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F2" w:rsidRDefault="00F138B7">
      <w:bookmarkStart w:id="0" w:name="_GoBack"/>
      <w:r>
        <w:t>This study does not use animals.</w:t>
      </w:r>
      <w:bookmarkEnd w:id="0"/>
    </w:p>
    <w:sectPr w:rsidR="00A8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AA"/>
    <w:rsid w:val="00A83EF2"/>
    <w:rsid w:val="00CB40AA"/>
    <w:rsid w:val="00F1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Mayo Clinic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 Aakre</dc:creator>
  <cp:keywords/>
  <dc:description/>
  <cp:lastModifiedBy>Chris A Aakre</cp:lastModifiedBy>
  <cp:revision>2</cp:revision>
  <dcterms:created xsi:type="dcterms:W3CDTF">2016-08-28T08:07:00Z</dcterms:created>
  <dcterms:modified xsi:type="dcterms:W3CDTF">2016-08-28T08:07:00Z</dcterms:modified>
</cp:coreProperties>
</file>