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AFA7A" w14:textId="71282C67" w:rsidR="00C00385" w:rsidRPr="009D4888" w:rsidRDefault="00B01B89" w:rsidP="009D4888">
      <w:pPr>
        <w:spacing w:line="360" w:lineRule="auto"/>
        <w:rPr>
          <w:rFonts w:ascii="Book Antiqua" w:hAnsi="Book Antiqua" w:cs="Times New Roman"/>
          <w:b/>
        </w:rPr>
      </w:pPr>
      <w:r w:rsidRPr="009D4888">
        <w:rPr>
          <w:rFonts w:ascii="Book Antiqua" w:hAnsi="Book Antiqua" w:cs="Times New Roman"/>
          <w:b/>
        </w:rPr>
        <w:t xml:space="preserve">Name of Journal: </w:t>
      </w:r>
      <w:r w:rsidR="00C00385" w:rsidRPr="009D4888">
        <w:rPr>
          <w:rFonts w:ascii="Book Antiqua" w:hAnsi="Book Antiqua" w:cs="Times New Roman"/>
          <w:b/>
          <w:i/>
        </w:rPr>
        <w:t>World Journal of Immunology</w:t>
      </w:r>
    </w:p>
    <w:p w14:paraId="2C549E89" w14:textId="0B191ADF" w:rsidR="00B01B89" w:rsidRPr="009D4888" w:rsidRDefault="00B01B89" w:rsidP="009D4888">
      <w:pPr>
        <w:spacing w:line="360" w:lineRule="auto"/>
        <w:rPr>
          <w:rFonts w:ascii="Book Antiqua" w:hAnsi="Book Antiqua" w:cs="Times New Roman"/>
          <w:b/>
        </w:rPr>
      </w:pPr>
      <w:r w:rsidRPr="009D4888">
        <w:rPr>
          <w:rFonts w:ascii="Book Antiqua" w:hAnsi="Book Antiqua" w:cs="Times New Roman"/>
          <w:b/>
        </w:rPr>
        <w:t xml:space="preserve">ESPS Manuscript NO: </w:t>
      </w:r>
      <w:r w:rsidR="00964FF2" w:rsidRPr="009D4888">
        <w:rPr>
          <w:rFonts w:ascii="Book Antiqua" w:hAnsi="Book Antiqua" w:cs="Times New Roman"/>
          <w:b/>
        </w:rPr>
        <w:t>30093</w:t>
      </w:r>
    </w:p>
    <w:p w14:paraId="65A7CFD1" w14:textId="56A28BAB" w:rsidR="00C00385" w:rsidRPr="009D4888" w:rsidRDefault="00B01B89" w:rsidP="009D4888">
      <w:pPr>
        <w:spacing w:line="360" w:lineRule="auto"/>
        <w:rPr>
          <w:rFonts w:ascii="Book Antiqua" w:hAnsi="Book Antiqua" w:cs="Times New Roman"/>
          <w:b/>
        </w:rPr>
      </w:pPr>
      <w:r w:rsidRPr="009D4888">
        <w:rPr>
          <w:rFonts w:ascii="Book Antiqua" w:hAnsi="Book Antiqua" w:cs="Times New Roman"/>
          <w:b/>
        </w:rPr>
        <w:t xml:space="preserve">Manuscript Type: </w:t>
      </w:r>
      <w:r w:rsidR="00964FF2" w:rsidRPr="009D4888">
        <w:rPr>
          <w:rFonts w:ascii="Book Antiqua" w:hAnsi="Book Antiqua" w:cs="Times New Roman"/>
          <w:b/>
        </w:rPr>
        <w:t>Minir</w:t>
      </w:r>
      <w:r w:rsidR="00C00385" w:rsidRPr="009D4888">
        <w:rPr>
          <w:rFonts w:ascii="Book Antiqua" w:hAnsi="Book Antiqua" w:cs="Times New Roman"/>
          <w:b/>
        </w:rPr>
        <w:t>eview</w:t>
      </w:r>
      <w:r w:rsidR="00964FF2" w:rsidRPr="009D4888">
        <w:rPr>
          <w:rFonts w:ascii="Book Antiqua" w:hAnsi="Book Antiqua" w:cs="Times New Roman"/>
          <w:b/>
        </w:rPr>
        <w:t>s</w:t>
      </w:r>
    </w:p>
    <w:p w14:paraId="3053377D" w14:textId="77777777" w:rsidR="00C35FA2" w:rsidRPr="009D4888" w:rsidRDefault="00C35FA2" w:rsidP="009D4888">
      <w:pPr>
        <w:spacing w:line="360" w:lineRule="auto"/>
        <w:rPr>
          <w:rFonts w:ascii="Book Antiqua" w:eastAsia="宋体" w:hAnsi="Book Antiqua" w:cs="Times New Roman"/>
          <w:b/>
          <w:lang w:eastAsia="zh-CN"/>
        </w:rPr>
      </w:pPr>
    </w:p>
    <w:p w14:paraId="71DC7949" w14:textId="7DE41965" w:rsidR="00501C6F" w:rsidRPr="009D4888" w:rsidRDefault="00304EEA" w:rsidP="009D4888">
      <w:pPr>
        <w:spacing w:line="360" w:lineRule="auto"/>
        <w:rPr>
          <w:rFonts w:ascii="Book Antiqua" w:hAnsi="Book Antiqua" w:cs="Times New Roman"/>
          <w:b/>
        </w:rPr>
      </w:pPr>
      <w:r w:rsidRPr="009D4888">
        <w:rPr>
          <w:rFonts w:ascii="Book Antiqua" w:hAnsi="Book Antiqua" w:cs="Times New Roman"/>
          <w:b/>
        </w:rPr>
        <w:t>Crucial roles of macrophage</w:t>
      </w:r>
      <w:r w:rsidR="000F79C2" w:rsidRPr="009D4888">
        <w:rPr>
          <w:rFonts w:ascii="Book Antiqua" w:hAnsi="Book Antiqua" w:cs="Times New Roman"/>
          <w:b/>
        </w:rPr>
        <w:t>s</w:t>
      </w:r>
      <w:r w:rsidRPr="009D4888">
        <w:rPr>
          <w:rFonts w:ascii="Book Antiqua" w:hAnsi="Book Antiqua" w:cs="Times New Roman"/>
          <w:b/>
        </w:rPr>
        <w:t xml:space="preserve"> in the pathogenesis of autoimmune disease</w:t>
      </w:r>
    </w:p>
    <w:p w14:paraId="613033F9" w14:textId="77777777" w:rsidR="00B01B89" w:rsidRPr="009D4888" w:rsidRDefault="00B01B89" w:rsidP="009D4888">
      <w:pPr>
        <w:spacing w:line="360" w:lineRule="auto"/>
        <w:rPr>
          <w:rFonts w:ascii="Book Antiqua" w:hAnsi="Book Antiqua" w:cs="Times New Roman"/>
        </w:rPr>
      </w:pPr>
    </w:p>
    <w:p w14:paraId="3225E918" w14:textId="007DBFE4" w:rsidR="00562607" w:rsidRPr="009D4888" w:rsidRDefault="00B01B89" w:rsidP="009D4888">
      <w:pPr>
        <w:spacing w:line="360" w:lineRule="auto"/>
        <w:rPr>
          <w:rFonts w:ascii="Book Antiqua" w:hAnsi="Book Antiqua" w:cs="Times New Roman"/>
        </w:rPr>
      </w:pPr>
      <w:r w:rsidRPr="009D4888">
        <w:rPr>
          <w:rFonts w:ascii="Book Antiqua" w:hAnsi="Book Antiqua" w:cs="Times New Roman"/>
        </w:rPr>
        <w:t xml:space="preserve">Ushio A </w:t>
      </w:r>
      <w:r w:rsidRPr="009D4888">
        <w:rPr>
          <w:rFonts w:ascii="Book Antiqua" w:hAnsi="Book Antiqua" w:cs="Times New Roman"/>
          <w:i/>
        </w:rPr>
        <w:t>et al</w:t>
      </w:r>
      <w:r w:rsidRPr="009D4888">
        <w:rPr>
          <w:rFonts w:ascii="Book Antiqua" w:hAnsi="Book Antiqua" w:cs="Times New Roman"/>
        </w:rPr>
        <w:t>. Macrophage</w:t>
      </w:r>
      <w:r w:rsidR="00CD4388" w:rsidRPr="009D4888">
        <w:rPr>
          <w:rFonts w:ascii="Book Antiqua" w:hAnsi="Book Antiqua" w:cs="Times New Roman"/>
        </w:rPr>
        <w:t>s</w:t>
      </w:r>
      <w:r w:rsidRPr="009D4888">
        <w:rPr>
          <w:rFonts w:ascii="Book Antiqua" w:hAnsi="Book Antiqua" w:cs="Times New Roman"/>
        </w:rPr>
        <w:t xml:space="preserve"> in autoimmunity</w:t>
      </w:r>
    </w:p>
    <w:p w14:paraId="1146CC80" w14:textId="77777777" w:rsidR="00B01B89" w:rsidRPr="009D4888" w:rsidRDefault="00B01B89" w:rsidP="009D4888">
      <w:pPr>
        <w:spacing w:line="360" w:lineRule="auto"/>
        <w:rPr>
          <w:rFonts w:ascii="Book Antiqua" w:hAnsi="Book Antiqua" w:cs="Times New Roman"/>
        </w:rPr>
      </w:pPr>
    </w:p>
    <w:p w14:paraId="736C160E" w14:textId="3ABBB300" w:rsidR="00562607" w:rsidRPr="009D4888" w:rsidRDefault="00C00385" w:rsidP="009D4888">
      <w:pPr>
        <w:spacing w:line="360" w:lineRule="auto"/>
        <w:rPr>
          <w:rFonts w:ascii="Book Antiqua" w:hAnsi="Book Antiqua" w:cs="Times New Roman"/>
          <w:b/>
        </w:rPr>
      </w:pPr>
      <w:r w:rsidRPr="009D4888">
        <w:rPr>
          <w:rFonts w:ascii="Book Antiqua" w:hAnsi="Book Antiqua" w:cs="Times New Roman"/>
          <w:b/>
        </w:rPr>
        <w:t>Aya Ushio, Rieko Arakaki, Aki</w:t>
      </w:r>
      <w:r w:rsidR="00B01B89" w:rsidRPr="009D4888">
        <w:rPr>
          <w:rFonts w:ascii="Book Antiqua" w:hAnsi="Book Antiqua" w:cs="Times New Roman"/>
          <w:b/>
        </w:rPr>
        <w:t>k</w:t>
      </w:r>
      <w:r w:rsidRPr="009D4888">
        <w:rPr>
          <w:rFonts w:ascii="Book Antiqua" w:hAnsi="Book Antiqua" w:cs="Times New Roman"/>
          <w:b/>
        </w:rPr>
        <w:t xml:space="preserve">o Yamada, Masako Saito, </w:t>
      </w:r>
      <w:r w:rsidR="003D44C0" w:rsidRPr="009D4888">
        <w:rPr>
          <w:rFonts w:ascii="Book Antiqua" w:hAnsi="Book Antiqua" w:cs="Times New Roman"/>
          <w:b/>
        </w:rPr>
        <w:t xml:space="preserve">Takaaki Tsunematsu, </w:t>
      </w:r>
      <w:r w:rsidRPr="009D4888">
        <w:rPr>
          <w:rFonts w:ascii="Book Antiqua" w:hAnsi="Book Antiqua" w:cs="Times New Roman"/>
          <w:b/>
        </w:rPr>
        <w:t>Yasusei Kudo, Naozumi Ishimaru</w:t>
      </w:r>
    </w:p>
    <w:p w14:paraId="14971D36" w14:textId="77777777" w:rsidR="00C00385" w:rsidRPr="009D4888" w:rsidRDefault="00C00385" w:rsidP="009D4888">
      <w:pPr>
        <w:spacing w:line="360" w:lineRule="auto"/>
        <w:rPr>
          <w:rFonts w:ascii="Book Antiqua" w:hAnsi="Book Antiqua" w:cs="Times New Roman"/>
        </w:rPr>
      </w:pPr>
    </w:p>
    <w:p w14:paraId="0448597E" w14:textId="54B10250" w:rsidR="00C00385" w:rsidRPr="009D4888" w:rsidRDefault="00B01B89" w:rsidP="009D4888">
      <w:pPr>
        <w:spacing w:line="360" w:lineRule="auto"/>
        <w:rPr>
          <w:rFonts w:ascii="Book Antiqua" w:hAnsi="Book Antiqua" w:cs="Times New Roman"/>
        </w:rPr>
      </w:pPr>
      <w:r w:rsidRPr="009D4888">
        <w:rPr>
          <w:rFonts w:ascii="Book Antiqua" w:hAnsi="Book Antiqua" w:cs="Times New Roman"/>
          <w:b/>
        </w:rPr>
        <w:t>Aya Ushio,</w:t>
      </w:r>
      <w:r w:rsidRPr="009D4888">
        <w:rPr>
          <w:rFonts w:ascii="Book Antiqua" w:hAnsi="Book Antiqua" w:cs="Times New Roman"/>
        </w:rPr>
        <w:t xml:space="preserve"> </w:t>
      </w:r>
      <w:r w:rsidR="009D4888" w:rsidRPr="009D4888">
        <w:rPr>
          <w:rFonts w:ascii="Book Antiqua" w:hAnsi="Book Antiqua" w:cs="Times New Roman"/>
          <w:b/>
        </w:rPr>
        <w:t>Rieko Arakaki, Akiko Yamada,</w:t>
      </w:r>
      <w:r w:rsidR="009D4888" w:rsidRPr="009D4888">
        <w:rPr>
          <w:rFonts w:ascii="Book Antiqua" w:eastAsia="宋体" w:hAnsi="Book Antiqua" w:cs="Times New Roman"/>
          <w:b/>
          <w:lang w:eastAsia="zh-CN"/>
        </w:rPr>
        <w:t xml:space="preserve"> </w:t>
      </w:r>
      <w:r w:rsidR="009D4888" w:rsidRPr="009D4888">
        <w:rPr>
          <w:rFonts w:ascii="Book Antiqua" w:hAnsi="Book Antiqua" w:cs="Times New Roman"/>
          <w:b/>
        </w:rPr>
        <w:t>Masako Saito,</w:t>
      </w:r>
      <w:r w:rsidR="009D4888" w:rsidRPr="009D4888">
        <w:rPr>
          <w:rFonts w:ascii="Book Antiqua" w:eastAsia="宋体" w:hAnsi="Book Antiqua" w:cs="Times New Roman"/>
          <w:b/>
          <w:lang w:eastAsia="zh-CN"/>
        </w:rPr>
        <w:t xml:space="preserve"> </w:t>
      </w:r>
      <w:r w:rsidR="009D4888" w:rsidRPr="009D4888">
        <w:rPr>
          <w:rFonts w:ascii="Book Antiqua" w:hAnsi="Book Antiqua" w:cs="Times New Roman"/>
          <w:b/>
        </w:rPr>
        <w:t>Yasusei Kudo, Naozumi Ishimaru</w:t>
      </w:r>
      <w:r w:rsidR="009D4888" w:rsidRPr="009D4888">
        <w:rPr>
          <w:rFonts w:ascii="Book Antiqua" w:eastAsia="宋体" w:hAnsi="Book Antiqua" w:cs="Times New Roman"/>
          <w:b/>
          <w:lang w:eastAsia="zh-CN"/>
        </w:rPr>
        <w:t>,</w:t>
      </w:r>
      <w:r w:rsidR="009D4888" w:rsidRPr="009D4888">
        <w:rPr>
          <w:rFonts w:ascii="Book Antiqua" w:hAnsi="Book Antiqua" w:cs="Times New Roman"/>
        </w:rPr>
        <w:t xml:space="preserve"> </w:t>
      </w:r>
      <w:r w:rsidR="00C00385" w:rsidRPr="009D4888">
        <w:rPr>
          <w:rFonts w:ascii="Book Antiqua" w:hAnsi="Book Antiqua" w:cs="Times New Roman"/>
        </w:rPr>
        <w:t>Department of Oral Molecular Pathology, Tokushima University Graduate School</w:t>
      </w:r>
      <w:r w:rsidRPr="009D4888">
        <w:rPr>
          <w:rFonts w:ascii="Book Antiqua" w:hAnsi="Book Antiqua" w:cs="Times New Roman"/>
        </w:rPr>
        <w:t xml:space="preserve"> of Biomedical Sciences</w:t>
      </w:r>
      <w:r w:rsidR="00C00385" w:rsidRPr="009D4888">
        <w:rPr>
          <w:rFonts w:ascii="Book Antiqua" w:hAnsi="Book Antiqua" w:cs="Times New Roman"/>
        </w:rPr>
        <w:t>, Tokushima 770-8504, Japan</w:t>
      </w:r>
    </w:p>
    <w:p w14:paraId="74AD4749" w14:textId="77777777" w:rsidR="00B01B89" w:rsidRPr="009D4888" w:rsidRDefault="00B01B89" w:rsidP="009D4888">
      <w:pPr>
        <w:spacing w:line="360" w:lineRule="auto"/>
        <w:rPr>
          <w:rFonts w:ascii="Book Antiqua" w:eastAsia="宋体" w:hAnsi="Book Antiqua" w:cs="Times New Roman"/>
          <w:b/>
          <w:lang w:eastAsia="zh-CN"/>
        </w:rPr>
      </w:pPr>
    </w:p>
    <w:p w14:paraId="57FB25B0" w14:textId="596F747F" w:rsidR="00B01B89" w:rsidRPr="009D4888" w:rsidRDefault="00B01B89" w:rsidP="009D4888">
      <w:pPr>
        <w:spacing w:line="360" w:lineRule="auto"/>
        <w:rPr>
          <w:rFonts w:ascii="Book Antiqua" w:hAnsi="Book Antiqua" w:cs="Times New Roman"/>
          <w:b/>
        </w:rPr>
      </w:pPr>
      <w:r w:rsidRPr="009D4888">
        <w:rPr>
          <w:rFonts w:ascii="Book Antiqua" w:hAnsi="Book Antiqua" w:cs="Times New Roman"/>
          <w:b/>
        </w:rPr>
        <w:t xml:space="preserve">Takaaki Tsunematsu, </w:t>
      </w:r>
      <w:r w:rsidR="00170D69" w:rsidRPr="009D4888">
        <w:rPr>
          <w:rFonts w:ascii="Book Antiqua" w:hAnsi="Book Antiqua" w:cs="Times New Roman"/>
        </w:rPr>
        <w:t>Department of Pathology and Laboratory Medicine, Tokushima University Graduate School of Biomedical Sciences, Tokushima 770-8504, Japan</w:t>
      </w:r>
    </w:p>
    <w:p w14:paraId="0C8DF204" w14:textId="77777777" w:rsidR="009D4888" w:rsidRPr="009D4888" w:rsidRDefault="009D4888" w:rsidP="009D4888">
      <w:pPr>
        <w:spacing w:line="360" w:lineRule="auto"/>
        <w:rPr>
          <w:rFonts w:ascii="Book Antiqua" w:eastAsia="宋体" w:hAnsi="Book Antiqua" w:cs="Times New Roman"/>
          <w:b/>
          <w:lang w:eastAsia="zh-CN"/>
        </w:rPr>
      </w:pPr>
    </w:p>
    <w:p w14:paraId="669DE514" w14:textId="22BB7541" w:rsidR="00C00385" w:rsidRPr="009D4888" w:rsidRDefault="009D4888" w:rsidP="009D4888">
      <w:pPr>
        <w:spacing w:line="360" w:lineRule="auto"/>
        <w:rPr>
          <w:rFonts w:ascii="Book Antiqua" w:hAnsi="Book Antiqua" w:cs="Times New Roman"/>
        </w:rPr>
      </w:pPr>
      <w:r w:rsidRPr="009D4888">
        <w:rPr>
          <w:rFonts w:ascii="Book Antiqua" w:hAnsi="Book Antiqua"/>
          <w:b/>
        </w:rPr>
        <w:t>Author contributions:</w:t>
      </w:r>
      <w:r w:rsidR="00C00385" w:rsidRPr="009D4888">
        <w:rPr>
          <w:rFonts w:ascii="Book Antiqua" w:hAnsi="Book Antiqua" w:cs="Times New Roman"/>
        </w:rPr>
        <w:t xml:space="preserve"> Ushio A, Arakaki R, Yamada A, Saito M, </w:t>
      </w:r>
      <w:r w:rsidR="00236292" w:rsidRPr="009D4888">
        <w:rPr>
          <w:rFonts w:ascii="Book Antiqua" w:hAnsi="Book Antiqua" w:cs="Times New Roman"/>
        </w:rPr>
        <w:t xml:space="preserve">Tsunematsu T, </w:t>
      </w:r>
      <w:r w:rsidRPr="009D4888">
        <w:rPr>
          <w:rFonts w:ascii="Book Antiqua" w:hAnsi="Book Antiqua" w:cs="Times New Roman"/>
        </w:rPr>
        <w:t>Kudo Y</w:t>
      </w:r>
      <w:r w:rsidR="00C00385" w:rsidRPr="009D4888">
        <w:rPr>
          <w:rFonts w:ascii="Book Antiqua" w:hAnsi="Book Antiqua" w:cs="Times New Roman"/>
        </w:rPr>
        <w:t xml:space="preserve"> and Ishimaru N wrote a paper</w:t>
      </w:r>
      <w:r w:rsidRPr="009D4888">
        <w:rPr>
          <w:rFonts w:ascii="Book Antiqua" w:eastAsia="宋体" w:hAnsi="Book Antiqua" w:cs="Times New Roman"/>
          <w:lang w:eastAsia="zh-CN"/>
        </w:rPr>
        <w:t>;</w:t>
      </w:r>
      <w:r w:rsidR="005B6B9F" w:rsidRPr="009D4888">
        <w:rPr>
          <w:rFonts w:ascii="Book Antiqua" w:hAnsi="Book Antiqua" w:cs="Times New Roman"/>
        </w:rPr>
        <w:t xml:space="preserve"> </w:t>
      </w:r>
      <w:r w:rsidR="0020036D" w:rsidRPr="009D4888">
        <w:rPr>
          <w:rFonts w:ascii="Book Antiqua" w:hAnsi="Book Antiqua" w:cs="Times New Roman"/>
        </w:rPr>
        <w:t xml:space="preserve">Ushio A, </w:t>
      </w:r>
      <w:r w:rsidR="00236292" w:rsidRPr="009D4888">
        <w:rPr>
          <w:rFonts w:ascii="Book Antiqua" w:hAnsi="Book Antiqua" w:cs="Times New Roman"/>
        </w:rPr>
        <w:t xml:space="preserve">Arakaki R, </w:t>
      </w:r>
      <w:r w:rsidR="005B6B9F" w:rsidRPr="009D4888">
        <w:rPr>
          <w:rFonts w:ascii="Book Antiqua" w:hAnsi="Book Antiqua" w:cs="Times New Roman"/>
        </w:rPr>
        <w:t>Saito M</w:t>
      </w:r>
      <w:r w:rsidR="00236292" w:rsidRPr="009D4888">
        <w:rPr>
          <w:rFonts w:ascii="Book Antiqua" w:hAnsi="Book Antiqua" w:cs="Times New Roman"/>
        </w:rPr>
        <w:t>, Kudo Y</w:t>
      </w:r>
      <w:r w:rsidR="005B6B9F" w:rsidRPr="009D4888">
        <w:rPr>
          <w:rFonts w:ascii="Book Antiqua" w:hAnsi="Book Antiqua" w:cs="Times New Roman"/>
        </w:rPr>
        <w:t xml:space="preserve"> and Ishimaru N </w:t>
      </w:r>
      <w:r w:rsidR="0020036D" w:rsidRPr="009D4888">
        <w:rPr>
          <w:rFonts w:ascii="Book Antiqua" w:hAnsi="Book Antiqua" w:cs="Times New Roman"/>
        </w:rPr>
        <w:t>prepared</w:t>
      </w:r>
      <w:r w:rsidR="005B6B9F" w:rsidRPr="009D4888">
        <w:rPr>
          <w:rFonts w:ascii="Book Antiqua" w:hAnsi="Book Antiqua" w:cs="Times New Roman"/>
        </w:rPr>
        <w:t xml:space="preserve"> figure</w:t>
      </w:r>
      <w:r w:rsidR="0020036D" w:rsidRPr="009D4888">
        <w:rPr>
          <w:rFonts w:ascii="Book Antiqua" w:hAnsi="Book Antiqua" w:cs="Times New Roman"/>
        </w:rPr>
        <w:t>s</w:t>
      </w:r>
      <w:r w:rsidR="005B6B9F" w:rsidRPr="009D4888">
        <w:rPr>
          <w:rFonts w:ascii="Book Antiqua" w:hAnsi="Book Antiqua" w:cs="Times New Roman"/>
        </w:rPr>
        <w:t>.</w:t>
      </w:r>
    </w:p>
    <w:p w14:paraId="248102A4" w14:textId="77777777" w:rsidR="00B01B89" w:rsidRPr="009D4888" w:rsidRDefault="00B01B89" w:rsidP="009D4888">
      <w:pPr>
        <w:spacing w:line="360" w:lineRule="auto"/>
        <w:rPr>
          <w:rFonts w:ascii="Book Antiqua" w:hAnsi="Book Antiqua" w:cs="Times New Roman"/>
        </w:rPr>
      </w:pPr>
    </w:p>
    <w:p w14:paraId="044F2553" w14:textId="5B74C2F6" w:rsidR="00B01B89" w:rsidRPr="009D4888" w:rsidRDefault="00B01B89" w:rsidP="009D4888">
      <w:pPr>
        <w:spacing w:line="360" w:lineRule="auto"/>
        <w:rPr>
          <w:rFonts w:ascii="Book Antiqua" w:hAnsi="Book Antiqua" w:cs="Times New Roman"/>
        </w:rPr>
      </w:pPr>
      <w:r w:rsidRPr="009D4888">
        <w:rPr>
          <w:rFonts w:ascii="Book Antiqua" w:hAnsi="Book Antiqua" w:cs="Times New Roman"/>
          <w:b/>
        </w:rPr>
        <w:t>Supported by</w:t>
      </w:r>
      <w:r w:rsidRPr="009D4888">
        <w:rPr>
          <w:rFonts w:ascii="Book Antiqua" w:hAnsi="Book Antiqua" w:cs="Times New Roman"/>
        </w:rPr>
        <w:t xml:space="preserve"> JSPS KAKENHI</w:t>
      </w:r>
      <w:r w:rsidR="009D4888" w:rsidRPr="009D4888">
        <w:rPr>
          <w:rFonts w:ascii="Book Antiqua" w:eastAsia="宋体" w:hAnsi="Book Antiqua" w:cs="Times New Roman"/>
          <w:lang w:eastAsia="zh-CN"/>
        </w:rPr>
        <w:t xml:space="preserve">, </w:t>
      </w:r>
      <w:r w:rsidR="002B3DDD" w:rsidRPr="009D4888">
        <w:rPr>
          <w:rFonts w:ascii="Book Antiqua" w:hAnsi="Book Antiqua" w:cs="Times New Roman"/>
        </w:rPr>
        <w:t>g</w:t>
      </w:r>
      <w:r w:rsidRPr="009D4888">
        <w:rPr>
          <w:rFonts w:ascii="Book Antiqua" w:hAnsi="Book Antiqua" w:cs="Times New Roman"/>
        </w:rPr>
        <w:t xml:space="preserve">rant </w:t>
      </w:r>
      <w:r w:rsidR="009D4888" w:rsidRPr="009D4888">
        <w:rPr>
          <w:rFonts w:ascii="Book Antiqua" w:eastAsia="宋体" w:hAnsi="Book Antiqua" w:cs="Times New Roman"/>
          <w:lang w:eastAsia="zh-CN"/>
        </w:rPr>
        <w:t>No.</w:t>
      </w:r>
      <w:r w:rsidR="009D4888" w:rsidRPr="009D4888">
        <w:rPr>
          <w:rFonts w:ascii="Book Antiqua" w:hAnsi="Book Antiqua" w:cs="Times New Roman"/>
        </w:rPr>
        <w:t xml:space="preserve"> JP16H02690</w:t>
      </w:r>
      <w:r w:rsidRPr="009D4888">
        <w:rPr>
          <w:rFonts w:ascii="Book Antiqua" w:hAnsi="Book Antiqua" w:cs="Times New Roman"/>
        </w:rPr>
        <w:t>.</w:t>
      </w:r>
    </w:p>
    <w:p w14:paraId="76B65EB6" w14:textId="77777777" w:rsidR="00170D69" w:rsidRPr="009D4888" w:rsidRDefault="00170D69" w:rsidP="009D4888">
      <w:pPr>
        <w:spacing w:line="360" w:lineRule="auto"/>
        <w:rPr>
          <w:rFonts w:ascii="Book Antiqua" w:hAnsi="Book Antiqua" w:cs="Times New Roman"/>
          <w:b/>
        </w:rPr>
      </w:pPr>
    </w:p>
    <w:p w14:paraId="02BD0A3E" w14:textId="793A53D5" w:rsidR="009D4888" w:rsidRPr="009D4888" w:rsidRDefault="009D4888" w:rsidP="009D4888">
      <w:pPr>
        <w:spacing w:line="360" w:lineRule="auto"/>
        <w:rPr>
          <w:rFonts w:ascii="Book Antiqua" w:eastAsia="宋体" w:hAnsi="Book Antiqua" w:cs="Times New Roman"/>
          <w:lang w:eastAsia="zh-CN"/>
        </w:rPr>
      </w:pPr>
      <w:r w:rsidRPr="009D4888">
        <w:rPr>
          <w:rFonts w:ascii="Book Antiqua" w:hAnsi="Book Antiqua"/>
          <w:b/>
        </w:rPr>
        <w:t>Conflict-of-interest statement</w:t>
      </w:r>
      <w:r w:rsidRPr="009D4888">
        <w:rPr>
          <w:rFonts w:ascii="Book Antiqua" w:hAnsi="Book Antiqua" w:cs="TimesNewRomanPS-BoldItalicMT"/>
          <w:b/>
          <w:iCs/>
        </w:rPr>
        <w:t xml:space="preserve">: </w:t>
      </w:r>
      <w:r w:rsidRPr="009D4888">
        <w:rPr>
          <w:rFonts w:ascii="Book Antiqua" w:hAnsi="Book Antiqua" w:cs="Times New Roman"/>
        </w:rPr>
        <w:t>Authors declare no conflict of interests for this article.</w:t>
      </w:r>
    </w:p>
    <w:p w14:paraId="4DAF03E5" w14:textId="77777777" w:rsidR="009D4888" w:rsidRPr="009D4888" w:rsidRDefault="009D4888" w:rsidP="009D4888">
      <w:pPr>
        <w:spacing w:line="360" w:lineRule="auto"/>
        <w:rPr>
          <w:rFonts w:ascii="Book Antiqua" w:eastAsia="宋体" w:hAnsi="Book Antiqua"/>
          <w:lang w:eastAsia="zh-CN"/>
        </w:rPr>
      </w:pPr>
    </w:p>
    <w:p w14:paraId="293E8DDE" w14:textId="77777777" w:rsidR="009D4888" w:rsidRPr="009D4888" w:rsidRDefault="009D4888" w:rsidP="009D4888">
      <w:pPr>
        <w:widowControl/>
        <w:adjustRightInd w:val="0"/>
        <w:snapToGrid w:val="0"/>
        <w:spacing w:line="360" w:lineRule="auto"/>
        <w:rPr>
          <w:rFonts w:ascii="Book Antiqua" w:hAnsi="Book Antiqua" w:cs="宋体"/>
          <w:kern w:val="0"/>
        </w:rPr>
      </w:pPr>
      <w:r w:rsidRPr="009D4888">
        <w:rPr>
          <w:rFonts w:ascii="Book Antiqua" w:hAnsi="Book Antiqua"/>
          <w:b/>
          <w:kern w:val="0"/>
        </w:rPr>
        <w:t xml:space="preserve">Open-Access: </w:t>
      </w:r>
      <w:r w:rsidRPr="009D4888">
        <w:rPr>
          <w:rFonts w:ascii="Book Antiqua" w:hAnsi="Book Antiqua"/>
          <w:kern w:val="0"/>
        </w:rPr>
        <w:t xml:space="preserve">This is an </w:t>
      </w:r>
      <w:r w:rsidRPr="009D4888">
        <w:rPr>
          <w:rFonts w:ascii="Book Antiqua" w:hAnsi="Book Antiqua" w:cs="宋体"/>
          <w:kern w:val="0"/>
        </w:rPr>
        <w:t xml:space="preserve">open-access article that was </w:t>
      </w:r>
      <w:r w:rsidRPr="009D4888">
        <w:rPr>
          <w:rFonts w:ascii="Book Antiqua" w:hAnsi="Book Antiqua"/>
          <w:kern w:val="0"/>
        </w:rPr>
        <w:t xml:space="preserve">selected by an in-house editor and fully peer-reviewed by external reviewers. It is </w:t>
      </w:r>
      <w:r w:rsidRPr="009D4888">
        <w:rPr>
          <w:rFonts w:ascii="Book Antiqua" w:hAnsi="Book Antiqua" w:cs="宋体"/>
          <w:kern w:val="0"/>
        </w:rPr>
        <w:t xml:space="preserve">distributed in accordance with </w:t>
      </w:r>
      <w:r w:rsidRPr="009D4888">
        <w:rPr>
          <w:rFonts w:ascii="Book Antiqua" w:hAnsi="Book Antiqua"/>
          <w:kern w:val="0"/>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0C0453" w14:textId="77777777" w:rsidR="00B01B89" w:rsidRPr="009D4888" w:rsidRDefault="00B01B89" w:rsidP="009D4888">
      <w:pPr>
        <w:spacing w:line="360" w:lineRule="auto"/>
        <w:rPr>
          <w:rFonts w:ascii="Book Antiqua" w:eastAsia="宋体" w:hAnsi="Book Antiqua" w:cs="Times New Roman"/>
          <w:lang w:eastAsia="zh-CN"/>
        </w:rPr>
      </w:pPr>
    </w:p>
    <w:p w14:paraId="4E354939" w14:textId="0203D94D" w:rsidR="009D4888" w:rsidRPr="009D4888" w:rsidRDefault="009D4888" w:rsidP="009D4888">
      <w:pPr>
        <w:spacing w:line="360" w:lineRule="auto"/>
        <w:rPr>
          <w:rFonts w:ascii="Book Antiqua" w:eastAsia="宋体" w:hAnsi="Book Antiqua" w:cs="宋体"/>
          <w:kern w:val="0"/>
          <w:lang w:eastAsia="zh-CN"/>
        </w:rPr>
      </w:pPr>
      <w:r w:rsidRPr="009D4888">
        <w:rPr>
          <w:rFonts w:ascii="Book Antiqua" w:eastAsia="宋体" w:hAnsi="Book Antiqua" w:cs="宋体"/>
          <w:b/>
          <w:kern w:val="0"/>
        </w:rPr>
        <w:t>Manuscript source:</w:t>
      </w:r>
      <w:r w:rsidRPr="009D4888">
        <w:rPr>
          <w:rFonts w:ascii="Book Antiqua" w:eastAsia="宋体" w:hAnsi="Book Antiqua" w:cs="宋体"/>
          <w:kern w:val="0"/>
        </w:rPr>
        <w:t> Invited manuscript</w:t>
      </w:r>
    </w:p>
    <w:p w14:paraId="68B41285" w14:textId="77777777" w:rsidR="009D4888" w:rsidRPr="009D4888" w:rsidRDefault="009D4888" w:rsidP="009D4888">
      <w:pPr>
        <w:spacing w:line="360" w:lineRule="auto"/>
        <w:rPr>
          <w:rFonts w:ascii="Book Antiqua" w:eastAsia="宋体" w:hAnsi="Book Antiqua" w:cs="Times New Roman"/>
          <w:lang w:eastAsia="zh-CN"/>
        </w:rPr>
      </w:pPr>
    </w:p>
    <w:p w14:paraId="4A882EAB" w14:textId="635BC743" w:rsidR="00C00385" w:rsidRPr="009D4888" w:rsidRDefault="009D4888" w:rsidP="009D4888">
      <w:pPr>
        <w:spacing w:line="360" w:lineRule="auto"/>
        <w:rPr>
          <w:rFonts w:ascii="Book Antiqua" w:hAnsi="Book Antiqua" w:cs="Times New Roman"/>
        </w:rPr>
      </w:pPr>
      <w:r w:rsidRPr="009D4888">
        <w:rPr>
          <w:rFonts w:ascii="Book Antiqua" w:hAnsi="Book Antiqua"/>
          <w:b/>
        </w:rPr>
        <w:t>Correspondence to:</w:t>
      </w:r>
      <w:r w:rsidR="00C00385" w:rsidRPr="009D4888">
        <w:rPr>
          <w:rFonts w:ascii="Book Antiqua" w:hAnsi="Book Antiqua" w:cs="Times New Roman"/>
        </w:rPr>
        <w:t xml:space="preserve"> </w:t>
      </w:r>
      <w:r w:rsidR="00C00385" w:rsidRPr="009D4888">
        <w:rPr>
          <w:rFonts w:ascii="Book Antiqua" w:hAnsi="Book Antiqua" w:cs="Times New Roman"/>
          <w:b/>
        </w:rPr>
        <w:t>Naozumi Ishimaru, DDS, PhD,</w:t>
      </w:r>
      <w:r w:rsidR="00C00385" w:rsidRPr="009D4888">
        <w:rPr>
          <w:rFonts w:ascii="Book Antiqua" w:hAnsi="Book Antiqua" w:cs="Times New Roman"/>
        </w:rPr>
        <w:t xml:space="preserve"> Department of Oral Molecular Pathology, Tokushima University Graduate School</w:t>
      </w:r>
      <w:r w:rsidR="00AB4AFF" w:rsidRPr="009D4888">
        <w:rPr>
          <w:rFonts w:ascii="Book Antiqua" w:hAnsi="Book Antiqua" w:cs="Times New Roman"/>
        </w:rPr>
        <w:t xml:space="preserve"> of Biomedical Sciences</w:t>
      </w:r>
      <w:r w:rsidR="00C00385" w:rsidRPr="009D4888">
        <w:rPr>
          <w:rFonts w:ascii="Book Antiqua" w:hAnsi="Book Antiqua" w:cs="Times New Roman"/>
        </w:rPr>
        <w:t>, 3-18-15 Kuramoto, Tokushima 770-8504, Japan.</w:t>
      </w:r>
      <w:r w:rsidRPr="009D4888">
        <w:rPr>
          <w:rFonts w:ascii="Book Antiqua" w:eastAsia="宋体" w:hAnsi="Book Antiqua" w:cs="Times New Roman"/>
          <w:lang w:eastAsia="zh-CN"/>
        </w:rPr>
        <w:t xml:space="preserve"> </w:t>
      </w:r>
      <w:hyperlink r:id="rId7" w:history="1">
        <w:r w:rsidR="00C00385" w:rsidRPr="009D4888">
          <w:rPr>
            <w:rStyle w:val="Hyperlink"/>
            <w:rFonts w:ascii="Book Antiqua" w:hAnsi="Book Antiqua" w:cs="Times New Roman"/>
            <w:color w:val="auto"/>
            <w:u w:val="none"/>
          </w:rPr>
          <w:t>ishimaru.n@tokushima-u.ac.jp</w:t>
        </w:r>
      </w:hyperlink>
    </w:p>
    <w:p w14:paraId="75880E52" w14:textId="77777777" w:rsidR="00170D69" w:rsidRPr="009D4888" w:rsidRDefault="00C00385" w:rsidP="009D4888">
      <w:pPr>
        <w:spacing w:line="360" w:lineRule="auto"/>
        <w:rPr>
          <w:rFonts w:ascii="Book Antiqua" w:hAnsi="Book Antiqua" w:cs="Times New Roman"/>
        </w:rPr>
      </w:pPr>
      <w:r w:rsidRPr="009D4888">
        <w:rPr>
          <w:rFonts w:ascii="Book Antiqua" w:hAnsi="Book Antiqua" w:cs="Times New Roman"/>
          <w:b/>
        </w:rPr>
        <w:t>Telephone:</w:t>
      </w:r>
      <w:r w:rsidRPr="009D4888">
        <w:rPr>
          <w:rFonts w:ascii="Book Antiqua" w:hAnsi="Book Antiqua" w:cs="Times New Roman"/>
        </w:rPr>
        <w:t xml:space="preserve"> +81-88-6337464 </w:t>
      </w:r>
    </w:p>
    <w:p w14:paraId="657330DB" w14:textId="7F9A5220" w:rsidR="00C00385" w:rsidRPr="009D4888" w:rsidRDefault="00C00385" w:rsidP="009D4888">
      <w:pPr>
        <w:spacing w:line="360" w:lineRule="auto"/>
        <w:rPr>
          <w:rFonts w:ascii="Book Antiqua" w:hAnsi="Book Antiqua" w:cs="Times New Roman"/>
        </w:rPr>
      </w:pPr>
      <w:r w:rsidRPr="009D4888">
        <w:rPr>
          <w:rFonts w:ascii="Book Antiqua" w:hAnsi="Book Antiqua" w:cs="Times New Roman"/>
          <w:b/>
        </w:rPr>
        <w:t>Fax:</w:t>
      </w:r>
      <w:r w:rsidRPr="009D4888">
        <w:rPr>
          <w:rFonts w:ascii="Book Antiqua" w:hAnsi="Book Antiqua" w:cs="Times New Roman"/>
        </w:rPr>
        <w:t xml:space="preserve"> +81-88-6337464</w:t>
      </w:r>
    </w:p>
    <w:p w14:paraId="0F26407E" w14:textId="77777777" w:rsidR="00C00385" w:rsidRPr="009D4888" w:rsidRDefault="00C00385" w:rsidP="009D4888">
      <w:pPr>
        <w:spacing w:line="360" w:lineRule="auto"/>
        <w:rPr>
          <w:rFonts w:ascii="Book Antiqua" w:hAnsi="Book Antiqua" w:cs="Times New Roman"/>
        </w:rPr>
      </w:pPr>
    </w:p>
    <w:p w14:paraId="3E08DEA4" w14:textId="6A6A86DE" w:rsidR="009D4888" w:rsidRPr="009D4888" w:rsidRDefault="009D4888" w:rsidP="009D4888">
      <w:pPr>
        <w:spacing w:line="360" w:lineRule="auto"/>
        <w:rPr>
          <w:rFonts w:ascii="Book Antiqua" w:hAnsi="Book Antiqua"/>
          <w:b/>
        </w:rPr>
      </w:pPr>
      <w:r w:rsidRPr="009D4888">
        <w:rPr>
          <w:rFonts w:ascii="Book Antiqua" w:hAnsi="Book Antiqua"/>
          <w:b/>
        </w:rPr>
        <w:t>Received:</w:t>
      </w:r>
      <w:r w:rsidRPr="009D4888">
        <w:rPr>
          <w:rFonts w:ascii="Book Antiqua" w:eastAsia="宋体" w:hAnsi="Book Antiqua"/>
          <w:b/>
          <w:lang w:eastAsia="zh-CN"/>
        </w:rPr>
        <w:t xml:space="preserve"> </w:t>
      </w:r>
      <w:r w:rsidRPr="009D4888">
        <w:rPr>
          <w:rFonts w:ascii="Book Antiqua" w:eastAsia="宋体" w:hAnsi="Book Antiqua"/>
          <w:lang w:eastAsia="zh-CN"/>
        </w:rPr>
        <w:t>September 10, 2016</w:t>
      </w:r>
      <w:r w:rsidRPr="009D4888">
        <w:rPr>
          <w:rFonts w:ascii="Book Antiqua" w:hAnsi="Book Antiqua"/>
        </w:rPr>
        <w:t xml:space="preserve">  </w:t>
      </w:r>
      <w:r w:rsidRPr="009D4888">
        <w:rPr>
          <w:rFonts w:ascii="Book Antiqua" w:hAnsi="Book Antiqua"/>
          <w:b/>
        </w:rPr>
        <w:t xml:space="preserve"> </w:t>
      </w:r>
    </w:p>
    <w:p w14:paraId="7552204D" w14:textId="34A1DE7E" w:rsidR="009D4888" w:rsidRPr="009D4888" w:rsidRDefault="009D4888" w:rsidP="009D4888">
      <w:pPr>
        <w:spacing w:line="360" w:lineRule="auto"/>
        <w:rPr>
          <w:rFonts w:ascii="Book Antiqua" w:hAnsi="Book Antiqua"/>
          <w:b/>
        </w:rPr>
      </w:pPr>
      <w:r w:rsidRPr="009D4888">
        <w:rPr>
          <w:rFonts w:ascii="Book Antiqua" w:hAnsi="Book Antiqua"/>
          <w:b/>
        </w:rPr>
        <w:t>Peer-review started:</w:t>
      </w:r>
      <w:r w:rsidRPr="009D4888">
        <w:rPr>
          <w:rFonts w:ascii="Book Antiqua" w:eastAsia="宋体" w:hAnsi="Book Antiqua"/>
          <w:lang w:eastAsia="zh-CN"/>
        </w:rPr>
        <w:t xml:space="preserve"> September 11, 2016</w:t>
      </w:r>
      <w:r w:rsidRPr="009D4888">
        <w:rPr>
          <w:rFonts w:ascii="Book Antiqua" w:hAnsi="Book Antiqua"/>
        </w:rPr>
        <w:t xml:space="preserve">  </w:t>
      </w:r>
    </w:p>
    <w:p w14:paraId="6AAE2B4C" w14:textId="40E1558D" w:rsidR="009D4888" w:rsidRPr="009D4888" w:rsidRDefault="009D4888" w:rsidP="009D4888">
      <w:pPr>
        <w:spacing w:line="360" w:lineRule="auto"/>
        <w:rPr>
          <w:rFonts w:ascii="Book Antiqua" w:eastAsia="宋体" w:hAnsi="Book Antiqua"/>
          <w:b/>
          <w:lang w:eastAsia="zh-CN"/>
        </w:rPr>
      </w:pPr>
      <w:r w:rsidRPr="009D4888">
        <w:rPr>
          <w:rFonts w:ascii="Book Antiqua" w:hAnsi="Book Antiqua"/>
          <w:b/>
        </w:rPr>
        <w:lastRenderedPageBreak/>
        <w:t>First decision:</w:t>
      </w:r>
      <w:r w:rsidRPr="009D4888">
        <w:rPr>
          <w:rFonts w:ascii="Book Antiqua" w:eastAsia="宋体" w:hAnsi="Book Antiqua"/>
          <w:b/>
          <w:lang w:eastAsia="zh-CN"/>
        </w:rPr>
        <w:t xml:space="preserve"> </w:t>
      </w:r>
      <w:r w:rsidRPr="009D4888">
        <w:rPr>
          <w:rFonts w:ascii="Book Antiqua" w:eastAsia="宋体" w:hAnsi="Book Antiqua"/>
          <w:lang w:eastAsia="zh-CN"/>
        </w:rPr>
        <w:t>November 14, 2016</w:t>
      </w:r>
    </w:p>
    <w:p w14:paraId="36BFF03B" w14:textId="0BAF0774" w:rsidR="009D4888" w:rsidRPr="009D4888" w:rsidRDefault="009D4888" w:rsidP="009D4888">
      <w:pPr>
        <w:spacing w:line="360" w:lineRule="auto"/>
        <w:rPr>
          <w:rFonts w:ascii="Book Antiqua" w:hAnsi="Book Antiqua"/>
          <w:b/>
        </w:rPr>
      </w:pPr>
      <w:r w:rsidRPr="009D4888">
        <w:rPr>
          <w:rFonts w:ascii="Book Antiqua" w:hAnsi="Book Antiqua"/>
          <w:b/>
        </w:rPr>
        <w:t>Revised:</w:t>
      </w:r>
      <w:r w:rsidRPr="009D4888">
        <w:rPr>
          <w:rFonts w:ascii="Book Antiqua" w:eastAsia="宋体" w:hAnsi="Book Antiqua"/>
          <w:lang w:eastAsia="zh-CN"/>
        </w:rPr>
        <w:t xml:space="preserve"> November 18, 2016</w:t>
      </w:r>
      <w:r w:rsidRPr="009D4888">
        <w:rPr>
          <w:rFonts w:ascii="Book Antiqua" w:hAnsi="Book Antiqua"/>
          <w:b/>
        </w:rPr>
        <w:t xml:space="preserve">  </w:t>
      </w:r>
    </w:p>
    <w:p w14:paraId="7C6FD74E" w14:textId="0C13D8AA" w:rsidR="009D4888" w:rsidRPr="00171D52" w:rsidRDefault="009D4888" w:rsidP="00171D52">
      <w:pPr>
        <w:rPr>
          <w:rFonts w:ascii="Book Antiqua" w:hAnsi="Book Antiqua"/>
          <w:iCs/>
        </w:rPr>
      </w:pPr>
      <w:r w:rsidRPr="009D4888">
        <w:rPr>
          <w:rFonts w:ascii="Book Antiqua" w:hAnsi="Book Antiqua"/>
          <w:b/>
        </w:rPr>
        <w:t xml:space="preserve">Accepted: </w:t>
      </w:r>
      <w:bookmarkStart w:id="0" w:name="_GoBack"/>
      <w:bookmarkEnd w:id="0"/>
      <w:r w:rsidR="00171D52">
        <w:rPr>
          <w:rStyle w:val="Emphasis"/>
        </w:rPr>
        <w:t>December</w:t>
      </w:r>
      <w:r w:rsidR="00171D52">
        <w:rPr>
          <w:rStyle w:val="Emphasis"/>
          <w:rFonts w:ascii="宋体" w:hAnsi="宋体" w:cs="宋体" w:hint="eastAsia"/>
        </w:rPr>
        <w:t xml:space="preserve"> 7</w:t>
      </w:r>
      <w:r w:rsidR="00171D52">
        <w:rPr>
          <w:rStyle w:val="Emphasis"/>
          <w:rFonts w:cs="宋体"/>
        </w:rPr>
        <w:t>,</w:t>
      </w:r>
      <w:r w:rsidR="00171D52">
        <w:rPr>
          <w:rStyle w:val="Emphasis"/>
        </w:rPr>
        <w:t xml:space="preserve"> 2016</w:t>
      </w:r>
    </w:p>
    <w:p w14:paraId="69A3BD4D" w14:textId="77777777" w:rsidR="009D4888" w:rsidRPr="009D4888" w:rsidRDefault="009D4888" w:rsidP="009D4888">
      <w:pPr>
        <w:spacing w:line="360" w:lineRule="auto"/>
        <w:rPr>
          <w:rFonts w:ascii="Book Antiqua" w:hAnsi="Book Antiqua"/>
        </w:rPr>
      </w:pPr>
      <w:r w:rsidRPr="009D4888">
        <w:rPr>
          <w:rFonts w:ascii="Book Antiqua" w:hAnsi="Book Antiqua"/>
          <w:b/>
        </w:rPr>
        <w:t>Article in press:</w:t>
      </w:r>
      <w:r w:rsidRPr="009D4888">
        <w:rPr>
          <w:rFonts w:ascii="Book Antiqua" w:hAnsi="Book Antiqua"/>
        </w:rPr>
        <w:t xml:space="preserve">    </w:t>
      </w:r>
    </w:p>
    <w:p w14:paraId="68A9CB05" w14:textId="54BDB572" w:rsidR="00DA7003" w:rsidRPr="009D4888" w:rsidRDefault="009D4888" w:rsidP="009D4888">
      <w:pPr>
        <w:spacing w:line="360" w:lineRule="auto"/>
        <w:rPr>
          <w:rFonts w:ascii="Book Antiqua" w:eastAsia="宋体" w:hAnsi="Book Antiqua"/>
          <w:b/>
          <w:lang w:eastAsia="zh-CN"/>
        </w:rPr>
      </w:pPr>
      <w:r w:rsidRPr="009D4888">
        <w:rPr>
          <w:rFonts w:ascii="Book Antiqua" w:hAnsi="Book Antiqua"/>
          <w:b/>
        </w:rPr>
        <w:t xml:space="preserve">Published online: </w:t>
      </w:r>
    </w:p>
    <w:p w14:paraId="6FF349B3" w14:textId="77777777" w:rsidR="00170D69" w:rsidRPr="009D4888" w:rsidRDefault="00170D69" w:rsidP="009D4888">
      <w:pPr>
        <w:widowControl/>
        <w:spacing w:line="360" w:lineRule="auto"/>
        <w:rPr>
          <w:rFonts w:ascii="Book Antiqua" w:hAnsi="Book Antiqua" w:cs="Times New Roman"/>
          <w:b/>
        </w:rPr>
      </w:pPr>
      <w:r w:rsidRPr="009D4888">
        <w:rPr>
          <w:rFonts w:ascii="Book Antiqua" w:hAnsi="Book Antiqua" w:cs="Times New Roman"/>
          <w:b/>
        </w:rPr>
        <w:br w:type="page"/>
      </w:r>
    </w:p>
    <w:p w14:paraId="13773E81" w14:textId="628DAB58" w:rsidR="001C7943" w:rsidRPr="009D4888" w:rsidRDefault="001C7943" w:rsidP="009D4888">
      <w:pPr>
        <w:spacing w:line="360" w:lineRule="auto"/>
        <w:rPr>
          <w:rFonts w:ascii="Book Antiqua" w:hAnsi="Book Antiqua" w:cs="Times New Roman"/>
          <w:b/>
        </w:rPr>
      </w:pPr>
      <w:r w:rsidRPr="009D4888">
        <w:rPr>
          <w:rFonts w:ascii="Book Antiqua" w:hAnsi="Book Antiqua" w:cs="Times New Roman"/>
          <w:b/>
        </w:rPr>
        <w:lastRenderedPageBreak/>
        <w:t>Abstract</w:t>
      </w:r>
    </w:p>
    <w:p w14:paraId="15F632AB" w14:textId="0CD350CB" w:rsidR="00203E4A" w:rsidRPr="009D4888" w:rsidRDefault="004B47E0" w:rsidP="009D4888">
      <w:pPr>
        <w:spacing w:line="360" w:lineRule="auto"/>
        <w:rPr>
          <w:rFonts w:ascii="Book Antiqua" w:hAnsi="Book Antiqua" w:cs="Times New Roman"/>
        </w:rPr>
      </w:pPr>
      <w:r w:rsidRPr="009D4888">
        <w:rPr>
          <w:rFonts w:ascii="Book Antiqua" w:hAnsi="Book Antiqua" w:cs="Times New Roman"/>
        </w:rPr>
        <w:t>Macrophage</w:t>
      </w:r>
      <w:r w:rsidR="000F79C2" w:rsidRPr="009D4888">
        <w:rPr>
          <w:rFonts w:ascii="Book Antiqua" w:hAnsi="Book Antiqua" w:cs="Times New Roman"/>
        </w:rPr>
        <w:t>s are</w:t>
      </w:r>
      <w:r w:rsidRPr="009D4888">
        <w:rPr>
          <w:rFonts w:ascii="Book Antiqua" w:hAnsi="Book Antiqua" w:cs="Times New Roman"/>
        </w:rPr>
        <w:t xml:space="preserve"> key player</w:t>
      </w:r>
      <w:r w:rsidR="000F79C2" w:rsidRPr="009D4888">
        <w:rPr>
          <w:rFonts w:ascii="Book Antiqua" w:hAnsi="Book Antiqua" w:cs="Times New Roman"/>
        </w:rPr>
        <w:t>s</w:t>
      </w:r>
      <w:r w:rsidRPr="009D4888">
        <w:rPr>
          <w:rFonts w:ascii="Book Antiqua" w:hAnsi="Book Antiqua" w:cs="Times New Roman"/>
        </w:rPr>
        <w:t xml:space="preserve"> in various immune responses. </w:t>
      </w:r>
      <w:r w:rsidR="003F2F1C" w:rsidRPr="009D4888">
        <w:rPr>
          <w:rFonts w:ascii="Book Antiqua" w:hAnsi="Book Antiqua" w:cs="Times New Roman"/>
        </w:rPr>
        <w:t>In addition to functions in innate immunity such as antigen phagocytosis and cytokine production, antige</w:t>
      </w:r>
      <w:r w:rsidR="001B473E" w:rsidRPr="009D4888">
        <w:rPr>
          <w:rFonts w:ascii="Book Antiqua" w:hAnsi="Book Antiqua" w:cs="Times New Roman"/>
        </w:rPr>
        <w:t xml:space="preserve">n presentation by macrophage </w:t>
      </w:r>
      <w:r w:rsidR="000F79C2" w:rsidRPr="009D4888">
        <w:rPr>
          <w:rFonts w:ascii="Book Antiqua" w:hAnsi="Book Antiqua" w:cs="Times New Roman"/>
        </w:rPr>
        <w:t>represents a</w:t>
      </w:r>
      <w:r w:rsidR="001B473E" w:rsidRPr="009D4888">
        <w:rPr>
          <w:rFonts w:ascii="Book Antiqua" w:hAnsi="Book Antiqua" w:cs="Times New Roman"/>
        </w:rPr>
        <w:t xml:space="preserve"> </w:t>
      </w:r>
      <w:r w:rsidR="000F79C2" w:rsidRPr="009D4888">
        <w:rPr>
          <w:rFonts w:ascii="Book Antiqua" w:hAnsi="Book Antiqua" w:cs="Times New Roman"/>
        </w:rPr>
        <w:t>link</w:t>
      </w:r>
      <w:r w:rsidR="00792509" w:rsidRPr="009D4888">
        <w:rPr>
          <w:rFonts w:ascii="Book Antiqua" w:hAnsi="Book Antiqua" w:cs="Times New Roman"/>
        </w:rPr>
        <w:t xml:space="preserve"> between innate and acquired immunity. During inflammatory process</w:t>
      </w:r>
      <w:r w:rsidR="000F79C2" w:rsidRPr="009D4888">
        <w:rPr>
          <w:rFonts w:ascii="Book Antiqua" w:hAnsi="Book Antiqua" w:cs="Times New Roman"/>
        </w:rPr>
        <w:t>es</w:t>
      </w:r>
      <w:r w:rsidR="00792509" w:rsidRPr="009D4888">
        <w:rPr>
          <w:rFonts w:ascii="Book Antiqua" w:hAnsi="Book Antiqua" w:cs="Times New Roman"/>
        </w:rPr>
        <w:t xml:space="preserve">, naïve monocytes </w:t>
      </w:r>
      <w:r w:rsidR="000F79C2" w:rsidRPr="009D4888">
        <w:rPr>
          <w:rFonts w:ascii="Book Antiqua" w:hAnsi="Book Antiqua" w:cs="Times New Roman"/>
        </w:rPr>
        <w:t>differentiate</w:t>
      </w:r>
      <w:r w:rsidR="00792509" w:rsidRPr="009D4888">
        <w:rPr>
          <w:rFonts w:ascii="Book Antiqua" w:hAnsi="Book Antiqua" w:cs="Times New Roman"/>
        </w:rPr>
        <w:t xml:space="preserve"> into </w:t>
      </w:r>
      <w:r w:rsidR="000F79C2" w:rsidRPr="009D4888">
        <w:rPr>
          <w:rFonts w:ascii="Book Antiqua" w:hAnsi="Book Antiqua" w:cs="Times New Roman"/>
        </w:rPr>
        <w:t>pro-</w:t>
      </w:r>
      <w:r w:rsidR="00792509" w:rsidRPr="009D4888">
        <w:rPr>
          <w:rFonts w:ascii="Book Antiqua" w:hAnsi="Book Antiqua" w:cs="Times New Roman"/>
        </w:rPr>
        <w:t>inflammatory M1 and anti-inflammatory M2 macrophages. Resident monocytes/macrophages contribute to immune response t</w:t>
      </w:r>
      <w:r w:rsidR="000F79C2" w:rsidRPr="009D4888">
        <w:rPr>
          <w:rFonts w:ascii="Book Antiqua" w:hAnsi="Book Antiqua" w:cs="Times New Roman"/>
        </w:rPr>
        <w:t>hat</w:t>
      </w:r>
      <w:r w:rsidR="00792509" w:rsidRPr="009D4888">
        <w:rPr>
          <w:rFonts w:ascii="Book Antiqua" w:hAnsi="Book Antiqua" w:cs="Times New Roman"/>
        </w:rPr>
        <w:t xml:space="preserve"> maintain</w:t>
      </w:r>
      <w:r w:rsidR="000F79C2" w:rsidRPr="009D4888">
        <w:rPr>
          <w:rFonts w:ascii="Book Antiqua" w:hAnsi="Book Antiqua" w:cs="Times New Roman"/>
        </w:rPr>
        <w:t xml:space="preserve">s </w:t>
      </w:r>
      <w:r w:rsidR="00792509" w:rsidRPr="009D4888">
        <w:rPr>
          <w:rFonts w:ascii="Book Antiqua" w:hAnsi="Book Antiqua" w:cs="Times New Roman"/>
        </w:rPr>
        <w:t xml:space="preserve">tissue-specific homeostasis. In the target organs of autoimmune diseases, macrophages have dual functions in </w:t>
      </w:r>
      <w:r w:rsidR="000F79C2" w:rsidRPr="009D4888">
        <w:rPr>
          <w:rFonts w:ascii="Book Antiqua" w:hAnsi="Book Antiqua" w:cs="Times New Roman"/>
        </w:rPr>
        <w:t xml:space="preserve">both </w:t>
      </w:r>
      <w:r w:rsidR="00792509" w:rsidRPr="009D4888">
        <w:rPr>
          <w:rFonts w:ascii="Book Antiqua" w:hAnsi="Book Antiqua" w:cs="Times New Roman"/>
        </w:rPr>
        <w:t>the induction and suppression of autoimmune response</w:t>
      </w:r>
      <w:r w:rsidR="000F79C2" w:rsidRPr="009D4888">
        <w:rPr>
          <w:rFonts w:ascii="Book Antiqua" w:hAnsi="Book Antiqua" w:cs="Times New Roman"/>
        </w:rPr>
        <w:t>s, which are mediated by</w:t>
      </w:r>
      <w:r w:rsidR="00792509" w:rsidRPr="009D4888">
        <w:rPr>
          <w:rFonts w:ascii="Book Antiqua" w:hAnsi="Book Antiqua" w:cs="Times New Roman"/>
        </w:rPr>
        <w:t xml:space="preserve"> </w:t>
      </w:r>
      <w:r w:rsidR="000F79C2" w:rsidRPr="009D4888">
        <w:rPr>
          <w:rFonts w:ascii="Book Antiqua" w:hAnsi="Book Antiqua" w:cs="Times New Roman"/>
        </w:rPr>
        <w:t>production of various cytok</w:t>
      </w:r>
      <w:r w:rsidR="00792509" w:rsidRPr="009D4888">
        <w:rPr>
          <w:rFonts w:ascii="Book Antiqua" w:hAnsi="Book Antiqua" w:cs="Times New Roman"/>
        </w:rPr>
        <w:t xml:space="preserve">ines and chemokines, or </w:t>
      </w:r>
      <w:r w:rsidR="000F79C2" w:rsidRPr="009D4888">
        <w:rPr>
          <w:rFonts w:ascii="Book Antiqua" w:hAnsi="Book Antiqua" w:cs="Times New Roman"/>
        </w:rPr>
        <w:t xml:space="preserve">by </w:t>
      </w:r>
      <w:r w:rsidR="00792509" w:rsidRPr="009D4888">
        <w:rPr>
          <w:rFonts w:ascii="Book Antiqua" w:hAnsi="Book Antiqua" w:cs="Times New Roman"/>
        </w:rPr>
        <w:t>interaction wit</w:t>
      </w:r>
      <w:r w:rsidR="00D15951" w:rsidRPr="009D4888">
        <w:rPr>
          <w:rFonts w:ascii="Book Antiqua" w:hAnsi="Book Antiqua" w:cs="Times New Roman"/>
        </w:rPr>
        <w:t xml:space="preserve">h other immune cells. </w:t>
      </w:r>
      <w:r w:rsidR="000F79C2" w:rsidRPr="009D4888">
        <w:rPr>
          <w:rFonts w:ascii="Book Antiqua" w:hAnsi="Book Antiqua" w:cs="Times New Roman"/>
        </w:rPr>
        <w:t>T</w:t>
      </w:r>
      <w:r w:rsidR="00D15951" w:rsidRPr="009D4888">
        <w:rPr>
          <w:rFonts w:ascii="Book Antiqua" w:hAnsi="Book Antiqua" w:cs="Times New Roman"/>
        </w:rPr>
        <w:t xml:space="preserve">his review </w:t>
      </w:r>
      <w:r w:rsidR="000F79C2" w:rsidRPr="009D4888">
        <w:rPr>
          <w:rFonts w:ascii="Book Antiqua" w:hAnsi="Book Antiqua" w:cs="Times New Roman"/>
        </w:rPr>
        <w:t>focuses</w:t>
      </w:r>
      <w:r w:rsidR="00D15951" w:rsidRPr="009D4888">
        <w:rPr>
          <w:rFonts w:ascii="Book Antiqua" w:hAnsi="Book Antiqua" w:cs="Times New Roman"/>
        </w:rPr>
        <w:t xml:space="preserve"> on </w:t>
      </w:r>
      <w:r w:rsidR="000F79C2" w:rsidRPr="009D4888">
        <w:rPr>
          <w:rFonts w:ascii="Book Antiqua" w:hAnsi="Book Antiqua" w:cs="Times New Roman"/>
        </w:rPr>
        <w:t>selected</w:t>
      </w:r>
      <w:r w:rsidR="00D15951" w:rsidRPr="009D4888">
        <w:rPr>
          <w:rFonts w:ascii="Book Antiqua" w:hAnsi="Book Antiqua" w:cs="Times New Roman"/>
        </w:rPr>
        <w:t xml:space="preserve"> autoimmune diseases, such as systemic lupus</w:t>
      </w:r>
      <w:r w:rsidR="000F79C2" w:rsidRPr="009D4888">
        <w:rPr>
          <w:rFonts w:ascii="Book Antiqua" w:hAnsi="Book Antiqua" w:cs="Times New Roman"/>
        </w:rPr>
        <w:t xml:space="preserve"> erythematosus</w:t>
      </w:r>
      <w:r w:rsidR="00D15951" w:rsidRPr="009D4888">
        <w:rPr>
          <w:rFonts w:ascii="Book Antiqua" w:hAnsi="Book Antiqua" w:cs="Times New Roman"/>
        </w:rPr>
        <w:t xml:space="preserve">, multiple sclerosis, rheumatoid arthritis, and Sjögren’s syndrome, </w:t>
      </w:r>
      <w:r w:rsidR="000F79C2" w:rsidRPr="009D4888">
        <w:rPr>
          <w:rFonts w:ascii="Book Antiqua" w:hAnsi="Book Antiqua" w:cs="Times New Roman"/>
        </w:rPr>
        <w:t>to illustrate the key</w:t>
      </w:r>
      <w:r w:rsidR="00D15951" w:rsidRPr="009D4888">
        <w:rPr>
          <w:rFonts w:ascii="Book Antiqua" w:hAnsi="Book Antiqua" w:cs="Times New Roman"/>
        </w:rPr>
        <w:t xml:space="preserve"> roles of macrophages in the cellular or molecular pathogenesis of autoimmunity.</w:t>
      </w:r>
      <w:r w:rsidR="00792509" w:rsidRPr="009D4888">
        <w:rPr>
          <w:rFonts w:ascii="Book Antiqua" w:hAnsi="Book Antiqua" w:cs="Times New Roman"/>
        </w:rPr>
        <w:t xml:space="preserve"> </w:t>
      </w:r>
      <w:r w:rsidR="00637900" w:rsidRPr="009D4888">
        <w:rPr>
          <w:rFonts w:ascii="Book Antiqua" w:hAnsi="Book Antiqua" w:cs="Times New Roman"/>
        </w:rPr>
        <w:t xml:space="preserve">In addition, </w:t>
      </w:r>
      <w:r w:rsidR="00C35FA2" w:rsidRPr="009D4888">
        <w:rPr>
          <w:rFonts w:ascii="Book Antiqua" w:hAnsi="Book Antiqua" w:cs="Times New Roman"/>
        </w:rPr>
        <w:t>the contribution of macrophages to each autoimmune disease is compared.</w:t>
      </w:r>
      <w:r w:rsidRPr="009D4888">
        <w:rPr>
          <w:rFonts w:ascii="Book Antiqua" w:hAnsi="Book Antiqua" w:cs="Times New Roman"/>
        </w:rPr>
        <w:t xml:space="preserve"> </w:t>
      </w:r>
    </w:p>
    <w:p w14:paraId="535FFAE7" w14:textId="77777777" w:rsidR="004B555A" w:rsidRPr="009D4888" w:rsidRDefault="004B555A" w:rsidP="009D4888">
      <w:pPr>
        <w:spacing w:line="360" w:lineRule="auto"/>
        <w:rPr>
          <w:rFonts w:ascii="Book Antiqua" w:hAnsi="Book Antiqua" w:cs="Times New Roman"/>
          <w:b/>
        </w:rPr>
      </w:pPr>
    </w:p>
    <w:p w14:paraId="7EE594B8" w14:textId="3DB6713D" w:rsidR="001C7943" w:rsidRPr="009D4888" w:rsidRDefault="005B6B9F" w:rsidP="009D4888">
      <w:pPr>
        <w:spacing w:line="360" w:lineRule="auto"/>
        <w:rPr>
          <w:rFonts w:ascii="Book Antiqua" w:eastAsia="宋体" w:hAnsi="Book Antiqua" w:cs="Times New Roman"/>
          <w:lang w:eastAsia="zh-CN"/>
        </w:rPr>
      </w:pPr>
      <w:r w:rsidRPr="009D4888">
        <w:rPr>
          <w:rFonts w:ascii="Book Antiqua" w:hAnsi="Book Antiqua" w:cs="Times New Roman"/>
          <w:b/>
        </w:rPr>
        <w:t>Key words:</w:t>
      </w:r>
      <w:r w:rsidR="004C1E95" w:rsidRPr="009D4888">
        <w:rPr>
          <w:rFonts w:ascii="Book Antiqua" w:hAnsi="Book Antiqua" w:cs="Times New Roman"/>
        </w:rPr>
        <w:t xml:space="preserve"> </w:t>
      </w:r>
      <w:r w:rsidR="009D4888" w:rsidRPr="009D4888">
        <w:rPr>
          <w:rFonts w:ascii="Book Antiqua" w:hAnsi="Book Antiqua" w:cs="Times New Roman"/>
        </w:rPr>
        <w:t>Macrophage</w:t>
      </w:r>
      <w:r w:rsidR="009D4888" w:rsidRPr="009D4888">
        <w:rPr>
          <w:rFonts w:ascii="Book Antiqua" w:eastAsia="宋体" w:hAnsi="Book Antiqua" w:cs="Times New Roman"/>
          <w:lang w:eastAsia="zh-CN"/>
        </w:rPr>
        <w:t>;</w:t>
      </w:r>
      <w:r w:rsidR="009D4888" w:rsidRPr="009D4888">
        <w:rPr>
          <w:rFonts w:ascii="Book Antiqua" w:hAnsi="Book Antiqua" w:cs="Times New Roman"/>
        </w:rPr>
        <w:t xml:space="preserve"> Autoimmunity</w:t>
      </w:r>
      <w:r w:rsidR="009D4888" w:rsidRPr="009D4888">
        <w:rPr>
          <w:rFonts w:ascii="Book Antiqua" w:eastAsia="宋体" w:hAnsi="Book Antiqua" w:cs="Times New Roman"/>
          <w:lang w:eastAsia="zh-CN"/>
        </w:rPr>
        <w:t>;</w:t>
      </w:r>
      <w:r w:rsidR="009D4888" w:rsidRPr="009D4888">
        <w:rPr>
          <w:rFonts w:ascii="Book Antiqua" w:hAnsi="Book Antiqua" w:cs="Times New Roman"/>
        </w:rPr>
        <w:t xml:space="preserve"> Differentiation</w:t>
      </w:r>
      <w:r w:rsidR="009D4888" w:rsidRPr="009D4888">
        <w:rPr>
          <w:rFonts w:ascii="Book Antiqua" w:eastAsia="宋体" w:hAnsi="Book Antiqua" w:cs="Times New Roman"/>
          <w:lang w:eastAsia="zh-CN"/>
        </w:rPr>
        <w:t>;</w:t>
      </w:r>
      <w:r w:rsidR="009D4888" w:rsidRPr="009D4888">
        <w:rPr>
          <w:rFonts w:ascii="Book Antiqua" w:hAnsi="Book Antiqua" w:cs="Times New Roman"/>
        </w:rPr>
        <w:t xml:space="preserve"> Cytokines</w:t>
      </w:r>
      <w:r w:rsidR="009D4888" w:rsidRPr="009D4888">
        <w:rPr>
          <w:rFonts w:ascii="Book Antiqua" w:eastAsia="宋体" w:hAnsi="Book Antiqua" w:cs="Times New Roman"/>
          <w:lang w:eastAsia="zh-CN"/>
        </w:rPr>
        <w:t>;</w:t>
      </w:r>
      <w:r w:rsidR="009D4888" w:rsidRPr="009D4888">
        <w:rPr>
          <w:rFonts w:ascii="Book Antiqua" w:hAnsi="Book Antiqua" w:cs="Times New Roman"/>
        </w:rPr>
        <w:t xml:space="preserve"> Chemokines</w:t>
      </w:r>
    </w:p>
    <w:p w14:paraId="24294F9A" w14:textId="77777777" w:rsidR="004B555A" w:rsidRPr="009D4888" w:rsidRDefault="004B555A" w:rsidP="009D4888">
      <w:pPr>
        <w:spacing w:line="360" w:lineRule="auto"/>
        <w:rPr>
          <w:rFonts w:ascii="Book Antiqua" w:eastAsia="宋体" w:hAnsi="Book Antiqua" w:cs="Times New Roman"/>
          <w:b/>
          <w:lang w:eastAsia="zh-CN"/>
        </w:rPr>
      </w:pPr>
    </w:p>
    <w:p w14:paraId="75F2FDE1" w14:textId="77777777" w:rsidR="009D4888" w:rsidRPr="009D4888" w:rsidRDefault="009D4888" w:rsidP="009D4888">
      <w:pPr>
        <w:spacing w:line="360" w:lineRule="auto"/>
        <w:rPr>
          <w:rFonts w:ascii="Book Antiqua" w:hAnsi="Book Antiqua" w:cs="Arial"/>
        </w:rPr>
      </w:pPr>
      <w:r w:rsidRPr="009D4888">
        <w:rPr>
          <w:rFonts w:ascii="Book Antiqua" w:hAnsi="Book Antiqua"/>
          <w:b/>
        </w:rPr>
        <w:t xml:space="preserve">© </w:t>
      </w:r>
      <w:r w:rsidRPr="009D4888">
        <w:rPr>
          <w:rFonts w:ascii="Book Antiqua" w:hAnsi="Book Antiqua" w:cs="Arial"/>
          <w:b/>
        </w:rPr>
        <w:t>The Author(s) 2016.</w:t>
      </w:r>
      <w:r w:rsidRPr="009D4888">
        <w:rPr>
          <w:rFonts w:ascii="Book Antiqua" w:hAnsi="Book Antiqua" w:cs="Arial"/>
        </w:rPr>
        <w:t xml:space="preserve"> Published by Baishideng Publishing Group Inc. All rights reserved.</w:t>
      </w:r>
    </w:p>
    <w:p w14:paraId="1B22F785" w14:textId="77777777" w:rsidR="009D4888" w:rsidRPr="009D4888" w:rsidRDefault="009D4888" w:rsidP="009D4888">
      <w:pPr>
        <w:spacing w:line="360" w:lineRule="auto"/>
        <w:rPr>
          <w:rFonts w:ascii="Book Antiqua" w:eastAsia="宋体" w:hAnsi="Book Antiqua" w:cs="Times New Roman"/>
          <w:b/>
          <w:lang w:eastAsia="zh-CN"/>
        </w:rPr>
      </w:pPr>
    </w:p>
    <w:p w14:paraId="2940A84E" w14:textId="328D151E" w:rsidR="00964FF2" w:rsidRPr="009D4888" w:rsidRDefault="005B6B9F" w:rsidP="009D4888">
      <w:pPr>
        <w:spacing w:line="360" w:lineRule="auto"/>
        <w:rPr>
          <w:rFonts w:ascii="Book Antiqua" w:eastAsia="Times New Roman" w:hAnsi="Book Antiqua" w:cs="Times New Roman"/>
        </w:rPr>
      </w:pPr>
      <w:r w:rsidRPr="009D4888">
        <w:rPr>
          <w:rFonts w:ascii="Book Antiqua" w:hAnsi="Book Antiqua" w:cs="Times New Roman"/>
          <w:b/>
        </w:rPr>
        <w:lastRenderedPageBreak/>
        <w:t>Core tip:</w:t>
      </w:r>
      <w:r w:rsidR="004B555A" w:rsidRPr="009D4888">
        <w:rPr>
          <w:rFonts w:ascii="Book Antiqua" w:hAnsi="Book Antiqua" w:cs="Times New Roman"/>
          <w:b/>
        </w:rPr>
        <w:t xml:space="preserve"> </w:t>
      </w:r>
      <w:r w:rsidR="00EA1A89" w:rsidRPr="009D4888">
        <w:rPr>
          <w:rFonts w:ascii="Book Antiqua" w:eastAsia="Times New Roman" w:hAnsi="Book Antiqua" w:cs="Times New Roman"/>
        </w:rPr>
        <w:t>Macrophages are well known as phagocytic cells and the source of cytokines and other immunomodulators of the innate immune system. There are many reviews of macrophage function, but not many that focus on their role in autoimmunity and autoimmune disease. This review focuses on the role of tissue resident macrophages in autoimmunity both in general and several selected autoimmune diseases, develops a novel context for evaluation and a slightly different way of thinking of the complex interactions involved in “mistaken self-identity</w:t>
      </w:r>
      <w:r w:rsidR="00E529B3" w:rsidRPr="009D4888">
        <w:rPr>
          <w:rFonts w:ascii="Book Antiqua" w:eastAsia="Times New Roman" w:hAnsi="Book Antiqua" w:cs="Times New Roman"/>
        </w:rPr>
        <w:t>”</w:t>
      </w:r>
      <w:r w:rsidR="00EA1A89" w:rsidRPr="009D4888">
        <w:rPr>
          <w:rFonts w:ascii="Book Antiqua" w:eastAsia="Times New Roman" w:hAnsi="Book Antiqua" w:cs="Times New Roman"/>
        </w:rPr>
        <w:t>.</w:t>
      </w:r>
    </w:p>
    <w:p w14:paraId="2B140186" w14:textId="77777777" w:rsidR="009D4888" w:rsidRPr="009D4888" w:rsidRDefault="009D4888" w:rsidP="009D4888">
      <w:pPr>
        <w:spacing w:line="360" w:lineRule="auto"/>
        <w:rPr>
          <w:rFonts w:ascii="Book Antiqua" w:eastAsia="宋体" w:hAnsi="Book Antiqua" w:cs="Times New Roman"/>
          <w:lang w:eastAsia="zh-CN"/>
        </w:rPr>
      </w:pPr>
    </w:p>
    <w:p w14:paraId="69F4A6C2" w14:textId="06D57320" w:rsidR="009D4888" w:rsidRPr="009D4888" w:rsidRDefault="009D4888" w:rsidP="009D4888">
      <w:pPr>
        <w:spacing w:line="360" w:lineRule="auto"/>
        <w:rPr>
          <w:rFonts w:ascii="Book Antiqua" w:eastAsia="宋体" w:hAnsi="Book Antiqua" w:cs="Times New Roman"/>
          <w:lang w:eastAsia="zh-CN"/>
        </w:rPr>
      </w:pPr>
      <w:r w:rsidRPr="009D4888">
        <w:rPr>
          <w:rFonts w:ascii="Book Antiqua" w:hAnsi="Book Antiqua" w:cs="Times New Roman"/>
        </w:rPr>
        <w:t>Ushio</w:t>
      </w:r>
      <w:r w:rsidRPr="009D4888">
        <w:rPr>
          <w:rFonts w:ascii="Book Antiqua" w:eastAsia="宋体" w:hAnsi="Book Antiqua" w:cs="Times New Roman"/>
          <w:lang w:eastAsia="zh-CN"/>
        </w:rPr>
        <w:t xml:space="preserve"> A</w:t>
      </w:r>
      <w:r w:rsidRPr="009D4888">
        <w:rPr>
          <w:rFonts w:ascii="Book Antiqua" w:hAnsi="Book Antiqua" w:cs="Times New Roman"/>
        </w:rPr>
        <w:t>, Arakaki</w:t>
      </w:r>
      <w:r w:rsidRPr="009D4888">
        <w:rPr>
          <w:rFonts w:ascii="Book Antiqua" w:eastAsia="宋体" w:hAnsi="Book Antiqua" w:cs="Times New Roman"/>
          <w:lang w:eastAsia="zh-CN"/>
        </w:rPr>
        <w:t xml:space="preserve"> R</w:t>
      </w:r>
      <w:r w:rsidRPr="009D4888">
        <w:rPr>
          <w:rFonts w:ascii="Book Antiqua" w:hAnsi="Book Antiqua" w:cs="Times New Roman"/>
        </w:rPr>
        <w:t>, Yamada</w:t>
      </w:r>
      <w:r w:rsidRPr="009D4888">
        <w:rPr>
          <w:rFonts w:ascii="Book Antiqua" w:eastAsia="宋体" w:hAnsi="Book Antiqua" w:cs="Times New Roman"/>
          <w:lang w:eastAsia="zh-CN"/>
        </w:rPr>
        <w:t xml:space="preserve"> A</w:t>
      </w:r>
      <w:r w:rsidRPr="009D4888">
        <w:rPr>
          <w:rFonts w:ascii="Book Antiqua" w:hAnsi="Book Antiqua" w:cs="Times New Roman"/>
        </w:rPr>
        <w:t>, Saito</w:t>
      </w:r>
      <w:r w:rsidRPr="009D4888">
        <w:rPr>
          <w:rFonts w:ascii="Book Antiqua" w:eastAsia="宋体" w:hAnsi="Book Antiqua" w:cs="Times New Roman"/>
          <w:lang w:eastAsia="zh-CN"/>
        </w:rPr>
        <w:t xml:space="preserve"> M</w:t>
      </w:r>
      <w:r w:rsidRPr="009D4888">
        <w:rPr>
          <w:rFonts w:ascii="Book Antiqua" w:hAnsi="Book Antiqua" w:cs="Times New Roman"/>
        </w:rPr>
        <w:t>, Tsunematsu</w:t>
      </w:r>
      <w:r w:rsidRPr="009D4888">
        <w:rPr>
          <w:rFonts w:ascii="Book Antiqua" w:eastAsia="宋体" w:hAnsi="Book Antiqua" w:cs="Times New Roman"/>
          <w:lang w:eastAsia="zh-CN"/>
        </w:rPr>
        <w:t xml:space="preserve"> T</w:t>
      </w:r>
      <w:r w:rsidRPr="009D4888">
        <w:rPr>
          <w:rFonts w:ascii="Book Antiqua" w:hAnsi="Book Antiqua" w:cs="Times New Roman"/>
        </w:rPr>
        <w:t>, Kudo</w:t>
      </w:r>
      <w:r w:rsidRPr="009D4888">
        <w:rPr>
          <w:rFonts w:ascii="Book Antiqua" w:eastAsia="宋体" w:hAnsi="Book Antiqua" w:cs="Times New Roman"/>
          <w:lang w:eastAsia="zh-CN"/>
        </w:rPr>
        <w:t xml:space="preserve"> Y</w:t>
      </w:r>
      <w:r w:rsidRPr="009D4888">
        <w:rPr>
          <w:rFonts w:ascii="Book Antiqua" w:hAnsi="Book Antiqua" w:cs="Times New Roman"/>
        </w:rPr>
        <w:t>, Ishimaru</w:t>
      </w:r>
      <w:r w:rsidRPr="009D4888">
        <w:rPr>
          <w:rFonts w:ascii="Book Antiqua" w:eastAsia="宋体" w:hAnsi="Book Antiqua" w:cs="Times New Roman"/>
          <w:lang w:eastAsia="zh-CN"/>
        </w:rPr>
        <w:t xml:space="preserve"> N.</w:t>
      </w:r>
      <w:r w:rsidRPr="009D4888">
        <w:rPr>
          <w:rFonts w:ascii="Book Antiqua" w:hAnsi="Book Antiqua" w:cs="Times New Roman"/>
        </w:rPr>
        <w:t xml:space="preserve"> Crucial roles of macrophages in the pathogenesis of autoimmune disease</w:t>
      </w:r>
      <w:r w:rsidRPr="009D4888">
        <w:rPr>
          <w:rFonts w:ascii="Book Antiqua" w:eastAsia="宋体" w:hAnsi="Book Antiqua" w:cs="Times New Roman"/>
          <w:lang w:eastAsia="zh-CN"/>
        </w:rPr>
        <w:t xml:space="preserve">. </w:t>
      </w:r>
      <w:r w:rsidRPr="009D4888">
        <w:rPr>
          <w:rFonts w:ascii="Book Antiqua" w:hAnsi="Book Antiqua"/>
          <w:i/>
          <w:iCs/>
        </w:rPr>
        <w:t>World J Immunol</w:t>
      </w:r>
      <w:r w:rsidRPr="009D4888">
        <w:rPr>
          <w:rFonts w:ascii="Book Antiqua" w:eastAsia="宋体" w:hAnsi="Book Antiqua"/>
          <w:i/>
          <w:iCs/>
          <w:lang w:eastAsia="zh-CN"/>
        </w:rPr>
        <w:t xml:space="preserve"> </w:t>
      </w:r>
      <w:r w:rsidRPr="009D4888">
        <w:rPr>
          <w:rFonts w:ascii="Book Antiqua" w:eastAsia="宋体" w:hAnsi="Book Antiqua"/>
          <w:iCs/>
          <w:lang w:eastAsia="zh-CN"/>
        </w:rPr>
        <w:t>2016; In press</w:t>
      </w:r>
    </w:p>
    <w:p w14:paraId="0EA4A144" w14:textId="77777777" w:rsidR="00964FF2" w:rsidRPr="009D4888" w:rsidRDefault="00964FF2" w:rsidP="009D4888">
      <w:pPr>
        <w:spacing w:line="360" w:lineRule="auto"/>
        <w:rPr>
          <w:rFonts w:ascii="Book Antiqua" w:eastAsia="宋体" w:hAnsi="Book Antiqua" w:cs="Times New Roman"/>
          <w:lang w:eastAsia="zh-CN"/>
        </w:rPr>
      </w:pPr>
    </w:p>
    <w:p w14:paraId="4BF1E305" w14:textId="77777777" w:rsidR="009D4888" w:rsidRPr="009D4888" w:rsidRDefault="009D4888" w:rsidP="009D4888">
      <w:pPr>
        <w:widowControl/>
        <w:spacing w:line="360" w:lineRule="auto"/>
        <w:rPr>
          <w:rFonts w:ascii="Book Antiqua" w:hAnsi="Book Antiqua" w:cs="Times New Roman"/>
          <w:b/>
        </w:rPr>
      </w:pPr>
      <w:r w:rsidRPr="009D4888">
        <w:rPr>
          <w:rFonts w:ascii="Book Antiqua" w:hAnsi="Book Antiqua" w:cs="Times New Roman"/>
          <w:b/>
        </w:rPr>
        <w:br w:type="page"/>
      </w:r>
    </w:p>
    <w:p w14:paraId="48874716" w14:textId="45AE54A4" w:rsidR="001C7943" w:rsidRPr="009D4888" w:rsidRDefault="005B6B9F" w:rsidP="009D4888">
      <w:pPr>
        <w:spacing w:line="360" w:lineRule="auto"/>
        <w:rPr>
          <w:rFonts w:ascii="Book Antiqua" w:hAnsi="Book Antiqua" w:cs="Times New Roman"/>
          <w:b/>
        </w:rPr>
      </w:pPr>
      <w:r w:rsidRPr="009D4888">
        <w:rPr>
          <w:rFonts w:ascii="Book Antiqua" w:hAnsi="Book Antiqua" w:cs="Times New Roman"/>
          <w:b/>
        </w:rPr>
        <w:lastRenderedPageBreak/>
        <w:t>INTRODUCTION</w:t>
      </w:r>
    </w:p>
    <w:p w14:paraId="6E673431" w14:textId="33BBF573" w:rsidR="001214BC" w:rsidRPr="009D4888" w:rsidRDefault="001C7943" w:rsidP="009D4888">
      <w:pPr>
        <w:spacing w:line="360" w:lineRule="auto"/>
        <w:rPr>
          <w:rFonts w:ascii="Book Antiqua" w:hAnsi="Book Antiqua" w:cs="Times New Roman"/>
        </w:rPr>
      </w:pPr>
      <w:r w:rsidRPr="009D4888">
        <w:rPr>
          <w:rFonts w:ascii="Book Antiqua" w:hAnsi="Book Antiqua" w:cs="Times New Roman"/>
        </w:rPr>
        <w:t xml:space="preserve">Autoimmunity </w:t>
      </w:r>
      <w:r w:rsidR="000F79C2" w:rsidRPr="009D4888">
        <w:rPr>
          <w:rFonts w:ascii="Book Antiqua" w:hAnsi="Book Antiqua" w:cs="Times New Roman"/>
        </w:rPr>
        <w:t>proceeds</w:t>
      </w:r>
      <w:r w:rsidRPr="009D4888">
        <w:rPr>
          <w:rFonts w:ascii="Book Antiqua" w:hAnsi="Book Antiqua" w:cs="Times New Roman"/>
        </w:rPr>
        <w:t xml:space="preserve"> </w:t>
      </w:r>
      <w:r w:rsidRPr="00E529B3">
        <w:rPr>
          <w:rFonts w:ascii="Book Antiqua" w:hAnsi="Book Antiqua" w:cs="Times New Roman"/>
          <w:i/>
        </w:rPr>
        <w:t>via</w:t>
      </w:r>
      <w:r w:rsidRPr="009D4888">
        <w:rPr>
          <w:rFonts w:ascii="Book Antiqua" w:hAnsi="Book Antiqua" w:cs="Times New Roman"/>
        </w:rPr>
        <w:t xml:space="preserve"> </w:t>
      </w:r>
      <w:r w:rsidR="000F79C2" w:rsidRPr="009D4888">
        <w:rPr>
          <w:rFonts w:ascii="Book Antiqua" w:hAnsi="Book Antiqua" w:cs="Times New Roman"/>
        </w:rPr>
        <w:t>a complex interaction of</w:t>
      </w:r>
      <w:r w:rsidRPr="009D4888">
        <w:rPr>
          <w:rFonts w:ascii="Book Antiqua" w:hAnsi="Book Antiqua" w:cs="Times New Roman"/>
        </w:rPr>
        <w:t xml:space="preserve"> immune responses by a variety of immune cells </w:t>
      </w:r>
      <w:r w:rsidR="001214BC" w:rsidRPr="009D4888">
        <w:rPr>
          <w:rFonts w:ascii="Book Antiqua" w:hAnsi="Book Antiqua" w:cs="Times New Roman"/>
        </w:rPr>
        <w:t xml:space="preserve">in </w:t>
      </w:r>
      <w:r w:rsidR="000F79C2" w:rsidRPr="009D4888">
        <w:rPr>
          <w:rFonts w:ascii="Book Antiqua" w:hAnsi="Book Antiqua" w:cs="Times New Roman"/>
        </w:rPr>
        <w:t xml:space="preserve">both </w:t>
      </w:r>
      <w:r w:rsidR="001214BC" w:rsidRPr="009D4888">
        <w:rPr>
          <w:rFonts w:ascii="Book Antiqua" w:hAnsi="Book Antiqua" w:cs="Times New Roman"/>
        </w:rPr>
        <w:t>lymphoid and target organs</w:t>
      </w:r>
      <w:r w:rsidR="001C4295" w:rsidRPr="009D4888">
        <w:rPr>
          <w:rFonts w:ascii="Book Antiqua" w:hAnsi="Book Antiqua" w:cs="Times New Roman"/>
          <w:vertAlign w:val="superscript"/>
        </w:rPr>
        <w:fldChar w:fldCharType="begin"/>
      </w:r>
      <w:r w:rsidR="00786024" w:rsidRPr="009D4888">
        <w:rPr>
          <w:rFonts w:ascii="Book Antiqua" w:hAnsi="Book Antiqua" w:cs="Times New Roman"/>
          <w:vertAlign w:val="superscript"/>
        </w:rPr>
        <w:instrText xml:space="preserve"> ADDIN EN.CITE &lt;EndNote&gt;&lt;Cite&gt;&lt;Author&gt;Cho&lt;/Author&gt;&lt;Year&gt;2015&lt;/Year&gt;&lt;RecNum&gt;90&lt;/RecNum&gt;&lt;DisplayText&gt;[1]&lt;/DisplayText&gt;&lt;record&gt;&lt;rec-number&gt;90&lt;/rec-number&gt;&lt;foreign-keys&gt;&lt;key app="EN" db-id="t9sz5z2tofpt06eeftl5r5ryvf502astfewv" timestamp="1473038596"&gt;90&lt;/key&gt;&lt;/foreign-keys&gt;&lt;ref-type name="Journal Article"&gt;17&lt;/ref-type&gt;&lt;contributors&gt;&lt;authors&gt;&lt;author&gt;Cho, J. H.&lt;/author&gt;&lt;author&gt;Feldman, M.&lt;/author&gt;&lt;/authors&gt;&lt;/contributors&gt;&lt;auth-address&gt;1] Department of Genetics, Division of Gastroenterology, Icahn School of Medicine at Mount Sinai, New York, New York, USA. [2] Department of Medicine, Division of Gastroenterology, Icahn School of Medicine at Mount Sinai, New York, New York, USA.&amp;#xD;Kennedy Institute of Rheumatology, University of Oxford, Oxford, UK.&lt;/auth-address&gt;&lt;titles&gt;&lt;title&gt;Heterogeneity of autoimmune diseases: pathophysiologic insights from genetics and implications for new therapies&lt;/title&gt;&lt;secondary-title&gt;Nat Med&lt;/secondary-title&gt;&lt;/titles&gt;&lt;periodical&gt;&lt;full-title&gt;Nat Med&lt;/full-title&gt;&lt;/periodical&gt;&lt;pages&gt;730-8&lt;/pages&gt;&lt;volume&gt;21&lt;/volume&gt;&lt;number&gt;7&lt;/number&gt;&lt;keywords&gt;&lt;keyword&gt;Animals&lt;/keyword&gt;&lt;keyword&gt;Autoimmune Diseases/*genetics/immunology/*physiopathology/therapy&lt;/keyword&gt;&lt;keyword&gt;*Genetic Heterogeneity&lt;/keyword&gt;&lt;keyword&gt;Humans&lt;/keyword&gt;&lt;keyword&gt;Lymphocyte Activation/immunology&lt;/keyword&gt;&lt;keyword&gt;*Molecular Targeted Therapy&lt;/keyword&gt;&lt;keyword&gt;Phenotype&lt;/keyword&gt;&lt;keyword&gt;Signal Transduction&lt;/keyword&gt;&lt;/keywords&gt;&lt;dates&gt;&lt;year&gt;2015&lt;/year&gt;&lt;pub-dates&gt;&lt;date&gt;Jul&lt;/date&gt;&lt;/pub-dates&gt;&lt;/dates&gt;&lt;isbn&gt;1546-170X (Electronic)&amp;#xD;1078-8956 (Linking)&lt;/isbn&gt;&lt;accession-num&gt;26121193&lt;/accession-num&gt;&lt;urls&gt;&lt;related-urls&gt;&lt;url&gt;http://www.ncbi.nlm.nih.gov/pubmed/26121193&lt;/url&gt;&lt;/related-urls&gt;&lt;/urls&gt;&lt;electronic-resource-num&gt;10.1038/nm.3897&lt;/electronic-resource-num&gt;&lt;/record&gt;&lt;/Cite&gt;&lt;/EndNote&gt;</w:instrText>
      </w:r>
      <w:r w:rsidR="001C4295" w:rsidRPr="009D4888">
        <w:rPr>
          <w:rFonts w:ascii="Book Antiqua" w:hAnsi="Book Antiqua" w:cs="Times New Roman"/>
          <w:vertAlign w:val="superscript"/>
        </w:rPr>
        <w:fldChar w:fldCharType="separate"/>
      </w:r>
      <w:r w:rsidR="00786024" w:rsidRPr="009D4888">
        <w:rPr>
          <w:rFonts w:ascii="Book Antiqua" w:hAnsi="Book Antiqua" w:cs="Times New Roman"/>
          <w:noProof/>
          <w:vertAlign w:val="superscript"/>
        </w:rPr>
        <w:t>[1]</w:t>
      </w:r>
      <w:r w:rsidR="001C4295" w:rsidRPr="009D4888">
        <w:rPr>
          <w:rFonts w:ascii="Book Antiqua" w:hAnsi="Book Antiqua" w:cs="Times New Roman"/>
          <w:vertAlign w:val="superscript"/>
        </w:rPr>
        <w:fldChar w:fldCharType="end"/>
      </w:r>
      <w:r w:rsidRPr="009D4888">
        <w:rPr>
          <w:rFonts w:ascii="Book Antiqua" w:hAnsi="Book Antiqua" w:cs="Times New Roman"/>
        </w:rPr>
        <w:t>.</w:t>
      </w:r>
      <w:r w:rsidR="001214BC" w:rsidRPr="009D4888">
        <w:rPr>
          <w:rFonts w:ascii="Book Antiqua" w:hAnsi="Book Antiqua" w:cs="Times New Roman"/>
        </w:rPr>
        <w:t xml:space="preserve"> </w:t>
      </w:r>
      <w:r w:rsidR="000F79C2" w:rsidRPr="009D4888">
        <w:rPr>
          <w:rFonts w:ascii="Book Antiqua" w:hAnsi="Book Antiqua" w:cs="Times New Roman"/>
        </w:rPr>
        <w:t>In some</w:t>
      </w:r>
      <w:r w:rsidR="001214BC" w:rsidRPr="009D4888">
        <w:rPr>
          <w:rFonts w:ascii="Book Antiqua" w:hAnsi="Book Antiqua" w:cs="Times New Roman"/>
        </w:rPr>
        <w:t xml:space="preserve"> autoimmune diseases, T-cell-mediated autoimmune response</w:t>
      </w:r>
      <w:r w:rsidR="000F79C2" w:rsidRPr="009D4888">
        <w:rPr>
          <w:rFonts w:ascii="Book Antiqua" w:hAnsi="Book Antiqua" w:cs="Times New Roman"/>
        </w:rPr>
        <w:t>s</w:t>
      </w:r>
      <w:r w:rsidR="001214BC" w:rsidRPr="009D4888">
        <w:rPr>
          <w:rFonts w:ascii="Book Antiqua" w:hAnsi="Book Antiqua" w:cs="Times New Roman"/>
        </w:rPr>
        <w:t xml:space="preserve"> </w:t>
      </w:r>
      <w:r w:rsidR="000F79C2" w:rsidRPr="009D4888">
        <w:rPr>
          <w:rFonts w:ascii="Book Antiqua" w:hAnsi="Book Antiqua" w:cs="Times New Roman"/>
        </w:rPr>
        <w:t>are involved</w:t>
      </w:r>
      <w:r w:rsidR="001214BC" w:rsidRPr="009D4888">
        <w:rPr>
          <w:rFonts w:ascii="Book Antiqua" w:hAnsi="Book Antiqua" w:cs="Times New Roman"/>
        </w:rPr>
        <w:t xml:space="preserve"> in</w:t>
      </w:r>
      <w:r w:rsidR="000F79C2" w:rsidRPr="009D4888">
        <w:rPr>
          <w:rFonts w:ascii="Book Antiqua" w:hAnsi="Book Antiqua" w:cs="Times New Roman"/>
        </w:rPr>
        <w:t xml:space="preserve"> the onset or development of</w:t>
      </w:r>
      <w:r w:rsidR="001214BC" w:rsidRPr="009D4888">
        <w:rPr>
          <w:rFonts w:ascii="Book Antiqua" w:hAnsi="Book Antiqua" w:cs="Times New Roman"/>
        </w:rPr>
        <w:t xml:space="preserve"> disease. </w:t>
      </w:r>
      <w:r w:rsidR="000F79C2" w:rsidRPr="009D4888">
        <w:rPr>
          <w:rFonts w:ascii="Book Antiqua" w:hAnsi="Book Antiqua" w:cs="Times New Roman"/>
        </w:rPr>
        <w:t>A</w:t>
      </w:r>
      <w:r w:rsidR="001214BC" w:rsidRPr="009D4888">
        <w:rPr>
          <w:rFonts w:ascii="Book Antiqua" w:hAnsi="Book Antiqua" w:cs="Times New Roman"/>
        </w:rPr>
        <w:t>utoreactive T cells</w:t>
      </w:r>
      <w:r w:rsidRPr="009D4888">
        <w:rPr>
          <w:rFonts w:ascii="Book Antiqua" w:hAnsi="Book Antiqua" w:cs="Times New Roman"/>
        </w:rPr>
        <w:t xml:space="preserve"> </w:t>
      </w:r>
      <w:r w:rsidR="001214BC" w:rsidRPr="009D4888">
        <w:rPr>
          <w:rFonts w:ascii="Book Antiqua" w:hAnsi="Book Antiqua" w:cs="Times New Roman"/>
        </w:rPr>
        <w:t xml:space="preserve">are generated </w:t>
      </w:r>
      <w:r w:rsidR="000F79C2" w:rsidRPr="009D4888">
        <w:rPr>
          <w:rFonts w:ascii="Book Antiqua" w:hAnsi="Book Antiqua" w:cs="Times New Roman"/>
        </w:rPr>
        <w:t>in the</w:t>
      </w:r>
      <w:r w:rsidR="001214BC" w:rsidRPr="009D4888">
        <w:rPr>
          <w:rFonts w:ascii="Book Antiqua" w:hAnsi="Book Antiqua" w:cs="Times New Roman"/>
        </w:rPr>
        <w:t xml:space="preserve"> thymus </w:t>
      </w:r>
      <w:r w:rsidR="000F79C2" w:rsidRPr="009D4888">
        <w:rPr>
          <w:rFonts w:ascii="Book Antiqua" w:hAnsi="Book Antiqua" w:cs="Times New Roman"/>
        </w:rPr>
        <w:t>and other</w:t>
      </w:r>
      <w:r w:rsidR="001214BC" w:rsidRPr="009D4888">
        <w:rPr>
          <w:rFonts w:ascii="Book Antiqua" w:hAnsi="Book Antiqua" w:cs="Times New Roman"/>
        </w:rPr>
        <w:t xml:space="preserve"> peripheral lymphoid organs in </w:t>
      </w:r>
      <w:r w:rsidR="000F79C2" w:rsidRPr="009D4888">
        <w:rPr>
          <w:rFonts w:ascii="Book Antiqua" w:hAnsi="Book Antiqua" w:cs="Times New Roman"/>
        </w:rPr>
        <w:t xml:space="preserve">an environment that includes </w:t>
      </w:r>
      <w:r w:rsidR="001214BC" w:rsidRPr="009D4888">
        <w:rPr>
          <w:rFonts w:ascii="Book Antiqua" w:hAnsi="Book Antiqua" w:cs="Times New Roman"/>
        </w:rPr>
        <w:t>other immune cells, stromal cells</w:t>
      </w:r>
      <w:r w:rsidR="000F79C2" w:rsidRPr="009D4888">
        <w:rPr>
          <w:rFonts w:ascii="Book Antiqua" w:hAnsi="Book Antiqua" w:cs="Times New Roman"/>
        </w:rPr>
        <w:t>,</w:t>
      </w:r>
      <w:r w:rsidR="001214BC" w:rsidRPr="009D4888">
        <w:rPr>
          <w:rFonts w:ascii="Book Antiqua" w:hAnsi="Book Antiqua" w:cs="Times New Roman"/>
        </w:rPr>
        <w:t xml:space="preserve"> and </w:t>
      </w:r>
      <w:r w:rsidR="00B33C7D" w:rsidRPr="009D4888">
        <w:rPr>
          <w:rFonts w:ascii="Book Antiqua" w:hAnsi="Book Antiqua" w:cs="Times New Roman"/>
        </w:rPr>
        <w:t>vari</w:t>
      </w:r>
      <w:r w:rsidR="000F79C2" w:rsidRPr="009D4888">
        <w:rPr>
          <w:rFonts w:ascii="Book Antiqua" w:hAnsi="Book Antiqua" w:cs="Times New Roman"/>
        </w:rPr>
        <w:t>ous</w:t>
      </w:r>
      <w:r w:rsidR="001214BC" w:rsidRPr="009D4888">
        <w:rPr>
          <w:rFonts w:ascii="Book Antiqua" w:hAnsi="Book Antiqua" w:cs="Times New Roman"/>
        </w:rPr>
        <w:t xml:space="preserve"> epithelial cells</w:t>
      </w:r>
      <w:r w:rsidR="001C4295" w:rsidRPr="009D4888">
        <w:rPr>
          <w:rFonts w:ascii="Book Antiqua" w:hAnsi="Book Antiqua" w:cs="Times New Roman"/>
          <w:vertAlign w:val="superscript"/>
        </w:rPr>
        <w:fldChar w:fldCharType="begin">
          <w:fldData xml:space="preserve">PEVuZE5vdGU+PENpdGU+PEF1dGhvcj5NdWVsbGVyPC9BdXRob3I+PFllYXI+MjAxMDwvWWVhcj48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PEVuZE5vdGU+PENpdGU+PEF1dGhvcj5NdWVsbGVyPC9BdXRob3I+PFllYXI+MjAxMDwvWWVhcj48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[2,</w:t>
      </w:r>
      <w:r w:rsidR="00F346CB" w:rsidRPr="009D4888">
        <w:rPr>
          <w:rFonts w:ascii="Book Antiqua" w:hAnsi="Book Antiqua" w:cs="Times New Roman"/>
          <w:noProof/>
          <w:vertAlign w:val="superscript"/>
        </w:rPr>
        <w:t>3]</w:t>
      </w:r>
      <w:r w:rsidR="001C4295" w:rsidRPr="009D4888">
        <w:rPr>
          <w:rFonts w:ascii="Book Antiqua" w:hAnsi="Book Antiqua" w:cs="Times New Roman"/>
          <w:vertAlign w:val="superscript"/>
        </w:rPr>
        <w:fldChar w:fldCharType="end"/>
      </w:r>
      <w:r w:rsidR="001214BC" w:rsidRPr="009D4888">
        <w:rPr>
          <w:rFonts w:ascii="Book Antiqua" w:hAnsi="Book Antiqua" w:cs="Times New Roman"/>
        </w:rPr>
        <w:t xml:space="preserve">. </w:t>
      </w:r>
      <w:r w:rsidR="000F79C2" w:rsidRPr="009D4888">
        <w:rPr>
          <w:rFonts w:ascii="Book Antiqua" w:hAnsi="Book Antiqua" w:cs="Times New Roman"/>
        </w:rPr>
        <w:t>Because the activities</w:t>
      </w:r>
      <w:r w:rsidR="001214BC" w:rsidRPr="009D4888">
        <w:rPr>
          <w:rFonts w:ascii="Book Antiqua" w:hAnsi="Book Antiqua" w:cs="Times New Roman"/>
        </w:rPr>
        <w:t xml:space="preserve"> of </w:t>
      </w:r>
      <w:r w:rsidR="000F79C2" w:rsidRPr="009D4888">
        <w:rPr>
          <w:rFonts w:ascii="Book Antiqua" w:hAnsi="Book Antiqua" w:cs="Times New Roman"/>
        </w:rPr>
        <w:t>autoreactive T cells are regulated</w:t>
      </w:r>
      <w:r w:rsidR="001214BC" w:rsidRPr="009D4888">
        <w:rPr>
          <w:rFonts w:ascii="Book Antiqua" w:hAnsi="Book Antiqua" w:cs="Times New Roman"/>
        </w:rPr>
        <w:t xml:space="preserve"> by </w:t>
      </w:r>
      <w:r w:rsidR="000F79C2" w:rsidRPr="009D4888">
        <w:rPr>
          <w:rFonts w:ascii="Book Antiqua" w:hAnsi="Book Antiqua" w:cs="Times New Roman"/>
        </w:rPr>
        <w:t xml:space="preserve">interactions with </w:t>
      </w:r>
      <w:r w:rsidR="001214BC" w:rsidRPr="009D4888">
        <w:rPr>
          <w:rFonts w:ascii="Book Antiqua" w:hAnsi="Book Antiqua" w:cs="Times New Roman"/>
        </w:rPr>
        <w:t>regulatory T</w:t>
      </w:r>
      <w:r w:rsidR="000F79C2" w:rsidRPr="009D4888">
        <w:rPr>
          <w:rFonts w:ascii="Book Antiqua" w:hAnsi="Book Antiqua" w:cs="Times New Roman"/>
        </w:rPr>
        <w:t xml:space="preserve"> (Treg)</w:t>
      </w:r>
      <w:r w:rsidR="001214BC" w:rsidRPr="009D4888">
        <w:rPr>
          <w:rFonts w:ascii="Book Antiqua" w:hAnsi="Book Antiqua" w:cs="Times New Roman"/>
        </w:rPr>
        <w:t xml:space="preserve"> cell</w:t>
      </w:r>
      <w:r w:rsidR="00B33C7D" w:rsidRPr="009D4888">
        <w:rPr>
          <w:rFonts w:ascii="Book Antiqua" w:hAnsi="Book Antiqua" w:cs="Times New Roman"/>
        </w:rPr>
        <w:t>s</w:t>
      </w:r>
      <w:r w:rsidR="001214BC" w:rsidRPr="009D4888">
        <w:rPr>
          <w:rFonts w:ascii="Book Antiqua" w:hAnsi="Book Antiqua" w:cs="Times New Roman"/>
        </w:rPr>
        <w:t>, dendritic cell</w:t>
      </w:r>
      <w:r w:rsidR="00B33C7D" w:rsidRPr="009D4888">
        <w:rPr>
          <w:rFonts w:ascii="Book Antiqua" w:hAnsi="Book Antiqua" w:cs="Times New Roman"/>
        </w:rPr>
        <w:t>s</w:t>
      </w:r>
      <w:r w:rsidR="001214BC" w:rsidRPr="009D4888">
        <w:rPr>
          <w:rFonts w:ascii="Book Antiqua" w:hAnsi="Book Antiqua" w:cs="Times New Roman"/>
        </w:rPr>
        <w:t>, macrophage</w:t>
      </w:r>
      <w:r w:rsidR="00B33C7D" w:rsidRPr="009D4888">
        <w:rPr>
          <w:rFonts w:ascii="Book Antiqua" w:hAnsi="Book Antiqua" w:cs="Times New Roman"/>
        </w:rPr>
        <w:t>s</w:t>
      </w:r>
      <w:r w:rsidR="001214BC" w:rsidRPr="009D4888">
        <w:rPr>
          <w:rFonts w:ascii="Book Antiqua" w:hAnsi="Book Antiqua" w:cs="Times New Roman"/>
        </w:rPr>
        <w:t>, and B cell</w:t>
      </w:r>
      <w:r w:rsidR="00B33C7D" w:rsidRPr="009D4888">
        <w:rPr>
          <w:rFonts w:ascii="Book Antiqua" w:hAnsi="Book Antiqua" w:cs="Times New Roman"/>
        </w:rPr>
        <w:t>s,</w:t>
      </w:r>
      <w:r w:rsidR="001214BC" w:rsidRPr="009D4888">
        <w:rPr>
          <w:rFonts w:ascii="Book Antiqua" w:hAnsi="Book Antiqua" w:cs="Times New Roman"/>
        </w:rPr>
        <w:t xml:space="preserve"> the pathogenesis of autoimmune diseases cannot be </w:t>
      </w:r>
      <w:r w:rsidR="00B33C7D" w:rsidRPr="009D4888">
        <w:rPr>
          <w:rFonts w:ascii="Book Antiqua" w:hAnsi="Book Antiqua" w:cs="Times New Roman"/>
        </w:rPr>
        <w:t>considered simply as a T-</w:t>
      </w:r>
      <w:r w:rsidR="001214BC" w:rsidRPr="009D4888">
        <w:rPr>
          <w:rFonts w:ascii="Book Antiqua" w:hAnsi="Book Antiqua" w:cs="Times New Roman"/>
        </w:rPr>
        <w:t xml:space="preserve">cell-mediated </w:t>
      </w:r>
      <w:r w:rsidR="00B33C7D" w:rsidRPr="009D4888">
        <w:rPr>
          <w:rFonts w:ascii="Book Antiqua" w:hAnsi="Book Antiqua" w:cs="Times New Roman"/>
        </w:rPr>
        <w:t>immune response</w:t>
      </w:r>
      <w:r w:rsidR="001C4295" w:rsidRPr="009D4888">
        <w:rPr>
          <w:rFonts w:ascii="Book Antiqua" w:hAnsi="Book Antiqua" w:cs="Times New Roman"/>
          <w:vertAlign w:val="superscript"/>
        </w:rPr>
        <w:fldChar w:fldCharType="begin"/>
      </w:r>
      <w:r w:rsidR="00786024" w:rsidRPr="009D4888">
        <w:rPr>
          <w:rFonts w:ascii="Book Antiqua" w:hAnsi="Book Antiqua" w:cs="Times New Roman"/>
          <w:vertAlign w:val="superscript"/>
        </w:rPr>
        <w:instrText xml:space="preserve"> ADDIN EN.CITE &lt;EndNote&gt;&lt;Cite&gt;&lt;Author&gt;Liston&lt;/Author&gt;&lt;Year&gt;2014&lt;/Year&gt;&lt;RecNum&gt;93&lt;/RecNum&gt;&lt;DisplayText&gt;[4]&lt;/DisplayText&gt;&lt;record&gt;&lt;rec-number&gt;93&lt;/rec-number&gt;&lt;foreign-keys&gt;&lt;key app="EN" db-id="t9sz5z2tofpt06eeftl5r5ryvf502astfewv" timestamp="1473038983"&gt;93&lt;/key&gt;&lt;/foreign-keys&gt;&lt;ref-type name="Journal Article"&gt;17&lt;/ref-type&gt;&lt;contributors&gt;&lt;authors&gt;&lt;author&gt;Liston, A.&lt;/author&gt;&lt;author&gt;Gray, D. H.&lt;/author&gt;&lt;/authors&gt;&lt;/contributors&gt;&lt;auth-address&gt;1] Autoimmune Genetics Laboratory, VIB, Leuven 3000, Belgium. [2] Department of Microbiology and Immunology, University of Leuven, Leuven 3000, Belgium.&amp;#xD;1] The Walter and Eliza Hall Institute of Medical Research, Melbourne 3053, Australia. [2] Department of Medical Biology, University of Melbourne, Melbourne 3052, Australia.&lt;/auth-address&gt;&lt;titles&gt;&lt;title&gt;Homeostatic control of regulatory T cell diversity&lt;/title&gt;&lt;secondary-title&gt;Nat Rev Immunol&lt;/secondary-title&gt;&lt;/titles&gt;&lt;periodical&gt;&lt;full-title&gt;Nat Rev Immunol&lt;/full-title&gt;&lt;/periodical&gt;&lt;pages&gt;154-65&lt;/pages&gt;&lt;volume&gt;14&lt;/volume&gt;&lt;number&gt;3&lt;/number&gt;&lt;keywords&gt;&lt;keyword&gt;Animals&lt;/keyword&gt;&lt;keyword&gt;Apoptosis/immunology&lt;/keyword&gt;&lt;keyword&gt;Cell Division/immunology&lt;/keyword&gt;&lt;keyword&gt;Cell Proliferation&lt;/keyword&gt;&lt;keyword&gt;Cytokines&lt;/keyword&gt;&lt;keyword&gt;Forkhead Transcription Factors/metabolism&lt;/keyword&gt;&lt;keyword&gt;Homeostasis/*immunology&lt;/keyword&gt;&lt;keyword&gt;Humans&lt;/keyword&gt;&lt;keyword&gt;Inflammation/immunology&lt;/keyword&gt;&lt;keyword&gt;Mice&lt;/keyword&gt;&lt;keyword&gt;T-Lymphocytes, Regulatory/*cytology/*immunology&lt;/keyword&gt;&lt;keyword&gt;Transcription, Genetic&lt;/keyword&gt;&lt;/keywords&gt;&lt;dates&gt;&lt;year&gt;2014&lt;/year&gt;&lt;pub-dates&gt;&lt;date&gt;Mar&lt;/date&gt;&lt;/pub-dates&gt;&lt;/dates&gt;&lt;isbn&gt;1474-1741 (Electronic)&amp;#xD;1474-1733 (Linking)&lt;/isbn&gt;&lt;accession-num&gt;24481337&lt;/accession-num&gt;&lt;urls&gt;&lt;related-urls&gt;&lt;url&gt;http://www.ncbi.nlm.nih.gov/pubmed/24481337&lt;/url&gt;&lt;/related-urls&gt;&lt;/urls&gt;&lt;electronic-resource-num&gt;10.1038/nri3605&lt;/electronic-resource-num&gt;&lt;/record&gt;&lt;/Cite&gt;&lt;/EndNote&gt;</w:instrText>
      </w:r>
      <w:r w:rsidR="001C4295" w:rsidRPr="009D4888">
        <w:rPr>
          <w:rFonts w:ascii="Book Antiqua" w:hAnsi="Book Antiqua" w:cs="Times New Roman"/>
          <w:vertAlign w:val="superscript"/>
        </w:rPr>
        <w:fldChar w:fldCharType="separate"/>
      </w:r>
      <w:r w:rsidR="00786024" w:rsidRPr="009D4888">
        <w:rPr>
          <w:rFonts w:ascii="Book Antiqua" w:hAnsi="Book Antiqua" w:cs="Times New Roman"/>
          <w:noProof/>
          <w:vertAlign w:val="superscript"/>
        </w:rPr>
        <w:t>[4]</w:t>
      </w:r>
      <w:r w:rsidR="001C4295" w:rsidRPr="009D4888">
        <w:rPr>
          <w:rFonts w:ascii="Book Antiqua" w:hAnsi="Book Antiqua" w:cs="Times New Roman"/>
          <w:vertAlign w:val="superscript"/>
        </w:rPr>
        <w:fldChar w:fldCharType="end"/>
      </w:r>
      <w:r w:rsidR="00B33C7D" w:rsidRPr="009D4888">
        <w:rPr>
          <w:rFonts w:ascii="Book Antiqua" w:hAnsi="Book Antiqua" w:cs="Times New Roman"/>
        </w:rPr>
        <w:t>.</w:t>
      </w:r>
      <w:r w:rsidR="001214BC" w:rsidRPr="009D4888">
        <w:rPr>
          <w:rFonts w:ascii="Book Antiqua" w:hAnsi="Book Antiqua" w:cs="Times New Roman"/>
        </w:rPr>
        <w:t xml:space="preserve"> </w:t>
      </w:r>
      <w:r w:rsidR="00B33C7D" w:rsidRPr="009D4888">
        <w:rPr>
          <w:rFonts w:ascii="Book Antiqua" w:hAnsi="Book Antiqua" w:cs="Times New Roman"/>
        </w:rPr>
        <w:t xml:space="preserve">The interactions of T cells with </w:t>
      </w:r>
      <w:r w:rsidR="009545A3" w:rsidRPr="009D4888">
        <w:rPr>
          <w:rFonts w:ascii="Book Antiqua" w:hAnsi="Book Antiqua" w:cs="Times New Roman"/>
        </w:rPr>
        <w:t xml:space="preserve">other immune cells </w:t>
      </w:r>
      <w:r w:rsidR="00B33C7D" w:rsidRPr="009D4888">
        <w:rPr>
          <w:rFonts w:ascii="Book Antiqua" w:hAnsi="Book Antiqua" w:cs="Times New Roman"/>
        </w:rPr>
        <w:t>in the pathogenesis of autoimmune disease have been described in many research reports</w:t>
      </w:r>
      <w:r w:rsidR="001C4295" w:rsidRPr="009D4888">
        <w:rPr>
          <w:rFonts w:ascii="Book Antiqua" w:hAnsi="Book Antiqua" w:cs="Times New Roman"/>
          <w:vertAlign w:val="superscript"/>
        </w:rPr>
        <w:fldChar w:fldCharType="begin"/>
      </w:r>
      <w:r w:rsidR="00786024" w:rsidRPr="009D4888">
        <w:rPr>
          <w:rFonts w:ascii="Book Antiqua" w:hAnsi="Book Antiqua" w:cs="Times New Roman"/>
          <w:vertAlign w:val="superscript"/>
        </w:rPr>
        <w:instrText xml:space="preserve"> ADDIN EN.CITE &lt;EndNote&gt;&lt;Cite&gt;&lt;Author&gt;Hogquist&lt;/Author&gt;&lt;Year&gt;2014&lt;/Year&gt;&lt;RecNum&gt;92&lt;/RecNum&gt;&lt;DisplayText&gt;[5]&lt;/DisplayText&gt;&lt;record&gt;&lt;rec-number&gt;92&lt;/rec-number&gt;&lt;foreign-keys&gt;&lt;key app="EN" db-id="t9sz5z2tofpt06eeftl5r5ryvf502astfewv" timestamp="1473038875"&gt;92&lt;/key&gt;&lt;/foreign-keys&gt;&lt;ref-type name="Journal Article"&gt;17&lt;/ref-type&gt;&lt;contributors&gt;&lt;authors&gt;&lt;author&gt;Hogquist, K. A.&lt;/author&gt;&lt;author&gt;Jameson, S. C.&lt;/author&gt;&lt;/authors&gt;&lt;/contributors&gt;&lt;auth-address&gt;Center for Immunology and Department of Laboratory Medicine and Pathology, University of Minnesota, Minneapolis, Minnesota, USA.&lt;/auth-address&gt;&lt;titles&gt;&lt;title&gt;The self-obsession of T cells: how TCR signaling thresholds affect fate &amp;apos;decisions&amp;apos; and effector function&lt;/title&gt;&lt;secondary-title&gt;Nat Immunol&lt;/secondary-title&gt;&lt;/titles&gt;&lt;periodical&gt;&lt;full-title&gt;Nat Immunol&lt;/full-title&gt;&lt;/periodical&gt;&lt;pages&gt;815-23&lt;/pages&gt;&lt;volume&gt;15&lt;/volume&gt;&lt;number&gt;9&lt;/number&gt;&lt;keywords&gt;&lt;keyword&gt;Autoimmunity/*immunology&lt;/keyword&gt;&lt;keyword&gt;Clonal Deletion/*immunology&lt;/keyword&gt;&lt;keyword&gt;Humans&lt;/keyword&gt;&lt;keyword&gt;Receptors, Antigen, T-Cell/*immunology&lt;/keyword&gt;&lt;keyword&gt;Signal Transduction/*immunology&lt;/keyword&gt;&lt;keyword&gt;T-Lymphocytes/*immunology&lt;/keyword&gt;&lt;/keywords&gt;&lt;dates&gt;&lt;year&gt;2014&lt;/year&gt;&lt;pub-dates&gt;&lt;date&gt;Sep&lt;/date&gt;&lt;/pub-dates&gt;&lt;/dates&gt;&lt;isbn&gt;1529-2916 (Electronic)&amp;#xD;1529-2908 (Linking)&lt;/isbn&gt;&lt;accession-num&gt;25137456&lt;/accession-num&gt;&lt;urls&gt;&lt;related-urls&gt;&lt;url&gt;http://www.ncbi.nlm.nih.gov/pubmed/25137456&lt;/url&gt;&lt;/related-urls&gt;&lt;/urls&gt;&lt;custom2&gt;PMC4348363&lt;/custom2&gt;&lt;electronic-resource-num&gt;10.1038/ni.2938&lt;/electronic-resource-num&gt;&lt;/record&gt;&lt;/Cite&gt;&lt;/EndNote&gt;</w:instrText>
      </w:r>
      <w:r w:rsidR="001C4295" w:rsidRPr="009D4888">
        <w:rPr>
          <w:rFonts w:ascii="Book Antiqua" w:hAnsi="Book Antiqua" w:cs="Times New Roman"/>
          <w:vertAlign w:val="superscript"/>
        </w:rPr>
        <w:fldChar w:fldCharType="separate"/>
      </w:r>
      <w:r w:rsidR="00786024" w:rsidRPr="009D4888">
        <w:rPr>
          <w:rFonts w:ascii="Book Antiqua" w:hAnsi="Book Antiqua" w:cs="Times New Roman"/>
          <w:noProof/>
          <w:vertAlign w:val="superscript"/>
        </w:rPr>
        <w:t>[5]</w:t>
      </w:r>
      <w:r w:rsidR="001C4295" w:rsidRPr="009D4888">
        <w:rPr>
          <w:rFonts w:ascii="Book Antiqua" w:hAnsi="Book Antiqua" w:cs="Times New Roman"/>
          <w:vertAlign w:val="superscript"/>
        </w:rPr>
        <w:fldChar w:fldCharType="end"/>
      </w:r>
      <w:r w:rsidR="001214BC" w:rsidRPr="009D4888">
        <w:rPr>
          <w:rFonts w:ascii="Book Antiqua" w:hAnsi="Book Antiqua" w:cs="Times New Roman"/>
        </w:rPr>
        <w:t xml:space="preserve">. </w:t>
      </w:r>
    </w:p>
    <w:p w14:paraId="27D5F158" w14:textId="55C724D3" w:rsidR="005A4F06" w:rsidRPr="009D4888" w:rsidRDefault="00B33C7D" w:rsidP="009D4888">
      <w:pPr>
        <w:spacing w:line="360" w:lineRule="auto"/>
        <w:ind w:firstLineChars="100" w:firstLine="240"/>
        <w:rPr>
          <w:rFonts w:ascii="Book Antiqua" w:hAnsi="Book Antiqua" w:cs="Times New Roman"/>
        </w:rPr>
      </w:pPr>
      <w:r w:rsidRPr="009D4888">
        <w:rPr>
          <w:rFonts w:ascii="Book Antiqua" w:hAnsi="Book Antiqua" w:cs="Times New Roman"/>
        </w:rPr>
        <w:t xml:space="preserve">Macrophages differentiate from </w:t>
      </w:r>
      <w:r w:rsidR="00236292" w:rsidRPr="009D4888">
        <w:rPr>
          <w:rFonts w:ascii="Book Antiqua" w:hAnsi="Book Antiqua" w:cs="Times New Roman"/>
        </w:rPr>
        <w:t xml:space="preserve">bone marrow-derived </w:t>
      </w:r>
      <w:r w:rsidRPr="009D4888">
        <w:rPr>
          <w:rFonts w:ascii="Book Antiqua" w:hAnsi="Book Antiqua" w:cs="Times New Roman"/>
        </w:rPr>
        <w:t>m</w:t>
      </w:r>
      <w:r w:rsidR="00F56768" w:rsidRPr="009D4888">
        <w:rPr>
          <w:rFonts w:ascii="Book Antiqua" w:hAnsi="Book Antiqua" w:cs="Times New Roman"/>
        </w:rPr>
        <w:t>onocytes</w:t>
      </w:r>
      <w:r w:rsidRPr="009D4888">
        <w:rPr>
          <w:rFonts w:ascii="Book Antiqua" w:hAnsi="Book Antiqua" w:cs="Times New Roman"/>
        </w:rPr>
        <w:t xml:space="preserve"> </w:t>
      </w:r>
      <w:r w:rsidR="00236292" w:rsidRPr="009D4888">
        <w:rPr>
          <w:rFonts w:ascii="Book Antiqua" w:hAnsi="Book Antiqua" w:cs="Times New Roman"/>
        </w:rPr>
        <w:t>or</w:t>
      </w:r>
      <w:r w:rsidR="00CF6A30" w:rsidRPr="009D4888">
        <w:rPr>
          <w:rFonts w:ascii="Book Antiqua" w:hAnsi="Book Antiqua" w:cs="Times New Roman"/>
        </w:rPr>
        <w:t xml:space="preserve"> tissue resident cells</w:t>
      </w:r>
      <w:r w:rsidR="00236292" w:rsidRPr="009D4888">
        <w:rPr>
          <w:rFonts w:ascii="Book Antiqua" w:hAnsi="Book Antiqua" w:cs="Times New Roman"/>
        </w:rPr>
        <w:t xml:space="preserve"> that are derived from yolk sac or fetal liver,</w:t>
      </w:r>
      <w:r w:rsidR="00CF6A30" w:rsidRPr="009D4888">
        <w:rPr>
          <w:rFonts w:ascii="Book Antiqua" w:hAnsi="Book Antiqua" w:cs="Times New Roman"/>
        </w:rPr>
        <w:t xml:space="preserve"> </w:t>
      </w:r>
      <w:r w:rsidR="00F56768" w:rsidRPr="009D4888">
        <w:rPr>
          <w:rFonts w:ascii="Book Antiqua" w:hAnsi="Book Antiqua" w:cs="Times New Roman"/>
        </w:rPr>
        <w:t>such as histiocyte</w:t>
      </w:r>
      <w:r w:rsidR="00CF6A30" w:rsidRPr="009D4888">
        <w:rPr>
          <w:rFonts w:ascii="Book Antiqua" w:hAnsi="Book Antiqua" w:cs="Times New Roman"/>
        </w:rPr>
        <w:t>s</w:t>
      </w:r>
      <w:r w:rsidR="00F56768" w:rsidRPr="009D4888">
        <w:rPr>
          <w:rFonts w:ascii="Book Antiqua" w:hAnsi="Book Antiqua" w:cs="Times New Roman"/>
        </w:rPr>
        <w:t>, Kupffer cell</w:t>
      </w:r>
      <w:r w:rsidR="00CF6A30" w:rsidRPr="009D4888">
        <w:rPr>
          <w:rFonts w:ascii="Book Antiqua" w:hAnsi="Book Antiqua" w:cs="Times New Roman"/>
        </w:rPr>
        <w:t>s</w:t>
      </w:r>
      <w:r w:rsidR="00F56768" w:rsidRPr="009D4888">
        <w:rPr>
          <w:rFonts w:ascii="Book Antiqua" w:hAnsi="Book Antiqua" w:cs="Times New Roman"/>
        </w:rPr>
        <w:t xml:space="preserve">, </w:t>
      </w:r>
      <w:r w:rsidR="00CF6A30" w:rsidRPr="009D4888">
        <w:rPr>
          <w:rFonts w:ascii="Book Antiqua" w:hAnsi="Book Antiqua" w:cs="Times New Roman"/>
        </w:rPr>
        <w:t xml:space="preserve">microglia, </w:t>
      </w:r>
      <w:r w:rsidR="00F56768" w:rsidRPr="009D4888">
        <w:rPr>
          <w:rFonts w:ascii="Book Antiqua" w:hAnsi="Book Antiqua" w:cs="Times New Roman"/>
        </w:rPr>
        <w:t xml:space="preserve">alveolar, </w:t>
      </w:r>
      <w:r w:rsidR="00CF6A30" w:rsidRPr="009D4888">
        <w:rPr>
          <w:rFonts w:ascii="Book Antiqua" w:hAnsi="Book Antiqua" w:cs="Times New Roman"/>
        </w:rPr>
        <w:t>peritoneal</w:t>
      </w:r>
      <w:r w:rsidR="00203E4A" w:rsidRPr="009D4888">
        <w:rPr>
          <w:rFonts w:ascii="Book Antiqua" w:hAnsi="Book Antiqua" w:cs="Times New Roman"/>
        </w:rPr>
        <w:t>,</w:t>
      </w:r>
      <w:r w:rsidR="00CF6A30" w:rsidRPr="009D4888">
        <w:rPr>
          <w:rFonts w:ascii="Book Antiqua" w:hAnsi="Book Antiqua" w:cs="Times New Roman"/>
        </w:rPr>
        <w:t xml:space="preserve"> and</w:t>
      </w:r>
      <w:r w:rsidR="00203E4A" w:rsidRPr="009D4888">
        <w:rPr>
          <w:rFonts w:ascii="Book Antiqua" w:hAnsi="Book Antiqua" w:cs="Times New Roman"/>
        </w:rPr>
        <w:t xml:space="preserve"> synovial macrophage</w:t>
      </w:r>
      <w:r w:rsidR="00CF6A30" w:rsidRPr="009D4888">
        <w:rPr>
          <w:rFonts w:ascii="Book Antiqua" w:hAnsi="Book Antiqua" w:cs="Times New Roman"/>
        </w:rPr>
        <w:t>s</w:t>
      </w:r>
      <w:r w:rsidR="001C4295"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ZWFyPjxSZWNOdW0+ODwvUmVjTnVtPjxEaXNwbGF5VGV4dD5bNiwgN108L0Rpc3BsYXlUZXh0Pjxy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=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ZWFyPjxSZWNOdW0+ODwvUmVjTnVtPjxEaXNwbGF5VGV4dD5bNiwgN108L0Rpc3BsYXlUZXh0Pjxy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=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[6,</w:t>
      </w:r>
      <w:r w:rsidR="00F346CB" w:rsidRPr="009D4888">
        <w:rPr>
          <w:rFonts w:ascii="Book Antiqua" w:hAnsi="Book Antiqua" w:cs="Times New Roman"/>
          <w:noProof/>
          <w:vertAlign w:val="superscript"/>
        </w:rPr>
        <w:t>7]</w:t>
      </w:r>
      <w:r w:rsidR="001C4295" w:rsidRPr="009D4888">
        <w:rPr>
          <w:rFonts w:ascii="Book Antiqua" w:hAnsi="Book Antiqua" w:cs="Times New Roman"/>
          <w:vertAlign w:val="superscript"/>
        </w:rPr>
        <w:fldChar w:fldCharType="end"/>
      </w:r>
      <w:r w:rsidR="00F56768" w:rsidRPr="009D4888">
        <w:rPr>
          <w:rFonts w:ascii="Book Antiqua" w:hAnsi="Book Antiqua" w:cs="Times New Roman"/>
        </w:rPr>
        <w:t xml:space="preserve">. </w:t>
      </w:r>
      <w:r w:rsidR="00CF6A30" w:rsidRPr="009D4888">
        <w:rPr>
          <w:rFonts w:ascii="Book Antiqua" w:hAnsi="Book Antiqua" w:cs="Times New Roman"/>
        </w:rPr>
        <w:t>In the</w:t>
      </w:r>
      <w:r w:rsidR="005E1713" w:rsidRPr="009D4888">
        <w:rPr>
          <w:rFonts w:ascii="Book Antiqua" w:hAnsi="Book Antiqua" w:cs="Times New Roman"/>
        </w:rPr>
        <w:t xml:space="preserve"> innate immunity system, macrophage</w:t>
      </w:r>
      <w:r w:rsidR="00CF6A30" w:rsidRPr="009D4888">
        <w:rPr>
          <w:rFonts w:ascii="Book Antiqua" w:hAnsi="Book Antiqua" w:cs="Times New Roman"/>
        </w:rPr>
        <w:t>s function as</w:t>
      </w:r>
      <w:r w:rsidR="005E1713" w:rsidRPr="009D4888">
        <w:rPr>
          <w:rFonts w:ascii="Book Antiqua" w:hAnsi="Book Antiqua" w:cs="Times New Roman"/>
        </w:rPr>
        <w:t xml:space="preserve"> phagocyt</w:t>
      </w:r>
      <w:r w:rsidR="00CF6A30" w:rsidRPr="009D4888">
        <w:rPr>
          <w:rFonts w:ascii="Book Antiqua" w:hAnsi="Book Antiqua" w:cs="Times New Roman"/>
        </w:rPr>
        <w:t>ic cells that</w:t>
      </w:r>
      <w:r w:rsidR="005E1713" w:rsidRPr="009D4888">
        <w:rPr>
          <w:rFonts w:ascii="Book Antiqua" w:hAnsi="Book Antiqua" w:cs="Times New Roman"/>
        </w:rPr>
        <w:t xml:space="preserve"> engulf and digest cellular debris, foreign s</w:t>
      </w:r>
      <w:r w:rsidR="00CF6A30" w:rsidRPr="009D4888">
        <w:rPr>
          <w:rFonts w:ascii="Book Antiqua" w:hAnsi="Book Antiqua" w:cs="Times New Roman"/>
        </w:rPr>
        <w:t>ubstances, microbes, and</w:t>
      </w:r>
      <w:r w:rsidR="005E1713" w:rsidRPr="009D4888">
        <w:rPr>
          <w:rFonts w:ascii="Book Antiqua" w:hAnsi="Book Antiqua" w:cs="Times New Roman"/>
        </w:rPr>
        <w:t xml:space="preserve"> pathogens</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&lt;EndNote&gt;&lt;Cite&gt;&lt;Author&gt;Shi&lt;/Author&gt;&lt;Year&gt;2011&lt;/Year&gt;&lt;RecNum&gt;12&lt;/RecNum&gt;&lt;DisplayText&gt;[8]&lt;/DisplayText&gt;&lt;record&gt;&lt;rec-number&gt;12&lt;/rec-number&gt;&lt;foreign-keys&gt;&lt;key app="EN" db-id="t9sz5z2tofpt06eeftl5r5ryvf502astfewv" timestamp="1472637367"&gt;12&lt;/key&gt;&lt;/foreign-keys&gt;&lt;ref-type name="Journal Article"&gt;17&lt;/ref-type&gt;&lt;contributors&gt;&lt;authors&gt;&lt;author&gt;Shi, C.&lt;/author&gt;&lt;author&gt;Pamer, E. G.&lt;/author&gt;&lt;/authors&gt;&lt;/contributors&gt;&lt;auth-address&gt;Infectious Diseases Service, Department of Medicine, Immunology Program, Sloan-Kettering Institute, Memorial Sloan Kettering Cancer Center, 1275 York Avenue, New York, New York 10065, USA.&lt;/auth-address&gt;&lt;titles&gt;&lt;title&gt;Monocyte recruitment during infection and inflammation&lt;/title&gt;&lt;secondary-title&gt;Nat Rev Immunol&lt;/secondary-title&gt;&lt;/titles&gt;&lt;periodical&gt;&lt;full-title&gt;Nat Rev Immunol&lt;/full-title&gt;&lt;/periodical&gt;&lt;pages&gt;762-74&lt;/pages&gt;&lt;volume&gt;11&lt;/volume&gt;&lt;number&gt;11&lt;/number&gt;&lt;keywords&gt;&lt;keyword&gt;Cell Differentiation/immunology&lt;/keyword&gt;&lt;keyword&gt;Cell Movement/*immunology&lt;/keyword&gt;&lt;keyword&gt;Cytokines/immunology/metabolism&lt;/keyword&gt;&lt;keyword&gt;Dendritic Cells/immunology&lt;/keyword&gt;&lt;keyword&gt;Humans&lt;/keyword&gt;&lt;keyword&gt;Infection/*immunology/metabolism&lt;/keyword&gt;&lt;keyword&gt;Inflammation/*immunology/metabolism&lt;/keyword&gt;&lt;keyword&gt;Macrophages/immunology&lt;/keyword&gt;&lt;keyword&gt;Models, Immunological&lt;/keyword&gt;&lt;keyword&gt;Monocytes/cytology/*immunology/metabolism&lt;/keyword&gt;&lt;/keywords&gt;&lt;dates&gt;&lt;year&gt;2011&lt;/year&gt;&lt;pub-dates&gt;&lt;date&gt;Nov&lt;/date&gt;&lt;/pub-dates&gt;&lt;/dates&gt;&lt;isbn&gt;1474-1741 (Electronic)&amp;#xD;1474-1733 (Linking)&lt;/isbn&gt;&lt;accession-num&gt;21984070&lt;/accession-num&gt;&lt;urls&gt;&lt;related-urls&gt;&lt;url&gt;http://www.ncbi.nlm.nih.gov/pubmed/21984070&lt;/url&gt;&lt;/related-urls&gt;&lt;/urls&gt;&lt;custom2&gt;PMC3947780&lt;/custom2&gt;&lt;electronic-resource-num&gt;10.1038/nri3070&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[8]</w:t>
      </w:r>
      <w:r w:rsidR="001C4295" w:rsidRPr="009D4888">
        <w:rPr>
          <w:rFonts w:ascii="Book Antiqua" w:hAnsi="Book Antiqua" w:cs="Times New Roman"/>
          <w:vertAlign w:val="superscript"/>
        </w:rPr>
        <w:fldChar w:fldCharType="end"/>
      </w:r>
      <w:r w:rsidR="005A4F06" w:rsidRPr="009D4888">
        <w:rPr>
          <w:rFonts w:ascii="Book Antiqua" w:hAnsi="Book Antiqua" w:cs="Times New Roman"/>
        </w:rPr>
        <w:t xml:space="preserve">. </w:t>
      </w:r>
      <w:r w:rsidR="00CF6A30" w:rsidRPr="009D4888">
        <w:rPr>
          <w:rFonts w:ascii="Book Antiqua" w:hAnsi="Book Antiqua" w:cs="Times New Roman"/>
        </w:rPr>
        <w:t xml:space="preserve">They also secrete </w:t>
      </w:r>
      <w:r w:rsidR="005A4F06" w:rsidRPr="009D4888">
        <w:rPr>
          <w:rFonts w:ascii="Book Antiqua" w:hAnsi="Book Antiqua" w:cs="Times New Roman"/>
        </w:rPr>
        <w:t>cytokines and chemokines</w:t>
      </w:r>
      <w:r w:rsidR="00CF6A30" w:rsidRPr="009D4888">
        <w:rPr>
          <w:rFonts w:ascii="Book Antiqua" w:hAnsi="Book Antiqua" w:cs="Times New Roman"/>
        </w:rPr>
        <w:t xml:space="preserve"> that modulate the activities of other immune cells</w:t>
      </w:r>
      <w:r w:rsidR="005A4F06" w:rsidRPr="009D4888">
        <w:rPr>
          <w:rFonts w:ascii="Book Antiqua" w:hAnsi="Book Antiqua" w:cs="Times New Roman"/>
        </w:rPr>
        <w:t xml:space="preserve"> in the inflammatory lesions</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&lt;EndNote&gt;&lt;Cite&gt;&lt;Author&gt;Shi&lt;/Author&gt;&lt;Year&gt;2011&lt;/Year&gt;&lt;RecNum&gt;12&lt;/RecNum&gt;&lt;DisplayText&gt;[8]&lt;/DisplayText&gt;&lt;record&gt;&lt;rec-number&gt;12&lt;/rec-number&gt;&lt;foreign-keys&gt;&lt;key app="EN" db-id="t9sz5z2tofpt06eeftl5r5ryvf502astfewv" timestamp="1472637367"&gt;12&lt;/key&gt;&lt;/foreign-keys&gt;&lt;ref-type name="Journal Article"&gt;17&lt;/ref-type&gt;&lt;contributors&gt;&lt;authors&gt;&lt;author&gt;Shi, C.&lt;/author&gt;&lt;author&gt;Pamer, E. G.&lt;/author&gt;&lt;/authors&gt;&lt;/contributors&gt;&lt;auth-address&gt;Infectious Diseases Service, Department of Medicine, Immunology Program, Sloan-Kettering Institute, Memorial Sloan Kettering Cancer Center, 1275 York Avenue, New York, New York 10065, USA.&lt;/auth-address&gt;&lt;titles&gt;&lt;title&gt;Monocyte recruitment during infection and inflammation&lt;/title&gt;&lt;secondary-title&gt;Nat Rev Immunol&lt;/secondary-title&gt;&lt;/titles&gt;&lt;periodical&gt;&lt;full-title&gt;Nat Rev Immunol&lt;/full-title&gt;&lt;/periodical&gt;&lt;pages&gt;762-74&lt;/pages&gt;&lt;volume&gt;11&lt;/volume&gt;&lt;number&gt;11&lt;/number&gt;&lt;keywords&gt;&lt;keyword&gt;Cell Differentiation/immunology&lt;/keyword&gt;&lt;keyword&gt;Cell Movement/*immunology&lt;/keyword&gt;&lt;keyword&gt;Cytokines/immunology/metabolism&lt;/keyword&gt;&lt;keyword&gt;Dendritic Cells/immunology&lt;/keyword&gt;&lt;keyword&gt;Humans&lt;/keyword&gt;&lt;keyword&gt;Infection/*immunology/metabolism&lt;/keyword&gt;&lt;keyword&gt;Inflammation/*immunology/metabolism&lt;/keyword&gt;&lt;keyword&gt;Macrophages/immunology&lt;/keyword&gt;&lt;keyword&gt;Models, Immunological&lt;/keyword&gt;&lt;keyword&gt;Monocytes/cytology/*immunology/metabolism&lt;/keyword&gt;&lt;/keywords&gt;&lt;dates&gt;&lt;year&gt;2011&lt;/year&gt;&lt;pub-dates&gt;&lt;date&gt;Nov&lt;/date&gt;&lt;/pub-dates&gt;&lt;/dates&gt;&lt;isbn&gt;1474-1741 (Electronic)&amp;#xD;1474-1733 (Linking)&lt;/isbn&gt;&lt;accession-num&gt;21984070&lt;/accession-num&gt;&lt;urls&gt;&lt;related-urls&gt;&lt;url&gt;http://www.ncbi.nlm.nih.gov/pubmed/21984070&lt;/url&gt;&lt;/related-urls&gt;&lt;/urls&gt;&lt;custom2&gt;PMC3947780&lt;/custom2&gt;&lt;electronic-resource-num&gt;10.1038/nri3070&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[8]</w:t>
      </w:r>
      <w:r w:rsidR="001C4295" w:rsidRPr="009D4888">
        <w:rPr>
          <w:rFonts w:ascii="Book Antiqua" w:hAnsi="Book Antiqua" w:cs="Times New Roman"/>
          <w:vertAlign w:val="superscript"/>
        </w:rPr>
        <w:fldChar w:fldCharType="end"/>
      </w:r>
      <w:r w:rsidR="005A4F06" w:rsidRPr="009D4888">
        <w:rPr>
          <w:rFonts w:ascii="Book Antiqua" w:hAnsi="Book Antiqua" w:cs="Times New Roman"/>
        </w:rPr>
        <w:t>. The third</w:t>
      </w:r>
      <w:r w:rsidR="00CF6A30" w:rsidRPr="009D4888">
        <w:rPr>
          <w:rFonts w:ascii="Book Antiqua" w:hAnsi="Book Antiqua" w:cs="Times New Roman"/>
        </w:rPr>
        <w:t xml:space="preserve"> macrophage</w:t>
      </w:r>
      <w:r w:rsidR="005A4F06" w:rsidRPr="009D4888">
        <w:rPr>
          <w:rFonts w:ascii="Book Antiqua" w:hAnsi="Book Antiqua" w:cs="Times New Roman"/>
        </w:rPr>
        <w:t xml:space="preserve"> function </w:t>
      </w:r>
      <w:r w:rsidR="00CF6A30" w:rsidRPr="009D4888">
        <w:rPr>
          <w:rFonts w:ascii="Book Antiqua" w:hAnsi="Book Antiqua" w:cs="Times New Roman"/>
        </w:rPr>
        <w:t xml:space="preserve">in innate immune system is antigen </w:t>
      </w:r>
      <w:r w:rsidR="005A4F06" w:rsidRPr="009D4888">
        <w:rPr>
          <w:rFonts w:ascii="Book Antiqua" w:hAnsi="Book Antiqua" w:cs="Times New Roman"/>
        </w:rPr>
        <w:t>presentation to T cells</w:t>
      </w:r>
      <w:r w:rsidR="00CF6A30" w:rsidRPr="009D4888">
        <w:rPr>
          <w:rFonts w:ascii="Book Antiqua" w:hAnsi="Book Antiqua" w:cs="Times New Roman"/>
        </w:rPr>
        <w:t xml:space="preserve"> which represents a link</w:t>
      </w:r>
      <w:r w:rsidR="005A4F06" w:rsidRPr="009D4888">
        <w:rPr>
          <w:rFonts w:ascii="Book Antiqua" w:hAnsi="Book Antiqua" w:cs="Times New Roman"/>
        </w:rPr>
        <w:t xml:space="preserve"> between innate and acquired immunity as well as dendritic cell</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&lt;EndNote&gt;&lt;Cite&gt;&lt;Author&gt;Shi&lt;/Author&gt;&lt;Year&gt;2011&lt;/Year&gt;&lt;RecNum&gt;12&lt;/RecNum&gt;&lt;DisplayText&gt;[8]&lt;/DisplayText&gt;&lt;record&gt;&lt;rec-number&gt;12&lt;/rec-number&gt;&lt;foreign-keys&gt;&lt;key app="EN" db-id="t9sz5z2tofpt06eeftl5r5ryvf502astfewv" timestamp="1472637367"&gt;12&lt;/key&gt;&lt;/foreign-keys&gt;&lt;ref-type name="Journal Article"&gt;17&lt;/ref-type&gt;&lt;contributors&gt;&lt;authors&gt;&lt;author&gt;Shi, C.&lt;/author&gt;&lt;author&gt;Pamer, E. G.&lt;/author&gt;&lt;/authors&gt;&lt;/contributors&gt;&lt;auth-address&gt;Infectious Diseases Service, Department of Medicine, Immunology Program, Sloan-Kettering Institute, Memorial Sloan Kettering Cancer Center, 1275 York Avenue, New York, New York 10065, USA.&lt;/auth-address&gt;&lt;titles&gt;&lt;title&gt;Monocyte recruitment during infection and inflammation&lt;/title&gt;&lt;secondary-title&gt;Nat Rev Immunol&lt;/secondary-title&gt;&lt;/titles&gt;&lt;periodical&gt;&lt;full-title&gt;Nat Rev Immunol&lt;/full-title&gt;&lt;/periodical&gt;&lt;pages&gt;762-74&lt;/pages&gt;&lt;volume&gt;11&lt;/volume&gt;&lt;number&gt;11&lt;/number&gt;&lt;keywords&gt;&lt;keyword&gt;Cell Differentiation/immunology&lt;/keyword&gt;&lt;keyword&gt;Cell Movement/*immunology&lt;/keyword&gt;&lt;keyword&gt;Cytokines/immunology/metabolism&lt;/keyword&gt;&lt;keyword&gt;Dendritic Cells/immunology&lt;/keyword&gt;&lt;keyword&gt;Humans&lt;/keyword&gt;&lt;keyword&gt;Infection/*immunology/metabolism&lt;/keyword&gt;&lt;keyword&gt;Inflammation/*immunology/metabolism&lt;/keyword&gt;&lt;keyword&gt;Macrophages/immunology&lt;/keyword&gt;&lt;keyword&gt;Models, Immunological&lt;/keyword&gt;&lt;keyword&gt;Monocytes/cytology/*immunology/metabolism&lt;/keyword&gt;&lt;/keywords&gt;&lt;dates&gt;&lt;year&gt;2011&lt;/year&gt;&lt;pub-dates&gt;&lt;date&gt;Nov&lt;/date&gt;&lt;/pub-dates&gt;&lt;/dates&gt;&lt;isbn&gt;1474-1741 (Electronic)&amp;#xD;1474-1733 (Linking)&lt;/isbn&gt;&lt;accession-num&gt;21984070&lt;/accession-num&gt;&lt;urls&gt;&lt;related-urls&gt;&lt;url&gt;http://www.ncbi.nlm.nih.gov/pubmed/21984070&lt;/url&gt;&lt;/related-urls&gt;&lt;/urls&gt;&lt;custom2&gt;PMC3947780&lt;/custom2&gt;&lt;electronic-resource-num&gt;10.1038/nri3070&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[8]</w:t>
      </w:r>
      <w:r w:rsidR="001C4295" w:rsidRPr="009D4888">
        <w:rPr>
          <w:rFonts w:ascii="Book Antiqua" w:hAnsi="Book Antiqua" w:cs="Times New Roman"/>
          <w:vertAlign w:val="superscript"/>
        </w:rPr>
        <w:fldChar w:fldCharType="end"/>
      </w:r>
      <w:r w:rsidR="005A4F06" w:rsidRPr="009D4888">
        <w:rPr>
          <w:rFonts w:ascii="Book Antiqua" w:hAnsi="Book Antiqua" w:cs="Times New Roman"/>
        </w:rPr>
        <w:t xml:space="preserve">. </w:t>
      </w:r>
      <w:r w:rsidR="00CF6A30" w:rsidRPr="009D4888">
        <w:rPr>
          <w:rFonts w:ascii="Book Antiqua" w:hAnsi="Book Antiqua" w:cs="Times New Roman"/>
        </w:rPr>
        <w:t>M</w:t>
      </w:r>
      <w:r w:rsidR="008C11AD" w:rsidRPr="009D4888">
        <w:rPr>
          <w:rFonts w:ascii="Book Antiqua" w:hAnsi="Book Antiqua" w:cs="Times New Roman"/>
        </w:rPr>
        <w:t xml:space="preserve">acrophages </w:t>
      </w:r>
      <w:r w:rsidR="00CF6A30" w:rsidRPr="009D4888">
        <w:rPr>
          <w:rFonts w:ascii="Book Antiqua" w:hAnsi="Book Antiqua" w:cs="Times New Roman"/>
        </w:rPr>
        <w:t xml:space="preserve">also </w:t>
      </w:r>
      <w:r w:rsidR="008C11AD" w:rsidRPr="009D4888">
        <w:rPr>
          <w:rFonts w:ascii="Book Antiqua" w:hAnsi="Book Antiqua" w:cs="Times New Roman"/>
        </w:rPr>
        <w:t xml:space="preserve">contribute to the recovery of </w:t>
      </w:r>
      <w:r w:rsidR="00CF6A30" w:rsidRPr="009D4888">
        <w:rPr>
          <w:rFonts w:ascii="Book Antiqua" w:hAnsi="Book Antiqua" w:cs="Times New Roman"/>
        </w:rPr>
        <w:t xml:space="preserve">injured tissue </w:t>
      </w:r>
      <w:r w:rsidR="00CF6A30" w:rsidRPr="009D4888">
        <w:rPr>
          <w:rFonts w:ascii="Book Antiqua" w:hAnsi="Book Antiqua" w:cs="Times New Roman"/>
        </w:rPr>
        <w:lastRenderedPageBreak/>
        <w:t>by promoting</w:t>
      </w:r>
      <w:r w:rsidR="00236292" w:rsidRPr="009D4888">
        <w:rPr>
          <w:rFonts w:ascii="Book Antiqua" w:hAnsi="Book Antiqua" w:cs="Times New Roman"/>
        </w:rPr>
        <w:t xml:space="preserve"> an</w:t>
      </w:r>
      <w:r w:rsidR="008C11AD" w:rsidRPr="009D4888">
        <w:rPr>
          <w:rFonts w:ascii="Book Antiqua" w:hAnsi="Book Antiqua" w:cs="Times New Roman"/>
        </w:rPr>
        <w:t>g</w:t>
      </w:r>
      <w:r w:rsidR="00236292" w:rsidRPr="009D4888">
        <w:rPr>
          <w:rFonts w:ascii="Book Antiqua" w:hAnsi="Book Antiqua" w:cs="Times New Roman"/>
        </w:rPr>
        <w:t>i</w:t>
      </w:r>
      <w:r w:rsidR="008C11AD" w:rsidRPr="009D4888">
        <w:rPr>
          <w:rFonts w:ascii="Book Antiqua" w:hAnsi="Book Antiqua" w:cs="Times New Roman"/>
        </w:rPr>
        <w:t>ogenesis or fibrosis</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&lt;EndNote&gt;&lt;Cite&gt;&lt;Author&gt;Murray&lt;/Author&gt;&lt;Year&gt;2011&lt;/Year&gt;&lt;RecNum&gt;16&lt;/RecNum&gt;&lt;DisplayText&gt;[9]&lt;/DisplayText&gt;&lt;record&gt;&lt;rec-number&gt;16&lt;/rec-number&gt;&lt;foreign-keys&gt;&lt;key app="EN" db-id="t9sz5z2tofpt06eeftl5r5ryvf502astfewv" timestamp="1472637687"&gt;16&lt;/key&gt;&lt;/foreign-keys&gt;&lt;ref-type name="Journal Article"&gt;17&lt;/ref-type&gt;&lt;contributors&gt;&lt;authors&gt;&lt;author&gt;Murray, P. J.&lt;/author&gt;&lt;author&gt;Wynn, T. A.&lt;/author&gt;&lt;/authors&gt;&lt;/contributors&gt;&lt;auth-address&gt;Department of Infectious Diseases, St. Jude Children&amp;apos;s Research Hospital, 262 Danny Thomas Place, Memphis, Tennessee 38105, USA. peter.murray@stjude.org&lt;/auth-address&gt;&lt;titles&gt;&lt;title&gt;Protective and pathogenic functions of macrophage subsets&lt;/title&gt;&lt;secondary-title&gt;Nat Rev Immunol&lt;/secondary-title&gt;&lt;/titles&gt;&lt;periodical&gt;&lt;full-title&gt;Nat Rev Immunol&lt;/full-title&gt;&lt;/periodical&gt;&lt;pages&gt;723-37&lt;/pages&gt;&lt;volume&gt;11&lt;/volume&gt;&lt;number&gt;11&lt;/number&gt;&lt;keywords&gt;&lt;keyword&gt;Bacterial Infections/immunology/microbiology&lt;/keyword&gt;&lt;keyword&gt;Cell Proliferation&lt;/keyword&gt;&lt;keyword&gt;Humans&lt;/keyword&gt;&lt;keyword&gt;Inflammation/*immunology/microbiology&lt;/keyword&gt;&lt;keyword&gt;Macrophage Activation/*immunology&lt;/keyword&gt;&lt;keyword&gt;Macrophages/*immunology/metabolism&lt;/keyword&gt;&lt;keyword&gt;Models, Immunological&lt;/keyword&gt;&lt;keyword&gt;Neoplasms/immunology/pathology&lt;/keyword&gt;&lt;keyword&gt;Phagocytosis/*immunology&lt;/keyword&gt;&lt;keyword&gt;Signal Transduction/immunology&lt;/keyword&gt;&lt;/keywords&gt;&lt;dates&gt;&lt;year&gt;2011&lt;/year&gt;&lt;pub-dates&gt;&lt;date&gt;Nov&lt;/date&gt;&lt;/pub-dates&gt;&lt;/dates&gt;&lt;isbn&gt;1474-1741 (Electronic)&amp;#xD;1474-1733 (Linking)&lt;/isbn&gt;&lt;accession-num&gt;21997792&lt;/accession-num&gt;&lt;urls&gt;&lt;related-urls&gt;&lt;url&gt;http://www.ncbi.nlm.nih.gov/pubmed/21997792&lt;/url&gt;&lt;/related-urls&gt;&lt;/urls&gt;&lt;custom2&gt;PMC3422549&lt;/custom2&gt;&lt;electronic-resource-num&gt;10.1038/nri3073&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[9]</w:t>
      </w:r>
      <w:r w:rsidR="001C4295" w:rsidRPr="009D4888">
        <w:rPr>
          <w:rFonts w:ascii="Book Antiqua" w:hAnsi="Book Antiqua" w:cs="Times New Roman"/>
          <w:vertAlign w:val="superscript"/>
        </w:rPr>
        <w:fldChar w:fldCharType="end"/>
      </w:r>
      <w:r w:rsidR="008C11AD" w:rsidRPr="009D4888">
        <w:rPr>
          <w:rFonts w:ascii="Book Antiqua" w:hAnsi="Book Antiqua" w:cs="Times New Roman"/>
        </w:rPr>
        <w:t xml:space="preserve">. </w:t>
      </w:r>
      <w:r w:rsidR="00CF6A30" w:rsidRPr="009D4888">
        <w:rPr>
          <w:rFonts w:ascii="Book Antiqua" w:hAnsi="Book Antiqua" w:cs="Times New Roman"/>
        </w:rPr>
        <w:t>The</w:t>
      </w:r>
      <w:r w:rsidR="008C11AD" w:rsidRPr="009D4888">
        <w:rPr>
          <w:rFonts w:ascii="Book Antiqua" w:hAnsi="Book Antiqua" w:cs="Times New Roman"/>
        </w:rPr>
        <w:t xml:space="preserve"> functions of </w:t>
      </w:r>
      <w:r w:rsidR="00CF6A30" w:rsidRPr="009D4888">
        <w:rPr>
          <w:rFonts w:ascii="Book Antiqua" w:hAnsi="Book Antiqua" w:cs="Times New Roman"/>
        </w:rPr>
        <w:t>tissue-resident macrophages</w:t>
      </w:r>
      <w:r w:rsidR="00FF6026" w:rsidRPr="009D4888">
        <w:rPr>
          <w:rFonts w:ascii="Book Antiqua" w:hAnsi="Book Antiqua" w:cs="Times New Roman"/>
        </w:rPr>
        <w:t xml:space="preserve"> have been </w:t>
      </w:r>
      <w:r w:rsidR="00CF6A30" w:rsidRPr="009D4888">
        <w:rPr>
          <w:rFonts w:ascii="Book Antiqua" w:hAnsi="Book Antiqua" w:cs="Times New Roman"/>
        </w:rPr>
        <w:t>the topic of recent reviews</w:t>
      </w:r>
      <w:r w:rsidR="00FF6026" w:rsidRPr="009D4888">
        <w:rPr>
          <w:rFonts w:ascii="Book Antiqua" w:hAnsi="Book Antiqua" w:cs="Times New Roman"/>
        </w:rPr>
        <w:t>.</w:t>
      </w:r>
    </w:p>
    <w:p w14:paraId="6E76EB89" w14:textId="53DCA358" w:rsidR="001B3190" w:rsidRPr="009D4888" w:rsidRDefault="00151720" w:rsidP="009D4888">
      <w:pPr>
        <w:spacing w:line="360" w:lineRule="auto"/>
        <w:ind w:firstLineChars="100" w:firstLine="240"/>
        <w:rPr>
          <w:rFonts w:ascii="Book Antiqua" w:hAnsi="Book Antiqua" w:cs="Times New Roman"/>
        </w:rPr>
      </w:pPr>
      <w:r w:rsidRPr="009D4888">
        <w:rPr>
          <w:rFonts w:ascii="Book Antiqua" w:hAnsi="Book Antiqua" w:cs="Times New Roman"/>
        </w:rPr>
        <w:t>C</w:t>
      </w:r>
      <w:r w:rsidR="008C11AD" w:rsidRPr="009D4888">
        <w:rPr>
          <w:rFonts w:ascii="Book Antiqua" w:hAnsi="Book Antiqua" w:cs="Times New Roman"/>
        </w:rPr>
        <w:t>lassical</w:t>
      </w:r>
      <w:r w:rsidRPr="009D4888">
        <w:rPr>
          <w:rFonts w:ascii="Book Antiqua" w:hAnsi="Book Antiqua" w:cs="Times New Roman"/>
        </w:rPr>
        <w:t>ly activated</w:t>
      </w:r>
      <w:r w:rsidR="00EF19B9" w:rsidRPr="009D4888">
        <w:rPr>
          <w:rFonts w:ascii="Book Antiqua" w:hAnsi="Book Antiqua" w:cs="Times New Roman"/>
        </w:rPr>
        <w:t xml:space="preserve"> </w:t>
      </w:r>
      <w:r w:rsidR="008C11AD" w:rsidRPr="009D4888">
        <w:rPr>
          <w:rFonts w:ascii="Book Antiqua" w:hAnsi="Book Antiqua" w:cs="Times New Roman"/>
        </w:rPr>
        <w:t xml:space="preserve">(M1) </w:t>
      </w:r>
      <w:r w:rsidR="00EF19B9" w:rsidRPr="009D4888">
        <w:rPr>
          <w:rFonts w:ascii="Book Antiqua" w:hAnsi="Book Antiqua" w:cs="Times New Roman"/>
        </w:rPr>
        <w:t>macrophage</w:t>
      </w:r>
      <w:r w:rsidR="008C11AD" w:rsidRPr="009D4888">
        <w:rPr>
          <w:rFonts w:ascii="Book Antiqua" w:hAnsi="Book Antiqua" w:cs="Times New Roman"/>
        </w:rPr>
        <w:t>s produce</w:t>
      </w:r>
      <w:r w:rsidR="00EF19B9" w:rsidRPr="009D4888">
        <w:rPr>
          <w:rFonts w:ascii="Book Antiqua" w:hAnsi="Book Antiqua" w:cs="Times New Roman"/>
        </w:rPr>
        <w:t xml:space="preserve"> </w:t>
      </w:r>
      <w:r w:rsidRPr="009D4888">
        <w:rPr>
          <w:rFonts w:ascii="Book Antiqua" w:hAnsi="Book Antiqua" w:cs="Times New Roman"/>
        </w:rPr>
        <w:t>pro-</w:t>
      </w:r>
      <w:r w:rsidR="00EF19B9" w:rsidRPr="009D4888">
        <w:rPr>
          <w:rFonts w:ascii="Book Antiqua" w:hAnsi="Book Antiqua" w:cs="Times New Roman"/>
        </w:rPr>
        <w:t>infla</w:t>
      </w:r>
      <w:r w:rsidRPr="009D4888">
        <w:rPr>
          <w:rFonts w:ascii="Book Antiqua" w:hAnsi="Book Antiqua" w:cs="Times New Roman"/>
        </w:rPr>
        <w:t>mmatory cytokines,</w:t>
      </w:r>
      <w:r w:rsidR="00EF19B9" w:rsidRPr="009D4888">
        <w:rPr>
          <w:rFonts w:ascii="Book Antiqua" w:hAnsi="Book Antiqua" w:cs="Times New Roman"/>
        </w:rPr>
        <w:t xml:space="preserve"> such as</w:t>
      </w:r>
      <w:r w:rsidR="008C11AD" w:rsidRPr="009D4888">
        <w:rPr>
          <w:rFonts w:ascii="Book Antiqua" w:hAnsi="Book Antiqua" w:cs="Times New Roman"/>
        </w:rPr>
        <w:t xml:space="preserve"> </w:t>
      </w:r>
      <w:r w:rsidRPr="009D4888">
        <w:rPr>
          <w:rFonts w:ascii="Book Antiqua" w:hAnsi="Book Antiqua" w:cs="Times New Roman"/>
        </w:rPr>
        <w:t>interleukin (</w:t>
      </w:r>
      <w:r w:rsidR="008C11AD" w:rsidRPr="009D4888">
        <w:rPr>
          <w:rFonts w:ascii="Book Antiqua" w:hAnsi="Book Antiqua" w:cs="Times New Roman"/>
        </w:rPr>
        <w:t>IL</w:t>
      </w:r>
      <w:r w:rsidRPr="009D4888">
        <w:rPr>
          <w:rFonts w:ascii="Book Antiqua" w:hAnsi="Book Antiqua" w:cs="Times New Roman"/>
        </w:rPr>
        <w:t>)</w:t>
      </w:r>
      <w:r w:rsidR="008C11AD" w:rsidRPr="009D4888">
        <w:rPr>
          <w:rFonts w:ascii="Book Antiqua" w:hAnsi="Book Antiqua" w:cs="Times New Roman"/>
        </w:rPr>
        <w:t>-1β,</w:t>
      </w:r>
      <w:r w:rsidR="00EF19B9" w:rsidRPr="009D4888">
        <w:rPr>
          <w:rFonts w:ascii="Book Antiqua" w:hAnsi="Book Antiqua" w:cs="Times New Roman"/>
        </w:rPr>
        <w:t xml:space="preserve"> </w:t>
      </w:r>
      <w:r w:rsidRPr="009D4888">
        <w:rPr>
          <w:rFonts w:ascii="Book Antiqua" w:hAnsi="Book Antiqua" w:cs="Times New Roman"/>
        </w:rPr>
        <w:t>interferon (</w:t>
      </w:r>
      <w:r w:rsidR="00EF19B9" w:rsidRPr="009D4888">
        <w:rPr>
          <w:rFonts w:ascii="Book Antiqua" w:hAnsi="Book Antiqua" w:cs="Times New Roman"/>
        </w:rPr>
        <w:t>IFN</w:t>
      </w:r>
      <w:r w:rsidRPr="009D4888">
        <w:rPr>
          <w:rFonts w:ascii="Book Antiqua" w:hAnsi="Book Antiqua" w:cs="Times New Roman"/>
        </w:rPr>
        <w:t>)</w:t>
      </w:r>
      <w:r w:rsidR="00EF19B9" w:rsidRPr="009D4888">
        <w:rPr>
          <w:rFonts w:ascii="Book Antiqua" w:hAnsi="Book Antiqua" w:cs="Times New Roman"/>
        </w:rPr>
        <w:t xml:space="preserve">-γ, </w:t>
      </w:r>
      <w:r w:rsidR="008C11AD" w:rsidRPr="009D4888">
        <w:rPr>
          <w:rFonts w:ascii="Book Antiqua" w:hAnsi="Book Antiqua" w:cs="Times New Roman"/>
        </w:rPr>
        <w:t>and</w:t>
      </w:r>
      <w:r w:rsidRPr="009D4888">
        <w:rPr>
          <w:rFonts w:ascii="Book Antiqua" w:hAnsi="Book Antiqua" w:cs="Times New Roman"/>
        </w:rPr>
        <w:t xml:space="preserve"> tumor necrosis factor</w:t>
      </w:r>
      <w:r w:rsidR="008C11AD" w:rsidRPr="009D4888">
        <w:rPr>
          <w:rFonts w:ascii="Book Antiqua" w:hAnsi="Book Antiqua" w:cs="Times New Roman"/>
        </w:rPr>
        <w:t xml:space="preserve"> </w:t>
      </w:r>
      <w:r w:rsidRPr="009D4888">
        <w:rPr>
          <w:rFonts w:ascii="Book Antiqua" w:hAnsi="Book Antiqua" w:cs="Times New Roman"/>
        </w:rPr>
        <w:t>(</w:t>
      </w:r>
      <w:r w:rsidR="008C11AD" w:rsidRPr="009D4888">
        <w:rPr>
          <w:rFonts w:ascii="Book Antiqua" w:hAnsi="Book Antiqua" w:cs="Times New Roman"/>
        </w:rPr>
        <w:t>TNF</w:t>
      </w:r>
      <w:r w:rsidRPr="009D4888">
        <w:rPr>
          <w:rFonts w:ascii="Book Antiqua" w:hAnsi="Book Antiqua" w:cs="Times New Roman"/>
        </w:rPr>
        <w:t>)</w:t>
      </w:r>
      <w:r w:rsidR="008C11AD" w:rsidRPr="009D4888">
        <w:rPr>
          <w:rFonts w:ascii="Book Antiqua" w:hAnsi="Book Antiqua" w:cs="Times New Roman"/>
        </w:rPr>
        <w:t>-α</w:t>
      </w:r>
      <w:r w:rsidRPr="009D4888">
        <w:rPr>
          <w:rFonts w:ascii="Book Antiqua" w:hAnsi="Book Antiqua" w:cs="Times New Roman"/>
        </w:rPr>
        <w:t xml:space="preserve"> that promote</w:t>
      </w:r>
      <w:r w:rsidR="00EF19B9" w:rsidRPr="009D4888">
        <w:rPr>
          <w:rFonts w:ascii="Book Antiqua" w:hAnsi="Book Antiqua" w:cs="Times New Roman"/>
        </w:rPr>
        <w:t xml:space="preserve"> various inflammatory responses</w:t>
      </w:r>
      <w:r w:rsidR="001C4295"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ZWFyPjxSZWNOdW0+ODwvUmVjTnVtPjxEaXNwbGF5VGV4dD5bNiwgMTBdPC9EaXNwbGF5VGV4dD48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ZWFyPjxSZWNOdW0+ODwvUmVjTnVtPjxEaXNwbGF5VGV4dD5bNiwgMTBdPC9EaXNwbGF5VGV4dD48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[6,</w:t>
      </w:r>
      <w:r w:rsidR="00F346CB" w:rsidRPr="009D4888">
        <w:rPr>
          <w:rFonts w:ascii="Book Antiqua" w:hAnsi="Book Antiqua" w:cs="Times New Roman"/>
          <w:noProof/>
          <w:vertAlign w:val="superscript"/>
        </w:rPr>
        <w:t>10]</w:t>
      </w:r>
      <w:r w:rsidR="001C4295" w:rsidRPr="009D4888">
        <w:rPr>
          <w:rFonts w:ascii="Book Antiqua" w:hAnsi="Book Antiqua" w:cs="Times New Roman"/>
          <w:vertAlign w:val="superscript"/>
        </w:rPr>
        <w:fldChar w:fldCharType="end"/>
      </w:r>
      <w:r w:rsidR="00EF19B9" w:rsidRPr="009D4888">
        <w:rPr>
          <w:rFonts w:ascii="Book Antiqua" w:hAnsi="Book Antiqua" w:cs="Times New Roman"/>
        </w:rPr>
        <w:t xml:space="preserve">. </w:t>
      </w:r>
      <w:r w:rsidRPr="009D4888">
        <w:rPr>
          <w:rFonts w:ascii="Book Antiqua" w:hAnsi="Book Antiqua" w:cs="Times New Roman"/>
        </w:rPr>
        <w:t>A</w:t>
      </w:r>
      <w:r w:rsidR="008C11AD" w:rsidRPr="009D4888">
        <w:rPr>
          <w:rFonts w:ascii="Book Antiqua" w:hAnsi="Book Antiqua" w:cs="Times New Roman"/>
        </w:rPr>
        <w:t>lternative</w:t>
      </w:r>
      <w:r w:rsidRPr="009D4888">
        <w:rPr>
          <w:rFonts w:ascii="Book Antiqua" w:hAnsi="Book Antiqua" w:cs="Times New Roman"/>
        </w:rPr>
        <w:t>ly activated</w:t>
      </w:r>
      <w:r w:rsidR="008C11AD" w:rsidRPr="009D4888">
        <w:rPr>
          <w:rFonts w:ascii="Book Antiqua" w:hAnsi="Book Antiqua" w:cs="Times New Roman"/>
        </w:rPr>
        <w:t xml:space="preserve"> (M2)</w:t>
      </w:r>
      <w:r w:rsidR="00EF19B9" w:rsidRPr="009D4888">
        <w:rPr>
          <w:rFonts w:ascii="Book Antiqua" w:hAnsi="Book Antiqua" w:cs="Times New Roman"/>
        </w:rPr>
        <w:t xml:space="preserve"> macrophage</w:t>
      </w:r>
      <w:r w:rsidR="008C11AD" w:rsidRPr="009D4888">
        <w:rPr>
          <w:rFonts w:ascii="Book Antiqua" w:hAnsi="Book Antiqua" w:cs="Times New Roman"/>
        </w:rPr>
        <w:t>s</w:t>
      </w:r>
      <w:r w:rsidR="00EF19B9" w:rsidRPr="009D4888">
        <w:rPr>
          <w:rFonts w:ascii="Book Antiqua" w:hAnsi="Book Antiqua" w:cs="Times New Roman"/>
        </w:rPr>
        <w:t xml:space="preserve"> </w:t>
      </w:r>
      <w:r w:rsidR="008C11AD" w:rsidRPr="009D4888">
        <w:rPr>
          <w:rFonts w:ascii="Book Antiqua" w:hAnsi="Book Antiqua" w:cs="Times New Roman"/>
        </w:rPr>
        <w:t xml:space="preserve">produce </w:t>
      </w:r>
      <w:r w:rsidR="00EF19B9" w:rsidRPr="009D4888">
        <w:rPr>
          <w:rFonts w:ascii="Book Antiqua" w:hAnsi="Book Antiqua" w:cs="Times New Roman"/>
        </w:rPr>
        <w:t>anti-inflammatory cytokin</w:t>
      </w:r>
      <w:r w:rsidRPr="009D4888">
        <w:rPr>
          <w:rFonts w:ascii="Book Antiqua" w:hAnsi="Book Antiqua" w:cs="Times New Roman"/>
        </w:rPr>
        <w:t>es,</w:t>
      </w:r>
      <w:r w:rsidR="008C11AD" w:rsidRPr="009D4888">
        <w:rPr>
          <w:rFonts w:ascii="Book Antiqua" w:hAnsi="Book Antiqua" w:cs="Times New Roman"/>
        </w:rPr>
        <w:t xml:space="preserve"> such as IL-10 and IL-4. </w:t>
      </w:r>
      <w:r w:rsidRPr="009D4888">
        <w:rPr>
          <w:rFonts w:ascii="Book Antiqua" w:hAnsi="Book Antiqua" w:cs="Times New Roman"/>
        </w:rPr>
        <w:t>T</w:t>
      </w:r>
      <w:r w:rsidR="008C11AD" w:rsidRPr="009D4888">
        <w:rPr>
          <w:rFonts w:ascii="Book Antiqua" w:hAnsi="Book Antiqua" w:cs="Times New Roman"/>
        </w:rPr>
        <w:t xml:space="preserve">here are three </w:t>
      </w:r>
      <w:r w:rsidRPr="009D4888">
        <w:rPr>
          <w:rFonts w:ascii="Book Antiqua" w:hAnsi="Book Antiqua" w:cs="Times New Roman"/>
        </w:rPr>
        <w:t xml:space="preserve">macrophage </w:t>
      </w:r>
      <w:r w:rsidR="008C11AD" w:rsidRPr="009D4888">
        <w:rPr>
          <w:rFonts w:ascii="Book Antiqua" w:hAnsi="Book Antiqua" w:cs="Times New Roman"/>
        </w:rPr>
        <w:t xml:space="preserve">subsets (M2a, b, and c) </w:t>
      </w:r>
      <w:r w:rsidRPr="009D4888">
        <w:rPr>
          <w:rFonts w:ascii="Book Antiqua" w:hAnsi="Book Antiqua" w:cs="Times New Roman"/>
        </w:rPr>
        <w:t>with characteristic</w:t>
      </w:r>
      <w:r w:rsidR="008C11AD" w:rsidRPr="009D4888">
        <w:rPr>
          <w:rFonts w:ascii="Book Antiqua" w:hAnsi="Book Antiqua" w:cs="Times New Roman"/>
        </w:rPr>
        <w:t xml:space="preserve"> stimuli or cytokine profile</w:t>
      </w:r>
      <w:r w:rsidRPr="009D4888">
        <w:rPr>
          <w:rFonts w:ascii="Book Antiqua" w:hAnsi="Book Antiqua" w:cs="Times New Roman"/>
        </w:rPr>
        <w:t>s</w:t>
      </w:r>
      <w:r w:rsidR="001C4295"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ZWFyPjxSZWNOdW0+ODwvUmVjTnVtPjxEaXNwbGF5VGV4dD5bNiwgMTBdPC9EaXNwbGF5VGV4dD48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ZWFyPjxSZWNOdW0+ODwvUmVjTnVtPjxEaXNwbGF5VGV4dD5bNiwgMTBdPC9EaXNwbGF5VGV4dD48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[6,</w:t>
      </w:r>
      <w:r w:rsidR="00292910" w:rsidRPr="009D4888">
        <w:rPr>
          <w:rFonts w:ascii="Book Antiqua" w:hAnsi="Book Antiqua" w:cs="Times New Roman"/>
          <w:noProof/>
          <w:vertAlign w:val="superscript"/>
        </w:rPr>
        <w:t>10]</w:t>
      </w:r>
      <w:r w:rsidR="001C4295" w:rsidRPr="009D4888">
        <w:rPr>
          <w:rFonts w:ascii="Book Antiqua" w:hAnsi="Book Antiqua" w:cs="Times New Roman"/>
          <w:vertAlign w:val="superscript"/>
        </w:rPr>
        <w:fldChar w:fldCharType="end"/>
      </w:r>
      <w:r w:rsidR="008C11AD" w:rsidRPr="009D4888">
        <w:rPr>
          <w:rFonts w:ascii="Book Antiqua" w:hAnsi="Book Antiqua" w:cs="Times New Roman"/>
        </w:rPr>
        <w:t>.</w:t>
      </w:r>
    </w:p>
    <w:p w14:paraId="1CB1B413" w14:textId="52735663" w:rsidR="00196535" w:rsidRPr="009D4888" w:rsidRDefault="00203E4A" w:rsidP="009D4888">
      <w:pPr>
        <w:spacing w:line="360" w:lineRule="auto"/>
        <w:ind w:firstLineChars="100" w:firstLine="240"/>
        <w:rPr>
          <w:rFonts w:ascii="Book Antiqua" w:hAnsi="Book Antiqua" w:cs="Times New Roman"/>
        </w:rPr>
      </w:pPr>
      <w:r w:rsidRPr="009D4888">
        <w:rPr>
          <w:rFonts w:ascii="Book Antiqua" w:hAnsi="Book Antiqua" w:cs="Times New Roman"/>
        </w:rPr>
        <w:t>Although macrophage</w:t>
      </w:r>
      <w:r w:rsidR="00151720" w:rsidRPr="009D4888">
        <w:rPr>
          <w:rFonts w:ascii="Book Antiqua" w:hAnsi="Book Antiqua" w:cs="Times New Roman"/>
        </w:rPr>
        <w:t>s</w:t>
      </w:r>
      <w:r w:rsidRPr="009D4888">
        <w:rPr>
          <w:rFonts w:ascii="Book Antiqua" w:hAnsi="Book Antiqua" w:cs="Times New Roman"/>
        </w:rPr>
        <w:t xml:space="preserve"> </w:t>
      </w:r>
      <w:r w:rsidR="00151720" w:rsidRPr="009D4888">
        <w:rPr>
          <w:rFonts w:ascii="Book Antiqua" w:hAnsi="Book Antiqua" w:cs="Times New Roman"/>
        </w:rPr>
        <w:t>are involved in inflammatory stimuli,</w:t>
      </w:r>
      <w:r w:rsidR="001B3190" w:rsidRPr="009D4888">
        <w:rPr>
          <w:rFonts w:ascii="Book Antiqua" w:hAnsi="Book Antiqua" w:cs="Times New Roman"/>
        </w:rPr>
        <w:t xml:space="preserve"> including autoimmunity, the lesions </w:t>
      </w:r>
      <w:r w:rsidR="00151720" w:rsidRPr="009D4888">
        <w:rPr>
          <w:rFonts w:ascii="Book Antiqua" w:hAnsi="Book Antiqua" w:cs="Times New Roman"/>
        </w:rPr>
        <w:t xml:space="preserve">accompanying such responses </w:t>
      </w:r>
      <w:r w:rsidR="001B3190" w:rsidRPr="009D4888">
        <w:rPr>
          <w:rFonts w:ascii="Book Antiqua" w:hAnsi="Book Antiqua" w:cs="Times New Roman"/>
        </w:rPr>
        <w:t>are not induced by macrophage</w:t>
      </w:r>
      <w:r w:rsidR="00151720" w:rsidRPr="009D4888">
        <w:rPr>
          <w:rFonts w:ascii="Book Antiqua" w:hAnsi="Book Antiqua" w:cs="Times New Roman"/>
        </w:rPr>
        <w:t>s only</w:t>
      </w:r>
      <w:r w:rsidR="001B3190" w:rsidRPr="009D4888">
        <w:rPr>
          <w:rFonts w:ascii="Book Antiqua" w:hAnsi="Book Antiqua" w:cs="Times New Roman"/>
        </w:rPr>
        <w:t xml:space="preserve">. </w:t>
      </w:r>
      <w:r w:rsidR="00151720" w:rsidRPr="009D4888">
        <w:rPr>
          <w:rFonts w:ascii="Book Antiqua" w:hAnsi="Book Antiqua" w:cs="Times New Roman"/>
        </w:rPr>
        <w:t xml:space="preserve">In addition, these cells also </w:t>
      </w:r>
      <w:r w:rsidR="001B3190" w:rsidRPr="009D4888">
        <w:rPr>
          <w:rFonts w:ascii="Book Antiqua" w:hAnsi="Book Antiqua" w:cs="Times New Roman"/>
        </w:rPr>
        <w:t xml:space="preserve">support </w:t>
      </w:r>
      <w:r w:rsidR="00151720" w:rsidRPr="009D4888">
        <w:rPr>
          <w:rFonts w:ascii="Book Antiqua" w:hAnsi="Book Antiqua" w:cs="Times New Roman"/>
        </w:rPr>
        <w:t xml:space="preserve">tissue </w:t>
      </w:r>
      <w:r w:rsidR="001B3190" w:rsidRPr="009D4888">
        <w:rPr>
          <w:rFonts w:ascii="Book Antiqua" w:hAnsi="Book Antiqua" w:cs="Times New Roman"/>
        </w:rPr>
        <w:t>repair</w:t>
      </w:r>
      <w:r w:rsidR="00151720" w:rsidRPr="009D4888">
        <w:rPr>
          <w:rFonts w:ascii="Book Antiqua" w:hAnsi="Book Antiqua" w:cs="Times New Roman"/>
        </w:rPr>
        <w:t xml:space="preserve"> and immune </w:t>
      </w:r>
      <w:r w:rsidR="001B3190" w:rsidRPr="009D4888">
        <w:rPr>
          <w:rFonts w:ascii="Book Antiqua" w:hAnsi="Book Antiqua" w:cs="Times New Roman"/>
        </w:rPr>
        <w:t>homeostasis</w:t>
      </w:r>
      <w:r w:rsidR="00151720" w:rsidRPr="009D4888">
        <w:rPr>
          <w:rFonts w:ascii="Book Antiqua" w:hAnsi="Book Antiqua" w:cs="Times New Roman"/>
        </w:rPr>
        <w:t xml:space="preserve"> restoration. Therefore, </w:t>
      </w:r>
      <w:r w:rsidR="0076720C" w:rsidRPr="009D4888">
        <w:rPr>
          <w:rFonts w:ascii="Book Antiqua" w:hAnsi="Book Antiqua" w:cs="Times New Roman"/>
        </w:rPr>
        <w:t>the complex pathogenesis of autoimmune diseases</w:t>
      </w:r>
      <w:r w:rsidR="00151720" w:rsidRPr="009D4888">
        <w:rPr>
          <w:rFonts w:ascii="Book Antiqua" w:hAnsi="Book Antiqua" w:cs="Times New Roman"/>
        </w:rPr>
        <w:t xml:space="preserve"> can be seen as reflecting macrophage dysfunction</w:t>
      </w:r>
      <w:r w:rsidR="0076720C" w:rsidRPr="009D4888">
        <w:rPr>
          <w:rFonts w:ascii="Book Antiqua" w:hAnsi="Book Antiqua" w:cs="Times New Roman"/>
        </w:rPr>
        <w:t xml:space="preserve">. </w:t>
      </w:r>
      <w:r w:rsidR="00055635" w:rsidRPr="009D4888">
        <w:rPr>
          <w:rFonts w:ascii="Book Antiqua" w:hAnsi="Book Antiqua" w:cs="Times New Roman"/>
        </w:rPr>
        <w:t xml:space="preserve">Further, the comparison regarding the contribution of macrophages to the pathogenesis between representative autoimmune diseases would be important for understanding the cellular mechanisms of the onset or development of autoimmune diseases. </w:t>
      </w:r>
      <w:r w:rsidR="00151720" w:rsidRPr="009D4888">
        <w:rPr>
          <w:rFonts w:ascii="Book Antiqua" w:hAnsi="Book Antiqua" w:cs="Times New Roman"/>
        </w:rPr>
        <w:t xml:space="preserve">We </w:t>
      </w:r>
      <w:r w:rsidR="0076720C" w:rsidRPr="009D4888">
        <w:rPr>
          <w:rFonts w:ascii="Book Antiqua" w:hAnsi="Book Antiqua" w:cs="Times New Roman"/>
        </w:rPr>
        <w:t xml:space="preserve">review </w:t>
      </w:r>
      <w:r w:rsidR="00151720" w:rsidRPr="009D4888">
        <w:rPr>
          <w:rFonts w:ascii="Book Antiqua" w:hAnsi="Book Antiqua" w:cs="Times New Roman"/>
        </w:rPr>
        <w:t xml:space="preserve">recent </w:t>
      </w:r>
      <w:r w:rsidR="0076720C" w:rsidRPr="009D4888">
        <w:rPr>
          <w:rFonts w:ascii="Book Antiqua" w:hAnsi="Book Antiqua" w:cs="Times New Roman"/>
        </w:rPr>
        <w:t xml:space="preserve">studies </w:t>
      </w:r>
      <w:r w:rsidR="00151720" w:rsidRPr="009D4888">
        <w:rPr>
          <w:rFonts w:ascii="Book Antiqua" w:hAnsi="Book Antiqua" w:cs="Times New Roman"/>
        </w:rPr>
        <w:t>elucidating</w:t>
      </w:r>
      <w:r w:rsidR="0076720C" w:rsidRPr="009D4888">
        <w:rPr>
          <w:rFonts w:ascii="Book Antiqua" w:hAnsi="Book Antiqua" w:cs="Times New Roman"/>
        </w:rPr>
        <w:t xml:space="preserve"> </w:t>
      </w:r>
      <w:r w:rsidR="00196535" w:rsidRPr="009D4888">
        <w:rPr>
          <w:rFonts w:ascii="Book Antiqua" w:hAnsi="Book Antiqua" w:cs="Times New Roman"/>
        </w:rPr>
        <w:t xml:space="preserve">the </w:t>
      </w:r>
      <w:r w:rsidR="00151720" w:rsidRPr="009D4888">
        <w:rPr>
          <w:rFonts w:ascii="Book Antiqua" w:hAnsi="Book Antiqua" w:cs="Times New Roman"/>
        </w:rPr>
        <w:t xml:space="preserve">role of macrophages in </w:t>
      </w:r>
      <w:r w:rsidR="00196535" w:rsidRPr="009D4888">
        <w:rPr>
          <w:rFonts w:ascii="Book Antiqua" w:hAnsi="Book Antiqua" w:cs="Times New Roman"/>
        </w:rPr>
        <w:t xml:space="preserve">cellular </w:t>
      </w:r>
      <w:r w:rsidR="00151720" w:rsidRPr="009D4888">
        <w:rPr>
          <w:rFonts w:ascii="Book Antiqua" w:hAnsi="Book Antiqua" w:cs="Times New Roman"/>
        </w:rPr>
        <w:t>and</w:t>
      </w:r>
      <w:r w:rsidR="00196535" w:rsidRPr="009D4888">
        <w:rPr>
          <w:rFonts w:ascii="Book Antiqua" w:hAnsi="Book Antiqua" w:cs="Times New Roman"/>
        </w:rPr>
        <w:t xml:space="preserve"> molecular mechanisms of au</w:t>
      </w:r>
      <w:r w:rsidR="00151720" w:rsidRPr="009D4888">
        <w:rPr>
          <w:rFonts w:ascii="Book Antiqua" w:hAnsi="Book Antiqua" w:cs="Times New Roman"/>
        </w:rPr>
        <w:t>toimmune disease; moreover, we discuss potential novel clinical approaches to treat autoimmune diseases by targeting macrophages.</w:t>
      </w:r>
    </w:p>
    <w:p w14:paraId="43ABAE25" w14:textId="77777777" w:rsidR="00196535" w:rsidRPr="009D4888" w:rsidRDefault="00196535" w:rsidP="009D4888">
      <w:pPr>
        <w:spacing w:line="360" w:lineRule="auto"/>
        <w:rPr>
          <w:rFonts w:ascii="Book Antiqua" w:hAnsi="Book Antiqua" w:cs="Times New Roman"/>
        </w:rPr>
      </w:pPr>
    </w:p>
    <w:p w14:paraId="570CC549" w14:textId="4DE77610" w:rsidR="00196535" w:rsidRPr="009D4888" w:rsidRDefault="006C21BD" w:rsidP="009D4888">
      <w:pPr>
        <w:spacing w:line="360" w:lineRule="auto"/>
        <w:rPr>
          <w:rFonts w:ascii="Book Antiqua" w:hAnsi="Book Antiqua" w:cs="Times New Roman"/>
          <w:b/>
        </w:rPr>
      </w:pPr>
      <w:r w:rsidRPr="009D4888">
        <w:rPr>
          <w:rFonts w:ascii="Book Antiqua" w:hAnsi="Book Antiqua" w:cs="Times New Roman"/>
          <w:b/>
        </w:rPr>
        <w:t>MACROPHAGE SUBSETS</w:t>
      </w:r>
    </w:p>
    <w:p w14:paraId="2B0503F6" w14:textId="300F677D" w:rsidR="00870634" w:rsidRPr="009D4888" w:rsidRDefault="00991CEA" w:rsidP="009D4888">
      <w:pPr>
        <w:spacing w:line="360" w:lineRule="auto"/>
        <w:rPr>
          <w:rFonts w:ascii="Book Antiqua" w:hAnsi="Book Antiqua" w:cs="Times New Roman"/>
        </w:rPr>
      </w:pPr>
      <w:r w:rsidRPr="009D4888">
        <w:rPr>
          <w:rFonts w:ascii="Book Antiqua" w:hAnsi="Book Antiqua" w:cs="Times New Roman"/>
        </w:rPr>
        <w:t>Monocytes differentiate into classically activated (M1) or alternatively activated (M2) macrophages</w:t>
      </w:r>
      <w:r w:rsidR="006C21BD" w:rsidRPr="009D4888">
        <w:rPr>
          <w:rFonts w:ascii="Book Antiqua" w:hAnsi="Book Antiqua" w:cs="Times New Roman"/>
        </w:rPr>
        <w:t xml:space="preserve"> following exposure to polarization signals such as cytokeines, chemokines, hormones, bacterial products, and lipids</w:t>
      </w:r>
      <w:r w:rsidR="009608AF" w:rsidRPr="009D4888">
        <w:rPr>
          <w:rFonts w:ascii="Book Antiqua" w:hAnsi="Book Antiqua" w:cs="Times New Roman"/>
        </w:rPr>
        <w:t xml:space="preserve"> (Figure 1</w:t>
      </w:r>
      <w:r w:rsidR="005C3621" w:rsidRPr="009D4888">
        <w:rPr>
          <w:rFonts w:ascii="Book Antiqua" w:hAnsi="Book Antiqua" w:cs="Times New Roman"/>
        </w:rPr>
        <w:t>A</w:t>
      </w:r>
      <w:r w:rsidR="009608AF" w:rsidRPr="009D4888">
        <w:rPr>
          <w:rFonts w:ascii="Book Antiqua" w:hAnsi="Book Antiqua" w:cs="Times New Roman"/>
        </w:rPr>
        <w:t>)</w:t>
      </w:r>
      <w:r w:rsidRPr="009D4888">
        <w:rPr>
          <w:rFonts w:ascii="Book Antiqua" w:hAnsi="Book Antiqua" w:cs="Times New Roman"/>
        </w:rPr>
        <w:t xml:space="preserve">. </w:t>
      </w:r>
      <w:r w:rsidR="007512FA" w:rsidRPr="009D4888">
        <w:rPr>
          <w:rFonts w:ascii="Book Antiqua" w:hAnsi="Book Antiqua" w:cs="Times New Roman"/>
        </w:rPr>
        <w:t>Exposure of naïve monocytes to IFN-γ, TNF</w:t>
      </w:r>
      <w:r w:rsidR="006C21BD" w:rsidRPr="009D4888">
        <w:rPr>
          <w:rFonts w:ascii="Book Antiqua" w:hAnsi="Book Antiqua" w:cs="Times New Roman"/>
        </w:rPr>
        <w:t>-α</w:t>
      </w:r>
      <w:r w:rsidR="007512FA" w:rsidRPr="009D4888">
        <w:rPr>
          <w:rFonts w:ascii="Book Antiqua" w:hAnsi="Book Antiqua" w:cs="Times New Roman"/>
        </w:rPr>
        <w:t>, or lipopolysaccharide (LPS)</w:t>
      </w:r>
      <w:r w:rsidR="00EC4B8E" w:rsidRPr="009D4888">
        <w:rPr>
          <w:rFonts w:ascii="Book Antiqua" w:hAnsi="Book Antiqua" w:cs="Times New Roman"/>
        </w:rPr>
        <w:t xml:space="preserve"> induces M1 development. M1 macrophages produce pro</w:t>
      </w:r>
      <w:r w:rsidR="000A09CB" w:rsidRPr="009D4888">
        <w:rPr>
          <w:rFonts w:ascii="Book Antiqua" w:hAnsi="Book Antiqua" w:cs="Times New Roman"/>
        </w:rPr>
        <w:t>-</w:t>
      </w:r>
      <w:r w:rsidR="00EC4B8E" w:rsidRPr="009D4888">
        <w:rPr>
          <w:rFonts w:ascii="Book Antiqua" w:hAnsi="Book Antiqua" w:cs="Times New Roman"/>
        </w:rPr>
        <w:t>inflammatory cytokines</w:t>
      </w:r>
      <w:r w:rsidR="006C21BD" w:rsidRPr="009D4888">
        <w:rPr>
          <w:rFonts w:ascii="Book Antiqua" w:hAnsi="Book Antiqua" w:cs="Times New Roman"/>
        </w:rPr>
        <w:t>,</w:t>
      </w:r>
      <w:r w:rsidR="00EC4B8E" w:rsidRPr="009D4888">
        <w:rPr>
          <w:rFonts w:ascii="Book Antiqua" w:hAnsi="Book Antiqua" w:cs="Times New Roman"/>
        </w:rPr>
        <w:t xml:space="preserve"> including TNF-α, IL-1β, I</w:t>
      </w:r>
      <w:r w:rsidR="0018308B" w:rsidRPr="009D4888">
        <w:rPr>
          <w:rFonts w:ascii="Book Antiqua" w:hAnsi="Book Antiqua" w:cs="Times New Roman"/>
        </w:rPr>
        <w:t xml:space="preserve">L-6, IL-12, and IL-23, which </w:t>
      </w:r>
      <w:r w:rsidR="006C21BD" w:rsidRPr="009D4888">
        <w:rPr>
          <w:rFonts w:ascii="Book Antiqua" w:hAnsi="Book Antiqua" w:cs="Times New Roman"/>
        </w:rPr>
        <w:t xml:space="preserve">in turn </w:t>
      </w:r>
      <w:r w:rsidR="0018308B" w:rsidRPr="009D4888">
        <w:rPr>
          <w:rFonts w:ascii="Book Antiqua" w:hAnsi="Book Antiqua" w:cs="Times New Roman"/>
        </w:rPr>
        <w:t xml:space="preserve">promote </w:t>
      </w:r>
      <w:r w:rsidR="006C21BD" w:rsidRPr="009D4888">
        <w:rPr>
          <w:rFonts w:ascii="Book Antiqua" w:hAnsi="Book Antiqua" w:cs="Times New Roman"/>
        </w:rPr>
        <w:t xml:space="preserve">development and responses of </w:t>
      </w:r>
      <w:r w:rsidR="0018308B" w:rsidRPr="009D4888">
        <w:rPr>
          <w:rFonts w:ascii="Book Antiqua" w:hAnsi="Book Antiqua" w:cs="Times New Roman"/>
        </w:rPr>
        <w:t>Th1 cells</w:t>
      </w:r>
      <w:r w:rsidR="001C4295"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ZWFyPjxSZWNOdW0+ODwvUmVjTnVtPjxEaXNwbGF5VGV4dD5bNiwgOV08L0Rpc3BsYXlUZXh0Pjxy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=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ZWFyPjxSZWNOdW0+ODwvUmVjTnVtPjxEaXNwbGF5VGV4dD5bNiwgOV08L0Rpc3BsYXlUZXh0Pjxy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=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[6,</w:t>
      </w:r>
      <w:r w:rsidR="00F346CB" w:rsidRPr="009D4888">
        <w:rPr>
          <w:rFonts w:ascii="Book Antiqua" w:hAnsi="Book Antiqua" w:cs="Times New Roman"/>
          <w:noProof/>
          <w:vertAlign w:val="superscript"/>
        </w:rPr>
        <w:t>9]</w:t>
      </w:r>
      <w:r w:rsidR="001C4295" w:rsidRPr="009D4888">
        <w:rPr>
          <w:rFonts w:ascii="Book Antiqua" w:hAnsi="Book Antiqua" w:cs="Times New Roman"/>
          <w:vertAlign w:val="superscript"/>
        </w:rPr>
        <w:fldChar w:fldCharType="end"/>
      </w:r>
      <w:r w:rsidR="0018308B" w:rsidRPr="009D4888">
        <w:rPr>
          <w:rFonts w:ascii="Book Antiqua" w:hAnsi="Book Antiqua" w:cs="Times New Roman"/>
        </w:rPr>
        <w:t xml:space="preserve">. By contrast, </w:t>
      </w:r>
      <w:r w:rsidR="00242F0F" w:rsidRPr="009D4888">
        <w:rPr>
          <w:rFonts w:ascii="Book Antiqua" w:hAnsi="Book Antiqua" w:cs="Times New Roman"/>
        </w:rPr>
        <w:t xml:space="preserve">M2 macrophages are </w:t>
      </w:r>
      <w:r w:rsidR="00DB33C7" w:rsidRPr="009D4888">
        <w:rPr>
          <w:rFonts w:ascii="Book Antiqua" w:hAnsi="Book Antiqua" w:cs="Times New Roman"/>
        </w:rPr>
        <w:t>further classified into three subpopulations</w:t>
      </w:r>
      <w:r w:rsidR="006C21BD" w:rsidRPr="009D4888">
        <w:rPr>
          <w:rFonts w:ascii="Book Antiqua" w:hAnsi="Book Antiqua" w:cs="Times New Roman"/>
        </w:rPr>
        <w:t>, depending on the response to various</w:t>
      </w:r>
      <w:r w:rsidR="00DB33C7" w:rsidRPr="009D4888">
        <w:rPr>
          <w:rFonts w:ascii="Book Antiqua" w:hAnsi="Book Antiqua" w:cs="Times New Roman"/>
        </w:rPr>
        <w:t xml:space="preserve"> stimuli</w:t>
      </w:r>
      <w:r w:rsidR="001C4295"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ZWFyPjxSZWNOdW0+ODwvUmVjTnVtPjxEaXNwbGF5VGV4dD5bNiwgMTBdPC9EaXNwbGF5VGV4dD48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PEVuZE5vdGU+PENpdGU+PEF1dGhvcj5BcmFuZ28gRHVxdWU8L0F1dGhvcj48WWVhcj4yMDE0PC9Z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[6,</w:t>
      </w:r>
      <w:r w:rsidR="00F346CB" w:rsidRPr="009D4888">
        <w:rPr>
          <w:rFonts w:ascii="Book Antiqua" w:hAnsi="Book Antiqua" w:cs="Times New Roman"/>
          <w:noProof/>
          <w:vertAlign w:val="superscript"/>
        </w:rPr>
        <w:t>10]</w:t>
      </w:r>
      <w:r w:rsidR="001C4295" w:rsidRPr="009D4888">
        <w:rPr>
          <w:rFonts w:ascii="Book Antiqua" w:hAnsi="Book Antiqua" w:cs="Times New Roman"/>
          <w:vertAlign w:val="superscript"/>
        </w:rPr>
        <w:fldChar w:fldCharType="end"/>
      </w:r>
      <w:r w:rsidR="00DB33C7" w:rsidRPr="009D4888">
        <w:rPr>
          <w:rFonts w:ascii="Book Antiqua" w:hAnsi="Book Antiqua" w:cs="Times New Roman"/>
        </w:rPr>
        <w:t>. E</w:t>
      </w:r>
      <w:r w:rsidR="00242F0F" w:rsidRPr="009D4888">
        <w:rPr>
          <w:rFonts w:ascii="Book Antiqua" w:hAnsi="Book Antiqua" w:cs="Times New Roman"/>
        </w:rPr>
        <w:t>xposure of naïve monocytes to IL-4 and IL-13 promotes M2</w:t>
      </w:r>
      <w:r w:rsidR="00DB33C7" w:rsidRPr="009D4888">
        <w:rPr>
          <w:rFonts w:ascii="Book Antiqua" w:hAnsi="Book Antiqua" w:cs="Times New Roman"/>
        </w:rPr>
        <w:t>a macrophages which express arginas</w:t>
      </w:r>
      <w:r w:rsidR="00082759" w:rsidRPr="009D4888">
        <w:rPr>
          <w:rFonts w:ascii="Book Antiqua" w:hAnsi="Book Antiqua" w:cs="Times New Roman"/>
        </w:rPr>
        <w:t>e I a</w:t>
      </w:r>
      <w:r w:rsidR="00DB33C7" w:rsidRPr="009D4888">
        <w:rPr>
          <w:rFonts w:ascii="Book Antiqua" w:hAnsi="Book Antiqua" w:cs="Times New Roman"/>
        </w:rPr>
        <w:t>nd produce IL-10, TGF-β, IL-1R</w:t>
      </w:r>
      <w:r w:rsidR="00307958" w:rsidRPr="009D4888">
        <w:rPr>
          <w:rFonts w:ascii="Book Antiqua" w:hAnsi="Book Antiqua" w:cs="Times New Roman"/>
        </w:rPr>
        <w:t>a</w:t>
      </w:r>
      <w:r w:rsidR="00DB33C7" w:rsidRPr="009D4888">
        <w:rPr>
          <w:rFonts w:ascii="Book Antiqua" w:hAnsi="Book Antiqua" w:cs="Times New Roman"/>
        </w:rPr>
        <w:t xml:space="preserve">, CCL17, CCL22, and CCL24 to </w:t>
      </w:r>
      <w:r w:rsidR="00236292" w:rsidRPr="009D4888">
        <w:rPr>
          <w:rFonts w:ascii="Book Antiqua" w:hAnsi="Book Antiqua" w:cs="Times New Roman"/>
        </w:rPr>
        <w:t>promote</w:t>
      </w:r>
      <w:r w:rsidR="00DB33C7" w:rsidRPr="009D4888">
        <w:rPr>
          <w:rFonts w:ascii="Book Antiqua" w:hAnsi="Book Antiqua" w:cs="Times New Roman"/>
        </w:rPr>
        <w:t xml:space="preserve"> Th2 cells, eosinophils and basophils</w:t>
      </w:r>
      <w:r w:rsidR="009608AF" w:rsidRPr="009D4888">
        <w:rPr>
          <w:rFonts w:ascii="Book Antiqua" w:hAnsi="Book Antiqua" w:cs="Times New Roman"/>
        </w:rPr>
        <w:t xml:space="preserve"> (Figure 1</w:t>
      </w:r>
      <w:r w:rsidR="005C3621" w:rsidRPr="009D4888">
        <w:rPr>
          <w:rFonts w:ascii="Book Antiqua" w:hAnsi="Book Antiqua" w:cs="Times New Roman"/>
        </w:rPr>
        <w:t>A</w:t>
      </w:r>
      <w:r w:rsidR="009608AF" w:rsidRPr="009D4888">
        <w:rPr>
          <w:rFonts w:ascii="Book Antiqua" w:hAnsi="Book Antiqua" w:cs="Times New Roman"/>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&lt;EndNote&gt;&lt;Cite&gt;&lt;Author&gt;Arango Duque&lt;/Author&gt;&lt;Year&gt;2014&lt;/Year&gt;&lt;RecNum&gt;8&lt;/RecNum&gt;&lt;DisplayText&gt;[6]&lt;/DisplayText&gt;&lt;record&gt;&lt;rec-number&gt;8&lt;/rec-number&gt;&lt;foreign-keys&gt;&lt;key app="EN" db-id="t9sz5z2tofpt06eeftl5r5ryvf502astfewv" timestamp="1472627813"&gt;8&lt;/key&gt;&lt;/foreign-keys&gt;&lt;ref-type name="Journal Article"&gt;17&lt;/ref-type&gt;&lt;contributors&gt;&lt;authors&gt;&lt;author&gt;Arango Duque, G.&lt;/author&gt;&lt;author&gt;Descoteaux, A.&lt;/author&gt;&lt;/authors&gt;&lt;/contributors&gt;&lt;auth-address&gt;INRS-Institut Armand-Frappier , Laval, QC , Canada ; Centre for Host-Parasite Interactions , Laval, QC , Canada.&lt;/auth-address&gt;&lt;titles&gt;&lt;title&gt;Macrophage cytokines: involvement in immunity and infectious diseases&lt;/title&gt;&lt;secondary-title&gt;Front Immunol&lt;/secondary-title&gt;&lt;/titles&gt;&lt;periodical&gt;&lt;full-title&gt;Front Immunol&lt;/full-title&gt;&lt;/periodical&gt;&lt;pages&gt;491&lt;/pages&gt;&lt;volume&gt;5&lt;/volume&gt;&lt;keywords&gt;&lt;keyword&gt;Leishmania&lt;/keyword&gt;&lt;keyword&gt;Mycobacterium ulcerans&lt;/keyword&gt;&lt;keyword&gt;anti-inflammatory&lt;/keyword&gt;&lt;keyword&gt;cytokine&lt;/keyword&gt;&lt;keyword&gt;exocytosis&lt;/keyword&gt;&lt;keyword&gt;macrophage&lt;/keyword&gt;&lt;keyword&gt;proinflammatory&lt;/keyword&gt;&lt;keyword&gt;trafficking&lt;/keyword&gt;&lt;/keywords&gt;&lt;dates&gt;&lt;year&gt;2014&lt;/year&gt;&lt;/dates&gt;&lt;isbn&gt;1664-3224 (Electronic)&amp;#xD;1664-3224 (Linking)&lt;/isbn&gt;&lt;accession-num&gt;25339958&lt;/accession-num&gt;&lt;urls&gt;&lt;related-urls&gt;&lt;url&gt;http://www.ncbi.nlm.nih.gov/pubmed/25339958&lt;/url&gt;&lt;/related-urls&gt;&lt;/urls&gt;&lt;custom2&gt;PMC4188125&lt;/custom2&gt;&lt;electronic-resource-num&gt;10.3389/fimmu.2014.00491&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[6</w:t>
      </w:r>
      <w:r w:rsidR="001C4295" w:rsidRPr="009D4888">
        <w:rPr>
          <w:rFonts w:ascii="Book Antiqua" w:hAnsi="Book Antiqua" w:cs="Times New Roman"/>
          <w:vertAlign w:val="superscript"/>
        </w:rPr>
        <w:fldChar w:fldCharType="end"/>
      </w:r>
      <w:r w:rsidR="00C83FC5"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&lt;EndNote&gt;&lt;Cite&gt;&lt;Author&gt;Biswas&lt;/Author&gt;&lt;Year&gt;2010&lt;/Year&gt;&lt;RecNum&gt;10&lt;/RecNum&gt;&lt;DisplayText&gt;[10]&lt;/DisplayText&gt;&lt;record&gt;&lt;rec-number&gt;10&lt;/rec-number&gt;&lt;foreign-keys&gt;&lt;key app="EN" db-id="t9sz5z2tofpt06eeftl5r5ryvf502astfewv" timestamp="1472637223"&gt;10&lt;/key&gt;&lt;/foreign-keys&gt;&lt;ref-type name="Journal Article"&gt;17&lt;/ref-type&gt;&lt;contributors&gt;&lt;authors&gt;&lt;author&gt;Biswas, S. K.&lt;/author&gt;&lt;author&gt;Mantovani, A.&lt;/author&gt;&lt;/authors&gt;&lt;/contributors&gt;&lt;auth-address&gt;Singapore Immunology Network, Agency for Science, Technology &amp;amp; Research, Singapore. subhra_biswas@immunol.a-star.edu.sg&lt;/auth-address&gt;&lt;titles&gt;&lt;title&gt;Macrophage plasticity and interaction with lymphocyte subsets: cancer as a paradigm&lt;/title&gt;&lt;secondary-title&gt;Nat Immunol&lt;/secondary-title&gt;&lt;/titles&gt;&lt;periodical&gt;&lt;full-title&gt;Nat Immunol&lt;/full-title&gt;&lt;/periodical&gt;&lt;pages&gt;889-96&lt;/pages&gt;&lt;volume&gt;11&lt;/volume&gt;&lt;number&gt;10&lt;/number&gt;&lt;keywords&gt;&lt;keyword&gt;Animals&lt;/keyword&gt;&lt;keyword&gt;Cytokines/biosynthesis&lt;/keyword&gt;&lt;keyword&gt;Humans&lt;/keyword&gt;&lt;keyword&gt;Inflammation/immunology&lt;/keyword&gt;&lt;keyword&gt;Lymphocyte Subsets/*immunology&lt;/keyword&gt;&lt;keyword&gt;Macrophage Activation&lt;/keyword&gt;&lt;keyword&gt;Macrophages/*immunology/metabolism&lt;/keyword&gt;&lt;keyword&gt;Monocytes/immunology&lt;/keyword&gt;&lt;keyword&gt;Neoplasms/*immunology&lt;/keyword&gt;&lt;/keywords&gt;&lt;dates&gt;&lt;year&gt;2010&lt;/year&gt;&lt;pub-dates&gt;&lt;date&gt;Oct&lt;/date&gt;&lt;/pub-dates&gt;&lt;/dates&gt;&lt;isbn&gt;1529-2916 (Electronic)&amp;#xD;1529-2908 (Linking)&lt;/isbn&gt;&lt;accession-num&gt;20856220&lt;/accession-num&gt;&lt;urls&gt;&lt;related-urls&gt;&lt;url&gt;http://www.ncbi.nlm.nih.gov/pubmed/20856220&lt;/url&gt;&lt;/related-urls&gt;&lt;/urls&gt;&lt;electronic-resource-num&gt;10.1038/ni.1937&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10]</w:t>
      </w:r>
      <w:r w:rsidR="001C4295" w:rsidRPr="009D4888">
        <w:rPr>
          <w:rFonts w:ascii="Book Antiqua" w:hAnsi="Book Antiqua" w:cs="Times New Roman"/>
          <w:vertAlign w:val="superscript"/>
        </w:rPr>
        <w:fldChar w:fldCharType="end"/>
      </w:r>
      <w:r w:rsidR="00DB33C7" w:rsidRPr="009D4888">
        <w:rPr>
          <w:rFonts w:ascii="Book Antiqua" w:hAnsi="Book Antiqua" w:cs="Times New Roman"/>
        </w:rPr>
        <w:t xml:space="preserve">. </w:t>
      </w:r>
      <w:r w:rsidR="006C21BD" w:rsidRPr="009D4888">
        <w:rPr>
          <w:rFonts w:ascii="Book Antiqua" w:hAnsi="Book Antiqua" w:cs="Times New Roman"/>
        </w:rPr>
        <w:t xml:space="preserve">M2b macrophage development is induced by </w:t>
      </w:r>
      <w:r w:rsidR="00DB33C7" w:rsidRPr="009D4888">
        <w:rPr>
          <w:rFonts w:ascii="Book Antiqua" w:hAnsi="Book Antiqua" w:cs="Times New Roman"/>
        </w:rPr>
        <w:t>LPS, immune complex</w:t>
      </w:r>
      <w:r w:rsidR="006C21BD" w:rsidRPr="009D4888">
        <w:rPr>
          <w:rFonts w:ascii="Book Antiqua" w:hAnsi="Book Antiqua" w:cs="Times New Roman"/>
        </w:rPr>
        <w:t>es (ICs)</w:t>
      </w:r>
      <w:r w:rsidR="00DB33C7" w:rsidRPr="009D4888">
        <w:rPr>
          <w:rFonts w:ascii="Book Antiqua" w:hAnsi="Book Antiqua" w:cs="Times New Roman"/>
        </w:rPr>
        <w:t xml:space="preserve">, </w:t>
      </w:r>
      <w:r w:rsidR="00236292" w:rsidRPr="009D4888">
        <w:rPr>
          <w:rFonts w:ascii="Book Antiqua" w:hAnsi="Book Antiqua" w:cs="Times New Roman"/>
        </w:rPr>
        <w:t xml:space="preserve">or </w:t>
      </w:r>
      <w:r w:rsidR="00DB33C7" w:rsidRPr="009D4888">
        <w:rPr>
          <w:rFonts w:ascii="Book Antiqua" w:hAnsi="Book Antiqua" w:cs="Times New Roman"/>
        </w:rPr>
        <w:t>apoptotic cells</w:t>
      </w:r>
      <w:r w:rsidR="006C21BD" w:rsidRPr="009D4888">
        <w:rPr>
          <w:rFonts w:ascii="Book Antiqua" w:hAnsi="Book Antiqua" w:cs="Times New Roman"/>
        </w:rPr>
        <w:t xml:space="preserve">, In turn, M2b macrophages </w:t>
      </w:r>
      <w:r w:rsidR="00DB33C7" w:rsidRPr="009D4888">
        <w:rPr>
          <w:rFonts w:ascii="Book Antiqua" w:hAnsi="Book Antiqua" w:cs="Times New Roman"/>
        </w:rPr>
        <w:t xml:space="preserve">express </w:t>
      </w:r>
      <w:r w:rsidR="00236292" w:rsidRPr="009D4888">
        <w:rPr>
          <w:rFonts w:ascii="Book Antiqua" w:hAnsi="Book Antiqua" w:cs="Times New Roman"/>
        </w:rPr>
        <w:t>inducible</w:t>
      </w:r>
      <w:r w:rsidR="006C21BD" w:rsidRPr="009D4888">
        <w:rPr>
          <w:rFonts w:ascii="Book Antiqua" w:hAnsi="Book Antiqua" w:cs="Times New Roman"/>
        </w:rPr>
        <w:t xml:space="preserve"> nitric oxide synthase (</w:t>
      </w:r>
      <w:r w:rsidR="00DB33C7" w:rsidRPr="009D4888">
        <w:rPr>
          <w:rFonts w:ascii="Book Antiqua" w:hAnsi="Book Antiqua" w:cs="Times New Roman"/>
        </w:rPr>
        <w:t>iNOS</w:t>
      </w:r>
      <w:r w:rsidR="006C21BD" w:rsidRPr="009D4888">
        <w:rPr>
          <w:rFonts w:ascii="Book Antiqua" w:hAnsi="Book Antiqua" w:cs="Times New Roman"/>
        </w:rPr>
        <w:t>)</w:t>
      </w:r>
      <w:r w:rsidR="00DB33C7" w:rsidRPr="009D4888">
        <w:rPr>
          <w:rFonts w:ascii="Book Antiqua" w:hAnsi="Book Antiqua" w:cs="Times New Roman"/>
        </w:rPr>
        <w:t xml:space="preserve"> and produce high level of IL-10</w:t>
      </w:r>
      <w:r w:rsidR="006C21BD" w:rsidRPr="009D4888">
        <w:rPr>
          <w:rFonts w:ascii="Book Antiqua" w:hAnsi="Book Antiqua" w:cs="Times New Roman"/>
        </w:rPr>
        <w:t xml:space="preserve">, </w:t>
      </w:r>
      <w:r w:rsidR="00DB33C7" w:rsidRPr="009D4888">
        <w:rPr>
          <w:rFonts w:ascii="Book Antiqua" w:hAnsi="Book Antiqua" w:cs="Times New Roman"/>
        </w:rPr>
        <w:t>TNF-α, IL-1β, IL-6, and CCL1</w:t>
      </w:r>
      <w:r w:rsidR="006C21BD" w:rsidRPr="009D4888">
        <w:rPr>
          <w:rFonts w:ascii="Book Antiqua" w:hAnsi="Book Antiqua" w:cs="Times New Roman"/>
        </w:rPr>
        <w:t>, which then</w:t>
      </w:r>
      <w:r w:rsidR="00FE12E6" w:rsidRPr="009D4888">
        <w:rPr>
          <w:rFonts w:ascii="Book Antiqua" w:hAnsi="Book Antiqua" w:cs="Times New Roman"/>
        </w:rPr>
        <w:t xml:space="preserve"> promote </w:t>
      </w:r>
      <w:r w:rsidR="00236292" w:rsidRPr="009D4888">
        <w:rPr>
          <w:rFonts w:ascii="Book Antiqua" w:hAnsi="Book Antiqua" w:cs="Times New Roman"/>
        </w:rPr>
        <w:t xml:space="preserve">recruitment of </w:t>
      </w:r>
      <w:r w:rsidR="00FE12E6" w:rsidRPr="009D4888">
        <w:rPr>
          <w:rFonts w:ascii="Book Antiqua" w:hAnsi="Book Antiqua" w:cs="Times New Roman"/>
        </w:rPr>
        <w:t xml:space="preserve">eosinophils and </w:t>
      </w:r>
      <w:r w:rsidR="009D4888">
        <w:rPr>
          <w:rFonts w:ascii="Book Antiqua" w:hAnsi="Book Antiqua" w:cs="Times New Roman"/>
        </w:rPr>
        <w:t>Treg</w:t>
      </w:r>
      <w:r w:rsidR="009608AF" w:rsidRPr="009D4888">
        <w:rPr>
          <w:rFonts w:ascii="Book Antiqua" w:hAnsi="Book Antiqua" w:cs="Times New Roman"/>
        </w:rPr>
        <w:t xml:space="preserve"> (Figure 1</w:t>
      </w:r>
      <w:r w:rsidR="005C3621" w:rsidRPr="009D4888">
        <w:rPr>
          <w:rFonts w:ascii="Book Antiqua" w:hAnsi="Book Antiqua" w:cs="Times New Roman"/>
        </w:rPr>
        <w:t>A</w:t>
      </w:r>
      <w:r w:rsidR="009608AF" w:rsidRPr="009D4888">
        <w:rPr>
          <w:rFonts w:ascii="Book Antiqua" w:hAnsi="Book Antiqua" w:cs="Times New Roman"/>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&lt;EndNote&gt;&lt;Cite&gt;&lt;Author&gt;Arango Duque&lt;/Author&gt;&lt;Year&gt;2014&lt;/Year&gt;&lt;RecNum&gt;8&lt;/RecNum&gt;&lt;DisplayText&gt;[6]&lt;/DisplayText&gt;&lt;record&gt;&lt;rec-number&gt;8&lt;/rec-number&gt;&lt;foreign-keys&gt;&lt;key app="EN" db-id="t9sz5z2tofpt06eeftl5r5ryvf502astfewv" timestamp="1472627813"&gt;8&lt;/key&gt;&lt;/foreign-keys&gt;&lt;ref-type name="Journal Article"&gt;17&lt;/ref-type&gt;&lt;contributors&gt;&lt;authors&gt;&lt;author&gt;Arango Duque, G.&lt;/author&gt;&lt;author&gt;Descoteaux, A.&lt;/author&gt;&lt;/authors&gt;&lt;/contributors&gt;&lt;auth-address&gt;INRS-Institut Armand-Frappier , Laval, QC , Canada ; Centre for Host-Parasite Interactions , Laval, QC , Canada.&lt;/auth-address&gt;&lt;titles&gt;&lt;title&gt;Macrophage cytokines: involvement in immunity and infectious diseases&lt;/title&gt;&lt;secondary-title&gt;Front Immunol&lt;/secondary-title&gt;&lt;/titles&gt;&lt;periodical&gt;&lt;full-title&gt;Front Immunol&lt;/full-title&gt;&lt;/periodical&gt;&lt;pages&gt;491&lt;/pages&gt;&lt;volume&gt;5&lt;/volume&gt;&lt;keywords&gt;&lt;keyword&gt;Leishmania&lt;/keyword&gt;&lt;keyword&gt;Mycobacterium ulcerans&lt;/keyword&gt;&lt;keyword&gt;anti-inflammatory&lt;/keyword&gt;&lt;keyword&gt;cytokine&lt;/keyword&gt;&lt;keyword&gt;exocytosis&lt;/keyword&gt;&lt;keyword&gt;macrophage&lt;/keyword&gt;&lt;keyword&gt;proinflammatory&lt;/keyword&gt;&lt;keyword&gt;trafficking&lt;/keyword&gt;&lt;/keywords&gt;&lt;dates&gt;&lt;year&gt;2014&lt;/year&gt;&lt;/dates&gt;&lt;isbn&gt;1664-3224 (Electronic)&amp;#xD;1664-3224 (Linking)&lt;/isbn&gt;&lt;accession-num&gt;25339958&lt;/accession-num&gt;&lt;urls&gt;&lt;related-urls&gt;&lt;url&gt;http://www.ncbi.nlm.nih.gov/pubmed/25339958&lt;/url&gt;&lt;/related-urls&gt;&lt;/urls&gt;&lt;custom2&gt;PMC4188125&lt;/custom2&gt;&lt;electronic-resource-num&gt;10.3389/fimmu.2014.00491&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[6</w:t>
      </w:r>
      <w:r w:rsidR="001C4295" w:rsidRPr="009D4888">
        <w:rPr>
          <w:rFonts w:ascii="Book Antiqua" w:hAnsi="Book Antiqua" w:cs="Times New Roman"/>
          <w:vertAlign w:val="superscript"/>
        </w:rPr>
        <w:fldChar w:fldCharType="end"/>
      </w:r>
      <w:r w:rsidR="00C83FC5"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&lt;EndNote&gt;&lt;Cite&gt;&lt;Author&gt;Biswas&lt;/Author&gt;&lt;Year&gt;2010&lt;/Year&gt;&lt;RecNum&gt;10&lt;/RecNum&gt;&lt;DisplayText&gt;[10]&lt;/DisplayText&gt;&lt;record&gt;&lt;rec-number&gt;10&lt;/rec-number&gt;&lt;foreign-keys&gt;&lt;key app="EN" db-id="t9sz5z2tofpt06eeftl5r5ryvf502astfewv" timestamp="1472637223"&gt;10&lt;/key&gt;&lt;/foreign-keys&gt;&lt;ref-type name="Journal Article"&gt;17&lt;/ref-type&gt;&lt;contributors&gt;&lt;authors&gt;&lt;author&gt;Biswas, S. K.&lt;/author&gt;&lt;author&gt;Mantovani, A.&lt;/author&gt;&lt;/authors&gt;&lt;/contributors&gt;&lt;auth-address&gt;Singapore Immunology Network, Agency for Science, Technology &amp;amp; Research, Singapore. subhra_biswas@immunol.a-star.edu.sg&lt;/auth-address&gt;&lt;titles&gt;&lt;title&gt;Macrophage plasticity and interaction with lymphocyte subsets: cancer as a paradigm&lt;/title&gt;&lt;secondary-title&gt;Nat Immunol&lt;/secondary-title&gt;&lt;/titles&gt;&lt;periodical&gt;&lt;full-title&gt;Nat Immunol&lt;/full-title&gt;&lt;/periodical&gt;&lt;pages&gt;889-96&lt;/pages&gt;&lt;volume&gt;11&lt;/volume&gt;&lt;number&gt;10&lt;/number&gt;&lt;keywords&gt;&lt;keyword&gt;Animals&lt;/keyword&gt;&lt;keyword&gt;Cytokines/biosynthesis&lt;/keyword&gt;&lt;keyword&gt;Humans&lt;/keyword&gt;&lt;keyword&gt;Inflammation/immunology&lt;/keyword&gt;&lt;keyword&gt;Lymphocyte Subsets/*immunology&lt;/keyword&gt;&lt;keyword&gt;Macrophage Activation&lt;/keyword&gt;&lt;keyword&gt;Macrophages/*immunology/metabolism&lt;/keyword&gt;&lt;keyword&gt;Monocytes/immunology&lt;/keyword&gt;&lt;keyword&gt;Neoplasms/*immunology&lt;/keyword&gt;&lt;/keywords&gt;&lt;dates&gt;&lt;year&gt;2010&lt;/year&gt;&lt;pub-dates&gt;&lt;date&gt;Oct&lt;/date&gt;&lt;/pub-dates&gt;&lt;/dates&gt;&lt;isbn&gt;1529-2916 (Electronic)&amp;#xD;1529-2908 (Linking)&lt;/isbn&gt;&lt;accession-num&gt;20856220&lt;/accession-num&gt;&lt;urls&gt;&lt;related-urls&gt;&lt;url&gt;http://www.ncbi.nlm.nih.gov/pubmed/20856220&lt;/url&gt;&lt;/related-urls&gt;&lt;/urls&gt;&lt;electronic-resource-num&gt;10.1038/ni.1937&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10]</w:t>
      </w:r>
      <w:r w:rsidR="001C4295" w:rsidRPr="009D4888">
        <w:rPr>
          <w:rFonts w:ascii="Book Antiqua" w:hAnsi="Book Antiqua" w:cs="Times New Roman"/>
          <w:vertAlign w:val="superscript"/>
        </w:rPr>
        <w:fldChar w:fldCharType="end"/>
      </w:r>
      <w:r w:rsidR="00FE12E6" w:rsidRPr="009D4888">
        <w:rPr>
          <w:rFonts w:ascii="Book Antiqua" w:hAnsi="Book Antiqua" w:cs="Times New Roman"/>
        </w:rPr>
        <w:t xml:space="preserve">. M2c macrophages are </w:t>
      </w:r>
      <w:r w:rsidR="00EC1069" w:rsidRPr="009D4888">
        <w:rPr>
          <w:rFonts w:ascii="Book Antiqua" w:hAnsi="Book Antiqua" w:cs="Times New Roman"/>
        </w:rPr>
        <w:t>elicited</w:t>
      </w:r>
      <w:r w:rsidR="00FE12E6" w:rsidRPr="009D4888">
        <w:rPr>
          <w:rFonts w:ascii="Book Antiqua" w:hAnsi="Book Antiqua" w:cs="Times New Roman"/>
        </w:rPr>
        <w:t xml:space="preserve"> by </w:t>
      </w:r>
      <w:r w:rsidR="00EC1069" w:rsidRPr="009D4888">
        <w:rPr>
          <w:rFonts w:ascii="Book Antiqua" w:hAnsi="Book Antiqua" w:cs="Times New Roman"/>
        </w:rPr>
        <w:t>IL-10, TGF-β, or</w:t>
      </w:r>
      <w:r w:rsidR="00FE12E6" w:rsidRPr="009D4888">
        <w:rPr>
          <w:rFonts w:ascii="Book Antiqua" w:hAnsi="Book Antiqua" w:cs="Times New Roman"/>
        </w:rPr>
        <w:t xml:space="preserve"> glucocorticoid</w:t>
      </w:r>
      <w:r w:rsidR="002D297F" w:rsidRPr="009D4888">
        <w:rPr>
          <w:rFonts w:ascii="Book Antiqua" w:hAnsi="Book Antiqua" w:cs="Times New Roman"/>
        </w:rPr>
        <w:t>s</w:t>
      </w:r>
      <w:r w:rsidR="00EC1069" w:rsidRPr="009D4888">
        <w:rPr>
          <w:rFonts w:ascii="Book Antiqua" w:hAnsi="Book Antiqua" w:cs="Times New Roman"/>
        </w:rPr>
        <w:t xml:space="preserve"> and express</w:t>
      </w:r>
      <w:r w:rsidR="002D297F" w:rsidRPr="009D4888">
        <w:rPr>
          <w:rFonts w:ascii="Book Antiqua" w:hAnsi="Book Antiqua" w:cs="Times New Roman"/>
        </w:rPr>
        <w:t xml:space="preserve"> arginase</w:t>
      </w:r>
      <w:r w:rsidR="00082759" w:rsidRPr="009D4888">
        <w:rPr>
          <w:rFonts w:ascii="Book Antiqua" w:hAnsi="Book Antiqua" w:cs="Times New Roman"/>
        </w:rPr>
        <w:t xml:space="preserve"> I</w:t>
      </w:r>
      <w:r w:rsidR="002D297F" w:rsidRPr="009D4888">
        <w:rPr>
          <w:rFonts w:ascii="Book Antiqua" w:hAnsi="Book Antiqua" w:cs="Times New Roman"/>
        </w:rPr>
        <w:t xml:space="preserve">. M2c macrophages </w:t>
      </w:r>
      <w:r w:rsidR="00EC1069" w:rsidRPr="009D4888">
        <w:rPr>
          <w:rFonts w:ascii="Book Antiqua" w:hAnsi="Book Antiqua" w:cs="Times New Roman"/>
        </w:rPr>
        <w:t>exert an immunosuppressive function by promoting</w:t>
      </w:r>
      <w:r w:rsidR="002D297F" w:rsidRPr="009D4888">
        <w:rPr>
          <w:rFonts w:ascii="Book Antiqua" w:hAnsi="Book Antiqua" w:cs="Times New Roman"/>
        </w:rPr>
        <w:t xml:space="preserve"> the developm</w:t>
      </w:r>
      <w:r w:rsidR="00EC1069" w:rsidRPr="009D4888">
        <w:rPr>
          <w:rFonts w:ascii="Book Antiqua" w:hAnsi="Book Antiqua" w:cs="Times New Roman"/>
        </w:rPr>
        <w:t>ent of Th2 cells and Treg cells</w:t>
      </w:r>
      <w:r w:rsidR="009608AF" w:rsidRPr="009D4888">
        <w:rPr>
          <w:rFonts w:ascii="Book Antiqua" w:hAnsi="Book Antiqua" w:cs="Times New Roman"/>
        </w:rPr>
        <w:t xml:space="preserve"> (Figure 1</w:t>
      </w:r>
      <w:r w:rsidR="005C3621" w:rsidRPr="009D4888">
        <w:rPr>
          <w:rFonts w:ascii="Book Antiqua" w:hAnsi="Book Antiqua" w:cs="Times New Roman"/>
        </w:rPr>
        <w:t>A</w:t>
      </w:r>
      <w:r w:rsidR="009608AF" w:rsidRPr="009D4888">
        <w:rPr>
          <w:rFonts w:ascii="Book Antiqua" w:hAnsi="Book Antiqua" w:cs="Times New Roman"/>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&lt;EndNote&gt;&lt;Cite&gt;&lt;Author&gt;Arango Duque&lt;/Author&gt;&lt;Year&gt;2014&lt;/Year&gt;&lt;RecNum&gt;8&lt;/RecNum&gt;&lt;DisplayText&gt;[6]&lt;/DisplayText&gt;&lt;record&gt;&lt;rec-number&gt;8&lt;/rec-number&gt;&lt;foreign-keys&gt;&lt;key app="EN" db-id="t9sz5z2tofpt06eeftl5r5ryvf502astfewv" timestamp="1472627813"&gt;8&lt;/key&gt;&lt;/foreign-keys&gt;&lt;ref-type name="Journal Article"&gt;17&lt;/ref-type&gt;&lt;contributors&gt;&lt;authors&gt;&lt;author&gt;Arango Duque, G.&lt;/author&gt;&lt;author&gt;Descoteaux, A.&lt;/author&gt;&lt;/authors&gt;&lt;/contributors&gt;&lt;auth-address&gt;INRS-Institut Armand-Frappier , Laval, QC , Canada ; Centre for Host-Parasite Interactions , Laval, QC , Canada.&lt;/auth-address&gt;&lt;titles&gt;&lt;title&gt;Macrophage cytokines: involvement in immunity and infectious diseases&lt;/title&gt;&lt;secondary-title&gt;Front Immunol&lt;/secondary-title&gt;&lt;/titles&gt;&lt;periodical&gt;&lt;full-title&gt;Front Immunol&lt;/full-title&gt;&lt;/periodical&gt;&lt;pages&gt;491&lt;/pages&gt;&lt;volume&gt;5&lt;/volume&gt;&lt;keywords&gt;&lt;keyword&gt;Leishmania&lt;/keyword&gt;&lt;keyword&gt;Mycobacterium ulcerans&lt;/keyword&gt;&lt;keyword&gt;anti-inflammatory&lt;/keyword&gt;&lt;keyword&gt;cytokine&lt;/keyword&gt;&lt;keyword&gt;exocytosis&lt;/keyword&gt;&lt;keyword&gt;macrophage&lt;/keyword&gt;&lt;keyword&gt;proinflammatory&lt;/keyword&gt;&lt;keyword&gt;trafficking&lt;/keyword&gt;&lt;/keywords&gt;&lt;dates&gt;&lt;year&gt;2014&lt;/year&gt;&lt;/dates&gt;&lt;isbn&gt;1664-3224 (Electronic)&amp;#xD;1664-3224 (Linking)&lt;/isbn&gt;&lt;accession-num&gt;25339958&lt;/accession-num&gt;&lt;urls&gt;&lt;related-urls&gt;&lt;url&gt;http://www.ncbi.nlm.nih.gov/pubmed/25339958&lt;/url&gt;&lt;/related-urls&gt;&lt;/urls&gt;&lt;custom2&gt;PMC4188125&lt;/custom2&gt;&lt;electronic-resource-num&gt;10.3389/fimmu.2014.00491&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[6</w:t>
      </w:r>
      <w:r w:rsidR="001C4295" w:rsidRPr="009D4888">
        <w:rPr>
          <w:rFonts w:ascii="Book Antiqua" w:hAnsi="Book Antiqua" w:cs="Times New Roman"/>
          <w:vertAlign w:val="superscript"/>
        </w:rPr>
        <w:fldChar w:fldCharType="end"/>
      </w:r>
      <w:r w:rsidR="00C83FC5"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&lt;EndNote&gt;&lt;Cite&gt;&lt;Author&gt;Biswas&lt;/Author&gt;&lt;Year&gt;2010&lt;/Year&gt;&lt;RecNum&gt;10&lt;/RecNum&gt;&lt;DisplayText&gt;[10]&lt;/DisplayText&gt;&lt;record&gt;&lt;rec-number&gt;10&lt;/rec-number&gt;&lt;foreign-keys&gt;&lt;key app="EN" db-id="t9sz5z2tofpt06eeftl5r5ryvf502astfewv" timestamp="1472637223"&gt;10&lt;/key&gt;&lt;/foreign-keys&gt;&lt;ref-type name="Journal Article"&gt;17&lt;/ref-type&gt;&lt;contributors&gt;&lt;authors&gt;&lt;author&gt;Biswas, S. K.&lt;/author&gt;&lt;author&gt;Mantovani, A.&lt;/author&gt;&lt;/authors&gt;&lt;/contributors&gt;&lt;auth-address&gt;Singapore Immunology Network, Agency for Science, Technology &amp;amp; Research, Singapore. subhra_biswas@immunol.a-star.edu.sg&lt;/auth-address&gt;&lt;titles&gt;&lt;title&gt;Macrophage plasticity and interaction with lymphocyte subsets: cancer as a paradigm&lt;/title&gt;&lt;secondary-title&gt;Nat Immunol&lt;/secondary-title&gt;&lt;/titles&gt;&lt;periodical&gt;&lt;full-title&gt;Nat Immunol&lt;/full-title&gt;&lt;/periodical&gt;&lt;pages&gt;889-96&lt;/pages&gt;&lt;volume&gt;11&lt;/volume&gt;&lt;number&gt;10&lt;/number&gt;&lt;keywords&gt;&lt;keyword&gt;Animals&lt;/keyword&gt;&lt;keyword&gt;Cytokines/biosynthesis&lt;/keyword&gt;&lt;keyword&gt;Humans&lt;/keyword&gt;&lt;keyword&gt;Inflammation/immunology&lt;/keyword&gt;&lt;keyword&gt;Lymphocyte Subsets/*immunology&lt;/keyword&gt;&lt;keyword&gt;Macrophage Activation&lt;/keyword&gt;&lt;keyword&gt;Macrophages/*immunology/metabolism&lt;/keyword&gt;&lt;keyword&gt;Monocytes/immunology&lt;/keyword&gt;&lt;keyword&gt;Neoplasms/*immunology&lt;/keyword&gt;&lt;/keywords&gt;&lt;dates&gt;&lt;year&gt;2010&lt;/year&gt;&lt;pub-dates&gt;&lt;date&gt;Oct&lt;/date&gt;&lt;/pub-dates&gt;&lt;/dates&gt;&lt;isbn&gt;1529-2916 (Electronic)&amp;#xD;1529-2908 (Linking)&lt;/isbn&gt;&lt;accession-num&gt;20856220&lt;/accession-num&gt;&lt;urls&gt;&lt;related-urls&gt;&lt;url&gt;http://www.ncbi.nlm.nih.gov/pubmed/20856220&lt;/url&gt;&lt;/related-urls&gt;&lt;/urls&gt;&lt;electronic-resource-num&gt;10.1038/ni.1937&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10]</w:t>
      </w:r>
      <w:r w:rsidR="001C4295" w:rsidRPr="009D4888">
        <w:rPr>
          <w:rFonts w:ascii="Book Antiqua" w:hAnsi="Book Antiqua" w:cs="Times New Roman"/>
          <w:vertAlign w:val="superscript"/>
        </w:rPr>
        <w:fldChar w:fldCharType="end"/>
      </w:r>
      <w:r w:rsidR="002D297F" w:rsidRPr="009D4888">
        <w:rPr>
          <w:rFonts w:ascii="Book Antiqua" w:hAnsi="Book Antiqua" w:cs="Times New Roman"/>
        </w:rPr>
        <w:t>.</w:t>
      </w:r>
    </w:p>
    <w:p w14:paraId="4CC3251A" w14:textId="77777777" w:rsidR="00E75261" w:rsidRPr="009D4888" w:rsidRDefault="00E75261" w:rsidP="009D4888">
      <w:pPr>
        <w:spacing w:line="360" w:lineRule="auto"/>
        <w:rPr>
          <w:rFonts w:ascii="Book Antiqua" w:hAnsi="Book Antiqua" w:cs="Times New Roman"/>
        </w:rPr>
      </w:pPr>
    </w:p>
    <w:p w14:paraId="0F731FCE" w14:textId="2A02FE34" w:rsidR="00E75261" w:rsidRPr="009D4888" w:rsidRDefault="005B6B9F" w:rsidP="009D4888">
      <w:pPr>
        <w:spacing w:line="360" w:lineRule="auto"/>
        <w:rPr>
          <w:rFonts w:ascii="Book Antiqua" w:hAnsi="Book Antiqua" w:cs="Times New Roman"/>
          <w:b/>
        </w:rPr>
      </w:pPr>
      <w:r w:rsidRPr="009D4888">
        <w:rPr>
          <w:rFonts w:ascii="Book Antiqua" w:hAnsi="Book Antiqua" w:cs="Times New Roman"/>
          <w:b/>
        </w:rPr>
        <w:t>TISSUE MACROPHAGES</w:t>
      </w:r>
    </w:p>
    <w:p w14:paraId="58B41414" w14:textId="50ACB643" w:rsidR="00E75261" w:rsidRPr="009D4888" w:rsidRDefault="002D297F" w:rsidP="009D4888">
      <w:pPr>
        <w:spacing w:line="360" w:lineRule="auto"/>
        <w:rPr>
          <w:rFonts w:ascii="Book Antiqua" w:hAnsi="Book Antiqua" w:cs="Times New Roman"/>
        </w:rPr>
      </w:pPr>
      <w:r w:rsidRPr="009D4888">
        <w:rPr>
          <w:rFonts w:ascii="Book Antiqua" w:hAnsi="Book Antiqua" w:cs="Times New Roman"/>
        </w:rPr>
        <w:t xml:space="preserve">In addition to </w:t>
      </w:r>
      <w:r w:rsidR="00EC1069" w:rsidRPr="009D4888">
        <w:rPr>
          <w:rFonts w:ascii="Book Antiqua" w:hAnsi="Book Antiqua" w:cs="Times New Roman"/>
        </w:rPr>
        <w:t xml:space="preserve">the </w:t>
      </w:r>
      <w:r w:rsidRPr="009D4888">
        <w:rPr>
          <w:rFonts w:ascii="Book Antiqua" w:hAnsi="Book Antiqua" w:cs="Times New Roman"/>
        </w:rPr>
        <w:t>functional macrophage</w:t>
      </w:r>
      <w:r w:rsidR="00EC1069" w:rsidRPr="009D4888">
        <w:rPr>
          <w:rFonts w:ascii="Book Antiqua" w:hAnsi="Book Antiqua" w:cs="Times New Roman"/>
        </w:rPr>
        <w:t xml:space="preserve"> subtypes</w:t>
      </w:r>
      <w:r w:rsidRPr="009D4888">
        <w:rPr>
          <w:rFonts w:ascii="Book Antiqua" w:hAnsi="Book Antiqua" w:cs="Times New Roman"/>
        </w:rPr>
        <w:t xml:space="preserve">, </w:t>
      </w:r>
      <w:r w:rsidR="00EC1069" w:rsidRPr="009D4888">
        <w:rPr>
          <w:rFonts w:ascii="Book Antiqua" w:hAnsi="Book Antiqua" w:cs="Times New Roman"/>
        </w:rPr>
        <w:t xml:space="preserve">there are </w:t>
      </w:r>
      <w:r w:rsidRPr="009D4888">
        <w:rPr>
          <w:rFonts w:ascii="Book Antiqua" w:hAnsi="Book Antiqua" w:cs="Times New Roman"/>
        </w:rPr>
        <w:t>subpopulation</w:t>
      </w:r>
      <w:r w:rsidR="00EC1069" w:rsidRPr="009D4888">
        <w:rPr>
          <w:rFonts w:ascii="Book Antiqua" w:hAnsi="Book Antiqua" w:cs="Times New Roman"/>
        </w:rPr>
        <w:t>s of</w:t>
      </w:r>
      <w:r w:rsidRPr="009D4888">
        <w:rPr>
          <w:rFonts w:ascii="Book Antiqua" w:hAnsi="Book Antiqua" w:cs="Times New Roman"/>
        </w:rPr>
        <w:t xml:space="preserve"> tissue </w:t>
      </w:r>
      <w:r w:rsidR="00EC1069" w:rsidRPr="009D4888">
        <w:rPr>
          <w:rFonts w:ascii="Book Antiqua" w:hAnsi="Book Antiqua" w:cs="Times New Roman"/>
        </w:rPr>
        <w:t>resident macrophages</w:t>
      </w:r>
      <w:r w:rsidRPr="009D4888">
        <w:rPr>
          <w:rFonts w:ascii="Book Antiqua" w:hAnsi="Book Antiqua" w:cs="Times New Roman"/>
        </w:rPr>
        <w:t>.</w:t>
      </w:r>
      <w:r w:rsidR="00EC1069" w:rsidRPr="009D4888">
        <w:rPr>
          <w:rFonts w:ascii="Book Antiqua" w:hAnsi="Book Antiqua" w:cs="Times New Roman"/>
        </w:rPr>
        <w:t xml:space="preserve"> These include m</w:t>
      </w:r>
      <w:r w:rsidR="001A6A1E" w:rsidRPr="009D4888">
        <w:rPr>
          <w:rFonts w:ascii="Book Antiqua" w:hAnsi="Book Antiqua" w:cs="Times New Roman"/>
        </w:rPr>
        <w:t>icroglia in the brain, intraocular macrophage in the eye, Langerhans cell</w:t>
      </w:r>
      <w:r w:rsidR="00EC1069" w:rsidRPr="009D4888">
        <w:rPr>
          <w:rFonts w:ascii="Book Antiqua" w:hAnsi="Book Antiqua" w:cs="Times New Roman"/>
        </w:rPr>
        <w:t>s</w:t>
      </w:r>
      <w:r w:rsidR="001A6A1E" w:rsidRPr="009D4888">
        <w:rPr>
          <w:rFonts w:ascii="Book Antiqua" w:hAnsi="Book Antiqua" w:cs="Times New Roman"/>
        </w:rPr>
        <w:t xml:space="preserve"> in the skin</w:t>
      </w:r>
      <w:r w:rsidR="00236292" w:rsidRPr="009D4888">
        <w:rPr>
          <w:rFonts w:ascii="Book Antiqua" w:hAnsi="Book Antiqua" w:cs="Times New Roman"/>
        </w:rPr>
        <w:t xml:space="preserve"> (dermal DCs)</w:t>
      </w:r>
      <w:r w:rsidR="001A6A1E" w:rsidRPr="009D4888">
        <w:rPr>
          <w:rFonts w:ascii="Book Antiqua" w:hAnsi="Book Antiqua" w:cs="Times New Roman"/>
        </w:rPr>
        <w:t xml:space="preserve">, </w:t>
      </w:r>
      <w:r w:rsidR="009608AF" w:rsidRPr="009D4888">
        <w:rPr>
          <w:rFonts w:ascii="Book Antiqua" w:hAnsi="Book Antiqua" w:cs="Times New Roman"/>
        </w:rPr>
        <w:t>salivary macrophage</w:t>
      </w:r>
      <w:r w:rsidR="00EC1069" w:rsidRPr="009D4888">
        <w:rPr>
          <w:rFonts w:ascii="Book Antiqua" w:hAnsi="Book Antiqua" w:cs="Times New Roman"/>
        </w:rPr>
        <w:t xml:space="preserve"> in the salivary glands</w:t>
      </w:r>
      <w:r w:rsidR="009608AF" w:rsidRPr="009D4888">
        <w:rPr>
          <w:rFonts w:ascii="Book Antiqua" w:hAnsi="Book Antiqua" w:cs="Times New Roman"/>
        </w:rPr>
        <w:t xml:space="preserve">, </w:t>
      </w:r>
      <w:r w:rsidR="001A6A1E" w:rsidRPr="009D4888">
        <w:rPr>
          <w:rFonts w:ascii="Book Antiqua" w:hAnsi="Book Antiqua" w:cs="Times New Roman"/>
        </w:rPr>
        <w:t>alveolar macrophage in the lung, splenic macrophage</w:t>
      </w:r>
      <w:r w:rsidR="00EC1069" w:rsidRPr="009D4888">
        <w:rPr>
          <w:rFonts w:ascii="Book Antiqua" w:hAnsi="Book Antiqua" w:cs="Times New Roman"/>
        </w:rPr>
        <w:t>s</w:t>
      </w:r>
      <w:r w:rsidR="001A6A1E" w:rsidRPr="009D4888">
        <w:rPr>
          <w:rFonts w:ascii="Book Antiqua" w:hAnsi="Book Antiqua" w:cs="Times New Roman"/>
        </w:rPr>
        <w:t>, Kupffer cell</w:t>
      </w:r>
      <w:r w:rsidR="00EC1069" w:rsidRPr="009D4888">
        <w:rPr>
          <w:rFonts w:ascii="Book Antiqua" w:hAnsi="Book Antiqua" w:cs="Times New Roman"/>
        </w:rPr>
        <w:t>s</w:t>
      </w:r>
      <w:r w:rsidR="001A6A1E" w:rsidRPr="009D4888">
        <w:rPr>
          <w:rFonts w:ascii="Book Antiqua" w:hAnsi="Book Antiqua" w:cs="Times New Roman"/>
        </w:rPr>
        <w:t xml:space="preserve"> in the liver, intestinal macrophage</w:t>
      </w:r>
      <w:r w:rsidR="00EC1069" w:rsidRPr="009D4888">
        <w:rPr>
          <w:rFonts w:ascii="Book Antiqua" w:hAnsi="Book Antiqua" w:cs="Times New Roman"/>
        </w:rPr>
        <w:t>s</w:t>
      </w:r>
      <w:r w:rsidR="001A6A1E" w:rsidRPr="009D4888">
        <w:rPr>
          <w:rFonts w:ascii="Book Antiqua" w:hAnsi="Book Antiqua" w:cs="Times New Roman"/>
        </w:rPr>
        <w:t>, subcapsular sinusoidal macrophage</w:t>
      </w:r>
      <w:r w:rsidR="00EC1069" w:rsidRPr="009D4888">
        <w:rPr>
          <w:rFonts w:ascii="Book Antiqua" w:hAnsi="Book Antiqua" w:cs="Times New Roman"/>
        </w:rPr>
        <w:t>s</w:t>
      </w:r>
      <w:r w:rsidR="001A6A1E" w:rsidRPr="009D4888">
        <w:rPr>
          <w:rFonts w:ascii="Book Antiqua" w:hAnsi="Book Antiqua" w:cs="Times New Roman"/>
        </w:rPr>
        <w:t xml:space="preserve"> and medullary macrophage in the lymph node</w:t>
      </w:r>
      <w:r w:rsidR="00EC1069" w:rsidRPr="009D4888">
        <w:rPr>
          <w:rFonts w:ascii="Book Antiqua" w:hAnsi="Book Antiqua" w:cs="Times New Roman"/>
        </w:rPr>
        <w:t>s</w:t>
      </w:r>
      <w:r w:rsidR="001A6A1E" w:rsidRPr="009D4888">
        <w:rPr>
          <w:rFonts w:ascii="Book Antiqua" w:hAnsi="Book Antiqua" w:cs="Times New Roman"/>
        </w:rPr>
        <w:t>, bone marrow macrophage</w:t>
      </w:r>
      <w:r w:rsidR="00EC1069" w:rsidRPr="009D4888">
        <w:rPr>
          <w:rFonts w:ascii="Book Antiqua" w:hAnsi="Book Antiqua" w:cs="Times New Roman"/>
        </w:rPr>
        <w:t>s</w:t>
      </w:r>
      <w:r w:rsidR="001A6A1E" w:rsidRPr="009D4888">
        <w:rPr>
          <w:rFonts w:ascii="Book Antiqua" w:hAnsi="Book Antiqua" w:cs="Times New Roman"/>
        </w:rPr>
        <w:t>, and osteocla</w:t>
      </w:r>
      <w:r w:rsidR="000E251A" w:rsidRPr="009D4888">
        <w:rPr>
          <w:rFonts w:ascii="Book Antiqua" w:hAnsi="Book Antiqua" w:cs="Times New Roman"/>
        </w:rPr>
        <w:t>st</w:t>
      </w:r>
      <w:r w:rsidR="00EC1069" w:rsidRPr="009D4888">
        <w:rPr>
          <w:rFonts w:ascii="Book Antiqua" w:hAnsi="Book Antiqua" w:cs="Times New Roman"/>
        </w:rPr>
        <w:t>s in</w:t>
      </w:r>
      <w:r w:rsidR="000E251A" w:rsidRPr="009D4888">
        <w:rPr>
          <w:rFonts w:ascii="Book Antiqua" w:hAnsi="Book Antiqua" w:cs="Times New Roman"/>
        </w:rPr>
        <w:t xml:space="preserve"> bone</w:t>
      </w:r>
      <w:r w:rsidR="00EC1069" w:rsidRPr="009D4888">
        <w:rPr>
          <w:rFonts w:ascii="Book Antiqua" w:hAnsi="Book Antiqua" w:cs="Times New Roman"/>
        </w:rPr>
        <w:t>, all of which</w:t>
      </w:r>
      <w:r w:rsidR="000E251A" w:rsidRPr="009D4888">
        <w:rPr>
          <w:rFonts w:ascii="Book Antiqua" w:hAnsi="Book Antiqua" w:cs="Times New Roman"/>
        </w:rPr>
        <w:t xml:space="preserve"> contribute to various</w:t>
      </w:r>
      <w:r w:rsidR="001A6A1E" w:rsidRPr="009D4888">
        <w:rPr>
          <w:rFonts w:ascii="Book Antiqua" w:hAnsi="Book Antiqua" w:cs="Times New Roman"/>
        </w:rPr>
        <w:t xml:space="preserve"> </w:t>
      </w:r>
      <w:r w:rsidR="00EC1069" w:rsidRPr="009D4888">
        <w:rPr>
          <w:rFonts w:ascii="Book Antiqua" w:hAnsi="Book Antiqua" w:cs="Times New Roman"/>
        </w:rPr>
        <w:t>tissue-specific immune surveillance</w:t>
      </w:r>
      <w:r w:rsidR="009608AF" w:rsidRPr="009D4888">
        <w:rPr>
          <w:rFonts w:ascii="Book Antiqua" w:hAnsi="Book Antiqua" w:cs="Times New Roman"/>
        </w:rPr>
        <w:t xml:space="preserve"> (Figure 1</w:t>
      </w:r>
      <w:r w:rsidR="005C3621" w:rsidRPr="009D4888">
        <w:rPr>
          <w:rFonts w:ascii="Book Antiqua" w:hAnsi="Book Antiqua" w:cs="Times New Roman"/>
        </w:rPr>
        <w:t>B</w:t>
      </w:r>
      <w:r w:rsidR="009608AF" w:rsidRPr="009D4888">
        <w:rPr>
          <w:rFonts w:ascii="Book Antiqua" w:hAnsi="Book Antiqua" w:cs="Times New Roman"/>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&lt;EndNote&gt;&lt;Cite&gt;&lt;Author&gt;Murray&lt;/Author&gt;&lt;Year&gt;2011&lt;/Year&gt;&lt;RecNum&gt;16&lt;/RecNum&gt;&lt;DisplayText&gt;[9]&lt;/DisplayText&gt;&lt;record&gt;&lt;rec-number&gt;16&lt;/rec-number&gt;&lt;foreign-keys&gt;&lt;key app="EN" db-id="t9sz5z2tofpt06eeftl5r5ryvf502astfewv" timestamp="1472637687"&gt;16&lt;/key&gt;&lt;/foreign-keys&gt;&lt;ref-type name="Journal Article"&gt;17&lt;/ref-type&gt;&lt;contributors&gt;&lt;authors&gt;&lt;author&gt;Murray, P. J.&lt;/author&gt;&lt;author&gt;Wynn, T. A.&lt;/author&gt;&lt;/authors&gt;&lt;/contributors&gt;&lt;auth-address&gt;Department of Infectious Diseases, St. Jude Children&amp;apos;s Research Hospital, 262 Danny Thomas Place, Memphis, Tennessee 38105, USA. peter.murray@stjude.org&lt;/auth-address&gt;&lt;titles&gt;&lt;title&gt;Protective and pathogenic functions of macrophage subsets&lt;/title&gt;&lt;secondary-title&gt;Nat Rev Immunol&lt;/secondary-title&gt;&lt;/titles&gt;&lt;periodical&gt;&lt;full-title&gt;Nat Rev Immunol&lt;/full-title&gt;&lt;/periodical&gt;&lt;pages&gt;723-37&lt;/pages&gt;&lt;volume&gt;11&lt;/volume&gt;&lt;number&gt;11&lt;/number&gt;&lt;keywords&gt;&lt;keyword&gt;Bacterial Infections/immunology/microbiology&lt;/keyword&gt;&lt;keyword&gt;Cell Proliferation&lt;/keyword&gt;&lt;keyword&gt;Humans&lt;/keyword&gt;&lt;keyword&gt;Inflammation/*immunology/microbiology&lt;/keyword&gt;&lt;keyword&gt;Macrophage Activation/*immunology&lt;/keyword&gt;&lt;keyword&gt;Macrophages/*immunology/metabolism&lt;/keyword&gt;&lt;keyword&gt;Models, Immunological&lt;/keyword&gt;&lt;keyword&gt;Neoplasms/immunology/pathology&lt;/keyword&gt;&lt;keyword&gt;Phagocytosis/*immunology&lt;/keyword&gt;&lt;keyword&gt;Signal Transduction/immunology&lt;/keyword&gt;&lt;/keywords&gt;&lt;dates&gt;&lt;year&gt;2011&lt;/year&gt;&lt;pub-dates&gt;&lt;date&gt;Nov&lt;/date&gt;&lt;/pub-dates&gt;&lt;/dates&gt;&lt;isbn&gt;1474-1741 (Electronic)&amp;#xD;1474-1733 (Linking)&lt;/isbn&gt;&lt;accession-num&gt;21997792&lt;/accession-num&gt;&lt;urls&gt;&lt;related-urls&gt;&lt;url&gt;http://www.ncbi.nlm.nih.gov/pubmed/21997792&lt;/url&gt;&lt;/related-urls&gt;&lt;/urls&gt;&lt;custom2&gt;PMC3422549&lt;/custom2&gt;&lt;electronic-resource-num&gt;10.1038/nri3073&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[9]</w:t>
      </w:r>
      <w:r w:rsidR="001C4295" w:rsidRPr="009D4888">
        <w:rPr>
          <w:rFonts w:ascii="Book Antiqua" w:hAnsi="Book Antiqua" w:cs="Times New Roman"/>
          <w:vertAlign w:val="superscript"/>
        </w:rPr>
        <w:fldChar w:fldCharType="end"/>
      </w:r>
      <w:r w:rsidR="001A6A1E" w:rsidRPr="009D4888">
        <w:rPr>
          <w:rFonts w:ascii="Book Antiqua" w:hAnsi="Book Antiqua" w:cs="Times New Roman"/>
        </w:rPr>
        <w:t>.</w:t>
      </w:r>
      <w:r w:rsidR="000E251A" w:rsidRPr="009D4888">
        <w:rPr>
          <w:rFonts w:ascii="Book Antiqua" w:hAnsi="Book Antiqua" w:cs="Times New Roman"/>
        </w:rPr>
        <w:t xml:space="preserve"> </w:t>
      </w:r>
      <w:r w:rsidR="00EC1069" w:rsidRPr="009D4888">
        <w:rPr>
          <w:rFonts w:ascii="Book Antiqua" w:hAnsi="Book Antiqua" w:cs="Times New Roman"/>
        </w:rPr>
        <w:t>For example, a</w:t>
      </w:r>
      <w:r w:rsidR="000E251A" w:rsidRPr="009D4888">
        <w:rPr>
          <w:rFonts w:ascii="Book Antiqua" w:hAnsi="Book Antiqua" w:cs="Times New Roman"/>
        </w:rPr>
        <w:t xml:space="preserve">lveolar macrophages </w:t>
      </w:r>
      <w:r w:rsidR="00EC1069" w:rsidRPr="009D4888">
        <w:rPr>
          <w:rFonts w:ascii="Book Antiqua" w:hAnsi="Book Antiqua" w:cs="Times New Roman"/>
        </w:rPr>
        <w:t>remove</w:t>
      </w:r>
      <w:r w:rsidR="000E251A" w:rsidRPr="009D4888">
        <w:rPr>
          <w:rFonts w:ascii="Book Antiqua" w:hAnsi="Book Antiqua" w:cs="Times New Roman"/>
        </w:rPr>
        <w:t xml:space="preserve"> foreign an</w:t>
      </w:r>
      <w:r w:rsidR="00EC1069" w:rsidRPr="009D4888">
        <w:rPr>
          <w:rFonts w:ascii="Book Antiqua" w:hAnsi="Book Antiqua" w:cs="Times New Roman"/>
        </w:rPr>
        <w:t xml:space="preserve">tigens or allergens in the lung: </w:t>
      </w:r>
      <w:r w:rsidR="00236292" w:rsidRPr="009D4888">
        <w:rPr>
          <w:rFonts w:ascii="Book Antiqua" w:hAnsi="Book Antiqua" w:cs="Times New Roman"/>
        </w:rPr>
        <w:t>Kupff</w:t>
      </w:r>
      <w:r w:rsidR="000E251A" w:rsidRPr="009D4888">
        <w:rPr>
          <w:rFonts w:ascii="Book Antiqua" w:hAnsi="Book Antiqua" w:cs="Times New Roman"/>
        </w:rPr>
        <w:t>er cells contribute to clearance of pathogen</w:t>
      </w:r>
      <w:r w:rsidR="00EC1069" w:rsidRPr="009D4888">
        <w:rPr>
          <w:rFonts w:ascii="Book Antiqua" w:hAnsi="Book Antiqua" w:cs="Times New Roman"/>
        </w:rPr>
        <w:t>s</w:t>
      </w:r>
      <w:r w:rsidR="000E251A" w:rsidRPr="009D4888">
        <w:rPr>
          <w:rFonts w:ascii="Book Antiqua" w:hAnsi="Book Antiqua" w:cs="Times New Roman"/>
        </w:rPr>
        <w:t xml:space="preserve"> and t</w:t>
      </w:r>
      <w:r w:rsidR="00AB7836" w:rsidRPr="009D4888">
        <w:rPr>
          <w:rFonts w:ascii="Book Antiqua" w:hAnsi="Book Antiqua" w:cs="Times New Roman"/>
        </w:rPr>
        <w:t>oxin in the liver</w:t>
      </w:r>
      <w:r w:rsidR="001826FF"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&lt;EndNote&gt;&lt;Cite&gt;&lt;Author&gt;Shi&lt;/Author&gt;&lt;Year&gt;2011&lt;/Year&gt;&lt;RecNum&gt;12&lt;/RecNum&gt;&lt;DisplayText&gt;[8]&lt;/DisplayText&gt;&lt;record&gt;&lt;rec-number&gt;12&lt;/rec-number&gt;&lt;foreign-keys&gt;&lt;key app="EN" db-id="t9sz5z2tofpt06eeftl5r5ryvf502astfewv" timestamp="1472637367"&gt;12&lt;/key&gt;&lt;/foreign-keys&gt;&lt;ref-type name="Journal Article"&gt;17&lt;/ref-type&gt;&lt;contributors&gt;&lt;authors&gt;&lt;author&gt;Shi, C.&lt;/author&gt;&lt;author&gt;Pamer, E. G.&lt;/author&gt;&lt;/authors&gt;&lt;/contributors&gt;&lt;auth-address&gt;Infectious Diseases Service, Department of Medicine, Immunology Program, Sloan-Kettering Institute, Memorial Sloan Kettering Cancer Center, 1275 York Avenue, New York, New York 10065, USA.&lt;/auth-address&gt;&lt;titles&gt;&lt;title&gt;Monocyte recruitment during infection and inflammation&lt;/title&gt;&lt;secondary-title&gt;Nat Rev Immunol&lt;/secondary-title&gt;&lt;/titles&gt;&lt;periodical&gt;&lt;full-title&gt;Nat Rev Immunol&lt;/full-title&gt;&lt;/periodical&gt;&lt;pages&gt;762-74&lt;/pages&gt;&lt;volume&gt;11&lt;/volume&gt;&lt;number&gt;11&lt;/number&gt;&lt;keywords&gt;&lt;keyword&gt;Cell Differentiation/immunology&lt;/keyword&gt;&lt;keyword&gt;Cell Movement/*immunology&lt;/keyword&gt;&lt;keyword&gt;Cytokines/immunology/metabolism&lt;/keyword&gt;&lt;keyword&gt;Dendritic Cells/immunology&lt;/keyword&gt;&lt;keyword&gt;Humans&lt;/keyword&gt;&lt;keyword&gt;Infection/*immunology/metabolism&lt;/keyword&gt;&lt;keyword&gt;Inflammation/*immunology/metabolism&lt;/keyword&gt;&lt;keyword&gt;Macrophages/immunology&lt;/keyword&gt;&lt;keyword&gt;Models, Immunological&lt;/keyword&gt;&lt;keyword&gt;Monocytes/cytology/*immunology/metabolism&lt;/keyword&gt;&lt;/keywords&gt;&lt;dates&gt;&lt;year&gt;2011&lt;/year&gt;&lt;pub-dates&gt;&lt;date&gt;Nov&lt;/date&gt;&lt;/pub-dates&gt;&lt;/dates&gt;&lt;isbn&gt;1474-1741 (Electronic)&amp;#xD;1474-1733 (Linking)&lt;/isbn&gt;&lt;accession-num&gt;21984070&lt;/accession-num&gt;&lt;urls&gt;&lt;related-urls&gt;&lt;url&gt;http://www.ncbi.nlm.nih.gov/pubmed/21984070&lt;/url&gt;&lt;/related-urls&gt;&lt;/urls&gt;&lt;custom2&gt;PMC3947780&lt;/custom2&gt;&lt;electronic-resource-num&gt;10.1038/nri3070&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8</w:t>
      </w:r>
      <w:r w:rsidR="001826FF" w:rsidRPr="009D4888">
        <w:rPr>
          <w:rFonts w:ascii="Book Antiqua" w:hAnsi="Book Antiqua" w:cs="Times New Roman"/>
          <w:noProof/>
          <w:vertAlign w:val="superscript"/>
        </w:rPr>
        <w:t>,9</w:t>
      </w:r>
      <w:r w:rsidR="00F346CB" w:rsidRPr="009D4888">
        <w:rPr>
          <w:rFonts w:ascii="Book Antiqua" w:hAnsi="Book Antiqua" w:cs="Times New Roman"/>
          <w:noProof/>
          <w:vertAlign w:val="superscript"/>
        </w:rPr>
        <w:t>]</w:t>
      </w:r>
      <w:r w:rsidR="001C4295" w:rsidRPr="009D4888">
        <w:rPr>
          <w:rFonts w:ascii="Book Antiqua" w:hAnsi="Book Antiqua" w:cs="Times New Roman"/>
          <w:vertAlign w:val="superscript"/>
        </w:rPr>
        <w:fldChar w:fldCharType="end"/>
      </w:r>
      <w:r w:rsidR="00AB7836" w:rsidRPr="009D4888">
        <w:rPr>
          <w:rFonts w:ascii="Book Antiqua" w:hAnsi="Book Antiqua" w:cs="Times New Roman"/>
        </w:rPr>
        <w:t xml:space="preserve">. </w:t>
      </w:r>
      <w:r w:rsidR="00B239DC" w:rsidRPr="009D4888">
        <w:rPr>
          <w:rFonts w:ascii="Book Antiqua" w:hAnsi="Book Antiqua" w:cs="Times New Roman"/>
        </w:rPr>
        <w:t>Recent studies demonstrate that resident macrophages derives from yolk sac and fetal liver in addition to bone marrow</w:t>
      </w:r>
      <w:r w:rsidR="005C3621" w:rsidRPr="009D4888">
        <w:rPr>
          <w:rFonts w:ascii="Book Antiqua" w:hAnsi="Book Antiqua" w:cs="Times New Roman"/>
        </w:rPr>
        <w:t xml:space="preserve"> (Figure 1B)</w:t>
      </w:r>
      <w:r w:rsidR="00292910"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&lt;EndNote&gt;&lt;Cite&gt;&lt;Author&gt;Wynn&lt;/Author&gt;&lt;Year&gt;2013&lt;/Year&gt;&lt;RecNum&gt;125&lt;/RecNum&gt;&lt;DisplayText&gt;[7]&lt;/DisplayText&gt;&lt;record&gt;&lt;rec-number&gt;125&lt;/rec-number&gt;&lt;foreign-keys&gt;&lt;key app="EN" db-id="t9sz5z2tofpt06eeftl5r5ryvf502astfewv" timestamp="1473466220"&gt;125&lt;/key&gt;&lt;/foreign-keys&gt;&lt;ref-type name="Journal Article"&gt;17&lt;/ref-type&gt;&lt;contributors&gt;&lt;authors&gt;&lt;author&gt;Wynn, T. A.&lt;/author&gt;&lt;author&gt;Chawla, A.&lt;/author&gt;&lt;author&gt;Pollard, J. W.&lt;/author&gt;&lt;/authors&gt;&lt;/contributors&gt;&lt;auth-address&gt;Immunopathogenesis Section, Program in Tissue Immunity and Repair and Laboratory of Parasitic Diseases, National Institute of Allergy and Infectious Diseases, National Institutes of Health, Bethesda, Maryland 20877-8003, USA. twynn@niaid.nih.gov&lt;/auth-address&gt;&lt;titles&gt;&lt;title&gt;Macrophage biology in development, homeostasis and disease&lt;/title&gt;&lt;secondary-title&gt;Nature&lt;/secondary-title&gt;&lt;/titles&gt;&lt;periodical&gt;&lt;full-title&gt;Nature&lt;/full-title&gt;&lt;/periodical&gt;&lt;pages&gt;445-55&lt;/pages&gt;&lt;volume&gt;496&lt;/volume&gt;&lt;number&gt;7446&lt;/number&gt;&lt;keywords&gt;&lt;keyword&gt;Animals&lt;/keyword&gt;&lt;keyword&gt;Cell Lineage&lt;/keyword&gt;&lt;keyword&gt;*Disease&lt;/keyword&gt;&lt;keyword&gt;Fibrosis/metabolism/pathology&lt;/keyword&gt;&lt;keyword&gt;*Growth and Development&lt;/keyword&gt;&lt;keyword&gt;*Homeostasis&lt;/keyword&gt;&lt;keyword&gt;Humans&lt;/keyword&gt;&lt;keyword&gt;Macrophages/cytology/immunology/*pathology/*physiology&lt;/keyword&gt;&lt;/keywords&gt;&lt;dates&gt;&lt;year&gt;2013&lt;/year&gt;&lt;pub-dates&gt;&lt;date&gt;Apr 25&lt;/date&gt;&lt;/pub-dates&gt;&lt;/dates&gt;&lt;isbn&gt;1476-4687 (Electronic)&amp;#xD;0028-0836 (Linking)&lt;/isbn&gt;&lt;accession-num&gt;23619691&lt;/accession-num&gt;&lt;urls&gt;&lt;related-urls&gt;&lt;url&gt;http://www.ncbi.nlm.nih.gov/pubmed/23619691&lt;/url&gt;&lt;/related-urls&gt;&lt;/urls&gt;&lt;custom2&gt;PMC3725458&lt;/custom2&gt;&lt;electronic-resource-num&gt;10.1038/nature12034&lt;/electronic-resource-num&gt;&lt;/record&gt;&lt;/Cite&gt;&lt;/EndNote&gt;</w:instrText>
      </w:r>
      <w:r w:rsidR="00292910"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[7]</w:t>
      </w:r>
      <w:r w:rsidR="00292910" w:rsidRPr="009D4888">
        <w:rPr>
          <w:rFonts w:ascii="Book Antiqua" w:hAnsi="Book Antiqua" w:cs="Times New Roman"/>
          <w:vertAlign w:val="superscript"/>
        </w:rPr>
        <w:fldChar w:fldCharType="end"/>
      </w:r>
      <w:r w:rsidR="00B239DC" w:rsidRPr="009D4888">
        <w:rPr>
          <w:rFonts w:ascii="Book Antiqua" w:hAnsi="Book Antiqua" w:cs="Times New Roman"/>
        </w:rPr>
        <w:t xml:space="preserve">. </w:t>
      </w:r>
      <w:r w:rsidR="00EC1069" w:rsidRPr="009D4888">
        <w:rPr>
          <w:rFonts w:ascii="Book Antiqua" w:hAnsi="Book Antiqua" w:cs="Times New Roman"/>
        </w:rPr>
        <w:t xml:space="preserve">Adipose tissue macrophage (ATM) </w:t>
      </w:r>
      <w:r w:rsidR="00706DAD" w:rsidRPr="009D4888">
        <w:rPr>
          <w:rFonts w:ascii="Book Antiqua" w:hAnsi="Book Antiqua" w:cs="Times New Roman"/>
        </w:rPr>
        <w:t xml:space="preserve">are involved </w:t>
      </w:r>
      <w:r w:rsidR="00EC1069" w:rsidRPr="009D4888">
        <w:rPr>
          <w:rFonts w:ascii="Book Antiqua" w:hAnsi="Book Antiqua" w:cs="Times New Roman"/>
        </w:rPr>
        <w:t xml:space="preserve">in the pathogenesis of metabolic diseases such as obesity and type </w:t>
      </w:r>
      <w:r w:rsidR="00706DAD" w:rsidRPr="009D4888">
        <w:rPr>
          <w:rFonts w:ascii="Book Antiqua" w:hAnsi="Book Antiqua" w:cs="Times New Roman"/>
        </w:rPr>
        <w:t>2 diabetes, in which accumulation of</w:t>
      </w:r>
      <w:r w:rsidR="00EC1069" w:rsidRPr="009D4888">
        <w:rPr>
          <w:rFonts w:ascii="Book Antiqua" w:hAnsi="Book Antiqua" w:cs="Times New Roman"/>
        </w:rPr>
        <w:t xml:space="preserve"> M1 ATMs promote </w:t>
      </w:r>
      <w:r w:rsidR="00706DAD" w:rsidRPr="009D4888">
        <w:rPr>
          <w:rFonts w:ascii="Book Antiqua" w:hAnsi="Book Antiqua" w:cs="Times New Roman"/>
        </w:rPr>
        <w:t xml:space="preserve">inflammation and </w:t>
      </w:r>
      <w:r w:rsidR="00EC1069" w:rsidRPr="009D4888">
        <w:rPr>
          <w:rFonts w:ascii="Book Antiqua" w:hAnsi="Book Antiqua" w:cs="Times New Roman"/>
        </w:rPr>
        <w:t>insulin resistance</w:t>
      </w:r>
      <w:r w:rsidR="001C4295" w:rsidRPr="009D4888">
        <w:rPr>
          <w:rFonts w:ascii="Book Antiqua" w:hAnsi="Book Antiqua" w:cs="Times New Roman"/>
          <w:vertAlign w:val="superscript"/>
        </w:rPr>
        <w:fldChar w:fldCharType="begin">
          <w:fldData xml:space="preserve">PEVuZE5vdGU+PENpdGU+PEF1dGhvcj5Ib3RhbWlzbGlnaWw8L0F1dGhvcj48WWVhcj4xOTkzPC9Z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PEVuZE5vdGU+PENpdGU+PEF1dGhvcj5Ib3RhbWlzbGlnaWw8L0F1dGhvcj48WWVhcj4xOTkzPC9Z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[11</w:t>
      </w:r>
      <w:r w:rsidR="001C4295" w:rsidRPr="009D4888">
        <w:rPr>
          <w:rFonts w:ascii="Book Antiqua" w:hAnsi="Book Antiqua" w:cs="Times New Roman"/>
          <w:vertAlign w:val="superscript"/>
        </w:rPr>
        <w:fldChar w:fldCharType="end"/>
      </w:r>
      <w:r w:rsidR="00292910"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&lt;EndNote&gt;&lt;Cite&gt;&lt;Author&gt;Chawla&lt;/Author&gt;&lt;Year&gt;2011&lt;/Year&gt;&lt;RecNum&gt;95&lt;/RecNum&gt;&lt;DisplayText&gt;[12]&lt;/DisplayText&gt;&lt;record&gt;&lt;rec-number&gt;95&lt;/rec-number&gt;&lt;foreign-keys&gt;&lt;key app="EN" db-id="t9sz5z2tofpt06eeftl5r5ryvf502astfewv" timestamp="1473043954"&gt;95&lt;/key&gt;&lt;/foreign-keys&gt;&lt;ref-type name="Journal Article"&gt;17&lt;/ref-type&gt;&lt;contributors&gt;&lt;authors&gt;&lt;author&gt;Chawla, A.&lt;/author&gt;&lt;author&gt;Nguyen, K. D.&lt;/author&gt;&lt;author&gt;Goh, Y. P.&lt;/author&gt;&lt;/authors&gt;&lt;/contributors&gt;&lt;auth-address&gt;Cardiovascular Research Institute, University of California San Francisco, California 94158-9001, USA. Ajay.Chawla@ucsf.edu&lt;/auth-address&gt;&lt;titles&gt;&lt;title&gt;Macrophage-mediated inflammation in metabolic disease&lt;/title&gt;&lt;secondary-title&gt;Nat Rev Immunol&lt;/secondary-title&gt;&lt;/titles&gt;&lt;periodical&gt;&lt;full-title&gt;Nat Rev Immunol&lt;/full-title&gt;&lt;/periodical&gt;&lt;pages&gt;738-49&lt;/pages&gt;&lt;volume&gt;11&lt;/volume&gt;&lt;number&gt;11&lt;/number&gt;&lt;keywords&gt;&lt;keyword&gt;Animals&lt;/keyword&gt;&lt;keyword&gt;Cytokines/immunology/metabolism&lt;/keyword&gt;&lt;keyword&gt;Homeostasis/immunology&lt;/keyword&gt;&lt;keyword&gt;Humans&lt;/keyword&gt;&lt;keyword&gt;Inflammation Mediators/immunology/metabolism&lt;/keyword&gt;&lt;keyword&gt;Insulin Resistance/*immunology&lt;/keyword&gt;&lt;keyword&gt;Macrophage Activation/*immunology&lt;/keyword&gt;&lt;keyword&gt;Macrophages/*immunology&lt;/keyword&gt;&lt;keyword&gt;Models, Immunological&lt;/keyword&gt;&lt;keyword&gt;Obesity/*immunology/metabolism&lt;/keyword&gt;&lt;/keywords&gt;&lt;dates&gt;&lt;year&gt;2011&lt;/year&gt;&lt;pub-dates&gt;&lt;date&gt;Nov&lt;/date&gt;&lt;/pub-dates&gt;&lt;/dates&gt;&lt;isbn&gt;1474-1741 (Electronic)&amp;#xD;1474-1733 (Linking)&lt;/isbn&gt;&lt;accession-num&gt;21984069&lt;/accession-num&gt;&lt;urls&gt;&lt;related-urls&gt;&lt;url&gt;http://www.ncbi.nlm.nih.gov/pubmed/21984069&lt;/url&gt;&lt;/related-urls&gt;&lt;/urls&gt;&lt;custom2&gt;PMC3383854&lt;/custom2&gt;&lt;electronic-resource-num&gt;10.1038/nri3071&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12]</w:t>
      </w:r>
      <w:r w:rsidR="001C4295" w:rsidRPr="009D4888">
        <w:rPr>
          <w:rFonts w:ascii="Book Antiqua" w:hAnsi="Book Antiqua" w:cs="Times New Roman"/>
          <w:vertAlign w:val="superscript"/>
        </w:rPr>
        <w:fldChar w:fldCharType="end"/>
      </w:r>
      <w:r w:rsidR="00EC1069" w:rsidRPr="009D4888">
        <w:rPr>
          <w:rFonts w:ascii="Book Antiqua" w:hAnsi="Book Antiqua" w:cs="Times New Roman"/>
        </w:rPr>
        <w:t>.</w:t>
      </w:r>
      <w:r w:rsidR="00706DAD" w:rsidRPr="009D4888">
        <w:rPr>
          <w:rFonts w:ascii="Book Antiqua" w:hAnsi="Book Antiqua" w:cs="Times New Roman"/>
        </w:rPr>
        <w:t xml:space="preserve"> </w:t>
      </w:r>
      <w:r w:rsidR="00AB7836" w:rsidRPr="009D4888">
        <w:rPr>
          <w:rFonts w:ascii="Book Antiqua" w:hAnsi="Book Antiqua" w:cs="Times New Roman"/>
        </w:rPr>
        <w:t xml:space="preserve">Resident macrophages are located in the all tissues, and play important roles in immune surveillance function to maintain the homeostasis. </w:t>
      </w:r>
      <w:r w:rsidR="008B3995" w:rsidRPr="009D4888">
        <w:rPr>
          <w:rFonts w:ascii="Book Antiqua" w:hAnsi="Book Antiqua" w:cs="Times New Roman"/>
        </w:rPr>
        <w:t xml:space="preserve">    </w:t>
      </w:r>
    </w:p>
    <w:p w14:paraId="0AFCEC44" w14:textId="5186720A" w:rsidR="00437D26" w:rsidRPr="009D4888" w:rsidRDefault="00437D26" w:rsidP="009D4888">
      <w:pPr>
        <w:spacing w:line="360" w:lineRule="auto"/>
        <w:ind w:firstLineChars="100" w:firstLine="240"/>
        <w:rPr>
          <w:rFonts w:ascii="Book Antiqua" w:hAnsi="Book Antiqua" w:cs="Times New Roman"/>
        </w:rPr>
      </w:pPr>
      <w:r w:rsidRPr="009D4888">
        <w:rPr>
          <w:rFonts w:ascii="Book Antiqua" w:hAnsi="Book Antiqua" w:cs="Times New Roman"/>
        </w:rPr>
        <w:t>M</w:t>
      </w:r>
      <w:r w:rsidRPr="009D4888">
        <w:rPr>
          <w:rFonts w:ascii="Book Antiqua" w:hAnsi="Book Antiqua" w:cs="Times New Roman"/>
          <w:kern w:val="0"/>
        </w:rPr>
        <w:t xml:space="preserve">acrophage accumulation within the vascular wall is a hallmark of atherosclerosis. </w:t>
      </w:r>
      <w:r w:rsidR="00706DAD" w:rsidRPr="009D4888">
        <w:rPr>
          <w:rFonts w:ascii="Book Antiqua" w:hAnsi="Book Antiqua" w:cs="Times New Roman"/>
          <w:kern w:val="0"/>
        </w:rPr>
        <w:t>The l</w:t>
      </w:r>
      <w:r w:rsidRPr="009D4888">
        <w:rPr>
          <w:rFonts w:ascii="Book Antiqua" w:hAnsi="Book Antiqua" w:cs="Times New Roman"/>
          <w:kern w:val="0"/>
        </w:rPr>
        <w:t>esional macrophages are derived from both blood mo</w:t>
      </w:r>
      <w:r w:rsidR="00706DAD" w:rsidRPr="009D4888">
        <w:rPr>
          <w:rFonts w:ascii="Book Antiqua" w:hAnsi="Book Antiqua" w:cs="Times New Roman"/>
          <w:kern w:val="0"/>
        </w:rPr>
        <w:t>nocytes and smooth muscle cells, and accumulate</w:t>
      </w:r>
      <w:r w:rsidRPr="009D4888">
        <w:rPr>
          <w:rFonts w:ascii="Book Antiqua" w:hAnsi="Book Antiqua" w:cs="Times New Roman"/>
          <w:kern w:val="0"/>
        </w:rPr>
        <w:t xml:space="preserve"> lipoproteins by macropinocytosis, phagocytosis, and </w:t>
      </w:r>
      <w:r w:rsidR="00706DAD" w:rsidRPr="009D4888">
        <w:rPr>
          <w:rFonts w:ascii="Book Antiqua" w:hAnsi="Book Antiqua" w:cs="Times New Roman"/>
          <w:kern w:val="0"/>
        </w:rPr>
        <w:t xml:space="preserve">binding to </w:t>
      </w:r>
      <w:r w:rsidRPr="009D4888">
        <w:rPr>
          <w:rFonts w:ascii="Book Antiqua" w:hAnsi="Book Antiqua" w:cs="Times New Roman"/>
          <w:kern w:val="0"/>
        </w:rPr>
        <w:t>scavenger receptors (SRs), such as SR-A, SR-BI, CD36, and LOX1</w:t>
      </w:r>
      <w:r w:rsidR="001C4295" w:rsidRPr="009D4888">
        <w:rPr>
          <w:rFonts w:ascii="Book Antiqua" w:hAnsi="Book Antiqua" w:cs="Times New Roman"/>
          <w:kern w:val="0"/>
          <w:vertAlign w:val="superscript"/>
        </w:rPr>
        <w:fldChar w:fldCharType="begin">
          <w:fldData xml:space="preserve">PEVuZE5vdGU+PENpdGU+PEF1dGhvcj5UYWJhczwvQXV0aG9yPjxZZWFyPjIwMTY8L1llYXI+PFJl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=
</w:fldData>
        </w:fldChar>
      </w:r>
      <w:r w:rsidR="00292910" w:rsidRPr="009D4888">
        <w:rPr>
          <w:rFonts w:ascii="Book Antiqua" w:hAnsi="Book Antiqua" w:cs="Times New Roman"/>
          <w:kern w:val="0"/>
          <w:vertAlign w:val="superscript"/>
        </w:rPr>
        <w:instrText xml:space="preserve"> ADDIN EN.CITE </w:instrText>
      </w:r>
      <w:r w:rsidR="00292910" w:rsidRPr="009D4888">
        <w:rPr>
          <w:rFonts w:ascii="Book Antiqua" w:hAnsi="Book Antiqua" w:cs="Times New Roman"/>
          <w:kern w:val="0"/>
          <w:vertAlign w:val="superscript"/>
        </w:rPr>
        <w:fldChar w:fldCharType="begin">
          <w:fldData xml:space="preserve">PEVuZE5vdGU+PENpdGU+PEF1dGhvcj5UYWJhczwvQXV0aG9yPjxZZWFyPjIwMTY8L1llYXI+PFJl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=
</w:fldData>
        </w:fldChar>
      </w:r>
      <w:r w:rsidR="00292910" w:rsidRPr="009D4888">
        <w:rPr>
          <w:rFonts w:ascii="Book Antiqua" w:hAnsi="Book Antiqua" w:cs="Times New Roman"/>
          <w:kern w:val="0"/>
          <w:vertAlign w:val="superscript"/>
        </w:rPr>
        <w:instrText xml:space="preserve"> ADDIN EN.CITE.DATA </w:instrText>
      </w:r>
      <w:r w:rsidR="00292910" w:rsidRPr="009D4888">
        <w:rPr>
          <w:rFonts w:ascii="Book Antiqua" w:hAnsi="Book Antiqua" w:cs="Times New Roman"/>
          <w:kern w:val="0"/>
          <w:vertAlign w:val="superscript"/>
        </w:rPr>
      </w:r>
      <w:r w:rsidR="00292910" w:rsidRPr="009D4888">
        <w:rPr>
          <w:rFonts w:ascii="Book Antiqua" w:hAnsi="Book Antiqua" w:cs="Times New Roman"/>
          <w:kern w:val="0"/>
          <w:vertAlign w:val="superscript"/>
        </w:rPr>
        <w:fldChar w:fldCharType="end"/>
      </w:r>
      <w:r w:rsidR="001C4295" w:rsidRPr="009D4888">
        <w:rPr>
          <w:rFonts w:ascii="Book Antiqua" w:hAnsi="Book Antiqua" w:cs="Times New Roman"/>
          <w:kern w:val="0"/>
          <w:vertAlign w:val="superscript"/>
        </w:rPr>
      </w:r>
      <w:r w:rsidR="001C4295" w:rsidRPr="009D4888">
        <w:rPr>
          <w:rFonts w:ascii="Book Antiqua" w:hAnsi="Book Antiqua" w:cs="Times New Roman"/>
          <w:kern w:val="0"/>
          <w:vertAlign w:val="superscript"/>
        </w:rPr>
        <w:fldChar w:fldCharType="separate"/>
      </w:r>
      <w:r w:rsidR="00292910" w:rsidRPr="009D4888">
        <w:rPr>
          <w:rFonts w:ascii="Book Antiqua" w:hAnsi="Book Antiqua" w:cs="Times New Roman"/>
          <w:noProof/>
          <w:kern w:val="0"/>
          <w:vertAlign w:val="superscript"/>
        </w:rPr>
        <w:t>[13]</w:t>
      </w:r>
      <w:r w:rsidR="001C4295" w:rsidRPr="009D4888">
        <w:rPr>
          <w:rFonts w:ascii="Book Antiqua" w:hAnsi="Book Antiqua" w:cs="Times New Roman"/>
          <w:kern w:val="0"/>
          <w:vertAlign w:val="superscript"/>
        </w:rPr>
        <w:fldChar w:fldCharType="end"/>
      </w:r>
      <w:r w:rsidRPr="009D4888">
        <w:rPr>
          <w:rFonts w:ascii="Book Antiqua" w:hAnsi="Book Antiqua" w:cs="Times New Roman"/>
          <w:kern w:val="0"/>
        </w:rPr>
        <w:t>.</w:t>
      </w:r>
      <w:r w:rsidR="00706DAD" w:rsidRPr="009D4888">
        <w:rPr>
          <w:rFonts w:ascii="Book Antiqua" w:hAnsi="Book Antiqua" w:cs="Times New Roman"/>
          <w:kern w:val="0"/>
        </w:rPr>
        <w:t xml:space="preserve"> </w:t>
      </w:r>
      <w:r w:rsidRPr="009D4888">
        <w:rPr>
          <w:rFonts w:ascii="Book Antiqua" w:hAnsi="Book Antiqua" w:cs="Times New Roman"/>
        </w:rPr>
        <w:t xml:space="preserve">The </w:t>
      </w:r>
      <w:r w:rsidR="00706DAD" w:rsidRPr="009D4888">
        <w:rPr>
          <w:rFonts w:ascii="Book Antiqua" w:hAnsi="Book Antiqua" w:cs="Times New Roman"/>
        </w:rPr>
        <w:t xml:space="preserve">vascular </w:t>
      </w:r>
      <w:r w:rsidRPr="009D4888">
        <w:rPr>
          <w:rFonts w:ascii="Book Antiqua" w:hAnsi="Book Antiqua" w:cs="Times New Roman"/>
        </w:rPr>
        <w:t xml:space="preserve">subsets </w:t>
      </w:r>
      <w:r w:rsidR="00706DAD" w:rsidRPr="009D4888">
        <w:rPr>
          <w:rFonts w:ascii="Book Antiqua" w:hAnsi="Book Antiqua" w:cs="Times New Roman"/>
        </w:rPr>
        <w:t>include</w:t>
      </w:r>
      <w:r w:rsidRPr="009D4888">
        <w:rPr>
          <w:rFonts w:ascii="Book Antiqua" w:hAnsi="Book Antiqua" w:cs="Times New Roman"/>
        </w:rPr>
        <w:t xml:space="preserve"> M(Hb) and Mhem </w:t>
      </w:r>
      <w:r w:rsidR="00706DAD" w:rsidRPr="009D4888">
        <w:rPr>
          <w:rFonts w:ascii="Book Antiqua" w:hAnsi="Book Antiqua" w:cs="Times New Roman"/>
        </w:rPr>
        <w:t>macrophages that</w:t>
      </w:r>
      <w:r w:rsidRPr="009D4888">
        <w:rPr>
          <w:rFonts w:ascii="Book Antiqua" w:hAnsi="Book Antiqua" w:cs="Times New Roman"/>
        </w:rPr>
        <w:t xml:space="preserve"> are resistant to lipid loading and are induced by hemoglob</w:t>
      </w:r>
      <w:r w:rsidR="00706DAD" w:rsidRPr="009D4888">
        <w:rPr>
          <w:rFonts w:ascii="Book Antiqua" w:hAnsi="Book Antiqua" w:cs="Times New Roman"/>
        </w:rPr>
        <w:t>in-haptoglobin complexes and he</w:t>
      </w:r>
      <w:r w:rsidRPr="009D4888">
        <w:rPr>
          <w:rFonts w:ascii="Book Antiqua" w:hAnsi="Book Antiqua" w:cs="Times New Roman"/>
        </w:rPr>
        <w:t>m</w:t>
      </w:r>
      <w:r w:rsidR="00292910" w:rsidRPr="009D4888">
        <w:rPr>
          <w:rFonts w:ascii="Book Antiqua" w:hAnsi="Book Antiqua" w:cs="Times New Roman"/>
          <w:vertAlign w:val="superscript"/>
        </w:rPr>
        <w:fldChar w:fldCharType="begin">
          <w:fldData xml:space="preserve">PEVuZE5vdGU+PENpdGU+PEF1dGhvcj5UYWJhczwvQXV0aG9yPjxZZWFyPjIwMTY8L1llYXI+PFJl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PEVuZE5vdGU+PENpdGU+PEF1dGhvcj5UYWJhczwvQXV0aG9yPjxZZWFyPjIwMTY8L1llYXI+PFJl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[13</w:t>
      </w:r>
      <w:r w:rsidR="00292910" w:rsidRPr="009D4888">
        <w:rPr>
          <w:rFonts w:ascii="Book Antiqua" w:hAnsi="Book Antiqua" w:cs="Times New Roman"/>
          <w:vertAlign w:val="superscript"/>
        </w:rPr>
        <w:fldChar w:fldCharType="end"/>
      </w:r>
      <w:r w:rsidR="00292910" w:rsidRPr="009D4888">
        <w:rPr>
          <w:rFonts w:ascii="Book Antiqua" w:hAnsi="Book Antiqua" w:cs="Times New Roman"/>
          <w:vertAlign w:val="superscript"/>
        </w:rPr>
        <w:t>-</w:t>
      </w:r>
      <w:r w:rsidR="00292910"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&lt;EndNote&gt;&lt;Cite&gt;&lt;Author&gt;Colin&lt;/Author&gt;&lt;Year&gt;2014&lt;/Year&gt;&lt;RecNum&gt;126&lt;/RecNum&gt;&lt;DisplayText&gt;[15]&lt;/DisplayText&gt;&lt;record&gt;&lt;rec-number&gt;126&lt;/rec-number&gt;&lt;foreign-keys&gt;&lt;key app="EN" db-id="t9sz5z2tofpt06eeftl5r5ryvf502astfewv" timestamp="1473477728"&gt;126&lt;/key&gt;&lt;/foreign-keys&gt;&lt;ref-type name="Journal Article"&gt;17&lt;/ref-type&gt;&lt;contributors&gt;&lt;authors&gt;&lt;author&gt;Colin, S.&lt;/author&gt;&lt;author&gt;Chinetti-Gbaguidi, G.&lt;/author&gt;&lt;author&gt;Staels, B.&lt;/author&gt;&lt;/authors&gt;&lt;/contributors&gt;&lt;auth-address&gt;Universite Lille 2, Lille, France; Inserm, U1011, Lille, France; Institut Pasteur de Lille, Lille, France; European Genomic Institute for Diabetes (EGID), FR 3508, Lille, France.&lt;/auth-address&gt;&lt;titles&gt;&lt;title&gt;Macrophage phenotypes in atherosclerosis&lt;/title&gt;&lt;secondary-title&gt;Immunol Rev&lt;/secondary-title&gt;&lt;/titles&gt;&lt;periodical&gt;&lt;full-title&gt;Immunol Rev&lt;/full-title&gt;&lt;/periodical&gt;&lt;pages&gt;153-66&lt;/pages&gt;&lt;volume&gt;262&lt;/volume&gt;&lt;number&gt;1&lt;/number&gt;&lt;keywords&gt;&lt;keyword&gt;Animals&lt;/keyword&gt;&lt;keyword&gt;Atherosclerosis/*etiology/pathology&lt;/keyword&gt;&lt;keyword&gt;Cell Movement&lt;/keyword&gt;&lt;keyword&gt;Humans&lt;/keyword&gt;&lt;keyword&gt;Macrophage Activation&lt;/keyword&gt;&lt;keyword&gt;Macrophages/*immunology/*metabolism&lt;/keyword&gt;&lt;keyword&gt;*Phenotype&lt;/keyword&gt;&lt;keyword&gt;Plaque, Atherosclerotic/immunology/metabolism/pathology&lt;/keyword&gt;&lt;keyword&gt;Transcription Factors/metabolism&lt;/keyword&gt;&lt;keyword&gt;atherosclerosis&lt;/keyword&gt;&lt;keyword&gt;chemokines&lt;/keyword&gt;&lt;keyword&gt;cytokines&lt;/keyword&gt;&lt;keyword&gt;inflammation&lt;/keyword&gt;&lt;keyword&gt;lipids&lt;/keyword&gt;&lt;keyword&gt;macrophages&lt;/keyword&gt;&lt;keyword&gt;polarization&lt;/keyword&gt;&lt;/keywords&gt;&lt;dates&gt;&lt;year&gt;2014&lt;/year&gt;&lt;pub-dates&gt;&lt;date&gt;Nov&lt;/date&gt;&lt;/pub-dates&gt;&lt;/dates&gt;&lt;isbn&gt;1600-065X (Electronic)&amp;#xD;0105-2896 (Linking)&lt;/isbn&gt;&lt;accession-num&gt;25319333&lt;/accession-num&gt;&lt;urls&gt;&lt;related-urls&gt;&lt;url&gt;http://www.ncbi.nlm.nih.gov/pubmed/25319333&lt;/url&gt;&lt;/related-urls&gt;&lt;/urls&gt;&lt;electronic-resource-num&gt;10.1111/imr.12218&lt;/electronic-resource-num&gt;&lt;/record&gt;&lt;/Cite&gt;&lt;/EndNote&gt;</w:instrText>
      </w:r>
      <w:r w:rsidR="00292910"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15]</w:t>
      </w:r>
      <w:r w:rsidR="00292910" w:rsidRPr="009D4888">
        <w:rPr>
          <w:rFonts w:ascii="Book Antiqua" w:hAnsi="Book Antiqua" w:cs="Times New Roman"/>
          <w:vertAlign w:val="superscript"/>
        </w:rPr>
        <w:fldChar w:fldCharType="end"/>
      </w:r>
      <w:r w:rsidRPr="009D4888">
        <w:rPr>
          <w:rFonts w:ascii="Book Antiqua" w:hAnsi="Book Antiqua" w:cs="Times New Roman"/>
        </w:rPr>
        <w:t xml:space="preserve">. </w:t>
      </w:r>
      <w:r w:rsidR="00706DAD" w:rsidRPr="009D4888">
        <w:rPr>
          <w:rFonts w:ascii="Book Antiqua" w:hAnsi="Book Antiqua" w:cs="Times New Roman"/>
        </w:rPr>
        <w:t xml:space="preserve">The </w:t>
      </w:r>
      <w:r w:rsidRPr="009D4888">
        <w:rPr>
          <w:rFonts w:ascii="Book Antiqua" w:hAnsi="Book Antiqua" w:cs="Times New Roman"/>
        </w:rPr>
        <w:t xml:space="preserve">Mox macrophage subset is induced </w:t>
      </w:r>
      <w:r w:rsidR="00F11AC3" w:rsidRPr="009D4888">
        <w:rPr>
          <w:rFonts w:ascii="Book Antiqua" w:hAnsi="Book Antiqua" w:cs="Times New Roman"/>
        </w:rPr>
        <w:t>by exposure to oxidi</w:t>
      </w:r>
      <w:r w:rsidR="00706DAD" w:rsidRPr="009D4888">
        <w:rPr>
          <w:rFonts w:ascii="Book Antiqua" w:hAnsi="Book Antiqua" w:cs="Times New Roman"/>
        </w:rPr>
        <w:t>zed phosphol</w:t>
      </w:r>
      <w:r w:rsidRPr="009D4888">
        <w:rPr>
          <w:rFonts w:ascii="Book Antiqua" w:hAnsi="Book Antiqua" w:cs="Times New Roman"/>
        </w:rPr>
        <w:t>ipids</w:t>
      </w:r>
      <w:r w:rsidR="00706DAD" w:rsidRPr="009D4888">
        <w:rPr>
          <w:rFonts w:ascii="Book Antiqua" w:hAnsi="Book Antiqua" w:cs="Times New Roman"/>
        </w:rPr>
        <w:t xml:space="preserve"> (OxPLs) and is characterized by</w:t>
      </w:r>
      <w:r w:rsidRPr="009D4888">
        <w:rPr>
          <w:rFonts w:ascii="Book Antiqua" w:hAnsi="Book Antiqua" w:cs="Times New Roman"/>
        </w:rPr>
        <w:t xml:space="preserve"> expression of </w:t>
      </w:r>
      <w:r w:rsidR="00706DAD" w:rsidRPr="009D4888">
        <w:rPr>
          <w:rFonts w:ascii="Book Antiqua" w:hAnsi="Book Antiqua" w:cs="Times New Roman"/>
        </w:rPr>
        <w:t xml:space="preserve">high levels of </w:t>
      </w:r>
      <w:r w:rsidRPr="009D4888">
        <w:rPr>
          <w:rFonts w:ascii="Book Antiqua" w:hAnsi="Book Antiqua" w:cs="Times New Roman"/>
        </w:rPr>
        <w:t>heme oxygenase-1</w:t>
      </w:r>
      <w:r w:rsidR="00292910" w:rsidRPr="009D4888">
        <w:rPr>
          <w:rFonts w:ascii="Book Antiqua" w:hAnsi="Book Antiqua" w:cs="Times New Roman"/>
          <w:vertAlign w:val="superscript"/>
        </w:rPr>
        <w:fldChar w:fldCharType="begin">
          <w:fldData xml:space="preserve">PEVuZE5vdGU+PENpdGU+PEF1dGhvcj5UYWJhczwvQXV0aG9yPjxZZWFyPjIwMTY8L1llYXI+PFJl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=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PEVuZE5vdGU+PENpdGU+PEF1dGhvcj5UYWJhczwvQXV0aG9yPjxZZWFyPjIwMTY8L1llYXI+PFJl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=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[13</w:t>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fldData xml:space="preserve">PEVuZE5vdGU+PENpdGU+PEF1dGhvcj5LYWRsPC9BdXRob3I+PFllYXI+MjAxMDwvWWVhcj48UmVj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PEVuZE5vdGU+PENpdGU+PEF1dGhvcj5LYWRsPC9BdXRob3I+PFllYXI+MjAxMDwvWWVhcj48UmVj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16</w:t>
      </w:r>
      <w:r w:rsidR="001C4295"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fldData xml:space="preserve">PEVuZE5vdGU+PENpdGU+PEF1dGhvcj5DaGluZXR0aS1HYmFndWlkaTwvQXV0aG9yPjxZZWFyPjIw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PEVuZE5vdGU+PENpdGU+PEF1dGhvcj5DaGluZXR0aS1HYmFndWlkaTwvQXV0aG9yPjxZZWFyPjIw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17]</w:t>
      </w:r>
      <w:r w:rsidR="001C4295" w:rsidRPr="009D4888">
        <w:rPr>
          <w:rFonts w:ascii="Book Antiqua" w:hAnsi="Book Antiqua" w:cs="Times New Roman"/>
          <w:vertAlign w:val="superscript"/>
        </w:rPr>
        <w:fldChar w:fldCharType="end"/>
      </w:r>
      <w:r w:rsidRPr="009D4888">
        <w:rPr>
          <w:rFonts w:ascii="Book Antiqua" w:hAnsi="Book Antiqua" w:cs="Times New Roman"/>
        </w:rPr>
        <w:t>. In addition, M4 macrophage is induced by CXCL4</w:t>
      </w:r>
      <w:r w:rsidR="00F11AC3" w:rsidRPr="009D4888">
        <w:rPr>
          <w:rFonts w:ascii="Book Antiqua" w:hAnsi="Book Antiqua" w:cs="Times New Roman"/>
        </w:rPr>
        <w:t>, and associated with the pathogenesis of atherosclerosis</w:t>
      </w:r>
      <w:r w:rsidR="009608AF" w:rsidRPr="009D4888">
        <w:rPr>
          <w:rFonts w:ascii="Book Antiqua" w:hAnsi="Book Antiqua" w:cs="Times New Roman"/>
        </w:rPr>
        <w:t xml:space="preserve"> (Figure 1</w:t>
      </w:r>
      <w:r w:rsidR="005C3621" w:rsidRPr="009D4888">
        <w:rPr>
          <w:rFonts w:ascii="Book Antiqua" w:hAnsi="Book Antiqua" w:cs="Times New Roman"/>
        </w:rPr>
        <w:t>A</w:t>
      </w:r>
      <w:r w:rsidR="009608AF" w:rsidRPr="009D4888">
        <w:rPr>
          <w:rFonts w:ascii="Book Antiqua" w:hAnsi="Book Antiqua" w:cs="Times New Roman"/>
        </w:rPr>
        <w:t>)</w:t>
      </w:r>
      <w:r w:rsidR="00292910" w:rsidRPr="009D4888">
        <w:rPr>
          <w:rFonts w:ascii="Book Antiqua" w:hAnsi="Book Antiqua" w:cs="Times New Roman"/>
          <w:vertAlign w:val="superscript"/>
        </w:rPr>
        <w:fldChar w:fldCharType="begin">
          <w:fldData xml:space="preserve">PEVuZE5vdGU+PENpdGU+PEF1dGhvcj5UYWJhczwvQXV0aG9yPjxZZWFyPjIwMTY8L1llYXI+PFJl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=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PEVuZE5vdGU+PENpdGU+PEF1dGhvcj5UYWJhczwvQXV0aG9yPjxZZWFyPjIwMTY8L1llYXI+PFJl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=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[13</w:t>
      </w:r>
      <w:r w:rsidR="00292910" w:rsidRPr="009D4888">
        <w:rPr>
          <w:rFonts w:ascii="Book Antiqua" w:hAnsi="Book Antiqua" w:cs="Times New Roman"/>
          <w:vertAlign w:val="superscript"/>
        </w:rPr>
        <w:fldChar w:fldCharType="end"/>
      </w:r>
      <w:r w:rsidR="001C4295" w:rsidRPr="009D4888">
        <w:rPr>
          <w:rFonts w:ascii="Book Antiqua" w:hAnsi="Book Antiqua" w:cs="Times New Roman"/>
          <w:noProof/>
          <w:vertAlign w:val="superscript"/>
        </w:rPr>
        <w:t>,</w:t>
      </w:r>
      <w:r w:rsidR="001C4295" w:rsidRPr="009D4888">
        <w:rPr>
          <w:rFonts w:ascii="Book Antiqua" w:hAnsi="Book Antiqua" w:cs="Times New Roman"/>
          <w:vertAlign w:val="superscript"/>
        </w:rPr>
        <w:fldChar w:fldCharType="begin">
          <w:fldData xml:space="preserve">PEVuZE5vdGU+PENpdGU+PEF1dGhvcj5LYWRsPC9BdXRob3I+PFllYXI+MjAxMDwvWWVhcj48UmVj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PEVuZE5vdGU+PENpdGU+PEF1dGhvcj5LYWRsPC9BdXRob3I+PFllYXI+MjAxMDwvWWVhcj48UmVj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16</w:t>
      </w:r>
      <w:r w:rsidR="001C4295" w:rsidRPr="009D4888">
        <w:rPr>
          <w:rFonts w:ascii="Book Antiqua" w:hAnsi="Book Antiqua" w:cs="Times New Roman"/>
          <w:vertAlign w:val="superscript"/>
        </w:rPr>
        <w:fldChar w:fldCharType="end"/>
      </w:r>
      <w:r w:rsidR="00543DFC"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fldData xml:space="preserve">PEVuZE5vdGU+PENpdGU+PEF1dGhvcj5FcmJlbDwvQXV0aG9yPjxZZWFyPjIwMTQ8L1llYXI+PFJl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PEVuZE5vdGU+PENpdGU+PEF1dGhvcj5FcmJlbDwvQXV0aG9yPjxZZWFyPjIwMTQ8L1llYXI+PFJl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18]</w:t>
      </w:r>
      <w:r w:rsidR="001C4295" w:rsidRPr="009D4888">
        <w:rPr>
          <w:rFonts w:ascii="Book Antiqua" w:hAnsi="Book Antiqua" w:cs="Times New Roman"/>
          <w:vertAlign w:val="superscript"/>
        </w:rPr>
        <w:fldChar w:fldCharType="end"/>
      </w:r>
      <w:r w:rsidRPr="009D4888">
        <w:rPr>
          <w:rFonts w:ascii="Book Antiqua" w:hAnsi="Book Antiqua" w:cs="Times New Roman"/>
        </w:rPr>
        <w:t>.</w:t>
      </w:r>
    </w:p>
    <w:p w14:paraId="49583C00" w14:textId="1DD362EA" w:rsidR="00437D26" w:rsidRPr="009D4888" w:rsidRDefault="0044154D" w:rsidP="009D4888">
      <w:pPr>
        <w:spacing w:line="360" w:lineRule="auto"/>
        <w:ind w:firstLineChars="100" w:firstLine="240"/>
        <w:rPr>
          <w:rFonts w:ascii="Book Antiqua" w:hAnsi="Book Antiqua" w:cs="Times New Roman"/>
        </w:rPr>
      </w:pPr>
      <w:r w:rsidRPr="009D4888">
        <w:rPr>
          <w:rFonts w:ascii="Book Antiqua" w:hAnsi="Book Antiqua" w:cs="Times New Roman"/>
        </w:rPr>
        <w:t xml:space="preserve">Macrophages </w:t>
      </w:r>
      <w:r w:rsidR="00706DAD" w:rsidRPr="009D4888">
        <w:rPr>
          <w:rFonts w:ascii="Book Antiqua" w:hAnsi="Book Antiqua" w:cs="Times New Roman"/>
        </w:rPr>
        <w:t>are also a functional link</w:t>
      </w:r>
      <w:r w:rsidRPr="009D4888">
        <w:rPr>
          <w:rFonts w:ascii="Book Antiqua" w:hAnsi="Book Antiqua" w:cs="Times New Roman"/>
        </w:rPr>
        <w:t xml:space="preserve"> between inflammation and cancer.</w:t>
      </w:r>
      <w:r w:rsidR="00F20FDD" w:rsidRPr="009D4888">
        <w:rPr>
          <w:rFonts w:ascii="Book Antiqua" w:hAnsi="Book Antiqua" w:cs="Times New Roman"/>
        </w:rPr>
        <w:t xml:space="preserve"> </w:t>
      </w:r>
      <w:r w:rsidR="00706DAD" w:rsidRPr="009D4888">
        <w:rPr>
          <w:rFonts w:ascii="Book Antiqua" w:hAnsi="Book Antiqua" w:cs="Times New Roman"/>
        </w:rPr>
        <w:t xml:space="preserve">There is strong evidence that </w:t>
      </w:r>
      <w:r w:rsidR="007B2055" w:rsidRPr="009D4888">
        <w:rPr>
          <w:rFonts w:ascii="Book Antiqua" w:hAnsi="Book Antiqua" w:cs="Times New Roman"/>
        </w:rPr>
        <w:t xml:space="preserve">tumor-associated macrophages (TAMs) </w:t>
      </w:r>
      <w:r w:rsidR="00706DAD" w:rsidRPr="009D4888">
        <w:rPr>
          <w:rFonts w:ascii="Book Antiqua" w:hAnsi="Book Antiqua" w:cs="Times New Roman"/>
        </w:rPr>
        <w:t>can promote</w:t>
      </w:r>
      <w:r w:rsidR="007B2055" w:rsidRPr="009D4888">
        <w:rPr>
          <w:rFonts w:ascii="Book Antiqua" w:hAnsi="Book Antiqua" w:cs="Times New Roman"/>
        </w:rPr>
        <w:t xml:space="preserve"> tumor progression</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&lt;EndNote&gt;&lt;Cite&gt;&lt;Author&gt;Mantovani&lt;/Author&gt;&lt;Year&gt;2008&lt;/Year&gt;&lt;RecNum&gt;86&lt;/RecNum&gt;&lt;DisplayText&gt;[19]&lt;/DisplayText&gt;&lt;record&gt;&lt;rec-number&gt;86&lt;/rec-number&gt;&lt;foreign-keys&gt;&lt;key app="EN" db-id="t9sz5z2tofpt06eeftl5r5ryvf502astfewv" timestamp="1472705180"&gt;86&lt;/key&gt;&lt;/foreign-keys&gt;&lt;ref-type name="Journal Article"&gt;17&lt;/ref-type&gt;&lt;contributors&gt;&lt;authors&gt;&lt;author&gt;Mantovani, A.&lt;/author&gt;&lt;author&gt;Allavena, P.&lt;/author&gt;&lt;author&gt;Sica, A.&lt;/author&gt;&lt;author&gt;Balkwill, F.&lt;/author&gt;&lt;/authors&gt;&lt;/contributors&gt;&lt;auth-address&gt;Istituto Clinico Humanitas IRCCS, Via Manzoni 56, Rozzano, 20089 Milan, Italy. alberto.mantovani@humanitas.it&lt;/auth-address&gt;&lt;titles&gt;&lt;title&gt;Cancer-related inflammation&lt;/title&gt;&lt;secondary-title&gt;Nature&lt;/secondary-title&gt;&lt;/titles&gt;&lt;periodical&gt;&lt;full-title&gt;Nature&lt;/full-title&gt;&lt;/periodical&gt;&lt;pages&gt;436-44&lt;/pages&gt;&lt;volume&gt;454&lt;/volume&gt;&lt;number&gt;7203&lt;/number&gt;&lt;keywords&gt;&lt;keyword&gt;Gonadal Steroid Hormones/metabolism&lt;/keyword&gt;&lt;keyword&gt;Humans&lt;/keyword&gt;&lt;keyword&gt;Inflammation/genetics/immunology/*pathology&lt;/keyword&gt;&lt;keyword&gt;Leukocytes/immunology/metabolism&lt;/keyword&gt;&lt;keyword&gt;Neoplasm Invasiveness&lt;/keyword&gt;&lt;keyword&gt;Neoplasms/genetics/immunology/*pathology/therapy&lt;/keyword&gt;&lt;keyword&gt;Oncogenes/genetics/physiology&lt;/keyword&gt;&lt;/keywords&gt;&lt;dates&gt;&lt;year&gt;2008&lt;/year&gt;&lt;pub-dates&gt;&lt;date&gt;Jul 24&lt;/date&gt;&lt;/pub-dates&gt;&lt;/dates&gt;&lt;isbn&gt;1476-4687 (Electronic)&amp;#xD;0028-0836 (Linking)&lt;/isbn&gt;&lt;accession-num&gt;18650914&lt;/accession-num&gt;&lt;urls&gt;&lt;related-urls&gt;&lt;url&gt;http://www.ncbi.nlm.nih.gov/pubmed/18650914&lt;/url&gt;&lt;/related-urls&gt;&lt;/urls&gt;&lt;electronic-resource-num&gt;10.1038/nature07205&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[19</w:t>
      </w:r>
      <w:r w:rsidR="001C4295"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&lt;EndNote&gt;&lt;Cite&gt;&lt;Author&gt;Qian&lt;/Author&gt;&lt;Year&gt;2010&lt;/Year&gt;&lt;RecNum&gt;87&lt;/RecNum&gt;&lt;DisplayText&gt;[20]&lt;/DisplayText&gt;&lt;record&gt;&lt;rec-number&gt;87&lt;/rec-number&gt;&lt;foreign-keys&gt;&lt;key app="EN" db-id="t9sz5z2tofpt06eeftl5r5ryvf502astfewv" timestamp="1472705215"&gt;87&lt;/key&gt;&lt;/foreign-keys&gt;&lt;ref-type name="Journal Article"&gt;17&lt;/ref-type&gt;&lt;contributors&gt;&lt;authors&gt;&lt;author&gt;Qian, B. Z.&lt;/author&gt;&lt;author&gt;Pollard, J. W.&lt;/author&gt;&lt;/authors&gt;&lt;/contributors&gt;&lt;auth-address&gt;Department of Developmental and Molecular Biology, Albert Einstein College of Medicine, Bronx, NY 10461, USA.&lt;/auth-address&gt;&lt;titles&gt;&lt;title&gt;Macrophage diversity enhances tumor progression and metastasis&lt;/title&gt;&lt;secondary-title&gt;Cell&lt;/secondary-title&gt;&lt;/titles&gt;&lt;periodical&gt;&lt;full-title&gt;Cell&lt;/full-title&gt;&lt;/periodical&gt;&lt;pages&gt;39-51&lt;/pages&gt;&lt;volume&gt;141&lt;/volume&gt;&lt;number&gt;1&lt;/number&gt;&lt;keywords&gt;&lt;keyword&gt;Animals&lt;/keyword&gt;&lt;keyword&gt;Disease Progression&lt;/keyword&gt;&lt;keyword&gt;Humans&lt;/keyword&gt;&lt;keyword&gt;Macrophages/immunology/*pathology&lt;/keyword&gt;&lt;keyword&gt;*Neoplasm Metastasis&lt;/keyword&gt;&lt;keyword&gt;Neoplasms/*immunology/*pathology&lt;/keyword&gt;&lt;keyword&gt;Neovascularization, Pathologic/immunology/pathology&lt;/keyword&gt;&lt;/keywords&gt;&lt;dates&gt;&lt;year&gt;2010&lt;/year&gt;&lt;pub-dates&gt;&lt;date&gt;Apr 2&lt;/date&gt;&lt;/pub-dates&gt;&lt;/dates&gt;&lt;isbn&gt;1097-4172 (Electronic)&amp;#xD;0092-8674 (Linking)&lt;/isbn&gt;&lt;accession-num&gt;20371344&lt;/accession-num&gt;&lt;urls&gt;&lt;related-urls&gt;&lt;url&gt;http://www.ncbi.nlm.nih.gov/pubmed/20371344&lt;/url&gt;&lt;/related-urls&gt;&lt;/urls&gt;&lt;custom2&gt;PMC4994190&lt;/custom2&gt;&lt;electronic-resource-num&gt;10.1016/j.cell.2010.03.014&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20]</w:t>
      </w:r>
      <w:r w:rsidR="001C4295" w:rsidRPr="009D4888">
        <w:rPr>
          <w:rFonts w:ascii="Book Antiqua" w:hAnsi="Book Antiqua" w:cs="Times New Roman"/>
          <w:vertAlign w:val="superscript"/>
        </w:rPr>
        <w:fldChar w:fldCharType="end"/>
      </w:r>
      <w:r w:rsidR="007B2055" w:rsidRPr="009D4888">
        <w:rPr>
          <w:rFonts w:ascii="Book Antiqua" w:hAnsi="Book Antiqua" w:cs="Times New Roman"/>
        </w:rPr>
        <w:t xml:space="preserve">. </w:t>
      </w:r>
      <w:r w:rsidR="00706DAD" w:rsidRPr="009D4888">
        <w:rPr>
          <w:rFonts w:ascii="Book Antiqua" w:hAnsi="Book Antiqua" w:cs="Times New Roman"/>
        </w:rPr>
        <w:t xml:space="preserve">Cytotoxic killing by M1 TAMs, has an antitumor effect, but </w:t>
      </w:r>
      <w:r w:rsidR="008165E3" w:rsidRPr="009D4888">
        <w:rPr>
          <w:rFonts w:ascii="Book Antiqua" w:hAnsi="Book Antiqua" w:cs="Times New Roman"/>
        </w:rPr>
        <w:t>angiogenesis</w:t>
      </w:r>
      <w:r w:rsidR="002869BD" w:rsidRPr="009D4888">
        <w:rPr>
          <w:rFonts w:ascii="Book Antiqua" w:hAnsi="Book Antiqua" w:cs="Times New Roman"/>
        </w:rPr>
        <w:t xml:space="preserve"> stimulated by vascular endothelial growth factor produced by M2 ma</w:t>
      </w:r>
      <w:r w:rsidR="00AD4B10" w:rsidRPr="009D4888">
        <w:rPr>
          <w:rFonts w:ascii="Book Antiqua" w:hAnsi="Book Antiqua" w:cs="Times New Roman"/>
        </w:rPr>
        <w:t>crophages promotes tumor growth</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&lt;EndNote&gt;&lt;Cite&gt;&lt;Author&gt;Lewis&lt;/Author&gt;&lt;Year&gt;2006&lt;/Year&gt;&lt;RecNum&gt;88&lt;/RecNum&gt;&lt;DisplayText&gt;[21]&lt;/DisplayText&gt;&lt;record&gt;&lt;rec-number&gt;88&lt;/rec-number&gt;&lt;foreign-keys&gt;&lt;key app="EN" db-id="t9sz5z2tofpt06eeftl5r5ryvf502astfewv" timestamp="1472705251"&gt;88&lt;/key&gt;&lt;/foreign-keys&gt;&lt;ref-type name="Journal Article"&gt;17&lt;/ref-type&gt;&lt;contributors&gt;&lt;authors&gt;&lt;author&gt;Lewis, C. E.&lt;/author&gt;&lt;author&gt;Pollard, J. W.&lt;/author&gt;&lt;/authors&gt;&lt;/contributors&gt;&lt;auth-address&gt;Academic Unit of Pathology, Division of Genomic Medicine, University of Sheffield Medical School, Beech Hill Road, Sheffield S10 2RX, United Kingdom. Claire.lewis@sheffield.ac.uk&lt;/auth-address&gt;&lt;titles&gt;&lt;title&gt;Distinct role of macrophages in different tumor microenvironments&lt;/title&gt;&lt;secondary-title&gt;Cancer Res&lt;/secondary-title&gt;&lt;/titles&gt;&lt;periodical&gt;&lt;full-title&gt;Cancer Res&lt;/full-title&gt;&lt;/periodical&gt;&lt;pages&gt;605-12&lt;/pages&gt;&lt;volume&gt;66&lt;/volume&gt;&lt;number&gt;2&lt;/number&gt;&lt;keywords&gt;&lt;keyword&gt;Cell Movement&lt;/keyword&gt;&lt;keyword&gt;Disease Progression&lt;/keyword&gt;&lt;keyword&gt;Humans&lt;/keyword&gt;&lt;keyword&gt;Immunotherapy&lt;/keyword&gt;&lt;keyword&gt;Macrophages/*immunology&lt;/keyword&gt;&lt;keyword&gt;Neoplasm Metastasis/immunology&lt;/keyword&gt;&lt;keyword&gt;Neoplasms/*immunology&lt;/keyword&gt;&lt;keyword&gt;Neovascularization, Pathologic&lt;/keyword&gt;&lt;/keywords&gt;&lt;dates&gt;&lt;year&gt;2006&lt;/year&gt;&lt;pub-dates&gt;&lt;date&gt;Jan 15&lt;/date&gt;&lt;/pub-dates&gt;&lt;/dates&gt;&lt;isbn&gt;0008-5472 (Print)&amp;#xD;0008-5472 (Linking)&lt;/isbn&gt;&lt;accession-num&gt;16423985&lt;/accession-num&gt;&lt;urls&gt;&lt;related-urls&gt;&lt;url&gt;http://www.ncbi.nlm.nih.gov/pubmed/16423985&lt;/url&gt;&lt;/related-urls&gt;&lt;/urls&gt;&lt;electronic-resource-num&gt;10.1158/0008-5472.CAN-05-4005&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[21</w:t>
      </w:r>
      <w:r w:rsidR="001C4295"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t>,</w:t>
      </w:r>
      <w:r w:rsidR="001C4295" w:rsidRPr="009D4888">
        <w:rPr>
          <w:rFonts w:ascii="Book Antiqua" w:hAnsi="Book Antiqua" w:cs="Times New Roman"/>
          <w:vertAlign w:val="superscript"/>
        </w:rPr>
        <w:fldChar w:fldCharType="begin"/>
      </w:r>
      <w:r w:rsidR="00F346CB" w:rsidRPr="009D4888">
        <w:rPr>
          <w:rFonts w:ascii="Book Antiqua" w:hAnsi="Book Antiqua" w:cs="Times New Roman"/>
          <w:vertAlign w:val="superscript"/>
        </w:rPr>
        <w:instrText xml:space="preserve"> ADDIN EN.CITE &lt;EndNote&gt;&lt;Cite&gt;&lt;Author&gt;Pollard&lt;/Author&gt;&lt;Year&gt;2004&lt;/Year&gt;&lt;RecNum&gt;89&lt;/RecNum&gt;&lt;DisplayText&gt;[22]&lt;/DisplayText&gt;&lt;record&gt;&lt;rec-number&gt;89&lt;/rec-number&gt;&lt;foreign-keys&gt;&lt;key app="EN" db-id="t9sz5z2tofpt06eeftl5r5ryvf502astfewv" timestamp="1472705293"&gt;89&lt;/key&gt;&lt;/foreign-keys&gt;&lt;ref-type name="Journal Article"&gt;17&lt;/ref-type&gt;&lt;contributors&gt;&lt;authors&gt;&lt;author&gt;Pollard, J. W.&lt;/author&gt;&lt;/authors&gt;&lt;/contributors&gt;&lt;auth-address&gt;Center for the Study of Reproductive Biology and Women&amp;apos;s Health and the Albert Einstein Cancer Center, Albert Einstein College of Medicine, New York, New York 10461, USA. pollard@aecom.yu.edu&lt;/auth-address&gt;&lt;titles&gt;&lt;title&gt;Tumour-educated macrophages promote tumour progression and metastasis&lt;/title&gt;&lt;secondary-title&gt;Nat Rev Cancer&lt;/secondary-title&gt;&lt;/titles&gt;&lt;periodical&gt;&lt;full-title&gt;Nat Rev Cancer&lt;/full-title&gt;&lt;/periodical&gt;&lt;pages&gt;71-8&lt;/pages&gt;&lt;volume&gt;4&lt;/volume&gt;&lt;number&gt;1&lt;/number&gt;&lt;keywords&gt;&lt;keyword&gt;Disease Progression&lt;/keyword&gt;&lt;keyword&gt;Humans&lt;/keyword&gt;&lt;keyword&gt;Macrophages/*physiology&lt;/keyword&gt;&lt;keyword&gt;Neoplasm Metastasis/*physiopathology&lt;/keyword&gt;&lt;keyword&gt;Prognosis&lt;/keyword&gt;&lt;/keywords&gt;&lt;dates&gt;&lt;year&gt;2004&lt;/year&gt;&lt;pub-dates&gt;&lt;date&gt;Jan&lt;/date&gt;&lt;/pub-dates&gt;&lt;/dates&gt;&lt;isbn&gt;1474-175X (Print)&amp;#xD;1474-175X (Linking)&lt;/isbn&gt;&lt;accession-num&gt;14708027&lt;/accession-num&gt;&lt;urls&gt;&lt;related-urls&gt;&lt;url&gt;http://www.ncbi.nlm.nih.gov/pubmed/14708027&lt;/url&gt;&lt;/related-urls&gt;&lt;/urls&gt;&lt;electronic-resource-num&gt;10.1038/nrc1256&lt;/electronic-resource-num&gt;&lt;/record&gt;&lt;/Cite&gt;&lt;/EndNote&gt;</w:instrText>
      </w:r>
      <w:r w:rsidR="001C4295" w:rsidRPr="009D4888">
        <w:rPr>
          <w:rFonts w:ascii="Book Antiqua" w:hAnsi="Book Antiqua" w:cs="Times New Roman"/>
          <w:vertAlign w:val="superscript"/>
        </w:rPr>
        <w:fldChar w:fldCharType="separate"/>
      </w:r>
      <w:r w:rsidR="00F346CB" w:rsidRPr="009D4888">
        <w:rPr>
          <w:rFonts w:ascii="Book Antiqua" w:hAnsi="Book Antiqua" w:cs="Times New Roman"/>
          <w:noProof/>
          <w:vertAlign w:val="superscript"/>
        </w:rPr>
        <w:t>22]</w:t>
      </w:r>
      <w:r w:rsidR="001C4295" w:rsidRPr="009D4888">
        <w:rPr>
          <w:rFonts w:ascii="Book Antiqua" w:hAnsi="Book Antiqua" w:cs="Times New Roman"/>
          <w:vertAlign w:val="superscript"/>
        </w:rPr>
        <w:fldChar w:fldCharType="end"/>
      </w:r>
      <w:r w:rsidR="00AD4B10" w:rsidRPr="009D4888">
        <w:rPr>
          <w:rFonts w:ascii="Book Antiqua" w:hAnsi="Book Antiqua" w:cs="Times New Roman"/>
        </w:rPr>
        <w:t>.</w:t>
      </w:r>
      <w:r w:rsidR="002869BD" w:rsidRPr="009D4888">
        <w:rPr>
          <w:rFonts w:ascii="Book Antiqua" w:hAnsi="Book Antiqua" w:cs="Times New Roman"/>
        </w:rPr>
        <w:t xml:space="preserve"> A number of diverse macrophage-associated phenotypes</w:t>
      </w:r>
      <w:r w:rsidR="008165E3" w:rsidRPr="009D4888">
        <w:rPr>
          <w:rFonts w:ascii="Book Antiqua" w:hAnsi="Book Antiqua" w:cs="Times New Roman"/>
        </w:rPr>
        <w:t xml:space="preserve"> contribute to tumor</w:t>
      </w:r>
      <w:r w:rsidR="002869BD" w:rsidRPr="009D4888">
        <w:rPr>
          <w:rFonts w:ascii="Book Antiqua" w:hAnsi="Book Antiqua" w:cs="Times New Roman"/>
        </w:rPr>
        <w:t>i</w:t>
      </w:r>
      <w:r w:rsidR="008165E3" w:rsidRPr="009D4888">
        <w:rPr>
          <w:rFonts w:ascii="Book Antiqua" w:hAnsi="Book Antiqua" w:cs="Times New Roman"/>
        </w:rPr>
        <w:t>genesis in the complex tumor microenvironment.</w:t>
      </w:r>
    </w:p>
    <w:p w14:paraId="138323CB" w14:textId="77777777" w:rsidR="00870634" w:rsidRPr="009D4888" w:rsidRDefault="00870634" w:rsidP="009D4888">
      <w:pPr>
        <w:spacing w:line="360" w:lineRule="auto"/>
        <w:rPr>
          <w:rFonts w:ascii="Book Antiqua" w:hAnsi="Book Antiqua" w:cs="Times New Roman"/>
          <w:b/>
        </w:rPr>
      </w:pPr>
    </w:p>
    <w:p w14:paraId="6E221BF5" w14:textId="22197E83" w:rsidR="00196535" w:rsidRPr="009D4888" w:rsidRDefault="005B6B9F" w:rsidP="009D4888">
      <w:pPr>
        <w:spacing w:line="360" w:lineRule="auto"/>
        <w:rPr>
          <w:rFonts w:ascii="Book Antiqua" w:hAnsi="Book Antiqua" w:cs="Times New Roman"/>
          <w:b/>
        </w:rPr>
      </w:pPr>
      <w:r w:rsidRPr="009D4888">
        <w:rPr>
          <w:rFonts w:ascii="Book Antiqua" w:hAnsi="Book Antiqua" w:cs="Times New Roman"/>
          <w:b/>
        </w:rPr>
        <w:t xml:space="preserve">IMPAIRED ENGULFMENT BY MACROPHAGE AND </w:t>
      </w:r>
      <w:r w:rsidR="00F11AC3" w:rsidRPr="009D4888">
        <w:rPr>
          <w:rFonts w:ascii="Book Antiqua" w:hAnsi="Book Antiqua" w:cs="Times New Roman"/>
          <w:b/>
        </w:rPr>
        <w:t>SYSTEMIC ERYTHEMATOSUSU</w:t>
      </w:r>
    </w:p>
    <w:p w14:paraId="40535888" w14:textId="4757B931" w:rsidR="007E6387" w:rsidRPr="009D4888" w:rsidRDefault="00561516" w:rsidP="009D4888">
      <w:pPr>
        <w:widowControl/>
        <w:autoSpaceDE w:val="0"/>
        <w:autoSpaceDN w:val="0"/>
        <w:adjustRightInd w:val="0"/>
        <w:spacing w:line="360" w:lineRule="auto"/>
        <w:rPr>
          <w:rFonts w:ascii="Book Antiqua" w:hAnsi="Book Antiqua" w:cs="Times New Roman"/>
          <w:kern w:val="0"/>
        </w:rPr>
      </w:pPr>
      <w:r w:rsidRPr="009D4888">
        <w:rPr>
          <w:rFonts w:ascii="Book Antiqua" w:hAnsi="Book Antiqua" w:cs="Times New Roman"/>
        </w:rPr>
        <w:t xml:space="preserve">Impaired engulfment of dead cells by macrophage results in activation of immune </w:t>
      </w:r>
      <w:r w:rsidR="002869BD" w:rsidRPr="009D4888">
        <w:rPr>
          <w:rFonts w:ascii="Book Antiqua" w:hAnsi="Book Antiqua" w:cs="Times New Roman"/>
        </w:rPr>
        <w:t>autoimmune responses</w:t>
      </w:r>
      <w:r w:rsidRPr="009D4888">
        <w:rPr>
          <w:rFonts w:ascii="Book Antiqua" w:hAnsi="Book Antiqua" w:cs="Times New Roman"/>
        </w:rPr>
        <w:t xml:space="preserve"> leading, severe autoimmune anemia, and chronic arthritis</w:t>
      </w:r>
      <w:r w:rsidR="001C4295" w:rsidRPr="009D4888">
        <w:rPr>
          <w:rFonts w:ascii="Book Antiqua" w:hAnsi="Book Antiqua" w:cs="Times New Roman"/>
          <w:vertAlign w:val="superscript"/>
        </w:rPr>
        <w:fldChar w:fldCharType="begin">
          <w:fldData xml:space="preserve">PEVuZE5vdGU+PENpdGU+PEF1dGhvcj5OYWdhdGE8L0F1dGhvcj48WWVhcj4yMDEwPC9ZZWFyPjxS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PEVuZE5vdGU+PENpdGU+PEF1dGhvcj5OYWdhdGE8L0F1dGhvcj48WWVhcj4yMDEwPC9ZZWFyPjxS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[23-26]</w:t>
      </w:r>
      <w:r w:rsidR="001C4295" w:rsidRPr="009D4888">
        <w:rPr>
          <w:rFonts w:ascii="Book Antiqua" w:hAnsi="Book Antiqua" w:cs="Times New Roman"/>
          <w:vertAlign w:val="superscript"/>
        </w:rPr>
        <w:fldChar w:fldCharType="end"/>
      </w:r>
      <w:r w:rsidRPr="009D4888">
        <w:rPr>
          <w:rFonts w:ascii="Book Antiqua" w:hAnsi="Book Antiqua" w:cs="Times New Roman"/>
        </w:rPr>
        <w:t xml:space="preserve">. </w:t>
      </w:r>
      <w:r w:rsidR="002869BD" w:rsidRPr="009D4888">
        <w:rPr>
          <w:rFonts w:ascii="Book Antiqua" w:hAnsi="Book Antiqua" w:cs="Times New Roman"/>
        </w:rPr>
        <w:t>Apoptotic cells</w:t>
      </w:r>
      <w:r w:rsidRPr="009D4888">
        <w:rPr>
          <w:rFonts w:ascii="Book Antiqua" w:hAnsi="Book Antiqua" w:cs="Times New Roman"/>
        </w:rPr>
        <w:t xml:space="preserve"> </w:t>
      </w:r>
      <w:r w:rsidR="004D64D9" w:rsidRPr="009D4888">
        <w:rPr>
          <w:rFonts w:ascii="Book Antiqua" w:hAnsi="Book Antiqua" w:cs="Times New Roman"/>
        </w:rPr>
        <w:t>release</w:t>
      </w:r>
      <w:r w:rsidRPr="009D4888">
        <w:rPr>
          <w:rFonts w:ascii="Book Antiqua" w:hAnsi="Book Antiqua" w:cs="Times New Roman"/>
        </w:rPr>
        <w:t xml:space="preserve"> </w:t>
      </w:r>
      <w:r w:rsidR="004D64D9" w:rsidRPr="009D4888">
        <w:rPr>
          <w:rFonts w:ascii="Book Antiqua" w:hAnsi="Book Antiqua" w:cs="Times New Roman"/>
        </w:rPr>
        <w:t>“f</w:t>
      </w:r>
      <w:r w:rsidR="007E004E" w:rsidRPr="009D4888">
        <w:rPr>
          <w:rFonts w:ascii="Book Antiqua" w:hAnsi="Book Antiqua" w:cs="Times New Roman"/>
        </w:rPr>
        <w:t>ind me” signal</w:t>
      </w:r>
      <w:r w:rsidR="002869BD" w:rsidRPr="009D4888">
        <w:rPr>
          <w:rFonts w:ascii="Book Antiqua" w:hAnsi="Book Antiqua" w:cs="Times New Roman"/>
        </w:rPr>
        <w:t>s</w:t>
      </w:r>
      <w:r w:rsidR="00B655DB" w:rsidRPr="009D4888">
        <w:rPr>
          <w:rFonts w:ascii="Book Antiqua" w:hAnsi="Book Antiqua" w:cs="Times New Roman"/>
        </w:rPr>
        <w:t xml:space="preserve">, </w:t>
      </w:r>
      <w:r w:rsidR="004D64D9" w:rsidRPr="009D4888">
        <w:rPr>
          <w:rFonts w:ascii="Book Antiqua" w:hAnsi="Book Antiqua" w:cs="Times New Roman"/>
        </w:rPr>
        <w:t>such as</w:t>
      </w:r>
      <w:r w:rsidR="00B655DB" w:rsidRPr="009D4888">
        <w:rPr>
          <w:rFonts w:ascii="Book Antiqua" w:hAnsi="Book Antiqua" w:cs="Times New Roman"/>
        </w:rPr>
        <w:t xml:space="preserve"> lysophosphatidylcholine,</w:t>
      </w:r>
      <w:r w:rsidR="007E004E" w:rsidRPr="009D4888">
        <w:rPr>
          <w:rFonts w:ascii="Book Antiqua" w:hAnsi="Book Antiqua" w:cs="Times New Roman"/>
        </w:rPr>
        <w:t xml:space="preserve"> to </w:t>
      </w:r>
      <w:r w:rsidR="004D64D9" w:rsidRPr="009D4888">
        <w:rPr>
          <w:rFonts w:ascii="Book Antiqua" w:hAnsi="Book Antiqua" w:cs="Times New Roman"/>
        </w:rPr>
        <w:t>attract phagocytes and expose “e</w:t>
      </w:r>
      <w:r w:rsidR="007E004E" w:rsidRPr="009D4888">
        <w:rPr>
          <w:rFonts w:ascii="Book Antiqua" w:hAnsi="Book Antiqua" w:cs="Times New Roman"/>
        </w:rPr>
        <w:t>at me” signal</w:t>
      </w:r>
      <w:r w:rsidR="002869BD" w:rsidRPr="009D4888">
        <w:rPr>
          <w:rFonts w:ascii="Book Antiqua" w:hAnsi="Book Antiqua" w:cs="Times New Roman"/>
        </w:rPr>
        <w:t>s</w:t>
      </w:r>
      <w:r w:rsidR="007E004E" w:rsidRPr="009D4888">
        <w:rPr>
          <w:rFonts w:ascii="Book Antiqua" w:hAnsi="Book Antiqua" w:cs="Times New Roman"/>
        </w:rPr>
        <w:t xml:space="preserve"> on the cell surface</w:t>
      </w:r>
      <w:r w:rsidR="002869BD" w:rsidRPr="009D4888">
        <w:rPr>
          <w:rFonts w:ascii="Book Antiqua" w:hAnsi="Book Antiqua" w:cs="Times New Roman"/>
        </w:rPr>
        <w:t xml:space="preserve"> that</w:t>
      </w:r>
      <w:r w:rsidR="007E004E" w:rsidRPr="009D4888">
        <w:rPr>
          <w:rFonts w:ascii="Book Antiqua" w:hAnsi="Book Antiqua" w:cs="Times New Roman"/>
        </w:rPr>
        <w:t xml:space="preserve"> </w:t>
      </w:r>
      <w:r w:rsidR="002869BD" w:rsidRPr="009D4888">
        <w:rPr>
          <w:rFonts w:ascii="Book Antiqua" w:hAnsi="Book Antiqua" w:cs="Times New Roman"/>
        </w:rPr>
        <w:t xml:space="preserve">stimulate </w:t>
      </w:r>
      <w:r w:rsidR="007E004E" w:rsidRPr="009D4888">
        <w:rPr>
          <w:rFonts w:ascii="Book Antiqua" w:hAnsi="Book Antiqua" w:cs="Times New Roman"/>
        </w:rPr>
        <w:t>engulf</w:t>
      </w:r>
      <w:r w:rsidR="002869BD" w:rsidRPr="009D4888">
        <w:rPr>
          <w:rFonts w:ascii="Book Antiqua" w:hAnsi="Book Antiqua" w:cs="Times New Roman"/>
        </w:rPr>
        <w:t>ment</w:t>
      </w:r>
      <w:r w:rsidR="001C4295" w:rsidRPr="009D4888">
        <w:rPr>
          <w:rFonts w:ascii="Book Antiqua" w:hAnsi="Book Antiqua" w:cs="Times New Roman"/>
          <w:vertAlign w:val="superscript"/>
        </w:rPr>
        <w:fldChar w:fldCharType="begin">
          <w:fldData xml:space="preserve">PEVuZE5vdGU+PENpdGU+PEF1dGhvcj5GYWRvazwvQXV0aG9yPjxZZWFyPjE5OTI8L1llYXI+PFJl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PEVuZE5vdGU+PENpdGU+PEF1dGhvcj5GYWRvazwvQXV0aG9yPjxZZWFyPjE5OTI8L1llYXI+PFJl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[23,</w:t>
      </w:r>
      <w:r w:rsidR="00292910" w:rsidRPr="009D4888">
        <w:rPr>
          <w:rFonts w:ascii="Book Antiqua" w:hAnsi="Book Antiqua" w:cs="Times New Roman"/>
          <w:noProof/>
          <w:vertAlign w:val="superscript"/>
        </w:rPr>
        <w:t>27]</w:t>
      </w:r>
      <w:r w:rsidR="001C4295" w:rsidRPr="009D4888">
        <w:rPr>
          <w:rFonts w:ascii="Book Antiqua" w:hAnsi="Book Antiqua" w:cs="Times New Roman"/>
          <w:vertAlign w:val="superscript"/>
        </w:rPr>
        <w:fldChar w:fldCharType="end"/>
      </w:r>
      <w:r w:rsidR="007E004E" w:rsidRPr="009D4888">
        <w:rPr>
          <w:rFonts w:ascii="Book Antiqua" w:hAnsi="Book Antiqua" w:cs="Times New Roman"/>
        </w:rPr>
        <w:t xml:space="preserve">. </w:t>
      </w:r>
      <w:r w:rsidR="004D64D9" w:rsidRPr="009D4888">
        <w:rPr>
          <w:rFonts w:ascii="Book Antiqua" w:hAnsi="Book Antiqua" w:cs="Times New Roman"/>
        </w:rPr>
        <w:t xml:space="preserve">One of </w:t>
      </w:r>
      <w:r w:rsidR="002869BD" w:rsidRPr="009D4888">
        <w:rPr>
          <w:rFonts w:ascii="Book Antiqua" w:hAnsi="Book Antiqua" w:cs="Times New Roman"/>
        </w:rPr>
        <w:t xml:space="preserve">the </w:t>
      </w:r>
      <w:r w:rsidR="004D64D9" w:rsidRPr="009D4888">
        <w:rPr>
          <w:rFonts w:ascii="Book Antiqua" w:hAnsi="Book Antiqua" w:cs="Times New Roman"/>
        </w:rPr>
        <w:t>“e</w:t>
      </w:r>
      <w:r w:rsidR="002869BD" w:rsidRPr="009D4888">
        <w:rPr>
          <w:rFonts w:ascii="Book Antiqua" w:hAnsi="Book Antiqua" w:cs="Times New Roman"/>
        </w:rPr>
        <w:t>at me” signals is</w:t>
      </w:r>
      <w:r w:rsidR="00133904" w:rsidRPr="009D4888">
        <w:rPr>
          <w:rFonts w:ascii="Book Antiqua" w:hAnsi="Book Antiqua" w:cs="Times New Roman"/>
        </w:rPr>
        <w:t xml:space="preserve"> p</w:t>
      </w:r>
      <w:r w:rsidR="002869BD" w:rsidRPr="009D4888">
        <w:rPr>
          <w:rFonts w:ascii="Book Antiqua" w:hAnsi="Book Antiqua" w:cs="Times New Roman"/>
        </w:rPr>
        <w:t xml:space="preserve">hosphatidylserine, which </w:t>
      </w:r>
      <w:r w:rsidR="00DB4FB8" w:rsidRPr="009D4888">
        <w:rPr>
          <w:rFonts w:ascii="Book Antiqua" w:hAnsi="Book Antiqua" w:cs="Times New Roman"/>
        </w:rPr>
        <w:t xml:space="preserve">is </w:t>
      </w:r>
      <w:r w:rsidR="007E004E" w:rsidRPr="009D4888">
        <w:rPr>
          <w:rFonts w:ascii="Book Antiqua" w:hAnsi="Book Antiqua" w:cs="Times New Roman"/>
        </w:rPr>
        <w:t>exposed on the</w:t>
      </w:r>
      <w:r w:rsidR="00133904" w:rsidRPr="009D4888">
        <w:rPr>
          <w:rFonts w:ascii="Book Antiqua" w:hAnsi="Book Antiqua" w:cs="Times New Roman"/>
        </w:rPr>
        <w:t xml:space="preserve"> cell surface </w:t>
      </w:r>
      <w:r w:rsidR="00DB4FB8" w:rsidRPr="009D4888">
        <w:rPr>
          <w:rFonts w:ascii="Book Antiqua" w:hAnsi="Book Antiqua" w:cs="Times New Roman"/>
        </w:rPr>
        <w:t>during</w:t>
      </w:r>
      <w:r w:rsidR="007E004E" w:rsidRPr="009D4888">
        <w:rPr>
          <w:rFonts w:ascii="Book Antiqua" w:hAnsi="Book Antiqua" w:cs="Times New Roman"/>
        </w:rPr>
        <w:t xml:space="preserve"> apoptosis. </w:t>
      </w:r>
      <w:r w:rsidR="004D64D9" w:rsidRPr="009D4888">
        <w:rPr>
          <w:rFonts w:ascii="Book Antiqua" w:hAnsi="Book Antiqua" w:cs="Times New Roman"/>
        </w:rPr>
        <w:t xml:space="preserve">Macrophages </w:t>
      </w:r>
      <w:r w:rsidR="00DB4FB8" w:rsidRPr="009D4888">
        <w:rPr>
          <w:rFonts w:ascii="Book Antiqua" w:hAnsi="Book Antiqua" w:cs="Times New Roman"/>
        </w:rPr>
        <w:t>recognize phosphatidylserine, engulf the</w:t>
      </w:r>
      <w:r w:rsidR="004D64D9" w:rsidRPr="009D4888">
        <w:rPr>
          <w:rFonts w:ascii="Book Antiqua" w:hAnsi="Book Antiqua" w:cs="Times New Roman"/>
        </w:rPr>
        <w:t xml:space="preserve"> apoptotic cells</w:t>
      </w:r>
      <w:r w:rsidR="00DB4FB8" w:rsidRPr="009D4888">
        <w:rPr>
          <w:rFonts w:ascii="Book Antiqua" w:hAnsi="Book Antiqua" w:cs="Times New Roman"/>
        </w:rPr>
        <w:t>, which</w:t>
      </w:r>
      <w:r w:rsidR="004D64D9" w:rsidRPr="009D4888">
        <w:rPr>
          <w:rFonts w:ascii="Book Antiqua" w:hAnsi="Book Antiqua" w:cs="Times New Roman"/>
        </w:rPr>
        <w:t xml:space="preserve"> are transferred to the lysosomes </w:t>
      </w:r>
      <w:r w:rsidR="00DB4FB8" w:rsidRPr="009D4888">
        <w:rPr>
          <w:rFonts w:ascii="Book Antiqua" w:hAnsi="Book Antiqua" w:cs="Times New Roman"/>
        </w:rPr>
        <w:t>and</w:t>
      </w:r>
      <w:r w:rsidR="004D64D9" w:rsidRPr="009D4888">
        <w:rPr>
          <w:rFonts w:ascii="Book Antiqua" w:hAnsi="Book Antiqua" w:cs="Times New Roman"/>
        </w:rPr>
        <w:t xml:space="preserve"> degraded by lysosomal enzyme</w:t>
      </w:r>
      <w:r w:rsidR="00B655DB" w:rsidRPr="009D4888">
        <w:rPr>
          <w:rFonts w:ascii="Book Antiqua" w:hAnsi="Book Antiqua" w:cs="Times New Roman"/>
        </w:rPr>
        <w:t xml:space="preserve">s. </w:t>
      </w:r>
      <w:r w:rsidR="00DB4FB8" w:rsidRPr="009D4888">
        <w:rPr>
          <w:rFonts w:ascii="Book Antiqua" w:hAnsi="Book Antiqua" w:cs="Times New Roman"/>
        </w:rPr>
        <w:t>B</w:t>
      </w:r>
      <w:r w:rsidR="00437D26" w:rsidRPr="009D4888">
        <w:rPr>
          <w:rFonts w:ascii="Book Antiqua" w:hAnsi="Book Antiqua" w:cs="Times New Roman"/>
        </w:rPr>
        <w:t>ridging molecules such as milk fat globule EGF factor 8 (MFG-E8) and growth arrest-specific 6 (Gas6)</w:t>
      </w:r>
      <w:r w:rsidR="00DB4FB8" w:rsidRPr="009D4888">
        <w:rPr>
          <w:rFonts w:ascii="Book Antiqua" w:hAnsi="Book Antiqua" w:cs="Times New Roman"/>
        </w:rPr>
        <w:t xml:space="preserve"> protein mediate</w:t>
      </w:r>
      <w:r w:rsidR="00437D26" w:rsidRPr="009D4888">
        <w:rPr>
          <w:rFonts w:ascii="Book Antiqua" w:hAnsi="Book Antiqua" w:cs="Times New Roman"/>
        </w:rPr>
        <w:t xml:space="preserve"> </w:t>
      </w:r>
      <w:r w:rsidR="007E6387" w:rsidRPr="009D4888">
        <w:rPr>
          <w:rFonts w:ascii="Book Antiqua" w:hAnsi="Book Antiqua" w:cs="Times New Roman"/>
        </w:rPr>
        <w:t>binding between phosphatidylserine on the apoptotic cells, and integrin and tyrosine-kinase receptors on macrophages</w:t>
      </w:r>
      <w:r w:rsidR="001C4295" w:rsidRPr="009D4888">
        <w:rPr>
          <w:rFonts w:ascii="Book Antiqua" w:hAnsi="Book Antiqua" w:cs="Times New Roman"/>
          <w:vertAlign w:val="superscript"/>
        </w:rPr>
        <w:fldChar w:fldCharType="begin">
          <w:fldData xml:space="preserve">PEVuZE5vdGU+PENpdGU+PEF1dGhvcj5IYW5heWFtYTwvQXV0aG9yPjxZZWFyPjIwMDQ8L1llYXI+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PEVuZE5vdGU+PENpdGU+PEF1dGhvcj5IYW5heWFtYTwvQXV0aG9yPjxZZWFyPjIwMDQ8L1llYXI+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[23,</w:t>
      </w:r>
      <w:r w:rsidR="00292910" w:rsidRPr="009D4888">
        <w:rPr>
          <w:rFonts w:ascii="Book Antiqua" w:hAnsi="Book Antiqua" w:cs="Times New Roman"/>
          <w:noProof/>
          <w:vertAlign w:val="superscript"/>
        </w:rPr>
        <w:t>26]</w:t>
      </w:r>
      <w:r w:rsidR="001C4295" w:rsidRPr="009D4888">
        <w:rPr>
          <w:rFonts w:ascii="Book Antiqua" w:hAnsi="Book Antiqua" w:cs="Times New Roman"/>
          <w:vertAlign w:val="superscript"/>
        </w:rPr>
        <w:fldChar w:fldCharType="end"/>
      </w:r>
      <w:r w:rsidR="007E6387" w:rsidRPr="009D4888">
        <w:rPr>
          <w:rFonts w:ascii="Book Antiqua" w:hAnsi="Book Antiqua" w:cs="Times New Roman"/>
        </w:rPr>
        <w:t xml:space="preserve">. </w:t>
      </w:r>
      <w:r w:rsidR="00DB4FB8" w:rsidRPr="009D4888">
        <w:rPr>
          <w:rFonts w:ascii="Book Antiqua" w:hAnsi="Book Antiqua" w:cs="Times New Roman"/>
        </w:rPr>
        <w:t xml:space="preserve">The clearance </w:t>
      </w:r>
      <w:r w:rsidR="007E6387" w:rsidRPr="009D4888">
        <w:rPr>
          <w:rFonts w:ascii="Book Antiqua" w:hAnsi="Book Antiqua" w:cs="Times New Roman"/>
        </w:rPr>
        <w:t>of apoptotic cells</w:t>
      </w:r>
      <w:r w:rsidR="00437D26" w:rsidRPr="009D4888">
        <w:rPr>
          <w:rFonts w:ascii="Book Antiqua" w:hAnsi="Book Antiqua" w:cs="Times New Roman"/>
        </w:rPr>
        <w:t xml:space="preserve"> </w:t>
      </w:r>
      <w:r w:rsidR="007E6387" w:rsidRPr="009D4888">
        <w:rPr>
          <w:rFonts w:ascii="Book Antiqua" w:hAnsi="Book Antiqua" w:cs="Times New Roman"/>
        </w:rPr>
        <w:t xml:space="preserve">in the body is controlled </w:t>
      </w:r>
      <w:r w:rsidR="00DB4FB8" w:rsidRPr="009D4888">
        <w:rPr>
          <w:rFonts w:ascii="Book Antiqua" w:hAnsi="Book Antiqua" w:cs="Times New Roman"/>
        </w:rPr>
        <w:t>by</w:t>
      </w:r>
      <w:r w:rsidR="007E6387" w:rsidRPr="009D4888">
        <w:rPr>
          <w:rFonts w:ascii="Book Antiqua" w:hAnsi="Book Antiqua" w:cs="Times New Roman"/>
        </w:rPr>
        <w:t xml:space="preserve"> complex molecular and cellular </w:t>
      </w:r>
      <w:r w:rsidR="00DB4FB8" w:rsidRPr="009D4888">
        <w:rPr>
          <w:rFonts w:ascii="Book Antiqua" w:hAnsi="Book Antiqua" w:cs="Times New Roman"/>
        </w:rPr>
        <w:t>interaction with</w:t>
      </w:r>
      <w:r w:rsidR="009D35B7" w:rsidRPr="009D4888">
        <w:rPr>
          <w:rFonts w:ascii="Book Antiqua" w:hAnsi="Book Antiqua" w:cs="Times New Roman"/>
        </w:rPr>
        <w:t xml:space="preserve"> macrophages.</w:t>
      </w:r>
    </w:p>
    <w:p w14:paraId="555E9541" w14:textId="471719A4" w:rsidR="007B76C7" w:rsidRPr="009D4888" w:rsidRDefault="00DB4FB8" w:rsidP="009D4888">
      <w:pPr>
        <w:widowControl/>
        <w:autoSpaceDE w:val="0"/>
        <w:autoSpaceDN w:val="0"/>
        <w:adjustRightInd w:val="0"/>
        <w:spacing w:line="360" w:lineRule="auto"/>
        <w:ind w:firstLineChars="100" w:firstLine="240"/>
        <w:rPr>
          <w:rFonts w:ascii="Book Antiqua" w:hAnsi="Book Antiqua" w:cs="Times New Roman"/>
          <w:kern w:val="0"/>
        </w:rPr>
      </w:pPr>
      <w:r w:rsidRPr="009D4888">
        <w:rPr>
          <w:rFonts w:ascii="Book Antiqua" w:hAnsi="Book Antiqua" w:cs="Times New Roman"/>
          <w:kern w:val="0"/>
        </w:rPr>
        <w:t>I</w:t>
      </w:r>
      <w:r w:rsidR="007E6387" w:rsidRPr="009D4888">
        <w:rPr>
          <w:rFonts w:ascii="Book Antiqua" w:hAnsi="Book Antiqua" w:cs="Times New Roman"/>
          <w:kern w:val="0"/>
        </w:rPr>
        <w:t xml:space="preserve">f apoptotic cells are </w:t>
      </w:r>
      <w:r w:rsidRPr="009D4888">
        <w:rPr>
          <w:rFonts w:ascii="Book Antiqua" w:hAnsi="Book Antiqua" w:cs="Times New Roman"/>
          <w:kern w:val="0"/>
        </w:rPr>
        <w:t>not</w:t>
      </w:r>
      <w:r w:rsidR="007E6387" w:rsidRPr="009D4888">
        <w:rPr>
          <w:rFonts w:ascii="Book Antiqua" w:hAnsi="Book Antiqua" w:cs="Times New Roman"/>
          <w:kern w:val="0"/>
        </w:rPr>
        <w:t xml:space="preserve"> engulfed, </w:t>
      </w:r>
      <w:r w:rsidRPr="009D4888">
        <w:rPr>
          <w:rFonts w:ascii="Book Antiqua" w:hAnsi="Book Antiqua" w:cs="Times New Roman"/>
          <w:kern w:val="0"/>
        </w:rPr>
        <w:t xml:space="preserve">then </w:t>
      </w:r>
      <w:r w:rsidR="007E6387" w:rsidRPr="009D4888">
        <w:rPr>
          <w:rFonts w:ascii="Book Antiqua" w:hAnsi="Book Antiqua" w:cs="Times New Roman"/>
          <w:kern w:val="0"/>
        </w:rPr>
        <w:t xml:space="preserve">they undergo secondary necrosis, in which the plasma membrane </w:t>
      </w:r>
      <w:r w:rsidRPr="009D4888">
        <w:rPr>
          <w:rFonts w:ascii="Book Antiqua" w:hAnsi="Book Antiqua" w:cs="Times New Roman"/>
          <w:kern w:val="0"/>
        </w:rPr>
        <w:t xml:space="preserve">disintegrates with release of </w:t>
      </w:r>
      <w:r w:rsidR="007E6387" w:rsidRPr="009D4888">
        <w:rPr>
          <w:rFonts w:ascii="Book Antiqua" w:hAnsi="Book Antiqua" w:cs="Times New Roman"/>
          <w:kern w:val="0"/>
        </w:rPr>
        <w:t xml:space="preserve">the cellular </w:t>
      </w:r>
      <w:r w:rsidRPr="009D4888">
        <w:rPr>
          <w:rFonts w:ascii="Book Antiqua" w:hAnsi="Book Antiqua" w:cs="Times New Roman"/>
          <w:kern w:val="0"/>
        </w:rPr>
        <w:t>contents,</w:t>
      </w:r>
      <w:r w:rsidR="007E6387" w:rsidRPr="009D4888">
        <w:rPr>
          <w:rFonts w:ascii="Book Antiqua" w:hAnsi="Book Antiqua" w:cs="Times New Roman"/>
          <w:kern w:val="0"/>
        </w:rPr>
        <w:t xml:space="preserve"> </w:t>
      </w:r>
      <w:r w:rsidRPr="009D4888">
        <w:rPr>
          <w:rFonts w:ascii="Book Antiqua" w:hAnsi="Book Antiqua" w:cs="Times New Roman"/>
          <w:kern w:val="0"/>
        </w:rPr>
        <w:t>which then bind to i</w:t>
      </w:r>
      <w:r w:rsidR="007E6387" w:rsidRPr="009D4888">
        <w:rPr>
          <w:rFonts w:ascii="Book Antiqua" w:hAnsi="Book Antiqua" w:cs="Times New Roman"/>
          <w:kern w:val="0"/>
        </w:rPr>
        <w:t>mmunoglobulins and complement proteins</w:t>
      </w:r>
      <w:r w:rsidRPr="009D4888">
        <w:rPr>
          <w:rFonts w:ascii="Book Antiqua" w:hAnsi="Book Antiqua" w:cs="Times New Roman"/>
          <w:kern w:val="0"/>
        </w:rPr>
        <w:t>,</w:t>
      </w:r>
      <w:r w:rsidR="007E6387" w:rsidRPr="009D4888">
        <w:rPr>
          <w:rFonts w:ascii="Book Antiqua" w:hAnsi="Book Antiqua" w:cs="Times New Roman"/>
          <w:kern w:val="0"/>
        </w:rPr>
        <w:t xml:space="preserve"> and activate macrophages and B </w:t>
      </w:r>
      <w:r w:rsidR="009D35B7" w:rsidRPr="009D4888">
        <w:rPr>
          <w:rFonts w:ascii="Book Antiqua" w:hAnsi="Book Antiqua" w:cs="Times New Roman"/>
          <w:kern w:val="0"/>
        </w:rPr>
        <w:t>cells</w:t>
      </w:r>
      <w:r w:rsidRPr="009D4888">
        <w:rPr>
          <w:rFonts w:ascii="Book Antiqua" w:hAnsi="Book Antiqua" w:cs="Times New Roman"/>
          <w:kern w:val="0"/>
        </w:rPr>
        <w:t>. In addition to Fc receptors</w:t>
      </w:r>
      <w:r w:rsidR="007E6387" w:rsidRPr="009D4888">
        <w:rPr>
          <w:rFonts w:ascii="Book Antiqua" w:hAnsi="Book Antiqua" w:cs="Times New Roman"/>
          <w:kern w:val="0"/>
        </w:rPr>
        <w:t xml:space="preserve"> and B cell receptors (BCRs), </w:t>
      </w:r>
      <w:r w:rsidRPr="009D4888">
        <w:rPr>
          <w:rFonts w:ascii="Book Antiqua" w:hAnsi="Book Antiqua" w:cs="Times New Roman"/>
          <w:kern w:val="0"/>
        </w:rPr>
        <w:t xml:space="preserve">also </w:t>
      </w:r>
      <w:r w:rsidR="007E6387" w:rsidRPr="009D4888">
        <w:rPr>
          <w:rFonts w:ascii="Book Antiqua" w:hAnsi="Book Antiqua" w:cs="Times New Roman"/>
          <w:kern w:val="0"/>
        </w:rPr>
        <w:t xml:space="preserve">Toll-like receptors (TLRs) </w:t>
      </w:r>
      <w:r w:rsidRPr="009D4888">
        <w:rPr>
          <w:rFonts w:ascii="Book Antiqua" w:hAnsi="Book Antiqua" w:cs="Times New Roman"/>
          <w:kern w:val="0"/>
        </w:rPr>
        <w:t>are able to recognize</w:t>
      </w:r>
      <w:r w:rsidR="007E6387" w:rsidRPr="009D4888">
        <w:rPr>
          <w:rFonts w:ascii="Book Antiqua" w:hAnsi="Book Antiqua" w:cs="Times New Roman"/>
          <w:kern w:val="0"/>
        </w:rPr>
        <w:t xml:space="preserve"> the </w:t>
      </w:r>
      <w:r w:rsidRPr="009D4888">
        <w:rPr>
          <w:rFonts w:ascii="Book Antiqua" w:hAnsi="Book Antiqua" w:cs="Times New Roman"/>
          <w:kern w:val="0"/>
        </w:rPr>
        <w:t>necrotic cell components and activate</w:t>
      </w:r>
      <w:r w:rsidR="007E6387" w:rsidRPr="009D4888">
        <w:rPr>
          <w:rFonts w:ascii="Book Antiqua" w:hAnsi="Book Antiqua" w:cs="Times New Roman"/>
          <w:kern w:val="0"/>
        </w:rPr>
        <w:t xml:space="preserve"> macrophages and B cells. The activated macrophages </w:t>
      </w:r>
      <w:r w:rsidRPr="009D4888">
        <w:rPr>
          <w:rFonts w:ascii="Book Antiqua" w:hAnsi="Book Antiqua" w:cs="Times New Roman"/>
          <w:kern w:val="0"/>
        </w:rPr>
        <w:t>secrete</w:t>
      </w:r>
      <w:r w:rsidR="007E6387" w:rsidRPr="009D4888">
        <w:rPr>
          <w:rFonts w:ascii="Book Antiqua" w:hAnsi="Book Antiqua" w:cs="Times New Roman"/>
          <w:kern w:val="0"/>
        </w:rPr>
        <w:t xml:space="preserve"> cytokines that stimulate B cells to produce autoantibodies</w:t>
      </w:r>
      <w:r w:rsidR="001C4704" w:rsidRPr="009D4888">
        <w:rPr>
          <w:rFonts w:ascii="Book Antiqua" w:hAnsi="Book Antiqua" w:cs="Times New Roman"/>
          <w:kern w:val="0"/>
        </w:rPr>
        <w:t xml:space="preserve"> able</w:t>
      </w:r>
      <w:r w:rsidR="009D35B7" w:rsidRPr="009D4888">
        <w:rPr>
          <w:rFonts w:ascii="Book Antiqua" w:hAnsi="Book Antiqua" w:cs="Times New Roman"/>
          <w:kern w:val="0"/>
        </w:rPr>
        <w:t xml:space="preserve"> to</w:t>
      </w:r>
      <w:r w:rsidR="001C4704" w:rsidRPr="009D4888">
        <w:rPr>
          <w:rFonts w:ascii="Book Antiqua" w:hAnsi="Book Antiqua" w:cs="Times New Roman"/>
          <w:kern w:val="0"/>
        </w:rPr>
        <w:t xml:space="preserve"> cause</w:t>
      </w:r>
      <w:r w:rsidR="009D35B7" w:rsidRPr="009D4888">
        <w:rPr>
          <w:rFonts w:ascii="Book Antiqua" w:hAnsi="Book Antiqua" w:cs="Times New Roman"/>
          <w:kern w:val="0"/>
        </w:rPr>
        <w:t xml:space="preserve"> </w:t>
      </w:r>
      <w:r w:rsidR="001C4704" w:rsidRPr="009D4888">
        <w:rPr>
          <w:rFonts w:ascii="Book Antiqua" w:hAnsi="Book Antiqua" w:cs="Times New Roman"/>
          <w:kern w:val="0"/>
        </w:rPr>
        <w:t xml:space="preserve">pathological conditions such as </w:t>
      </w:r>
      <w:r w:rsidR="009D4888" w:rsidRPr="009D4888">
        <w:rPr>
          <w:rFonts w:ascii="Book Antiqua" w:hAnsi="Book Antiqua" w:cs="Times New Roman"/>
        </w:rPr>
        <w:t>systemic erythematosusu (SLE)</w:t>
      </w:r>
      <w:r w:rsidR="00DA01D8" w:rsidRPr="009D4888">
        <w:rPr>
          <w:rFonts w:ascii="Book Antiqua" w:hAnsi="Book Antiqua" w:cs="Times New Roman"/>
          <w:kern w:val="0"/>
        </w:rPr>
        <w:t xml:space="preserve"> (Table 1)</w:t>
      </w:r>
      <w:r w:rsidR="001C4295" w:rsidRPr="009D4888">
        <w:rPr>
          <w:rFonts w:ascii="Book Antiqua" w:hAnsi="Book Antiqua" w:cs="Times New Roman"/>
          <w:kern w:val="0"/>
          <w:vertAlign w:val="superscript"/>
        </w:rPr>
        <w:fldChar w:fldCharType="begin">
          <w:fldData xml:space="preserve">PEVuZE5vdGU+PENpdGU+PEF1dGhvcj5OYWdhdGE8L0F1dGhvcj48WWVhcj4yMDEwPC9ZZWFyPjxS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</w:fldData>
        </w:fldChar>
      </w:r>
      <w:r w:rsidR="00292910" w:rsidRPr="009D4888">
        <w:rPr>
          <w:rFonts w:ascii="Book Antiqua" w:hAnsi="Book Antiqua" w:cs="Times New Roman"/>
          <w:kern w:val="0"/>
          <w:vertAlign w:val="superscript"/>
        </w:rPr>
        <w:instrText xml:space="preserve"> ADDIN EN.CITE </w:instrText>
      </w:r>
      <w:r w:rsidR="00292910" w:rsidRPr="009D4888">
        <w:rPr>
          <w:rFonts w:ascii="Book Antiqua" w:hAnsi="Book Antiqua" w:cs="Times New Roman"/>
          <w:kern w:val="0"/>
          <w:vertAlign w:val="superscript"/>
        </w:rPr>
        <w:fldChar w:fldCharType="begin">
          <w:fldData xml:space="preserve">PEVuZE5vdGU+PENpdGU+PEF1dGhvcj5OYWdhdGE8L0F1dGhvcj48WWVhcj4yMDEwPC9ZZWFyPjxS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</w:fldData>
        </w:fldChar>
      </w:r>
      <w:r w:rsidR="00292910" w:rsidRPr="009D4888">
        <w:rPr>
          <w:rFonts w:ascii="Book Antiqua" w:hAnsi="Book Antiqua" w:cs="Times New Roman"/>
          <w:kern w:val="0"/>
          <w:vertAlign w:val="superscript"/>
        </w:rPr>
        <w:instrText xml:space="preserve"> ADDIN EN.CITE.DATA </w:instrText>
      </w:r>
      <w:r w:rsidR="00292910" w:rsidRPr="009D4888">
        <w:rPr>
          <w:rFonts w:ascii="Book Antiqua" w:hAnsi="Book Antiqua" w:cs="Times New Roman"/>
          <w:kern w:val="0"/>
          <w:vertAlign w:val="superscript"/>
        </w:rPr>
      </w:r>
      <w:r w:rsidR="00292910" w:rsidRPr="009D4888">
        <w:rPr>
          <w:rFonts w:ascii="Book Antiqua" w:hAnsi="Book Antiqua" w:cs="Times New Roman"/>
          <w:kern w:val="0"/>
          <w:vertAlign w:val="superscript"/>
        </w:rPr>
        <w:fldChar w:fldCharType="end"/>
      </w:r>
      <w:r w:rsidR="001C4295" w:rsidRPr="009D4888">
        <w:rPr>
          <w:rFonts w:ascii="Book Antiqua" w:hAnsi="Book Antiqua" w:cs="Times New Roman"/>
          <w:kern w:val="0"/>
          <w:vertAlign w:val="superscript"/>
        </w:rPr>
      </w:r>
      <w:r w:rsidR="001C4295" w:rsidRPr="009D4888">
        <w:rPr>
          <w:rFonts w:ascii="Book Antiqua" w:hAnsi="Book Antiqua" w:cs="Times New Roman"/>
          <w:kern w:val="0"/>
          <w:vertAlign w:val="superscript"/>
        </w:rPr>
        <w:fldChar w:fldCharType="separate"/>
      </w:r>
      <w:r w:rsidR="001A799B" w:rsidRPr="009D4888">
        <w:rPr>
          <w:rFonts w:ascii="Book Antiqua" w:hAnsi="Book Antiqua" w:cs="Times New Roman"/>
          <w:noProof/>
          <w:kern w:val="0"/>
          <w:vertAlign w:val="superscript"/>
        </w:rPr>
        <w:t>[23,</w:t>
      </w:r>
      <w:r w:rsidR="00292910" w:rsidRPr="009D4888">
        <w:rPr>
          <w:rFonts w:ascii="Book Antiqua" w:hAnsi="Book Antiqua" w:cs="Times New Roman"/>
          <w:noProof/>
          <w:kern w:val="0"/>
          <w:vertAlign w:val="superscript"/>
        </w:rPr>
        <w:t>26]</w:t>
      </w:r>
      <w:r w:rsidR="001C4295" w:rsidRPr="009D4888">
        <w:rPr>
          <w:rFonts w:ascii="Book Antiqua" w:hAnsi="Book Antiqua" w:cs="Times New Roman"/>
          <w:kern w:val="0"/>
          <w:vertAlign w:val="superscript"/>
        </w:rPr>
        <w:fldChar w:fldCharType="end"/>
      </w:r>
      <w:r w:rsidR="007E6387" w:rsidRPr="009D4888">
        <w:rPr>
          <w:rFonts w:ascii="Book Antiqua" w:hAnsi="Book Antiqua" w:cs="Times New Roman"/>
          <w:kern w:val="0"/>
        </w:rPr>
        <w:t>.</w:t>
      </w:r>
      <w:r w:rsidR="009D35B7" w:rsidRPr="009D4888">
        <w:rPr>
          <w:rFonts w:ascii="Book Antiqua" w:hAnsi="Book Antiqua" w:cs="Times New Roman"/>
          <w:kern w:val="0"/>
        </w:rPr>
        <w:t xml:space="preserve"> In addition,</w:t>
      </w:r>
      <w:r w:rsidR="007E6387" w:rsidRPr="009D4888">
        <w:rPr>
          <w:rFonts w:ascii="Book Antiqua" w:hAnsi="Book Antiqua" w:cs="Times New Roman"/>
          <w:kern w:val="0"/>
        </w:rPr>
        <w:t xml:space="preserve"> </w:t>
      </w:r>
      <w:r w:rsidR="001C4704" w:rsidRPr="009D4888">
        <w:rPr>
          <w:rFonts w:ascii="Book Antiqua" w:hAnsi="Book Antiqua" w:cs="Times New Roman"/>
          <w:kern w:val="0"/>
        </w:rPr>
        <w:t>if lysosomal digestion is defective, the dead cell components accumulate in the</w:t>
      </w:r>
      <w:r w:rsidR="007E6387" w:rsidRPr="009D4888">
        <w:rPr>
          <w:rFonts w:ascii="Book Antiqua" w:hAnsi="Book Antiqua" w:cs="Times New Roman"/>
          <w:kern w:val="0"/>
        </w:rPr>
        <w:t xml:space="preserve"> lysosomes</w:t>
      </w:r>
      <w:r w:rsidR="001C4704" w:rsidRPr="009D4888">
        <w:rPr>
          <w:rFonts w:ascii="Book Antiqua" w:hAnsi="Book Antiqua" w:cs="Times New Roman"/>
          <w:kern w:val="0"/>
        </w:rPr>
        <w:t xml:space="preserve">, leading to </w:t>
      </w:r>
      <w:r w:rsidR="007E6387" w:rsidRPr="009D4888">
        <w:rPr>
          <w:rFonts w:ascii="Book Antiqua" w:hAnsi="Book Antiqua" w:cs="Times New Roman"/>
          <w:kern w:val="0"/>
        </w:rPr>
        <w:t xml:space="preserve">intracellular activation </w:t>
      </w:r>
      <w:r w:rsidR="001C4704" w:rsidRPr="009D4888">
        <w:rPr>
          <w:rFonts w:ascii="Book Antiqua" w:hAnsi="Book Antiqua" w:cs="Times New Roman"/>
          <w:kern w:val="0"/>
        </w:rPr>
        <w:t>of</w:t>
      </w:r>
      <w:r w:rsidR="007E6387" w:rsidRPr="009D4888">
        <w:rPr>
          <w:rFonts w:ascii="Book Antiqua" w:hAnsi="Book Antiqua" w:cs="Times New Roman"/>
          <w:kern w:val="0"/>
        </w:rPr>
        <w:t xml:space="preserve"> pro</w:t>
      </w:r>
      <w:r w:rsidR="0099082E" w:rsidRPr="009D4888">
        <w:rPr>
          <w:rFonts w:ascii="Book Antiqua" w:hAnsi="Book Antiqua" w:cs="Times New Roman"/>
          <w:kern w:val="0"/>
        </w:rPr>
        <w:t>-</w:t>
      </w:r>
      <w:r w:rsidR="007E6387" w:rsidRPr="009D4888">
        <w:rPr>
          <w:rFonts w:ascii="Book Antiqua" w:hAnsi="Book Antiqua" w:cs="Times New Roman"/>
          <w:kern w:val="0"/>
        </w:rPr>
        <w:t>inflammato</w:t>
      </w:r>
      <w:r w:rsidR="00A16920" w:rsidRPr="009D4888">
        <w:rPr>
          <w:rFonts w:ascii="Book Antiqua" w:hAnsi="Book Antiqua" w:cs="Times New Roman"/>
          <w:kern w:val="0"/>
        </w:rPr>
        <w:t xml:space="preserve">ry cytokines such as </w:t>
      </w:r>
      <w:r w:rsidR="007E6387" w:rsidRPr="009D4888">
        <w:rPr>
          <w:rFonts w:ascii="Book Antiqua" w:hAnsi="Book Antiqua" w:cs="Times New Roman"/>
          <w:kern w:val="0"/>
        </w:rPr>
        <w:t>IFN</w:t>
      </w:r>
      <w:r w:rsidR="001C4704" w:rsidRPr="009D4888">
        <w:rPr>
          <w:rFonts w:ascii="Book Antiqua" w:hAnsi="Book Antiqua" w:cs="Times New Roman"/>
          <w:kern w:val="0"/>
        </w:rPr>
        <w:t>-β</w:t>
      </w:r>
      <w:r w:rsidR="00A16920" w:rsidRPr="009D4888">
        <w:rPr>
          <w:rFonts w:ascii="Book Antiqua" w:hAnsi="Book Antiqua" w:cs="Times New Roman"/>
          <w:kern w:val="0"/>
        </w:rPr>
        <w:t xml:space="preserve"> and </w:t>
      </w:r>
      <w:r w:rsidR="007E6387" w:rsidRPr="009D4888">
        <w:rPr>
          <w:rFonts w:ascii="Book Antiqua" w:hAnsi="Book Antiqua" w:cs="Times New Roman"/>
          <w:kern w:val="0"/>
        </w:rPr>
        <w:t>TNF</w:t>
      </w:r>
      <w:r w:rsidR="00A16920" w:rsidRPr="009D4888">
        <w:rPr>
          <w:rFonts w:ascii="Book Antiqua" w:hAnsi="Book Antiqua" w:cs="Times New Roman"/>
          <w:kern w:val="0"/>
        </w:rPr>
        <w:t>-</w:t>
      </w:r>
      <w:r w:rsidR="001C4704" w:rsidRPr="009D4888">
        <w:rPr>
          <w:rFonts w:ascii="Book Antiqua" w:hAnsi="Book Antiqua" w:cs="Times New Roman"/>
          <w:kern w:val="0"/>
        </w:rPr>
        <w:t>α production by the innate immune system</w:t>
      </w:r>
      <w:r w:rsidR="001C4295" w:rsidRPr="009D4888">
        <w:rPr>
          <w:rFonts w:ascii="Book Antiqua" w:hAnsi="Book Antiqua" w:cs="Times New Roman"/>
          <w:vertAlign w:val="superscript"/>
        </w:rPr>
        <w:fldChar w:fldCharType="begin">
          <w:fldData xml:space="preserve">PEVuZE5vdGU+PENpdGU+PEF1dGhvcj5OYWdhdGE8L0F1dGhvcj48WWVhcj4yMDEwPC9ZZWFyPjxS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PEVuZE5vdGU+PENpdGU+PEF1dGhvcj5OYWdhdGE8L0F1dGhvcj48WWVhcj4yMDEwPC9ZZWFyPjxS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[23,</w:t>
      </w:r>
      <w:r w:rsidR="00F346CB" w:rsidRPr="009D4888">
        <w:rPr>
          <w:rFonts w:ascii="Book Antiqua" w:hAnsi="Book Antiqua" w:cs="Times New Roman"/>
          <w:noProof/>
          <w:vertAlign w:val="superscript"/>
        </w:rPr>
        <w:t>26]</w:t>
      </w:r>
      <w:r w:rsidR="001C4295" w:rsidRPr="009D4888">
        <w:rPr>
          <w:rFonts w:ascii="Book Antiqua" w:hAnsi="Book Antiqua" w:cs="Times New Roman"/>
          <w:vertAlign w:val="superscript"/>
        </w:rPr>
        <w:fldChar w:fldCharType="end"/>
      </w:r>
      <w:r w:rsidR="00450149" w:rsidRPr="009D4888">
        <w:rPr>
          <w:rFonts w:ascii="Book Antiqua" w:hAnsi="Book Antiqua" w:cs="Times New Roman"/>
        </w:rPr>
        <w:t>.</w:t>
      </w:r>
      <w:r w:rsidR="007B76C7" w:rsidRPr="009D4888">
        <w:rPr>
          <w:rFonts w:ascii="Book Antiqua" w:hAnsi="Book Antiqua" w:cs="Times New Roman"/>
          <w:kern w:val="0"/>
        </w:rPr>
        <w:t xml:space="preserve"> Thus, </w:t>
      </w:r>
      <w:r w:rsidR="001C4704" w:rsidRPr="009D4888">
        <w:rPr>
          <w:rFonts w:ascii="Book Antiqua" w:hAnsi="Book Antiqua" w:cs="Times New Roman"/>
          <w:kern w:val="0"/>
        </w:rPr>
        <w:t>both</w:t>
      </w:r>
      <w:r w:rsidR="007B76C7" w:rsidRPr="009D4888">
        <w:rPr>
          <w:rFonts w:ascii="Book Antiqua" w:hAnsi="Book Antiqua" w:cs="Times New Roman"/>
          <w:kern w:val="0"/>
        </w:rPr>
        <w:t xml:space="preserve"> extracellular activation of immune </w:t>
      </w:r>
      <w:r w:rsidR="001C4704" w:rsidRPr="009D4888">
        <w:rPr>
          <w:rFonts w:ascii="Book Antiqua" w:hAnsi="Book Antiqua" w:cs="Times New Roman"/>
          <w:kern w:val="0"/>
        </w:rPr>
        <w:t>responses</w:t>
      </w:r>
      <w:r w:rsidR="007B76C7" w:rsidRPr="009D4888">
        <w:rPr>
          <w:rFonts w:ascii="Book Antiqua" w:hAnsi="Book Antiqua" w:cs="Times New Roman"/>
          <w:kern w:val="0"/>
        </w:rPr>
        <w:t xml:space="preserve"> by apoptotic cells</w:t>
      </w:r>
      <w:r w:rsidR="001C4704" w:rsidRPr="009D4888">
        <w:rPr>
          <w:rFonts w:ascii="Book Antiqua" w:hAnsi="Book Antiqua" w:cs="Times New Roman"/>
          <w:kern w:val="0"/>
        </w:rPr>
        <w:t xml:space="preserve"> that are not phagocytized and </w:t>
      </w:r>
      <w:r w:rsidR="007B76C7" w:rsidRPr="009D4888">
        <w:rPr>
          <w:rFonts w:ascii="Book Antiqua" w:hAnsi="Book Antiqua" w:cs="Times New Roman"/>
          <w:kern w:val="0"/>
        </w:rPr>
        <w:t xml:space="preserve">intracellular </w:t>
      </w:r>
      <w:r w:rsidR="00AA5ECA" w:rsidRPr="009D4888">
        <w:rPr>
          <w:rFonts w:ascii="Book Antiqua" w:hAnsi="Book Antiqua" w:cs="Times New Roman"/>
          <w:kern w:val="0"/>
        </w:rPr>
        <w:t>act</w:t>
      </w:r>
      <w:r w:rsidR="007B76C7" w:rsidRPr="009D4888">
        <w:rPr>
          <w:rFonts w:ascii="Book Antiqua" w:hAnsi="Book Antiqua" w:cs="Times New Roman"/>
          <w:kern w:val="0"/>
        </w:rPr>
        <w:t>ivation of macrophage</w:t>
      </w:r>
      <w:r w:rsidR="001C4704" w:rsidRPr="009D4888">
        <w:rPr>
          <w:rFonts w:ascii="Book Antiqua" w:hAnsi="Book Antiqua" w:cs="Times New Roman"/>
          <w:kern w:val="0"/>
        </w:rPr>
        <w:t>s</w:t>
      </w:r>
      <w:r w:rsidR="007B76C7" w:rsidRPr="009D4888">
        <w:rPr>
          <w:rFonts w:ascii="Book Antiqua" w:hAnsi="Book Antiqua" w:cs="Times New Roman"/>
          <w:kern w:val="0"/>
        </w:rPr>
        <w:t xml:space="preserve"> by impaired process</w:t>
      </w:r>
      <w:r w:rsidR="001C4704" w:rsidRPr="009D4888">
        <w:rPr>
          <w:rFonts w:ascii="Book Antiqua" w:hAnsi="Book Antiqua" w:cs="Times New Roman"/>
          <w:kern w:val="0"/>
        </w:rPr>
        <w:t>ing</w:t>
      </w:r>
      <w:r w:rsidR="007B76C7" w:rsidRPr="009D4888">
        <w:rPr>
          <w:rFonts w:ascii="Book Antiqua" w:hAnsi="Book Antiqua" w:cs="Times New Roman"/>
          <w:kern w:val="0"/>
        </w:rPr>
        <w:t xml:space="preserve"> of apoptotic cells contribute to the onset or development of autoimmunity.</w:t>
      </w:r>
    </w:p>
    <w:p w14:paraId="222843E5" w14:textId="77777777" w:rsidR="00437D26" w:rsidRPr="009D4888" w:rsidRDefault="00437D26" w:rsidP="009D4888">
      <w:pPr>
        <w:spacing w:line="360" w:lineRule="auto"/>
        <w:rPr>
          <w:rFonts w:ascii="Book Antiqua" w:hAnsi="Book Antiqua" w:cs="Times New Roman"/>
          <w:b/>
        </w:rPr>
      </w:pPr>
    </w:p>
    <w:p w14:paraId="67EF1B75" w14:textId="7A3E1B21" w:rsidR="009D35B7" w:rsidRPr="009D4888" w:rsidRDefault="005B6B9F" w:rsidP="009D4888">
      <w:pPr>
        <w:spacing w:line="360" w:lineRule="auto"/>
        <w:rPr>
          <w:rFonts w:ascii="Book Antiqua" w:hAnsi="Book Antiqua" w:cs="Times New Roman"/>
          <w:b/>
        </w:rPr>
      </w:pPr>
      <w:r w:rsidRPr="009D4888">
        <w:rPr>
          <w:rFonts w:ascii="Book Antiqua" w:hAnsi="Book Antiqua" w:cs="Times New Roman"/>
          <w:b/>
        </w:rPr>
        <w:t>MACROPHAGES IN MULTIPLE SCLEROSIS</w:t>
      </w:r>
    </w:p>
    <w:p w14:paraId="5F51404C" w14:textId="26DA212D" w:rsidR="002E1A11" w:rsidRPr="009D4888" w:rsidRDefault="0099082E" w:rsidP="009D4888">
      <w:pPr>
        <w:widowControl/>
        <w:autoSpaceDE w:val="0"/>
        <w:autoSpaceDN w:val="0"/>
        <w:adjustRightInd w:val="0"/>
        <w:spacing w:line="360" w:lineRule="auto"/>
        <w:rPr>
          <w:rFonts w:ascii="Book Antiqua" w:hAnsi="Book Antiqua" w:cs="Times New Roman"/>
        </w:rPr>
      </w:pPr>
      <w:r w:rsidRPr="009D4888">
        <w:rPr>
          <w:rFonts w:ascii="Book Antiqua" w:hAnsi="Book Antiqua" w:cs="Times New Roman"/>
        </w:rPr>
        <w:t>Multiple sclerosis (MS) is a debilitating neuro</w:t>
      </w:r>
      <w:r w:rsidR="00F76839" w:rsidRPr="009D4888">
        <w:rPr>
          <w:rFonts w:ascii="Book Antiqua" w:hAnsi="Book Antiqua" w:cs="Times New Roman"/>
        </w:rPr>
        <w:t>logical disorder of</w:t>
      </w:r>
      <w:r w:rsidRPr="009D4888">
        <w:rPr>
          <w:rFonts w:ascii="Book Antiqua" w:hAnsi="Book Antiqua" w:cs="Times New Roman"/>
        </w:rPr>
        <w:t xml:space="preserve"> the central nervous system (CNS). </w:t>
      </w:r>
      <w:r w:rsidR="00F76839" w:rsidRPr="009D4888">
        <w:rPr>
          <w:rFonts w:ascii="Book Antiqua" w:hAnsi="Book Antiqua" w:cs="Times New Roman"/>
        </w:rPr>
        <w:t>It</w:t>
      </w:r>
      <w:r w:rsidRPr="009D4888">
        <w:rPr>
          <w:rFonts w:ascii="Book Antiqua" w:hAnsi="Book Antiqua" w:cs="Times New Roman"/>
        </w:rPr>
        <w:t xml:space="preserve"> is a T-c</w:t>
      </w:r>
      <w:r w:rsidR="00F76839" w:rsidRPr="009D4888">
        <w:rPr>
          <w:rFonts w:ascii="Book Antiqua" w:hAnsi="Book Antiqua" w:cs="Times New Roman"/>
        </w:rPr>
        <w:t>ell-mediated autoimmune disease with clinical signs and symptoms characterized by</w:t>
      </w:r>
      <w:r w:rsidRPr="009D4888">
        <w:rPr>
          <w:rFonts w:ascii="Book Antiqua" w:hAnsi="Book Antiqua" w:cs="Times New Roman"/>
        </w:rPr>
        <w:t xml:space="preserve"> weakness and progressive paralysis</w:t>
      </w:r>
      <w:r w:rsidR="001C4295" w:rsidRPr="009D4888">
        <w:rPr>
          <w:rFonts w:ascii="Book Antiqua" w:hAnsi="Book Antiqua" w:cs="Times New Roman"/>
          <w:vertAlign w:val="superscript"/>
        </w:rPr>
        <w:fldChar w:fldCharType="begin">
          <w:fldData xml:space="preserve">PEVuZE5vdGU+PENpdGU+PEF1dGhvcj5IaWNrZXk8L0F1dGhvcj48WWVhcj4xOTk5PC9ZZWFyPjxS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PEVuZE5vdGU+PENpdGU+PEF1dGhvcj5IaWNrZXk8L0F1dGhvcj48WWVhcj4xOTk5PC9ZZWFyPjxS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[28,</w:t>
      </w:r>
      <w:r w:rsidR="00F346CB" w:rsidRPr="009D4888">
        <w:rPr>
          <w:rFonts w:ascii="Book Antiqua" w:hAnsi="Book Antiqua" w:cs="Times New Roman"/>
          <w:noProof/>
          <w:vertAlign w:val="superscript"/>
        </w:rPr>
        <w:t>29]</w:t>
      </w:r>
      <w:r w:rsidR="001C4295" w:rsidRPr="009D4888">
        <w:rPr>
          <w:rFonts w:ascii="Book Antiqua" w:hAnsi="Book Antiqua" w:cs="Times New Roman"/>
          <w:vertAlign w:val="superscript"/>
        </w:rPr>
        <w:fldChar w:fldCharType="end"/>
      </w:r>
      <w:r w:rsidRPr="009D4888">
        <w:rPr>
          <w:rFonts w:ascii="Book Antiqua" w:hAnsi="Book Antiqua" w:cs="Times New Roman"/>
        </w:rPr>
        <w:t xml:space="preserve">. </w:t>
      </w:r>
      <w:r w:rsidR="00885B4A" w:rsidRPr="009D4888">
        <w:rPr>
          <w:rFonts w:ascii="Book Antiqua" w:hAnsi="Book Antiqua" w:cs="Times New Roman"/>
        </w:rPr>
        <w:t xml:space="preserve">Studies </w:t>
      </w:r>
      <w:r w:rsidR="00F76839" w:rsidRPr="009D4888">
        <w:rPr>
          <w:rFonts w:ascii="Book Antiqua" w:hAnsi="Book Antiqua" w:cs="Times New Roman"/>
        </w:rPr>
        <w:t>of</w:t>
      </w:r>
      <w:r w:rsidR="00885B4A" w:rsidRPr="009D4888">
        <w:rPr>
          <w:rFonts w:ascii="Book Antiqua" w:hAnsi="Book Antiqua" w:cs="Times New Roman"/>
        </w:rPr>
        <w:t xml:space="preserve"> e</w:t>
      </w:r>
      <w:r w:rsidR="00F11AC3" w:rsidRPr="009D4888">
        <w:rPr>
          <w:rFonts w:ascii="Book Antiqua" w:hAnsi="Book Antiqua" w:cs="Times New Roman"/>
        </w:rPr>
        <w:t>xperimental autoimmune encephal</w:t>
      </w:r>
      <w:r w:rsidR="000C27FB" w:rsidRPr="009D4888">
        <w:rPr>
          <w:rFonts w:ascii="Book Antiqua" w:hAnsi="Book Antiqua" w:cs="Times New Roman"/>
        </w:rPr>
        <w:t xml:space="preserve">omyelitis (EAE), </w:t>
      </w:r>
      <w:r w:rsidR="00885B4A" w:rsidRPr="009D4888">
        <w:rPr>
          <w:rFonts w:ascii="Book Antiqua" w:hAnsi="Book Antiqua" w:cs="Times New Roman"/>
        </w:rPr>
        <w:t>an animal model of MS</w:t>
      </w:r>
      <w:r w:rsidR="000C27FB" w:rsidRPr="009D4888">
        <w:rPr>
          <w:rFonts w:ascii="Book Antiqua" w:hAnsi="Book Antiqua" w:cs="Times New Roman"/>
        </w:rPr>
        <w:t>,</w:t>
      </w:r>
      <w:r w:rsidR="00885B4A" w:rsidRPr="009D4888">
        <w:rPr>
          <w:rFonts w:ascii="Book Antiqua" w:hAnsi="Book Antiqua" w:cs="Times New Roman"/>
        </w:rPr>
        <w:t xml:space="preserve"> have demonstrated that autoreactive T cells against myelin proteins play a key role in disease development</w:t>
      </w:r>
      <w:r w:rsidR="001C4295" w:rsidRPr="009D4888">
        <w:rPr>
          <w:rFonts w:ascii="Book Antiqua" w:hAnsi="Book Antiqua" w:cs="Times New Roman"/>
          <w:vertAlign w:val="superscript"/>
        </w:rPr>
        <w:fldChar w:fldCharType="begin">
          <w:fldData xml:space="preserve">PEVuZE5vdGU+PENpdGU+PEF1dGhvcj5BbG1vbGRhPC9BdXRob3I+PFllYXI+MjAxMTwvWWVhcj48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=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PEVuZE5vdGU+PENpdGU+PEF1dGhvcj5BbG1vbGRhPC9BdXRob3I+PFllYXI+MjAxMTwvWWVhcj48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=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[30,</w:t>
      </w:r>
      <w:r w:rsidR="00F346CB" w:rsidRPr="009D4888">
        <w:rPr>
          <w:rFonts w:ascii="Book Antiqua" w:hAnsi="Book Antiqua" w:cs="Times New Roman"/>
          <w:noProof/>
          <w:vertAlign w:val="superscript"/>
        </w:rPr>
        <w:t>31]</w:t>
      </w:r>
      <w:r w:rsidR="001C4295" w:rsidRPr="009D4888">
        <w:rPr>
          <w:rFonts w:ascii="Book Antiqua" w:hAnsi="Book Antiqua" w:cs="Times New Roman"/>
          <w:vertAlign w:val="superscript"/>
        </w:rPr>
        <w:fldChar w:fldCharType="end"/>
      </w:r>
      <w:r w:rsidR="00885B4A" w:rsidRPr="009D4888">
        <w:rPr>
          <w:rFonts w:ascii="Book Antiqua" w:hAnsi="Book Antiqua" w:cs="Times New Roman"/>
        </w:rPr>
        <w:t xml:space="preserve">. Th1 and Th17 cells </w:t>
      </w:r>
      <w:r w:rsidR="00184BCE" w:rsidRPr="009D4888">
        <w:rPr>
          <w:rFonts w:ascii="Book Antiqua" w:hAnsi="Book Antiqua" w:cs="Times New Roman"/>
        </w:rPr>
        <w:t>trigger</w:t>
      </w:r>
      <w:r w:rsidR="00885B4A" w:rsidRPr="009D4888">
        <w:rPr>
          <w:rFonts w:ascii="Book Antiqua" w:hAnsi="Book Antiqua" w:cs="Times New Roman"/>
        </w:rPr>
        <w:t xml:space="preserve"> autoreactive response</w:t>
      </w:r>
      <w:r w:rsidR="00F76839" w:rsidRPr="009D4888">
        <w:rPr>
          <w:rFonts w:ascii="Book Antiqua" w:hAnsi="Book Antiqua" w:cs="Times New Roman"/>
        </w:rPr>
        <w:t>s</w:t>
      </w:r>
      <w:r w:rsidR="00885B4A" w:rsidRPr="009D4888">
        <w:rPr>
          <w:rFonts w:ascii="Book Antiqua" w:hAnsi="Book Antiqua" w:cs="Times New Roman"/>
        </w:rPr>
        <w:t xml:space="preserve"> </w:t>
      </w:r>
      <w:r w:rsidR="00F76839" w:rsidRPr="009D4888">
        <w:rPr>
          <w:rFonts w:ascii="Book Antiqua" w:hAnsi="Book Antiqua" w:cs="Times New Roman"/>
        </w:rPr>
        <w:t>within the</w:t>
      </w:r>
      <w:r w:rsidR="00885B4A" w:rsidRPr="009D4888">
        <w:rPr>
          <w:rFonts w:ascii="Book Antiqua" w:hAnsi="Book Antiqua" w:cs="Times New Roman"/>
        </w:rPr>
        <w:t xml:space="preserve"> CNS through pr</w:t>
      </w:r>
      <w:r w:rsidR="00F76839" w:rsidRPr="009D4888">
        <w:rPr>
          <w:rFonts w:ascii="Book Antiqua" w:hAnsi="Book Antiqua" w:cs="Times New Roman"/>
        </w:rPr>
        <w:t>o-inflammatory cytokines including</w:t>
      </w:r>
      <w:r w:rsidR="00885B4A" w:rsidRPr="009D4888">
        <w:rPr>
          <w:rFonts w:ascii="Book Antiqua" w:hAnsi="Book Antiqua" w:cs="Times New Roman"/>
        </w:rPr>
        <w:t xml:space="preserve"> IFN-γ</w:t>
      </w:r>
      <w:r w:rsidR="00F11AC3" w:rsidRPr="009D4888">
        <w:rPr>
          <w:rFonts w:ascii="Book Antiqua" w:hAnsi="Book Antiqua" w:cs="Times New Roman"/>
        </w:rPr>
        <w:t>,</w:t>
      </w:r>
      <w:r w:rsidR="00885B4A" w:rsidRPr="009D4888">
        <w:rPr>
          <w:rFonts w:ascii="Book Antiqua" w:hAnsi="Book Antiqua" w:cs="Times New Roman"/>
        </w:rPr>
        <w:t xml:space="preserve"> IL-17, IL-12, and IL-23</w:t>
      </w:r>
      <w:r w:rsidR="00184BCE" w:rsidRPr="009D4888">
        <w:rPr>
          <w:rFonts w:ascii="Book Antiqua" w:hAnsi="Book Antiqua" w:cs="Times New Roman"/>
        </w:rPr>
        <w:t>. At later phase</w:t>
      </w:r>
      <w:r w:rsidR="00F76839" w:rsidRPr="009D4888">
        <w:rPr>
          <w:rFonts w:ascii="Book Antiqua" w:hAnsi="Book Antiqua" w:cs="Times New Roman"/>
        </w:rPr>
        <w:t>s of MS</w:t>
      </w:r>
      <w:r w:rsidR="00184BCE" w:rsidRPr="009D4888">
        <w:rPr>
          <w:rFonts w:ascii="Book Antiqua" w:hAnsi="Book Antiqua" w:cs="Times New Roman"/>
        </w:rPr>
        <w:t xml:space="preserve">, Th2 and Treg cells contribute to controlling inflammation. </w:t>
      </w:r>
    </w:p>
    <w:p w14:paraId="37CBBF17" w14:textId="7C978884" w:rsidR="00A35CD8" w:rsidRPr="009D4888" w:rsidRDefault="00F76839" w:rsidP="009D4888">
      <w:pPr>
        <w:widowControl/>
        <w:autoSpaceDE w:val="0"/>
        <w:autoSpaceDN w:val="0"/>
        <w:adjustRightInd w:val="0"/>
        <w:spacing w:line="360" w:lineRule="auto"/>
        <w:ind w:firstLineChars="100" w:firstLine="240"/>
        <w:rPr>
          <w:rFonts w:ascii="Book Antiqua" w:hAnsi="Book Antiqua" w:cs="Times New Roman"/>
        </w:rPr>
      </w:pPr>
      <w:r w:rsidRPr="009D4888">
        <w:rPr>
          <w:rFonts w:ascii="Book Antiqua" w:hAnsi="Book Antiqua" w:cs="Times New Roman"/>
        </w:rPr>
        <w:t>M</w:t>
      </w:r>
      <w:r w:rsidR="002E1A11" w:rsidRPr="009D4888">
        <w:rPr>
          <w:rFonts w:ascii="Book Antiqua" w:hAnsi="Book Antiqua" w:cs="Times New Roman"/>
        </w:rPr>
        <w:t>acrophages</w:t>
      </w:r>
      <w:r w:rsidRPr="009D4888">
        <w:rPr>
          <w:rFonts w:ascii="Book Antiqua" w:hAnsi="Book Antiqua" w:cs="Times New Roman"/>
        </w:rPr>
        <w:t xml:space="preserve"> participate</w:t>
      </w:r>
      <w:r w:rsidR="002E1A11" w:rsidRPr="009D4888">
        <w:rPr>
          <w:rFonts w:ascii="Book Antiqua" w:hAnsi="Book Antiqua" w:cs="Times New Roman"/>
        </w:rPr>
        <w:t xml:space="preserve"> in the pathogenesis of EAE</w:t>
      </w:r>
      <w:r w:rsidR="001C4295" w:rsidRPr="009D4888">
        <w:rPr>
          <w:rFonts w:ascii="Book Antiqua" w:hAnsi="Book Antiqua" w:cs="Times New Roman"/>
          <w:vertAlign w:val="superscript"/>
        </w:rPr>
        <w:fldChar w:fldCharType="begin">
          <w:fldData xml:space="preserve">PEVuZE5vdGU+PENpdGU+PEF1dGhvcj5SYXdqaTwvQXV0aG9yPjxZZWFyPjIwMTM8L1llYXI+PFJl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PEVuZE5vdGU+PENpdGU+PEF1dGhvcj5SYXdqaTwvQXV0aG9yPjxZZWFyPjIwMTM8L1llYXI+PFJl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[32,</w:t>
      </w:r>
      <w:r w:rsidR="00292910" w:rsidRPr="009D4888">
        <w:rPr>
          <w:rFonts w:ascii="Book Antiqua" w:hAnsi="Book Antiqua" w:cs="Times New Roman"/>
          <w:noProof/>
          <w:vertAlign w:val="superscript"/>
        </w:rPr>
        <w:t>33]</w:t>
      </w:r>
      <w:r w:rsidR="001C4295" w:rsidRPr="009D4888">
        <w:rPr>
          <w:rFonts w:ascii="Book Antiqua" w:hAnsi="Book Antiqua" w:cs="Times New Roman"/>
          <w:vertAlign w:val="superscript"/>
        </w:rPr>
        <w:fldChar w:fldCharType="end"/>
      </w:r>
      <w:r w:rsidR="002E1A11" w:rsidRPr="009D4888">
        <w:rPr>
          <w:rFonts w:ascii="Book Antiqua" w:hAnsi="Book Antiqua" w:cs="Times New Roman"/>
        </w:rPr>
        <w:t xml:space="preserve">. </w:t>
      </w:r>
      <w:r w:rsidRPr="009D4888">
        <w:rPr>
          <w:rFonts w:ascii="Book Antiqua" w:hAnsi="Book Antiqua" w:cs="Times New Roman"/>
        </w:rPr>
        <w:t>Indeed, there are few infiltrating macrophages in the CNS under physiological conditions. However, d</w:t>
      </w:r>
      <w:r w:rsidR="002E1A11" w:rsidRPr="009D4888">
        <w:rPr>
          <w:rFonts w:ascii="Book Antiqua" w:hAnsi="Book Antiqua" w:cs="Times New Roman"/>
        </w:rPr>
        <w:t xml:space="preserve">uring induction and </w:t>
      </w:r>
      <w:r w:rsidRPr="009D4888">
        <w:rPr>
          <w:rFonts w:ascii="Book Antiqua" w:hAnsi="Book Antiqua" w:cs="Times New Roman"/>
        </w:rPr>
        <w:t>exacerbations</w:t>
      </w:r>
      <w:r w:rsidR="002E1A11" w:rsidRPr="009D4888">
        <w:rPr>
          <w:rFonts w:ascii="Book Antiqua" w:hAnsi="Book Antiqua" w:cs="Times New Roman"/>
        </w:rPr>
        <w:t xml:space="preserve"> of EAE, </w:t>
      </w:r>
      <w:r w:rsidRPr="009D4888">
        <w:rPr>
          <w:rFonts w:ascii="Book Antiqua" w:hAnsi="Book Antiqua" w:cs="Times New Roman"/>
        </w:rPr>
        <w:t>macrophages infiltrate</w:t>
      </w:r>
      <w:r w:rsidR="002E1A11" w:rsidRPr="009D4888">
        <w:rPr>
          <w:rFonts w:ascii="Book Antiqua" w:hAnsi="Book Antiqua" w:cs="Times New Roman"/>
        </w:rPr>
        <w:t xml:space="preserve"> the meninges surrounding the CNS, the perivascula</w:t>
      </w:r>
      <w:r w:rsidRPr="009D4888">
        <w:rPr>
          <w:rFonts w:ascii="Book Antiqua" w:hAnsi="Book Antiqua" w:cs="Times New Roman"/>
        </w:rPr>
        <w:t>r space, and the choroid plexus</w:t>
      </w:r>
      <w:r w:rsidR="001C4295" w:rsidRPr="009D4888">
        <w:rPr>
          <w:rFonts w:ascii="Book Antiqua" w:hAnsi="Book Antiqua" w:cs="Times New Roman"/>
          <w:vertAlign w:val="superscript"/>
        </w:rPr>
        <w:fldChar w:fldCharType="begin">
          <w:fldData xml:space="preserve">PEVuZE5vdGU+PENpdGU+PEF1dGhvcj5BZ3V6emk8L0F1dGhvcj48WWVhcj4yMDEzPC9ZZWFyPjxS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PEVuZE5vdGU+PENpdGU+PEF1dGhvcj5BZ3V6emk8L0F1dGhvcj48WWVhcj4yMDEzPC9ZZWFyPjxS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[34,</w:t>
      </w:r>
      <w:r w:rsidR="00F346CB" w:rsidRPr="009D4888">
        <w:rPr>
          <w:rFonts w:ascii="Book Antiqua" w:hAnsi="Book Antiqua" w:cs="Times New Roman"/>
          <w:noProof/>
          <w:vertAlign w:val="superscript"/>
        </w:rPr>
        <w:t>35]</w:t>
      </w:r>
      <w:r w:rsidR="001C4295" w:rsidRPr="009D4888">
        <w:rPr>
          <w:rFonts w:ascii="Book Antiqua" w:hAnsi="Book Antiqua" w:cs="Times New Roman"/>
          <w:vertAlign w:val="superscript"/>
        </w:rPr>
        <w:fldChar w:fldCharType="end"/>
      </w:r>
      <w:r w:rsidRPr="009D4888">
        <w:rPr>
          <w:rFonts w:ascii="Book Antiqua" w:hAnsi="Book Antiqua" w:cs="Times New Roman"/>
        </w:rPr>
        <w:t>. The number of</w:t>
      </w:r>
      <w:r w:rsidR="002E1A11" w:rsidRPr="009D4888">
        <w:rPr>
          <w:rFonts w:ascii="Book Antiqua" w:hAnsi="Book Antiqua" w:cs="Times New Roman"/>
        </w:rPr>
        <w:t xml:space="preserve"> infiltrating macrophages in the CNS</w:t>
      </w:r>
      <w:r w:rsidR="003C7E47" w:rsidRPr="009D4888">
        <w:rPr>
          <w:rFonts w:ascii="Book Antiqua" w:hAnsi="Book Antiqua" w:cs="Times New Roman"/>
        </w:rPr>
        <w:t xml:space="preserve"> decreased during </w:t>
      </w:r>
      <w:r w:rsidRPr="009D4888">
        <w:rPr>
          <w:rFonts w:ascii="Book Antiqua" w:hAnsi="Book Antiqua" w:cs="Times New Roman"/>
        </w:rPr>
        <w:t>remissions</w:t>
      </w:r>
      <w:r w:rsidR="003C7E47" w:rsidRPr="009D4888">
        <w:rPr>
          <w:rFonts w:ascii="Book Antiqua" w:hAnsi="Book Antiqua" w:cs="Times New Roman"/>
        </w:rPr>
        <w:t xml:space="preserve"> in parallel with </w:t>
      </w:r>
      <w:r w:rsidRPr="009D4888">
        <w:rPr>
          <w:rFonts w:ascii="Book Antiqua" w:hAnsi="Book Antiqua" w:cs="Times New Roman"/>
        </w:rPr>
        <w:t>the decrease in</w:t>
      </w:r>
      <w:r w:rsidR="003C7E47" w:rsidRPr="009D4888">
        <w:rPr>
          <w:rFonts w:ascii="Book Antiqua" w:hAnsi="Book Antiqua" w:cs="Times New Roman"/>
        </w:rPr>
        <w:t xml:space="preserve"> lymphocyte infiltrates</w:t>
      </w:r>
      <w:r w:rsidR="001C4295" w:rsidRPr="009D4888">
        <w:rPr>
          <w:rFonts w:ascii="Book Antiqua" w:hAnsi="Book Antiqua" w:cs="Times New Roman"/>
          <w:vertAlign w:val="superscript"/>
        </w:rPr>
        <w:fldChar w:fldCharType="begin">
          <w:fldData xml:space="preserve">PEVuZE5vdGU+PENpdGU+PEF1dGhvcj5BZ3V6emk8L0F1dGhvcj48WWVhcj4yMDEzPC9ZZWFyPjxS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PEVuZE5vdGU+PENpdGU+PEF1dGhvcj5BZ3V6emk8L0F1dGhvcj48WWVhcj4yMDEzPC9ZZWFyPjxS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[34,</w:t>
      </w:r>
      <w:r w:rsidR="00F346CB" w:rsidRPr="009D4888">
        <w:rPr>
          <w:rFonts w:ascii="Book Antiqua" w:hAnsi="Book Antiqua" w:cs="Times New Roman"/>
          <w:noProof/>
          <w:vertAlign w:val="superscript"/>
        </w:rPr>
        <w:t>35]</w:t>
      </w:r>
      <w:r w:rsidR="001C4295" w:rsidRPr="009D4888">
        <w:rPr>
          <w:rFonts w:ascii="Book Antiqua" w:hAnsi="Book Antiqua" w:cs="Times New Roman"/>
          <w:vertAlign w:val="superscript"/>
        </w:rPr>
        <w:fldChar w:fldCharType="end"/>
      </w:r>
      <w:r w:rsidR="003C7E47" w:rsidRPr="009D4888">
        <w:rPr>
          <w:rFonts w:ascii="Book Antiqua" w:hAnsi="Book Antiqua" w:cs="Times New Roman"/>
        </w:rPr>
        <w:t xml:space="preserve">. The expression of chemokines and chemokine receptors </w:t>
      </w:r>
      <w:r w:rsidRPr="009D4888">
        <w:rPr>
          <w:rFonts w:ascii="Book Antiqua" w:hAnsi="Book Antiqua" w:cs="Times New Roman"/>
        </w:rPr>
        <w:t xml:space="preserve">by CNS </w:t>
      </w:r>
      <w:r w:rsidR="003C7E47" w:rsidRPr="009D4888">
        <w:rPr>
          <w:rFonts w:ascii="Book Antiqua" w:hAnsi="Book Antiqua" w:cs="Times New Roman"/>
        </w:rPr>
        <w:t>macrophages contributes to the induction and progression of EAE</w:t>
      </w:r>
      <w:r w:rsidR="001C4295" w:rsidRPr="009D4888">
        <w:rPr>
          <w:rFonts w:ascii="Book Antiqua" w:hAnsi="Book Antiqua" w:cs="Times New Roman"/>
          <w:vertAlign w:val="superscript"/>
        </w:rPr>
        <w:fldChar w:fldCharType="begin">
          <w:fldData xml:space="preserve">PEVuZE5vdGU+PENpdGU+PEF1dGhvcj5Eb2dhbjwvQXV0aG9yPjxZZWFyPjIwMTE8L1llYXI+PFJl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PEVuZE5vdGU+PENpdGU+PEF1dGhvcj5Eb2dhbjwvQXV0aG9yPjxZZWFyPjIwMTE8L1llYXI+PFJl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[36]</w:t>
      </w:r>
      <w:r w:rsidR="001C4295" w:rsidRPr="009D4888">
        <w:rPr>
          <w:rFonts w:ascii="Book Antiqua" w:hAnsi="Book Antiqua" w:cs="Times New Roman"/>
          <w:vertAlign w:val="superscript"/>
        </w:rPr>
        <w:fldChar w:fldCharType="end"/>
      </w:r>
      <w:r w:rsidR="003C7E47" w:rsidRPr="009D4888">
        <w:rPr>
          <w:rFonts w:ascii="Book Antiqua" w:hAnsi="Book Antiqua" w:cs="Times New Roman"/>
        </w:rPr>
        <w:t xml:space="preserve">. </w:t>
      </w:r>
      <w:r w:rsidRPr="009D4888">
        <w:rPr>
          <w:rFonts w:ascii="Book Antiqua" w:hAnsi="Book Antiqua" w:cs="Times New Roman"/>
        </w:rPr>
        <w:t>EAE s</w:t>
      </w:r>
      <w:r w:rsidR="003C7E47" w:rsidRPr="009D4888">
        <w:rPr>
          <w:rFonts w:ascii="Book Antiqua" w:hAnsi="Book Antiqua" w:cs="Times New Roman"/>
        </w:rPr>
        <w:t>tudies have demonstrated that up-regulation of CCR2, CCL2, CCL3, CCL4</w:t>
      </w:r>
      <w:r w:rsidR="00A35CD8" w:rsidRPr="009D4888">
        <w:rPr>
          <w:rFonts w:ascii="Book Antiqua" w:hAnsi="Book Antiqua" w:cs="Times New Roman"/>
        </w:rPr>
        <w:t>, and CCL22 induces macrophage accumulation and effector function in the CNS</w:t>
      </w:r>
      <w:r w:rsidR="001C4295" w:rsidRPr="009D4888">
        <w:rPr>
          <w:rFonts w:ascii="Book Antiqua" w:hAnsi="Book Antiqua" w:cs="Times New Roman"/>
          <w:vertAlign w:val="superscript"/>
        </w:rPr>
        <w:fldChar w:fldCharType="begin">
          <w:fldData xml:space="preserve">PEVuZE5vdGU+PENpdGU+PEF1dGhvcj5TYWVkZXJ1cDwvQXV0aG9yPjxZZWFyPjIwMTA8L1llYXI+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PEVuZE5vdGU+PENpdGU+PEF1dGhvcj5TYWVkZXJ1cDwvQXV0aG9yPjxZZWFyPjIwMTA8L1llYXI+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[37,</w:t>
      </w:r>
      <w:r w:rsidR="00292910" w:rsidRPr="009D4888">
        <w:rPr>
          <w:rFonts w:ascii="Book Antiqua" w:hAnsi="Book Antiqua" w:cs="Times New Roman"/>
          <w:noProof/>
          <w:vertAlign w:val="superscript"/>
        </w:rPr>
        <w:t>38]</w:t>
      </w:r>
      <w:r w:rsidR="001C4295" w:rsidRPr="009D4888">
        <w:rPr>
          <w:rFonts w:ascii="Book Antiqua" w:hAnsi="Book Antiqua" w:cs="Times New Roman"/>
          <w:vertAlign w:val="superscript"/>
        </w:rPr>
        <w:fldChar w:fldCharType="end"/>
      </w:r>
      <w:r w:rsidRPr="009D4888">
        <w:rPr>
          <w:rFonts w:ascii="Book Antiqua" w:hAnsi="Book Antiqua" w:cs="Times New Roman"/>
        </w:rPr>
        <w:t>. Moreover, CCR4</w:t>
      </w:r>
      <w:r w:rsidR="00A35CD8" w:rsidRPr="009D4888">
        <w:rPr>
          <w:rFonts w:ascii="Book Antiqua" w:hAnsi="Book Antiqua" w:cs="Times New Roman"/>
        </w:rPr>
        <w:t xml:space="preserve">, a receptor for CCL17 and CCL22, is up-regulated in </w:t>
      </w:r>
      <w:r w:rsidRPr="009D4888">
        <w:rPr>
          <w:rFonts w:ascii="Book Antiqua" w:hAnsi="Book Antiqua" w:cs="Times New Roman"/>
        </w:rPr>
        <w:t xml:space="preserve">macrophages present in </w:t>
      </w:r>
      <w:r w:rsidR="00A35CD8" w:rsidRPr="009D4888">
        <w:rPr>
          <w:rFonts w:ascii="Book Antiqua" w:hAnsi="Book Antiqua" w:cs="Times New Roman"/>
        </w:rPr>
        <w:t>the CNS lesions</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&lt;EndNote&gt;&lt;Cite&gt;&lt;Author&gt;Forde&lt;/Author&gt;&lt;Year&gt;2011&lt;/Year&gt;&lt;RecNum&gt;108&lt;/RecNum&gt;&lt;DisplayText&gt;[39]&lt;/DisplayText&gt;&lt;record&gt;&lt;rec-number&gt;108&lt;/rec-number&gt;&lt;foreign-keys&gt;&lt;key app="EN" db-id="t9sz5z2tofpt06eeftl5r5ryvf502astfewv" timestamp="1473056430"&gt;108&lt;/key&gt;&lt;/foreign-keys&gt;&lt;ref-type name="Journal Article"&gt;17&lt;/ref-type&gt;&lt;contributors&gt;&lt;authors&gt;&lt;author&gt;Forde, E. A.&lt;/author&gt;&lt;author&gt;Dogan, R. N.&lt;/author&gt;&lt;author&gt;Karpus, W. J.&lt;/author&gt;&lt;/authors&gt;&lt;/contributors&gt;&lt;auth-address&gt;Department of Pathology, Feinberg School of Medicine, Northwestern University, Chicago, IL, United States.&lt;/auth-address&gt;&lt;titles&gt;&lt;title&gt;CCR4 contributes to the pathogenesis of experimental autoimmune encephalomyelitis by regulating inflammatory macrophage function&lt;/title&gt;&lt;secondary-title&gt;J Neuroimmunol&lt;/secondary-title&gt;&lt;/titles&gt;&lt;periodical&gt;&lt;full-title&gt;J Neuroimmunol&lt;/full-title&gt;&lt;/periodical&gt;&lt;pages&gt;17-26&lt;/pages&gt;&lt;volume&gt;236&lt;/volume&gt;&lt;number&gt;1-2&lt;/number&gt;&lt;keywords&gt;&lt;keyword&gt;Amino Acid Sequence&lt;/keyword&gt;&lt;keyword&gt;Animals&lt;/keyword&gt;&lt;keyword&gt;Encephalomyelitis, Autoimmune, Experimental/etiology/*metabolism/*pathology&lt;/keyword&gt;&lt;keyword&gt;Female&lt;/keyword&gt;&lt;keyword&gt;Inflammation Mediators/*physiology&lt;/keyword&gt;&lt;keyword&gt;Macrophages/metabolism/*pathology&lt;/keyword&gt;&lt;keyword&gt;Mice&lt;/keyword&gt;&lt;keyword&gt;Mice, Inbred C57BL&lt;/keyword&gt;&lt;keyword&gt;Mice, Knockout&lt;/keyword&gt;&lt;keyword&gt;Molecular Sequence Data&lt;/keyword&gt;&lt;keyword&gt;Receptors, CCR4/*physiology&lt;/keyword&gt;&lt;/keywords&gt;&lt;dates&gt;&lt;year&gt;2011&lt;/year&gt;&lt;pub-dates&gt;&lt;date&gt;Jul&lt;/date&gt;&lt;/pub-dates&gt;&lt;/dates&gt;&lt;isbn&gt;1872-8421 (Electronic)&amp;#xD;0165-5728 (Linking)&lt;/isbn&gt;&lt;accession-num&gt;21575994&lt;/accession-num&gt;&lt;urls&gt;&lt;related-urls&gt;&lt;url&gt;http://www.ncbi.nlm.nih.gov/pubmed/21575994&lt;/url&gt;&lt;/related-urls&gt;&lt;/urls&gt;&lt;custom2&gt;PMC3139027&lt;/custom2&gt;&lt;electronic-resource-num&gt;10.1016/j.jneuroim.2011.04.008&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[39]</w:t>
      </w:r>
      <w:r w:rsidR="001C4295" w:rsidRPr="009D4888">
        <w:rPr>
          <w:rFonts w:ascii="Book Antiqua" w:hAnsi="Book Antiqua" w:cs="Times New Roman"/>
          <w:vertAlign w:val="superscript"/>
        </w:rPr>
        <w:fldChar w:fldCharType="end"/>
      </w:r>
      <w:r w:rsidR="00A35CD8" w:rsidRPr="009D4888">
        <w:rPr>
          <w:rFonts w:ascii="Book Antiqua" w:hAnsi="Book Antiqua" w:cs="Times New Roman"/>
        </w:rPr>
        <w:t xml:space="preserve">. </w:t>
      </w:r>
      <w:r w:rsidR="00A35CD8" w:rsidRPr="009D4888">
        <w:rPr>
          <w:rFonts w:ascii="Book Antiqua" w:hAnsi="Book Antiqua" w:cs="Times New Roman"/>
          <w:i/>
        </w:rPr>
        <w:t>CCR4</w:t>
      </w:r>
      <w:r w:rsidR="00A35CD8" w:rsidRPr="009D4888">
        <w:rPr>
          <w:rFonts w:ascii="Book Antiqua" w:hAnsi="Book Antiqua" w:cs="Times New Roman"/>
        </w:rPr>
        <w:t xml:space="preserve"> gene knockout mice exhibit lower macrophage infiltr</w:t>
      </w:r>
      <w:r w:rsidRPr="009D4888">
        <w:rPr>
          <w:rFonts w:ascii="Book Antiqua" w:hAnsi="Book Antiqua" w:cs="Times New Roman"/>
        </w:rPr>
        <w:t xml:space="preserve">ates in the CNS, and exhibit milder </w:t>
      </w:r>
      <w:r w:rsidR="00A35CD8" w:rsidRPr="009D4888">
        <w:rPr>
          <w:rFonts w:ascii="Book Antiqua" w:hAnsi="Book Antiqua" w:cs="Times New Roman"/>
        </w:rPr>
        <w:t>EAE</w:t>
      </w:r>
      <w:r w:rsidR="000A1E4C" w:rsidRPr="009D4888">
        <w:rPr>
          <w:rFonts w:ascii="Book Antiqua" w:hAnsi="Book Antiqua" w:cs="Times New Roman"/>
        </w:rPr>
        <w:t xml:space="preserve"> symptoms</w:t>
      </w:r>
      <w:r w:rsidR="00A35CD8" w:rsidRPr="009D4888">
        <w:rPr>
          <w:rFonts w:ascii="Book Antiqua" w:hAnsi="Book Antiqua" w:cs="Times New Roman"/>
        </w:rPr>
        <w:t xml:space="preserve"> than </w:t>
      </w:r>
      <w:r w:rsidR="000A1E4C" w:rsidRPr="009D4888">
        <w:rPr>
          <w:rFonts w:ascii="Book Antiqua" w:hAnsi="Book Antiqua" w:cs="Times New Roman"/>
        </w:rPr>
        <w:t xml:space="preserve">those seen in </w:t>
      </w:r>
      <w:r w:rsidR="00A35CD8" w:rsidRPr="009D4888">
        <w:rPr>
          <w:rFonts w:ascii="Book Antiqua" w:hAnsi="Book Antiqua" w:cs="Times New Roman"/>
        </w:rPr>
        <w:t>wild type mice</w:t>
      </w:r>
      <w:r w:rsidR="001C4295" w:rsidRPr="009D4888">
        <w:rPr>
          <w:rFonts w:ascii="Book Antiqua" w:hAnsi="Book Antiqua" w:cs="Times New Roman"/>
          <w:vertAlign w:val="superscript"/>
        </w:rPr>
        <w:fldChar w:fldCharType="begin">
          <w:fldData xml:space="preserve">PEVuZE5vdGU+PENpdGU+PEF1dGhvcj5Db2x1bWJhLUNhYmV6YXM8L0F1dGhvcj48WWVhcj4yMDAy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PEVuZE5vdGU+PENpdGU+PEF1dGhvcj5Db2x1bWJhLUNhYmV6YXM8L0F1dGhvcj48WWVhcj4yMDAy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[40]</w:t>
      </w:r>
      <w:r w:rsidR="001C4295" w:rsidRPr="009D4888">
        <w:rPr>
          <w:rFonts w:ascii="Book Antiqua" w:hAnsi="Book Antiqua" w:cs="Times New Roman"/>
          <w:vertAlign w:val="superscript"/>
        </w:rPr>
        <w:fldChar w:fldCharType="end"/>
      </w:r>
      <w:r w:rsidR="00A35CD8" w:rsidRPr="009D4888">
        <w:rPr>
          <w:rFonts w:ascii="Book Antiqua" w:hAnsi="Book Antiqua" w:cs="Times New Roman"/>
        </w:rPr>
        <w:t xml:space="preserve">. </w:t>
      </w:r>
    </w:p>
    <w:p w14:paraId="6B8847F5" w14:textId="5C5D3A0B" w:rsidR="0099082E" w:rsidRPr="009D4888" w:rsidRDefault="00E442AB" w:rsidP="009D4888">
      <w:pPr>
        <w:widowControl/>
        <w:autoSpaceDE w:val="0"/>
        <w:autoSpaceDN w:val="0"/>
        <w:adjustRightInd w:val="0"/>
        <w:spacing w:line="360" w:lineRule="auto"/>
        <w:ind w:firstLineChars="100" w:firstLine="240"/>
        <w:rPr>
          <w:rFonts w:ascii="Book Antiqua" w:hAnsi="Book Antiqua" w:cs="Times New Roman"/>
        </w:rPr>
      </w:pPr>
      <w:r w:rsidRPr="009D4888">
        <w:rPr>
          <w:rFonts w:ascii="Book Antiqua" w:hAnsi="Book Antiqua" w:cs="Times New Roman"/>
        </w:rPr>
        <w:t>B</w:t>
      </w:r>
      <w:r w:rsidR="00A35CD8" w:rsidRPr="009D4888">
        <w:rPr>
          <w:rFonts w:ascii="Book Antiqua" w:hAnsi="Book Antiqua" w:cs="Times New Roman"/>
        </w:rPr>
        <w:t xml:space="preserve">oth M1 and M2 macrophages play </w:t>
      </w:r>
      <w:r w:rsidRPr="009D4888">
        <w:rPr>
          <w:rFonts w:ascii="Book Antiqua" w:hAnsi="Book Antiqua" w:cs="Times New Roman"/>
        </w:rPr>
        <w:t>important roles in enhancing and regulating the pathogenesis of EAE. TNF-α, IL-1β, IL-12, and nitric oxide (NO)</w:t>
      </w:r>
      <w:r w:rsidR="000A1E4C" w:rsidRPr="009D4888">
        <w:rPr>
          <w:rFonts w:ascii="Book Antiqua" w:hAnsi="Book Antiqua" w:cs="Times New Roman"/>
        </w:rPr>
        <w:t>, expressed by activated M1 macrophages, induce</w:t>
      </w:r>
      <w:r w:rsidRPr="009D4888">
        <w:rPr>
          <w:rFonts w:ascii="Book Antiqua" w:hAnsi="Book Antiqua" w:cs="Times New Roman"/>
        </w:rPr>
        <w:t xml:space="preserve"> inflammation and tissue damage in the CNS</w:t>
      </w:r>
      <w:r w:rsidR="001C4295" w:rsidRPr="009D4888">
        <w:rPr>
          <w:rFonts w:ascii="Book Antiqua" w:hAnsi="Book Antiqua" w:cs="Times New Roman"/>
          <w:vertAlign w:val="superscript"/>
        </w:rPr>
        <w:fldChar w:fldCharType="begin">
          <w:fldData xml:space="preserve">PEVuZE5vdGU+PENpdGU+PEF1dGhvcj5KaWFuZzwvQXV0aG9yPjxZZWFyPjIwMTI8L1llYXI+PFJl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PEVuZE5vdGU+PENpdGU+PEF1dGhvcj5KaWFuZzwvQXV0aG9yPjxZZWFyPjIwMTI8L1llYXI+PFJl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[41-43]</w:t>
      </w:r>
      <w:r w:rsidR="001C4295" w:rsidRPr="009D4888">
        <w:rPr>
          <w:rFonts w:ascii="Book Antiqua" w:hAnsi="Book Antiqua" w:cs="Times New Roman"/>
          <w:vertAlign w:val="superscript"/>
        </w:rPr>
        <w:fldChar w:fldCharType="end"/>
      </w:r>
      <w:r w:rsidRPr="009D4888">
        <w:rPr>
          <w:rFonts w:ascii="Book Antiqua" w:hAnsi="Book Antiqua" w:cs="Times New Roman"/>
        </w:rPr>
        <w:t xml:space="preserve">. </w:t>
      </w:r>
      <w:r w:rsidR="000A1E4C" w:rsidRPr="009D4888">
        <w:rPr>
          <w:rFonts w:ascii="Book Antiqua" w:hAnsi="Book Antiqua" w:cs="Times New Roman"/>
        </w:rPr>
        <w:t>Fewer</w:t>
      </w:r>
      <w:r w:rsidR="000C27FB" w:rsidRPr="009D4888">
        <w:rPr>
          <w:rFonts w:ascii="Book Antiqua" w:hAnsi="Book Antiqua" w:cs="Times New Roman"/>
        </w:rPr>
        <w:t xml:space="preserve"> M2 </w:t>
      </w:r>
      <w:r w:rsidR="000B73FC" w:rsidRPr="009D4888">
        <w:rPr>
          <w:rFonts w:ascii="Book Antiqua" w:hAnsi="Book Antiqua" w:cs="Times New Roman"/>
        </w:rPr>
        <w:t xml:space="preserve">than M1 macrophages </w:t>
      </w:r>
      <w:r w:rsidR="000A1E4C" w:rsidRPr="009D4888">
        <w:rPr>
          <w:rFonts w:ascii="Book Antiqua" w:hAnsi="Book Antiqua" w:cs="Times New Roman"/>
        </w:rPr>
        <w:t>are present in the CNS during exacerbations</w:t>
      </w:r>
      <w:r w:rsidR="000B73FC" w:rsidRPr="009D4888">
        <w:rPr>
          <w:rFonts w:ascii="Book Antiqua" w:hAnsi="Book Antiqua" w:cs="Times New Roman"/>
        </w:rPr>
        <w:t xml:space="preserve"> in</w:t>
      </w:r>
      <w:r w:rsidR="000A1E4C" w:rsidRPr="009D4888">
        <w:rPr>
          <w:rFonts w:ascii="Book Antiqua" w:hAnsi="Book Antiqua" w:cs="Times New Roman"/>
        </w:rPr>
        <w:t xml:space="preserve"> EAE mice. An increase in the</w:t>
      </w:r>
      <w:r w:rsidR="000B73FC" w:rsidRPr="009D4888">
        <w:rPr>
          <w:rFonts w:ascii="Book Antiqua" w:hAnsi="Book Antiqua" w:cs="Times New Roman"/>
        </w:rPr>
        <w:t xml:space="preserve"> M2 macrophage population contributes to anti-inflammatory effect </w:t>
      </w:r>
      <w:r w:rsidR="000A1E4C" w:rsidRPr="009D4888">
        <w:rPr>
          <w:rFonts w:ascii="Book Antiqua" w:hAnsi="Book Antiqua" w:cs="Times New Roman"/>
        </w:rPr>
        <w:t>associated with increased production of</w:t>
      </w:r>
      <w:r w:rsidR="000B73FC" w:rsidRPr="009D4888">
        <w:rPr>
          <w:rFonts w:ascii="Book Antiqua" w:hAnsi="Book Antiqua" w:cs="Times New Roman"/>
        </w:rPr>
        <w:t xml:space="preserve"> IL-4, IL-10, IL-13, and TGF-β</w:t>
      </w:r>
      <w:r w:rsidR="001C4295" w:rsidRPr="009D4888">
        <w:rPr>
          <w:rFonts w:ascii="Book Antiqua" w:hAnsi="Book Antiqua" w:cs="Times New Roman"/>
          <w:vertAlign w:val="superscript"/>
        </w:rPr>
        <w:fldChar w:fldCharType="begin">
          <w:fldData xml:space="preserve">PEVuZE5vdGU+PENpdGU+PEF1dGhvcj5EZW5uZXk8L0F1dGhvcj48WWVhcj4yMDEyPC9ZZWFyPjxS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PEVuZE5vdGU+PENpdGU+PEF1dGhvcj5EZW5uZXk8L0F1dGhvcj48WWVhcj4yMDEyPC9ZZWFyPjxS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[44]</w:t>
      </w:r>
      <w:r w:rsidR="001C4295" w:rsidRPr="009D4888">
        <w:rPr>
          <w:rFonts w:ascii="Book Antiqua" w:hAnsi="Book Antiqua" w:cs="Times New Roman"/>
          <w:vertAlign w:val="superscript"/>
        </w:rPr>
        <w:fldChar w:fldCharType="end"/>
      </w:r>
      <w:r w:rsidR="000B73FC" w:rsidRPr="009D4888">
        <w:rPr>
          <w:rFonts w:ascii="Book Antiqua" w:hAnsi="Book Antiqua" w:cs="Times New Roman"/>
        </w:rPr>
        <w:t xml:space="preserve">. </w:t>
      </w:r>
      <w:r w:rsidR="000A1E4C" w:rsidRPr="009D4888">
        <w:rPr>
          <w:rFonts w:ascii="Book Antiqua" w:hAnsi="Book Antiqua" w:cs="Times New Roman"/>
        </w:rPr>
        <w:t>Moreover</w:t>
      </w:r>
      <w:r w:rsidR="000B73FC" w:rsidRPr="009D4888">
        <w:rPr>
          <w:rFonts w:ascii="Book Antiqua" w:hAnsi="Book Antiqua" w:cs="Times New Roman"/>
        </w:rPr>
        <w:t xml:space="preserve">, M2 macrophages are </w:t>
      </w:r>
      <w:r w:rsidR="000A1E4C" w:rsidRPr="009D4888">
        <w:rPr>
          <w:rFonts w:ascii="Book Antiqua" w:hAnsi="Book Antiqua" w:cs="Times New Roman"/>
        </w:rPr>
        <w:t>thought</w:t>
      </w:r>
      <w:r w:rsidR="000B73FC" w:rsidRPr="009D4888">
        <w:rPr>
          <w:rFonts w:ascii="Book Antiqua" w:hAnsi="Book Antiqua" w:cs="Times New Roman"/>
        </w:rPr>
        <w:t xml:space="preserve"> to </w:t>
      </w:r>
      <w:r w:rsidR="00F11AC3" w:rsidRPr="009D4888">
        <w:rPr>
          <w:rFonts w:ascii="Book Antiqua" w:hAnsi="Book Antiqua" w:cs="Times New Roman"/>
        </w:rPr>
        <w:t>have more regulatory function in the pathogenesis of EAE</w:t>
      </w:r>
      <w:r w:rsidR="001C4295" w:rsidRPr="009D4888">
        <w:rPr>
          <w:rFonts w:ascii="Book Antiqua" w:hAnsi="Book Antiqua" w:cs="Times New Roman"/>
          <w:vertAlign w:val="superscript"/>
        </w:rPr>
        <w:fldChar w:fldCharType="begin">
          <w:fldData xml:space="preserve">PEVuZE5vdGU+PENpdGU+PEF1dGhvcj5MaXU8L0F1dGhvcj48WWVhcj4yMDEzPC9ZZWFyPjxSZWNO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PEVuZE5vdGU+PENpdGU+PEF1dGhvcj5MaXU8L0F1dGhvcj48WWVhcj4yMDEzPC9ZZWFyPjxSZWNO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[45]</w:t>
      </w:r>
      <w:r w:rsidR="001C4295" w:rsidRPr="009D4888">
        <w:rPr>
          <w:rFonts w:ascii="Book Antiqua" w:hAnsi="Book Antiqua" w:cs="Times New Roman"/>
          <w:vertAlign w:val="superscript"/>
        </w:rPr>
        <w:fldChar w:fldCharType="end"/>
      </w:r>
      <w:r w:rsidR="000A1E4C" w:rsidRPr="009D4888">
        <w:rPr>
          <w:rFonts w:ascii="Book Antiqua" w:hAnsi="Book Antiqua" w:cs="Times New Roman"/>
        </w:rPr>
        <w:t>. In addition to tissue repair</w:t>
      </w:r>
      <w:r w:rsidR="000B73FC" w:rsidRPr="009D4888">
        <w:rPr>
          <w:rFonts w:ascii="Book Antiqua" w:hAnsi="Book Antiqua" w:cs="Times New Roman"/>
        </w:rPr>
        <w:t xml:space="preserve">, </w:t>
      </w:r>
      <w:r w:rsidR="009A058B" w:rsidRPr="009D4888">
        <w:rPr>
          <w:rFonts w:ascii="Book Antiqua" w:hAnsi="Book Antiqua" w:cs="Times New Roman"/>
        </w:rPr>
        <w:t xml:space="preserve">the anti-inflammatory cytokines </w:t>
      </w:r>
      <w:r w:rsidR="000A1E4C" w:rsidRPr="009D4888">
        <w:rPr>
          <w:rFonts w:ascii="Book Antiqua" w:hAnsi="Book Antiqua" w:cs="Times New Roman"/>
        </w:rPr>
        <w:t>produced by</w:t>
      </w:r>
      <w:r w:rsidR="009A058B" w:rsidRPr="009D4888">
        <w:rPr>
          <w:rFonts w:ascii="Book Antiqua" w:hAnsi="Book Antiqua" w:cs="Times New Roman"/>
        </w:rPr>
        <w:t xml:space="preserve"> M2 macrophages drive differentiation and recruitment of Th2 and Treg cells to suppress the autoimmune response in EAE</w:t>
      </w:r>
      <w:r w:rsidR="001C4295" w:rsidRPr="009D4888">
        <w:rPr>
          <w:rFonts w:ascii="Book Antiqua" w:hAnsi="Book Antiqua" w:cs="Times New Roman"/>
          <w:vertAlign w:val="superscript"/>
        </w:rPr>
        <w:fldChar w:fldCharType="begin">
          <w:fldData xml:space="preserve">PEVuZE5vdGU+PENpdGU+PEF1dGhvcj5MaXU8L0F1dGhvcj48WWVhcj4yMDEzPC9ZZWFyPjxSZWNO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PEVuZE5vdGU+PENpdGU+PEF1dGhvcj5MaXU8L0F1dGhvcj48WWVhcj4yMDEzPC9ZZWFyPjxSZWNO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[45]</w:t>
      </w:r>
      <w:r w:rsidR="001C4295" w:rsidRPr="009D4888">
        <w:rPr>
          <w:rFonts w:ascii="Book Antiqua" w:hAnsi="Book Antiqua" w:cs="Times New Roman"/>
          <w:vertAlign w:val="superscript"/>
        </w:rPr>
        <w:fldChar w:fldCharType="end"/>
      </w:r>
      <w:r w:rsidR="000A1E4C" w:rsidRPr="009D4888">
        <w:rPr>
          <w:rFonts w:ascii="Book Antiqua" w:hAnsi="Book Antiqua" w:cs="Times New Roman"/>
        </w:rPr>
        <w:t>.</w:t>
      </w:r>
      <w:r w:rsidR="009A058B" w:rsidRPr="009D4888">
        <w:rPr>
          <w:rFonts w:ascii="Book Antiqua" w:hAnsi="Book Antiqua" w:cs="Times New Roman"/>
        </w:rPr>
        <w:t xml:space="preserve"> Adoptive transfer of M2 macrophages into EAE</w:t>
      </w:r>
      <w:r w:rsidR="000A1E4C" w:rsidRPr="009D4888">
        <w:rPr>
          <w:rFonts w:ascii="Book Antiqua" w:hAnsi="Book Antiqua" w:cs="Times New Roman"/>
        </w:rPr>
        <w:t xml:space="preserve"> mice significantly inhibits</w:t>
      </w:r>
      <w:r w:rsidR="009A058B" w:rsidRPr="009D4888">
        <w:rPr>
          <w:rFonts w:ascii="Book Antiqua" w:hAnsi="Book Antiqua" w:cs="Times New Roman"/>
        </w:rPr>
        <w:t xml:space="preserve"> disease development</w:t>
      </w:r>
      <w:r w:rsidR="001C4295" w:rsidRPr="009D4888">
        <w:rPr>
          <w:rFonts w:ascii="Book Antiqua" w:hAnsi="Book Antiqua" w:cs="Times New Roman"/>
          <w:vertAlign w:val="superscript"/>
        </w:rPr>
        <w:fldChar w:fldCharType="begin">
          <w:fldData xml:space="preserve">PEVuZE5vdGU+PENpdGU+PEF1dGhvcj5KaWFuZzwvQXV0aG9yPjxZZWFyPjIwMTI8L1llYXI+PFJl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==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PEVuZE5vdGU+PENpdGU+PEF1dGhvcj5KaWFuZzwvQXV0aG9yPjxZZWFyPjIwMTI8L1llYXI+PFJl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==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[41,</w:t>
      </w:r>
      <w:r w:rsidR="00292910" w:rsidRPr="009D4888">
        <w:rPr>
          <w:rFonts w:ascii="Book Antiqua" w:hAnsi="Book Antiqua" w:cs="Times New Roman"/>
          <w:noProof/>
          <w:vertAlign w:val="superscript"/>
        </w:rPr>
        <w:t>44]</w:t>
      </w:r>
      <w:r w:rsidR="001C4295" w:rsidRPr="009D4888">
        <w:rPr>
          <w:rFonts w:ascii="Book Antiqua" w:hAnsi="Book Antiqua" w:cs="Times New Roman"/>
          <w:vertAlign w:val="superscript"/>
        </w:rPr>
        <w:fldChar w:fldCharType="end"/>
      </w:r>
      <w:r w:rsidR="009A058B" w:rsidRPr="009D4888">
        <w:rPr>
          <w:rFonts w:ascii="Book Antiqua" w:hAnsi="Book Antiqua" w:cs="Times New Roman"/>
        </w:rPr>
        <w:t>. Thus, macrophages play key roles in the pathogenesis of MS</w:t>
      </w:r>
      <w:r w:rsidR="00DA01D8" w:rsidRPr="009D4888">
        <w:rPr>
          <w:rFonts w:ascii="Book Antiqua" w:hAnsi="Book Antiqua" w:cs="Times New Roman"/>
        </w:rPr>
        <w:t xml:space="preserve"> (Table 1)</w:t>
      </w:r>
      <w:r w:rsidR="009A058B" w:rsidRPr="009D4888">
        <w:rPr>
          <w:rFonts w:ascii="Book Antiqua" w:hAnsi="Book Antiqua" w:cs="Times New Roman"/>
        </w:rPr>
        <w:t>.</w:t>
      </w:r>
      <w:r w:rsidR="000B73FC" w:rsidRPr="009D4888">
        <w:rPr>
          <w:rFonts w:ascii="Book Antiqua" w:hAnsi="Book Antiqua" w:cs="Times New Roman"/>
        </w:rPr>
        <w:t xml:space="preserve"> </w:t>
      </w:r>
    </w:p>
    <w:p w14:paraId="3E096BD4" w14:textId="77777777" w:rsidR="00F3723A" w:rsidRPr="009D4888" w:rsidRDefault="00F3723A" w:rsidP="009D4888">
      <w:pPr>
        <w:widowControl/>
        <w:autoSpaceDE w:val="0"/>
        <w:autoSpaceDN w:val="0"/>
        <w:adjustRightInd w:val="0"/>
        <w:spacing w:line="360" w:lineRule="auto"/>
        <w:rPr>
          <w:rFonts w:ascii="Book Antiqua" w:hAnsi="Book Antiqua" w:cs="Times New Roman"/>
        </w:rPr>
      </w:pPr>
    </w:p>
    <w:p w14:paraId="64E4D723" w14:textId="67DD116D" w:rsidR="004A76E1" w:rsidRPr="009D4888" w:rsidRDefault="005B6B9F" w:rsidP="009D4888">
      <w:pPr>
        <w:widowControl/>
        <w:autoSpaceDE w:val="0"/>
        <w:autoSpaceDN w:val="0"/>
        <w:adjustRightInd w:val="0"/>
        <w:spacing w:line="360" w:lineRule="auto"/>
        <w:rPr>
          <w:rFonts w:ascii="Book Antiqua" w:hAnsi="Book Antiqua" w:cs="Times New Roman"/>
          <w:b/>
        </w:rPr>
      </w:pPr>
      <w:r w:rsidRPr="009D4888">
        <w:rPr>
          <w:rFonts w:ascii="Book Antiqua" w:hAnsi="Book Antiqua" w:cs="Times New Roman"/>
          <w:b/>
        </w:rPr>
        <w:t xml:space="preserve">MACROPHAGE IN RHEUMATOID ARTHRITIS </w:t>
      </w:r>
    </w:p>
    <w:p w14:paraId="64C570F3" w14:textId="1F2DAC0C" w:rsidR="00CC4F9E" w:rsidRPr="009D4888" w:rsidRDefault="009D4888" w:rsidP="009D4888">
      <w:pPr>
        <w:widowControl/>
        <w:autoSpaceDE w:val="0"/>
        <w:autoSpaceDN w:val="0"/>
        <w:adjustRightInd w:val="0"/>
        <w:spacing w:line="360" w:lineRule="auto"/>
        <w:rPr>
          <w:rFonts w:ascii="Book Antiqua" w:hAnsi="Book Antiqua" w:cs="Times New Roman"/>
        </w:rPr>
      </w:pPr>
      <w:r w:rsidRPr="009D4888">
        <w:rPr>
          <w:rFonts w:ascii="Book Antiqua" w:hAnsi="Book Antiqua" w:cs="Times New Roman"/>
        </w:rPr>
        <w:t>Rheumatoid arthritis (RA)</w:t>
      </w:r>
      <w:r w:rsidR="00CA0EE6" w:rsidRPr="009D4888">
        <w:rPr>
          <w:rFonts w:ascii="Book Antiqua" w:hAnsi="Book Antiqua" w:cs="Times New Roman"/>
        </w:rPr>
        <w:t xml:space="preserve"> is a chronic autoimmune disorder characterized by inflammation of the synovial lining</w:t>
      </w:r>
      <w:r w:rsidR="000A1E4C" w:rsidRPr="009D4888">
        <w:rPr>
          <w:rFonts w:ascii="Book Antiqua" w:hAnsi="Book Antiqua" w:cs="Times New Roman"/>
        </w:rPr>
        <w:t xml:space="preserve"> of the joint </w:t>
      </w:r>
      <w:r w:rsidR="00EB6867" w:rsidRPr="009D4888">
        <w:rPr>
          <w:rFonts w:ascii="Book Antiqua" w:hAnsi="Book Antiqua" w:cs="Times New Roman"/>
        </w:rPr>
        <w:t>c</w:t>
      </w:r>
      <w:r w:rsidR="000A1E4C" w:rsidRPr="009D4888">
        <w:rPr>
          <w:rFonts w:ascii="Book Antiqua" w:hAnsi="Book Antiqua" w:cs="Times New Roman"/>
        </w:rPr>
        <w:t>apsule</w:t>
      </w:r>
      <w:r w:rsidR="00CA0EE6" w:rsidRPr="009D4888">
        <w:rPr>
          <w:rFonts w:ascii="Book Antiqua" w:hAnsi="Book Antiqua" w:cs="Times New Roman"/>
        </w:rPr>
        <w:t xml:space="preserve">. Pathological </w:t>
      </w:r>
      <w:r w:rsidR="000A1E4C" w:rsidRPr="009D4888">
        <w:rPr>
          <w:rFonts w:ascii="Book Antiqua" w:hAnsi="Book Antiqua" w:cs="Times New Roman"/>
        </w:rPr>
        <w:t>characteristics</w:t>
      </w:r>
      <w:r w:rsidR="00CA0EE6" w:rsidRPr="009D4888">
        <w:rPr>
          <w:rFonts w:ascii="Book Antiqua" w:hAnsi="Book Antiqua" w:cs="Times New Roman"/>
        </w:rPr>
        <w:t xml:space="preserve"> of RA lesions </w:t>
      </w:r>
      <w:r w:rsidR="000A1E4C" w:rsidRPr="009D4888">
        <w:rPr>
          <w:rFonts w:ascii="Book Antiqua" w:hAnsi="Book Antiqua" w:cs="Times New Roman"/>
        </w:rPr>
        <w:t>include</w:t>
      </w:r>
      <w:r w:rsidR="00CA0EE6" w:rsidRPr="009D4888">
        <w:rPr>
          <w:rFonts w:ascii="Book Antiqua" w:hAnsi="Book Antiqua" w:cs="Times New Roman"/>
        </w:rPr>
        <w:t xml:space="preserve"> immune cell infiltration, synovial </w:t>
      </w:r>
      <w:r w:rsidR="000A1E4C" w:rsidRPr="009D4888">
        <w:rPr>
          <w:rFonts w:ascii="Book Antiqua" w:hAnsi="Book Antiqua" w:cs="Times New Roman"/>
        </w:rPr>
        <w:t xml:space="preserve">cell </w:t>
      </w:r>
      <w:r w:rsidR="00CA0EE6" w:rsidRPr="009D4888">
        <w:rPr>
          <w:rFonts w:ascii="Book Antiqua" w:hAnsi="Book Antiqua" w:cs="Times New Roman"/>
        </w:rPr>
        <w:t>hyperproliferation, fibrosis (pannus formation)</w:t>
      </w:r>
      <w:r w:rsidR="000A1E4C" w:rsidRPr="009D4888">
        <w:rPr>
          <w:rFonts w:ascii="Book Antiqua" w:hAnsi="Book Antiqua" w:cs="Times New Roman"/>
        </w:rPr>
        <w:t xml:space="preserve">, and </w:t>
      </w:r>
      <w:r w:rsidR="0047359B" w:rsidRPr="009D4888">
        <w:rPr>
          <w:rFonts w:ascii="Book Antiqua" w:hAnsi="Book Antiqua" w:cs="Times New Roman"/>
        </w:rPr>
        <w:t>destruction of cartilage</w:t>
      </w:r>
      <w:r w:rsidR="00CA0EE6" w:rsidRPr="009D4888">
        <w:rPr>
          <w:rFonts w:ascii="Book Antiqua" w:hAnsi="Book Antiqua" w:cs="Times New Roman"/>
        </w:rPr>
        <w:t xml:space="preserve"> and bone</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&lt;EndNote&gt;&lt;Cite&gt;&lt;Author&gt;Klareskog&lt;/Author&gt;&lt;Year&gt;2006&lt;/Year&gt;&lt;RecNum&gt;45&lt;/RecNum&gt;&lt;DisplayText&gt;[46]&lt;/DisplayText&gt;&lt;record&gt;&lt;rec-number&gt;45&lt;/rec-number&gt;&lt;foreign-keys&gt;&lt;key app="EN" db-id="t9sz5z2tofpt06eeftl5r5ryvf502astfewv" timestamp="1472697425"&gt;45&lt;/key&gt;&lt;/foreign-keys&gt;&lt;ref-type name="Journal Article"&gt;17&lt;/ref-type&gt;&lt;contributors&gt;&lt;authors&gt;&lt;author&gt;Klareskog, L.&lt;/author&gt;&lt;author&gt;Padyukov, L.&lt;/author&gt;&lt;author&gt;Ronnelid, J.&lt;/author&gt;&lt;author&gt;Alfredsson, L.&lt;/author&gt;&lt;/authors&gt;&lt;/contributors&gt;&lt;auth-address&gt;Rheumatology Unit, Department of Medicine, Karolinska Institutet/Karolinska University Hospital, Stockholm, Sweden. lars.klareskog@ki.se&lt;/auth-address&gt;&lt;titles&gt;&lt;title&gt;Genes, environment and immunity in the development of rheumatoid arthritis&lt;/title&gt;&lt;secondary-title&gt;Curr Opin Immunol&lt;/secondary-title&gt;&lt;/titles&gt;&lt;periodical&gt;&lt;full-title&gt;Curr Opin Immunol&lt;/full-title&gt;&lt;/periodical&gt;&lt;pages&gt;650-5&lt;/pages&gt;&lt;volume&gt;18&lt;/volume&gt;&lt;number&gt;6&lt;/number&gt;&lt;keywords&gt;&lt;keyword&gt;Animals&lt;/keyword&gt;&lt;keyword&gt;Arthritis, Rheumatoid/*genetics/*immunology&lt;/keyword&gt;&lt;keyword&gt;Environmental Exposure/*adverse effects&lt;/keyword&gt;&lt;keyword&gt;Genetic Predisposition to Disease&lt;/keyword&gt;&lt;keyword&gt;Humans&lt;/keyword&gt;&lt;/keywords&gt;&lt;dates&gt;&lt;year&gt;2006&lt;/year&gt;&lt;pub-dates&gt;&lt;date&gt;Dec&lt;/date&gt;&lt;/pub-dates&gt;&lt;/dates&gt;&lt;isbn&gt;0952-7915 (Print)&amp;#xD;0952-7915 (Linking)&lt;/isbn&gt;&lt;accession-num&gt;17010589&lt;/accession-num&gt;&lt;urls&gt;&lt;related-urls&gt;&lt;url&gt;http://www.ncbi.nlm.nih.gov/pubmed/17010589&lt;/url&gt;&lt;/related-urls&gt;&lt;/urls&gt;&lt;electronic-resource-num&gt;10.1016/j.coi.2006.06.004&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[46]</w:t>
      </w:r>
      <w:r w:rsidR="001C4295" w:rsidRPr="009D4888">
        <w:rPr>
          <w:rFonts w:ascii="Book Antiqua" w:hAnsi="Book Antiqua" w:cs="Times New Roman"/>
          <w:vertAlign w:val="superscript"/>
        </w:rPr>
        <w:fldChar w:fldCharType="end"/>
      </w:r>
      <w:r w:rsidR="0047359B" w:rsidRPr="009D4888">
        <w:rPr>
          <w:rFonts w:ascii="Book Antiqua" w:hAnsi="Book Antiqua" w:cs="Times New Roman"/>
        </w:rPr>
        <w:t>.</w:t>
      </w:r>
      <w:r w:rsidR="00CA0EE6" w:rsidRPr="009D4888">
        <w:rPr>
          <w:rFonts w:ascii="Book Antiqua" w:hAnsi="Book Antiqua" w:cs="Times New Roman"/>
        </w:rPr>
        <w:t xml:space="preserve"> Various immune cells </w:t>
      </w:r>
      <w:r w:rsidR="004C2DFC" w:rsidRPr="009D4888">
        <w:rPr>
          <w:rFonts w:ascii="Book Antiqua" w:hAnsi="Book Antiqua" w:cs="Times New Roman"/>
        </w:rPr>
        <w:t>are observed in RA lesions, including CD4</w:t>
      </w:r>
      <w:r w:rsidR="004C2DFC" w:rsidRPr="009D4888">
        <w:rPr>
          <w:rFonts w:ascii="Book Antiqua" w:hAnsi="Book Antiqua" w:cs="Times New Roman"/>
          <w:vertAlign w:val="superscript"/>
        </w:rPr>
        <w:t>+</w:t>
      </w:r>
      <w:r w:rsidR="004C2DFC" w:rsidRPr="009D4888">
        <w:rPr>
          <w:rFonts w:ascii="Book Antiqua" w:hAnsi="Book Antiqua" w:cs="Times New Roman"/>
        </w:rPr>
        <w:t xml:space="preserve"> T cells, CD8</w:t>
      </w:r>
      <w:r w:rsidR="004C2DFC" w:rsidRPr="009D4888">
        <w:rPr>
          <w:rFonts w:ascii="Book Antiqua" w:hAnsi="Book Antiqua" w:cs="Times New Roman"/>
          <w:vertAlign w:val="superscript"/>
        </w:rPr>
        <w:t>+</w:t>
      </w:r>
      <w:r w:rsidR="004C2DFC" w:rsidRPr="009D4888">
        <w:rPr>
          <w:rFonts w:ascii="Book Antiqua" w:hAnsi="Book Antiqua" w:cs="Times New Roman"/>
        </w:rPr>
        <w:t xml:space="preserve"> T cells, B cells, natural killer (NK) cells, γδT cells, mast cells, dendritic cells, and macrophages</w:t>
      </w:r>
      <w:r w:rsidR="001C4295" w:rsidRPr="009D4888">
        <w:rPr>
          <w:rFonts w:ascii="Book Antiqua" w:hAnsi="Book Antiqua" w:cs="Times New Roman"/>
          <w:vertAlign w:val="superscript"/>
        </w:rPr>
        <w:fldChar w:fldCharType="begin">
          <w:fldData xml:space="preserve">PEVuZE5vdGU+PENpdGU+PEF1dGhvcj5NY0lubmVzPC9BdXRob3I+PFllYXI+MjAwNzwvWWVhcj48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PEVuZE5vdGU+PENpdGU+PEF1dGhvcj5NY0lubmVzPC9BdXRob3I+PFllYXI+MjAwNzwvWWVhcj48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[47,</w:t>
      </w:r>
      <w:r w:rsidR="00292910" w:rsidRPr="009D4888">
        <w:rPr>
          <w:rFonts w:ascii="Book Antiqua" w:hAnsi="Book Antiqua" w:cs="Times New Roman"/>
          <w:noProof/>
          <w:vertAlign w:val="superscript"/>
        </w:rPr>
        <w:t>48]</w:t>
      </w:r>
      <w:r w:rsidR="001C4295" w:rsidRPr="009D4888">
        <w:rPr>
          <w:rFonts w:ascii="Book Antiqua" w:hAnsi="Book Antiqua" w:cs="Times New Roman"/>
          <w:vertAlign w:val="superscript"/>
        </w:rPr>
        <w:fldChar w:fldCharType="end"/>
      </w:r>
      <w:r w:rsidR="004C2DFC" w:rsidRPr="009D4888">
        <w:rPr>
          <w:rFonts w:ascii="Book Antiqua" w:hAnsi="Book Antiqua" w:cs="Times New Roman"/>
        </w:rPr>
        <w:t xml:space="preserve">. Monocyte/macrophage-derived cytokines, such as </w:t>
      </w:r>
      <w:r w:rsidR="00822608" w:rsidRPr="009D4888">
        <w:rPr>
          <w:rFonts w:ascii="Book Antiqua" w:hAnsi="Book Antiqua" w:cs="Times New Roman"/>
        </w:rPr>
        <w:t xml:space="preserve">TNF-α, IL-1β, </w:t>
      </w:r>
      <w:r w:rsidR="00CC4F9E" w:rsidRPr="009D4888">
        <w:rPr>
          <w:rFonts w:ascii="Book Antiqua" w:hAnsi="Book Antiqua" w:cs="Times New Roman"/>
        </w:rPr>
        <w:t>IL-12, IL-6, IL-15, IL-18, and IL23, trigger and enhance the activation and recruitment of Th1 and Th17 T cells in the synovial tissues of RA patients and animal models</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&lt;EndNote&gt;&lt;Cite&gt;&lt;Author&gt;Kennedy&lt;/Author&gt;&lt;Year&gt;2011&lt;/Year&gt;&lt;RecNum&gt;33&lt;/RecNum&gt;&lt;DisplayText&gt;[49]&lt;/DisplayText&gt;&lt;record&gt;&lt;rec-number&gt;33&lt;/rec-number&gt;&lt;foreign-keys&gt;&lt;key app="EN" db-id="t9sz5z2tofpt06eeftl5r5ryvf502astfewv" timestamp="1472692360"&gt;33&lt;/key&gt;&lt;/foreign-keys&gt;&lt;ref-type name="Journal Article"&gt;17&lt;/ref-type&gt;&lt;contributors&gt;&lt;authors&gt;&lt;author&gt;Kennedy, A.&lt;/author&gt;&lt;author&gt;Fearon, U.&lt;/author&gt;&lt;author&gt;Veale, D. J.&lt;/author&gt;&lt;author&gt;Godson, C.&lt;/author&gt;&lt;/authors&gt;&lt;/contributors&gt;&lt;auth-address&gt;School of Medicine and Medical Sciences, University College Dublin Conway Institute Dublin, Ireland.&lt;/auth-address&gt;&lt;titles&gt;&lt;title&gt;Macrophages in synovial inflammation&lt;/title&gt;&lt;secondary-title&gt;Front Immunol&lt;/secondary-title&gt;&lt;/titles&gt;&lt;periodical&gt;&lt;full-title&gt;Front Immunol&lt;/full-title&gt;&lt;/periodical&gt;&lt;pages&gt;52&lt;/pages&gt;&lt;volume&gt;2&lt;/volume&gt;&lt;keywords&gt;&lt;keyword&gt;arthritis&lt;/keyword&gt;&lt;keyword&gt;inflammation&lt;/keyword&gt;&lt;keyword&gt;macrophage&lt;/keyword&gt;&lt;/keywords&gt;&lt;dates&gt;&lt;year&gt;2011&lt;/year&gt;&lt;/dates&gt;&lt;isbn&gt;1664-3224 (Electronic)&amp;#xD;1664-3224 (Linking)&lt;/isbn&gt;&lt;accession-num&gt;22566842&lt;/accession-num&gt;&lt;urls&gt;&lt;related-urls&gt;&lt;url&gt;http://www.ncbi.nlm.nih.gov/pubmed/22566842&lt;/url&gt;&lt;/related-urls&gt;&lt;/urls&gt;&lt;custom2&gt;PMC3342259&lt;/custom2&gt;&lt;electronic-resource-num&gt;10.3389/fimmu.2011.00052&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[49]</w:t>
      </w:r>
      <w:r w:rsidR="001C4295" w:rsidRPr="009D4888">
        <w:rPr>
          <w:rFonts w:ascii="Book Antiqua" w:hAnsi="Book Antiqua" w:cs="Times New Roman"/>
          <w:vertAlign w:val="superscript"/>
        </w:rPr>
        <w:fldChar w:fldCharType="end"/>
      </w:r>
      <w:r w:rsidR="00CC4F9E" w:rsidRPr="009D4888">
        <w:rPr>
          <w:rFonts w:ascii="Book Antiqua" w:hAnsi="Book Antiqua" w:cs="Times New Roman"/>
        </w:rPr>
        <w:t xml:space="preserve">. In addition, activated macrophages also play an </w:t>
      </w:r>
      <w:r w:rsidR="0047359B" w:rsidRPr="009D4888">
        <w:rPr>
          <w:rFonts w:ascii="Book Antiqua" w:hAnsi="Book Antiqua" w:cs="Times New Roman"/>
        </w:rPr>
        <w:t>important role in controlling</w:t>
      </w:r>
      <w:r w:rsidR="00CC4F9E" w:rsidRPr="009D4888">
        <w:rPr>
          <w:rFonts w:ascii="Book Antiqua" w:hAnsi="Book Antiqua" w:cs="Times New Roman"/>
        </w:rPr>
        <w:t xml:space="preserve"> Treg cells in the pathogenesis of RA</w:t>
      </w:r>
      <w:r w:rsidR="001C4295" w:rsidRPr="009D4888">
        <w:rPr>
          <w:rFonts w:ascii="Book Antiqua" w:hAnsi="Book Antiqua" w:cs="Times New Roman"/>
          <w:vertAlign w:val="superscript"/>
        </w:rPr>
        <w:fldChar w:fldCharType="begin">
          <w:fldData xml:space="preserve">PEVuZE5vdGU+PENpdGU+PEF1dGhvcj5LZW5uZWR5PC9BdXRob3I+PFllYXI+MjAxMTwvWWVhcj48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PEVuZE5vdGU+PENpdGU+PEF1dGhvcj5LZW5uZWR5PC9BdXRob3I+PFllYXI+MjAxMTwvWWVhcj48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[49,</w:t>
      </w:r>
      <w:r w:rsidR="00292910" w:rsidRPr="009D4888">
        <w:rPr>
          <w:rFonts w:ascii="Book Antiqua" w:hAnsi="Book Antiqua" w:cs="Times New Roman"/>
          <w:noProof/>
          <w:vertAlign w:val="superscript"/>
        </w:rPr>
        <w:t>50]</w:t>
      </w:r>
      <w:r w:rsidR="001C4295" w:rsidRPr="009D4888">
        <w:rPr>
          <w:rFonts w:ascii="Book Antiqua" w:hAnsi="Book Antiqua" w:cs="Times New Roman"/>
          <w:vertAlign w:val="superscript"/>
        </w:rPr>
        <w:fldChar w:fldCharType="end"/>
      </w:r>
      <w:r w:rsidR="00CC4F9E" w:rsidRPr="009D4888">
        <w:rPr>
          <w:rFonts w:ascii="Book Antiqua" w:hAnsi="Book Antiqua" w:cs="Times New Roman"/>
        </w:rPr>
        <w:t xml:space="preserve">. </w:t>
      </w:r>
    </w:p>
    <w:p w14:paraId="7E1EA3BB" w14:textId="26F27DA2" w:rsidR="007D0589" w:rsidRPr="009D4888" w:rsidRDefault="00CC4F9E" w:rsidP="009D4888">
      <w:pPr>
        <w:widowControl/>
        <w:autoSpaceDE w:val="0"/>
        <w:autoSpaceDN w:val="0"/>
        <w:adjustRightInd w:val="0"/>
        <w:spacing w:line="360" w:lineRule="auto"/>
        <w:ind w:firstLineChars="100" w:firstLine="240"/>
        <w:rPr>
          <w:rFonts w:ascii="Book Antiqua" w:hAnsi="Book Antiqua" w:cs="Times New Roman"/>
        </w:rPr>
      </w:pPr>
      <w:r w:rsidRPr="009D4888">
        <w:rPr>
          <w:rFonts w:ascii="Book Antiqua" w:hAnsi="Book Antiqua" w:cs="Times New Roman"/>
        </w:rPr>
        <w:t>Synovial ma</w:t>
      </w:r>
      <w:r w:rsidR="0047359B" w:rsidRPr="009D4888">
        <w:rPr>
          <w:rFonts w:ascii="Book Antiqua" w:hAnsi="Book Antiqua" w:cs="Times New Roman"/>
        </w:rPr>
        <w:t>crophages are resident cells</w:t>
      </w:r>
      <w:r w:rsidRPr="009D4888">
        <w:rPr>
          <w:rFonts w:ascii="Book Antiqua" w:hAnsi="Book Antiqua" w:cs="Times New Roman"/>
        </w:rPr>
        <w:t xml:space="preserve"> in the synovial tissues of healthy joint</w:t>
      </w:r>
      <w:r w:rsidR="0047359B" w:rsidRPr="009D4888">
        <w:rPr>
          <w:rFonts w:ascii="Book Antiqua" w:hAnsi="Book Antiqua" w:cs="Times New Roman"/>
        </w:rPr>
        <w:t>s</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&lt;EndNote&gt;&lt;Cite&gt;&lt;Author&gt;Kennedy&lt;/Author&gt;&lt;Year&gt;2011&lt;/Year&gt;&lt;RecNum&gt;33&lt;/RecNum&gt;&lt;DisplayText&gt;[49]&lt;/DisplayText&gt;&lt;record&gt;&lt;rec-number&gt;33&lt;/rec-number&gt;&lt;foreign-keys&gt;&lt;key app="EN" db-id="t9sz5z2tofpt06eeftl5r5ryvf502astfewv" timestamp="1472692360"&gt;33&lt;/key&gt;&lt;/foreign-keys&gt;&lt;ref-type name="Journal Article"&gt;17&lt;/ref-type&gt;&lt;contributors&gt;&lt;authors&gt;&lt;author&gt;Kennedy, A.&lt;/author&gt;&lt;author&gt;Fearon, U.&lt;/author&gt;&lt;author&gt;Veale, D. J.&lt;/author&gt;&lt;author&gt;Godson, C.&lt;/author&gt;&lt;/authors&gt;&lt;/contributors&gt;&lt;auth-address&gt;School of Medicine and Medical Sciences, University College Dublin Conway Institute Dublin, Ireland.&lt;/auth-address&gt;&lt;titles&gt;&lt;title&gt;Macrophages in synovial inflammation&lt;/title&gt;&lt;secondary-title&gt;Front Immunol&lt;/secondary-title&gt;&lt;/titles&gt;&lt;periodical&gt;&lt;full-title&gt;Front Immunol&lt;/full-title&gt;&lt;/periodical&gt;&lt;pages&gt;52&lt;/pages&gt;&lt;volume&gt;2&lt;/volume&gt;&lt;keywords&gt;&lt;keyword&gt;arthritis&lt;/keyword&gt;&lt;keyword&gt;inflammation&lt;/keyword&gt;&lt;keyword&gt;macrophage&lt;/keyword&gt;&lt;/keywords&gt;&lt;dates&gt;&lt;year&gt;2011&lt;/year&gt;&lt;/dates&gt;&lt;isbn&gt;1664-3224 (Electronic)&amp;#xD;1664-3224 (Linking)&lt;/isbn&gt;&lt;accession-num&gt;22566842&lt;/accession-num&gt;&lt;urls&gt;&lt;related-urls&gt;&lt;url&gt;http://www.ncbi.nlm.nih.gov/pubmed/22566842&lt;/url&gt;&lt;/related-urls&gt;&lt;/urls&gt;&lt;custom2&gt;PMC3342259&lt;/custom2&gt;&lt;electronic-resource-num&gt;10.3389/fimmu.2011.00052&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[49]</w:t>
      </w:r>
      <w:r w:rsidR="001C4295" w:rsidRPr="009D4888">
        <w:rPr>
          <w:rFonts w:ascii="Book Antiqua" w:hAnsi="Book Antiqua" w:cs="Times New Roman"/>
          <w:vertAlign w:val="superscript"/>
        </w:rPr>
        <w:fldChar w:fldCharType="end"/>
      </w:r>
      <w:r w:rsidRPr="009D4888">
        <w:rPr>
          <w:rFonts w:ascii="Book Antiqua" w:hAnsi="Book Antiqua" w:cs="Times New Roman"/>
        </w:rPr>
        <w:t xml:space="preserve">. </w:t>
      </w:r>
      <w:r w:rsidR="00937CB0" w:rsidRPr="009D4888">
        <w:rPr>
          <w:rFonts w:ascii="Book Antiqua" w:hAnsi="Book Antiqua" w:cs="Times New Roman"/>
        </w:rPr>
        <w:t>The macrophages become</w:t>
      </w:r>
      <w:r w:rsidR="0047359B" w:rsidRPr="009D4888">
        <w:rPr>
          <w:rFonts w:ascii="Book Antiqua" w:hAnsi="Book Antiqua" w:cs="Times New Roman"/>
        </w:rPr>
        <w:t xml:space="preserve"> activated and polarized </w:t>
      </w:r>
      <w:r w:rsidR="00993A8D" w:rsidRPr="009D4888">
        <w:rPr>
          <w:rFonts w:ascii="Book Antiqua" w:hAnsi="Book Antiqua" w:cs="Times New Roman"/>
        </w:rPr>
        <w:t xml:space="preserve">to </w:t>
      </w:r>
      <w:r w:rsidR="0047359B" w:rsidRPr="009D4888">
        <w:rPr>
          <w:rFonts w:ascii="Book Antiqua" w:hAnsi="Book Antiqua" w:cs="Times New Roman"/>
        </w:rPr>
        <w:t xml:space="preserve">form </w:t>
      </w:r>
      <w:r w:rsidR="00993A8D" w:rsidRPr="009D4888">
        <w:rPr>
          <w:rFonts w:ascii="Book Antiqua" w:hAnsi="Book Antiqua" w:cs="Times New Roman"/>
        </w:rPr>
        <w:t xml:space="preserve">M1 or M2 phenotype </w:t>
      </w:r>
      <w:r w:rsidR="0047359B" w:rsidRPr="009D4888">
        <w:rPr>
          <w:rFonts w:ascii="Book Antiqua" w:hAnsi="Book Antiqua" w:cs="Times New Roman"/>
        </w:rPr>
        <w:t>within</w:t>
      </w:r>
      <w:r w:rsidR="00993A8D" w:rsidRPr="009D4888">
        <w:rPr>
          <w:rFonts w:ascii="Book Antiqua" w:hAnsi="Book Antiqua" w:cs="Times New Roman"/>
        </w:rPr>
        <w:t xml:space="preserve"> RA lesions. However, inflammatory synovial macrophages have not yet been classified into a phenotype. </w:t>
      </w:r>
      <w:r w:rsidR="0047359B" w:rsidRPr="009D4888">
        <w:rPr>
          <w:rFonts w:ascii="Book Antiqua" w:hAnsi="Book Antiqua" w:cs="Times New Roman"/>
        </w:rPr>
        <w:t>Many</w:t>
      </w:r>
      <w:r w:rsidR="00993A8D" w:rsidRPr="009D4888">
        <w:rPr>
          <w:rFonts w:ascii="Book Antiqua" w:hAnsi="Book Antiqua" w:cs="Times New Roman"/>
        </w:rPr>
        <w:t xml:space="preserve"> M1 macrophages </w:t>
      </w:r>
      <w:r w:rsidR="0047359B" w:rsidRPr="009D4888">
        <w:rPr>
          <w:rFonts w:ascii="Book Antiqua" w:hAnsi="Book Antiqua" w:cs="Times New Roman"/>
        </w:rPr>
        <w:t>that produce</w:t>
      </w:r>
      <w:r w:rsidR="00993A8D" w:rsidRPr="009D4888">
        <w:rPr>
          <w:rFonts w:ascii="Book Antiqua" w:hAnsi="Book Antiqua" w:cs="Times New Roman"/>
        </w:rPr>
        <w:t xml:space="preserve"> TNF-α and IL-1β are observed in the synovial tissues of RA </w:t>
      </w:r>
      <w:r w:rsidR="0047359B" w:rsidRPr="009D4888">
        <w:rPr>
          <w:rFonts w:ascii="Book Antiqua" w:hAnsi="Book Antiqua" w:cs="Times New Roman"/>
        </w:rPr>
        <w:t>patients along with</w:t>
      </w:r>
      <w:r w:rsidR="004728A3" w:rsidRPr="009D4888">
        <w:rPr>
          <w:rFonts w:ascii="Book Antiqua" w:hAnsi="Book Antiqua" w:cs="Times New Roman"/>
        </w:rPr>
        <w:t xml:space="preserve"> M2 macrophages </w:t>
      </w:r>
      <w:r w:rsidR="0047359B" w:rsidRPr="009D4888">
        <w:rPr>
          <w:rFonts w:ascii="Book Antiqua" w:hAnsi="Book Antiqua" w:cs="Times New Roman"/>
        </w:rPr>
        <w:t>that produce</w:t>
      </w:r>
      <w:r w:rsidR="004728A3" w:rsidRPr="009D4888">
        <w:rPr>
          <w:rFonts w:ascii="Book Antiqua" w:hAnsi="Book Antiqua" w:cs="Times New Roman"/>
        </w:rPr>
        <w:t xml:space="preserve"> IL-10</w:t>
      </w:r>
      <w:r w:rsidR="0047359B" w:rsidRPr="009D4888">
        <w:rPr>
          <w:rFonts w:ascii="Book Antiqua" w:hAnsi="Book Antiqua" w:cs="Times New Roman"/>
        </w:rPr>
        <w:t>.</w:t>
      </w:r>
      <w:r w:rsidR="004728A3" w:rsidRPr="009D4888">
        <w:rPr>
          <w:rFonts w:ascii="Book Antiqua" w:hAnsi="Book Antiqua" w:cs="Times New Roman"/>
        </w:rPr>
        <w:t xml:space="preserve"> </w:t>
      </w:r>
      <w:r w:rsidR="0047359B" w:rsidRPr="009D4888">
        <w:rPr>
          <w:rFonts w:ascii="Book Antiqua" w:hAnsi="Book Antiqua" w:cs="Times New Roman"/>
        </w:rPr>
        <w:t>The r</w:t>
      </w:r>
      <w:r w:rsidR="004728A3" w:rsidRPr="009D4888">
        <w:rPr>
          <w:rFonts w:ascii="Book Antiqua" w:hAnsi="Book Antiqua" w:cs="Times New Roman"/>
        </w:rPr>
        <w:t xml:space="preserve">atio of M1 to M2 macrophages </w:t>
      </w:r>
      <w:r w:rsidR="0047359B" w:rsidRPr="009D4888">
        <w:rPr>
          <w:rFonts w:ascii="Book Antiqua" w:hAnsi="Book Antiqua" w:cs="Times New Roman"/>
        </w:rPr>
        <w:t>present in</w:t>
      </w:r>
      <w:r w:rsidR="004728A3" w:rsidRPr="009D4888">
        <w:rPr>
          <w:rFonts w:ascii="Book Antiqua" w:hAnsi="Book Antiqua" w:cs="Times New Roman"/>
        </w:rPr>
        <w:t xml:space="preserve"> synovial lesions</w:t>
      </w:r>
      <w:r w:rsidR="0047359B" w:rsidRPr="009D4888">
        <w:rPr>
          <w:rFonts w:ascii="Book Antiqua" w:hAnsi="Book Antiqua" w:cs="Times New Roman"/>
        </w:rPr>
        <w:t xml:space="preserve"> varies in relation to disease stage</w:t>
      </w:r>
      <w:r w:rsidR="004728A3" w:rsidRPr="009D4888">
        <w:rPr>
          <w:rFonts w:ascii="Book Antiqua" w:hAnsi="Book Antiqua" w:cs="Times New Roman"/>
        </w:rPr>
        <w:t>. IFN-γ</w:t>
      </w:r>
      <w:r w:rsidR="0047359B" w:rsidRPr="009D4888">
        <w:rPr>
          <w:rFonts w:ascii="Book Antiqua" w:hAnsi="Book Antiqua" w:cs="Times New Roman"/>
        </w:rPr>
        <w:t xml:space="preserve"> and TNFα promote</w:t>
      </w:r>
      <w:r w:rsidR="004728A3" w:rsidRPr="009D4888">
        <w:rPr>
          <w:rFonts w:ascii="Book Antiqua" w:hAnsi="Book Antiqua" w:cs="Times New Roman"/>
        </w:rPr>
        <w:t xml:space="preserve"> polarization to M1 macrophages during synovial inflammation </w:t>
      </w:r>
      <w:r w:rsidR="0047359B" w:rsidRPr="009D4888">
        <w:rPr>
          <w:rFonts w:ascii="Book Antiqua" w:hAnsi="Book Antiqua" w:cs="Times New Roman"/>
        </w:rPr>
        <w:t>in</w:t>
      </w:r>
      <w:r w:rsidR="004728A3" w:rsidRPr="009D4888">
        <w:rPr>
          <w:rFonts w:ascii="Book Antiqua" w:hAnsi="Book Antiqua" w:cs="Times New Roman"/>
        </w:rPr>
        <w:t xml:space="preserve"> early stage</w:t>
      </w:r>
      <w:r w:rsidR="0047359B" w:rsidRPr="009D4888">
        <w:rPr>
          <w:rFonts w:ascii="Book Antiqua" w:hAnsi="Book Antiqua" w:cs="Times New Roman"/>
        </w:rPr>
        <w:t xml:space="preserve"> disease</w:t>
      </w:r>
      <w:r w:rsidR="001C4295" w:rsidRPr="009D4888">
        <w:rPr>
          <w:rFonts w:ascii="Book Antiqua" w:hAnsi="Book Antiqua" w:cs="Times New Roman"/>
          <w:vertAlign w:val="superscript"/>
        </w:rPr>
        <w:fldChar w:fldCharType="begin">
          <w:fldData xml:space="preserve">PEVuZE5vdGU+PENpdGU+PEF1dGhvcj5FcndpZzwvQXV0aG9yPjxZZWFyPjE5OTg8L1llYXI+PFJl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PEVuZE5vdGU+PENpdGU+PEF1dGhvcj5FcndpZzwvQXV0aG9yPjxZZWFyPjE5OTg8L1llYXI+PFJl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[51,</w:t>
      </w:r>
      <w:r w:rsidR="00292910" w:rsidRPr="009D4888">
        <w:rPr>
          <w:rFonts w:ascii="Book Antiqua" w:hAnsi="Book Antiqua" w:cs="Times New Roman"/>
          <w:noProof/>
          <w:vertAlign w:val="superscript"/>
        </w:rPr>
        <w:t>52]</w:t>
      </w:r>
      <w:r w:rsidR="001C4295" w:rsidRPr="009D4888">
        <w:rPr>
          <w:rFonts w:ascii="Book Antiqua" w:hAnsi="Book Antiqua" w:cs="Times New Roman"/>
          <w:vertAlign w:val="superscript"/>
        </w:rPr>
        <w:fldChar w:fldCharType="end"/>
      </w:r>
      <w:r w:rsidR="004728A3" w:rsidRPr="009D4888">
        <w:rPr>
          <w:rFonts w:ascii="Book Antiqua" w:hAnsi="Book Antiqua" w:cs="Times New Roman"/>
        </w:rPr>
        <w:t xml:space="preserve">. </w:t>
      </w:r>
      <w:r w:rsidR="0047359B" w:rsidRPr="009D4888">
        <w:rPr>
          <w:rFonts w:ascii="Book Antiqua" w:hAnsi="Book Antiqua" w:cs="Times New Roman"/>
        </w:rPr>
        <w:t>IFN regulatory factor</w:t>
      </w:r>
      <w:r w:rsidR="004728A3" w:rsidRPr="009D4888">
        <w:rPr>
          <w:rFonts w:ascii="Book Antiqua" w:hAnsi="Book Antiqua" w:cs="Times New Roman"/>
        </w:rPr>
        <w:t xml:space="preserve"> (IRF</w:t>
      </w:r>
      <w:r w:rsidR="0047359B" w:rsidRPr="009D4888">
        <w:rPr>
          <w:rFonts w:ascii="Book Antiqua" w:hAnsi="Book Antiqua" w:cs="Times New Roman"/>
        </w:rPr>
        <w:t>) 5</w:t>
      </w:r>
      <w:r w:rsidR="004728A3" w:rsidRPr="009D4888">
        <w:rPr>
          <w:rFonts w:ascii="Book Antiqua" w:hAnsi="Book Antiqua" w:cs="Times New Roman"/>
        </w:rPr>
        <w:t xml:space="preserve"> </w:t>
      </w:r>
      <w:r w:rsidR="00CB5A66" w:rsidRPr="009D4888">
        <w:rPr>
          <w:rFonts w:ascii="Book Antiqua" w:hAnsi="Book Antiqua" w:cs="Times New Roman"/>
        </w:rPr>
        <w:t xml:space="preserve">is </w:t>
      </w:r>
      <w:r w:rsidR="0047359B" w:rsidRPr="009D4888">
        <w:rPr>
          <w:rFonts w:ascii="Book Antiqua" w:hAnsi="Book Antiqua" w:cs="Times New Roman"/>
        </w:rPr>
        <w:t>thought</w:t>
      </w:r>
      <w:r w:rsidR="00CB5A66" w:rsidRPr="009D4888">
        <w:rPr>
          <w:rFonts w:ascii="Book Antiqua" w:hAnsi="Book Antiqua" w:cs="Times New Roman"/>
        </w:rPr>
        <w:t xml:space="preserve"> to be a key transcription factor</w:t>
      </w:r>
      <w:r w:rsidR="0047359B" w:rsidRPr="009D4888">
        <w:rPr>
          <w:rFonts w:ascii="Book Antiqua" w:hAnsi="Book Antiqua" w:cs="Times New Roman"/>
        </w:rPr>
        <w:t xml:space="preserve"> for M1 macrophage differentiation</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&lt;EndNote&gt;&lt;Cite&gt;&lt;Author&gt;Krausgruber&lt;/Author&gt;&lt;Year&gt;2011&lt;/Year&gt;&lt;RecNum&gt;37&lt;/RecNum&gt;&lt;DisplayText&gt;[53]&lt;/DisplayText&gt;&lt;record&gt;&lt;rec-number&gt;37&lt;/rec-number&gt;&lt;foreign-keys&gt;&lt;key app="EN" db-id="t9sz5z2tofpt06eeftl5r5ryvf502astfewv" timestamp="1472696661"&gt;37&lt;/key&gt;&lt;/foreign-keys&gt;&lt;ref-type name="Journal Article"&gt;17&lt;/ref-type&gt;&lt;contributors&gt;&lt;authors&gt;&lt;author&gt;Krausgruber, T.&lt;/author&gt;&lt;author&gt;Blazek, K.&lt;/author&gt;&lt;author&gt;Smallie, T.&lt;/author&gt;&lt;author&gt;Alzabin, S.&lt;/author&gt;&lt;author&gt;Lockstone, H.&lt;/author&gt;&lt;author&gt;Sahgal, N.&lt;/author&gt;&lt;author&gt;Hussell, T.&lt;/author&gt;&lt;author&gt;Feldmann, M.&lt;/author&gt;&lt;author&gt;Udalova, I. A.&lt;/author&gt;&lt;/authors&gt;&lt;/contributors&gt;&lt;auth-address&gt;Kennedy Institute of Rheumatology Division, Faculty of Medicine, Imperial College of Science, Technology and Medicine, London, UK.&lt;/auth-address&gt;&lt;titles&gt;&lt;title&gt;IRF5 promotes inflammatory macrophage polarization and TH1-TH17 responses&lt;/title&gt;&lt;secondary-title&gt;Nat Immunol&lt;/secondary-title&gt;&lt;/titles&gt;&lt;periodical&gt;&lt;full-title&gt;Nat Immunol&lt;/full-title&gt;&lt;/periodical&gt;&lt;pages&gt;231-8&lt;/pages&gt;&lt;volume&gt;12&lt;/volume&gt;&lt;number&gt;3&lt;/number&gt;&lt;keywords&gt;&lt;keyword&gt;Animals&lt;/keyword&gt;&lt;keyword&gt;Cells, Cultured&lt;/keyword&gt;&lt;keyword&gt;Flow Cytometry&lt;/keyword&gt;&lt;keyword&gt;Humans&lt;/keyword&gt;&lt;keyword&gt;Immunoblotting&lt;/keyword&gt;&lt;keyword&gt;Interferon Regulatory Factors/genetics/*immunology&lt;/keyword&gt;&lt;keyword&gt;Macrophages/*immunology&lt;/keyword&gt;&lt;keyword&gt;Mice&lt;/keyword&gt;&lt;keyword&gt;Mice, Knockout&lt;/keyword&gt;&lt;keyword&gt;Microarray Analysis&lt;/keyword&gt;&lt;keyword&gt;Th1 Cells/*immunology&lt;/keyword&gt;&lt;keyword&gt;Th17 Cells/*immunology&lt;/keyword&gt;&lt;/keywords&gt;&lt;dates&gt;&lt;year&gt;2011&lt;/year&gt;&lt;pub-dates&gt;&lt;date&gt;Mar&lt;/date&gt;&lt;/pub-dates&gt;&lt;/dates&gt;&lt;isbn&gt;1529-2916 (Electronic)&amp;#xD;1529-2908 (Linking)&lt;/isbn&gt;&lt;accession-num&gt;21240265&lt;/accession-num&gt;&lt;urls&gt;&lt;related-urls&gt;&lt;url&gt;http://www.ncbi.nlm.nih.gov/pubmed/21240265&lt;/url&gt;&lt;/related-urls&gt;&lt;/urls&gt;&lt;electronic-resource-num&gt;10.1038/ni.1990&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[53]</w:t>
      </w:r>
      <w:r w:rsidR="001C4295" w:rsidRPr="009D4888">
        <w:rPr>
          <w:rFonts w:ascii="Book Antiqua" w:hAnsi="Book Antiqua" w:cs="Times New Roman"/>
          <w:vertAlign w:val="superscript"/>
        </w:rPr>
        <w:fldChar w:fldCharType="end"/>
      </w:r>
      <w:r w:rsidR="00CB5A66" w:rsidRPr="009D4888">
        <w:rPr>
          <w:rFonts w:ascii="Book Antiqua" w:hAnsi="Book Antiqua" w:cs="Times New Roman"/>
        </w:rPr>
        <w:t xml:space="preserve">. IL-10, IL-4, IL-13, and </w:t>
      </w:r>
      <w:r w:rsidR="0047359B" w:rsidRPr="009D4888">
        <w:rPr>
          <w:rFonts w:ascii="Book Antiqua" w:hAnsi="Book Antiqua" w:cs="Times New Roman"/>
        </w:rPr>
        <w:t>IC</w:t>
      </w:r>
      <w:r w:rsidR="00CB5A66" w:rsidRPr="009D4888">
        <w:rPr>
          <w:rFonts w:ascii="Book Antiqua" w:hAnsi="Book Antiqua" w:cs="Times New Roman"/>
        </w:rPr>
        <w:t xml:space="preserve">s </w:t>
      </w:r>
      <w:r w:rsidR="0047359B" w:rsidRPr="009D4888">
        <w:rPr>
          <w:rFonts w:ascii="Book Antiqua" w:hAnsi="Book Antiqua" w:cs="Times New Roman"/>
        </w:rPr>
        <w:t>promote polarization</w:t>
      </w:r>
      <w:r w:rsidR="00CB5A66" w:rsidRPr="009D4888">
        <w:rPr>
          <w:rFonts w:ascii="Book Antiqua" w:hAnsi="Book Antiqua" w:cs="Times New Roman"/>
        </w:rPr>
        <w:t xml:space="preserve"> to M2 macrophages</w:t>
      </w:r>
      <w:r w:rsidR="0047359B" w:rsidRPr="009D4888">
        <w:rPr>
          <w:rFonts w:ascii="Book Antiqua" w:hAnsi="Book Antiqua" w:cs="Times New Roman"/>
        </w:rPr>
        <w:t xml:space="preserve"> and </w:t>
      </w:r>
      <w:r w:rsidR="00CB5A66" w:rsidRPr="009D4888">
        <w:rPr>
          <w:rFonts w:ascii="Book Antiqua" w:hAnsi="Book Antiqua" w:cs="Times New Roman"/>
        </w:rPr>
        <w:t>suppress</w:t>
      </w:r>
      <w:r w:rsidR="0047359B" w:rsidRPr="009D4888">
        <w:rPr>
          <w:rFonts w:ascii="Book Antiqua" w:hAnsi="Book Antiqua" w:cs="Times New Roman"/>
        </w:rPr>
        <w:t xml:space="preserve">ion of synovial inflammation at </w:t>
      </w:r>
      <w:r w:rsidR="00CB5A66" w:rsidRPr="009D4888">
        <w:rPr>
          <w:rFonts w:ascii="Book Antiqua" w:hAnsi="Book Antiqua" w:cs="Times New Roman"/>
        </w:rPr>
        <w:t>later stage</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&lt;EndNote&gt;&lt;Cite&gt;&lt;Author&gt;Mantovani&lt;/Author&gt;&lt;Year&gt;2004&lt;/Year&gt;&lt;RecNum&gt;38&lt;/RecNum&gt;&lt;DisplayText&gt;[54]&lt;/DisplayText&gt;&lt;record&gt;&lt;rec-number&gt;38&lt;/rec-number&gt;&lt;foreign-keys&gt;&lt;key app="EN" db-id="t9sz5z2tofpt06eeftl5r5ryvf502astfewv" timestamp="1472696776"&gt;38&lt;/key&gt;&lt;/foreign-keys&gt;&lt;ref-type name="Journal Article"&gt;17&lt;/ref-type&gt;&lt;contributors&gt;&lt;authors&gt;&lt;author&gt;Mantovani, A.&lt;/author&gt;&lt;author&gt;Sica, A.&lt;/author&gt;&lt;author&gt;Sozzani, S.&lt;/author&gt;&lt;author&gt;Allavena, P.&lt;/author&gt;&lt;author&gt;Vecchi, A.&lt;/author&gt;&lt;author&gt;Locati, M.&lt;/author&gt;&lt;/authors&gt;&lt;/contributors&gt;&lt;auth-address&gt;Centro di Eccellenza per l&amp;apos;Innovazione Diagnostica e Terapeutica (IDET), Institute of General Pathology, University of Milan, I-20133 Milan, Italy; Istituto di Ricerche Farmacologiche Mario Negri, I-20157 Milan, Italy. mantovani@narionegri.it&lt;/auth-address&gt;&lt;titles&gt;&lt;title&gt;The chemokine system in diverse forms of macrophage activation and polarization&lt;/title&gt;&lt;secondary-title&gt;Trends Immunol&lt;/secondary-title&gt;&lt;/titles&gt;&lt;periodical&gt;&lt;full-title&gt;Trends Immunol&lt;/full-title&gt;&lt;/periodical&gt;&lt;pages&gt;677-86&lt;/pages&gt;&lt;volume&gt;25&lt;/volume&gt;&lt;number&gt;12&lt;/number&gt;&lt;keywords&gt;&lt;keyword&gt;Animals&lt;/keyword&gt;&lt;keyword&gt;Cell Differentiation&lt;/keyword&gt;&lt;keyword&gt;Chemokines/*metabolism&lt;/keyword&gt;&lt;keyword&gt;Humans&lt;/keyword&gt;&lt;keyword&gt;Macrophage Activation/*immunology&lt;/keyword&gt;&lt;keyword&gt;Macrophages/cytology/immunology&lt;/keyword&gt;&lt;keyword&gt;Mice&lt;/keyword&gt;&lt;keyword&gt;Models, Immunological&lt;/keyword&gt;&lt;keyword&gt;Monocytes/cytology/immunology&lt;/keyword&gt;&lt;keyword&gt;Receptors, Chemokine/metabolism&lt;/keyword&gt;&lt;keyword&gt;T-Lymphocytes/immunology&lt;/keyword&gt;&lt;keyword&gt;Terminology as Topic&lt;/keyword&gt;&lt;/keywords&gt;&lt;dates&gt;&lt;year&gt;2004&lt;/year&gt;&lt;pub-dates&gt;&lt;date&gt;Dec&lt;/date&gt;&lt;/pub-dates&gt;&lt;/dates&gt;&lt;isbn&gt;1471-4906 (Print)&amp;#xD;1471-4906 (Linking)&lt;/isbn&gt;&lt;accession-num&gt;15530839&lt;/accession-num&gt;&lt;urls&gt;&lt;related-urls&gt;&lt;url&gt;http://www.ncbi.nlm.nih.gov/pubmed/15530839&lt;/url&gt;&lt;/related-urls&gt;&lt;/urls&gt;&lt;electronic-resource-num&gt;10.1016/j.it.2004.09.015&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[54]</w:t>
      </w:r>
      <w:r w:rsidR="001C4295" w:rsidRPr="009D4888">
        <w:rPr>
          <w:rFonts w:ascii="Book Antiqua" w:hAnsi="Book Antiqua" w:cs="Times New Roman"/>
          <w:vertAlign w:val="superscript"/>
        </w:rPr>
        <w:fldChar w:fldCharType="end"/>
      </w:r>
      <w:r w:rsidR="00CB5A66" w:rsidRPr="009D4888">
        <w:rPr>
          <w:rFonts w:ascii="Book Antiqua" w:hAnsi="Book Antiqua" w:cs="Times New Roman"/>
        </w:rPr>
        <w:t xml:space="preserve">. </w:t>
      </w:r>
      <w:r w:rsidR="0047359B" w:rsidRPr="009D4888">
        <w:rPr>
          <w:rFonts w:ascii="Book Antiqua" w:hAnsi="Book Antiqua" w:cs="Times New Roman"/>
        </w:rPr>
        <w:t>M2 macrophage d</w:t>
      </w:r>
      <w:r w:rsidR="00CB5A66" w:rsidRPr="009D4888">
        <w:rPr>
          <w:rFonts w:ascii="Book Antiqua" w:hAnsi="Book Antiqua" w:cs="Times New Roman"/>
        </w:rPr>
        <w:t xml:space="preserve">ifferentiation </w:t>
      </w:r>
      <w:r w:rsidR="0047359B" w:rsidRPr="009D4888">
        <w:rPr>
          <w:rFonts w:ascii="Book Antiqua" w:hAnsi="Book Antiqua" w:cs="Times New Roman"/>
        </w:rPr>
        <w:t>is</w:t>
      </w:r>
      <w:r w:rsidR="00CB5A66" w:rsidRPr="009D4888">
        <w:rPr>
          <w:rFonts w:ascii="Book Antiqua" w:hAnsi="Book Antiqua" w:cs="Times New Roman"/>
        </w:rPr>
        <w:t xml:space="preserve"> controlled by </w:t>
      </w:r>
      <w:r w:rsidR="004B5343" w:rsidRPr="009D4888">
        <w:rPr>
          <w:rFonts w:ascii="Book Antiqua" w:hAnsi="Book Antiqua" w:cs="Times New Roman"/>
        </w:rPr>
        <w:t xml:space="preserve">a lot of number of transcription factors, including </w:t>
      </w:r>
      <w:r w:rsidR="00CB5A66" w:rsidRPr="009D4888">
        <w:rPr>
          <w:rFonts w:ascii="Book Antiqua" w:hAnsi="Book Antiqua" w:cs="Times New Roman"/>
        </w:rPr>
        <w:t xml:space="preserve">IRF3, IRF4, and </w:t>
      </w:r>
      <w:r w:rsidR="004B5343" w:rsidRPr="009D4888">
        <w:rPr>
          <w:rFonts w:ascii="Book Antiqua" w:hAnsi="Book Antiqua" w:cs="Times New Roman"/>
        </w:rPr>
        <w:t>nuclear factor (</w:t>
      </w:r>
      <w:r w:rsidR="00CB5A66" w:rsidRPr="009D4888">
        <w:rPr>
          <w:rFonts w:ascii="Book Antiqua" w:hAnsi="Book Antiqua" w:cs="Times New Roman"/>
        </w:rPr>
        <w:t>NF</w:t>
      </w:r>
      <w:r w:rsidR="004B5343" w:rsidRPr="009D4888">
        <w:rPr>
          <w:rFonts w:ascii="Book Antiqua" w:hAnsi="Book Antiqua" w:cs="Times New Roman"/>
        </w:rPr>
        <w:t>)</w:t>
      </w:r>
      <w:r w:rsidR="00CB5A66" w:rsidRPr="009D4888">
        <w:rPr>
          <w:rFonts w:ascii="Book Antiqua" w:hAnsi="Book Antiqua" w:cs="Times New Roman"/>
        </w:rPr>
        <w:t>-κB</w:t>
      </w:r>
      <w:r w:rsidR="00DA01D8" w:rsidRPr="009D4888">
        <w:rPr>
          <w:rFonts w:ascii="Book Antiqua" w:hAnsi="Book Antiqua" w:cs="Times New Roman"/>
        </w:rPr>
        <w:t xml:space="preserve"> (Table 1)</w:t>
      </w:r>
      <w:r w:rsidR="001C4295" w:rsidRPr="009D4888">
        <w:rPr>
          <w:rFonts w:ascii="Book Antiqua" w:hAnsi="Book Antiqua" w:cs="Times New Roman"/>
          <w:vertAlign w:val="superscript"/>
        </w:rPr>
        <w:fldChar w:fldCharType="begin">
          <w:fldData xml:space="preserve">PEVuZE5vdGU+PENpdGU+PEF1dGhvcj5CaXN3YXM8L0F1dGhvcj48WWVhcj4yMDA2PC9ZZWFyPjxS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=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PEVuZE5vdGU+PENpdGU+PEF1dGhvcj5CaXN3YXM8L0F1dGhvcj48WWVhcj4yMDA2PC9ZZWFyPjxS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=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[55-57]</w:t>
      </w:r>
      <w:r w:rsidR="001C4295" w:rsidRPr="009D4888">
        <w:rPr>
          <w:rFonts w:ascii="Book Antiqua" w:hAnsi="Book Antiqua" w:cs="Times New Roman"/>
          <w:vertAlign w:val="superscript"/>
        </w:rPr>
        <w:fldChar w:fldCharType="end"/>
      </w:r>
      <w:r w:rsidR="00CB5A66" w:rsidRPr="009D4888">
        <w:rPr>
          <w:rFonts w:ascii="Book Antiqua" w:hAnsi="Book Antiqua" w:cs="Times New Roman"/>
        </w:rPr>
        <w:t xml:space="preserve">. </w:t>
      </w:r>
    </w:p>
    <w:p w14:paraId="7B35123B" w14:textId="41400BBD" w:rsidR="00F3723A" w:rsidRPr="009D4888" w:rsidRDefault="004B5343" w:rsidP="009D4888">
      <w:pPr>
        <w:widowControl/>
        <w:autoSpaceDE w:val="0"/>
        <w:autoSpaceDN w:val="0"/>
        <w:adjustRightInd w:val="0"/>
        <w:spacing w:line="360" w:lineRule="auto"/>
        <w:ind w:firstLineChars="100" w:firstLine="240"/>
        <w:rPr>
          <w:rFonts w:ascii="Book Antiqua" w:hAnsi="Book Antiqua" w:cs="Times New Roman"/>
        </w:rPr>
      </w:pPr>
      <w:r w:rsidRPr="009D4888">
        <w:rPr>
          <w:rFonts w:ascii="Book Antiqua" w:hAnsi="Book Antiqua" w:cs="Times New Roman"/>
        </w:rPr>
        <w:t>Therapies</w:t>
      </w:r>
      <w:r w:rsidR="007D0589" w:rsidRPr="009D4888">
        <w:rPr>
          <w:rFonts w:ascii="Book Antiqua" w:hAnsi="Book Antiqua" w:cs="Times New Roman"/>
        </w:rPr>
        <w:t xml:space="preserve"> targeting monocyte/macrophage have been </w:t>
      </w:r>
      <w:r w:rsidRPr="009D4888">
        <w:rPr>
          <w:rFonts w:ascii="Book Antiqua" w:hAnsi="Book Antiqua" w:cs="Times New Roman"/>
        </w:rPr>
        <w:t>used to treat RA</w:t>
      </w:r>
      <w:r w:rsidR="007D0589" w:rsidRPr="009D4888">
        <w:rPr>
          <w:rFonts w:ascii="Book Antiqua" w:hAnsi="Book Antiqua" w:cs="Times New Roman"/>
        </w:rPr>
        <w:t xml:space="preserve">. </w:t>
      </w:r>
      <w:r w:rsidRPr="009D4888">
        <w:rPr>
          <w:rFonts w:ascii="Book Antiqua" w:hAnsi="Book Antiqua" w:cs="Times New Roman"/>
        </w:rPr>
        <w:t xml:space="preserve">Inhibition of </w:t>
      </w:r>
      <w:r w:rsidR="007D0589" w:rsidRPr="009D4888">
        <w:rPr>
          <w:rFonts w:ascii="Book Antiqua" w:hAnsi="Book Antiqua" w:cs="Times New Roman"/>
        </w:rPr>
        <w:t>TNF-α produced by synovial inf</w:t>
      </w:r>
      <w:r w:rsidRPr="009D4888">
        <w:rPr>
          <w:rFonts w:ascii="Book Antiqua" w:hAnsi="Book Antiqua" w:cs="Times New Roman"/>
        </w:rPr>
        <w:t>lammatory macrophages promotes</w:t>
      </w:r>
      <w:r w:rsidR="007D0589" w:rsidRPr="009D4888">
        <w:rPr>
          <w:rFonts w:ascii="Book Antiqua" w:hAnsi="Book Antiqua" w:cs="Times New Roman"/>
        </w:rPr>
        <w:t xml:space="preserve"> IL-10 </w:t>
      </w:r>
      <w:r w:rsidRPr="009D4888">
        <w:rPr>
          <w:rFonts w:ascii="Book Antiqua" w:hAnsi="Book Antiqua" w:cs="Times New Roman"/>
        </w:rPr>
        <w:t>expression by</w:t>
      </w:r>
      <w:r w:rsidR="00687F7F" w:rsidRPr="009D4888">
        <w:rPr>
          <w:rFonts w:ascii="Book Antiqua" w:hAnsi="Book Antiqua" w:cs="Times New Roman"/>
        </w:rPr>
        <w:t xml:space="preserve"> CD4</w:t>
      </w:r>
      <w:r w:rsidR="00687F7F" w:rsidRPr="009D4888">
        <w:rPr>
          <w:rFonts w:ascii="Book Antiqua" w:hAnsi="Book Antiqua" w:cs="Times New Roman"/>
          <w:vertAlign w:val="superscript"/>
        </w:rPr>
        <w:t>+</w:t>
      </w:r>
      <w:r w:rsidRPr="009D4888">
        <w:rPr>
          <w:rFonts w:ascii="Book Antiqua" w:hAnsi="Book Antiqua" w:cs="Times New Roman"/>
        </w:rPr>
        <w:t xml:space="preserve"> T cells, enhances</w:t>
      </w:r>
      <w:r w:rsidR="00687F7F" w:rsidRPr="009D4888">
        <w:rPr>
          <w:rFonts w:ascii="Book Antiqua" w:hAnsi="Book Antiqua" w:cs="Times New Roman"/>
        </w:rPr>
        <w:t xml:space="preserve"> Treg cell function, </w:t>
      </w:r>
      <w:r w:rsidRPr="009D4888">
        <w:rPr>
          <w:rFonts w:ascii="Book Antiqua" w:hAnsi="Book Antiqua" w:cs="Times New Roman"/>
        </w:rPr>
        <w:t>promotes</w:t>
      </w:r>
      <w:r w:rsidR="00687F7F" w:rsidRPr="009D4888">
        <w:rPr>
          <w:rFonts w:ascii="Book Antiqua" w:hAnsi="Book Antiqua" w:cs="Times New Roman"/>
        </w:rPr>
        <w:t xml:space="preserve"> monocyte apoptosis </w:t>
      </w:r>
      <w:r w:rsidR="00E529B3" w:rsidRPr="00E529B3">
        <w:rPr>
          <w:rFonts w:ascii="Book Antiqua" w:hAnsi="Book Antiqua" w:cs="Times New Roman"/>
          <w:i/>
        </w:rPr>
        <w:t>via</w:t>
      </w:r>
      <w:r w:rsidR="00687F7F" w:rsidRPr="009D4888">
        <w:rPr>
          <w:rFonts w:ascii="Book Antiqua" w:hAnsi="Book Antiqua" w:cs="Times New Roman"/>
        </w:rPr>
        <w:t xml:space="preserve"> transmembrane (tm)TNF-α, and </w:t>
      </w:r>
      <w:r w:rsidRPr="009D4888">
        <w:rPr>
          <w:rFonts w:ascii="Book Antiqua" w:hAnsi="Book Antiqua" w:cs="Times New Roman"/>
        </w:rPr>
        <w:t>is associated with an anti</w:t>
      </w:r>
      <w:r w:rsidR="00687F7F" w:rsidRPr="009D4888">
        <w:rPr>
          <w:rFonts w:ascii="Book Antiqua" w:hAnsi="Book Antiqua" w:cs="Times New Roman"/>
        </w:rPr>
        <w:t>osteoclast effect</w:t>
      </w:r>
      <w:r w:rsidR="001C4295" w:rsidRPr="009D4888">
        <w:rPr>
          <w:rFonts w:ascii="Book Antiqua" w:hAnsi="Book Antiqua" w:cs="Times New Roman"/>
          <w:vertAlign w:val="superscript"/>
        </w:rPr>
        <w:fldChar w:fldCharType="begin">
          <w:fldData xml:space="preserve">PEVuZE5vdGU+PENpdGU+PEF1dGhvcj5FdmFuczwvQXV0aG9yPjxZZWFyPjIwMTQ8L1llYXI+PFJl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PEVuZE5vdGU+PENpdGU+PEF1dGhvcj5FdmFuczwvQXV0aG9yPjxZZWFyPjIwMTQ8L1llYXI+PFJl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[58-63]</w:t>
      </w:r>
      <w:r w:rsidR="001C4295" w:rsidRPr="009D4888">
        <w:rPr>
          <w:rFonts w:ascii="Book Antiqua" w:hAnsi="Book Antiqua" w:cs="Times New Roman"/>
          <w:vertAlign w:val="superscript"/>
        </w:rPr>
        <w:fldChar w:fldCharType="end"/>
      </w:r>
      <w:r w:rsidR="00687F7F" w:rsidRPr="009D4888">
        <w:rPr>
          <w:rFonts w:ascii="Book Antiqua" w:hAnsi="Book Antiqua" w:cs="Times New Roman"/>
        </w:rPr>
        <w:t xml:space="preserve">. </w:t>
      </w:r>
      <w:r w:rsidRPr="009D4888">
        <w:rPr>
          <w:rFonts w:ascii="Book Antiqua" w:hAnsi="Book Antiqua" w:cs="Times New Roman"/>
        </w:rPr>
        <w:t>Inhibition</w:t>
      </w:r>
      <w:r w:rsidR="00B4477B" w:rsidRPr="009D4888">
        <w:rPr>
          <w:rFonts w:ascii="Book Antiqua" w:hAnsi="Book Antiqua" w:cs="Times New Roman"/>
        </w:rPr>
        <w:t xml:space="preserve"> of IL-6 signaling enhances the frequency of Treg cell, and monocyte apoptosis</w:t>
      </w:r>
      <w:r w:rsidR="001C4295" w:rsidRPr="009D4888">
        <w:rPr>
          <w:rFonts w:ascii="Book Antiqua" w:hAnsi="Book Antiqua" w:cs="Times New Roman"/>
          <w:vertAlign w:val="superscript"/>
        </w:rPr>
        <w:fldChar w:fldCharType="begin">
          <w:fldData xml:space="preserve">PEVuZE5vdGU+PENpdGU+PEF1dGhvcj5TYW1zb248L0F1dGhvcj48WWVhcj4yMDEyPC9ZZWFyPjxS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PEVuZE5vdGU+PENpdGU+PEF1dGhvcj5TYW1zb248L0F1dGhvcj48WWVhcj4yMDEyPC9ZZWFyPjxS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[64-69]</w:t>
      </w:r>
      <w:r w:rsidR="001C4295" w:rsidRPr="009D4888">
        <w:rPr>
          <w:rFonts w:ascii="Book Antiqua" w:hAnsi="Book Antiqua" w:cs="Times New Roman"/>
          <w:vertAlign w:val="superscript"/>
        </w:rPr>
        <w:fldChar w:fldCharType="end"/>
      </w:r>
      <w:r w:rsidR="00B4477B" w:rsidRPr="009D4888">
        <w:rPr>
          <w:rFonts w:ascii="Book Antiqua" w:hAnsi="Book Antiqua" w:cs="Times New Roman"/>
        </w:rPr>
        <w:t xml:space="preserve">. </w:t>
      </w:r>
      <w:r w:rsidRPr="009D4888">
        <w:rPr>
          <w:rFonts w:ascii="Book Antiqua" w:hAnsi="Book Antiqua" w:cs="Times New Roman"/>
        </w:rPr>
        <w:t>A</w:t>
      </w:r>
      <w:r w:rsidR="00B4477B" w:rsidRPr="009D4888">
        <w:rPr>
          <w:rFonts w:ascii="Book Antiqua" w:hAnsi="Book Antiqua" w:cs="Times New Roman"/>
        </w:rPr>
        <w:t>batacept [cytoto</w:t>
      </w:r>
      <w:r w:rsidRPr="009D4888">
        <w:rPr>
          <w:rFonts w:ascii="Book Antiqua" w:hAnsi="Book Antiqua" w:cs="Times New Roman"/>
        </w:rPr>
        <w:t>x</w:t>
      </w:r>
      <w:r w:rsidR="00B4477B" w:rsidRPr="009D4888">
        <w:rPr>
          <w:rFonts w:ascii="Book Antiqua" w:hAnsi="Book Antiqua" w:cs="Times New Roman"/>
        </w:rPr>
        <w:t>ic T-lymphocyte antigen</w:t>
      </w:r>
      <w:r w:rsidR="00F11AC3" w:rsidRPr="009D4888">
        <w:rPr>
          <w:rFonts w:ascii="Book Antiqua" w:hAnsi="Book Antiqua" w:cs="Times New Roman"/>
        </w:rPr>
        <w:t xml:space="preserve"> 4</w:t>
      </w:r>
      <w:r w:rsidR="00B4477B" w:rsidRPr="009D4888">
        <w:rPr>
          <w:rFonts w:ascii="Book Antiqua" w:hAnsi="Book Antiqua" w:cs="Times New Roman"/>
        </w:rPr>
        <w:t>-Ig (CTLA</w:t>
      </w:r>
      <w:r w:rsidR="00F11AC3" w:rsidRPr="009D4888">
        <w:rPr>
          <w:rFonts w:ascii="Book Antiqua" w:hAnsi="Book Antiqua" w:cs="Times New Roman"/>
        </w:rPr>
        <w:t>4</w:t>
      </w:r>
      <w:r w:rsidR="00B4477B" w:rsidRPr="009D4888">
        <w:rPr>
          <w:rFonts w:ascii="Book Antiqua" w:hAnsi="Book Antiqua" w:cs="Times New Roman"/>
        </w:rPr>
        <w:t xml:space="preserve">-Ig)] </w:t>
      </w:r>
      <w:r w:rsidRPr="009D4888">
        <w:rPr>
          <w:rFonts w:ascii="Book Antiqua" w:hAnsi="Book Antiqua" w:cs="Times New Roman"/>
        </w:rPr>
        <w:t>inhibits both</w:t>
      </w:r>
      <w:r w:rsidR="00B4477B" w:rsidRPr="009D4888">
        <w:rPr>
          <w:rFonts w:ascii="Book Antiqua" w:hAnsi="Book Antiqua" w:cs="Times New Roman"/>
        </w:rPr>
        <w:t xml:space="preserve"> the interaction between mo</w:t>
      </w:r>
      <w:r w:rsidR="00203E4A" w:rsidRPr="009D4888">
        <w:rPr>
          <w:rFonts w:ascii="Book Antiqua" w:hAnsi="Book Antiqua" w:cs="Times New Roman"/>
        </w:rPr>
        <w:t>nocytes/macrophages and T cells, and monocyte differentiation into osteoclasts</w:t>
      </w:r>
      <w:r w:rsidR="001C4295" w:rsidRPr="009D4888">
        <w:rPr>
          <w:rFonts w:ascii="Book Antiqua" w:hAnsi="Book Antiqua" w:cs="Times New Roman"/>
          <w:vertAlign w:val="superscript"/>
        </w:rPr>
        <w:fldChar w:fldCharType="begin">
          <w:fldData xml:space="preserve">PEVuZE5vdGU+PENpdGU+PEF1dGhvcj5Cb3plYzwvQXV0aG9yPjxZZWFyPjIwMTQ8L1llYXI+PFJl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PEVuZE5vdGU+PENpdGU+PEF1dGhvcj5Cb3plYzwvQXV0aG9yPjxZZWFyPjIwMTQ8L1llYXI+PFJl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[70]</w:t>
      </w:r>
      <w:r w:rsidR="001C4295" w:rsidRPr="009D4888">
        <w:rPr>
          <w:rFonts w:ascii="Book Antiqua" w:hAnsi="Book Antiqua" w:cs="Times New Roman"/>
          <w:vertAlign w:val="superscript"/>
        </w:rPr>
        <w:fldChar w:fldCharType="end"/>
      </w:r>
      <w:r w:rsidR="00203E4A" w:rsidRPr="009D4888">
        <w:rPr>
          <w:rFonts w:ascii="Book Antiqua" w:hAnsi="Book Antiqua" w:cs="Times New Roman"/>
        </w:rPr>
        <w:t>. Therefore,</w:t>
      </w:r>
      <w:r w:rsidR="007D0589" w:rsidRPr="009D4888">
        <w:rPr>
          <w:rFonts w:ascii="Book Antiqua" w:hAnsi="Book Antiqua" w:cs="Times New Roman"/>
        </w:rPr>
        <w:t xml:space="preserve"> </w:t>
      </w:r>
      <w:r w:rsidR="00203E4A" w:rsidRPr="009D4888">
        <w:rPr>
          <w:rFonts w:ascii="Book Antiqua" w:hAnsi="Book Antiqua" w:cs="Times New Roman"/>
        </w:rPr>
        <w:t>macrophage</w:t>
      </w:r>
      <w:r w:rsidRPr="009D4888">
        <w:rPr>
          <w:rFonts w:ascii="Book Antiqua" w:hAnsi="Book Antiqua" w:cs="Times New Roman"/>
        </w:rPr>
        <w:t>s contribute</w:t>
      </w:r>
      <w:r w:rsidR="00203E4A" w:rsidRPr="009D4888">
        <w:rPr>
          <w:rFonts w:ascii="Book Antiqua" w:hAnsi="Book Antiqua" w:cs="Times New Roman"/>
        </w:rPr>
        <w:t xml:space="preserve"> to the pathogenes</w:t>
      </w:r>
      <w:r w:rsidRPr="009D4888">
        <w:rPr>
          <w:rFonts w:ascii="Book Antiqua" w:hAnsi="Book Antiqua" w:cs="Times New Roman"/>
        </w:rPr>
        <w:t>is of RA directly or indirectly. C</w:t>
      </w:r>
      <w:r w:rsidR="00203E4A" w:rsidRPr="009D4888">
        <w:rPr>
          <w:rFonts w:ascii="Book Antiqua" w:hAnsi="Book Antiqua" w:cs="Times New Roman"/>
        </w:rPr>
        <w:t xml:space="preserve">linical </w:t>
      </w:r>
      <w:r w:rsidRPr="009D4888">
        <w:rPr>
          <w:rFonts w:ascii="Book Antiqua" w:hAnsi="Book Antiqua" w:cs="Times New Roman"/>
        </w:rPr>
        <w:t>use of agents that target</w:t>
      </w:r>
      <w:r w:rsidR="00203E4A" w:rsidRPr="009D4888">
        <w:rPr>
          <w:rFonts w:ascii="Book Antiqua" w:hAnsi="Book Antiqua" w:cs="Times New Roman"/>
        </w:rPr>
        <w:t xml:space="preserve"> macrophage function would </w:t>
      </w:r>
      <w:r w:rsidRPr="009D4888">
        <w:rPr>
          <w:rFonts w:ascii="Book Antiqua" w:hAnsi="Book Antiqua" w:cs="Times New Roman"/>
        </w:rPr>
        <w:t xml:space="preserve">likely </w:t>
      </w:r>
      <w:r w:rsidR="00203E4A" w:rsidRPr="009D4888">
        <w:rPr>
          <w:rFonts w:ascii="Book Antiqua" w:hAnsi="Book Antiqua" w:cs="Times New Roman"/>
        </w:rPr>
        <w:t xml:space="preserve">be </w:t>
      </w:r>
      <w:r w:rsidRPr="009D4888">
        <w:rPr>
          <w:rFonts w:ascii="Book Antiqua" w:hAnsi="Book Antiqua" w:cs="Times New Roman"/>
        </w:rPr>
        <w:t>effective for treating</w:t>
      </w:r>
      <w:r w:rsidR="00203E4A" w:rsidRPr="009D4888">
        <w:rPr>
          <w:rFonts w:ascii="Book Antiqua" w:hAnsi="Book Antiqua" w:cs="Times New Roman"/>
        </w:rPr>
        <w:t xml:space="preserve"> RA. </w:t>
      </w:r>
      <w:r w:rsidR="00CA0EE6" w:rsidRPr="009D4888">
        <w:rPr>
          <w:rFonts w:ascii="Book Antiqua" w:hAnsi="Book Antiqua" w:cs="Times New Roman"/>
        </w:rPr>
        <w:t xml:space="preserve"> </w:t>
      </w:r>
    </w:p>
    <w:p w14:paraId="69C8FF31" w14:textId="77777777" w:rsidR="00203E4A" w:rsidRPr="009D4888" w:rsidRDefault="00203E4A" w:rsidP="009D4888">
      <w:pPr>
        <w:widowControl/>
        <w:autoSpaceDE w:val="0"/>
        <w:autoSpaceDN w:val="0"/>
        <w:adjustRightInd w:val="0"/>
        <w:spacing w:line="360" w:lineRule="auto"/>
        <w:rPr>
          <w:rFonts w:ascii="Book Antiqua" w:hAnsi="Book Antiqua" w:cs="Times New Roman"/>
        </w:rPr>
      </w:pPr>
    </w:p>
    <w:p w14:paraId="3A1E5652" w14:textId="46270F4D" w:rsidR="004A76E1" w:rsidRPr="009D4888" w:rsidRDefault="005B6B9F" w:rsidP="009D4888">
      <w:pPr>
        <w:widowControl/>
        <w:autoSpaceDE w:val="0"/>
        <w:autoSpaceDN w:val="0"/>
        <w:adjustRightInd w:val="0"/>
        <w:spacing w:line="360" w:lineRule="auto"/>
        <w:rPr>
          <w:rFonts w:ascii="Book Antiqua" w:hAnsi="Book Antiqua" w:cs="Times New Roman"/>
          <w:b/>
        </w:rPr>
      </w:pPr>
      <w:r w:rsidRPr="009D4888">
        <w:rPr>
          <w:rFonts w:ascii="Book Antiqua" w:hAnsi="Book Antiqua" w:cs="Times New Roman"/>
          <w:b/>
        </w:rPr>
        <w:t>MACROPHAGES IN SJÖGREN’S SYNDROME</w:t>
      </w:r>
    </w:p>
    <w:p w14:paraId="3B629F9A" w14:textId="6382CDF8" w:rsidR="009A058B" w:rsidRPr="009D4888" w:rsidRDefault="009D4888" w:rsidP="009D4888">
      <w:pPr>
        <w:widowControl/>
        <w:autoSpaceDE w:val="0"/>
        <w:autoSpaceDN w:val="0"/>
        <w:adjustRightInd w:val="0"/>
        <w:spacing w:line="360" w:lineRule="auto"/>
        <w:rPr>
          <w:rFonts w:ascii="Book Antiqua" w:hAnsi="Book Antiqua" w:cs="Times New Roman"/>
        </w:rPr>
      </w:pPr>
      <w:r w:rsidRPr="009D4888">
        <w:rPr>
          <w:rFonts w:ascii="Book Antiqua" w:hAnsi="Book Antiqua" w:cs="Times New Roman"/>
        </w:rPr>
        <w:t>Sjögren’s syndrome (SS)</w:t>
      </w:r>
      <w:r w:rsidR="00793628" w:rsidRPr="009D4888">
        <w:rPr>
          <w:rFonts w:ascii="Book Antiqua" w:hAnsi="Book Antiqua" w:cs="Times New Roman"/>
        </w:rPr>
        <w:t xml:space="preserve"> is a chronic autoimmune disease that targets exocrine glands</w:t>
      </w:r>
      <w:r w:rsidR="00F40680" w:rsidRPr="009D4888">
        <w:rPr>
          <w:rFonts w:ascii="Book Antiqua" w:hAnsi="Book Antiqua" w:cs="Times New Roman"/>
        </w:rPr>
        <w:t>,</w:t>
      </w:r>
      <w:r w:rsidR="00793628" w:rsidRPr="009D4888">
        <w:rPr>
          <w:rFonts w:ascii="Book Antiqua" w:hAnsi="Book Antiqua" w:cs="Times New Roman"/>
        </w:rPr>
        <w:t xml:space="preserve"> such as salivary and lacrimal glands, and </w:t>
      </w:r>
      <w:r w:rsidR="00A21E37" w:rsidRPr="009D4888">
        <w:rPr>
          <w:rFonts w:ascii="Book Antiqua" w:hAnsi="Book Antiqua" w:cs="Times New Roman"/>
        </w:rPr>
        <w:t>also causes</w:t>
      </w:r>
      <w:r w:rsidR="00793628" w:rsidRPr="009D4888">
        <w:rPr>
          <w:rFonts w:ascii="Book Antiqua" w:hAnsi="Book Antiqua" w:cs="Times New Roman"/>
        </w:rPr>
        <w:t xml:space="preserve"> systemic autoimmune lesions</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&lt;EndNote&gt;&lt;Cite&gt;&lt;Author&gt;Fox&lt;/Author&gt;&lt;Year&gt;2005&lt;/Year&gt;&lt;RecNum&gt;118&lt;/RecNum&gt;&lt;DisplayText&gt;[71]&lt;/DisplayText&gt;&lt;record&gt;&lt;rec-number&gt;118&lt;/rec-number&gt;&lt;foreign-keys&gt;&lt;key app="EN" db-id="t9sz5z2tofpt06eeftl5r5ryvf502astfewv" timestamp="1473066900"&gt;118&lt;/key&gt;&lt;/foreign-keys&gt;&lt;ref-type name="Journal Article"&gt;17&lt;/ref-type&gt;&lt;contributors&gt;&lt;authors&gt;&lt;author&gt;Fox, R. I.&lt;/author&gt;&lt;/authors&gt;&lt;/contributors&gt;&lt;auth-address&gt;Rheumatology Clinic, Scripps Memorial Hospital and Research Foundation, La Jolla, CA 92037, USA. bobfox@adnc.com&lt;/auth-address&gt;&lt;titles&gt;&lt;title&gt;Sjogren&amp;apos;s syndrome&lt;/title&gt;&lt;secondary-title&gt;Lancet&lt;/secondary-title&gt;&lt;/titles&gt;&lt;periodical&gt;&lt;full-title&gt;Lancet&lt;/full-title&gt;&lt;/periodical&gt;&lt;pages&gt;321-31&lt;/pages&gt;&lt;volume&gt;366&lt;/volume&gt;&lt;number&gt;9482&lt;/number&gt;&lt;keywords&gt;&lt;keyword&gt;Humans&lt;/keyword&gt;&lt;keyword&gt;*Sjogren&amp;apos;s Syndrome/diagnosis/drug therapy&lt;/keyword&gt;&lt;/keywords&gt;&lt;dates&gt;&lt;year&gt;2005&lt;/year&gt;&lt;pub-dates&gt;&lt;date&gt;Jul 23-29&lt;/date&gt;&lt;/pub-dates&gt;&lt;/dates&gt;&lt;isbn&gt;1474-547X (Electronic)&amp;#xD;0140-6736 (Linking)&lt;/isbn&gt;&lt;accession-num&gt;16039337&lt;/accession-num&gt;&lt;urls&gt;&lt;related-urls&gt;&lt;url&gt;http://www.ncbi.nlm.nih.gov/pubmed/16039337&lt;/url&gt;&lt;/related-urls&gt;&lt;/urls&gt;&lt;electronic-resource-num&gt;10.1016/S0140-6736(05)66990-5&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[71]</w:t>
      </w:r>
      <w:r w:rsidR="001C4295" w:rsidRPr="009D4888">
        <w:rPr>
          <w:rFonts w:ascii="Book Antiqua" w:hAnsi="Book Antiqua" w:cs="Times New Roman"/>
          <w:vertAlign w:val="superscript"/>
        </w:rPr>
        <w:fldChar w:fldCharType="end"/>
      </w:r>
      <w:r w:rsidR="00793628" w:rsidRPr="009D4888">
        <w:rPr>
          <w:rFonts w:ascii="Book Antiqua" w:hAnsi="Book Antiqua" w:cs="Times New Roman"/>
        </w:rPr>
        <w:t xml:space="preserve">. The </w:t>
      </w:r>
      <w:r w:rsidR="00A21E37" w:rsidRPr="009D4888">
        <w:rPr>
          <w:rFonts w:ascii="Book Antiqua" w:hAnsi="Book Antiqua" w:cs="Times New Roman"/>
        </w:rPr>
        <w:t>mononuclear cell populations</w:t>
      </w:r>
      <w:r w:rsidR="00793628" w:rsidRPr="009D4888">
        <w:rPr>
          <w:rFonts w:ascii="Book Antiqua" w:hAnsi="Book Antiqua" w:cs="Times New Roman"/>
        </w:rPr>
        <w:t xml:space="preserve"> infiltrating the salivary gland tissues </w:t>
      </w:r>
      <w:r w:rsidR="00A21E37" w:rsidRPr="009D4888">
        <w:rPr>
          <w:rFonts w:ascii="Book Antiqua" w:hAnsi="Book Antiqua" w:cs="Times New Roman"/>
        </w:rPr>
        <w:t>of</w:t>
      </w:r>
      <w:r w:rsidR="00793628" w:rsidRPr="009D4888">
        <w:rPr>
          <w:rFonts w:ascii="Book Antiqua" w:hAnsi="Book Antiqua" w:cs="Times New Roman"/>
        </w:rPr>
        <w:t xml:space="preserve"> SS patients </w:t>
      </w:r>
      <w:r w:rsidR="00A21E37" w:rsidRPr="009D4888">
        <w:rPr>
          <w:rFonts w:ascii="Book Antiqua" w:hAnsi="Book Antiqua" w:cs="Times New Roman"/>
        </w:rPr>
        <w:t>include</w:t>
      </w:r>
      <w:r w:rsidR="00793628" w:rsidRPr="009D4888">
        <w:rPr>
          <w:rFonts w:ascii="Book Antiqua" w:hAnsi="Book Antiqua" w:cs="Times New Roman"/>
        </w:rPr>
        <w:t xml:space="preserve"> CD4</w:t>
      </w:r>
      <w:r w:rsidR="00793628" w:rsidRPr="009D4888">
        <w:rPr>
          <w:rFonts w:ascii="Book Antiqua" w:hAnsi="Book Antiqua" w:cs="Times New Roman"/>
          <w:vertAlign w:val="superscript"/>
        </w:rPr>
        <w:t>+</w:t>
      </w:r>
      <w:r w:rsidR="00A21E37" w:rsidRPr="009D4888">
        <w:rPr>
          <w:rFonts w:ascii="Book Antiqua" w:hAnsi="Book Antiqua" w:cs="Times New Roman"/>
        </w:rPr>
        <w:t xml:space="preserve"> T cells</w:t>
      </w:r>
      <w:r w:rsidR="00793628" w:rsidRPr="009D4888">
        <w:rPr>
          <w:rFonts w:ascii="Book Antiqua" w:hAnsi="Book Antiqua" w:cs="Times New Roman"/>
        </w:rPr>
        <w:t>, CD8</w:t>
      </w:r>
      <w:r w:rsidR="00793628" w:rsidRPr="009D4888">
        <w:rPr>
          <w:rFonts w:ascii="Book Antiqua" w:hAnsi="Book Antiqua" w:cs="Times New Roman"/>
          <w:vertAlign w:val="superscript"/>
        </w:rPr>
        <w:t>+</w:t>
      </w:r>
      <w:r w:rsidR="00793628" w:rsidRPr="009D4888">
        <w:rPr>
          <w:rFonts w:ascii="Book Antiqua" w:hAnsi="Book Antiqua" w:cs="Times New Roman"/>
        </w:rPr>
        <w:t xml:space="preserve"> T cells, Treg cells, B cells, </w:t>
      </w:r>
      <w:r w:rsidR="00A21E37" w:rsidRPr="009D4888">
        <w:rPr>
          <w:rFonts w:ascii="Book Antiqua" w:hAnsi="Book Antiqua" w:cs="Times New Roman"/>
        </w:rPr>
        <w:t>NK</w:t>
      </w:r>
      <w:r w:rsidR="00793628" w:rsidRPr="009D4888">
        <w:rPr>
          <w:rFonts w:ascii="Book Antiqua" w:hAnsi="Book Antiqua" w:cs="Times New Roman"/>
        </w:rPr>
        <w:t xml:space="preserve"> cells, </w:t>
      </w:r>
      <w:r w:rsidR="00A21E37" w:rsidRPr="009D4888">
        <w:rPr>
          <w:rFonts w:ascii="Book Antiqua" w:hAnsi="Book Antiqua" w:cs="Times New Roman"/>
        </w:rPr>
        <w:t>DCs</w:t>
      </w:r>
      <w:r w:rsidR="00793628" w:rsidRPr="009D4888">
        <w:rPr>
          <w:rFonts w:ascii="Book Antiqua" w:hAnsi="Book Antiqua" w:cs="Times New Roman"/>
        </w:rPr>
        <w:t>, and macrophages</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&lt;EndNote&gt;&lt;Cite&gt;&lt;Author&gt;Fox&lt;/Author&gt;&lt;Year&gt;1986&lt;/Year&gt;&lt;RecNum&gt;80&lt;/RecNum&gt;&lt;DisplayText&gt;[72]&lt;/DisplayText&gt;&lt;record&gt;&lt;rec-number&gt;80&lt;/rec-number&gt;&lt;foreign-keys&gt;&lt;key app="EN" db-id="t9sz5z2tofpt06eeftl5r5ryvf502astfewv" timestamp="1472704612"&gt;80&lt;/key&gt;&lt;/foreign-keys&gt;&lt;ref-type name="Journal Article"&gt;17&lt;/ref-type&gt;&lt;contributors&gt;&lt;authors&gt;&lt;author&gt;Fox, R. I.&lt;/author&gt;&lt;author&gt;Robinson, C. A.&lt;/author&gt;&lt;author&gt;Curd, J. G.&lt;/author&gt;&lt;author&gt;Kozin, F.&lt;/author&gt;&lt;author&gt;Howell, F. V.&lt;/author&gt;&lt;/authors&gt;&lt;/contributors&gt;&lt;titles&gt;&lt;title&gt;Sjogren&amp;apos;s syndrome. Proposed criteria for classification&lt;/title&gt;&lt;secondary-title&gt;Arthritis Rheum&lt;/secondary-title&gt;&lt;/titles&gt;&lt;periodical&gt;&lt;full-title&gt;Arthritis Rheum&lt;/full-title&gt;&lt;/periodical&gt;&lt;pages&gt;577-85&lt;/pages&gt;&lt;volume&gt;29&lt;/volume&gt;&lt;number&gt;5&lt;/number&gt;&lt;keywords&gt;&lt;keyword&gt;Humans&lt;/keyword&gt;&lt;keyword&gt;Sjogren&amp;apos;s Syndrome/*classification&lt;/keyword&gt;&lt;/keywords&gt;&lt;dates&gt;&lt;year&gt;1986&lt;/year&gt;&lt;pub-dates&gt;&lt;date&gt;May&lt;/date&gt;&lt;/pub-dates&gt;&lt;/dates&gt;&lt;isbn&gt;0004-3591 (Print)&amp;#xD;0004-3591 (Linking)&lt;/isbn&gt;&lt;accession-num&gt;3718551&lt;/accession-num&gt;&lt;urls&gt;&lt;related-urls&gt;&lt;url&gt;http://www.ncbi.nlm.nih.gov/pubmed/3718551&lt;/url&gt;&lt;/related-urls&gt;&lt;/urls&gt;&lt;/record&gt;&lt;/Cite&gt;&lt;/EndNote&gt;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[72]</w:t>
      </w:r>
      <w:r w:rsidR="001C4295" w:rsidRPr="009D4888">
        <w:rPr>
          <w:rFonts w:ascii="Book Antiqua" w:hAnsi="Book Antiqua" w:cs="Times New Roman"/>
          <w:vertAlign w:val="superscript"/>
        </w:rPr>
        <w:fldChar w:fldCharType="end"/>
      </w:r>
      <w:r w:rsidR="00793628" w:rsidRPr="009D4888">
        <w:rPr>
          <w:rFonts w:ascii="Book Antiqua" w:hAnsi="Book Antiqua" w:cs="Times New Roman"/>
        </w:rPr>
        <w:t>. Among them, infiltration of CD4</w:t>
      </w:r>
      <w:r w:rsidR="00793628" w:rsidRPr="009D4888">
        <w:rPr>
          <w:rFonts w:ascii="Book Antiqua" w:hAnsi="Book Antiqua" w:cs="Times New Roman"/>
          <w:vertAlign w:val="superscript"/>
        </w:rPr>
        <w:t>+</w:t>
      </w:r>
      <w:r w:rsidR="00793628" w:rsidRPr="009D4888">
        <w:rPr>
          <w:rFonts w:ascii="Book Antiqua" w:hAnsi="Book Antiqua" w:cs="Times New Roman"/>
        </w:rPr>
        <w:t xml:space="preserve"> T cells, Treg cells, B cells, DCs, and macrophages is correlated </w:t>
      </w:r>
      <w:r w:rsidR="00A21E37" w:rsidRPr="009D4888">
        <w:rPr>
          <w:rFonts w:ascii="Book Antiqua" w:hAnsi="Book Antiqua" w:cs="Times New Roman"/>
        </w:rPr>
        <w:t>to</w:t>
      </w:r>
      <w:r w:rsidR="00793628" w:rsidRPr="009D4888">
        <w:rPr>
          <w:rFonts w:ascii="Book Antiqua" w:hAnsi="Book Antiqua" w:cs="Times New Roman"/>
        </w:rPr>
        <w:t xml:space="preserve"> lesion severity</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&lt;EndNote&gt;&lt;Cite&gt;&lt;Author&gt;Katsifis&lt;/Author&gt;&lt;Year&gt;2007&lt;/Year&gt;&lt;RecNum&gt;120&lt;/RecNum&gt;&lt;DisplayText&gt;[73]&lt;/DisplayText&gt;&lt;record&gt;&lt;rec-number&gt;120&lt;/rec-number&gt;&lt;foreign-keys&gt;&lt;key app="EN" db-id="t9sz5z2tofpt06eeftl5r5ryvf502astfewv" timestamp="1473067262"&gt;120&lt;/key&gt;&lt;/foreign-keys&gt;&lt;ref-type name="Journal Article"&gt;17&lt;/ref-type&gt;&lt;contributors&gt;&lt;authors&gt;&lt;author&gt;Katsifis, G. E.&lt;/author&gt;&lt;author&gt;Moutsopoulos, N. M.&lt;/author&gt;&lt;author&gt;Wahl, S. M.&lt;/author&gt;&lt;/authors&gt;&lt;/contributors&gt;&lt;auth-address&gt;Oral Infection and Immunity Branch, National Institute of Dental and Craniofacial Research, National Institutes of Health, Bethesda, MD 20892-4352, USA.&lt;/auth-address&gt;&lt;titles&gt;&lt;title&gt;T lymphocytes in Sjogren&amp;apos;s syndrome: contributors to and regulators of pathophysiology&lt;/title&gt;&lt;secondary-title&gt;Clin Rev Allergy Immunol&lt;/secondary-title&gt;&lt;/titles&gt;&lt;periodical&gt;&lt;full-title&gt;Clin Rev Allergy Immunol&lt;/full-title&gt;&lt;/periodical&gt;&lt;pages&gt;252-64&lt;/pages&gt;&lt;volume&gt;32&lt;/volume&gt;&lt;number&gt;3&lt;/number&gt;&lt;keywords&gt;&lt;keyword&gt;*Chemotaxis, Leukocyte&lt;/keyword&gt;&lt;keyword&gt;Humans&lt;/keyword&gt;&lt;keyword&gt;*Lymphocyte Activation&lt;/keyword&gt;&lt;keyword&gt;Sjogren&amp;apos;s Syndrome/*immunology/pathology/therapy&lt;/keyword&gt;&lt;keyword&gt;T-Lymphocytes/drug effects/*immunology&lt;/keyword&gt;&lt;/keywords&gt;&lt;dates&gt;&lt;year&gt;2007&lt;/year&gt;&lt;pub-dates&gt;&lt;date&gt;Jun&lt;/date&gt;&lt;/pub-dates&gt;&lt;/dates&gt;&lt;isbn&gt;1080-0549 (Print)&amp;#xD;1080-0549 (Linking)&lt;/isbn&gt;&lt;accession-num&gt;17992592&lt;/accession-num&gt;&lt;urls&gt;&lt;related-urls&gt;&lt;url&gt;http://www.ncbi.nlm.nih.gov/pubmed/17992592&lt;/url&gt;&lt;/related-urls&gt;&lt;/urls&gt;&lt;electronic-resource-num&gt;10.1007/s12016-007-8011-8&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[73]</w:t>
      </w:r>
      <w:r w:rsidR="001C4295" w:rsidRPr="009D4888">
        <w:rPr>
          <w:rFonts w:ascii="Book Antiqua" w:hAnsi="Book Antiqua" w:cs="Times New Roman"/>
          <w:vertAlign w:val="superscript"/>
        </w:rPr>
        <w:fldChar w:fldCharType="end"/>
      </w:r>
      <w:r w:rsidR="00793628" w:rsidRPr="009D4888">
        <w:rPr>
          <w:rFonts w:ascii="Book Antiqua" w:hAnsi="Book Antiqua" w:cs="Times New Roman"/>
        </w:rPr>
        <w:t>. SS is triggered by T-cell-mediated autoimmune response</w:t>
      </w:r>
      <w:r w:rsidR="00A21E37" w:rsidRPr="009D4888">
        <w:rPr>
          <w:rFonts w:ascii="Book Antiqua" w:hAnsi="Book Antiqua" w:cs="Times New Roman"/>
        </w:rPr>
        <w:t>s; however, also other immune cells</w:t>
      </w:r>
      <w:r w:rsidR="00793628" w:rsidRPr="009D4888">
        <w:rPr>
          <w:rFonts w:ascii="Book Antiqua" w:hAnsi="Book Antiqua" w:cs="Times New Roman"/>
        </w:rPr>
        <w:t xml:space="preserve"> contribute to </w:t>
      </w:r>
      <w:r w:rsidR="003445B5" w:rsidRPr="009D4888">
        <w:rPr>
          <w:rFonts w:ascii="Book Antiqua" w:hAnsi="Book Antiqua" w:cs="Times New Roman"/>
        </w:rPr>
        <w:t>the onset or development of SS</w:t>
      </w:r>
      <w:r w:rsidR="00A21E37" w:rsidRPr="009D4888">
        <w:rPr>
          <w:rFonts w:ascii="Book Antiqua" w:hAnsi="Book Antiqua" w:cs="Times New Roman"/>
        </w:rPr>
        <w:t>, including macrophages</w:t>
      </w:r>
      <w:r w:rsidR="003445B5" w:rsidRPr="009D4888">
        <w:rPr>
          <w:rFonts w:ascii="Book Antiqua" w:hAnsi="Book Antiqua" w:cs="Times New Roman"/>
        </w:rPr>
        <w:t>.</w:t>
      </w:r>
      <w:r w:rsidR="00126E9F" w:rsidRPr="009D4888">
        <w:rPr>
          <w:rFonts w:ascii="Book Antiqua" w:hAnsi="Book Antiqua" w:cs="Times New Roman"/>
        </w:rPr>
        <w:t xml:space="preserve"> Macrophages are observed in the autoimmune lesions of the salivary gland tissues from SS patients (Figure 2).</w:t>
      </w:r>
      <w:r w:rsidR="00793628" w:rsidRPr="009D4888">
        <w:rPr>
          <w:rFonts w:ascii="Book Antiqua" w:hAnsi="Book Antiqua" w:cs="Times New Roman"/>
        </w:rPr>
        <w:t xml:space="preserve"> </w:t>
      </w:r>
      <w:r w:rsidR="00A21E37" w:rsidRPr="009D4888">
        <w:rPr>
          <w:rFonts w:ascii="Book Antiqua" w:hAnsi="Book Antiqua" w:cs="Times New Roman"/>
        </w:rPr>
        <w:t>Indeed, an e</w:t>
      </w:r>
      <w:r w:rsidR="003445B5" w:rsidRPr="009D4888">
        <w:rPr>
          <w:rFonts w:ascii="Book Antiqua" w:hAnsi="Book Antiqua" w:cs="Times New Roman"/>
        </w:rPr>
        <w:t>levated expression of macrophage-derived mole</w:t>
      </w:r>
      <w:r w:rsidR="00A21E37" w:rsidRPr="009D4888">
        <w:rPr>
          <w:rFonts w:ascii="Book Antiqua" w:hAnsi="Book Antiqua" w:cs="Times New Roman"/>
        </w:rPr>
        <w:t xml:space="preserve">cules, such as chitinase-3-like protein </w:t>
      </w:r>
      <w:r w:rsidR="003445B5" w:rsidRPr="009D4888">
        <w:rPr>
          <w:rFonts w:ascii="Book Antiqua" w:hAnsi="Book Antiqua" w:cs="Times New Roman"/>
        </w:rPr>
        <w:t xml:space="preserve">1 and chitinase 1, </w:t>
      </w:r>
      <w:r w:rsidR="00A21E37" w:rsidRPr="009D4888">
        <w:rPr>
          <w:rFonts w:ascii="Book Antiqua" w:hAnsi="Book Antiqua" w:cs="Times New Roman"/>
        </w:rPr>
        <w:t>is associated with increased severity of</w:t>
      </w:r>
      <w:r w:rsidR="00C51DF5" w:rsidRPr="009D4888">
        <w:rPr>
          <w:rFonts w:ascii="Book Antiqua" w:hAnsi="Book Antiqua" w:cs="Times New Roman"/>
        </w:rPr>
        <w:t xml:space="preserve"> SS les</w:t>
      </w:r>
      <w:r w:rsidR="003445B5" w:rsidRPr="009D4888">
        <w:rPr>
          <w:rFonts w:ascii="Book Antiqua" w:hAnsi="Book Antiqua" w:cs="Times New Roman"/>
        </w:rPr>
        <w:t xml:space="preserve">ions, suggesting that </w:t>
      </w:r>
      <w:r w:rsidR="00C51DF5" w:rsidRPr="009D4888">
        <w:rPr>
          <w:rFonts w:ascii="Book Antiqua" w:hAnsi="Book Antiqua" w:cs="Times New Roman"/>
        </w:rPr>
        <w:t xml:space="preserve">macrophages </w:t>
      </w:r>
      <w:r w:rsidR="00A21E37" w:rsidRPr="009D4888">
        <w:rPr>
          <w:rFonts w:ascii="Book Antiqua" w:hAnsi="Book Antiqua" w:cs="Times New Roman"/>
        </w:rPr>
        <w:t>are involved</w:t>
      </w:r>
      <w:r w:rsidR="00C51DF5" w:rsidRPr="009D4888">
        <w:rPr>
          <w:rFonts w:ascii="Book Antiqua" w:hAnsi="Book Antiqua" w:cs="Times New Roman"/>
        </w:rPr>
        <w:t xml:space="preserve"> in the pathogenesis of SS</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&lt;EndNote&gt;&lt;Cite&gt;&lt;Author&gt;Greenwell-Wild&lt;/Author&gt;&lt;Year&gt;2011&lt;/Year&gt;&lt;RecNum&gt;81&lt;/RecNum&gt;&lt;DisplayText&gt;[74]&lt;/DisplayText&gt;&lt;record&gt;&lt;rec-number&gt;81&lt;/rec-number&gt;&lt;foreign-keys&gt;&lt;key app="EN" db-id="t9sz5z2tofpt06eeftl5r5ryvf502astfewv" timestamp="1472704660"&gt;81&lt;/key&gt;&lt;/foreign-keys&gt;&lt;ref-type name="Journal Article"&gt;17&lt;/ref-type&gt;&lt;contributors&gt;&lt;authors&gt;&lt;author&gt;Greenwell-Wild, T.&lt;/author&gt;&lt;author&gt;Moutsopoulos, N. M.&lt;/author&gt;&lt;author&gt;Gliozzi, M.&lt;/author&gt;&lt;author&gt;Kapsogeorgou, E.&lt;/author&gt;&lt;author&gt;Rangel, Z.&lt;/author&gt;&lt;author&gt;Munson, P. J.&lt;/author&gt;&lt;author&gt;Moutsopoulos, H. M.&lt;/author&gt;&lt;author&gt;Wahl, S. M.&lt;/author&gt;&lt;/authors&gt;&lt;/contributors&gt;&lt;auth-address&gt;National Institute of Dental and Craniofacial Research, Oral Infection and Immunity Branch, NIH, Bethesda, Maryland.&lt;/auth-address&gt;&lt;titles&gt;&lt;title&gt;Chitinases in the salivary glands and circulation of patients with Sjogren&amp;apos;s syndrome: macrophage harbingers of disease severity&lt;/title&gt;&lt;secondary-title&gt;Arthritis Rheum&lt;/secondary-title&gt;&lt;/titles&gt;&lt;periodical&gt;&lt;full-title&gt;Arthritis Rheum&lt;/full-title&gt;&lt;/periodical&gt;&lt;pages&gt;3103-15&lt;/pages&gt;&lt;volume&gt;63&lt;/volume&gt;&lt;number&gt;10&lt;/number&gt;&lt;keywords&gt;&lt;keyword&gt;Adult&lt;/keyword&gt;&lt;keyword&gt;Chitinase/blood/genetics/*metabolism&lt;/keyword&gt;&lt;keyword&gt;Female&lt;/keyword&gt;&lt;keyword&gt;Gene Expression&lt;/keyword&gt;&lt;keyword&gt;Humans&lt;/keyword&gt;&lt;keyword&gt;Macrophages/*enzymology&lt;/keyword&gt;&lt;keyword&gt;Male&lt;/keyword&gt;&lt;keyword&gt;Middle Aged&lt;/keyword&gt;&lt;keyword&gt;RNA, Messenger/genetics/metabolism&lt;/keyword&gt;&lt;keyword&gt;Salivary Glands/*enzymology&lt;/keyword&gt;&lt;keyword&gt;Severity of Illness Index&lt;/keyword&gt;&lt;keyword&gt;Sjogren&amp;apos;s Syndrome/*enzymology&lt;/keyword&gt;&lt;/keywords&gt;&lt;dates&gt;&lt;year&gt;2011&lt;/year&gt;&lt;pub-dates&gt;&lt;date&gt;Oct&lt;/date&gt;&lt;/pub-dates&gt;&lt;/dates&gt;&lt;isbn&gt;1529-0131 (Electronic)&amp;#xD;0004-3591 (Linking)&lt;/isbn&gt;&lt;accession-num&gt;21618203&lt;/accession-num&gt;&lt;urls&gt;&lt;related-urls&gt;&lt;url&gt;http://www.ncbi.nlm.nih.gov/pubmed/21618203&lt;/url&gt;&lt;/related-urls&gt;&lt;/urls&gt;&lt;custom2&gt;PMC3183169&lt;/custom2&gt;&lt;electronic-resource-num&gt;10.1002/art.30465&lt;/electronic-resource-num&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[74]</w:t>
      </w:r>
      <w:r w:rsidR="001C4295" w:rsidRPr="009D4888">
        <w:rPr>
          <w:rFonts w:ascii="Book Antiqua" w:hAnsi="Book Antiqua" w:cs="Times New Roman"/>
          <w:vertAlign w:val="superscript"/>
        </w:rPr>
        <w:fldChar w:fldCharType="end"/>
      </w:r>
      <w:r w:rsidR="00C51DF5" w:rsidRPr="009D4888">
        <w:rPr>
          <w:rFonts w:ascii="Book Antiqua" w:hAnsi="Book Antiqua" w:cs="Times New Roman"/>
        </w:rPr>
        <w:t xml:space="preserve">. </w:t>
      </w:r>
      <w:r w:rsidR="003C3E7A" w:rsidRPr="009D4888">
        <w:rPr>
          <w:rFonts w:ascii="Book Antiqua" w:hAnsi="Book Antiqua" w:cs="Times New Roman"/>
        </w:rPr>
        <w:t>In addition, pro-inflammatory cytokines produced by macrophages, such as TNF-α,</w:t>
      </w:r>
      <w:r w:rsidR="00A21E37" w:rsidRPr="009D4888">
        <w:rPr>
          <w:rFonts w:ascii="Book Antiqua" w:hAnsi="Book Antiqua" w:cs="Times New Roman"/>
        </w:rPr>
        <w:t xml:space="preserve"> IL-1β, IL-6, </w:t>
      </w:r>
      <w:r w:rsidR="00F11AC3" w:rsidRPr="009D4888">
        <w:rPr>
          <w:rFonts w:ascii="Book Antiqua" w:hAnsi="Book Antiqua" w:cs="Times New Roman"/>
        </w:rPr>
        <w:t>and IL-12</w:t>
      </w:r>
      <w:r w:rsidR="00A21E37" w:rsidRPr="009D4888">
        <w:rPr>
          <w:rFonts w:ascii="Book Antiqua" w:hAnsi="Book Antiqua" w:cs="Times New Roman"/>
        </w:rPr>
        <w:t>, have been associated with</w:t>
      </w:r>
      <w:r w:rsidR="003C3E7A" w:rsidRPr="009D4888">
        <w:rPr>
          <w:rFonts w:ascii="Book Antiqua" w:hAnsi="Book Antiqua" w:cs="Times New Roman"/>
        </w:rPr>
        <w:t xml:space="preserve"> the induction of autoimmune lesions in the target glands of MRL</w:t>
      </w:r>
      <w:r w:rsidR="00481C7F" w:rsidRPr="009D4888">
        <w:rPr>
          <w:rFonts w:ascii="Book Antiqua" w:hAnsi="Book Antiqua" w:cs="Times New Roman"/>
          <w:i/>
        </w:rPr>
        <w:t>lpr/lpr</w:t>
      </w:r>
      <w:r w:rsidR="00481C7F" w:rsidRPr="009D4888">
        <w:rPr>
          <w:rFonts w:ascii="Book Antiqua" w:hAnsi="Book Antiqua" w:cs="Times New Roman"/>
        </w:rPr>
        <w:t xml:space="preserve"> mice, a murine model </w:t>
      </w:r>
      <w:r w:rsidR="00A21E37" w:rsidRPr="009D4888">
        <w:rPr>
          <w:rFonts w:ascii="Book Antiqua" w:hAnsi="Book Antiqua" w:cs="Times New Roman"/>
        </w:rPr>
        <w:t>of</w:t>
      </w:r>
      <w:r w:rsidR="00481C7F" w:rsidRPr="009D4888">
        <w:rPr>
          <w:rFonts w:ascii="Book Antiqua" w:hAnsi="Book Antiqua" w:cs="Times New Roman"/>
        </w:rPr>
        <w:t xml:space="preserve"> SS</w:t>
      </w:r>
      <w:r w:rsidR="001C4295" w:rsidRPr="009D4888">
        <w:rPr>
          <w:rFonts w:ascii="Book Antiqua" w:hAnsi="Book Antiqua" w:cs="Times New Roman"/>
          <w:vertAlign w:val="superscript"/>
        </w:rPr>
        <w:fldChar w:fldCharType="begin"/>
      </w:r>
      <w:r w:rsidR="00292910" w:rsidRPr="009D4888">
        <w:rPr>
          <w:rFonts w:ascii="Book Antiqua" w:hAnsi="Book Antiqua" w:cs="Times New Roman"/>
          <w:vertAlign w:val="superscript"/>
        </w:rPr>
        <w:instrText xml:space="preserve"> ADDIN EN.CITE &lt;EndNote&gt;&lt;Cite&gt;&lt;Author&gt;Mustafa&lt;/Author&gt;&lt;Year&gt;1998&lt;/Year&gt;&lt;RecNum&gt;121&lt;/RecNum&gt;&lt;DisplayText&gt;[75]&lt;/DisplayText&gt;&lt;record&gt;&lt;rec-number&gt;121&lt;/rec-number&gt;&lt;foreign-keys&gt;&lt;key app="EN" db-id="t9sz5z2tofpt06eeftl5r5ryvf502astfewv" timestamp="1473067434"&gt;121&lt;/key&gt;&lt;/foreign-keys&gt;&lt;ref-type name="Journal Article"&gt;17&lt;/ref-type&gt;&lt;contributors&gt;&lt;authors&gt;&lt;author&gt;Mustafa, W.&lt;/author&gt;&lt;author&gt;Zhu, J.&lt;/author&gt;&lt;author&gt;Deng, G.&lt;/author&gt;&lt;author&gt;Diab, A.&lt;/author&gt;&lt;author&gt;Link, H.&lt;/author&gt;&lt;author&gt;Frithiof, L.&lt;/author&gt;&lt;author&gt;Klinge, B.&lt;/author&gt;&lt;/authors&gt;&lt;/contributors&gt;&lt;auth-address&gt;Department of Periodontology, Faculty of Odontology, Huddinge University Hospital, Karolinska Institute, Sweden.&lt;/auth-address&gt;&lt;titles&gt;&lt;title&gt;Augmented levels of macrophage and Th1 cell-related cytokine mRNA in submandibular glands of MRL/lpr mice with autoimmune sialoadenitis&lt;/title&gt;&lt;secondary-title&gt;Clin Exp Immunol&lt;/secondary-title&gt;&lt;/titles&gt;&lt;periodical&gt;&lt;full-title&gt;Clin Exp Immunol&lt;/full-title&gt;&lt;/periodical&gt;&lt;pages&gt;389-96&lt;/pages&gt;&lt;volume&gt;112&lt;/volume&gt;&lt;number&gt;3&lt;/number&gt;&lt;keywords&gt;&lt;keyword&gt;Animals&lt;/keyword&gt;&lt;keyword&gt;Autoimmune Diseases/*immunology/pathology&lt;/keyword&gt;&lt;keyword&gt;Cytokines/*biosynthesis/*immunology&lt;/keyword&gt;&lt;keyword&gt;Macrophages/*immunology&lt;/keyword&gt;&lt;keyword&gt;Mice&lt;/keyword&gt;&lt;keyword&gt;RNA, Messenger/analysis&lt;/keyword&gt;&lt;keyword&gt;Sialadenitis/*immunology/pathology&lt;/keyword&gt;&lt;keyword&gt;Sjogren&amp;apos;s Syndrome/immunology&lt;/keyword&gt;&lt;keyword&gt;Submandibular Gland/*immunology/pathology&lt;/keyword&gt;&lt;keyword&gt;Th1 Cells/*immunology&lt;/keyword&gt;&lt;/keywords&gt;&lt;dates&gt;&lt;year&gt;1998&lt;/year&gt;&lt;pub-dates&gt;&lt;date&gt;Jun&lt;/date&gt;&lt;/pub-dates&gt;&lt;/dates&gt;&lt;isbn&gt;0009-9104 (Print)&amp;#xD;0009-9104 (Linking)&lt;/isbn&gt;&lt;accession-num&gt;9649206&lt;/accession-num&gt;&lt;urls&gt;&lt;related-urls&gt;&lt;url&gt;http://www.ncbi.nlm.nih.gov/pubmed/9649206&lt;/url&gt;&lt;/related-urls&gt;&lt;/urls&gt;&lt;custom2&gt;PMC1905000&lt;/custom2&gt;&lt;/record&gt;&lt;/Cite&gt;&lt;/EndNote&gt;</w:instrText>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[75]</w:t>
      </w:r>
      <w:r w:rsidR="001C4295" w:rsidRPr="009D4888">
        <w:rPr>
          <w:rFonts w:ascii="Book Antiqua" w:hAnsi="Book Antiqua" w:cs="Times New Roman"/>
          <w:vertAlign w:val="superscript"/>
        </w:rPr>
        <w:fldChar w:fldCharType="end"/>
      </w:r>
      <w:r w:rsidR="00481C7F" w:rsidRPr="009D4888">
        <w:rPr>
          <w:rFonts w:ascii="Book Antiqua" w:hAnsi="Book Antiqua" w:cs="Times New Roman"/>
        </w:rPr>
        <w:t xml:space="preserve">. </w:t>
      </w:r>
      <w:r w:rsidR="00A21E37" w:rsidRPr="009D4888">
        <w:rPr>
          <w:rFonts w:ascii="Book Antiqua" w:hAnsi="Book Antiqua" w:cs="Times New Roman"/>
        </w:rPr>
        <w:t>In a SS model</w:t>
      </w:r>
      <w:r w:rsidR="00481C7F" w:rsidRPr="009D4888">
        <w:rPr>
          <w:rFonts w:ascii="Book Antiqua" w:hAnsi="Book Antiqua" w:cs="Times New Roman"/>
        </w:rPr>
        <w:t xml:space="preserve"> using autoimmune regulator (</w:t>
      </w:r>
      <w:r w:rsidR="00481C7F" w:rsidRPr="009D4888">
        <w:rPr>
          <w:rFonts w:ascii="Book Antiqua" w:hAnsi="Book Antiqua" w:cs="Times New Roman"/>
          <w:i/>
        </w:rPr>
        <w:t>AIRE</w:t>
      </w:r>
      <w:r w:rsidR="00A21E37" w:rsidRPr="009D4888">
        <w:rPr>
          <w:rFonts w:ascii="Book Antiqua" w:hAnsi="Book Antiqua" w:cs="Times New Roman"/>
        </w:rPr>
        <w:t>) gene knockout</w:t>
      </w:r>
      <w:r w:rsidR="00481C7F" w:rsidRPr="009D4888">
        <w:rPr>
          <w:rFonts w:ascii="Book Antiqua" w:hAnsi="Book Antiqua" w:cs="Times New Roman"/>
        </w:rPr>
        <w:t xml:space="preserve"> </w:t>
      </w:r>
      <w:r w:rsidR="00A21E37" w:rsidRPr="009D4888">
        <w:rPr>
          <w:rFonts w:ascii="Book Antiqua" w:hAnsi="Book Antiqua" w:cs="Times New Roman"/>
        </w:rPr>
        <w:t xml:space="preserve">(KO) </w:t>
      </w:r>
      <w:r w:rsidR="00481C7F" w:rsidRPr="009D4888">
        <w:rPr>
          <w:rFonts w:ascii="Book Antiqua" w:hAnsi="Book Antiqua" w:cs="Times New Roman"/>
        </w:rPr>
        <w:t xml:space="preserve">mice, </w:t>
      </w:r>
      <w:r w:rsidR="00A21E37" w:rsidRPr="009D4888">
        <w:rPr>
          <w:rFonts w:ascii="Book Antiqua" w:hAnsi="Book Antiqua" w:cs="Times New Roman"/>
        </w:rPr>
        <w:t>many</w:t>
      </w:r>
      <w:r w:rsidR="00481C7F" w:rsidRPr="009D4888">
        <w:rPr>
          <w:rFonts w:ascii="Book Antiqua" w:hAnsi="Book Antiqua" w:cs="Times New Roman"/>
        </w:rPr>
        <w:t xml:space="preserve"> macrophages in addition to CD4</w:t>
      </w:r>
      <w:r w:rsidR="00481C7F" w:rsidRPr="009D4888">
        <w:rPr>
          <w:rFonts w:ascii="Book Antiqua" w:hAnsi="Book Antiqua" w:cs="Times New Roman"/>
          <w:vertAlign w:val="superscript"/>
        </w:rPr>
        <w:t>+</w:t>
      </w:r>
      <w:r w:rsidR="00481C7F" w:rsidRPr="009D4888">
        <w:rPr>
          <w:rFonts w:ascii="Book Antiqua" w:hAnsi="Book Antiqua" w:cs="Times New Roman"/>
        </w:rPr>
        <w:t xml:space="preserve"> T cells infiltrate</w:t>
      </w:r>
      <w:r w:rsidR="00A21E37" w:rsidRPr="009D4888">
        <w:rPr>
          <w:rFonts w:ascii="Book Antiqua" w:hAnsi="Book Antiqua" w:cs="Times New Roman"/>
        </w:rPr>
        <w:t>d</w:t>
      </w:r>
      <w:r w:rsidR="00481C7F" w:rsidRPr="009D4888">
        <w:rPr>
          <w:rFonts w:ascii="Book Antiqua" w:hAnsi="Book Antiqua" w:cs="Times New Roman"/>
        </w:rPr>
        <w:t xml:space="preserve"> the corne</w:t>
      </w:r>
      <w:r w:rsidR="00A21E37" w:rsidRPr="009D4888">
        <w:rPr>
          <w:rFonts w:ascii="Book Antiqua" w:hAnsi="Book Antiqua" w:cs="Times New Roman"/>
        </w:rPr>
        <w:t>a</w:t>
      </w:r>
      <w:r w:rsidR="00481C7F" w:rsidRPr="009D4888">
        <w:rPr>
          <w:rFonts w:ascii="Book Antiqua" w:hAnsi="Book Antiqua" w:cs="Times New Roman"/>
        </w:rPr>
        <w:t>l stroma, limbus, and lacrimal glands</w:t>
      </w:r>
      <w:r w:rsidR="001C4295" w:rsidRPr="009D4888">
        <w:rPr>
          <w:rFonts w:ascii="Book Antiqua" w:hAnsi="Book Antiqua" w:cs="Times New Roman"/>
          <w:vertAlign w:val="superscript"/>
        </w:rPr>
        <w:fldChar w:fldCharType="begin">
          <w:fldData xml:space="preserve">PEVuZE5vdGU+PENpdGU+PEF1dGhvcj5aaG91PC9BdXRob3I+PFllYXI+MjAxMjwvWWVhcj48UmVj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PEVuZE5vdGU+PENpdGU+PEF1dGhvcj5aaG91PC9BdXRob3I+PFllYXI+MjAxMjwvWWVhcj48UmVj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[76]</w:t>
      </w:r>
      <w:r w:rsidR="001C4295" w:rsidRPr="009D4888">
        <w:rPr>
          <w:rFonts w:ascii="Book Antiqua" w:hAnsi="Book Antiqua" w:cs="Times New Roman"/>
          <w:vertAlign w:val="superscript"/>
        </w:rPr>
        <w:fldChar w:fldCharType="end"/>
      </w:r>
      <w:r w:rsidR="00481C7F" w:rsidRPr="009D4888">
        <w:rPr>
          <w:rFonts w:ascii="Book Antiqua" w:hAnsi="Book Antiqua" w:cs="Times New Roman"/>
        </w:rPr>
        <w:t>. Adoptive transfer of CD4</w:t>
      </w:r>
      <w:r w:rsidR="00481C7F" w:rsidRPr="009D4888">
        <w:rPr>
          <w:rFonts w:ascii="Book Antiqua" w:hAnsi="Book Antiqua" w:cs="Times New Roman"/>
          <w:vertAlign w:val="superscript"/>
        </w:rPr>
        <w:t>+</w:t>
      </w:r>
      <w:r w:rsidR="00481C7F" w:rsidRPr="009D4888">
        <w:rPr>
          <w:rFonts w:ascii="Book Antiqua" w:hAnsi="Book Antiqua" w:cs="Times New Roman"/>
        </w:rPr>
        <w:t xml:space="preserve"> T cells from </w:t>
      </w:r>
      <w:r w:rsidR="00481C7F" w:rsidRPr="009D4888">
        <w:rPr>
          <w:rFonts w:ascii="Book Antiqua" w:hAnsi="Book Antiqua" w:cs="Times New Roman"/>
          <w:i/>
        </w:rPr>
        <w:t>AIRE</w:t>
      </w:r>
      <w:r w:rsidR="00481C7F" w:rsidRPr="009D4888">
        <w:rPr>
          <w:rFonts w:ascii="Book Antiqua" w:hAnsi="Book Antiqua" w:cs="Times New Roman"/>
        </w:rPr>
        <w:t xml:space="preserve"> KO mice</w:t>
      </w:r>
      <w:r w:rsidR="00A21E37" w:rsidRPr="009D4888">
        <w:rPr>
          <w:rFonts w:ascii="Book Antiqua" w:hAnsi="Book Antiqua" w:cs="Times New Roman"/>
        </w:rPr>
        <w:t xml:space="preserve"> into immunodeficient</w:t>
      </w:r>
      <w:r w:rsidR="005D624D" w:rsidRPr="009D4888">
        <w:rPr>
          <w:rFonts w:ascii="Book Antiqua" w:hAnsi="Book Antiqua" w:cs="Times New Roman"/>
        </w:rPr>
        <w:t xml:space="preserve"> recipient mice resulted in local infiltration of macrophages in the target tissue</w:t>
      </w:r>
      <w:r w:rsidR="001C4295" w:rsidRPr="009D4888">
        <w:rPr>
          <w:rFonts w:ascii="Book Antiqua" w:hAnsi="Book Antiqua" w:cs="Times New Roman"/>
          <w:vertAlign w:val="superscript"/>
        </w:rPr>
        <w:fldChar w:fldCharType="begin">
          <w:fldData xml:space="preserve">PEVuZE5vdGU+PENpdGU+PEF1dGhvcj5aaG91PC9BdXRob3I+PFllYXI+MjAxMjwvWWVhcj48UmVj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PEVuZE5vdGU+PENpdGU+PEF1dGhvcj5aaG91PC9BdXRob3I+PFllYXI+MjAxMjwvWWVhcj48UmVj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[76]</w:t>
      </w:r>
      <w:r w:rsidR="001C4295" w:rsidRPr="009D4888">
        <w:rPr>
          <w:rFonts w:ascii="Book Antiqua" w:hAnsi="Book Antiqua" w:cs="Times New Roman"/>
          <w:vertAlign w:val="superscript"/>
        </w:rPr>
        <w:fldChar w:fldCharType="end"/>
      </w:r>
      <w:r w:rsidR="005D624D" w:rsidRPr="009D4888">
        <w:rPr>
          <w:rFonts w:ascii="Book Antiqua" w:hAnsi="Book Antiqua" w:cs="Times New Roman"/>
        </w:rPr>
        <w:t xml:space="preserve">. Moreover, </w:t>
      </w:r>
      <w:r w:rsidR="005D624D" w:rsidRPr="009D4888">
        <w:rPr>
          <w:rFonts w:ascii="Book Antiqua" w:hAnsi="Book Antiqua" w:cs="Times New Roman"/>
          <w:i/>
        </w:rPr>
        <w:t>in vivo</w:t>
      </w:r>
      <w:r w:rsidR="005D624D" w:rsidRPr="009D4888">
        <w:rPr>
          <w:rFonts w:ascii="Book Antiqua" w:hAnsi="Book Antiqua" w:cs="Times New Roman"/>
        </w:rPr>
        <w:t xml:space="preserve"> depletion of macrophages by injection of clodronate liposome into </w:t>
      </w:r>
      <w:r w:rsidR="005D624D" w:rsidRPr="009D4888">
        <w:rPr>
          <w:rFonts w:ascii="Book Antiqua" w:hAnsi="Book Antiqua" w:cs="Times New Roman"/>
          <w:i/>
        </w:rPr>
        <w:t>AIRE</w:t>
      </w:r>
      <w:r w:rsidR="005D624D" w:rsidRPr="009D4888">
        <w:rPr>
          <w:rFonts w:ascii="Book Antiqua" w:hAnsi="Book Antiqua" w:cs="Times New Roman"/>
        </w:rPr>
        <w:t xml:space="preserve"> KO mice </w:t>
      </w:r>
      <w:r w:rsidR="00D93D0E" w:rsidRPr="009D4888">
        <w:rPr>
          <w:rFonts w:ascii="Book Antiqua" w:hAnsi="Book Antiqua" w:cs="Times New Roman"/>
        </w:rPr>
        <w:t>attenuated dry eye symptom</w:t>
      </w:r>
      <w:r w:rsidR="00A21E37" w:rsidRPr="009D4888">
        <w:rPr>
          <w:rFonts w:ascii="Book Antiqua" w:hAnsi="Book Antiqua" w:cs="Times New Roman"/>
        </w:rPr>
        <w:t>s</w:t>
      </w:r>
      <w:r w:rsidR="001C4295" w:rsidRPr="009D4888">
        <w:rPr>
          <w:rFonts w:ascii="Book Antiqua" w:hAnsi="Book Antiqua" w:cs="Times New Roman"/>
          <w:vertAlign w:val="superscript"/>
        </w:rPr>
        <w:fldChar w:fldCharType="begin">
          <w:fldData xml:space="preserve">PEVuZE5vdGU+PENpdGU+PEF1dGhvcj5aaG91PC9BdXRob3I+PFllYXI+MjAxMjwvWWVhcj48UmVj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PEVuZE5vdGU+PENpdGU+PEF1dGhvcj5aaG91PC9BdXRob3I+PFllYXI+MjAxMjwvWWVhcj48UmVj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[76]</w:t>
      </w:r>
      <w:r w:rsidR="001C4295" w:rsidRPr="009D4888">
        <w:rPr>
          <w:rFonts w:ascii="Book Antiqua" w:hAnsi="Book Antiqua" w:cs="Times New Roman"/>
          <w:vertAlign w:val="superscript"/>
        </w:rPr>
        <w:fldChar w:fldCharType="end"/>
      </w:r>
      <w:r w:rsidR="00D93D0E" w:rsidRPr="009D4888">
        <w:rPr>
          <w:rFonts w:ascii="Book Antiqua" w:hAnsi="Book Antiqua" w:cs="Times New Roman"/>
        </w:rPr>
        <w:t xml:space="preserve">. Therefore, </w:t>
      </w:r>
      <w:r w:rsidR="00A20A0C" w:rsidRPr="009D4888">
        <w:rPr>
          <w:rFonts w:ascii="Book Antiqua" w:hAnsi="Book Antiqua" w:cs="Times New Roman"/>
        </w:rPr>
        <w:t>autoreactive T cells may elicit</w:t>
      </w:r>
      <w:r w:rsidR="005D624D" w:rsidRPr="009D4888">
        <w:rPr>
          <w:rFonts w:ascii="Book Antiqua" w:hAnsi="Book Antiqua" w:cs="Times New Roman"/>
        </w:rPr>
        <w:t xml:space="preserve"> </w:t>
      </w:r>
      <w:r w:rsidR="00A20A0C" w:rsidRPr="009D4888">
        <w:rPr>
          <w:rFonts w:ascii="Book Antiqua" w:hAnsi="Book Antiqua" w:cs="Times New Roman"/>
        </w:rPr>
        <w:t xml:space="preserve">macrophage infiltration </w:t>
      </w:r>
      <w:r w:rsidR="00A21E37" w:rsidRPr="009D4888">
        <w:rPr>
          <w:rFonts w:ascii="Book Antiqua" w:hAnsi="Book Antiqua" w:cs="Times New Roman"/>
        </w:rPr>
        <w:t>in</w:t>
      </w:r>
      <w:r w:rsidR="00A20A0C" w:rsidRPr="009D4888">
        <w:rPr>
          <w:rFonts w:ascii="Book Antiqua" w:hAnsi="Book Antiqua" w:cs="Times New Roman"/>
        </w:rPr>
        <w:t>to the target or</w:t>
      </w:r>
      <w:r w:rsidR="00F40680" w:rsidRPr="009D4888">
        <w:rPr>
          <w:rFonts w:ascii="Book Antiqua" w:hAnsi="Book Antiqua" w:cs="Times New Roman"/>
        </w:rPr>
        <w:t xml:space="preserve">gans </w:t>
      </w:r>
      <w:r w:rsidR="00A21E37" w:rsidRPr="009D4888">
        <w:rPr>
          <w:rFonts w:ascii="Book Antiqua" w:hAnsi="Book Antiqua" w:cs="Times New Roman"/>
        </w:rPr>
        <w:t>of</w:t>
      </w:r>
      <w:r w:rsidR="00F40680" w:rsidRPr="009D4888">
        <w:rPr>
          <w:rFonts w:ascii="Book Antiqua" w:hAnsi="Book Antiqua" w:cs="Times New Roman"/>
        </w:rPr>
        <w:t xml:space="preserve"> macrophage</w:t>
      </w:r>
      <w:r w:rsidR="00A21E37" w:rsidRPr="009D4888">
        <w:rPr>
          <w:rFonts w:ascii="Book Antiqua" w:hAnsi="Book Antiqua" w:cs="Times New Roman"/>
        </w:rPr>
        <w:t xml:space="preserve">-associated </w:t>
      </w:r>
      <w:r w:rsidR="00A20A0C" w:rsidRPr="009D4888">
        <w:rPr>
          <w:rFonts w:ascii="Book Antiqua" w:hAnsi="Book Antiqua" w:cs="Times New Roman"/>
        </w:rPr>
        <w:t>autoimmune lesions</w:t>
      </w:r>
      <w:r w:rsidR="00DA01D8" w:rsidRPr="009D4888">
        <w:rPr>
          <w:rFonts w:ascii="Book Antiqua" w:hAnsi="Book Antiqua" w:cs="Times New Roman"/>
        </w:rPr>
        <w:t xml:space="preserve"> (Table</w:t>
      </w:r>
      <w:r w:rsidRPr="009D4888">
        <w:rPr>
          <w:rFonts w:ascii="Book Antiqua" w:eastAsia="宋体" w:hAnsi="Book Antiqua" w:cs="Times New Roman" w:hint="eastAsia"/>
          <w:lang w:eastAsia="zh-CN"/>
        </w:rPr>
        <w:t xml:space="preserve"> </w:t>
      </w:r>
      <w:r w:rsidR="00DA01D8" w:rsidRPr="009D4888">
        <w:rPr>
          <w:rFonts w:ascii="Book Antiqua" w:hAnsi="Book Antiqua" w:cs="Times New Roman"/>
        </w:rPr>
        <w:t>1)</w:t>
      </w:r>
      <w:r w:rsidR="00A20A0C" w:rsidRPr="009D4888">
        <w:rPr>
          <w:rFonts w:ascii="Book Antiqua" w:hAnsi="Book Antiqua" w:cs="Times New Roman"/>
        </w:rPr>
        <w:t>.</w:t>
      </w:r>
    </w:p>
    <w:p w14:paraId="25ACAA41" w14:textId="2C248A7F" w:rsidR="009D35B7" w:rsidRPr="009D4888" w:rsidRDefault="008C329E" w:rsidP="009D4888">
      <w:pPr>
        <w:widowControl/>
        <w:autoSpaceDE w:val="0"/>
        <w:autoSpaceDN w:val="0"/>
        <w:adjustRightInd w:val="0"/>
        <w:spacing w:line="360" w:lineRule="auto"/>
        <w:ind w:firstLineChars="100" w:firstLine="240"/>
        <w:rPr>
          <w:rFonts w:ascii="Book Antiqua" w:hAnsi="Book Antiqua" w:cs="Times New Roman"/>
          <w:kern w:val="0"/>
        </w:rPr>
      </w:pPr>
      <w:r w:rsidRPr="009D4888">
        <w:rPr>
          <w:rFonts w:ascii="Book Antiqua" w:hAnsi="Book Antiqua" w:cs="Times New Roman"/>
        </w:rPr>
        <w:t>Aromatase</w:t>
      </w:r>
      <w:r w:rsidR="00A21E37" w:rsidRPr="009D4888">
        <w:rPr>
          <w:rFonts w:ascii="Book Antiqua" w:hAnsi="Book Antiqua" w:cs="Times New Roman"/>
        </w:rPr>
        <w:t xml:space="preserve"> is </w:t>
      </w:r>
      <w:r w:rsidR="00E53AB5" w:rsidRPr="009D4888">
        <w:rPr>
          <w:rFonts w:ascii="Book Antiqua" w:hAnsi="Book Antiqua" w:cs="Times New Roman"/>
        </w:rPr>
        <w:t xml:space="preserve">an enzyme </w:t>
      </w:r>
      <w:r w:rsidR="00A21E37" w:rsidRPr="009D4888">
        <w:rPr>
          <w:rFonts w:ascii="Book Antiqua" w:hAnsi="Book Antiqua" w:cs="Times New Roman"/>
        </w:rPr>
        <w:t>that</w:t>
      </w:r>
      <w:r w:rsidR="00E53AB5" w:rsidRPr="009D4888">
        <w:rPr>
          <w:rFonts w:ascii="Book Antiqua" w:hAnsi="Book Antiqua" w:cs="Times New Roman"/>
        </w:rPr>
        <w:t xml:space="preserve"> convert</w:t>
      </w:r>
      <w:r w:rsidR="00A21E37" w:rsidRPr="009D4888">
        <w:rPr>
          <w:rFonts w:ascii="Book Antiqua" w:hAnsi="Book Antiqua" w:cs="Times New Roman"/>
        </w:rPr>
        <w:t>s</w:t>
      </w:r>
      <w:r w:rsidR="00E53AB5" w:rsidRPr="009D4888">
        <w:rPr>
          <w:rFonts w:ascii="Book Antiqua" w:hAnsi="Book Antiqua" w:cs="Times New Roman"/>
        </w:rPr>
        <w:t xml:space="preserve"> androgens to </w:t>
      </w:r>
      <w:r w:rsidR="00A21E37" w:rsidRPr="009D4888">
        <w:rPr>
          <w:rFonts w:ascii="Book Antiqua" w:hAnsi="Book Antiqua" w:cs="Times New Roman"/>
        </w:rPr>
        <w:t>estrogens.</w:t>
      </w:r>
      <w:r w:rsidR="00AA5ECA" w:rsidRPr="009D4888">
        <w:rPr>
          <w:rFonts w:ascii="Book Antiqua" w:hAnsi="Book Antiqua" w:cs="Times New Roman"/>
        </w:rPr>
        <w:t xml:space="preserve"> </w:t>
      </w:r>
      <w:r w:rsidR="00A21E37" w:rsidRPr="009D4888">
        <w:rPr>
          <w:rFonts w:ascii="Book Antiqua" w:hAnsi="Book Antiqua" w:cs="Times New Roman"/>
        </w:rPr>
        <w:t xml:space="preserve">Aromatase </w:t>
      </w:r>
      <w:r w:rsidR="00AA5ECA" w:rsidRPr="009D4888">
        <w:rPr>
          <w:rFonts w:ascii="Book Antiqua" w:hAnsi="Book Antiqua" w:cs="Times New Roman"/>
        </w:rPr>
        <w:t>gene knockout (</w:t>
      </w:r>
      <w:r w:rsidR="00AA5ECA" w:rsidRPr="009D4888">
        <w:rPr>
          <w:rFonts w:ascii="Book Antiqua" w:hAnsi="Book Antiqua" w:cs="Times New Roman"/>
          <w:i/>
        </w:rPr>
        <w:t>Ar</w:t>
      </w:r>
      <w:r w:rsidR="00AA5ECA" w:rsidRPr="009D4888">
        <w:rPr>
          <w:rFonts w:ascii="Book Antiqua" w:hAnsi="Book Antiqua" w:cs="Times New Roman"/>
        </w:rPr>
        <w:t>KO) mice develop marked abdominal adiposity, suggesting that aromatase regulate</w:t>
      </w:r>
      <w:r w:rsidR="00A21E37" w:rsidRPr="009D4888">
        <w:rPr>
          <w:rFonts w:ascii="Book Antiqua" w:hAnsi="Book Antiqua" w:cs="Times New Roman"/>
        </w:rPr>
        <w:t>s lipid metabolism</w:t>
      </w:r>
      <w:r w:rsidR="001C4295" w:rsidRPr="009D4888">
        <w:rPr>
          <w:rFonts w:ascii="Book Antiqua" w:hAnsi="Book Antiqua" w:cs="Times New Roman"/>
          <w:vertAlign w:val="superscript"/>
        </w:rPr>
        <w:fldChar w:fldCharType="begin">
          <w:fldData xml:space="preserve">PEVuZE5vdGU+PENpdGU+PEF1dGhvcj5Kb25lczwvQXV0aG9yPjxZZWFyPjIwMDA8L1llYXI+PFJl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</w:fldData>
        </w:fldChar>
      </w:r>
      <w:r w:rsidR="00F346CB" w:rsidRPr="009D4888">
        <w:rPr>
          <w:rFonts w:ascii="Book Antiqua" w:hAnsi="Book Antiqua" w:cs="Times New Roman"/>
          <w:vertAlign w:val="superscript"/>
        </w:rPr>
        <w:instrText xml:space="preserve"> ADDIN EN.CITE </w:instrText>
      </w:r>
      <w:r w:rsidR="00F346CB" w:rsidRPr="009D4888">
        <w:rPr>
          <w:rFonts w:ascii="Book Antiqua" w:hAnsi="Book Antiqua" w:cs="Times New Roman"/>
          <w:vertAlign w:val="superscript"/>
        </w:rPr>
        <w:fldChar w:fldCharType="begin">
          <w:fldData xml:space="preserve">PEVuZE5vdGU+PENpdGU+PEF1dGhvcj5Kb25lczwvQXV0aG9yPjxZZWFyPjIwMDA8L1llYXI+PFJl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</w:fldData>
        </w:fldChar>
      </w:r>
      <w:r w:rsidR="00F346CB" w:rsidRPr="009D4888">
        <w:rPr>
          <w:rFonts w:ascii="Book Antiqua" w:hAnsi="Book Antiqua" w:cs="Times New Roman"/>
          <w:vertAlign w:val="superscript"/>
        </w:rPr>
        <w:instrText xml:space="preserve"> ADDIN EN.CITE.DATA </w:instrText>
      </w:r>
      <w:r w:rsidR="00F346CB" w:rsidRPr="009D4888">
        <w:rPr>
          <w:rFonts w:ascii="Book Antiqua" w:hAnsi="Book Antiqua" w:cs="Times New Roman"/>
          <w:vertAlign w:val="superscript"/>
        </w:rPr>
      </w:r>
      <w:r w:rsidR="00F346CB"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1A799B" w:rsidRPr="009D4888">
        <w:rPr>
          <w:rFonts w:ascii="Book Antiqua" w:hAnsi="Book Antiqua" w:cs="Times New Roman"/>
          <w:noProof/>
          <w:vertAlign w:val="superscript"/>
        </w:rPr>
        <w:t>[77,</w:t>
      </w:r>
      <w:r w:rsidR="00F346CB" w:rsidRPr="009D4888">
        <w:rPr>
          <w:rFonts w:ascii="Book Antiqua" w:hAnsi="Book Antiqua" w:cs="Times New Roman"/>
          <w:noProof/>
          <w:vertAlign w:val="superscript"/>
        </w:rPr>
        <w:t>78]</w:t>
      </w:r>
      <w:r w:rsidR="001C4295" w:rsidRPr="009D4888">
        <w:rPr>
          <w:rFonts w:ascii="Book Antiqua" w:hAnsi="Book Antiqua" w:cs="Times New Roman"/>
          <w:vertAlign w:val="superscript"/>
        </w:rPr>
        <w:fldChar w:fldCharType="end"/>
      </w:r>
      <w:r w:rsidR="00A21E37" w:rsidRPr="009D4888">
        <w:rPr>
          <w:rFonts w:ascii="Book Antiqua" w:hAnsi="Book Antiqua" w:cs="Times New Roman"/>
        </w:rPr>
        <w:t>.</w:t>
      </w:r>
      <w:r w:rsidR="00AA5ECA" w:rsidRPr="009D4888">
        <w:rPr>
          <w:rFonts w:ascii="Book Antiqua" w:hAnsi="Book Antiqua" w:cs="Times New Roman"/>
        </w:rPr>
        <w:t xml:space="preserve"> </w:t>
      </w:r>
      <w:r w:rsidR="00AA5ECA" w:rsidRPr="009D4888">
        <w:rPr>
          <w:rFonts w:ascii="Book Antiqua" w:hAnsi="Book Antiqua" w:cs="Times New Roman"/>
          <w:i/>
        </w:rPr>
        <w:t>Ar</w:t>
      </w:r>
      <w:r w:rsidR="00AA5ECA" w:rsidRPr="009D4888">
        <w:rPr>
          <w:rFonts w:ascii="Book Antiqua" w:hAnsi="Book Antiqua" w:cs="Times New Roman"/>
        </w:rPr>
        <w:t>KO mice</w:t>
      </w:r>
      <w:r w:rsidR="00A21E37" w:rsidRPr="009D4888">
        <w:rPr>
          <w:rFonts w:ascii="Book Antiqua" w:hAnsi="Book Antiqua" w:cs="Times New Roman"/>
        </w:rPr>
        <w:t xml:space="preserve"> also</w:t>
      </w:r>
      <w:r w:rsidR="00AA5ECA" w:rsidRPr="009D4888">
        <w:rPr>
          <w:rFonts w:ascii="Book Antiqua" w:hAnsi="Book Antiqua" w:cs="Times New Roman"/>
        </w:rPr>
        <w:t xml:space="preserve"> spontaneously</w:t>
      </w:r>
      <w:r w:rsidR="00A21E37" w:rsidRPr="009D4888">
        <w:rPr>
          <w:rFonts w:ascii="Book Antiqua" w:hAnsi="Book Antiqua" w:cs="Times New Roman"/>
        </w:rPr>
        <w:t xml:space="preserve"> develop an autoimmune disease</w:t>
      </w:r>
      <w:r w:rsidR="00AA5ECA" w:rsidRPr="009D4888">
        <w:rPr>
          <w:rFonts w:ascii="Book Antiqua" w:hAnsi="Book Antiqua" w:cs="Times New Roman"/>
        </w:rPr>
        <w:t xml:space="preserve"> in exocrine glands, such as salivary and lacrimal glands</w:t>
      </w:r>
      <w:r w:rsidR="00A21E37" w:rsidRPr="009D4888">
        <w:rPr>
          <w:rFonts w:ascii="Book Antiqua" w:hAnsi="Book Antiqua" w:cs="Times New Roman"/>
        </w:rPr>
        <w:t xml:space="preserve"> that resembles SS</w:t>
      </w:r>
      <w:r w:rsidR="001C4295" w:rsidRPr="009D4888">
        <w:rPr>
          <w:rFonts w:ascii="Book Antiqua" w:hAnsi="Book Antiqua" w:cs="Times New Roman"/>
          <w:vertAlign w:val="superscript"/>
        </w:rPr>
        <w:fldChar w:fldCharType="begin">
          <w:fldData xml:space="preserve">PEVuZE5vdGU+PENpdGU+PEF1dGhvcj5TaGltPC9BdXRob3I+PFllYXI+MjAwNDwvWWVhcj48UmVj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</w:fldData>
        </w:fldChar>
      </w:r>
      <w:r w:rsidR="00292910" w:rsidRPr="009D4888">
        <w:rPr>
          <w:rFonts w:ascii="Book Antiqua" w:hAnsi="Book Antiqua" w:cs="Times New Roman"/>
          <w:vertAlign w:val="superscript"/>
        </w:rPr>
        <w:instrText xml:space="preserve"> ADDIN EN.CITE </w:instrText>
      </w:r>
      <w:r w:rsidR="00292910" w:rsidRPr="009D4888">
        <w:rPr>
          <w:rFonts w:ascii="Book Antiqua" w:hAnsi="Book Antiqua" w:cs="Times New Roman"/>
          <w:vertAlign w:val="superscript"/>
        </w:rPr>
        <w:fldChar w:fldCharType="begin">
          <w:fldData xml:space="preserve">PEVuZE5vdGU+PENpdGU+PEF1dGhvcj5TaGltPC9BdXRob3I+PFllYXI+MjAwNDwvWWVhcj48UmVj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</w:fldData>
        </w:fldChar>
      </w:r>
      <w:r w:rsidR="00292910" w:rsidRPr="009D4888">
        <w:rPr>
          <w:rFonts w:ascii="Book Antiqua" w:hAnsi="Book Antiqua" w:cs="Times New Roman"/>
          <w:vertAlign w:val="superscript"/>
        </w:rPr>
        <w:instrText xml:space="preserve"> ADDIN EN.CITE.DATA </w:instrText>
      </w:r>
      <w:r w:rsidR="00292910" w:rsidRPr="009D4888">
        <w:rPr>
          <w:rFonts w:ascii="Book Antiqua" w:hAnsi="Book Antiqua" w:cs="Times New Roman"/>
          <w:vertAlign w:val="superscript"/>
        </w:rPr>
      </w:r>
      <w:r w:rsidR="00292910" w:rsidRPr="009D4888">
        <w:rPr>
          <w:rFonts w:ascii="Book Antiqua" w:hAnsi="Book Antiqua" w:cs="Times New Roman"/>
          <w:vertAlign w:val="superscript"/>
        </w:rPr>
        <w:fldChar w:fldCharType="end"/>
      </w:r>
      <w:r w:rsidR="001C4295" w:rsidRPr="009D4888">
        <w:rPr>
          <w:rFonts w:ascii="Book Antiqua" w:hAnsi="Book Antiqua" w:cs="Times New Roman"/>
          <w:vertAlign w:val="superscript"/>
        </w:rPr>
      </w:r>
      <w:r w:rsidR="001C4295" w:rsidRPr="009D4888">
        <w:rPr>
          <w:rFonts w:ascii="Book Antiqua" w:hAnsi="Book Antiqua" w:cs="Times New Roman"/>
          <w:vertAlign w:val="superscript"/>
        </w:rPr>
        <w:fldChar w:fldCharType="separate"/>
      </w:r>
      <w:r w:rsidR="00292910" w:rsidRPr="009D4888">
        <w:rPr>
          <w:rFonts w:ascii="Book Antiqua" w:hAnsi="Book Antiqua" w:cs="Times New Roman"/>
          <w:noProof/>
          <w:vertAlign w:val="superscript"/>
        </w:rPr>
        <w:t>[79]</w:t>
      </w:r>
      <w:r w:rsidR="001C4295" w:rsidRPr="009D4888">
        <w:rPr>
          <w:rFonts w:ascii="Book Antiqua" w:hAnsi="Book Antiqua" w:cs="Times New Roman"/>
          <w:vertAlign w:val="superscript"/>
        </w:rPr>
        <w:fldChar w:fldCharType="end"/>
      </w:r>
      <w:r w:rsidR="00AA5ECA" w:rsidRPr="009D4888">
        <w:rPr>
          <w:rFonts w:ascii="Book Antiqua" w:hAnsi="Book Antiqua" w:cs="Times New Roman"/>
        </w:rPr>
        <w:t xml:space="preserve">. </w:t>
      </w:r>
      <w:r w:rsidR="00732209" w:rsidRPr="009D4888">
        <w:rPr>
          <w:rFonts w:ascii="Book Antiqua" w:hAnsi="Book Antiqua" w:cs="Times New Roman"/>
        </w:rPr>
        <w:t xml:space="preserve">We reported significantly increased </w:t>
      </w:r>
      <w:r w:rsidR="00732209" w:rsidRPr="009D4888">
        <w:rPr>
          <w:rFonts w:ascii="Book Antiqua" w:hAnsi="Book Antiqua" w:cs="Times New Roman"/>
          <w:kern w:val="0"/>
        </w:rPr>
        <w:t>expression of mRNA encoding pro-inflammatory cytokines</w:t>
      </w:r>
      <w:r w:rsidR="00A21E37" w:rsidRPr="009D4888">
        <w:rPr>
          <w:rFonts w:ascii="Book Antiqua" w:hAnsi="Book Antiqua" w:cs="Times New Roman"/>
          <w:kern w:val="0"/>
        </w:rPr>
        <w:t>,</w:t>
      </w:r>
      <w:r w:rsidR="00732209" w:rsidRPr="009D4888">
        <w:rPr>
          <w:rFonts w:ascii="Book Antiqua" w:hAnsi="Book Antiqua" w:cs="Times New Roman"/>
          <w:kern w:val="0"/>
        </w:rPr>
        <w:t xml:space="preserve"> IL-1β, IL-6, IFN-γ, TNF-α, and monocyte chemotactic protein-1 (MCP-1) in white adipose tissue of </w:t>
      </w:r>
      <w:r w:rsidR="00732209" w:rsidRPr="009D4888">
        <w:rPr>
          <w:rFonts w:ascii="Book Antiqua" w:hAnsi="Book Antiqua" w:cs="Times New Roman"/>
          <w:i/>
          <w:kern w:val="0"/>
        </w:rPr>
        <w:t>Ar</w:t>
      </w:r>
      <w:r w:rsidR="00732209" w:rsidRPr="009D4888">
        <w:rPr>
          <w:rFonts w:ascii="Book Antiqua" w:hAnsi="Book Antiqua" w:cs="Times New Roman"/>
          <w:kern w:val="0"/>
        </w:rPr>
        <w:t>KO mice</w:t>
      </w:r>
      <w:r w:rsidR="001C4295" w:rsidRPr="009D4888">
        <w:rPr>
          <w:rFonts w:ascii="Book Antiqua" w:hAnsi="Book Antiqua" w:cs="Times New Roman"/>
          <w:kern w:val="0"/>
          <w:vertAlign w:val="superscript"/>
        </w:rPr>
        <w:fldChar w:fldCharType="begin">
          <w:fldData xml:space="preserve">PEVuZE5vdGU+PENpdGU+PEF1dGhvcj5Jd2FzYTwvQXV0aG9yPjxZZWFyPjIwMTU8L1llYXI+PFJl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</w:fldData>
        </w:fldChar>
      </w:r>
      <w:r w:rsidR="00292910" w:rsidRPr="009D4888">
        <w:rPr>
          <w:rFonts w:ascii="Book Antiqua" w:hAnsi="Book Antiqua" w:cs="Times New Roman"/>
          <w:kern w:val="0"/>
          <w:vertAlign w:val="superscript"/>
        </w:rPr>
        <w:instrText xml:space="preserve"> ADDIN EN.CITE </w:instrText>
      </w:r>
      <w:r w:rsidR="00292910" w:rsidRPr="009D4888">
        <w:rPr>
          <w:rFonts w:ascii="Book Antiqua" w:hAnsi="Book Antiqua" w:cs="Times New Roman"/>
          <w:kern w:val="0"/>
          <w:vertAlign w:val="superscript"/>
        </w:rPr>
        <w:fldChar w:fldCharType="begin">
          <w:fldData xml:space="preserve">PEVuZE5vdGU+PENpdGU+PEF1dGhvcj5Jd2FzYTwvQXV0aG9yPjxZZWFyPjIwMTU8L1llYXI+PFJl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</w:fldData>
        </w:fldChar>
      </w:r>
      <w:r w:rsidR="00292910" w:rsidRPr="009D4888">
        <w:rPr>
          <w:rFonts w:ascii="Book Antiqua" w:hAnsi="Book Antiqua" w:cs="Times New Roman"/>
          <w:kern w:val="0"/>
          <w:vertAlign w:val="superscript"/>
        </w:rPr>
        <w:instrText xml:space="preserve"> ADDIN EN.CITE.DATA </w:instrText>
      </w:r>
      <w:r w:rsidR="00292910" w:rsidRPr="009D4888">
        <w:rPr>
          <w:rFonts w:ascii="Book Antiqua" w:hAnsi="Book Antiqua" w:cs="Times New Roman"/>
          <w:kern w:val="0"/>
          <w:vertAlign w:val="superscript"/>
        </w:rPr>
      </w:r>
      <w:r w:rsidR="00292910" w:rsidRPr="009D4888">
        <w:rPr>
          <w:rFonts w:ascii="Book Antiqua" w:hAnsi="Book Antiqua" w:cs="Times New Roman"/>
          <w:kern w:val="0"/>
          <w:vertAlign w:val="superscript"/>
        </w:rPr>
        <w:fldChar w:fldCharType="end"/>
      </w:r>
      <w:r w:rsidR="001C4295" w:rsidRPr="009D4888">
        <w:rPr>
          <w:rFonts w:ascii="Book Antiqua" w:hAnsi="Book Antiqua" w:cs="Times New Roman"/>
          <w:kern w:val="0"/>
          <w:vertAlign w:val="superscript"/>
        </w:rPr>
      </w:r>
      <w:r w:rsidR="001C4295" w:rsidRPr="009D4888">
        <w:rPr>
          <w:rFonts w:ascii="Book Antiqua" w:hAnsi="Book Antiqua" w:cs="Times New Roman"/>
          <w:kern w:val="0"/>
          <w:vertAlign w:val="superscript"/>
        </w:rPr>
        <w:fldChar w:fldCharType="separate"/>
      </w:r>
      <w:r w:rsidR="00292910" w:rsidRPr="009D4888">
        <w:rPr>
          <w:rFonts w:ascii="Book Antiqua" w:hAnsi="Book Antiqua" w:cs="Times New Roman"/>
          <w:noProof/>
          <w:kern w:val="0"/>
          <w:vertAlign w:val="superscript"/>
        </w:rPr>
        <w:t>[80]</w:t>
      </w:r>
      <w:r w:rsidR="001C4295" w:rsidRPr="009D4888">
        <w:rPr>
          <w:rFonts w:ascii="Book Antiqua" w:hAnsi="Book Antiqua" w:cs="Times New Roman"/>
          <w:kern w:val="0"/>
          <w:vertAlign w:val="superscript"/>
        </w:rPr>
        <w:fldChar w:fldCharType="end"/>
      </w:r>
      <w:r w:rsidR="00732209" w:rsidRPr="009D4888">
        <w:rPr>
          <w:rFonts w:ascii="Book Antiqua" w:hAnsi="Book Antiqua" w:cs="Times New Roman"/>
          <w:kern w:val="0"/>
        </w:rPr>
        <w:t xml:space="preserve">. </w:t>
      </w:r>
      <w:r w:rsidR="00A21E37" w:rsidRPr="009D4888">
        <w:rPr>
          <w:rFonts w:ascii="Book Antiqua" w:hAnsi="Book Antiqua" w:cs="Times New Roman"/>
          <w:kern w:val="0"/>
        </w:rPr>
        <w:t xml:space="preserve">We also found </w:t>
      </w:r>
      <w:r w:rsidR="00732209" w:rsidRPr="009D4888">
        <w:rPr>
          <w:rFonts w:ascii="Book Antiqua" w:hAnsi="Book Antiqua" w:cs="Times New Roman"/>
          <w:kern w:val="0"/>
        </w:rPr>
        <w:t>an increased number of inflamma</w:t>
      </w:r>
      <w:r w:rsidR="000A09CB" w:rsidRPr="009D4888">
        <w:rPr>
          <w:rFonts w:ascii="Book Antiqua" w:hAnsi="Book Antiqua" w:cs="Times New Roman"/>
          <w:kern w:val="0"/>
        </w:rPr>
        <w:t xml:space="preserve">tory M1 macrophages </w:t>
      </w:r>
      <w:r w:rsidR="00A21E37" w:rsidRPr="009D4888">
        <w:rPr>
          <w:rFonts w:ascii="Book Antiqua" w:hAnsi="Book Antiqua" w:cs="Times New Roman"/>
          <w:kern w:val="0"/>
        </w:rPr>
        <w:t>i</w:t>
      </w:r>
      <w:r w:rsidR="00732209" w:rsidRPr="009D4888">
        <w:rPr>
          <w:rFonts w:ascii="Book Antiqua" w:hAnsi="Book Antiqua" w:cs="Times New Roman"/>
          <w:kern w:val="0"/>
        </w:rPr>
        <w:t>n wh</w:t>
      </w:r>
      <w:r w:rsidR="00A21E37" w:rsidRPr="009D4888">
        <w:rPr>
          <w:rFonts w:ascii="Book Antiqua" w:hAnsi="Book Antiqua" w:cs="Times New Roman"/>
          <w:kern w:val="0"/>
        </w:rPr>
        <w:t xml:space="preserve">ite adipose tissue of </w:t>
      </w:r>
      <w:r w:rsidR="00A21E37" w:rsidRPr="009D4888">
        <w:rPr>
          <w:rFonts w:ascii="Book Antiqua" w:hAnsi="Book Antiqua" w:cs="Times New Roman"/>
          <w:i/>
          <w:kern w:val="0"/>
        </w:rPr>
        <w:t>Ar</w:t>
      </w:r>
      <w:r w:rsidR="00A21E37" w:rsidRPr="009D4888">
        <w:rPr>
          <w:rFonts w:ascii="Book Antiqua" w:hAnsi="Book Antiqua" w:cs="Times New Roman"/>
          <w:kern w:val="0"/>
        </w:rPr>
        <w:t>KO mice, and significant</w:t>
      </w:r>
      <w:r w:rsidR="00732209" w:rsidRPr="009D4888">
        <w:rPr>
          <w:rFonts w:ascii="Book Antiqua" w:hAnsi="Book Antiqua" w:cs="Times New Roman"/>
          <w:kern w:val="0"/>
        </w:rPr>
        <w:t xml:space="preserve"> </w:t>
      </w:r>
      <w:r w:rsidR="00A21E37" w:rsidRPr="009D4888">
        <w:rPr>
          <w:rFonts w:ascii="Book Antiqua" w:hAnsi="Book Antiqua" w:cs="Times New Roman"/>
          <w:kern w:val="0"/>
        </w:rPr>
        <w:t>enhancement of</w:t>
      </w:r>
      <w:r w:rsidR="00732209" w:rsidRPr="009D4888">
        <w:rPr>
          <w:rFonts w:ascii="Book Antiqua" w:hAnsi="Book Antiqua" w:cs="Times New Roman"/>
          <w:kern w:val="0"/>
        </w:rPr>
        <w:t xml:space="preserve"> MCP</w:t>
      </w:r>
      <w:r w:rsidR="00A21E37" w:rsidRPr="009D4888">
        <w:rPr>
          <w:rFonts w:ascii="Book Antiqua" w:hAnsi="Book Antiqua" w:cs="Times New Roman"/>
          <w:kern w:val="0"/>
        </w:rPr>
        <w:t>-1 mRNA expression in</w:t>
      </w:r>
      <w:r w:rsidR="00732209" w:rsidRPr="009D4888">
        <w:rPr>
          <w:rFonts w:ascii="Book Antiqua" w:hAnsi="Book Antiqua" w:cs="Times New Roman"/>
          <w:kern w:val="0"/>
        </w:rPr>
        <w:t xml:space="preserve"> the s</w:t>
      </w:r>
      <w:r w:rsidR="00A21E37" w:rsidRPr="009D4888">
        <w:rPr>
          <w:rFonts w:ascii="Book Antiqua" w:hAnsi="Book Antiqua" w:cs="Times New Roman"/>
          <w:kern w:val="0"/>
        </w:rPr>
        <w:t>alivary gland tissue</w:t>
      </w:r>
      <w:r w:rsidR="001C4295" w:rsidRPr="009D4888">
        <w:rPr>
          <w:rFonts w:ascii="Book Antiqua" w:hAnsi="Book Antiqua" w:cs="Times New Roman"/>
          <w:kern w:val="0"/>
          <w:vertAlign w:val="superscript"/>
        </w:rPr>
        <w:fldChar w:fldCharType="begin">
          <w:fldData xml:space="preserve">PEVuZE5vdGU+PENpdGU+PEF1dGhvcj5Jd2FzYTwvQXV0aG9yPjxZZWFyPjIwMTU8L1llYXI+PFJl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</w:fldData>
        </w:fldChar>
      </w:r>
      <w:r w:rsidR="00292910" w:rsidRPr="009D4888">
        <w:rPr>
          <w:rFonts w:ascii="Book Antiqua" w:hAnsi="Book Antiqua" w:cs="Times New Roman"/>
          <w:kern w:val="0"/>
          <w:vertAlign w:val="superscript"/>
        </w:rPr>
        <w:instrText xml:space="preserve"> ADDIN EN.CITE </w:instrText>
      </w:r>
      <w:r w:rsidR="00292910" w:rsidRPr="009D4888">
        <w:rPr>
          <w:rFonts w:ascii="Book Antiqua" w:hAnsi="Book Antiqua" w:cs="Times New Roman"/>
          <w:kern w:val="0"/>
          <w:vertAlign w:val="superscript"/>
        </w:rPr>
        <w:fldChar w:fldCharType="begin">
          <w:fldData xml:space="preserve">PEVuZE5vdGU+PENpdGU+PEF1dGhvcj5Jd2FzYTwvQXV0aG9yPjxZZWFyPjIwMTU8L1llYXI+PFJl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</w:fldData>
        </w:fldChar>
      </w:r>
      <w:r w:rsidR="00292910" w:rsidRPr="009D4888">
        <w:rPr>
          <w:rFonts w:ascii="Book Antiqua" w:hAnsi="Book Antiqua" w:cs="Times New Roman"/>
          <w:kern w:val="0"/>
          <w:vertAlign w:val="superscript"/>
        </w:rPr>
        <w:instrText xml:space="preserve"> ADDIN EN.CITE.DATA </w:instrText>
      </w:r>
      <w:r w:rsidR="00292910" w:rsidRPr="009D4888">
        <w:rPr>
          <w:rFonts w:ascii="Book Antiqua" w:hAnsi="Book Antiqua" w:cs="Times New Roman"/>
          <w:kern w:val="0"/>
          <w:vertAlign w:val="superscript"/>
        </w:rPr>
      </w:r>
      <w:r w:rsidR="00292910" w:rsidRPr="009D4888">
        <w:rPr>
          <w:rFonts w:ascii="Book Antiqua" w:hAnsi="Book Antiqua" w:cs="Times New Roman"/>
          <w:kern w:val="0"/>
          <w:vertAlign w:val="superscript"/>
        </w:rPr>
        <w:fldChar w:fldCharType="end"/>
      </w:r>
      <w:r w:rsidR="001C4295" w:rsidRPr="009D4888">
        <w:rPr>
          <w:rFonts w:ascii="Book Antiqua" w:hAnsi="Book Antiqua" w:cs="Times New Roman"/>
          <w:kern w:val="0"/>
          <w:vertAlign w:val="superscript"/>
        </w:rPr>
      </w:r>
      <w:r w:rsidR="001C4295" w:rsidRPr="009D4888">
        <w:rPr>
          <w:rFonts w:ascii="Book Antiqua" w:hAnsi="Book Antiqua" w:cs="Times New Roman"/>
          <w:kern w:val="0"/>
          <w:vertAlign w:val="superscript"/>
        </w:rPr>
        <w:fldChar w:fldCharType="separate"/>
      </w:r>
      <w:r w:rsidR="00292910" w:rsidRPr="009D4888">
        <w:rPr>
          <w:rFonts w:ascii="Book Antiqua" w:hAnsi="Book Antiqua" w:cs="Times New Roman"/>
          <w:noProof/>
          <w:kern w:val="0"/>
          <w:vertAlign w:val="superscript"/>
        </w:rPr>
        <w:t>[80]</w:t>
      </w:r>
      <w:r w:rsidR="001C4295" w:rsidRPr="009D4888">
        <w:rPr>
          <w:rFonts w:ascii="Book Antiqua" w:hAnsi="Book Antiqua" w:cs="Times New Roman"/>
          <w:kern w:val="0"/>
          <w:vertAlign w:val="superscript"/>
        </w:rPr>
        <w:fldChar w:fldCharType="end"/>
      </w:r>
      <w:r w:rsidR="00A21E37" w:rsidRPr="009D4888">
        <w:rPr>
          <w:rFonts w:ascii="Book Antiqua" w:hAnsi="Book Antiqua" w:cs="Times New Roman"/>
          <w:kern w:val="0"/>
        </w:rPr>
        <w:t>.</w:t>
      </w:r>
      <w:r w:rsidR="000A09CB" w:rsidRPr="009D4888">
        <w:rPr>
          <w:rFonts w:ascii="Book Antiqua" w:hAnsi="Book Antiqua" w:cs="Times New Roman"/>
          <w:kern w:val="0"/>
        </w:rPr>
        <w:t xml:space="preserve"> </w:t>
      </w:r>
      <w:r w:rsidR="00A21E37" w:rsidRPr="009D4888">
        <w:rPr>
          <w:rFonts w:ascii="Book Antiqua" w:hAnsi="Book Antiqua" w:cs="Times New Roman"/>
          <w:kern w:val="0"/>
        </w:rPr>
        <w:t>T</w:t>
      </w:r>
      <w:r w:rsidR="00732209" w:rsidRPr="009D4888">
        <w:rPr>
          <w:rFonts w:ascii="Book Antiqua" w:hAnsi="Book Antiqua" w:cs="Times New Roman"/>
          <w:kern w:val="0"/>
        </w:rPr>
        <w:t>he</w:t>
      </w:r>
      <w:r w:rsidR="00A21E37" w:rsidRPr="009D4888">
        <w:rPr>
          <w:rFonts w:ascii="Book Antiqua" w:hAnsi="Book Antiqua" w:cs="Times New Roman"/>
          <w:kern w:val="0"/>
        </w:rPr>
        <w:t xml:space="preserve"> severity</w:t>
      </w:r>
      <w:r w:rsidR="00732209" w:rsidRPr="009D4888">
        <w:rPr>
          <w:rFonts w:ascii="Book Antiqua" w:hAnsi="Book Antiqua" w:cs="Times New Roman"/>
          <w:kern w:val="0"/>
        </w:rPr>
        <w:t xml:space="preserve"> </w:t>
      </w:r>
      <w:r w:rsidR="00A21E37" w:rsidRPr="009D4888">
        <w:rPr>
          <w:rFonts w:ascii="Book Antiqua" w:hAnsi="Book Antiqua" w:cs="Times New Roman"/>
          <w:kern w:val="0"/>
        </w:rPr>
        <w:t xml:space="preserve">of </w:t>
      </w:r>
      <w:r w:rsidR="00732209" w:rsidRPr="009D4888">
        <w:rPr>
          <w:rFonts w:ascii="Book Antiqua" w:hAnsi="Book Antiqua" w:cs="Times New Roman"/>
          <w:kern w:val="0"/>
        </w:rPr>
        <w:t xml:space="preserve">autoimmune lesions in a murine </w:t>
      </w:r>
      <w:r w:rsidR="00A21E37" w:rsidRPr="009D4888">
        <w:rPr>
          <w:rFonts w:ascii="Book Antiqua" w:hAnsi="Book Antiqua" w:cs="Times New Roman"/>
          <w:kern w:val="0"/>
        </w:rPr>
        <w:t>SS model</w:t>
      </w:r>
      <w:r w:rsidR="000A09CB" w:rsidRPr="009D4888">
        <w:rPr>
          <w:rFonts w:ascii="Book Antiqua" w:hAnsi="Book Antiqua" w:cs="Times New Roman"/>
          <w:kern w:val="0"/>
        </w:rPr>
        <w:t xml:space="preserve"> </w:t>
      </w:r>
      <w:r w:rsidR="00732209" w:rsidRPr="009D4888">
        <w:rPr>
          <w:rFonts w:ascii="Book Antiqua" w:hAnsi="Book Antiqua" w:cs="Times New Roman"/>
          <w:kern w:val="0"/>
        </w:rPr>
        <w:t>exacerbated by administr</w:t>
      </w:r>
      <w:r w:rsidR="006036D9" w:rsidRPr="009D4888">
        <w:rPr>
          <w:rFonts w:ascii="Book Antiqua" w:hAnsi="Book Antiqua" w:cs="Times New Roman"/>
          <w:kern w:val="0"/>
        </w:rPr>
        <w:t>ation of an aromatase inhibitor, and the percentage of</w:t>
      </w:r>
      <w:r w:rsidR="00732209" w:rsidRPr="009D4888">
        <w:rPr>
          <w:rFonts w:ascii="Book Antiqua" w:hAnsi="Book Antiqua" w:cs="Times New Roman"/>
          <w:kern w:val="0"/>
        </w:rPr>
        <w:t xml:space="preserve"> </w:t>
      </w:r>
      <w:r w:rsidR="00E53AB5" w:rsidRPr="009D4888">
        <w:rPr>
          <w:rFonts w:ascii="Book Antiqua" w:hAnsi="Book Antiqua" w:cs="Times New Roman"/>
          <w:kern w:val="0"/>
        </w:rPr>
        <w:t>macrophages in the spleen of SS model mice trea</w:t>
      </w:r>
      <w:r w:rsidR="000A09CB" w:rsidRPr="009D4888">
        <w:rPr>
          <w:rFonts w:ascii="Book Antiqua" w:hAnsi="Book Antiqua" w:cs="Times New Roman"/>
          <w:kern w:val="0"/>
        </w:rPr>
        <w:t xml:space="preserve">ted with aromatase inhibitor </w:t>
      </w:r>
      <w:r w:rsidR="006036D9" w:rsidRPr="009D4888">
        <w:rPr>
          <w:rFonts w:ascii="Book Antiqua" w:hAnsi="Book Antiqua" w:cs="Times New Roman"/>
          <w:kern w:val="0"/>
        </w:rPr>
        <w:t>was</w:t>
      </w:r>
      <w:r w:rsidR="00E53AB5" w:rsidRPr="009D4888">
        <w:rPr>
          <w:rFonts w:ascii="Book Antiqua" w:hAnsi="Book Antiqua" w:cs="Times New Roman"/>
          <w:kern w:val="0"/>
        </w:rPr>
        <w:t xml:space="preserve"> significantly higher than that </w:t>
      </w:r>
      <w:r w:rsidR="006036D9" w:rsidRPr="009D4888">
        <w:rPr>
          <w:rFonts w:ascii="Book Antiqua" w:hAnsi="Book Antiqua" w:cs="Times New Roman"/>
          <w:kern w:val="0"/>
        </w:rPr>
        <w:t>in</w:t>
      </w:r>
      <w:r w:rsidR="00E53AB5" w:rsidRPr="009D4888">
        <w:rPr>
          <w:rFonts w:ascii="Book Antiqua" w:hAnsi="Book Antiqua" w:cs="Times New Roman"/>
          <w:kern w:val="0"/>
        </w:rPr>
        <w:t xml:space="preserve"> control mice</w:t>
      </w:r>
      <w:r w:rsidR="001C4295" w:rsidRPr="009D4888">
        <w:rPr>
          <w:rFonts w:ascii="Book Antiqua" w:hAnsi="Book Antiqua" w:cs="Times New Roman"/>
          <w:kern w:val="0"/>
          <w:vertAlign w:val="superscript"/>
        </w:rPr>
        <w:fldChar w:fldCharType="begin">
          <w:fldData xml:space="preserve">PEVuZE5vdGU+PENpdGU+PEF1dGhvcj5Jd2FzYTwvQXV0aG9yPjxZZWFyPjIwMTU8L1llYXI+PFJl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</w:fldData>
        </w:fldChar>
      </w:r>
      <w:r w:rsidR="00292910" w:rsidRPr="009D4888">
        <w:rPr>
          <w:rFonts w:ascii="Book Antiqua" w:hAnsi="Book Antiqua" w:cs="Times New Roman"/>
          <w:kern w:val="0"/>
          <w:vertAlign w:val="superscript"/>
        </w:rPr>
        <w:instrText xml:space="preserve"> ADDIN EN.CITE </w:instrText>
      </w:r>
      <w:r w:rsidR="00292910" w:rsidRPr="009D4888">
        <w:rPr>
          <w:rFonts w:ascii="Book Antiqua" w:hAnsi="Book Antiqua" w:cs="Times New Roman"/>
          <w:kern w:val="0"/>
          <w:vertAlign w:val="superscript"/>
        </w:rPr>
        <w:fldChar w:fldCharType="begin">
          <w:fldData xml:space="preserve">PEVuZE5vdGU+PENpdGU+PEF1dGhvcj5Jd2FzYTwvQXV0aG9yPjxZZWFyPjIwMTU8L1llYXI+PFJl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</w:fldData>
        </w:fldChar>
      </w:r>
      <w:r w:rsidR="00292910" w:rsidRPr="009D4888">
        <w:rPr>
          <w:rFonts w:ascii="Book Antiqua" w:hAnsi="Book Antiqua" w:cs="Times New Roman"/>
          <w:kern w:val="0"/>
          <w:vertAlign w:val="superscript"/>
        </w:rPr>
        <w:instrText xml:space="preserve"> ADDIN EN.CITE.DATA </w:instrText>
      </w:r>
      <w:r w:rsidR="00292910" w:rsidRPr="009D4888">
        <w:rPr>
          <w:rFonts w:ascii="Book Antiqua" w:hAnsi="Book Antiqua" w:cs="Times New Roman"/>
          <w:kern w:val="0"/>
          <w:vertAlign w:val="superscript"/>
        </w:rPr>
      </w:r>
      <w:r w:rsidR="00292910" w:rsidRPr="009D4888">
        <w:rPr>
          <w:rFonts w:ascii="Book Antiqua" w:hAnsi="Book Antiqua" w:cs="Times New Roman"/>
          <w:kern w:val="0"/>
          <w:vertAlign w:val="superscript"/>
        </w:rPr>
        <w:fldChar w:fldCharType="end"/>
      </w:r>
      <w:r w:rsidR="001C4295" w:rsidRPr="009D4888">
        <w:rPr>
          <w:rFonts w:ascii="Book Antiqua" w:hAnsi="Book Antiqua" w:cs="Times New Roman"/>
          <w:kern w:val="0"/>
          <w:vertAlign w:val="superscript"/>
        </w:rPr>
      </w:r>
      <w:r w:rsidR="001C4295" w:rsidRPr="009D4888">
        <w:rPr>
          <w:rFonts w:ascii="Book Antiqua" w:hAnsi="Book Antiqua" w:cs="Times New Roman"/>
          <w:kern w:val="0"/>
          <w:vertAlign w:val="superscript"/>
        </w:rPr>
        <w:fldChar w:fldCharType="separate"/>
      </w:r>
      <w:r w:rsidR="00292910" w:rsidRPr="009D4888">
        <w:rPr>
          <w:rFonts w:ascii="Book Antiqua" w:hAnsi="Book Antiqua" w:cs="Times New Roman"/>
          <w:noProof/>
          <w:kern w:val="0"/>
          <w:vertAlign w:val="superscript"/>
        </w:rPr>
        <w:t>[80]</w:t>
      </w:r>
      <w:r w:rsidR="001C4295" w:rsidRPr="009D4888">
        <w:rPr>
          <w:rFonts w:ascii="Book Antiqua" w:hAnsi="Book Antiqua" w:cs="Times New Roman"/>
          <w:kern w:val="0"/>
          <w:vertAlign w:val="superscript"/>
        </w:rPr>
        <w:fldChar w:fldCharType="end"/>
      </w:r>
      <w:r w:rsidR="00E53AB5" w:rsidRPr="009D4888">
        <w:rPr>
          <w:rFonts w:ascii="Book Antiqua" w:hAnsi="Book Antiqua" w:cs="Times New Roman"/>
          <w:kern w:val="0"/>
        </w:rPr>
        <w:t xml:space="preserve">. </w:t>
      </w:r>
      <w:r w:rsidR="006036D9" w:rsidRPr="009D4888">
        <w:rPr>
          <w:rFonts w:ascii="Book Antiqua" w:hAnsi="Book Antiqua" w:cs="Times New Roman"/>
          <w:kern w:val="0"/>
        </w:rPr>
        <w:t>Collectively, the data indicates</w:t>
      </w:r>
      <w:r w:rsidR="00732209" w:rsidRPr="009D4888">
        <w:rPr>
          <w:rFonts w:ascii="Book Antiqua" w:hAnsi="Book Antiqua" w:cs="Times New Roman"/>
          <w:kern w:val="0"/>
        </w:rPr>
        <w:t xml:space="preserve"> that aromatase may </w:t>
      </w:r>
      <w:r w:rsidR="006036D9" w:rsidRPr="009D4888">
        <w:rPr>
          <w:rFonts w:ascii="Book Antiqua" w:hAnsi="Book Antiqua" w:cs="Times New Roman"/>
          <w:kern w:val="0"/>
        </w:rPr>
        <w:t>be involved</w:t>
      </w:r>
      <w:r w:rsidR="00732209" w:rsidRPr="009D4888">
        <w:rPr>
          <w:rFonts w:ascii="Book Antiqua" w:hAnsi="Book Antiqua" w:cs="Times New Roman"/>
          <w:kern w:val="0"/>
        </w:rPr>
        <w:t xml:space="preserve"> in the pathogenesis of </w:t>
      </w:r>
      <w:r w:rsidR="00E53AB5" w:rsidRPr="009D4888">
        <w:rPr>
          <w:rFonts w:ascii="Book Antiqua" w:hAnsi="Book Antiqua" w:cs="Times New Roman"/>
          <w:kern w:val="0"/>
        </w:rPr>
        <w:t>SS</w:t>
      </w:r>
      <w:r w:rsidR="00732209" w:rsidRPr="009D4888">
        <w:rPr>
          <w:rFonts w:ascii="Book Antiqua" w:hAnsi="Book Antiqua" w:cs="Times New Roman"/>
          <w:kern w:val="0"/>
        </w:rPr>
        <w:t>-like lesions by controlling the target organ</w:t>
      </w:r>
      <w:r w:rsidR="006036D9" w:rsidRPr="009D4888">
        <w:rPr>
          <w:rFonts w:ascii="Book Antiqua" w:hAnsi="Book Antiqua" w:cs="Times New Roman"/>
          <w:kern w:val="0"/>
        </w:rPr>
        <w:t>- and adipose</w:t>
      </w:r>
      <w:r w:rsidR="00F11AC3" w:rsidRPr="009D4888">
        <w:rPr>
          <w:rFonts w:ascii="Book Antiqua" w:hAnsi="Book Antiqua" w:cs="Times New Roman"/>
          <w:kern w:val="0"/>
        </w:rPr>
        <w:t xml:space="preserve"> tissue</w:t>
      </w:r>
      <w:r w:rsidR="00732209" w:rsidRPr="009D4888">
        <w:rPr>
          <w:rFonts w:ascii="Book Antiqua" w:hAnsi="Book Antiqua" w:cs="Times New Roman"/>
          <w:kern w:val="0"/>
        </w:rPr>
        <w:t>-associated M1 macrophage</w:t>
      </w:r>
      <w:r w:rsidR="006036D9" w:rsidRPr="009D4888">
        <w:rPr>
          <w:rFonts w:ascii="Book Antiqua" w:hAnsi="Book Antiqua" w:cs="Times New Roman"/>
          <w:kern w:val="0"/>
        </w:rPr>
        <w:t>s</w:t>
      </w:r>
      <w:r w:rsidR="00732209" w:rsidRPr="009D4888">
        <w:rPr>
          <w:rFonts w:ascii="Book Antiqua" w:hAnsi="Book Antiqua" w:cs="Times New Roman"/>
          <w:kern w:val="0"/>
        </w:rPr>
        <w:t>.</w:t>
      </w:r>
      <w:r w:rsidR="00992ABB" w:rsidRPr="009D4888">
        <w:rPr>
          <w:rFonts w:ascii="Book Antiqua" w:hAnsi="Book Antiqua" w:cs="Times New Roman"/>
          <w:kern w:val="0"/>
        </w:rPr>
        <w:t xml:space="preserve"> </w:t>
      </w:r>
      <w:r w:rsidR="00732209" w:rsidRPr="009D4888">
        <w:rPr>
          <w:rFonts w:ascii="Book Antiqua" w:hAnsi="Book Antiqua" w:cs="Times New Roman"/>
          <w:kern w:val="0"/>
        </w:rPr>
        <w:t xml:space="preserve"> </w:t>
      </w:r>
    </w:p>
    <w:p w14:paraId="54DE7F6E" w14:textId="77777777" w:rsidR="00DA7003" w:rsidRPr="009D4888" w:rsidRDefault="00DA7003" w:rsidP="009D4888">
      <w:pPr>
        <w:spacing w:line="360" w:lineRule="auto"/>
        <w:rPr>
          <w:rFonts w:ascii="Book Antiqua" w:hAnsi="Book Antiqua" w:cs="Times New Roman"/>
          <w:b/>
        </w:rPr>
      </w:pPr>
    </w:p>
    <w:p w14:paraId="304F5B39" w14:textId="481AF927" w:rsidR="009545A3" w:rsidRPr="009D4888" w:rsidRDefault="005B6B9F" w:rsidP="009D4888">
      <w:pPr>
        <w:spacing w:line="360" w:lineRule="auto"/>
        <w:rPr>
          <w:rFonts w:ascii="Book Antiqua" w:hAnsi="Book Antiqua" w:cs="Times New Roman"/>
          <w:b/>
        </w:rPr>
      </w:pPr>
      <w:r w:rsidRPr="009D4888">
        <w:rPr>
          <w:rFonts w:ascii="Book Antiqua" w:hAnsi="Book Antiqua" w:cs="Times New Roman"/>
          <w:b/>
        </w:rPr>
        <w:t>CONCLUSION</w:t>
      </w:r>
      <w:r w:rsidR="0076720C" w:rsidRPr="009D4888">
        <w:rPr>
          <w:rFonts w:ascii="Book Antiqua" w:hAnsi="Book Antiqua" w:cs="Times New Roman"/>
          <w:b/>
        </w:rPr>
        <w:t xml:space="preserve"> </w:t>
      </w:r>
      <w:r w:rsidR="001B3190" w:rsidRPr="009D4888">
        <w:rPr>
          <w:rFonts w:ascii="Book Antiqua" w:hAnsi="Book Antiqua" w:cs="Times New Roman"/>
          <w:b/>
        </w:rPr>
        <w:t xml:space="preserve"> </w:t>
      </w:r>
    </w:p>
    <w:p w14:paraId="2C361DC3" w14:textId="77777777" w:rsidR="00126500" w:rsidRPr="009D4888" w:rsidRDefault="00DA7003" w:rsidP="009D4888">
      <w:pPr>
        <w:spacing w:line="360" w:lineRule="auto"/>
        <w:rPr>
          <w:rFonts w:ascii="Book Antiqua" w:hAnsi="Book Antiqua" w:cs="Times New Roman"/>
        </w:rPr>
      </w:pPr>
      <w:r w:rsidRPr="009D4888">
        <w:rPr>
          <w:rFonts w:ascii="Book Antiqua" w:hAnsi="Book Antiqua" w:cs="Times New Roman"/>
        </w:rPr>
        <w:t>Macrophage</w:t>
      </w:r>
      <w:r w:rsidR="006036D9" w:rsidRPr="009D4888">
        <w:rPr>
          <w:rFonts w:ascii="Book Antiqua" w:hAnsi="Book Antiqua" w:cs="Times New Roman"/>
        </w:rPr>
        <w:t>s have</w:t>
      </w:r>
      <w:r w:rsidRPr="009D4888">
        <w:rPr>
          <w:rFonts w:ascii="Book Antiqua" w:hAnsi="Book Antiqua" w:cs="Times New Roman"/>
        </w:rPr>
        <w:t xml:space="preserve"> dual functions in promotion and regulation of inflammation. </w:t>
      </w:r>
      <w:r w:rsidR="006036D9" w:rsidRPr="009D4888">
        <w:rPr>
          <w:rFonts w:ascii="Book Antiqua" w:hAnsi="Book Antiqua" w:cs="Times New Roman"/>
        </w:rPr>
        <w:t>The d</w:t>
      </w:r>
      <w:r w:rsidRPr="009D4888">
        <w:rPr>
          <w:rFonts w:ascii="Book Antiqua" w:hAnsi="Book Antiqua" w:cs="Times New Roman"/>
        </w:rPr>
        <w:t>ifferentiation and distribution of macrophage</w:t>
      </w:r>
      <w:r w:rsidR="006036D9" w:rsidRPr="009D4888">
        <w:rPr>
          <w:rFonts w:ascii="Book Antiqua" w:hAnsi="Book Antiqua" w:cs="Times New Roman"/>
        </w:rPr>
        <w:t>s</w:t>
      </w:r>
      <w:r w:rsidRPr="009D4888">
        <w:rPr>
          <w:rFonts w:ascii="Book Antiqua" w:hAnsi="Book Antiqua" w:cs="Times New Roman"/>
        </w:rPr>
        <w:t xml:space="preserve"> influence the ons</w:t>
      </w:r>
      <w:r w:rsidR="006036D9" w:rsidRPr="009D4888">
        <w:rPr>
          <w:rFonts w:ascii="Book Antiqua" w:hAnsi="Book Antiqua" w:cs="Times New Roman"/>
        </w:rPr>
        <w:t>et or development of systemic and</w:t>
      </w:r>
      <w:r w:rsidRPr="009D4888">
        <w:rPr>
          <w:rFonts w:ascii="Book Antiqua" w:hAnsi="Book Antiqua" w:cs="Times New Roman"/>
        </w:rPr>
        <w:t xml:space="preserve"> organ-specific autoimmune diseases. </w:t>
      </w:r>
      <w:r w:rsidR="006036D9" w:rsidRPr="009D4888">
        <w:rPr>
          <w:rFonts w:ascii="Book Antiqua" w:hAnsi="Book Antiqua" w:cs="Times New Roman"/>
        </w:rPr>
        <w:t>Macrophages</w:t>
      </w:r>
      <w:r w:rsidRPr="009D4888">
        <w:rPr>
          <w:rFonts w:ascii="Book Antiqua" w:hAnsi="Book Antiqua" w:cs="Times New Roman"/>
        </w:rPr>
        <w:t xml:space="preserve"> serve as a bridge between innate and </w:t>
      </w:r>
      <w:r w:rsidR="006036D9" w:rsidRPr="009D4888">
        <w:rPr>
          <w:rFonts w:ascii="Book Antiqua" w:hAnsi="Book Antiqua" w:cs="Times New Roman"/>
        </w:rPr>
        <w:t>adoptive</w:t>
      </w:r>
      <w:r w:rsidRPr="009D4888">
        <w:rPr>
          <w:rFonts w:ascii="Book Antiqua" w:hAnsi="Book Antiqua" w:cs="Times New Roman"/>
        </w:rPr>
        <w:t xml:space="preserve"> immunity to mai</w:t>
      </w:r>
      <w:r w:rsidR="006036D9" w:rsidRPr="009D4888">
        <w:rPr>
          <w:rFonts w:ascii="Book Antiqua" w:hAnsi="Book Antiqua" w:cs="Times New Roman"/>
        </w:rPr>
        <w:t>ntain immunological homeostasis, and</w:t>
      </w:r>
      <w:r w:rsidRPr="009D4888">
        <w:rPr>
          <w:rFonts w:ascii="Book Antiqua" w:hAnsi="Book Antiqua" w:cs="Times New Roman"/>
        </w:rPr>
        <w:t xml:space="preserve"> macrophage</w:t>
      </w:r>
      <w:r w:rsidR="006036D9" w:rsidRPr="009D4888">
        <w:rPr>
          <w:rFonts w:ascii="Book Antiqua" w:hAnsi="Book Antiqua" w:cs="Times New Roman"/>
        </w:rPr>
        <w:t xml:space="preserve"> dysfunction or impairment</w:t>
      </w:r>
      <w:r w:rsidRPr="009D4888">
        <w:rPr>
          <w:rFonts w:ascii="Book Antiqua" w:hAnsi="Book Antiqua" w:cs="Times New Roman"/>
        </w:rPr>
        <w:t xml:space="preserve"> leads to the induction of severe immune disorder. </w:t>
      </w:r>
      <w:r w:rsidR="006036D9" w:rsidRPr="009D4888">
        <w:rPr>
          <w:rFonts w:ascii="Book Antiqua" w:hAnsi="Book Antiqua" w:cs="Times New Roman"/>
        </w:rPr>
        <w:t>C</w:t>
      </w:r>
      <w:r w:rsidR="004B47E0" w:rsidRPr="009D4888">
        <w:rPr>
          <w:rFonts w:ascii="Book Antiqua" w:hAnsi="Book Antiqua" w:cs="Times New Roman"/>
        </w:rPr>
        <w:t xml:space="preserve">linical </w:t>
      </w:r>
      <w:r w:rsidR="006036D9" w:rsidRPr="009D4888">
        <w:rPr>
          <w:rFonts w:ascii="Book Antiqua" w:hAnsi="Book Antiqua" w:cs="Times New Roman"/>
        </w:rPr>
        <w:t>interventions targeting</w:t>
      </w:r>
      <w:r w:rsidR="004B47E0" w:rsidRPr="009D4888">
        <w:rPr>
          <w:rFonts w:ascii="Book Antiqua" w:hAnsi="Book Antiqua" w:cs="Times New Roman"/>
        </w:rPr>
        <w:t xml:space="preserve"> macrophage</w:t>
      </w:r>
      <w:r w:rsidR="006036D9" w:rsidRPr="009D4888">
        <w:rPr>
          <w:rFonts w:ascii="Book Antiqua" w:hAnsi="Book Antiqua" w:cs="Times New Roman"/>
        </w:rPr>
        <w:t>s</w:t>
      </w:r>
      <w:r w:rsidR="004B47E0" w:rsidRPr="009D4888">
        <w:rPr>
          <w:rFonts w:ascii="Book Antiqua" w:hAnsi="Book Antiqua" w:cs="Times New Roman"/>
        </w:rPr>
        <w:t xml:space="preserve"> </w:t>
      </w:r>
      <w:r w:rsidR="006036D9" w:rsidRPr="009D4888">
        <w:rPr>
          <w:rFonts w:ascii="Book Antiqua" w:hAnsi="Book Antiqua" w:cs="Times New Roman"/>
        </w:rPr>
        <w:t>may</w:t>
      </w:r>
      <w:r w:rsidR="004B47E0" w:rsidRPr="009D4888">
        <w:rPr>
          <w:rFonts w:ascii="Book Antiqua" w:hAnsi="Book Antiqua" w:cs="Times New Roman"/>
        </w:rPr>
        <w:t xml:space="preserve"> </w:t>
      </w:r>
      <w:r w:rsidR="006036D9" w:rsidRPr="009D4888">
        <w:rPr>
          <w:rFonts w:ascii="Book Antiqua" w:hAnsi="Book Antiqua" w:cs="Times New Roman"/>
        </w:rPr>
        <w:t>result in discovery of novel treatments of immune disorders, including autoimmune diseases</w:t>
      </w:r>
      <w:r w:rsidR="00EA1A89" w:rsidRPr="009D4888">
        <w:rPr>
          <w:rFonts w:ascii="Book Antiqua" w:hAnsi="Book Antiqua" w:cs="Times New Roman"/>
        </w:rPr>
        <w:t>.</w:t>
      </w:r>
      <w:r w:rsidR="004B47E0" w:rsidRPr="009D4888">
        <w:rPr>
          <w:rFonts w:ascii="Book Antiqua" w:hAnsi="Book Antiqua" w:cs="Times New Roman"/>
        </w:rPr>
        <w:t xml:space="preserve"> </w:t>
      </w:r>
    </w:p>
    <w:p w14:paraId="02DA49CA" w14:textId="77777777" w:rsidR="000C1AED" w:rsidRPr="009D4888" w:rsidRDefault="000C1AED" w:rsidP="009D4888">
      <w:pPr>
        <w:widowControl/>
        <w:spacing w:line="360" w:lineRule="auto"/>
        <w:rPr>
          <w:rFonts w:ascii="Book Antiqua" w:eastAsia="宋体" w:hAnsi="Book Antiqua" w:cs="Times New Roman"/>
          <w:lang w:eastAsia="zh-CN"/>
        </w:rPr>
      </w:pPr>
    </w:p>
    <w:p w14:paraId="6B6C58CF" w14:textId="77777777" w:rsidR="00180A67" w:rsidRDefault="00180A67">
      <w:pPr>
        <w:widowControl/>
        <w:jc w:val="left"/>
        <w:rPr>
          <w:rFonts w:ascii="Book Antiqua" w:hAnsi="Book Antiqua" w:cs="Times New Roman"/>
          <w:b/>
        </w:rPr>
      </w:pPr>
      <w:r>
        <w:rPr>
          <w:rFonts w:ascii="Book Antiqua" w:hAnsi="Book Antiqua" w:cs="Times New Roman"/>
          <w:b/>
        </w:rPr>
        <w:br w:type="page"/>
      </w:r>
    </w:p>
    <w:p w14:paraId="4EC59C71" w14:textId="3DDD3CA5" w:rsidR="009D4888" w:rsidRPr="00E529B3" w:rsidRDefault="004C1E95" w:rsidP="00E529B3">
      <w:pPr>
        <w:spacing w:line="360" w:lineRule="auto"/>
        <w:rPr>
          <w:rFonts w:ascii="Book Antiqua" w:hAnsi="Book Antiqua" w:cs="Times New Roman"/>
          <w:b/>
        </w:rPr>
      </w:pPr>
      <w:r w:rsidRPr="00E529B3">
        <w:rPr>
          <w:rFonts w:ascii="Book Antiqua" w:hAnsi="Book Antiqua" w:cs="Times New Roman"/>
          <w:b/>
        </w:rPr>
        <w:t>REFERENCES</w:t>
      </w:r>
    </w:p>
    <w:p w14:paraId="4C00AE05"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 </w:t>
      </w:r>
      <w:r w:rsidRPr="00E529B3">
        <w:rPr>
          <w:rFonts w:ascii="Book Antiqua" w:eastAsia="宋体" w:hAnsi="Book Antiqua" w:cs="宋体"/>
          <w:b/>
          <w:bCs/>
          <w:kern w:val="0"/>
          <w:lang w:eastAsia="zh-CN"/>
        </w:rPr>
        <w:t>Cho JH</w:t>
      </w:r>
      <w:r w:rsidRPr="00E529B3">
        <w:rPr>
          <w:rFonts w:ascii="Book Antiqua" w:eastAsia="宋体" w:hAnsi="Book Antiqua" w:cs="宋体"/>
          <w:kern w:val="0"/>
          <w:lang w:eastAsia="zh-CN"/>
        </w:rPr>
        <w:t xml:space="preserve">, Feldman M. Heterogeneity of autoimmune diseases: pathophysiologic insights from genetics and implications for new therapies. </w:t>
      </w:r>
      <w:r w:rsidRPr="00E529B3">
        <w:rPr>
          <w:rFonts w:ascii="Book Antiqua" w:eastAsia="宋体" w:hAnsi="Book Antiqua" w:cs="宋体"/>
          <w:i/>
          <w:iCs/>
          <w:kern w:val="0"/>
          <w:lang w:eastAsia="zh-CN"/>
        </w:rPr>
        <w:t>Nat Med</w:t>
      </w:r>
      <w:r w:rsidRPr="00E529B3">
        <w:rPr>
          <w:rFonts w:ascii="Book Antiqua" w:eastAsia="宋体" w:hAnsi="Book Antiqua" w:cs="宋体"/>
          <w:kern w:val="0"/>
          <w:lang w:eastAsia="zh-CN"/>
        </w:rPr>
        <w:t xml:space="preserve"> 2015; </w:t>
      </w:r>
      <w:r w:rsidRPr="00E529B3">
        <w:rPr>
          <w:rFonts w:ascii="Book Antiqua" w:eastAsia="宋体" w:hAnsi="Book Antiqua" w:cs="宋体"/>
          <w:b/>
          <w:bCs/>
          <w:kern w:val="0"/>
          <w:lang w:eastAsia="zh-CN"/>
        </w:rPr>
        <w:t>21</w:t>
      </w:r>
      <w:r w:rsidRPr="00E529B3">
        <w:rPr>
          <w:rFonts w:ascii="Book Antiqua" w:eastAsia="宋体" w:hAnsi="Book Antiqua" w:cs="宋体"/>
          <w:kern w:val="0"/>
          <w:lang w:eastAsia="zh-CN"/>
        </w:rPr>
        <w:t>: 730-738 [PMID: 26121193 DOI: 10.1038/nm.3897]</w:t>
      </w:r>
    </w:p>
    <w:p w14:paraId="5120D0E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 </w:t>
      </w:r>
      <w:r w:rsidRPr="00E529B3">
        <w:rPr>
          <w:rFonts w:ascii="Book Antiqua" w:eastAsia="宋体" w:hAnsi="Book Antiqua" w:cs="宋体"/>
          <w:b/>
          <w:bCs/>
          <w:kern w:val="0"/>
          <w:lang w:eastAsia="zh-CN"/>
        </w:rPr>
        <w:t>Mueller DL</w:t>
      </w:r>
      <w:r w:rsidRPr="00E529B3">
        <w:rPr>
          <w:rFonts w:ascii="Book Antiqua" w:eastAsia="宋体" w:hAnsi="Book Antiqua" w:cs="宋体"/>
          <w:kern w:val="0"/>
          <w:lang w:eastAsia="zh-CN"/>
        </w:rPr>
        <w:t xml:space="preserve">. Mechanisms maintaining peripheral tolerance. </w:t>
      </w:r>
      <w:r w:rsidRPr="00E529B3">
        <w:rPr>
          <w:rFonts w:ascii="Book Antiqua" w:eastAsia="宋体" w:hAnsi="Book Antiqua" w:cs="宋体"/>
          <w:i/>
          <w:iCs/>
          <w:kern w:val="0"/>
          <w:lang w:eastAsia="zh-CN"/>
        </w:rPr>
        <w:t>Nat Immunol</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11</w:t>
      </w:r>
      <w:r w:rsidRPr="00E529B3">
        <w:rPr>
          <w:rFonts w:ascii="Book Antiqua" w:eastAsia="宋体" w:hAnsi="Book Antiqua" w:cs="宋体"/>
          <w:kern w:val="0"/>
          <w:lang w:eastAsia="zh-CN"/>
        </w:rPr>
        <w:t>: 21-27 [PMID: 20016506 DOI: 10.1038/ni.1817]</w:t>
      </w:r>
    </w:p>
    <w:p w14:paraId="72FC0F80"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 </w:t>
      </w:r>
      <w:r w:rsidRPr="00E529B3">
        <w:rPr>
          <w:rFonts w:ascii="Book Antiqua" w:eastAsia="宋体" w:hAnsi="Book Antiqua" w:cs="宋体"/>
          <w:b/>
          <w:bCs/>
          <w:kern w:val="0"/>
          <w:lang w:eastAsia="zh-CN"/>
        </w:rPr>
        <w:t>Waldmann H</w:t>
      </w:r>
      <w:r w:rsidRPr="00E529B3">
        <w:rPr>
          <w:rFonts w:ascii="Book Antiqua" w:eastAsia="宋体" w:hAnsi="Book Antiqua" w:cs="宋体"/>
          <w:kern w:val="0"/>
          <w:lang w:eastAsia="zh-CN"/>
        </w:rPr>
        <w:t xml:space="preserve">. Tolerance: an overview and perspectives. </w:t>
      </w:r>
      <w:r w:rsidRPr="00E529B3">
        <w:rPr>
          <w:rFonts w:ascii="Book Antiqua" w:eastAsia="宋体" w:hAnsi="Book Antiqua" w:cs="宋体"/>
          <w:i/>
          <w:iCs/>
          <w:kern w:val="0"/>
          <w:lang w:eastAsia="zh-CN"/>
        </w:rPr>
        <w:t>Nat Rev Nephrol</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6</w:t>
      </w:r>
      <w:r w:rsidRPr="00E529B3">
        <w:rPr>
          <w:rFonts w:ascii="Book Antiqua" w:eastAsia="宋体" w:hAnsi="Book Antiqua" w:cs="宋体"/>
          <w:kern w:val="0"/>
          <w:lang w:eastAsia="zh-CN"/>
        </w:rPr>
        <w:t>: 569-576 [PMID: 20717099 DOI: 10.1038/nrneph.2010.108]</w:t>
      </w:r>
    </w:p>
    <w:p w14:paraId="4AEBA7EC"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 </w:t>
      </w:r>
      <w:r w:rsidRPr="00E529B3">
        <w:rPr>
          <w:rFonts w:ascii="Book Antiqua" w:eastAsia="宋体" w:hAnsi="Book Antiqua" w:cs="宋体"/>
          <w:b/>
          <w:bCs/>
          <w:kern w:val="0"/>
          <w:lang w:eastAsia="zh-CN"/>
        </w:rPr>
        <w:t>Liston A</w:t>
      </w:r>
      <w:r w:rsidRPr="00E529B3">
        <w:rPr>
          <w:rFonts w:ascii="Book Antiqua" w:eastAsia="宋体" w:hAnsi="Book Antiqua" w:cs="宋体"/>
          <w:kern w:val="0"/>
          <w:lang w:eastAsia="zh-CN"/>
        </w:rPr>
        <w:t xml:space="preserve">, Gray DH. Homeostatic control of regulatory T cell diversity. </w:t>
      </w:r>
      <w:r w:rsidRPr="00E529B3">
        <w:rPr>
          <w:rFonts w:ascii="Book Antiqua" w:eastAsia="宋体" w:hAnsi="Book Antiqua" w:cs="宋体"/>
          <w:i/>
          <w:iCs/>
          <w:kern w:val="0"/>
          <w:lang w:eastAsia="zh-CN"/>
        </w:rPr>
        <w:t>Nat Rev Immunol</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14</w:t>
      </w:r>
      <w:r w:rsidRPr="00E529B3">
        <w:rPr>
          <w:rFonts w:ascii="Book Antiqua" w:eastAsia="宋体" w:hAnsi="Book Antiqua" w:cs="宋体"/>
          <w:kern w:val="0"/>
          <w:lang w:eastAsia="zh-CN"/>
        </w:rPr>
        <w:t>: 154-165 [PMID: 24481337 DOI: 10.1038/nri3605]</w:t>
      </w:r>
    </w:p>
    <w:p w14:paraId="4D95DD7A"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 </w:t>
      </w:r>
      <w:r w:rsidRPr="00E529B3">
        <w:rPr>
          <w:rFonts w:ascii="Book Antiqua" w:eastAsia="宋体" w:hAnsi="Book Antiqua" w:cs="宋体"/>
          <w:b/>
          <w:bCs/>
          <w:kern w:val="0"/>
          <w:lang w:eastAsia="zh-CN"/>
        </w:rPr>
        <w:t>Hogquist KA</w:t>
      </w:r>
      <w:r w:rsidRPr="00E529B3">
        <w:rPr>
          <w:rFonts w:ascii="Book Antiqua" w:eastAsia="宋体" w:hAnsi="Book Antiqua" w:cs="宋体"/>
          <w:kern w:val="0"/>
          <w:lang w:eastAsia="zh-CN"/>
        </w:rPr>
        <w:t xml:space="preserve">, Jameson SC. The self-obsession of T cells: how TCR signaling thresholds affect fate 'decisions' and effector function. </w:t>
      </w:r>
      <w:r w:rsidRPr="00E529B3">
        <w:rPr>
          <w:rFonts w:ascii="Book Antiqua" w:eastAsia="宋体" w:hAnsi="Book Antiqua" w:cs="宋体"/>
          <w:i/>
          <w:iCs/>
          <w:kern w:val="0"/>
          <w:lang w:eastAsia="zh-CN"/>
        </w:rPr>
        <w:t>Nat Immunol</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15</w:t>
      </w:r>
      <w:r w:rsidRPr="00E529B3">
        <w:rPr>
          <w:rFonts w:ascii="Book Antiqua" w:eastAsia="宋体" w:hAnsi="Book Antiqua" w:cs="宋体"/>
          <w:kern w:val="0"/>
          <w:lang w:eastAsia="zh-CN"/>
        </w:rPr>
        <w:t>: 815-823 [PMID: 25137456 DOI: 10.1038/ni.2938]</w:t>
      </w:r>
    </w:p>
    <w:p w14:paraId="095E7BDF"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 </w:t>
      </w:r>
      <w:r w:rsidRPr="00E529B3">
        <w:rPr>
          <w:rFonts w:ascii="Book Antiqua" w:eastAsia="宋体" w:hAnsi="Book Antiqua" w:cs="宋体"/>
          <w:b/>
          <w:bCs/>
          <w:kern w:val="0"/>
          <w:lang w:eastAsia="zh-CN"/>
        </w:rPr>
        <w:t>Arango Duque G</w:t>
      </w:r>
      <w:r w:rsidRPr="00E529B3">
        <w:rPr>
          <w:rFonts w:ascii="Book Antiqua" w:eastAsia="宋体" w:hAnsi="Book Antiqua" w:cs="宋体"/>
          <w:kern w:val="0"/>
          <w:lang w:eastAsia="zh-CN"/>
        </w:rPr>
        <w:t xml:space="preserve">, Descoteaux A. Macrophage cytokines: involvement in immunity and infectious diseases. </w:t>
      </w:r>
      <w:r w:rsidRPr="00E529B3">
        <w:rPr>
          <w:rFonts w:ascii="Book Antiqua" w:eastAsia="宋体" w:hAnsi="Book Antiqua" w:cs="宋体"/>
          <w:i/>
          <w:iCs/>
          <w:kern w:val="0"/>
          <w:lang w:eastAsia="zh-CN"/>
        </w:rPr>
        <w:t>Front Immunol</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5</w:t>
      </w:r>
      <w:r w:rsidRPr="00E529B3">
        <w:rPr>
          <w:rFonts w:ascii="Book Antiqua" w:eastAsia="宋体" w:hAnsi="Book Antiqua" w:cs="宋体"/>
          <w:kern w:val="0"/>
          <w:lang w:eastAsia="zh-CN"/>
        </w:rPr>
        <w:t>: 491 [PMID: 25339958 DOI: 10.3389/fimmu.2014.00491]</w:t>
      </w:r>
    </w:p>
    <w:p w14:paraId="08C2D8BB"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 </w:t>
      </w:r>
      <w:r w:rsidRPr="00E529B3">
        <w:rPr>
          <w:rFonts w:ascii="Book Antiqua" w:eastAsia="宋体" w:hAnsi="Book Antiqua" w:cs="宋体"/>
          <w:b/>
          <w:bCs/>
          <w:kern w:val="0"/>
          <w:lang w:eastAsia="zh-CN"/>
        </w:rPr>
        <w:t>Wynn TA</w:t>
      </w:r>
      <w:r w:rsidRPr="00E529B3">
        <w:rPr>
          <w:rFonts w:ascii="Book Antiqua" w:eastAsia="宋体" w:hAnsi="Book Antiqua" w:cs="宋体"/>
          <w:kern w:val="0"/>
          <w:lang w:eastAsia="zh-CN"/>
        </w:rPr>
        <w:t xml:space="preserve">, Chawla A, Pollard JW. Macrophage biology in development, homeostasis and disease. </w:t>
      </w:r>
      <w:r w:rsidRPr="00E529B3">
        <w:rPr>
          <w:rFonts w:ascii="Book Antiqua" w:eastAsia="宋体" w:hAnsi="Book Antiqua" w:cs="宋体"/>
          <w:i/>
          <w:iCs/>
          <w:kern w:val="0"/>
          <w:lang w:eastAsia="zh-CN"/>
        </w:rPr>
        <w:t>Nature</w:t>
      </w:r>
      <w:r w:rsidRPr="00E529B3">
        <w:rPr>
          <w:rFonts w:ascii="Book Antiqua" w:eastAsia="宋体" w:hAnsi="Book Antiqua" w:cs="宋体"/>
          <w:kern w:val="0"/>
          <w:lang w:eastAsia="zh-CN"/>
        </w:rPr>
        <w:t xml:space="preserve"> 2013; </w:t>
      </w:r>
      <w:r w:rsidRPr="00E529B3">
        <w:rPr>
          <w:rFonts w:ascii="Book Antiqua" w:eastAsia="宋体" w:hAnsi="Book Antiqua" w:cs="宋体"/>
          <w:b/>
          <w:bCs/>
          <w:kern w:val="0"/>
          <w:lang w:eastAsia="zh-CN"/>
        </w:rPr>
        <w:t>496</w:t>
      </w:r>
      <w:r w:rsidRPr="00E529B3">
        <w:rPr>
          <w:rFonts w:ascii="Book Antiqua" w:eastAsia="宋体" w:hAnsi="Book Antiqua" w:cs="宋体"/>
          <w:kern w:val="0"/>
          <w:lang w:eastAsia="zh-CN"/>
        </w:rPr>
        <w:t>: 445-455 [PMID: 23619691 DOI: 10.1038/nature12034]</w:t>
      </w:r>
    </w:p>
    <w:p w14:paraId="360132AF"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8 </w:t>
      </w:r>
      <w:r w:rsidRPr="00E529B3">
        <w:rPr>
          <w:rFonts w:ascii="Book Antiqua" w:eastAsia="宋体" w:hAnsi="Book Antiqua" w:cs="宋体"/>
          <w:b/>
          <w:bCs/>
          <w:kern w:val="0"/>
          <w:lang w:eastAsia="zh-CN"/>
        </w:rPr>
        <w:t>Shi C</w:t>
      </w:r>
      <w:r w:rsidRPr="00E529B3">
        <w:rPr>
          <w:rFonts w:ascii="Book Antiqua" w:eastAsia="宋体" w:hAnsi="Book Antiqua" w:cs="宋体"/>
          <w:kern w:val="0"/>
          <w:lang w:eastAsia="zh-CN"/>
        </w:rPr>
        <w:t xml:space="preserve">, Pamer EG. Monocyte recruitment during infection and inflammation. </w:t>
      </w:r>
      <w:r w:rsidRPr="00E529B3">
        <w:rPr>
          <w:rFonts w:ascii="Book Antiqua" w:eastAsia="宋体" w:hAnsi="Book Antiqua" w:cs="宋体"/>
          <w:i/>
          <w:iCs/>
          <w:kern w:val="0"/>
          <w:lang w:eastAsia="zh-CN"/>
        </w:rPr>
        <w:t>Nat Rev Immunol</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11</w:t>
      </w:r>
      <w:r w:rsidRPr="00E529B3">
        <w:rPr>
          <w:rFonts w:ascii="Book Antiqua" w:eastAsia="宋体" w:hAnsi="Book Antiqua" w:cs="宋体"/>
          <w:kern w:val="0"/>
          <w:lang w:eastAsia="zh-CN"/>
        </w:rPr>
        <w:t>: 762-774 [PMID: 21984070 DOI: 10.1038/nri3070]</w:t>
      </w:r>
    </w:p>
    <w:p w14:paraId="6702389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9 </w:t>
      </w:r>
      <w:r w:rsidRPr="00E529B3">
        <w:rPr>
          <w:rFonts w:ascii="Book Antiqua" w:eastAsia="宋体" w:hAnsi="Book Antiqua" w:cs="宋体"/>
          <w:b/>
          <w:bCs/>
          <w:kern w:val="0"/>
          <w:lang w:eastAsia="zh-CN"/>
        </w:rPr>
        <w:t>Murray PJ</w:t>
      </w:r>
      <w:r w:rsidRPr="00E529B3">
        <w:rPr>
          <w:rFonts w:ascii="Book Antiqua" w:eastAsia="宋体" w:hAnsi="Book Antiqua" w:cs="宋体"/>
          <w:kern w:val="0"/>
          <w:lang w:eastAsia="zh-CN"/>
        </w:rPr>
        <w:t xml:space="preserve">, Wynn TA. Protective and pathogenic functions of macrophage subsets. </w:t>
      </w:r>
      <w:r w:rsidRPr="00E529B3">
        <w:rPr>
          <w:rFonts w:ascii="Book Antiqua" w:eastAsia="宋体" w:hAnsi="Book Antiqua" w:cs="宋体"/>
          <w:i/>
          <w:iCs/>
          <w:kern w:val="0"/>
          <w:lang w:eastAsia="zh-CN"/>
        </w:rPr>
        <w:t>Nat Rev Immunol</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11</w:t>
      </w:r>
      <w:r w:rsidRPr="00E529B3">
        <w:rPr>
          <w:rFonts w:ascii="Book Antiqua" w:eastAsia="宋体" w:hAnsi="Book Antiqua" w:cs="宋体"/>
          <w:kern w:val="0"/>
          <w:lang w:eastAsia="zh-CN"/>
        </w:rPr>
        <w:t>: 723-737 [PMID: 21997792 DOI: 10.1038/nri3073]</w:t>
      </w:r>
    </w:p>
    <w:p w14:paraId="5B42E575"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10 </w:t>
      </w:r>
      <w:r w:rsidRPr="00E529B3">
        <w:rPr>
          <w:rFonts w:ascii="Book Antiqua" w:eastAsia="宋体" w:hAnsi="Book Antiqua" w:cs="宋体"/>
          <w:b/>
          <w:bCs/>
          <w:kern w:val="0"/>
          <w:lang w:eastAsia="zh-CN"/>
        </w:rPr>
        <w:t>Biswas SK</w:t>
      </w:r>
      <w:r w:rsidRPr="00E529B3">
        <w:rPr>
          <w:rFonts w:ascii="Book Antiqua" w:eastAsia="宋体" w:hAnsi="Book Antiqua" w:cs="宋体"/>
          <w:kern w:val="0"/>
          <w:lang w:eastAsia="zh-CN"/>
        </w:rPr>
        <w:t xml:space="preserve">, Mantovani A. Macrophage plasticity and interaction with lymphocyte subsets: cancer as a paradigm. </w:t>
      </w:r>
      <w:r w:rsidRPr="00E529B3">
        <w:rPr>
          <w:rFonts w:ascii="Book Antiqua" w:eastAsia="宋体" w:hAnsi="Book Antiqua" w:cs="宋体"/>
          <w:i/>
          <w:iCs/>
          <w:kern w:val="0"/>
          <w:lang w:eastAsia="zh-CN"/>
        </w:rPr>
        <w:t>Nat Immunol</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11</w:t>
      </w:r>
      <w:r w:rsidRPr="00E529B3">
        <w:rPr>
          <w:rFonts w:ascii="Book Antiqua" w:eastAsia="宋体" w:hAnsi="Book Antiqua" w:cs="宋体"/>
          <w:kern w:val="0"/>
          <w:lang w:eastAsia="zh-CN"/>
        </w:rPr>
        <w:t>: 889-896 [PMID: 20856220 DOI: 10.1038/ni.1937]</w:t>
      </w:r>
    </w:p>
    <w:p w14:paraId="30698E19"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11 </w:t>
      </w:r>
      <w:r w:rsidRPr="00E529B3">
        <w:rPr>
          <w:rFonts w:ascii="Book Antiqua" w:eastAsia="宋体" w:hAnsi="Book Antiqua" w:cs="宋体"/>
          <w:b/>
          <w:bCs/>
          <w:kern w:val="0"/>
          <w:lang w:eastAsia="zh-CN"/>
        </w:rPr>
        <w:t>Hotamisligil GS</w:t>
      </w:r>
      <w:r w:rsidRPr="00E529B3">
        <w:rPr>
          <w:rFonts w:ascii="Book Antiqua" w:eastAsia="宋体" w:hAnsi="Book Antiqua" w:cs="宋体"/>
          <w:kern w:val="0"/>
          <w:lang w:eastAsia="zh-CN"/>
        </w:rPr>
        <w:t xml:space="preserve">, Shargill NS, Spiegelman BM. Adipose expression of tumor necrosis factor-alpha: direct role in obesity-linked insulin resistance. </w:t>
      </w:r>
      <w:r w:rsidRPr="00E529B3">
        <w:rPr>
          <w:rFonts w:ascii="Book Antiqua" w:eastAsia="宋体" w:hAnsi="Book Antiqua" w:cs="宋体"/>
          <w:i/>
          <w:iCs/>
          <w:kern w:val="0"/>
          <w:lang w:eastAsia="zh-CN"/>
        </w:rPr>
        <w:t>Science</w:t>
      </w:r>
      <w:r w:rsidRPr="00E529B3">
        <w:rPr>
          <w:rFonts w:ascii="Book Antiqua" w:eastAsia="宋体" w:hAnsi="Book Antiqua" w:cs="宋体"/>
          <w:kern w:val="0"/>
          <w:lang w:eastAsia="zh-CN"/>
        </w:rPr>
        <w:t xml:space="preserve"> 1993; </w:t>
      </w:r>
      <w:r w:rsidRPr="00E529B3">
        <w:rPr>
          <w:rFonts w:ascii="Book Antiqua" w:eastAsia="宋体" w:hAnsi="Book Antiqua" w:cs="宋体"/>
          <w:b/>
          <w:bCs/>
          <w:kern w:val="0"/>
          <w:lang w:eastAsia="zh-CN"/>
        </w:rPr>
        <w:t>259</w:t>
      </w:r>
      <w:r w:rsidRPr="00E529B3">
        <w:rPr>
          <w:rFonts w:ascii="Book Antiqua" w:eastAsia="宋体" w:hAnsi="Book Antiqua" w:cs="宋体"/>
          <w:kern w:val="0"/>
          <w:lang w:eastAsia="zh-CN"/>
        </w:rPr>
        <w:t>: 87-91 [PMID: 7678183 DOI: 10.1126/science.7678183]</w:t>
      </w:r>
    </w:p>
    <w:p w14:paraId="5C7D31B1"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12 </w:t>
      </w:r>
      <w:r w:rsidRPr="00E529B3">
        <w:rPr>
          <w:rFonts w:ascii="Book Antiqua" w:eastAsia="宋体" w:hAnsi="Book Antiqua" w:cs="宋体"/>
          <w:b/>
          <w:bCs/>
          <w:kern w:val="0"/>
          <w:lang w:eastAsia="zh-CN"/>
        </w:rPr>
        <w:t>Chawla A</w:t>
      </w:r>
      <w:r w:rsidRPr="00E529B3">
        <w:rPr>
          <w:rFonts w:ascii="Book Antiqua" w:eastAsia="宋体" w:hAnsi="Book Antiqua" w:cs="宋体"/>
          <w:kern w:val="0"/>
          <w:lang w:eastAsia="zh-CN"/>
        </w:rPr>
        <w:t xml:space="preserve">, Nguyen KD, Goh YP. Macrophage-mediated inflammation in metabolic disease. </w:t>
      </w:r>
      <w:r w:rsidRPr="00E529B3">
        <w:rPr>
          <w:rFonts w:ascii="Book Antiqua" w:eastAsia="宋体" w:hAnsi="Book Antiqua" w:cs="宋体"/>
          <w:i/>
          <w:iCs/>
          <w:kern w:val="0"/>
          <w:lang w:eastAsia="zh-CN"/>
        </w:rPr>
        <w:t>Nat Rev Immunol</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11</w:t>
      </w:r>
      <w:r w:rsidRPr="00E529B3">
        <w:rPr>
          <w:rFonts w:ascii="Book Antiqua" w:eastAsia="宋体" w:hAnsi="Book Antiqua" w:cs="宋体"/>
          <w:kern w:val="0"/>
          <w:lang w:eastAsia="zh-CN"/>
        </w:rPr>
        <w:t>: 738-749 [PMID: 21984069 DOI: 10.1038/nri3071]</w:t>
      </w:r>
    </w:p>
    <w:p w14:paraId="49E8409F"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13 </w:t>
      </w:r>
      <w:r w:rsidRPr="00E529B3">
        <w:rPr>
          <w:rFonts w:ascii="Book Antiqua" w:eastAsia="宋体" w:hAnsi="Book Antiqua" w:cs="宋体"/>
          <w:b/>
          <w:bCs/>
          <w:kern w:val="0"/>
          <w:lang w:eastAsia="zh-CN"/>
        </w:rPr>
        <w:t>Tabas I</w:t>
      </w:r>
      <w:r w:rsidRPr="00E529B3">
        <w:rPr>
          <w:rFonts w:ascii="Book Antiqua" w:eastAsia="宋体" w:hAnsi="Book Antiqua" w:cs="宋体"/>
          <w:kern w:val="0"/>
          <w:lang w:eastAsia="zh-CN"/>
        </w:rPr>
        <w:t xml:space="preserve">, Bornfeldt KE. Macrophage Phenotype and Function in Different Stages of Atherosclerosis. </w:t>
      </w:r>
      <w:r w:rsidRPr="00E529B3">
        <w:rPr>
          <w:rFonts w:ascii="Book Antiqua" w:eastAsia="宋体" w:hAnsi="Book Antiqua" w:cs="宋体"/>
          <w:i/>
          <w:iCs/>
          <w:kern w:val="0"/>
          <w:lang w:eastAsia="zh-CN"/>
        </w:rPr>
        <w:t>Circ Res</w:t>
      </w:r>
      <w:r w:rsidRPr="00E529B3">
        <w:rPr>
          <w:rFonts w:ascii="Book Antiqua" w:eastAsia="宋体" w:hAnsi="Book Antiqua" w:cs="宋体"/>
          <w:kern w:val="0"/>
          <w:lang w:eastAsia="zh-CN"/>
        </w:rPr>
        <w:t xml:space="preserve"> 2016; </w:t>
      </w:r>
      <w:r w:rsidRPr="00E529B3">
        <w:rPr>
          <w:rFonts w:ascii="Book Antiqua" w:eastAsia="宋体" w:hAnsi="Book Antiqua" w:cs="宋体"/>
          <w:b/>
          <w:bCs/>
          <w:kern w:val="0"/>
          <w:lang w:eastAsia="zh-CN"/>
        </w:rPr>
        <w:t>118</w:t>
      </w:r>
      <w:r w:rsidRPr="00E529B3">
        <w:rPr>
          <w:rFonts w:ascii="Book Antiqua" w:eastAsia="宋体" w:hAnsi="Book Antiqua" w:cs="宋体"/>
          <w:kern w:val="0"/>
          <w:lang w:eastAsia="zh-CN"/>
        </w:rPr>
        <w:t>: 653-667 [PMID: 26892964 DOI: 10.1161/CIRCRESAHA.115.306256]</w:t>
      </w:r>
    </w:p>
    <w:p w14:paraId="6E03EE1F"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14 </w:t>
      </w:r>
      <w:r w:rsidRPr="00E529B3">
        <w:rPr>
          <w:rFonts w:ascii="Book Antiqua" w:eastAsia="宋体" w:hAnsi="Book Antiqua" w:cs="宋体"/>
          <w:b/>
          <w:bCs/>
          <w:kern w:val="0"/>
          <w:lang w:eastAsia="zh-CN"/>
        </w:rPr>
        <w:t>Boyle JJ</w:t>
      </w:r>
      <w:r w:rsidRPr="00E529B3">
        <w:rPr>
          <w:rFonts w:ascii="Book Antiqua" w:eastAsia="宋体" w:hAnsi="Book Antiqua" w:cs="宋体"/>
          <w:kern w:val="0"/>
          <w:lang w:eastAsia="zh-CN"/>
        </w:rPr>
        <w:t xml:space="preserve">, Harrington HA, Piper E, Elderfield K, Stark J, Landis RC, Haskard DO. Coronary intraplaque hemorrhage evokes a novel atheroprotective macrophage phenotype. </w:t>
      </w:r>
      <w:r w:rsidRPr="00E529B3">
        <w:rPr>
          <w:rFonts w:ascii="Book Antiqua" w:eastAsia="宋体" w:hAnsi="Book Antiqua" w:cs="宋体"/>
          <w:i/>
          <w:iCs/>
          <w:kern w:val="0"/>
          <w:lang w:eastAsia="zh-CN"/>
        </w:rPr>
        <w:t>Am J Pathol</w:t>
      </w:r>
      <w:r w:rsidRPr="00E529B3">
        <w:rPr>
          <w:rFonts w:ascii="Book Antiqua" w:eastAsia="宋体" w:hAnsi="Book Antiqua" w:cs="宋体"/>
          <w:kern w:val="0"/>
          <w:lang w:eastAsia="zh-CN"/>
        </w:rPr>
        <w:t xml:space="preserve"> 2009; </w:t>
      </w:r>
      <w:r w:rsidRPr="00E529B3">
        <w:rPr>
          <w:rFonts w:ascii="Book Antiqua" w:eastAsia="宋体" w:hAnsi="Book Antiqua" w:cs="宋体"/>
          <w:b/>
          <w:bCs/>
          <w:kern w:val="0"/>
          <w:lang w:eastAsia="zh-CN"/>
        </w:rPr>
        <w:t>174</w:t>
      </w:r>
      <w:r w:rsidRPr="00E529B3">
        <w:rPr>
          <w:rFonts w:ascii="Book Antiqua" w:eastAsia="宋体" w:hAnsi="Book Antiqua" w:cs="宋体"/>
          <w:kern w:val="0"/>
          <w:lang w:eastAsia="zh-CN"/>
        </w:rPr>
        <w:t>: 1097-1108 [PMID: 19234137 DOI: 10.2353/ajpath.2009.080431]</w:t>
      </w:r>
    </w:p>
    <w:p w14:paraId="27D31DB7"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15 </w:t>
      </w:r>
      <w:r w:rsidRPr="00E529B3">
        <w:rPr>
          <w:rFonts w:ascii="Book Antiqua" w:eastAsia="宋体" w:hAnsi="Book Antiqua" w:cs="宋体"/>
          <w:b/>
          <w:bCs/>
          <w:kern w:val="0"/>
          <w:lang w:eastAsia="zh-CN"/>
        </w:rPr>
        <w:t>Colin S</w:t>
      </w:r>
      <w:r w:rsidRPr="00E529B3">
        <w:rPr>
          <w:rFonts w:ascii="Book Antiqua" w:eastAsia="宋体" w:hAnsi="Book Antiqua" w:cs="宋体"/>
          <w:kern w:val="0"/>
          <w:lang w:eastAsia="zh-CN"/>
        </w:rPr>
        <w:t xml:space="preserve">, Chinetti-Gbaguidi G, Staels B. Macrophage phenotypes in atherosclerosis. </w:t>
      </w:r>
      <w:r w:rsidRPr="00E529B3">
        <w:rPr>
          <w:rFonts w:ascii="Book Antiqua" w:eastAsia="宋体" w:hAnsi="Book Antiqua" w:cs="宋体"/>
          <w:i/>
          <w:iCs/>
          <w:kern w:val="0"/>
          <w:lang w:eastAsia="zh-CN"/>
        </w:rPr>
        <w:t>Immunol Rev</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262</w:t>
      </w:r>
      <w:r w:rsidRPr="00E529B3">
        <w:rPr>
          <w:rFonts w:ascii="Book Antiqua" w:eastAsia="宋体" w:hAnsi="Book Antiqua" w:cs="宋体"/>
          <w:kern w:val="0"/>
          <w:lang w:eastAsia="zh-CN"/>
        </w:rPr>
        <w:t>: 153-166 [PMID: 25319333 DOI: 10.1111/imr.12218]</w:t>
      </w:r>
    </w:p>
    <w:p w14:paraId="6927B218"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16 </w:t>
      </w:r>
      <w:r w:rsidRPr="00E529B3">
        <w:rPr>
          <w:rFonts w:ascii="Book Antiqua" w:eastAsia="宋体" w:hAnsi="Book Antiqua" w:cs="宋体"/>
          <w:b/>
          <w:bCs/>
          <w:kern w:val="0"/>
          <w:lang w:eastAsia="zh-CN"/>
        </w:rPr>
        <w:t>Kadl A</w:t>
      </w:r>
      <w:r w:rsidRPr="00E529B3">
        <w:rPr>
          <w:rFonts w:ascii="Book Antiqua" w:eastAsia="宋体" w:hAnsi="Book Antiqua" w:cs="宋体"/>
          <w:kern w:val="0"/>
          <w:lang w:eastAsia="zh-CN"/>
        </w:rPr>
        <w:t xml:space="preserve">, Meher AK, Sharma PR, Lee MY, Doran AC, Johnstone SR, Elliott MR, Gruber F, Han J, Chen W, Kensler T, Ravichandran KS, Isakson BE, Wamhoff BR, Leitinger N. Identification of a novel macrophage phenotype that develops in response to atherogenic phospholipids via Nrf2. </w:t>
      </w:r>
      <w:r w:rsidRPr="00E529B3">
        <w:rPr>
          <w:rFonts w:ascii="Book Antiqua" w:eastAsia="宋体" w:hAnsi="Book Antiqua" w:cs="宋体"/>
          <w:i/>
          <w:iCs/>
          <w:kern w:val="0"/>
          <w:lang w:eastAsia="zh-CN"/>
        </w:rPr>
        <w:t>Circ Res</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107</w:t>
      </w:r>
      <w:r w:rsidRPr="00E529B3">
        <w:rPr>
          <w:rFonts w:ascii="Book Antiqua" w:eastAsia="宋体" w:hAnsi="Book Antiqua" w:cs="宋体"/>
          <w:kern w:val="0"/>
          <w:lang w:eastAsia="zh-CN"/>
        </w:rPr>
        <w:t>: 737-746 [PMID: 20651288 DOI: 10.1161/CIRCRESAHA.109.215715]</w:t>
      </w:r>
    </w:p>
    <w:p w14:paraId="32E840E6"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17 </w:t>
      </w:r>
      <w:r w:rsidRPr="00E529B3">
        <w:rPr>
          <w:rFonts w:ascii="Book Antiqua" w:eastAsia="宋体" w:hAnsi="Book Antiqua" w:cs="宋体"/>
          <w:b/>
          <w:bCs/>
          <w:kern w:val="0"/>
          <w:lang w:eastAsia="zh-CN"/>
        </w:rPr>
        <w:t>Chinetti-Gbaguidi G</w:t>
      </w:r>
      <w:r w:rsidRPr="00E529B3">
        <w:rPr>
          <w:rFonts w:ascii="Book Antiqua" w:eastAsia="宋体" w:hAnsi="Book Antiqua" w:cs="宋体"/>
          <w:kern w:val="0"/>
          <w:lang w:eastAsia="zh-CN"/>
        </w:rPr>
        <w:t xml:space="preserve">, Colin S, Staels B. Macrophage subsets in atherosclerosis. </w:t>
      </w:r>
      <w:r w:rsidRPr="00E529B3">
        <w:rPr>
          <w:rFonts w:ascii="Book Antiqua" w:eastAsia="宋体" w:hAnsi="Book Antiqua" w:cs="宋体"/>
          <w:i/>
          <w:iCs/>
          <w:kern w:val="0"/>
          <w:lang w:eastAsia="zh-CN"/>
        </w:rPr>
        <w:t>Nat Rev Cardiol</w:t>
      </w:r>
      <w:r w:rsidRPr="00E529B3">
        <w:rPr>
          <w:rFonts w:ascii="Book Antiqua" w:eastAsia="宋体" w:hAnsi="Book Antiqua" w:cs="宋体"/>
          <w:kern w:val="0"/>
          <w:lang w:eastAsia="zh-CN"/>
        </w:rPr>
        <w:t xml:space="preserve"> 2015; </w:t>
      </w:r>
      <w:r w:rsidRPr="00E529B3">
        <w:rPr>
          <w:rFonts w:ascii="Book Antiqua" w:eastAsia="宋体" w:hAnsi="Book Antiqua" w:cs="宋体"/>
          <w:b/>
          <w:bCs/>
          <w:kern w:val="0"/>
          <w:lang w:eastAsia="zh-CN"/>
        </w:rPr>
        <w:t>12</w:t>
      </w:r>
      <w:r w:rsidRPr="00E529B3">
        <w:rPr>
          <w:rFonts w:ascii="Book Antiqua" w:eastAsia="宋体" w:hAnsi="Book Antiqua" w:cs="宋体"/>
          <w:kern w:val="0"/>
          <w:lang w:eastAsia="zh-CN"/>
        </w:rPr>
        <w:t>: 10-17 [PMID: 25367649 DOI: 10.1038/nrcardio.2014.173]</w:t>
      </w:r>
    </w:p>
    <w:p w14:paraId="130E8CE7"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18 </w:t>
      </w:r>
      <w:r w:rsidRPr="00E529B3">
        <w:rPr>
          <w:rFonts w:ascii="Book Antiqua" w:eastAsia="宋体" w:hAnsi="Book Antiqua" w:cs="宋体"/>
          <w:b/>
          <w:bCs/>
          <w:kern w:val="0"/>
          <w:lang w:eastAsia="zh-CN"/>
        </w:rPr>
        <w:t>Erbel C</w:t>
      </w:r>
      <w:r w:rsidRPr="00E529B3">
        <w:rPr>
          <w:rFonts w:ascii="Book Antiqua" w:eastAsia="宋体" w:hAnsi="Book Antiqua" w:cs="宋体"/>
          <w:kern w:val="0"/>
          <w:lang w:eastAsia="zh-CN"/>
        </w:rPr>
        <w:t xml:space="preserve">, Akhavanpoor M, Okuyucu D, Wangler S, Dietz A, Zhao L, Stellos K, Little KM, Lasitschka F, Doesch A, Hakimi M, Dengler TJ, Giese T, Blessing E, Katus HA, Gleissner CA. IL-17A influences essential functions of the monocyte/macrophage lineage and is involved in advanced murine and human atherosclerosis. </w:t>
      </w:r>
      <w:r w:rsidRPr="00E529B3">
        <w:rPr>
          <w:rFonts w:ascii="Book Antiqua" w:eastAsia="宋体" w:hAnsi="Book Antiqua" w:cs="宋体"/>
          <w:i/>
          <w:iCs/>
          <w:kern w:val="0"/>
          <w:lang w:eastAsia="zh-CN"/>
        </w:rPr>
        <w:t>J Immunol</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193</w:t>
      </w:r>
      <w:r w:rsidRPr="00E529B3">
        <w:rPr>
          <w:rFonts w:ascii="Book Antiqua" w:eastAsia="宋体" w:hAnsi="Book Antiqua" w:cs="宋体"/>
          <w:kern w:val="0"/>
          <w:lang w:eastAsia="zh-CN"/>
        </w:rPr>
        <w:t>: 4344-4355 [PMID: 25261478 DOI: 10.4049/jimmunol.1400181]</w:t>
      </w:r>
    </w:p>
    <w:p w14:paraId="30402920"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19 </w:t>
      </w:r>
      <w:r w:rsidRPr="00E529B3">
        <w:rPr>
          <w:rFonts w:ascii="Book Antiqua" w:eastAsia="宋体" w:hAnsi="Book Antiqua" w:cs="宋体"/>
          <w:b/>
          <w:bCs/>
          <w:kern w:val="0"/>
          <w:lang w:eastAsia="zh-CN"/>
        </w:rPr>
        <w:t>Mantovani A</w:t>
      </w:r>
      <w:r w:rsidRPr="00E529B3">
        <w:rPr>
          <w:rFonts w:ascii="Book Antiqua" w:eastAsia="宋体" w:hAnsi="Book Antiqua" w:cs="宋体"/>
          <w:kern w:val="0"/>
          <w:lang w:eastAsia="zh-CN"/>
        </w:rPr>
        <w:t xml:space="preserve">, Allavena P, Sica A, Balkwill F. Cancer-related inflammation. </w:t>
      </w:r>
      <w:r w:rsidRPr="00E529B3">
        <w:rPr>
          <w:rFonts w:ascii="Book Antiqua" w:eastAsia="宋体" w:hAnsi="Book Antiqua" w:cs="宋体"/>
          <w:i/>
          <w:iCs/>
          <w:kern w:val="0"/>
          <w:lang w:eastAsia="zh-CN"/>
        </w:rPr>
        <w:t>Nature</w:t>
      </w:r>
      <w:r w:rsidRPr="00E529B3">
        <w:rPr>
          <w:rFonts w:ascii="Book Antiqua" w:eastAsia="宋体" w:hAnsi="Book Antiqua" w:cs="宋体"/>
          <w:kern w:val="0"/>
          <w:lang w:eastAsia="zh-CN"/>
        </w:rPr>
        <w:t xml:space="preserve"> 2008; </w:t>
      </w:r>
      <w:r w:rsidRPr="00E529B3">
        <w:rPr>
          <w:rFonts w:ascii="Book Antiqua" w:eastAsia="宋体" w:hAnsi="Book Antiqua" w:cs="宋体"/>
          <w:b/>
          <w:bCs/>
          <w:kern w:val="0"/>
          <w:lang w:eastAsia="zh-CN"/>
        </w:rPr>
        <w:t>454</w:t>
      </w:r>
      <w:r w:rsidRPr="00E529B3">
        <w:rPr>
          <w:rFonts w:ascii="Book Antiqua" w:eastAsia="宋体" w:hAnsi="Book Antiqua" w:cs="宋体"/>
          <w:kern w:val="0"/>
          <w:lang w:eastAsia="zh-CN"/>
        </w:rPr>
        <w:t>: 436-444 [PMID: 18650914 DOI: 10.1038/nature07205]</w:t>
      </w:r>
    </w:p>
    <w:p w14:paraId="287674BD"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20 </w:t>
      </w:r>
      <w:r w:rsidRPr="00E529B3">
        <w:rPr>
          <w:rFonts w:ascii="Book Antiqua" w:eastAsia="宋体" w:hAnsi="Book Antiqua" w:cs="宋体"/>
          <w:b/>
          <w:bCs/>
          <w:kern w:val="0"/>
          <w:lang w:eastAsia="zh-CN"/>
        </w:rPr>
        <w:t>Qian BZ</w:t>
      </w:r>
      <w:r w:rsidRPr="00E529B3">
        <w:rPr>
          <w:rFonts w:ascii="Book Antiqua" w:eastAsia="宋体" w:hAnsi="Book Antiqua" w:cs="宋体"/>
          <w:kern w:val="0"/>
          <w:lang w:eastAsia="zh-CN"/>
        </w:rPr>
        <w:t xml:space="preserve">, Pollard JW. Macrophage diversity enhances tumor progression and metastasis. </w:t>
      </w:r>
      <w:r w:rsidRPr="00E529B3">
        <w:rPr>
          <w:rFonts w:ascii="Book Antiqua" w:eastAsia="宋体" w:hAnsi="Book Antiqua" w:cs="宋体"/>
          <w:i/>
          <w:iCs/>
          <w:kern w:val="0"/>
          <w:lang w:eastAsia="zh-CN"/>
        </w:rPr>
        <w:t>Cell</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141</w:t>
      </w:r>
      <w:r w:rsidRPr="00E529B3">
        <w:rPr>
          <w:rFonts w:ascii="Book Antiqua" w:eastAsia="宋体" w:hAnsi="Book Antiqua" w:cs="宋体"/>
          <w:kern w:val="0"/>
          <w:lang w:eastAsia="zh-CN"/>
        </w:rPr>
        <w:t>: 39-51 [PMID: 20371344 DOI: 10.1016/j.cell.2010.03.014]</w:t>
      </w:r>
    </w:p>
    <w:p w14:paraId="63692E68"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21 </w:t>
      </w:r>
      <w:r w:rsidRPr="00E529B3">
        <w:rPr>
          <w:rFonts w:ascii="Book Antiqua" w:eastAsia="宋体" w:hAnsi="Book Antiqua" w:cs="宋体"/>
          <w:b/>
          <w:bCs/>
          <w:kern w:val="0"/>
          <w:lang w:eastAsia="zh-CN"/>
        </w:rPr>
        <w:t>Lewis CE</w:t>
      </w:r>
      <w:r w:rsidRPr="00E529B3">
        <w:rPr>
          <w:rFonts w:ascii="Book Antiqua" w:eastAsia="宋体" w:hAnsi="Book Antiqua" w:cs="宋体"/>
          <w:kern w:val="0"/>
          <w:lang w:eastAsia="zh-CN"/>
        </w:rPr>
        <w:t xml:space="preserve">, Pollard JW. Distinct role of macrophages in different tumor microenvironments. </w:t>
      </w:r>
      <w:r w:rsidRPr="00E529B3">
        <w:rPr>
          <w:rFonts w:ascii="Book Antiqua" w:eastAsia="宋体" w:hAnsi="Book Antiqua" w:cs="宋体"/>
          <w:i/>
          <w:iCs/>
          <w:kern w:val="0"/>
          <w:lang w:eastAsia="zh-CN"/>
        </w:rPr>
        <w:t>Cancer Res</w:t>
      </w:r>
      <w:r w:rsidRPr="00E529B3">
        <w:rPr>
          <w:rFonts w:ascii="Book Antiqua" w:eastAsia="宋体" w:hAnsi="Book Antiqua" w:cs="宋体"/>
          <w:kern w:val="0"/>
          <w:lang w:eastAsia="zh-CN"/>
        </w:rPr>
        <w:t xml:space="preserve"> 2006; </w:t>
      </w:r>
      <w:r w:rsidRPr="00E529B3">
        <w:rPr>
          <w:rFonts w:ascii="Book Antiqua" w:eastAsia="宋体" w:hAnsi="Book Antiqua" w:cs="宋体"/>
          <w:b/>
          <w:bCs/>
          <w:kern w:val="0"/>
          <w:lang w:eastAsia="zh-CN"/>
        </w:rPr>
        <w:t>66</w:t>
      </w:r>
      <w:r w:rsidRPr="00E529B3">
        <w:rPr>
          <w:rFonts w:ascii="Book Antiqua" w:eastAsia="宋体" w:hAnsi="Book Antiqua" w:cs="宋体"/>
          <w:kern w:val="0"/>
          <w:lang w:eastAsia="zh-CN"/>
        </w:rPr>
        <w:t>: 605-612 [PMID: 16423985 DOI: 10.1158/0008-5472.CAN-05-4005]</w:t>
      </w:r>
    </w:p>
    <w:p w14:paraId="55262B04"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22 </w:t>
      </w:r>
      <w:r w:rsidRPr="00E529B3">
        <w:rPr>
          <w:rFonts w:ascii="Book Antiqua" w:eastAsia="宋体" w:hAnsi="Book Antiqua" w:cs="宋体"/>
          <w:b/>
          <w:bCs/>
          <w:kern w:val="0"/>
          <w:lang w:eastAsia="zh-CN"/>
        </w:rPr>
        <w:t>Pollard JW</w:t>
      </w:r>
      <w:r w:rsidRPr="00E529B3">
        <w:rPr>
          <w:rFonts w:ascii="Book Antiqua" w:eastAsia="宋体" w:hAnsi="Book Antiqua" w:cs="宋体"/>
          <w:kern w:val="0"/>
          <w:lang w:eastAsia="zh-CN"/>
        </w:rPr>
        <w:t xml:space="preserve">. Tumour-educated macrophages promote tumour progression and metastasis. </w:t>
      </w:r>
      <w:r w:rsidRPr="00E529B3">
        <w:rPr>
          <w:rFonts w:ascii="Book Antiqua" w:eastAsia="宋体" w:hAnsi="Book Antiqua" w:cs="宋体"/>
          <w:i/>
          <w:iCs/>
          <w:kern w:val="0"/>
          <w:lang w:eastAsia="zh-CN"/>
        </w:rPr>
        <w:t>Nat Rev Cancer</w:t>
      </w:r>
      <w:r w:rsidRPr="00E529B3">
        <w:rPr>
          <w:rFonts w:ascii="Book Antiqua" w:eastAsia="宋体" w:hAnsi="Book Antiqua" w:cs="宋体"/>
          <w:kern w:val="0"/>
          <w:lang w:eastAsia="zh-CN"/>
        </w:rPr>
        <w:t xml:space="preserve"> 2004; </w:t>
      </w:r>
      <w:r w:rsidRPr="00E529B3">
        <w:rPr>
          <w:rFonts w:ascii="Book Antiqua" w:eastAsia="宋体" w:hAnsi="Book Antiqua" w:cs="宋体"/>
          <w:b/>
          <w:bCs/>
          <w:kern w:val="0"/>
          <w:lang w:eastAsia="zh-CN"/>
        </w:rPr>
        <w:t>4</w:t>
      </w:r>
      <w:r w:rsidRPr="00E529B3">
        <w:rPr>
          <w:rFonts w:ascii="Book Antiqua" w:eastAsia="宋体" w:hAnsi="Book Antiqua" w:cs="宋体"/>
          <w:kern w:val="0"/>
          <w:lang w:eastAsia="zh-CN"/>
        </w:rPr>
        <w:t>: 71-78 [PMID: 14708027 DOI: 10.1038/nrc1256]</w:t>
      </w:r>
    </w:p>
    <w:p w14:paraId="344D0D20"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23 </w:t>
      </w:r>
      <w:r w:rsidRPr="00E529B3">
        <w:rPr>
          <w:rFonts w:ascii="Book Antiqua" w:eastAsia="宋体" w:hAnsi="Book Antiqua" w:cs="宋体"/>
          <w:b/>
          <w:bCs/>
          <w:kern w:val="0"/>
          <w:lang w:eastAsia="zh-CN"/>
        </w:rPr>
        <w:t>Nagata S</w:t>
      </w:r>
      <w:r w:rsidRPr="00E529B3">
        <w:rPr>
          <w:rFonts w:ascii="Book Antiqua" w:eastAsia="宋体" w:hAnsi="Book Antiqua" w:cs="宋体"/>
          <w:kern w:val="0"/>
          <w:lang w:eastAsia="zh-CN"/>
        </w:rPr>
        <w:t xml:space="preserve">, Hanayama R, Kawane K. Autoimmunity and the clearance of dead cells. </w:t>
      </w:r>
      <w:r w:rsidRPr="00E529B3">
        <w:rPr>
          <w:rFonts w:ascii="Book Antiqua" w:eastAsia="宋体" w:hAnsi="Book Antiqua" w:cs="宋体"/>
          <w:i/>
          <w:iCs/>
          <w:kern w:val="0"/>
          <w:lang w:eastAsia="zh-CN"/>
        </w:rPr>
        <w:t>Cell</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140</w:t>
      </w:r>
      <w:r w:rsidRPr="00E529B3">
        <w:rPr>
          <w:rFonts w:ascii="Book Antiqua" w:eastAsia="宋体" w:hAnsi="Book Antiqua" w:cs="宋体"/>
          <w:kern w:val="0"/>
          <w:lang w:eastAsia="zh-CN"/>
        </w:rPr>
        <w:t>: 619-630 [PMID: 20211132 DOI: 10.1016/j.cell.2010.02.014]</w:t>
      </w:r>
    </w:p>
    <w:p w14:paraId="0AFD41D8"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24 </w:t>
      </w:r>
      <w:r w:rsidRPr="00E529B3">
        <w:rPr>
          <w:rFonts w:ascii="Book Antiqua" w:eastAsia="宋体" w:hAnsi="Book Antiqua" w:cs="宋体"/>
          <w:b/>
          <w:bCs/>
          <w:kern w:val="0"/>
          <w:lang w:eastAsia="zh-CN"/>
        </w:rPr>
        <w:t>Kawane K</w:t>
      </w:r>
      <w:r w:rsidRPr="00E529B3">
        <w:rPr>
          <w:rFonts w:ascii="Book Antiqua" w:eastAsia="宋体" w:hAnsi="Book Antiqua" w:cs="宋体"/>
          <w:kern w:val="0"/>
          <w:lang w:eastAsia="zh-CN"/>
        </w:rPr>
        <w:t xml:space="preserve">, Fukuyama H, Kondoh G, Takeda J, Ohsawa Y, Uchiyama Y, Nagata S. Requirement of DNase II for definitive erythropoiesis in the mouse fetal liver. </w:t>
      </w:r>
      <w:r w:rsidRPr="00E529B3">
        <w:rPr>
          <w:rFonts w:ascii="Book Antiqua" w:eastAsia="宋体" w:hAnsi="Book Antiqua" w:cs="宋体"/>
          <w:i/>
          <w:iCs/>
          <w:kern w:val="0"/>
          <w:lang w:eastAsia="zh-CN"/>
        </w:rPr>
        <w:t>Science</w:t>
      </w:r>
      <w:r w:rsidRPr="00E529B3">
        <w:rPr>
          <w:rFonts w:ascii="Book Antiqua" w:eastAsia="宋体" w:hAnsi="Book Antiqua" w:cs="宋体"/>
          <w:kern w:val="0"/>
          <w:lang w:eastAsia="zh-CN"/>
        </w:rPr>
        <w:t xml:space="preserve"> 2001; </w:t>
      </w:r>
      <w:r w:rsidRPr="00E529B3">
        <w:rPr>
          <w:rFonts w:ascii="Book Antiqua" w:eastAsia="宋体" w:hAnsi="Book Antiqua" w:cs="宋体"/>
          <w:b/>
          <w:bCs/>
          <w:kern w:val="0"/>
          <w:lang w:eastAsia="zh-CN"/>
        </w:rPr>
        <w:t>292</w:t>
      </w:r>
      <w:r w:rsidRPr="00E529B3">
        <w:rPr>
          <w:rFonts w:ascii="Book Antiqua" w:eastAsia="宋体" w:hAnsi="Book Antiqua" w:cs="宋体"/>
          <w:kern w:val="0"/>
          <w:lang w:eastAsia="zh-CN"/>
        </w:rPr>
        <w:t>: 1546-1549 [PMID: 11375492 DOI: 10.1126/science.292.5521.1546]</w:t>
      </w:r>
    </w:p>
    <w:p w14:paraId="30D3BE4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25 </w:t>
      </w:r>
      <w:r w:rsidRPr="00E529B3">
        <w:rPr>
          <w:rFonts w:ascii="Book Antiqua" w:eastAsia="宋体" w:hAnsi="Book Antiqua" w:cs="宋体"/>
          <w:b/>
          <w:bCs/>
          <w:kern w:val="0"/>
          <w:lang w:eastAsia="zh-CN"/>
        </w:rPr>
        <w:t>Kawane K</w:t>
      </w:r>
      <w:r w:rsidRPr="00E529B3">
        <w:rPr>
          <w:rFonts w:ascii="Book Antiqua" w:eastAsia="宋体" w:hAnsi="Book Antiqua" w:cs="宋体"/>
          <w:kern w:val="0"/>
          <w:lang w:eastAsia="zh-CN"/>
        </w:rPr>
        <w:t xml:space="preserve">, Ohtani M, Miwa K, Kizawa T, Kanbara Y, Yoshioka Y, Yoshikawa H, Nagata S. Chronic polyarthritis caused by mammalian DNA that escapes from degradation in macrophages. </w:t>
      </w:r>
      <w:r w:rsidRPr="00E529B3">
        <w:rPr>
          <w:rFonts w:ascii="Book Antiqua" w:eastAsia="宋体" w:hAnsi="Book Antiqua" w:cs="宋体"/>
          <w:i/>
          <w:iCs/>
          <w:kern w:val="0"/>
          <w:lang w:eastAsia="zh-CN"/>
        </w:rPr>
        <w:t>Nature</w:t>
      </w:r>
      <w:r w:rsidRPr="00E529B3">
        <w:rPr>
          <w:rFonts w:ascii="Book Antiqua" w:eastAsia="宋体" w:hAnsi="Book Antiqua" w:cs="宋体"/>
          <w:kern w:val="0"/>
          <w:lang w:eastAsia="zh-CN"/>
        </w:rPr>
        <w:t xml:space="preserve"> 2006; </w:t>
      </w:r>
      <w:r w:rsidRPr="00E529B3">
        <w:rPr>
          <w:rFonts w:ascii="Book Antiqua" w:eastAsia="宋体" w:hAnsi="Book Antiqua" w:cs="宋体"/>
          <w:b/>
          <w:bCs/>
          <w:kern w:val="0"/>
          <w:lang w:eastAsia="zh-CN"/>
        </w:rPr>
        <w:t>443</w:t>
      </w:r>
      <w:r w:rsidRPr="00E529B3">
        <w:rPr>
          <w:rFonts w:ascii="Book Antiqua" w:eastAsia="宋体" w:hAnsi="Book Antiqua" w:cs="宋体"/>
          <w:kern w:val="0"/>
          <w:lang w:eastAsia="zh-CN"/>
        </w:rPr>
        <w:t>: 998-1002 [PMID: 17066036 DOI: 10.1038/nature05245]</w:t>
      </w:r>
    </w:p>
    <w:p w14:paraId="46389113"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26 </w:t>
      </w:r>
      <w:r w:rsidRPr="00E529B3">
        <w:rPr>
          <w:rFonts w:ascii="Book Antiqua" w:eastAsia="宋体" w:hAnsi="Book Antiqua" w:cs="宋体"/>
          <w:b/>
          <w:bCs/>
          <w:kern w:val="0"/>
          <w:lang w:eastAsia="zh-CN"/>
        </w:rPr>
        <w:t>Hanayama R</w:t>
      </w:r>
      <w:r w:rsidRPr="00E529B3">
        <w:rPr>
          <w:rFonts w:ascii="Book Antiqua" w:eastAsia="宋体" w:hAnsi="Book Antiqua" w:cs="宋体"/>
          <w:kern w:val="0"/>
          <w:lang w:eastAsia="zh-CN"/>
        </w:rPr>
        <w:t xml:space="preserve">, Tanaka M, Miyasaka K, Aozasa K, Koike M, Uchiyama Y, Nagata S. Autoimmune disease and impaired uptake of apoptotic cells in MFG-E8-deficient mice. </w:t>
      </w:r>
      <w:r w:rsidRPr="00E529B3">
        <w:rPr>
          <w:rFonts w:ascii="Book Antiqua" w:eastAsia="宋体" w:hAnsi="Book Antiqua" w:cs="宋体"/>
          <w:i/>
          <w:iCs/>
          <w:kern w:val="0"/>
          <w:lang w:eastAsia="zh-CN"/>
        </w:rPr>
        <w:t>Science</w:t>
      </w:r>
      <w:r w:rsidRPr="00E529B3">
        <w:rPr>
          <w:rFonts w:ascii="Book Antiqua" w:eastAsia="宋体" w:hAnsi="Book Antiqua" w:cs="宋体"/>
          <w:kern w:val="0"/>
          <w:lang w:eastAsia="zh-CN"/>
        </w:rPr>
        <w:t xml:space="preserve"> 2004; </w:t>
      </w:r>
      <w:r w:rsidRPr="00E529B3">
        <w:rPr>
          <w:rFonts w:ascii="Book Antiqua" w:eastAsia="宋体" w:hAnsi="Book Antiqua" w:cs="宋体"/>
          <w:b/>
          <w:bCs/>
          <w:kern w:val="0"/>
          <w:lang w:eastAsia="zh-CN"/>
        </w:rPr>
        <w:t>304</w:t>
      </w:r>
      <w:r w:rsidRPr="00E529B3">
        <w:rPr>
          <w:rFonts w:ascii="Book Antiqua" w:eastAsia="宋体" w:hAnsi="Book Antiqua" w:cs="宋体"/>
          <w:kern w:val="0"/>
          <w:lang w:eastAsia="zh-CN"/>
        </w:rPr>
        <w:t>: 1147-1150 [PMID: 15155946 DOI: 10.1126/science.1094359]</w:t>
      </w:r>
    </w:p>
    <w:p w14:paraId="03225E79"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27 </w:t>
      </w:r>
      <w:r w:rsidRPr="00E529B3">
        <w:rPr>
          <w:rFonts w:ascii="Book Antiqua" w:eastAsia="宋体" w:hAnsi="Book Antiqua" w:cs="宋体"/>
          <w:b/>
          <w:bCs/>
          <w:kern w:val="0"/>
          <w:lang w:eastAsia="zh-CN"/>
        </w:rPr>
        <w:t>Fadok VA</w:t>
      </w:r>
      <w:r w:rsidRPr="00E529B3">
        <w:rPr>
          <w:rFonts w:ascii="Book Antiqua" w:eastAsia="宋体" w:hAnsi="Book Antiqua" w:cs="宋体"/>
          <w:kern w:val="0"/>
          <w:lang w:eastAsia="zh-CN"/>
        </w:rPr>
        <w:t xml:space="preserve">, Voelker DR, Campbell PA, Cohen JJ, Bratton DL, Henson PM. Exposure of phosphatidylserine on the surface of apoptotic lymphocytes triggers specific recognition and removal by macrophages. </w:t>
      </w:r>
      <w:r w:rsidRPr="00E529B3">
        <w:rPr>
          <w:rFonts w:ascii="Book Antiqua" w:eastAsia="宋体" w:hAnsi="Book Antiqua" w:cs="宋体"/>
          <w:i/>
          <w:iCs/>
          <w:kern w:val="0"/>
          <w:lang w:eastAsia="zh-CN"/>
        </w:rPr>
        <w:t>J Immunol</w:t>
      </w:r>
      <w:r w:rsidRPr="00E529B3">
        <w:rPr>
          <w:rFonts w:ascii="Book Antiqua" w:eastAsia="宋体" w:hAnsi="Book Antiqua" w:cs="宋体"/>
          <w:kern w:val="0"/>
          <w:lang w:eastAsia="zh-CN"/>
        </w:rPr>
        <w:t xml:space="preserve"> 1992; </w:t>
      </w:r>
      <w:r w:rsidRPr="00E529B3">
        <w:rPr>
          <w:rFonts w:ascii="Book Antiqua" w:eastAsia="宋体" w:hAnsi="Book Antiqua" w:cs="宋体"/>
          <w:b/>
          <w:bCs/>
          <w:kern w:val="0"/>
          <w:lang w:eastAsia="zh-CN"/>
        </w:rPr>
        <w:t>148</w:t>
      </w:r>
      <w:r w:rsidRPr="00E529B3">
        <w:rPr>
          <w:rFonts w:ascii="Book Antiqua" w:eastAsia="宋体" w:hAnsi="Book Antiqua" w:cs="宋体"/>
          <w:kern w:val="0"/>
          <w:lang w:eastAsia="zh-CN"/>
        </w:rPr>
        <w:t>: 2207-2216 [PMID: 1545126]</w:t>
      </w:r>
    </w:p>
    <w:p w14:paraId="588EEFE5"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28 </w:t>
      </w:r>
      <w:r w:rsidRPr="00E529B3">
        <w:rPr>
          <w:rFonts w:ascii="Book Antiqua" w:eastAsia="宋体" w:hAnsi="Book Antiqua" w:cs="宋体"/>
          <w:b/>
          <w:bCs/>
          <w:kern w:val="0"/>
          <w:lang w:eastAsia="zh-CN"/>
        </w:rPr>
        <w:t>Hickey WF</w:t>
      </w:r>
      <w:r w:rsidRPr="00E529B3">
        <w:rPr>
          <w:rFonts w:ascii="Book Antiqua" w:eastAsia="宋体" w:hAnsi="Book Antiqua" w:cs="宋体"/>
          <w:kern w:val="0"/>
          <w:lang w:eastAsia="zh-CN"/>
        </w:rPr>
        <w:t xml:space="preserve">. The pathology of multiple sclerosis: a historical perspective. </w:t>
      </w:r>
      <w:r w:rsidRPr="00E529B3">
        <w:rPr>
          <w:rFonts w:ascii="Book Antiqua" w:eastAsia="宋体" w:hAnsi="Book Antiqua" w:cs="宋体"/>
          <w:i/>
          <w:iCs/>
          <w:kern w:val="0"/>
          <w:lang w:eastAsia="zh-CN"/>
        </w:rPr>
        <w:t>J Neuroimmunol</w:t>
      </w:r>
      <w:r w:rsidRPr="00E529B3">
        <w:rPr>
          <w:rFonts w:ascii="Book Antiqua" w:eastAsia="宋体" w:hAnsi="Book Antiqua" w:cs="宋体"/>
          <w:kern w:val="0"/>
          <w:lang w:eastAsia="zh-CN"/>
        </w:rPr>
        <w:t xml:space="preserve"> 1999; </w:t>
      </w:r>
      <w:r w:rsidRPr="00E529B3">
        <w:rPr>
          <w:rFonts w:ascii="Book Antiqua" w:eastAsia="宋体" w:hAnsi="Book Antiqua" w:cs="宋体"/>
          <w:b/>
          <w:bCs/>
          <w:kern w:val="0"/>
          <w:lang w:eastAsia="zh-CN"/>
        </w:rPr>
        <w:t>98</w:t>
      </w:r>
      <w:r w:rsidRPr="00E529B3">
        <w:rPr>
          <w:rFonts w:ascii="Book Antiqua" w:eastAsia="宋体" w:hAnsi="Book Antiqua" w:cs="宋体"/>
          <w:kern w:val="0"/>
          <w:lang w:eastAsia="zh-CN"/>
        </w:rPr>
        <w:t>: 37-44 [PMID: 10426360 DOI: 10.1016/S0165-5728(99)00079-X]</w:t>
      </w:r>
    </w:p>
    <w:p w14:paraId="7E95F6E9"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29 </w:t>
      </w:r>
      <w:r w:rsidRPr="00E529B3">
        <w:rPr>
          <w:rFonts w:ascii="Book Antiqua" w:eastAsia="宋体" w:hAnsi="Book Antiqua" w:cs="宋体"/>
          <w:b/>
          <w:bCs/>
          <w:kern w:val="0"/>
          <w:lang w:eastAsia="zh-CN"/>
        </w:rPr>
        <w:t>Banwell B</w:t>
      </w:r>
      <w:r w:rsidRPr="00E529B3">
        <w:rPr>
          <w:rFonts w:ascii="Book Antiqua" w:eastAsia="宋体" w:hAnsi="Book Antiqua" w:cs="宋体"/>
          <w:kern w:val="0"/>
          <w:lang w:eastAsia="zh-CN"/>
        </w:rPr>
        <w:t xml:space="preserve">, Bar-Or A, Arnold DL, Sadovnick D, Narayanan S, McGowan M, O'Mahony J, Magalhaes S, Hanwell H, Vieth R, Tellier R, Vincent T, Disanto G, Ebers G, Wambera K, Connolly MB, Yager J, Mah JK, Booth F, Sebire G, Callen D, Meaney B, Dilenge ME, Lortie A, Pohl D, Doja A, Venketaswaran S, Levin S, Macdonald EA, Meek D, Wood E, Lowry N, Buckley D, Yim C, Awuku M, Cooper P, Grand'maison F, Baird JB, Bhan V, Marrie RA. Clinical, environmental, and genetic determinants of multiple sclerosis in children with acute demyelination: a prospective national cohort study. </w:t>
      </w:r>
      <w:r w:rsidRPr="00E529B3">
        <w:rPr>
          <w:rFonts w:ascii="Book Antiqua" w:eastAsia="宋体" w:hAnsi="Book Antiqua" w:cs="宋体"/>
          <w:i/>
          <w:iCs/>
          <w:kern w:val="0"/>
          <w:lang w:eastAsia="zh-CN"/>
        </w:rPr>
        <w:t>Lancet Neurol</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10</w:t>
      </w:r>
      <w:r w:rsidRPr="00E529B3">
        <w:rPr>
          <w:rFonts w:ascii="Book Antiqua" w:eastAsia="宋体" w:hAnsi="Book Antiqua" w:cs="宋体"/>
          <w:kern w:val="0"/>
          <w:lang w:eastAsia="zh-CN"/>
        </w:rPr>
        <w:t>: 436-445 [PMID: 21459044 DOI: 10.1016/S1474-4422(11)70045-X]</w:t>
      </w:r>
    </w:p>
    <w:p w14:paraId="5A2E4DD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30 </w:t>
      </w:r>
      <w:r w:rsidRPr="00E529B3">
        <w:rPr>
          <w:rFonts w:ascii="Book Antiqua" w:eastAsia="宋体" w:hAnsi="Book Antiqua" w:cs="宋体"/>
          <w:b/>
          <w:bCs/>
          <w:kern w:val="0"/>
          <w:lang w:eastAsia="zh-CN"/>
        </w:rPr>
        <w:t>Almolda B</w:t>
      </w:r>
      <w:r w:rsidRPr="00E529B3">
        <w:rPr>
          <w:rFonts w:ascii="Book Antiqua" w:eastAsia="宋体" w:hAnsi="Book Antiqua" w:cs="宋体"/>
          <w:kern w:val="0"/>
          <w:lang w:eastAsia="zh-CN"/>
        </w:rPr>
        <w:t xml:space="preserve">, Gonzalez B, Castellano B. Antigen presentation in EAE: role of microglia, macrophages and dendritic cells. </w:t>
      </w:r>
      <w:r w:rsidRPr="00E529B3">
        <w:rPr>
          <w:rFonts w:ascii="Book Antiqua" w:eastAsia="宋体" w:hAnsi="Book Antiqua" w:cs="宋体"/>
          <w:i/>
          <w:iCs/>
          <w:kern w:val="0"/>
          <w:lang w:eastAsia="zh-CN"/>
        </w:rPr>
        <w:t>Front Biosci</w:t>
      </w:r>
      <w:r w:rsidRPr="00E529B3">
        <w:rPr>
          <w:rFonts w:ascii="Book Antiqua" w:eastAsia="宋体" w:hAnsi="Book Antiqua" w:cs="宋体"/>
          <w:iCs/>
          <w:kern w:val="0"/>
          <w:lang w:eastAsia="zh-CN"/>
        </w:rPr>
        <w:t xml:space="preserve"> (Landmark Ed)</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16</w:t>
      </w:r>
      <w:r w:rsidRPr="00E529B3">
        <w:rPr>
          <w:rFonts w:ascii="Book Antiqua" w:eastAsia="宋体" w:hAnsi="Book Antiqua" w:cs="宋体"/>
          <w:kern w:val="0"/>
          <w:lang w:eastAsia="zh-CN"/>
        </w:rPr>
        <w:t>: 1157-1171 [PMID: 21196224 DOI: 10.2741/3781]</w:t>
      </w:r>
    </w:p>
    <w:p w14:paraId="3D6E15FD"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31 </w:t>
      </w:r>
      <w:r w:rsidRPr="00E529B3">
        <w:rPr>
          <w:rFonts w:ascii="Book Antiqua" w:eastAsia="宋体" w:hAnsi="Book Antiqua" w:cs="宋体"/>
          <w:b/>
          <w:bCs/>
          <w:kern w:val="0"/>
          <w:lang w:eastAsia="zh-CN"/>
        </w:rPr>
        <w:t>Jiang Z</w:t>
      </w:r>
      <w:r w:rsidRPr="00E529B3">
        <w:rPr>
          <w:rFonts w:ascii="Book Antiqua" w:eastAsia="宋体" w:hAnsi="Book Antiqua" w:cs="宋体"/>
          <w:kern w:val="0"/>
          <w:lang w:eastAsia="zh-CN"/>
        </w:rPr>
        <w:t xml:space="preserve">, Li H, Fitzgerald DC, Zhang GX, Rostami A. MOG(35-55) i.v suppresses experimental autoimmune encephalomyelitis partially through modulation of Th17 and JAK/STAT pathways. </w:t>
      </w:r>
      <w:r w:rsidRPr="00E529B3">
        <w:rPr>
          <w:rFonts w:ascii="Book Antiqua" w:eastAsia="宋体" w:hAnsi="Book Antiqua" w:cs="宋体"/>
          <w:i/>
          <w:iCs/>
          <w:kern w:val="0"/>
          <w:lang w:eastAsia="zh-CN"/>
        </w:rPr>
        <w:t>Eur J Immunol</w:t>
      </w:r>
      <w:r w:rsidRPr="00E529B3">
        <w:rPr>
          <w:rFonts w:ascii="Book Antiqua" w:eastAsia="宋体" w:hAnsi="Book Antiqua" w:cs="宋体"/>
          <w:kern w:val="0"/>
          <w:lang w:eastAsia="zh-CN"/>
        </w:rPr>
        <w:t xml:space="preserve"> 2009; </w:t>
      </w:r>
      <w:r w:rsidRPr="00E529B3">
        <w:rPr>
          <w:rFonts w:ascii="Book Antiqua" w:eastAsia="宋体" w:hAnsi="Book Antiqua" w:cs="宋体"/>
          <w:b/>
          <w:bCs/>
          <w:kern w:val="0"/>
          <w:lang w:eastAsia="zh-CN"/>
        </w:rPr>
        <w:t>39</w:t>
      </w:r>
      <w:r w:rsidRPr="00E529B3">
        <w:rPr>
          <w:rFonts w:ascii="Book Antiqua" w:eastAsia="宋体" w:hAnsi="Book Antiqua" w:cs="宋体"/>
          <w:kern w:val="0"/>
          <w:lang w:eastAsia="zh-CN"/>
        </w:rPr>
        <w:t>: 789-799 [PMID: 19224632 DOI: 10.1002/eji.200838427]</w:t>
      </w:r>
    </w:p>
    <w:p w14:paraId="434E6AAB"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32 </w:t>
      </w:r>
      <w:r w:rsidRPr="00E529B3">
        <w:rPr>
          <w:rFonts w:ascii="Book Antiqua" w:eastAsia="宋体" w:hAnsi="Book Antiqua" w:cs="宋体"/>
          <w:b/>
          <w:bCs/>
          <w:kern w:val="0"/>
          <w:lang w:eastAsia="zh-CN"/>
        </w:rPr>
        <w:t>Rawji KS</w:t>
      </w:r>
      <w:r w:rsidRPr="00E529B3">
        <w:rPr>
          <w:rFonts w:ascii="Book Antiqua" w:eastAsia="宋体" w:hAnsi="Book Antiqua" w:cs="宋体"/>
          <w:kern w:val="0"/>
          <w:lang w:eastAsia="zh-CN"/>
        </w:rPr>
        <w:t xml:space="preserve">, Yong VW. The benefits and detriments of macrophages/microglia in models of multiple sclerosis. </w:t>
      </w:r>
      <w:r w:rsidRPr="00E529B3">
        <w:rPr>
          <w:rFonts w:ascii="Book Antiqua" w:eastAsia="宋体" w:hAnsi="Book Antiqua" w:cs="宋体"/>
          <w:i/>
          <w:iCs/>
          <w:kern w:val="0"/>
          <w:lang w:eastAsia="zh-CN"/>
        </w:rPr>
        <w:t>Clin Dev Immunol</w:t>
      </w:r>
      <w:r w:rsidRPr="00E529B3">
        <w:rPr>
          <w:rFonts w:ascii="Book Antiqua" w:eastAsia="宋体" w:hAnsi="Book Antiqua" w:cs="宋体"/>
          <w:kern w:val="0"/>
          <w:lang w:eastAsia="zh-CN"/>
        </w:rPr>
        <w:t xml:space="preserve"> 2013; </w:t>
      </w:r>
      <w:r w:rsidRPr="00E529B3">
        <w:rPr>
          <w:rFonts w:ascii="Book Antiqua" w:eastAsia="宋体" w:hAnsi="Book Antiqua" w:cs="宋体"/>
          <w:b/>
          <w:bCs/>
          <w:kern w:val="0"/>
          <w:lang w:eastAsia="zh-CN"/>
        </w:rPr>
        <w:t>2013</w:t>
      </w:r>
      <w:r w:rsidRPr="00E529B3">
        <w:rPr>
          <w:rFonts w:ascii="Book Antiqua" w:eastAsia="宋体" w:hAnsi="Book Antiqua" w:cs="宋体"/>
          <w:kern w:val="0"/>
          <w:lang w:eastAsia="zh-CN"/>
        </w:rPr>
        <w:t>: 948976 [PMID: 23840244 DOI: 10.1155/2013/948976]</w:t>
      </w:r>
    </w:p>
    <w:p w14:paraId="325F0135"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33 </w:t>
      </w:r>
      <w:r w:rsidRPr="00E529B3">
        <w:rPr>
          <w:rFonts w:ascii="Book Antiqua" w:eastAsia="宋体" w:hAnsi="Book Antiqua" w:cs="宋体"/>
          <w:b/>
          <w:bCs/>
          <w:kern w:val="0"/>
          <w:lang w:eastAsia="zh-CN"/>
        </w:rPr>
        <w:t>Abourbeh G</w:t>
      </w:r>
      <w:r w:rsidRPr="00E529B3">
        <w:rPr>
          <w:rFonts w:ascii="Book Antiqua" w:eastAsia="宋体" w:hAnsi="Book Antiqua" w:cs="宋体"/>
          <w:kern w:val="0"/>
          <w:lang w:eastAsia="zh-CN"/>
        </w:rPr>
        <w:t>, Thézé B, Maroy R, Dubois A, Brulon V, Fontyn Y, Dollé F, Tavitian B, Boisgard R. Imaging microglial/macrophage activation in spinal cords of experimental autoimmune encephalomyelitis rats by positron emission tomography using the mitochondrial 18 kDa translocator protein radioligand [¹</w:t>
      </w:r>
      <w:r w:rsidRPr="00E529B3">
        <w:rPr>
          <w:rFonts w:ascii="Cambria Math" w:eastAsia="MS Mincho" w:hAnsi="Cambria Math" w:cs="Cambria Math"/>
          <w:kern w:val="0"/>
          <w:lang w:eastAsia="zh-CN"/>
        </w:rPr>
        <w:t>⁸</w:t>
      </w:r>
      <w:r w:rsidRPr="00E529B3">
        <w:rPr>
          <w:rFonts w:ascii="Book Antiqua" w:eastAsia="宋体" w:hAnsi="Book Antiqua" w:cs="宋体"/>
          <w:kern w:val="0"/>
          <w:lang w:eastAsia="zh-CN"/>
        </w:rPr>
        <w:t xml:space="preserve">F]DPA-714. </w:t>
      </w:r>
      <w:r w:rsidRPr="00E529B3">
        <w:rPr>
          <w:rFonts w:ascii="Book Antiqua" w:eastAsia="宋体" w:hAnsi="Book Antiqua" w:cs="宋体"/>
          <w:i/>
          <w:iCs/>
          <w:kern w:val="0"/>
          <w:lang w:eastAsia="zh-CN"/>
        </w:rPr>
        <w:t>J Neurosci</w:t>
      </w:r>
      <w:r w:rsidRPr="00E529B3">
        <w:rPr>
          <w:rFonts w:ascii="Book Antiqua" w:eastAsia="宋体" w:hAnsi="Book Antiqua" w:cs="宋体"/>
          <w:kern w:val="0"/>
          <w:lang w:eastAsia="zh-CN"/>
        </w:rPr>
        <w:t xml:space="preserve"> 2012; </w:t>
      </w:r>
      <w:r w:rsidRPr="00E529B3">
        <w:rPr>
          <w:rFonts w:ascii="Book Antiqua" w:eastAsia="宋体" w:hAnsi="Book Antiqua" w:cs="宋体"/>
          <w:b/>
          <w:bCs/>
          <w:kern w:val="0"/>
          <w:lang w:eastAsia="zh-CN"/>
        </w:rPr>
        <w:t>32</w:t>
      </w:r>
      <w:r w:rsidRPr="00E529B3">
        <w:rPr>
          <w:rFonts w:ascii="Book Antiqua" w:eastAsia="宋体" w:hAnsi="Book Antiqua" w:cs="宋体"/>
          <w:kern w:val="0"/>
          <w:lang w:eastAsia="zh-CN"/>
        </w:rPr>
        <w:t>: 5728-5736 [PMID: 22539835 DOI: 10.1523/JNEUROSCI.2900-11.2012]</w:t>
      </w:r>
    </w:p>
    <w:p w14:paraId="01BE14F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34 </w:t>
      </w:r>
      <w:r w:rsidRPr="00E529B3">
        <w:rPr>
          <w:rFonts w:ascii="Book Antiqua" w:eastAsia="宋体" w:hAnsi="Book Antiqua" w:cs="宋体"/>
          <w:b/>
          <w:bCs/>
          <w:kern w:val="0"/>
          <w:lang w:eastAsia="zh-CN"/>
        </w:rPr>
        <w:t>Aguzzi A</w:t>
      </w:r>
      <w:r w:rsidRPr="00E529B3">
        <w:rPr>
          <w:rFonts w:ascii="Book Antiqua" w:eastAsia="宋体" w:hAnsi="Book Antiqua" w:cs="宋体"/>
          <w:kern w:val="0"/>
          <w:lang w:eastAsia="zh-CN"/>
        </w:rPr>
        <w:t xml:space="preserve">, Barres BA, Bennett ML. Microglia: scapegoat, saboteur, or something else? </w:t>
      </w:r>
      <w:r w:rsidRPr="00E529B3">
        <w:rPr>
          <w:rFonts w:ascii="Book Antiqua" w:eastAsia="宋体" w:hAnsi="Book Antiqua" w:cs="宋体"/>
          <w:i/>
          <w:iCs/>
          <w:kern w:val="0"/>
          <w:lang w:eastAsia="zh-CN"/>
        </w:rPr>
        <w:t>Science</w:t>
      </w:r>
      <w:r w:rsidRPr="00E529B3">
        <w:rPr>
          <w:rFonts w:ascii="Book Antiqua" w:eastAsia="宋体" w:hAnsi="Book Antiqua" w:cs="宋体"/>
          <w:kern w:val="0"/>
          <w:lang w:eastAsia="zh-CN"/>
        </w:rPr>
        <w:t xml:space="preserve"> 2013; </w:t>
      </w:r>
      <w:r w:rsidRPr="00E529B3">
        <w:rPr>
          <w:rFonts w:ascii="Book Antiqua" w:eastAsia="宋体" w:hAnsi="Book Antiqua" w:cs="宋体"/>
          <w:b/>
          <w:bCs/>
          <w:kern w:val="0"/>
          <w:lang w:eastAsia="zh-CN"/>
        </w:rPr>
        <w:t>339</w:t>
      </w:r>
      <w:r w:rsidRPr="00E529B3">
        <w:rPr>
          <w:rFonts w:ascii="Book Antiqua" w:eastAsia="宋体" w:hAnsi="Book Antiqua" w:cs="宋体"/>
          <w:kern w:val="0"/>
          <w:lang w:eastAsia="zh-CN"/>
        </w:rPr>
        <w:t>: 156-161 [PMID: 23307732 DOI: 10.1126/science.1227901]</w:t>
      </w:r>
    </w:p>
    <w:p w14:paraId="7437F35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35 </w:t>
      </w:r>
      <w:r w:rsidRPr="00E529B3">
        <w:rPr>
          <w:rFonts w:ascii="Book Antiqua" w:eastAsia="宋体" w:hAnsi="Book Antiqua" w:cs="宋体"/>
          <w:b/>
          <w:bCs/>
          <w:kern w:val="0"/>
          <w:lang w:eastAsia="zh-CN"/>
        </w:rPr>
        <w:t>Ousman SS</w:t>
      </w:r>
      <w:r w:rsidRPr="00E529B3">
        <w:rPr>
          <w:rFonts w:ascii="Book Antiqua" w:eastAsia="宋体" w:hAnsi="Book Antiqua" w:cs="宋体"/>
          <w:kern w:val="0"/>
          <w:lang w:eastAsia="zh-CN"/>
        </w:rPr>
        <w:t xml:space="preserve">, Kubes P. Immune surveillance in the central nervous system. </w:t>
      </w:r>
      <w:r w:rsidRPr="00E529B3">
        <w:rPr>
          <w:rFonts w:ascii="Book Antiqua" w:eastAsia="宋体" w:hAnsi="Book Antiqua" w:cs="宋体"/>
          <w:i/>
          <w:iCs/>
          <w:kern w:val="0"/>
          <w:lang w:eastAsia="zh-CN"/>
        </w:rPr>
        <w:t>Nat Neurosci</w:t>
      </w:r>
      <w:r w:rsidRPr="00E529B3">
        <w:rPr>
          <w:rFonts w:ascii="Book Antiqua" w:eastAsia="宋体" w:hAnsi="Book Antiqua" w:cs="宋体"/>
          <w:kern w:val="0"/>
          <w:lang w:eastAsia="zh-CN"/>
        </w:rPr>
        <w:t xml:space="preserve"> 2012; </w:t>
      </w:r>
      <w:r w:rsidRPr="00E529B3">
        <w:rPr>
          <w:rFonts w:ascii="Book Antiqua" w:eastAsia="宋体" w:hAnsi="Book Antiqua" w:cs="宋体"/>
          <w:b/>
          <w:bCs/>
          <w:kern w:val="0"/>
          <w:lang w:eastAsia="zh-CN"/>
        </w:rPr>
        <w:t>15</w:t>
      </w:r>
      <w:r w:rsidRPr="00E529B3">
        <w:rPr>
          <w:rFonts w:ascii="Book Antiqua" w:eastAsia="宋体" w:hAnsi="Book Antiqua" w:cs="宋体"/>
          <w:kern w:val="0"/>
          <w:lang w:eastAsia="zh-CN"/>
        </w:rPr>
        <w:t>: 1096-1101 [PMID: 22837040 DOI: 10.1038/nn.3161]</w:t>
      </w:r>
    </w:p>
    <w:p w14:paraId="2180459A"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36 </w:t>
      </w:r>
      <w:r w:rsidRPr="00E529B3">
        <w:rPr>
          <w:rFonts w:ascii="Book Antiqua" w:eastAsia="宋体" w:hAnsi="Book Antiqua" w:cs="宋体"/>
          <w:b/>
          <w:bCs/>
          <w:kern w:val="0"/>
          <w:lang w:eastAsia="zh-CN"/>
        </w:rPr>
        <w:t>Dogan RN</w:t>
      </w:r>
      <w:r w:rsidRPr="00E529B3">
        <w:rPr>
          <w:rFonts w:ascii="Book Antiqua" w:eastAsia="宋体" w:hAnsi="Book Antiqua" w:cs="宋体"/>
          <w:kern w:val="0"/>
          <w:lang w:eastAsia="zh-CN"/>
        </w:rPr>
        <w:t xml:space="preserve">, Long N, Forde E, Dennis K, Kohm AP, Miller SD, Karpus WJ. CCL22 regulates experimental autoimmune encephalomyelitis by controlling inflammatory macrophage accumulation and effector function. </w:t>
      </w:r>
      <w:r w:rsidRPr="00E529B3">
        <w:rPr>
          <w:rFonts w:ascii="Book Antiqua" w:eastAsia="宋体" w:hAnsi="Book Antiqua" w:cs="宋体"/>
          <w:i/>
          <w:iCs/>
          <w:kern w:val="0"/>
          <w:lang w:eastAsia="zh-CN"/>
        </w:rPr>
        <w:t>J Leukoc Biol</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89</w:t>
      </w:r>
      <w:r w:rsidRPr="00E529B3">
        <w:rPr>
          <w:rFonts w:ascii="Book Antiqua" w:eastAsia="宋体" w:hAnsi="Book Antiqua" w:cs="宋体"/>
          <w:kern w:val="0"/>
          <w:lang w:eastAsia="zh-CN"/>
        </w:rPr>
        <w:t>: 93-104 [PMID: 20940325 DOI: 10.1189/jlb.0810442]</w:t>
      </w:r>
    </w:p>
    <w:p w14:paraId="50FAF771"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37 </w:t>
      </w:r>
      <w:r w:rsidRPr="00E529B3">
        <w:rPr>
          <w:rFonts w:ascii="Book Antiqua" w:eastAsia="宋体" w:hAnsi="Book Antiqua" w:cs="宋体"/>
          <w:b/>
          <w:bCs/>
          <w:kern w:val="0"/>
          <w:lang w:eastAsia="zh-CN"/>
        </w:rPr>
        <w:t>Saederup N</w:t>
      </w:r>
      <w:r w:rsidRPr="00E529B3">
        <w:rPr>
          <w:rFonts w:ascii="Book Antiqua" w:eastAsia="宋体" w:hAnsi="Book Antiqua" w:cs="宋体"/>
          <w:kern w:val="0"/>
          <w:lang w:eastAsia="zh-CN"/>
        </w:rPr>
        <w:t xml:space="preserve">, Cardona AE, Croft K, Mizutani M, Cotleur AC, Tsou CL, Ransohoff RM, Charo IF. Selective chemokine receptor usage by central nervous system myeloid cells in CCR2-red fluorescent protein knock-in mice. </w:t>
      </w:r>
      <w:r w:rsidRPr="00E529B3">
        <w:rPr>
          <w:rFonts w:ascii="Book Antiqua" w:eastAsia="宋体" w:hAnsi="Book Antiqua" w:cs="宋体"/>
          <w:i/>
          <w:iCs/>
          <w:kern w:val="0"/>
          <w:lang w:eastAsia="zh-CN"/>
        </w:rPr>
        <w:t>PLoS One</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5</w:t>
      </w:r>
      <w:r w:rsidRPr="00E529B3">
        <w:rPr>
          <w:rFonts w:ascii="Book Antiqua" w:eastAsia="宋体" w:hAnsi="Book Antiqua" w:cs="宋体"/>
          <w:kern w:val="0"/>
          <w:lang w:eastAsia="zh-CN"/>
        </w:rPr>
        <w:t>: e13693 [PMID: 21060874 DOI: 10.1371/journal.pone.0013693]</w:t>
      </w:r>
    </w:p>
    <w:p w14:paraId="46F3835D"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38 </w:t>
      </w:r>
      <w:r w:rsidRPr="00E529B3">
        <w:rPr>
          <w:rFonts w:ascii="Book Antiqua" w:eastAsia="宋体" w:hAnsi="Book Antiqua" w:cs="宋体"/>
          <w:b/>
          <w:bCs/>
          <w:kern w:val="0"/>
          <w:lang w:eastAsia="zh-CN"/>
        </w:rPr>
        <w:t>Jiang Z</w:t>
      </w:r>
      <w:r w:rsidRPr="00E529B3">
        <w:rPr>
          <w:rFonts w:ascii="Book Antiqua" w:eastAsia="宋体" w:hAnsi="Book Antiqua" w:cs="宋体"/>
          <w:kern w:val="0"/>
          <w:lang w:eastAsia="zh-CN"/>
        </w:rPr>
        <w:t xml:space="preserve">, Jiang JX, Zhang GX. Macrophages: a double-edged sword in experimental autoimmune encephalomyelitis. </w:t>
      </w:r>
      <w:r w:rsidRPr="00E529B3">
        <w:rPr>
          <w:rFonts w:ascii="Book Antiqua" w:eastAsia="宋体" w:hAnsi="Book Antiqua" w:cs="宋体"/>
          <w:i/>
          <w:iCs/>
          <w:kern w:val="0"/>
          <w:lang w:eastAsia="zh-CN"/>
        </w:rPr>
        <w:t>Immunol Lett</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160</w:t>
      </w:r>
      <w:r w:rsidRPr="00E529B3">
        <w:rPr>
          <w:rFonts w:ascii="Book Antiqua" w:eastAsia="宋体" w:hAnsi="Book Antiqua" w:cs="宋体"/>
          <w:kern w:val="0"/>
          <w:lang w:eastAsia="zh-CN"/>
        </w:rPr>
        <w:t>: 17-22 [PMID: 24698730 DOI: 10.1016/j.imlet.2014.03.006]</w:t>
      </w:r>
    </w:p>
    <w:p w14:paraId="07037469"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39 </w:t>
      </w:r>
      <w:r w:rsidRPr="00E529B3">
        <w:rPr>
          <w:rFonts w:ascii="Book Antiqua" w:eastAsia="宋体" w:hAnsi="Book Antiqua" w:cs="宋体"/>
          <w:b/>
          <w:bCs/>
          <w:kern w:val="0"/>
          <w:lang w:eastAsia="zh-CN"/>
        </w:rPr>
        <w:t>Forde EA</w:t>
      </w:r>
      <w:r w:rsidRPr="00E529B3">
        <w:rPr>
          <w:rFonts w:ascii="Book Antiqua" w:eastAsia="宋体" w:hAnsi="Book Antiqua" w:cs="宋体"/>
          <w:kern w:val="0"/>
          <w:lang w:eastAsia="zh-CN"/>
        </w:rPr>
        <w:t xml:space="preserve">, Dogan RN, Karpus WJ. CCR4 contributes to the pathogenesis of experimental autoimmune encephalomyelitis by regulating inflammatory macrophage function. </w:t>
      </w:r>
      <w:r w:rsidRPr="00E529B3">
        <w:rPr>
          <w:rFonts w:ascii="Book Antiqua" w:eastAsia="宋体" w:hAnsi="Book Antiqua" w:cs="宋体"/>
          <w:i/>
          <w:iCs/>
          <w:kern w:val="0"/>
          <w:lang w:eastAsia="zh-CN"/>
        </w:rPr>
        <w:t>J Neuroimmunol</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236</w:t>
      </w:r>
      <w:r w:rsidRPr="00E529B3">
        <w:rPr>
          <w:rFonts w:ascii="Book Antiqua" w:eastAsia="宋体" w:hAnsi="Book Antiqua" w:cs="宋体"/>
          <w:kern w:val="0"/>
          <w:lang w:eastAsia="zh-CN"/>
        </w:rPr>
        <w:t>: 17-26 [PMID: 21575994 DOI: 10.1016/j.jneuroim.2011.04.008]</w:t>
      </w:r>
    </w:p>
    <w:p w14:paraId="2A9589A8"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40 </w:t>
      </w:r>
      <w:r w:rsidRPr="00E529B3">
        <w:rPr>
          <w:rFonts w:ascii="Book Antiqua" w:eastAsia="宋体" w:hAnsi="Book Antiqua" w:cs="宋体"/>
          <w:b/>
          <w:bCs/>
          <w:kern w:val="0"/>
          <w:lang w:eastAsia="zh-CN"/>
        </w:rPr>
        <w:t>Columba-Cabezas S</w:t>
      </w:r>
      <w:r w:rsidRPr="00E529B3">
        <w:rPr>
          <w:rFonts w:ascii="Book Antiqua" w:eastAsia="宋体" w:hAnsi="Book Antiqua" w:cs="宋体"/>
          <w:kern w:val="0"/>
          <w:lang w:eastAsia="zh-CN"/>
        </w:rPr>
        <w:t xml:space="preserve">, Serafini B, Ambrosini E, Sanchez M, Penna G, Adorini L, Aloisi F. Induction of macrophage-derived chemokine/CCL22 expression in experimental autoimmune encephalomyelitis and cultured microglia: implications for disease regulation. </w:t>
      </w:r>
      <w:r w:rsidRPr="00E529B3">
        <w:rPr>
          <w:rFonts w:ascii="Book Antiqua" w:eastAsia="宋体" w:hAnsi="Book Antiqua" w:cs="宋体"/>
          <w:i/>
          <w:iCs/>
          <w:kern w:val="0"/>
          <w:lang w:eastAsia="zh-CN"/>
        </w:rPr>
        <w:t>J Neuroimmunol</w:t>
      </w:r>
      <w:r w:rsidRPr="00E529B3">
        <w:rPr>
          <w:rFonts w:ascii="Book Antiqua" w:eastAsia="宋体" w:hAnsi="Book Antiqua" w:cs="宋体"/>
          <w:kern w:val="0"/>
          <w:lang w:eastAsia="zh-CN"/>
        </w:rPr>
        <w:t xml:space="preserve"> 2002; </w:t>
      </w:r>
      <w:r w:rsidRPr="00E529B3">
        <w:rPr>
          <w:rFonts w:ascii="Book Antiqua" w:eastAsia="宋体" w:hAnsi="Book Antiqua" w:cs="宋体"/>
          <w:b/>
          <w:bCs/>
          <w:kern w:val="0"/>
          <w:lang w:eastAsia="zh-CN"/>
        </w:rPr>
        <w:t>130</w:t>
      </w:r>
      <w:r w:rsidRPr="00E529B3">
        <w:rPr>
          <w:rFonts w:ascii="Book Antiqua" w:eastAsia="宋体" w:hAnsi="Book Antiqua" w:cs="宋体"/>
          <w:kern w:val="0"/>
          <w:lang w:eastAsia="zh-CN"/>
        </w:rPr>
        <w:t>: 10-21 [PMID: 12225884 DOI: 10.1016/S0165-5728(02)00170-4]</w:t>
      </w:r>
    </w:p>
    <w:p w14:paraId="45CEBDA2"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41 </w:t>
      </w:r>
      <w:r w:rsidRPr="00E529B3">
        <w:rPr>
          <w:rFonts w:ascii="Book Antiqua" w:eastAsia="宋体" w:hAnsi="Book Antiqua" w:cs="宋体"/>
          <w:b/>
          <w:bCs/>
          <w:kern w:val="0"/>
          <w:lang w:eastAsia="zh-CN"/>
        </w:rPr>
        <w:t>Jiang HR</w:t>
      </w:r>
      <w:r w:rsidRPr="00E529B3">
        <w:rPr>
          <w:rFonts w:ascii="Book Antiqua" w:eastAsia="宋体" w:hAnsi="Book Antiqua" w:cs="宋体"/>
          <w:kern w:val="0"/>
          <w:lang w:eastAsia="zh-CN"/>
        </w:rPr>
        <w:t>, Milovanovi</w:t>
      </w:r>
      <w:r w:rsidRPr="00E529B3">
        <w:rPr>
          <w:rFonts w:ascii="Book Antiqua" w:eastAsia="MS Mincho" w:hAnsi="Book Antiqua" w:cs="MS Mincho"/>
          <w:kern w:val="0"/>
          <w:lang w:eastAsia="zh-CN"/>
        </w:rPr>
        <w:t>ć</w:t>
      </w:r>
      <w:r w:rsidRPr="00E529B3">
        <w:rPr>
          <w:rFonts w:ascii="Book Antiqua" w:eastAsia="宋体" w:hAnsi="Book Antiqua" w:cs="宋体"/>
          <w:kern w:val="0"/>
          <w:lang w:eastAsia="zh-CN"/>
        </w:rPr>
        <w:t xml:space="preserve"> M, Allan D, Niedbala W, Besnard AG, Fukada SY, Alves-Filho JC, Togbe D, Goodyear CS, Linington C, Xu D, Lukic ML, Liew FY. IL-33 attenuates EAE by suppressing IL-17 and IFN-γ production and inducing alternatively activated macrophages. </w:t>
      </w:r>
      <w:r w:rsidRPr="00E529B3">
        <w:rPr>
          <w:rFonts w:ascii="Book Antiqua" w:eastAsia="宋体" w:hAnsi="Book Antiqua" w:cs="宋体"/>
          <w:i/>
          <w:iCs/>
          <w:kern w:val="0"/>
          <w:lang w:eastAsia="zh-CN"/>
        </w:rPr>
        <w:t>Eur J Immunol</w:t>
      </w:r>
      <w:r w:rsidRPr="00E529B3">
        <w:rPr>
          <w:rFonts w:ascii="Book Antiqua" w:eastAsia="宋体" w:hAnsi="Book Antiqua" w:cs="宋体"/>
          <w:kern w:val="0"/>
          <w:lang w:eastAsia="zh-CN"/>
        </w:rPr>
        <w:t xml:space="preserve"> 2012; </w:t>
      </w:r>
      <w:r w:rsidRPr="00E529B3">
        <w:rPr>
          <w:rFonts w:ascii="Book Antiqua" w:eastAsia="宋体" w:hAnsi="Book Antiqua" w:cs="宋体"/>
          <w:b/>
          <w:bCs/>
          <w:kern w:val="0"/>
          <w:lang w:eastAsia="zh-CN"/>
        </w:rPr>
        <w:t>42</w:t>
      </w:r>
      <w:r w:rsidRPr="00E529B3">
        <w:rPr>
          <w:rFonts w:ascii="Book Antiqua" w:eastAsia="宋体" w:hAnsi="Book Antiqua" w:cs="宋体"/>
          <w:kern w:val="0"/>
          <w:lang w:eastAsia="zh-CN"/>
        </w:rPr>
        <w:t>: 1804-1814 [PMID: 22585447 DOI: 10.1002/eji.201141947]</w:t>
      </w:r>
    </w:p>
    <w:p w14:paraId="274DD442"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42 </w:t>
      </w:r>
      <w:r w:rsidRPr="00E529B3">
        <w:rPr>
          <w:rFonts w:ascii="Book Antiqua" w:eastAsia="宋体" w:hAnsi="Book Antiqua" w:cs="宋体"/>
          <w:b/>
          <w:bCs/>
          <w:kern w:val="0"/>
          <w:lang w:eastAsia="zh-CN"/>
        </w:rPr>
        <w:t>Pyonteck SM</w:t>
      </w:r>
      <w:r w:rsidRPr="00E529B3">
        <w:rPr>
          <w:rFonts w:ascii="Book Antiqua" w:eastAsia="宋体" w:hAnsi="Book Antiqua" w:cs="宋体"/>
          <w:kern w:val="0"/>
          <w:lang w:eastAsia="zh-CN"/>
        </w:rPr>
        <w:t xml:space="preserve">, Akkari L, Schuhmacher AJ, Bowman RL, Sevenich L, Quail DF, Olson OC, Quick ML, Huse JT, Teijeiro V, Setty M, Leslie CS, Oei Y, Pedraza A, Zhang J, Brennan CW, Sutton JC, Holland EC, Daniel D, Joyce JA. CSF-1R inhibition alters macrophage polarization and blocks glioma progression. </w:t>
      </w:r>
      <w:r w:rsidRPr="00E529B3">
        <w:rPr>
          <w:rFonts w:ascii="Book Antiqua" w:eastAsia="宋体" w:hAnsi="Book Antiqua" w:cs="宋体"/>
          <w:i/>
          <w:iCs/>
          <w:kern w:val="0"/>
          <w:lang w:eastAsia="zh-CN"/>
        </w:rPr>
        <w:t>Nat Med</w:t>
      </w:r>
      <w:r w:rsidRPr="00E529B3">
        <w:rPr>
          <w:rFonts w:ascii="Book Antiqua" w:eastAsia="宋体" w:hAnsi="Book Antiqua" w:cs="宋体"/>
          <w:kern w:val="0"/>
          <w:lang w:eastAsia="zh-CN"/>
        </w:rPr>
        <w:t xml:space="preserve"> 2013; </w:t>
      </w:r>
      <w:r w:rsidRPr="00E529B3">
        <w:rPr>
          <w:rFonts w:ascii="Book Antiqua" w:eastAsia="宋体" w:hAnsi="Book Antiqua" w:cs="宋体"/>
          <w:b/>
          <w:bCs/>
          <w:kern w:val="0"/>
          <w:lang w:eastAsia="zh-CN"/>
        </w:rPr>
        <w:t>19</w:t>
      </w:r>
      <w:r w:rsidRPr="00E529B3">
        <w:rPr>
          <w:rFonts w:ascii="Book Antiqua" w:eastAsia="宋体" w:hAnsi="Book Antiqua" w:cs="宋体"/>
          <w:kern w:val="0"/>
          <w:lang w:eastAsia="zh-CN"/>
        </w:rPr>
        <w:t>: 1264-1272 [PMID: 24056773 DOI: 10.1038/nm.3337]</w:t>
      </w:r>
    </w:p>
    <w:p w14:paraId="6FD4AABC"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43 </w:t>
      </w:r>
      <w:r w:rsidRPr="00E529B3">
        <w:rPr>
          <w:rFonts w:ascii="Book Antiqua" w:eastAsia="宋体" w:hAnsi="Book Antiqua" w:cs="宋体"/>
          <w:b/>
          <w:bCs/>
          <w:kern w:val="0"/>
          <w:lang w:eastAsia="zh-CN"/>
        </w:rPr>
        <w:t>Porcheray F</w:t>
      </w:r>
      <w:r w:rsidRPr="00E529B3">
        <w:rPr>
          <w:rFonts w:ascii="Book Antiqua" w:eastAsia="宋体" w:hAnsi="Book Antiqua" w:cs="宋体"/>
          <w:kern w:val="0"/>
          <w:lang w:eastAsia="zh-CN"/>
        </w:rPr>
        <w:t xml:space="preserve">, Viaud S, Rimaniol AC, Léone C, Samah B, Dereuddre-Bosquet N, Dormont D, Gras G. Macrophage activation switching: an asset for the resolution of inflammation. </w:t>
      </w:r>
      <w:r w:rsidRPr="00E529B3">
        <w:rPr>
          <w:rFonts w:ascii="Book Antiqua" w:eastAsia="宋体" w:hAnsi="Book Antiqua" w:cs="宋体"/>
          <w:i/>
          <w:iCs/>
          <w:kern w:val="0"/>
          <w:lang w:eastAsia="zh-CN"/>
        </w:rPr>
        <w:t>Clin Exp Immunol</w:t>
      </w:r>
      <w:r w:rsidRPr="00E529B3">
        <w:rPr>
          <w:rFonts w:ascii="Book Antiqua" w:eastAsia="宋体" w:hAnsi="Book Antiqua" w:cs="宋体"/>
          <w:kern w:val="0"/>
          <w:lang w:eastAsia="zh-CN"/>
        </w:rPr>
        <w:t xml:space="preserve"> 2005; </w:t>
      </w:r>
      <w:r w:rsidRPr="00E529B3">
        <w:rPr>
          <w:rFonts w:ascii="Book Antiqua" w:eastAsia="宋体" w:hAnsi="Book Antiqua" w:cs="宋体"/>
          <w:b/>
          <w:bCs/>
          <w:kern w:val="0"/>
          <w:lang w:eastAsia="zh-CN"/>
        </w:rPr>
        <w:t>142</w:t>
      </w:r>
      <w:r w:rsidRPr="00E529B3">
        <w:rPr>
          <w:rFonts w:ascii="Book Antiqua" w:eastAsia="宋体" w:hAnsi="Book Antiqua" w:cs="宋体"/>
          <w:kern w:val="0"/>
          <w:lang w:eastAsia="zh-CN"/>
        </w:rPr>
        <w:t>: 481-489 [PMID: 16297160 DOI: 10.1111/j.1365-2249.2005.02934.x]</w:t>
      </w:r>
    </w:p>
    <w:p w14:paraId="4CA6E86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44 </w:t>
      </w:r>
      <w:r w:rsidRPr="00E529B3">
        <w:rPr>
          <w:rFonts w:ascii="Book Antiqua" w:eastAsia="宋体" w:hAnsi="Book Antiqua" w:cs="宋体"/>
          <w:b/>
          <w:bCs/>
          <w:kern w:val="0"/>
          <w:lang w:eastAsia="zh-CN"/>
        </w:rPr>
        <w:t>Denney L</w:t>
      </w:r>
      <w:r w:rsidRPr="00E529B3">
        <w:rPr>
          <w:rFonts w:ascii="Book Antiqua" w:eastAsia="宋体" w:hAnsi="Book Antiqua" w:cs="宋体"/>
          <w:kern w:val="0"/>
          <w:lang w:eastAsia="zh-CN"/>
        </w:rPr>
        <w:t xml:space="preserve">, Kok WL, Cole SL, Sanderson S, McMichael AJ, Ho LP. Activation of invariant NKT cells in early phase of experimental autoimmune encephalomyelitis results in differentiation of Ly6Chi inflammatory monocyte to M2 macrophages and improved outcome. </w:t>
      </w:r>
      <w:r w:rsidRPr="00E529B3">
        <w:rPr>
          <w:rFonts w:ascii="Book Antiqua" w:eastAsia="宋体" w:hAnsi="Book Antiqua" w:cs="宋体"/>
          <w:i/>
          <w:iCs/>
          <w:kern w:val="0"/>
          <w:lang w:eastAsia="zh-CN"/>
        </w:rPr>
        <w:t>J Immunol</w:t>
      </w:r>
      <w:r w:rsidRPr="00E529B3">
        <w:rPr>
          <w:rFonts w:ascii="Book Antiqua" w:eastAsia="宋体" w:hAnsi="Book Antiqua" w:cs="宋体"/>
          <w:kern w:val="0"/>
          <w:lang w:eastAsia="zh-CN"/>
        </w:rPr>
        <w:t xml:space="preserve"> 2012; </w:t>
      </w:r>
      <w:r w:rsidRPr="00E529B3">
        <w:rPr>
          <w:rFonts w:ascii="Book Antiqua" w:eastAsia="宋体" w:hAnsi="Book Antiqua" w:cs="宋体"/>
          <w:b/>
          <w:bCs/>
          <w:kern w:val="0"/>
          <w:lang w:eastAsia="zh-CN"/>
        </w:rPr>
        <w:t>189</w:t>
      </w:r>
      <w:r w:rsidRPr="00E529B3">
        <w:rPr>
          <w:rFonts w:ascii="Book Antiqua" w:eastAsia="宋体" w:hAnsi="Book Antiqua" w:cs="宋体"/>
          <w:kern w:val="0"/>
          <w:lang w:eastAsia="zh-CN"/>
        </w:rPr>
        <w:t>: 551-557 [PMID: 22685310 DOI: 10.4049/jimmunol.1103608]</w:t>
      </w:r>
    </w:p>
    <w:p w14:paraId="3A2FA0CC"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45 </w:t>
      </w:r>
      <w:r w:rsidRPr="00E529B3">
        <w:rPr>
          <w:rFonts w:ascii="Book Antiqua" w:eastAsia="宋体" w:hAnsi="Book Antiqua" w:cs="宋体"/>
          <w:b/>
          <w:bCs/>
          <w:kern w:val="0"/>
          <w:lang w:eastAsia="zh-CN"/>
        </w:rPr>
        <w:t>Liu C</w:t>
      </w:r>
      <w:r w:rsidRPr="00E529B3">
        <w:rPr>
          <w:rFonts w:ascii="Book Antiqua" w:eastAsia="宋体" w:hAnsi="Book Antiqua" w:cs="宋体"/>
          <w:kern w:val="0"/>
          <w:lang w:eastAsia="zh-CN"/>
        </w:rPr>
        <w:t xml:space="preserve">, Li Y, Yu J, Feng L, Hou S, Liu Y, Guo M, Xie Y, Meng J, Zhang H, Xiao B, Ma C. Targeting the shift from M1 to M2 macrophages in experimental autoimmune encephalomyelitis mice treated with fasudil. </w:t>
      </w:r>
      <w:r w:rsidRPr="00E529B3">
        <w:rPr>
          <w:rFonts w:ascii="Book Antiqua" w:eastAsia="宋体" w:hAnsi="Book Antiqua" w:cs="宋体"/>
          <w:i/>
          <w:iCs/>
          <w:kern w:val="0"/>
          <w:lang w:eastAsia="zh-CN"/>
        </w:rPr>
        <w:t>PLoS One</w:t>
      </w:r>
      <w:r w:rsidRPr="00E529B3">
        <w:rPr>
          <w:rFonts w:ascii="Book Antiqua" w:eastAsia="宋体" w:hAnsi="Book Antiqua" w:cs="宋体"/>
          <w:kern w:val="0"/>
          <w:lang w:eastAsia="zh-CN"/>
        </w:rPr>
        <w:t xml:space="preserve"> 2013; </w:t>
      </w:r>
      <w:r w:rsidRPr="00E529B3">
        <w:rPr>
          <w:rFonts w:ascii="Book Antiqua" w:eastAsia="宋体" w:hAnsi="Book Antiqua" w:cs="宋体"/>
          <w:b/>
          <w:bCs/>
          <w:kern w:val="0"/>
          <w:lang w:eastAsia="zh-CN"/>
        </w:rPr>
        <w:t>8</w:t>
      </w:r>
      <w:r w:rsidRPr="00E529B3">
        <w:rPr>
          <w:rFonts w:ascii="Book Antiqua" w:eastAsia="宋体" w:hAnsi="Book Antiqua" w:cs="宋体"/>
          <w:kern w:val="0"/>
          <w:lang w:eastAsia="zh-CN"/>
        </w:rPr>
        <w:t>: e54841 [PMID: 23418431 DOI: 10.1371/journal.pone.0054841]</w:t>
      </w:r>
    </w:p>
    <w:p w14:paraId="50388DF9"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46 </w:t>
      </w:r>
      <w:r w:rsidRPr="00E529B3">
        <w:rPr>
          <w:rFonts w:ascii="Book Antiqua" w:eastAsia="宋体" w:hAnsi="Book Antiqua" w:cs="宋体"/>
          <w:b/>
          <w:bCs/>
          <w:kern w:val="0"/>
          <w:lang w:eastAsia="zh-CN"/>
        </w:rPr>
        <w:t>Klareskog L</w:t>
      </w:r>
      <w:r w:rsidRPr="00E529B3">
        <w:rPr>
          <w:rFonts w:ascii="Book Antiqua" w:eastAsia="宋体" w:hAnsi="Book Antiqua" w:cs="宋体"/>
          <w:kern w:val="0"/>
          <w:lang w:eastAsia="zh-CN"/>
        </w:rPr>
        <w:t xml:space="preserve">, Padyukov L, Rönnelid J, Alfredsson L. Genes, environment and immunity in the development of rheumatoid arthritis. </w:t>
      </w:r>
      <w:r w:rsidRPr="00E529B3">
        <w:rPr>
          <w:rFonts w:ascii="Book Antiqua" w:eastAsia="宋体" w:hAnsi="Book Antiqua" w:cs="宋体"/>
          <w:i/>
          <w:iCs/>
          <w:kern w:val="0"/>
          <w:lang w:eastAsia="zh-CN"/>
        </w:rPr>
        <w:t>Curr Opin Immunol</w:t>
      </w:r>
      <w:r w:rsidRPr="00E529B3">
        <w:rPr>
          <w:rFonts w:ascii="Book Antiqua" w:eastAsia="宋体" w:hAnsi="Book Antiqua" w:cs="宋体"/>
          <w:kern w:val="0"/>
          <w:lang w:eastAsia="zh-CN"/>
        </w:rPr>
        <w:t xml:space="preserve"> 2006; </w:t>
      </w:r>
      <w:r w:rsidRPr="00E529B3">
        <w:rPr>
          <w:rFonts w:ascii="Book Antiqua" w:eastAsia="宋体" w:hAnsi="Book Antiqua" w:cs="宋体"/>
          <w:b/>
          <w:bCs/>
          <w:kern w:val="0"/>
          <w:lang w:eastAsia="zh-CN"/>
        </w:rPr>
        <w:t>18</w:t>
      </w:r>
      <w:r w:rsidRPr="00E529B3">
        <w:rPr>
          <w:rFonts w:ascii="Book Antiqua" w:eastAsia="宋体" w:hAnsi="Book Antiqua" w:cs="宋体"/>
          <w:kern w:val="0"/>
          <w:lang w:eastAsia="zh-CN"/>
        </w:rPr>
        <w:t>: 650-655 [PMID: 17010589 DOI: 10.1016/j.coi.2006.06.004]</w:t>
      </w:r>
    </w:p>
    <w:p w14:paraId="24AB5776"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47 </w:t>
      </w:r>
      <w:r w:rsidRPr="00E529B3">
        <w:rPr>
          <w:rFonts w:ascii="Book Antiqua" w:eastAsia="宋体" w:hAnsi="Book Antiqua" w:cs="宋体"/>
          <w:b/>
          <w:bCs/>
          <w:kern w:val="0"/>
          <w:lang w:eastAsia="zh-CN"/>
        </w:rPr>
        <w:t>McInnes IB</w:t>
      </w:r>
      <w:r w:rsidRPr="00E529B3">
        <w:rPr>
          <w:rFonts w:ascii="Book Antiqua" w:eastAsia="宋体" w:hAnsi="Book Antiqua" w:cs="宋体"/>
          <w:kern w:val="0"/>
          <w:lang w:eastAsia="zh-CN"/>
        </w:rPr>
        <w:t xml:space="preserve">, Schett G. Cytokines in the pathogenesis of rheumatoid arthritis. </w:t>
      </w:r>
      <w:r w:rsidRPr="00E529B3">
        <w:rPr>
          <w:rFonts w:ascii="Book Antiqua" w:eastAsia="宋体" w:hAnsi="Book Antiqua" w:cs="宋体"/>
          <w:i/>
          <w:iCs/>
          <w:kern w:val="0"/>
          <w:lang w:eastAsia="zh-CN"/>
        </w:rPr>
        <w:t>Nat Rev Immunol</w:t>
      </w:r>
      <w:r w:rsidRPr="00E529B3">
        <w:rPr>
          <w:rFonts w:ascii="Book Antiqua" w:eastAsia="宋体" w:hAnsi="Book Antiqua" w:cs="宋体"/>
          <w:kern w:val="0"/>
          <w:lang w:eastAsia="zh-CN"/>
        </w:rPr>
        <w:t xml:space="preserve"> 2007; </w:t>
      </w:r>
      <w:r w:rsidRPr="00E529B3">
        <w:rPr>
          <w:rFonts w:ascii="Book Antiqua" w:eastAsia="宋体" w:hAnsi="Book Antiqua" w:cs="宋体"/>
          <w:b/>
          <w:bCs/>
          <w:kern w:val="0"/>
          <w:lang w:eastAsia="zh-CN"/>
        </w:rPr>
        <w:t>7</w:t>
      </w:r>
      <w:r w:rsidRPr="00E529B3">
        <w:rPr>
          <w:rFonts w:ascii="Book Antiqua" w:eastAsia="宋体" w:hAnsi="Book Antiqua" w:cs="宋体"/>
          <w:kern w:val="0"/>
          <w:lang w:eastAsia="zh-CN"/>
        </w:rPr>
        <w:t>: 429-442 [PMID: 17525752 DOI: 10.1038/nri2094]</w:t>
      </w:r>
    </w:p>
    <w:p w14:paraId="5C4700B7"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48 </w:t>
      </w:r>
      <w:r w:rsidRPr="00E529B3">
        <w:rPr>
          <w:rFonts w:ascii="Book Antiqua" w:eastAsia="宋体" w:hAnsi="Book Antiqua" w:cs="宋体"/>
          <w:b/>
          <w:bCs/>
          <w:kern w:val="0"/>
          <w:lang w:eastAsia="zh-CN"/>
        </w:rPr>
        <w:t>McInnes IB</w:t>
      </w:r>
      <w:r w:rsidRPr="00E529B3">
        <w:rPr>
          <w:rFonts w:ascii="Book Antiqua" w:eastAsia="宋体" w:hAnsi="Book Antiqua" w:cs="宋体"/>
          <w:kern w:val="0"/>
          <w:lang w:eastAsia="zh-CN"/>
        </w:rPr>
        <w:t xml:space="preserve">, Schett G. The pathogenesis of rheumatoid arthritis. </w:t>
      </w:r>
      <w:r w:rsidRPr="00E529B3">
        <w:rPr>
          <w:rFonts w:ascii="Book Antiqua" w:eastAsia="宋体" w:hAnsi="Book Antiqua" w:cs="宋体"/>
          <w:i/>
          <w:iCs/>
          <w:kern w:val="0"/>
          <w:lang w:eastAsia="zh-CN"/>
        </w:rPr>
        <w:t>N Engl J Med</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365</w:t>
      </w:r>
      <w:r w:rsidRPr="00E529B3">
        <w:rPr>
          <w:rFonts w:ascii="Book Antiqua" w:eastAsia="宋体" w:hAnsi="Book Antiqua" w:cs="宋体"/>
          <w:kern w:val="0"/>
          <w:lang w:eastAsia="zh-CN"/>
        </w:rPr>
        <w:t>: 2205-2219 [PMID: 22150039 DOI: 10.1056/NEJMra1004965]</w:t>
      </w:r>
    </w:p>
    <w:p w14:paraId="2AF344D3"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49 </w:t>
      </w:r>
      <w:r w:rsidRPr="00E529B3">
        <w:rPr>
          <w:rFonts w:ascii="Book Antiqua" w:eastAsia="宋体" w:hAnsi="Book Antiqua" w:cs="宋体"/>
          <w:b/>
          <w:bCs/>
          <w:kern w:val="0"/>
          <w:lang w:eastAsia="zh-CN"/>
        </w:rPr>
        <w:t>Kennedy A</w:t>
      </w:r>
      <w:r w:rsidRPr="00E529B3">
        <w:rPr>
          <w:rFonts w:ascii="Book Antiqua" w:eastAsia="宋体" w:hAnsi="Book Antiqua" w:cs="宋体"/>
          <w:kern w:val="0"/>
          <w:lang w:eastAsia="zh-CN"/>
        </w:rPr>
        <w:t xml:space="preserve">, Fearon U, Veale DJ, Godson C. Macrophages in synovial inflammation. </w:t>
      </w:r>
      <w:r w:rsidRPr="00E529B3">
        <w:rPr>
          <w:rFonts w:ascii="Book Antiqua" w:eastAsia="宋体" w:hAnsi="Book Antiqua" w:cs="宋体"/>
          <w:i/>
          <w:iCs/>
          <w:kern w:val="0"/>
          <w:lang w:eastAsia="zh-CN"/>
        </w:rPr>
        <w:t>Front Immunol</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2</w:t>
      </w:r>
      <w:r w:rsidRPr="00E529B3">
        <w:rPr>
          <w:rFonts w:ascii="Book Antiqua" w:eastAsia="宋体" w:hAnsi="Book Antiqua" w:cs="宋体"/>
          <w:kern w:val="0"/>
          <w:lang w:eastAsia="zh-CN"/>
        </w:rPr>
        <w:t>: 52 [PMID: 22566842 DOI: 10.3389/fimmu.2011.00052]</w:t>
      </w:r>
    </w:p>
    <w:p w14:paraId="51A40C0C"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50 </w:t>
      </w:r>
      <w:r w:rsidRPr="00E529B3">
        <w:rPr>
          <w:rFonts w:ascii="Book Antiqua" w:eastAsia="宋体" w:hAnsi="Book Antiqua" w:cs="宋体"/>
          <w:b/>
          <w:bCs/>
          <w:kern w:val="0"/>
          <w:lang w:eastAsia="zh-CN"/>
        </w:rPr>
        <w:t>Afzali B</w:t>
      </w:r>
      <w:r w:rsidRPr="00E529B3">
        <w:rPr>
          <w:rFonts w:ascii="Book Antiqua" w:eastAsia="宋体" w:hAnsi="Book Antiqua" w:cs="宋体"/>
          <w:kern w:val="0"/>
          <w:lang w:eastAsia="zh-CN"/>
        </w:rPr>
        <w:t xml:space="preserve">, Mitchell P, Lechler RI, John S, Lombardi G. Translational mini-review series on Th17 cells: induction of interleukin-17 production by regulatory T cells. </w:t>
      </w:r>
      <w:r w:rsidRPr="00E529B3">
        <w:rPr>
          <w:rFonts w:ascii="Book Antiqua" w:eastAsia="宋体" w:hAnsi="Book Antiqua" w:cs="宋体"/>
          <w:i/>
          <w:iCs/>
          <w:kern w:val="0"/>
          <w:lang w:eastAsia="zh-CN"/>
        </w:rPr>
        <w:t>Clin Exp Immunol</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159</w:t>
      </w:r>
      <w:r w:rsidRPr="00E529B3">
        <w:rPr>
          <w:rFonts w:ascii="Book Antiqua" w:eastAsia="宋体" w:hAnsi="Book Antiqua" w:cs="宋体"/>
          <w:kern w:val="0"/>
          <w:lang w:eastAsia="zh-CN"/>
        </w:rPr>
        <w:t>: 120-130 [PMID: 19912251 DOI: 10.1111/j.1365-2249.2009.04038.x]</w:t>
      </w:r>
    </w:p>
    <w:p w14:paraId="1D6F0772"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51 </w:t>
      </w:r>
      <w:r w:rsidRPr="00E529B3">
        <w:rPr>
          <w:rFonts w:ascii="Book Antiqua" w:eastAsia="宋体" w:hAnsi="Book Antiqua" w:cs="宋体"/>
          <w:b/>
          <w:bCs/>
          <w:kern w:val="0"/>
          <w:lang w:eastAsia="zh-CN"/>
        </w:rPr>
        <w:t>Erwig LP</w:t>
      </w:r>
      <w:r w:rsidRPr="00E529B3">
        <w:rPr>
          <w:rFonts w:ascii="Book Antiqua" w:eastAsia="宋体" w:hAnsi="Book Antiqua" w:cs="宋体"/>
          <w:kern w:val="0"/>
          <w:lang w:eastAsia="zh-CN"/>
        </w:rPr>
        <w:t xml:space="preserve">, Kluth DC, Walsh GM, Rees AJ. Initial cytokine exposure determines function of macrophages and renders them unresponsive to other cytokines. </w:t>
      </w:r>
      <w:r w:rsidRPr="00E529B3">
        <w:rPr>
          <w:rFonts w:ascii="Book Antiqua" w:eastAsia="宋体" w:hAnsi="Book Antiqua" w:cs="宋体"/>
          <w:i/>
          <w:iCs/>
          <w:kern w:val="0"/>
          <w:lang w:eastAsia="zh-CN"/>
        </w:rPr>
        <w:t>J Immunol</w:t>
      </w:r>
      <w:r w:rsidRPr="00E529B3">
        <w:rPr>
          <w:rFonts w:ascii="Book Antiqua" w:eastAsia="宋体" w:hAnsi="Book Antiqua" w:cs="宋体"/>
          <w:kern w:val="0"/>
          <w:lang w:eastAsia="zh-CN"/>
        </w:rPr>
        <w:t xml:space="preserve"> 1998; </w:t>
      </w:r>
      <w:r w:rsidRPr="00E529B3">
        <w:rPr>
          <w:rFonts w:ascii="Book Antiqua" w:eastAsia="宋体" w:hAnsi="Book Antiqua" w:cs="宋体"/>
          <w:b/>
          <w:bCs/>
          <w:kern w:val="0"/>
          <w:lang w:eastAsia="zh-CN"/>
        </w:rPr>
        <w:t>161</w:t>
      </w:r>
      <w:r w:rsidRPr="00E529B3">
        <w:rPr>
          <w:rFonts w:ascii="Book Antiqua" w:eastAsia="宋体" w:hAnsi="Book Antiqua" w:cs="宋体"/>
          <w:kern w:val="0"/>
          <w:lang w:eastAsia="zh-CN"/>
        </w:rPr>
        <w:t>: 1983-1988 [PMID: 9712070]</w:t>
      </w:r>
    </w:p>
    <w:p w14:paraId="477D6725"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52 </w:t>
      </w:r>
      <w:r w:rsidRPr="00E529B3">
        <w:rPr>
          <w:rFonts w:ascii="Book Antiqua" w:eastAsia="宋体" w:hAnsi="Book Antiqua" w:cs="宋体"/>
          <w:b/>
          <w:bCs/>
          <w:kern w:val="0"/>
          <w:lang w:eastAsia="zh-CN"/>
        </w:rPr>
        <w:t>Wallet MA</w:t>
      </w:r>
      <w:r w:rsidRPr="00E529B3">
        <w:rPr>
          <w:rFonts w:ascii="Book Antiqua" w:eastAsia="宋体" w:hAnsi="Book Antiqua" w:cs="宋体"/>
          <w:kern w:val="0"/>
          <w:lang w:eastAsia="zh-CN"/>
        </w:rPr>
        <w:t xml:space="preserve">, Wallet SM, Guiulfo G, Sleasman JW, Goodenow MM. IFNgamma primes macrophages for inflammatory activation by high molecular weight hyaluronan. </w:t>
      </w:r>
      <w:r w:rsidRPr="00E529B3">
        <w:rPr>
          <w:rFonts w:ascii="Book Antiqua" w:eastAsia="宋体" w:hAnsi="Book Antiqua" w:cs="宋体"/>
          <w:i/>
          <w:iCs/>
          <w:kern w:val="0"/>
          <w:lang w:eastAsia="zh-CN"/>
        </w:rPr>
        <w:t>Cell Immunol</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262</w:t>
      </w:r>
      <w:r w:rsidRPr="00E529B3">
        <w:rPr>
          <w:rFonts w:ascii="Book Antiqua" w:eastAsia="宋体" w:hAnsi="Book Antiqua" w:cs="宋体"/>
          <w:kern w:val="0"/>
          <w:lang w:eastAsia="zh-CN"/>
        </w:rPr>
        <w:t>: 84-88 [PMID: 20299009 DOI: 10.1016/j.cellimm.2010.02.013]</w:t>
      </w:r>
    </w:p>
    <w:p w14:paraId="30EAE244"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53 </w:t>
      </w:r>
      <w:r w:rsidRPr="00E529B3">
        <w:rPr>
          <w:rFonts w:ascii="Book Antiqua" w:eastAsia="宋体" w:hAnsi="Book Antiqua" w:cs="宋体"/>
          <w:b/>
          <w:bCs/>
          <w:kern w:val="0"/>
          <w:lang w:eastAsia="zh-CN"/>
        </w:rPr>
        <w:t>Krausgruber T</w:t>
      </w:r>
      <w:r w:rsidRPr="00E529B3">
        <w:rPr>
          <w:rFonts w:ascii="Book Antiqua" w:eastAsia="宋体" w:hAnsi="Book Antiqua" w:cs="宋体"/>
          <w:kern w:val="0"/>
          <w:lang w:eastAsia="zh-CN"/>
        </w:rPr>
        <w:t xml:space="preserve">, Blazek K, Smallie T, Alzabin S, Lockstone H, Sahgal N, Hussell T, Feldmann M, Udalova IA. IRF5 promotes inflammatory macrophage polarization and TH1-TH17 responses. </w:t>
      </w:r>
      <w:r w:rsidRPr="00E529B3">
        <w:rPr>
          <w:rFonts w:ascii="Book Antiqua" w:eastAsia="宋体" w:hAnsi="Book Antiqua" w:cs="宋体"/>
          <w:i/>
          <w:iCs/>
          <w:kern w:val="0"/>
          <w:lang w:eastAsia="zh-CN"/>
        </w:rPr>
        <w:t>Nat Immunol</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12</w:t>
      </w:r>
      <w:r w:rsidRPr="00E529B3">
        <w:rPr>
          <w:rFonts w:ascii="Book Antiqua" w:eastAsia="宋体" w:hAnsi="Book Antiqua" w:cs="宋体"/>
          <w:kern w:val="0"/>
          <w:lang w:eastAsia="zh-CN"/>
        </w:rPr>
        <w:t>: 231-238 [PMID: 21240265 DOI: 10.1038/ni.1990]</w:t>
      </w:r>
    </w:p>
    <w:p w14:paraId="3DF70CCA"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54 </w:t>
      </w:r>
      <w:r w:rsidRPr="00E529B3">
        <w:rPr>
          <w:rFonts w:ascii="Book Antiqua" w:eastAsia="宋体" w:hAnsi="Book Antiqua" w:cs="宋体"/>
          <w:b/>
          <w:bCs/>
          <w:kern w:val="0"/>
          <w:lang w:eastAsia="zh-CN"/>
        </w:rPr>
        <w:t>Mantovani A</w:t>
      </w:r>
      <w:r w:rsidRPr="00E529B3">
        <w:rPr>
          <w:rFonts w:ascii="Book Antiqua" w:eastAsia="宋体" w:hAnsi="Book Antiqua" w:cs="宋体"/>
          <w:kern w:val="0"/>
          <w:lang w:eastAsia="zh-CN"/>
        </w:rPr>
        <w:t xml:space="preserve">, Sica A, Sozzani S, Allavena P, Vecchi A, Locati M. The chemokine system in diverse forms of macrophage activation and polarization. </w:t>
      </w:r>
      <w:r w:rsidRPr="00E529B3">
        <w:rPr>
          <w:rFonts w:ascii="Book Antiqua" w:eastAsia="宋体" w:hAnsi="Book Antiqua" w:cs="宋体"/>
          <w:i/>
          <w:iCs/>
          <w:kern w:val="0"/>
          <w:lang w:eastAsia="zh-CN"/>
        </w:rPr>
        <w:t>Trends Immunol</w:t>
      </w:r>
      <w:r w:rsidRPr="00E529B3">
        <w:rPr>
          <w:rFonts w:ascii="Book Antiqua" w:eastAsia="宋体" w:hAnsi="Book Antiqua" w:cs="宋体"/>
          <w:kern w:val="0"/>
          <w:lang w:eastAsia="zh-CN"/>
        </w:rPr>
        <w:t xml:space="preserve"> 2004; </w:t>
      </w:r>
      <w:r w:rsidRPr="00E529B3">
        <w:rPr>
          <w:rFonts w:ascii="Book Antiqua" w:eastAsia="宋体" w:hAnsi="Book Antiqua" w:cs="宋体"/>
          <w:b/>
          <w:bCs/>
          <w:kern w:val="0"/>
          <w:lang w:eastAsia="zh-CN"/>
        </w:rPr>
        <w:t>25</w:t>
      </w:r>
      <w:r w:rsidRPr="00E529B3">
        <w:rPr>
          <w:rFonts w:ascii="Book Antiqua" w:eastAsia="宋体" w:hAnsi="Book Antiqua" w:cs="宋体"/>
          <w:kern w:val="0"/>
          <w:lang w:eastAsia="zh-CN"/>
        </w:rPr>
        <w:t>: 677-686 [PMID: 15530839 DOI: 10.1016/j.it.2004.09.015]</w:t>
      </w:r>
    </w:p>
    <w:p w14:paraId="49B2832A"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55 </w:t>
      </w:r>
      <w:r w:rsidRPr="00E529B3">
        <w:rPr>
          <w:rFonts w:ascii="Book Antiqua" w:eastAsia="宋体" w:hAnsi="Book Antiqua" w:cs="宋体"/>
          <w:b/>
          <w:bCs/>
          <w:kern w:val="0"/>
          <w:lang w:eastAsia="zh-CN"/>
        </w:rPr>
        <w:t>Biswas SK</w:t>
      </w:r>
      <w:r w:rsidRPr="00E529B3">
        <w:rPr>
          <w:rFonts w:ascii="Book Antiqua" w:eastAsia="宋体" w:hAnsi="Book Antiqua" w:cs="宋体"/>
          <w:kern w:val="0"/>
          <w:lang w:eastAsia="zh-CN"/>
        </w:rPr>
        <w:t xml:space="preserve">, Gangi L, Paul S, Schioppa T, Saccani A, Sironi M, Bottazzi B, Doni A, Vincenzo B, Pasqualini F, Vago L, Nebuloni M, Mantovani A, Sica A. A distinct and unique transcriptional program expressed by tumor-associated macrophages (defective NF-kappaB and enhanced IRF-3/STAT1 activation). </w:t>
      </w:r>
      <w:r w:rsidRPr="00E529B3">
        <w:rPr>
          <w:rFonts w:ascii="Book Antiqua" w:eastAsia="宋体" w:hAnsi="Book Antiqua" w:cs="宋体"/>
          <w:i/>
          <w:iCs/>
          <w:kern w:val="0"/>
          <w:lang w:eastAsia="zh-CN"/>
        </w:rPr>
        <w:t>Blood</w:t>
      </w:r>
      <w:r w:rsidRPr="00E529B3">
        <w:rPr>
          <w:rFonts w:ascii="Book Antiqua" w:eastAsia="宋体" w:hAnsi="Book Antiqua" w:cs="宋体"/>
          <w:kern w:val="0"/>
          <w:lang w:eastAsia="zh-CN"/>
        </w:rPr>
        <w:t xml:space="preserve"> 2006; </w:t>
      </w:r>
      <w:r w:rsidRPr="00E529B3">
        <w:rPr>
          <w:rFonts w:ascii="Book Antiqua" w:eastAsia="宋体" w:hAnsi="Book Antiqua" w:cs="宋体"/>
          <w:b/>
          <w:bCs/>
          <w:kern w:val="0"/>
          <w:lang w:eastAsia="zh-CN"/>
        </w:rPr>
        <w:t>107</w:t>
      </w:r>
      <w:r w:rsidRPr="00E529B3">
        <w:rPr>
          <w:rFonts w:ascii="Book Antiqua" w:eastAsia="宋体" w:hAnsi="Book Antiqua" w:cs="宋体"/>
          <w:kern w:val="0"/>
          <w:lang w:eastAsia="zh-CN"/>
        </w:rPr>
        <w:t>: 2112-2122 [PMID: 16269622 DOI: 10.1182/blood-2005-01-0428]</w:t>
      </w:r>
    </w:p>
    <w:p w14:paraId="605EBDAB"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56 </w:t>
      </w:r>
      <w:r w:rsidRPr="00E529B3">
        <w:rPr>
          <w:rFonts w:ascii="Book Antiqua" w:eastAsia="宋体" w:hAnsi="Book Antiqua" w:cs="宋体"/>
          <w:b/>
          <w:bCs/>
          <w:kern w:val="0"/>
          <w:lang w:eastAsia="zh-CN"/>
        </w:rPr>
        <w:t>Satoh T</w:t>
      </w:r>
      <w:r w:rsidRPr="00E529B3">
        <w:rPr>
          <w:rFonts w:ascii="Book Antiqua" w:eastAsia="宋体" w:hAnsi="Book Antiqua" w:cs="宋体"/>
          <w:kern w:val="0"/>
          <w:lang w:eastAsia="zh-CN"/>
        </w:rPr>
        <w:t xml:space="preserve">, Takeuchi O, Vandenbon A, Yasuda K, Tanaka Y, Kumagai Y, Miyake T, Matsushita K, Okazaki T, Saitoh T, Honma K, Matsuyama T, Yui K, Tsujimura T, Standley DM, Nakanishi K, Nakai K, Akira S. The Jmjd3-Irf4 axis regulates M2 macrophage polarization and host responses against helminth infection. </w:t>
      </w:r>
      <w:r w:rsidRPr="00E529B3">
        <w:rPr>
          <w:rFonts w:ascii="Book Antiqua" w:eastAsia="宋体" w:hAnsi="Book Antiqua" w:cs="宋体"/>
          <w:i/>
          <w:iCs/>
          <w:kern w:val="0"/>
          <w:lang w:eastAsia="zh-CN"/>
        </w:rPr>
        <w:t>Nat Immunol</w:t>
      </w:r>
      <w:r w:rsidRPr="00E529B3">
        <w:rPr>
          <w:rFonts w:ascii="Book Antiqua" w:eastAsia="宋体" w:hAnsi="Book Antiqua" w:cs="宋体"/>
          <w:kern w:val="0"/>
          <w:lang w:eastAsia="zh-CN"/>
        </w:rPr>
        <w:t xml:space="preserve"> 2010; </w:t>
      </w:r>
      <w:r w:rsidRPr="00E529B3">
        <w:rPr>
          <w:rFonts w:ascii="Book Antiqua" w:eastAsia="宋体" w:hAnsi="Book Antiqua" w:cs="宋体"/>
          <w:b/>
          <w:bCs/>
          <w:kern w:val="0"/>
          <w:lang w:eastAsia="zh-CN"/>
        </w:rPr>
        <w:t>11</w:t>
      </w:r>
      <w:r w:rsidRPr="00E529B3">
        <w:rPr>
          <w:rFonts w:ascii="Book Antiqua" w:eastAsia="宋体" w:hAnsi="Book Antiqua" w:cs="宋体"/>
          <w:kern w:val="0"/>
          <w:lang w:eastAsia="zh-CN"/>
        </w:rPr>
        <w:t>: 936-944 [PMID: 20729857 DOI: 10.1038/ni.1920]</w:t>
      </w:r>
    </w:p>
    <w:p w14:paraId="2D9F3A0A" w14:textId="359F69A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57 </w:t>
      </w:r>
      <w:r w:rsidRPr="00E529B3">
        <w:rPr>
          <w:rFonts w:ascii="Book Antiqua" w:eastAsia="宋体" w:hAnsi="Book Antiqua" w:cs="宋体"/>
          <w:b/>
          <w:bCs/>
          <w:kern w:val="0"/>
          <w:lang w:eastAsia="zh-CN"/>
        </w:rPr>
        <w:t>Porta C</w:t>
      </w:r>
      <w:r w:rsidRPr="00E529B3">
        <w:rPr>
          <w:rFonts w:ascii="Book Antiqua" w:eastAsia="宋体" w:hAnsi="Book Antiqua" w:cs="宋体"/>
          <w:kern w:val="0"/>
          <w:lang w:eastAsia="zh-CN"/>
        </w:rPr>
        <w:t xml:space="preserve">, Rimoldi M, Raes G, Brys L, Ghezzi P, Di Liberto D, Dieli F, Ghisletti S, Natoli G, De Baetselier P, Mantovani A, Sica A. Tolerance and M2 (alternative) macrophage polarization are related processes orchestrated by p50 nuclear factor kappaB. </w:t>
      </w:r>
      <w:r w:rsidR="001D7AA3">
        <w:rPr>
          <w:rFonts w:ascii="Book Antiqua" w:eastAsia="宋体" w:hAnsi="Book Antiqua" w:cs="宋体"/>
          <w:i/>
          <w:iCs/>
          <w:kern w:val="0"/>
          <w:lang w:eastAsia="zh-CN"/>
        </w:rPr>
        <w:t>Proc Natl Acad Sci US</w:t>
      </w:r>
      <w:r w:rsidRPr="00E529B3">
        <w:rPr>
          <w:rFonts w:ascii="Book Antiqua" w:eastAsia="宋体" w:hAnsi="Book Antiqua" w:cs="宋体"/>
          <w:i/>
          <w:iCs/>
          <w:kern w:val="0"/>
          <w:lang w:eastAsia="zh-CN"/>
        </w:rPr>
        <w:t>A</w:t>
      </w:r>
      <w:r w:rsidRPr="00E529B3">
        <w:rPr>
          <w:rFonts w:ascii="Book Antiqua" w:eastAsia="宋体" w:hAnsi="Book Antiqua" w:cs="宋体"/>
          <w:kern w:val="0"/>
          <w:lang w:eastAsia="zh-CN"/>
        </w:rPr>
        <w:t xml:space="preserve"> 2009; </w:t>
      </w:r>
      <w:r w:rsidRPr="00E529B3">
        <w:rPr>
          <w:rFonts w:ascii="Book Antiqua" w:eastAsia="宋体" w:hAnsi="Book Antiqua" w:cs="宋体"/>
          <w:b/>
          <w:bCs/>
          <w:kern w:val="0"/>
          <w:lang w:eastAsia="zh-CN"/>
        </w:rPr>
        <w:t>106</w:t>
      </w:r>
      <w:r w:rsidRPr="00E529B3">
        <w:rPr>
          <w:rFonts w:ascii="Book Antiqua" w:eastAsia="宋体" w:hAnsi="Book Antiqua" w:cs="宋体"/>
          <w:kern w:val="0"/>
          <w:lang w:eastAsia="zh-CN"/>
        </w:rPr>
        <w:t>: 14978-14983 [PMID: 19706447 DOI: 10.1073/pnas.0809784106]</w:t>
      </w:r>
    </w:p>
    <w:p w14:paraId="50826135"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58 </w:t>
      </w:r>
      <w:r w:rsidRPr="00E529B3">
        <w:rPr>
          <w:rFonts w:ascii="Book Antiqua" w:eastAsia="宋体" w:hAnsi="Book Antiqua" w:cs="宋体"/>
          <w:b/>
          <w:bCs/>
          <w:kern w:val="0"/>
          <w:lang w:eastAsia="zh-CN"/>
        </w:rPr>
        <w:t>Evans HG</w:t>
      </w:r>
      <w:r w:rsidRPr="00E529B3">
        <w:rPr>
          <w:rFonts w:ascii="Book Antiqua" w:eastAsia="宋体" w:hAnsi="Book Antiqua" w:cs="宋体"/>
          <w:kern w:val="0"/>
          <w:lang w:eastAsia="zh-CN"/>
        </w:rPr>
        <w:t xml:space="preserve">, Roostalu U, Walter GJ, Gullick NJ, Frederiksen KS, Roberts CA, Sumner J, Baeten DL, Gerwien JG, Cope AP, Geissmann F, Kirkham BW, Taams LS. TNF-α blockade induces IL-10 expression in human CD4+ T cells. </w:t>
      </w:r>
      <w:r w:rsidRPr="00E529B3">
        <w:rPr>
          <w:rFonts w:ascii="Book Antiqua" w:eastAsia="宋体" w:hAnsi="Book Antiqua" w:cs="宋体"/>
          <w:i/>
          <w:iCs/>
          <w:kern w:val="0"/>
          <w:lang w:eastAsia="zh-CN"/>
        </w:rPr>
        <w:t>Nat Commun</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5</w:t>
      </w:r>
      <w:r w:rsidRPr="00E529B3">
        <w:rPr>
          <w:rFonts w:ascii="Book Antiqua" w:eastAsia="宋体" w:hAnsi="Book Antiqua" w:cs="宋体"/>
          <w:kern w:val="0"/>
          <w:lang w:eastAsia="zh-CN"/>
        </w:rPr>
        <w:t>: 3199 [PMID: 24492460 DOI: 10.1038/ncomms4199]</w:t>
      </w:r>
    </w:p>
    <w:p w14:paraId="34D80459"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59 </w:t>
      </w:r>
      <w:r w:rsidRPr="00E529B3">
        <w:rPr>
          <w:rFonts w:ascii="Book Antiqua" w:eastAsia="宋体" w:hAnsi="Book Antiqua" w:cs="宋体"/>
          <w:b/>
          <w:bCs/>
          <w:kern w:val="0"/>
          <w:lang w:eastAsia="zh-CN"/>
        </w:rPr>
        <w:t>Boks MA</w:t>
      </w:r>
      <w:r w:rsidRPr="00E529B3">
        <w:rPr>
          <w:rFonts w:ascii="Book Antiqua" w:eastAsia="宋体" w:hAnsi="Book Antiqua" w:cs="宋体"/>
          <w:kern w:val="0"/>
          <w:lang w:eastAsia="zh-CN"/>
        </w:rPr>
        <w:t xml:space="preserve">, Kager-Groenland JR, Mousset CM, van Ham SM, ten Brinke A. Inhibition of TNF receptor signaling by anti-TNFα biologicals primes naïve CD4(+) T cells towards IL-10(+) T cells with a regulatory phenotype and function. </w:t>
      </w:r>
      <w:r w:rsidRPr="00E529B3">
        <w:rPr>
          <w:rFonts w:ascii="Book Antiqua" w:eastAsia="宋体" w:hAnsi="Book Antiqua" w:cs="宋体"/>
          <w:i/>
          <w:iCs/>
          <w:kern w:val="0"/>
          <w:lang w:eastAsia="zh-CN"/>
        </w:rPr>
        <w:t>Clin Immunol</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151</w:t>
      </w:r>
      <w:r w:rsidRPr="00E529B3">
        <w:rPr>
          <w:rFonts w:ascii="Book Antiqua" w:eastAsia="宋体" w:hAnsi="Book Antiqua" w:cs="宋体"/>
          <w:kern w:val="0"/>
          <w:lang w:eastAsia="zh-CN"/>
        </w:rPr>
        <w:t>: 136-145 [PMID: 24568737 DOI: 10.1016/j.clim.2014.02.008]</w:t>
      </w:r>
    </w:p>
    <w:p w14:paraId="5E2B98DB"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60 </w:t>
      </w:r>
      <w:r w:rsidRPr="00E529B3">
        <w:rPr>
          <w:rFonts w:ascii="Book Antiqua" w:eastAsia="宋体" w:hAnsi="Book Antiqua" w:cs="宋体"/>
          <w:b/>
          <w:bCs/>
          <w:kern w:val="0"/>
          <w:lang w:eastAsia="zh-CN"/>
        </w:rPr>
        <w:t>Ehrenstein MR</w:t>
      </w:r>
      <w:r w:rsidRPr="00E529B3">
        <w:rPr>
          <w:rFonts w:ascii="Book Antiqua" w:eastAsia="宋体" w:hAnsi="Book Antiqua" w:cs="宋体"/>
          <w:kern w:val="0"/>
          <w:lang w:eastAsia="zh-CN"/>
        </w:rPr>
        <w:t xml:space="preserve">, Evans JG, Singh A, Moore S, Warnes G, Isenberg DA, Mauri C. Compromised function of regulatory T cells in rheumatoid arthritis and reversal by anti-TNFalpha therapy. </w:t>
      </w:r>
      <w:r w:rsidRPr="00E529B3">
        <w:rPr>
          <w:rFonts w:ascii="Book Antiqua" w:eastAsia="宋体" w:hAnsi="Book Antiqua" w:cs="宋体"/>
          <w:i/>
          <w:iCs/>
          <w:kern w:val="0"/>
          <w:lang w:eastAsia="zh-CN"/>
        </w:rPr>
        <w:t>J Exp Med</w:t>
      </w:r>
      <w:r w:rsidRPr="00E529B3">
        <w:rPr>
          <w:rFonts w:ascii="Book Antiqua" w:eastAsia="宋体" w:hAnsi="Book Antiqua" w:cs="宋体"/>
          <w:kern w:val="0"/>
          <w:lang w:eastAsia="zh-CN"/>
        </w:rPr>
        <w:t xml:space="preserve"> 2004; </w:t>
      </w:r>
      <w:r w:rsidRPr="00E529B3">
        <w:rPr>
          <w:rFonts w:ascii="Book Antiqua" w:eastAsia="宋体" w:hAnsi="Book Antiqua" w:cs="宋体"/>
          <w:b/>
          <w:bCs/>
          <w:kern w:val="0"/>
          <w:lang w:eastAsia="zh-CN"/>
        </w:rPr>
        <w:t>200</w:t>
      </w:r>
      <w:r w:rsidRPr="00E529B3">
        <w:rPr>
          <w:rFonts w:ascii="Book Antiqua" w:eastAsia="宋体" w:hAnsi="Book Antiqua" w:cs="宋体"/>
          <w:kern w:val="0"/>
          <w:lang w:eastAsia="zh-CN"/>
        </w:rPr>
        <w:t>: 277-285 [PMID: 15280421 DOI: 10.1084/jem.20040165]</w:t>
      </w:r>
    </w:p>
    <w:p w14:paraId="4993F12F"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61 </w:t>
      </w:r>
      <w:r w:rsidRPr="00E529B3">
        <w:rPr>
          <w:rFonts w:ascii="Book Antiqua" w:eastAsia="宋体" w:hAnsi="Book Antiqua" w:cs="宋体"/>
          <w:b/>
          <w:bCs/>
          <w:kern w:val="0"/>
          <w:lang w:eastAsia="zh-CN"/>
        </w:rPr>
        <w:t>Valencia X</w:t>
      </w:r>
      <w:r w:rsidRPr="00E529B3">
        <w:rPr>
          <w:rFonts w:ascii="Book Antiqua" w:eastAsia="宋体" w:hAnsi="Book Antiqua" w:cs="宋体"/>
          <w:kern w:val="0"/>
          <w:lang w:eastAsia="zh-CN"/>
        </w:rPr>
        <w:t xml:space="preserve">, Stephens G, Goldbach-Mansky R, Wilson M, Shevach EM, Lipsky PE. TNF downmodulates the function of human CD4+CD25hi T-regulatory cells. </w:t>
      </w:r>
      <w:r w:rsidRPr="00E529B3">
        <w:rPr>
          <w:rFonts w:ascii="Book Antiqua" w:eastAsia="宋体" w:hAnsi="Book Antiqua" w:cs="宋体"/>
          <w:i/>
          <w:iCs/>
          <w:kern w:val="0"/>
          <w:lang w:eastAsia="zh-CN"/>
        </w:rPr>
        <w:t>Blood</w:t>
      </w:r>
      <w:r w:rsidRPr="00E529B3">
        <w:rPr>
          <w:rFonts w:ascii="Book Antiqua" w:eastAsia="宋体" w:hAnsi="Book Antiqua" w:cs="宋体"/>
          <w:kern w:val="0"/>
          <w:lang w:eastAsia="zh-CN"/>
        </w:rPr>
        <w:t xml:space="preserve"> 2006; </w:t>
      </w:r>
      <w:r w:rsidRPr="00E529B3">
        <w:rPr>
          <w:rFonts w:ascii="Book Antiqua" w:eastAsia="宋体" w:hAnsi="Book Antiqua" w:cs="宋体"/>
          <w:b/>
          <w:bCs/>
          <w:kern w:val="0"/>
          <w:lang w:eastAsia="zh-CN"/>
        </w:rPr>
        <w:t>108</w:t>
      </w:r>
      <w:r w:rsidRPr="00E529B3">
        <w:rPr>
          <w:rFonts w:ascii="Book Antiqua" w:eastAsia="宋体" w:hAnsi="Book Antiqua" w:cs="宋体"/>
          <w:kern w:val="0"/>
          <w:lang w:eastAsia="zh-CN"/>
        </w:rPr>
        <w:t>: 253-261 [PMID: 16537805 DOI: 10.1182/blood-2005-11-4567]</w:t>
      </w:r>
    </w:p>
    <w:p w14:paraId="4B9879E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62 </w:t>
      </w:r>
      <w:r w:rsidRPr="00E529B3">
        <w:rPr>
          <w:rFonts w:ascii="Book Antiqua" w:eastAsia="宋体" w:hAnsi="Book Antiqua" w:cs="宋体"/>
          <w:b/>
          <w:bCs/>
          <w:kern w:val="0"/>
          <w:lang w:eastAsia="zh-CN"/>
        </w:rPr>
        <w:t>Meusch U</w:t>
      </w:r>
      <w:r w:rsidRPr="00E529B3">
        <w:rPr>
          <w:rFonts w:ascii="Book Antiqua" w:eastAsia="宋体" w:hAnsi="Book Antiqua" w:cs="宋体"/>
          <w:kern w:val="0"/>
          <w:lang w:eastAsia="zh-CN"/>
        </w:rPr>
        <w:t xml:space="preserve">, Krasselt M, Rossol M, Baerwald C, Klingner M, Wagner U. In vitro response pattern of monocytes after tmTNF reverse signaling predicts response to anti-TNF therapy in rheumatoid arthritis. </w:t>
      </w:r>
      <w:r w:rsidRPr="00E529B3">
        <w:rPr>
          <w:rFonts w:ascii="Book Antiqua" w:eastAsia="宋体" w:hAnsi="Book Antiqua" w:cs="宋体"/>
          <w:i/>
          <w:iCs/>
          <w:kern w:val="0"/>
          <w:lang w:eastAsia="zh-CN"/>
        </w:rPr>
        <w:t>J Transl Med</w:t>
      </w:r>
      <w:r w:rsidRPr="00E529B3">
        <w:rPr>
          <w:rFonts w:ascii="Book Antiqua" w:eastAsia="宋体" w:hAnsi="Book Antiqua" w:cs="宋体"/>
          <w:kern w:val="0"/>
          <w:lang w:eastAsia="zh-CN"/>
        </w:rPr>
        <w:t xml:space="preserve"> 2015; </w:t>
      </w:r>
      <w:r w:rsidRPr="00E529B3">
        <w:rPr>
          <w:rFonts w:ascii="Book Antiqua" w:eastAsia="宋体" w:hAnsi="Book Antiqua" w:cs="宋体"/>
          <w:b/>
          <w:bCs/>
          <w:kern w:val="0"/>
          <w:lang w:eastAsia="zh-CN"/>
        </w:rPr>
        <w:t>13</w:t>
      </w:r>
      <w:r w:rsidRPr="00E529B3">
        <w:rPr>
          <w:rFonts w:ascii="Book Antiqua" w:eastAsia="宋体" w:hAnsi="Book Antiqua" w:cs="宋体"/>
          <w:kern w:val="0"/>
          <w:lang w:eastAsia="zh-CN"/>
        </w:rPr>
        <w:t>: 256 [PMID: 26251236 DOI: 10.1186/s12967-015-0620-z]</w:t>
      </w:r>
    </w:p>
    <w:p w14:paraId="338A81D8"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63 </w:t>
      </w:r>
      <w:r w:rsidRPr="00E529B3">
        <w:rPr>
          <w:rFonts w:ascii="Book Antiqua" w:eastAsia="宋体" w:hAnsi="Book Antiqua" w:cs="宋体"/>
          <w:b/>
          <w:bCs/>
          <w:kern w:val="0"/>
          <w:lang w:eastAsia="zh-CN"/>
        </w:rPr>
        <w:t>Smolen JS</w:t>
      </w:r>
      <w:r w:rsidRPr="00E529B3">
        <w:rPr>
          <w:rFonts w:ascii="Book Antiqua" w:eastAsia="宋体" w:hAnsi="Book Antiqua" w:cs="宋体"/>
          <w:kern w:val="0"/>
          <w:lang w:eastAsia="zh-CN"/>
        </w:rPr>
        <w:t xml:space="preserve">, Han C, Bala M, Maini RN, Kalden JR, van der Heijde D, Breedveld FC, Furst DE, Lipsky PE. Evidence of radiographic benefit of treatment with infliximab plus methotrexate in rheumatoid arthritis patients who had no clinical improvement: a detailed subanalysis of data from the anti-tumor necrosis factor trial in rheumatoid arthritis with concomitant therapy study. </w:t>
      </w:r>
      <w:r w:rsidRPr="00E529B3">
        <w:rPr>
          <w:rFonts w:ascii="Book Antiqua" w:eastAsia="宋体" w:hAnsi="Book Antiqua" w:cs="宋体"/>
          <w:i/>
          <w:iCs/>
          <w:kern w:val="0"/>
          <w:lang w:eastAsia="zh-CN"/>
        </w:rPr>
        <w:t>Arthritis Rheum</w:t>
      </w:r>
      <w:r w:rsidRPr="00E529B3">
        <w:rPr>
          <w:rFonts w:ascii="Book Antiqua" w:eastAsia="宋体" w:hAnsi="Book Antiqua" w:cs="宋体"/>
          <w:kern w:val="0"/>
          <w:lang w:eastAsia="zh-CN"/>
        </w:rPr>
        <w:t xml:space="preserve"> 2005; </w:t>
      </w:r>
      <w:r w:rsidRPr="00E529B3">
        <w:rPr>
          <w:rFonts w:ascii="Book Antiqua" w:eastAsia="宋体" w:hAnsi="Book Antiqua" w:cs="宋体"/>
          <w:b/>
          <w:bCs/>
          <w:kern w:val="0"/>
          <w:lang w:eastAsia="zh-CN"/>
        </w:rPr>
        <w:t>52</w:t>
      </w:r>
      <w:r w:rsidRPr="00E529B3">
        <w:rPr>
          <w:rFonts w:ascii="Book Antiqua" w:eastAsia="宋体" w:hAnsi="Book Antiqua" w:cs="宋体"/>
          <w:kern w:val="0"/>
          <w:lang w:eastAsia="zh-CN"/>
        </w:rPr>
        <w:t>: 1020-1030 [PMID: 15818697 DOI: 10.1002/art.20982]</w:t>
      </w:r>
    </w:p>
    <w:p w14:paraId="63A401E6"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64 </w:t>
      </w:r>
      <w:r w:rsidRPr="00E529B3">
        <w:rPr>
          <w:rFonts w:ascii="Book Antiqua" w:eastAsia="宋体" w:hAnsi="Book Antiqua" w:cs="宋体"/>
          <w:b/>
          <w:bCs/>
          <w:kern w:val="0"/>
          <w:lang w:eastAsia="zh-CN"/>
        </w:rPr>
        <w:t>Samson M</w:t>
      </w:r>
      <w:r w:rsidRPr="00E529B3">
        <w:rPr>
          <w:rFonts w:ascii="Book Antiqua" w:eastAsia="宋体" w:hAnsi="Book Antiqua" w:cs="宋体"/>
          <w:kern w:val="0"/>
          <w:lang w:eastAsia="zh-CN"/>
        </w:rPr>
        <w:t xml:space="preserve">, Audia S, Janikashvili N, Ciudad M, Trad M, Fraszczak J, Ornetti P, Maillefert JF, Miossec P, Bonnotte B. Brief report: inhibition of interleukin-6 function corrects Th17/Treg cell imbalance in patients with rheumatoid arthritis. </w:t>
      </w:r>
      <w:r w:rsidRPr="00E529B3">
        <w:rPr>
          <w:rFonts w:ascii="Book Antiqua" w:eastAsia="宋体" w:hAnsi="Book Antiqua" w:cs="宋体"/>
          <w:i/>
          <w:iCs/>
          <w:kern w:val="0"/>
          <w:lang w:eastAsia="zh-CN"/>
        </w:rPr>
        <w:t>Arthritis Rheum</w:t>
      </w:r>
      <w:r w:rsidRPr="00E529B3">
        <w:rPr>
          <w:rFonts w:ascii="Book Antiqua" w:eastAsia="宋体" w:hAnsi="Book Antiqua" w:cs="宋体"/>
          <w:kern w:val="0"/>
          <w:lang w:eastAsia="zh-CN"/>
        </w:rPr>
        <w:t xml:space="preserve"> 2012; </w:t>
      </w:r>
      <w:r w:rsidRPr="00E529B3">
        <w:rPr>
          <w:rFonts w:ascii="Book Antiqua" w:eastAsia="宋体" w:hAnsi="Book Antiqua" w:cs="宋体"/>
          <w:b/>
          <w:bCs/>
          <w:kern w:val="0"/>
          <w:lang w:eastAsia="zh-CN"/>
        </w:rPr>
        <w:t>64</w:t>
      </w:r>
      <w:r w:rsidRPr="00E529B3">
        <w:rPr>
          <w:rFonts w:ascii="Book Antiqua" w:eastAsia="宋体" w:hAnsi="Book Antiqua" w:cs="宋体"/>
          <w:kern w:val="0"/>
          <w:lang w:eastAsia="zh-CN"/>
        </w:rPr>
        <w:t>: 2499-2503 [PMID: 22488116 DOI: 10.1002/art.34477]</w:t>
      </w:r>
    </w:p>
    <w:p w14:paraId="25E9CAD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65 </w:t>
      </w:r>
      <w:r w:rsidRPr="00E529B3">
        <w:rPr>
          <w:rFonts w:ascii="Book Antiqua" w:eastAsia="宋体" w:hAnsi="Book Antiqua" w:cs="宋体"/>
          <w:b/>
          <w:bCs/>
          <w:kern w:val="0"/>
          <w:lang w:eastAsia="zh-CN"/>
        </w:rPr>
        <w:t>Pesce B</w:t>
      </w:r>
      <w:r w:rsidRPr="00E529B3">
        <w:rPr>
          <w:rFonts w:ascii="Book Antiqua" w:eastAsia="宋体" w:hAnsi="Book Antiqua" w:cs="宋体"/>
          <w:kern w:val="0"/>
          <w:lang w:eastAsia="zh-CN"/>
        </w:rPr>
        <w:t xml:space="preserve">, Soto L, Sabugo F, Wurmann P, Cuchacovich M, López MN, Sotelo PH, Molina MC, Aguillón JC, Catalán D. Effect of interleukin-6 receptor blockade on the balance between regulatory T cells and T helper type 17 cells in rheumatoid arthritis patients. </w:t>
      </w:r>
      <w:r w:rsidRPr="00E529B3">
        <w:rPr>
          <w:rFonts w:ascii="Book Antiqua" w:eastAsia="宋体" w:hAnsi="Book Antiqua" w:cs="宋体"/>
          <w:i/>
          <w:iCs/>
          <w:kern w:val="0"/>
          <w:lang w:eastAsia="zh-CN"/>
        </w:rPr>
        <w:t>Clin Exp Immunol</w:t>
      </w:r>
      <w:r w:rsidRPr="00E529B3">
        <w:rPr>
          <w:rFonts w:ascii="Book Antiqua" w:eastAsia="宋体" w:hAnsi="Book Antiqua" w:cs="宋体"/>
          <w:kern w:val="0"/>
          <w:lang w:eastAsia="zh-CN"/>
        </w:rPr>
        <w:t xml:space="preserve"> 2013; </w:t>
      </w:r>
      <w:r w:rsidRPr="00E529B3">
        <w:rPr>
          <w:rFonts w:ascii="Book Antiqua" w:eastAsia="宋体" w:hAnsi="Book Antiqua" w:cs="宋体"/>
          <w:b/>
          <w:bCs/>
          <w:kern w:val="0"/>
          <w:lang w:eastAsia="zh-CN"/>
        </w:rPr>
        <w:t>171</w:t>
      </w:r>
      <w:r w:rsidRPr="00E529B3">
        <w:rPr>
          <w:rFonts w:ascii="Book Antiqua" w:eastAsia="宋体" w:hAnsi="Book Antiqua" w:cs="宋体"/>
          <w:kern w:val="0"/>
          <w:lang w:eastAsia="zh-CN"/>
        </w:rPr>
        <w:t>: 237-242 [PMID: 23379428 DOI: 10.1111/cei.12017]</w:t>
      </w:r>
    </w:p>
    <w:p w14:paraId="15187939"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66 </w:t>
      </w:r>
      <w:r w:rsidRPr="00E529B3">
        <w:rPr>
          <w:rFonts w:ascii="Book Antiqua" w:eastAsia="宋体" w:hAnsi="Book Antiqua" w:cs="宋体"/>
          <w:b/>
          <w:bCs/>
          <w:kern w:val="0"/>
          <w:lang w:eastAsia="zh-CN"/>
        </w:rPr>
        <w:t>Thiolat A</w:t>
      </w:r>
      <w:r w:rsidRPr="00E529B3">
        <w:rPr>
          <w:rFonts w:ascii="Book Antiqua" w:eastAsia="宋体" w:hAnsi="Book Antiqua" w:cs="宋体"/>
          <w:kern w:val="0"/>
          <w:lang w:eastAsia="zh-CN"/>
        </w:rPr>
        <w:t xml:space="preserve">, Semerano L, Pers YM, Biton J, Lemeiter D, Portales P, Quentin J, Jorgensen C, Decker P, Boissier MC, Louis-Plence P, Bessis N. Interleukin-6 receptor blockade enhances CD39+ regulatory T cell development in rheumatoid arthritis and in experimental arthritis. </w:t>
      </w:r>
      <w:r w:rsidRPr="00E529B3">
        <w:rPr>
          <w:rFonts w:ascii="Book Antiqua" w:eastAsia="宋体" w:hAnsi="Book Antiqua" w:cs="宋体"/>
          <w:i/>
          <w:iCs/>
          <w:kern w:val="0"/>
          <w:lang w:eastAsia="zh-CN"/>
        </w:rPr>
        <w:t>Arthritis Rheumatol</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66</w:t>
      </w:r>
      <w:r w:rsidRPr="00E529B3">
        <w:rPr>
          <w:rFonts w:ascii="Book Antiqua" w:eastAsia="宋体" w:hAnsi="Book Antiqua" w:cs="宋体"/>
          <w:kern w:val="0"/>
          <w:lang w:eastAsia="zh-CN"/>
        </w:rPr>
        <w:t>: 273-283 [PMID: 24504799 DOI: 10.1002/art.38246]</w:t>
      </w:r>
    </w:p>
    <w:p w14:paraId="66EF39A0"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67 </w:t>
      </w:r>
      <w:r w:rsidRPr="00E529B3">
        <w:rPr>
          <w:rFonts w:ascii="Book Antiqua" w:eastAsia="宋体" w:hAnsi="Book Antiqua" w:cs="宋体"/>
          <w:b/>
          <w:bCs/>
          <w:kern w:val="0"/>
          <w:lang w:eastAsia="zh-CN"/>
        </w:rPr>
        <w:t>Kikuchi J</w:t>
      </w:r>
      <w:r w:rsidRPr="00E529B3">
        <w:rPr>
          <w:rFonts w:ascii="Book Antiqua" w:eastAsia="宋体" w:hAnsi="Book Antiqua" w:cs="宋体"/>
          <w:kern w:val="0"/>
          <w:lang w:eastAsia="zh-CN"/>
        </w:rPr>
        <w:t xml:space="preserve">, Hashizume M, Kaneko Y, Yoshimoto K, Nishina N, Takeuchi T. Peripheral blood CD4(+)CD25(+)CD127(low) regulatory T cells are significantly increased by tocilizumab treatment in patients with rheumatoid arthritis: increase in regulatory T cells correlates with clinical response. </w:t>
      </w:r>
      <w:r w:rsidRPr="00E529B3">
        <w:rPr>
          <w:rFonts w:ascii="Book Antiqua" w:eastAsia="宋体" w:hAnsi="Book Antiqua" w:cs="宋体"/>
          <w:i/>
          <w:iCs/>
          <w:kern w:val="0"/>
          <w:lang w:eastAsia="zh-CN"/>
        </w:rPr>
        <w:t>Arthritis Res Ther</w:t>
      </w:r>
      <w:r w:rsidRPr="00E529B3">
        <w:rPr>
          <w:rFonts w:ascii="Book Antiqua" w:eastAsia="宋体" w:hAnsi="Book Antiqua" w:cs="宋体"/>
          <w:kern w:val="0"/>
          <w:lang w:eastAsia="zh-CN"/>
        </w:rPr>
        <w:t xml:space="preserve"> 2015; </w:t>
      </w:r>
      <w:r w:rsidRPr="00E529B3">
        <w:rPr>
          <w:rFonts w:ascii="Book Antiqua" w:eastAsia="宋体" w:hAnsi="Book Antiqua" w:cs="宋体"/>
          <w:b/>
          <w:bCs/>
          <w:kern w:val="0"/>
          <w:lang w:eastAsia="zh-CN"/>
        </w:rPr>
        <w:t>17</w:t>
      </w:r>
      <w:r w:rsidRPr="00E529B3">
        <w:rPr>
          <w:rFonts w:ascii="Book Antiqua" w:eastAsia="宋体" w:hAnsi="Book Antiqua" w:cs="宋体"/>
          <w:kern w:val="0"/>
          <w:lang w:eastAsia="zh-CN"/>
        </w:rPr>
        <w:t>: 10 [PMID: 25604867 DOI: 10.1186/s13075-015-0526-4]</w:t>
      </w:r>
    </w:p>
    <w:p w14:paraId="028298A1"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68 </w:t>
      </w:r>
      <w:r w:rsidRPr="00E529B3">
        <w:rPr>
          <w:rFonts w:ascii="Book Antiqua" w:eastAsia="宋体" w:hAnsi="Book Antiqua" w:cs="宋体"/>
          <w:b/>
          <w:bCs/>
          <w:kern w:val="0"/>
          <w:lang w:eastAsia="zh-CN"/>
        </w:rPr>
        <w:t>Sarantopoulos A</w:t>
      </w:r>
      <w:r w:rsidRPr="00E529B3">
        <w:rPr>
          <w:rFonts w:ascii="Book Antiqua" w:eastAsia="宋体" w:hAnsi="Book Antiqua" w:cs="宋体"/>
          <w:kern w:val="0"/>
          <w:lang w:eastAsia="zh-CN"/>
        </w:rPr>
        <w:t xml:space="preserve">, Tselios K, Gkougkourelas I, Pantoura M, Georgiadou AM, Boura P. Tocilizumab treatment leads to a rapid and sustained increase in Treg cell levels in rheumatoid arthritis patients: comment on the article by Thiolat et al. </w:t>
      </w:r>
      <w:r w:rsidRPr="00E529B3">
        <w:rPr>
          <w:rFonts w:ascii="Book Antiqua" w:eastAsia="宋体" w:hAnsi="Book Antiqua" w:cs="宋体"/>
          <w:i/>
          <w:iCs/>
          <w:kern w:val="0"/>
          <w:lang w:eastAsia="zh-CN"/>
        </w:rPr>
        <w:t>Arthritis Rheumatol</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66</w:t>
      </w:r>
      <w:r w:rsidRPr="00E529B3">
        <w:rPr>
          <w:rFonts w:ascii="Book Antiqua" w:eastAsia="宋体" w:hAnsi="Book Antiqua" w:cs="宋体"/>
          <w:kern w:val="0"/>
          <w:lang w:eastAsia="zh-CN"/>
        </w:rPr>
        <w:t>: 2638 [PMID: 24891239 DOI: 10.1002/art.38714]</w:t>
      </w:r>
    </w:p>
    <w:p w14:paraId="6726025F"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69 </w:t>
      </w:r>
      <w:r w:rsidRPr="00E529B3">
        <w:rPr>
          <w:rFonts w:ascii="Book Antiqua" w:eastAsia="宋体" w:hAnsi="Book Antiqua" w:cs="宋体"/>
          <w:b/>
          <w:bCs/>
          <w:kern w:val="0"/>
          <w:lang w:eastAsia="zh-CN"/>
        </w:rPr>
        <w:t>Tono T</w:t>
      </w:r>
      <w:r w:rsidRPr="00E529B3">
        <w:rPr>
          <w:rFonts w:ascii="Book Antiqua" w:eastAsia="宋体" w:hAnsi="Book Antiqua" w:cs="宋体"/>
          <w:kern w:val="0"/>
          <w:lang w:eastAsia="zh-CN"/>
        </w:rPr>
        <w:t xml:space="preserve">, Aihara S, Hoshiyama T, Arinuma Y, Nagai T, Hirohata S. Effects of anti-IL-6 receptor antibody on human monocytes. </w:t>
      </w:r>
      <w:r w:rsidRPr="00E529B3">
        <w:rPr>
          <w:rFonts w:ascii="Book Antiqua" w:eastAsia="宋体" w:hAnsi="Book Antiqua" w:cs="宋体"/>
          <w:i/>
          <w:iCs/>
          <w:kern w:val="0"/>
          <w:lang w:eastAsia="zh-CN"/>
        </w:rPr>
        <w:t>Mod Rheumatol</w:t>
      </w:r>
      <w:r w:rsidRPr="00E529B3">
        <w:rPr>
          <w:rFonts w:ascii="Book Antiqua" w:eastAsia="宋体" w:hAnsi="Book Antiqua" w:cs="宋体"/>
          <w:kern w:val="0"/>
          <w:lang w:eastAsia="zh-CN"/>
        </w:rPr>
        <w:t xml:space="preserve"> 2015; </w:t>
      </w:r>
      <w:r w:rsidRPr="00E529B3">
        <w:rPr>
          <w:rFonts w:ascii="Book Antiqua" w:eastAsia="宋体" w:hAnsi="Book Antiqua" w:cs="宋体"/>
          <w:b/>
          <w:bCs/>
          <w:kern w:val="0"/>
          <w:lang w:eastAsia="zh-CN"/>
        </w:rPr>
        <w:t>25</w:t>
      </w:r>
      <w:r w:rsidRPr="00E529B3">
        <w:rPr>
          <w:rFonts w:ascii="Book Antiqua" w:eastAsia="宋体" w:hAnsi="Book Antiqua" w:cs="宋体"/>
          <w:kern w:val="0"/>
          <w:lang w:eastAsia="zh-CN"/>
        </w:rPr>
        <w:t>: 79-84 [PMID: 24842475 DOI: 10.3109/14397595.2014.914016]</w:t>
      </w:r>
    </w:p>
    <w:p w14:paraId="3835E4F6"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70 </w:t>
      </w:r>
      <w:r w:rsidRPr="00E529B3">
        <w:rPr>
          <w:rFonts w:ascii="Book Antiqua" w:eastAsia="宋体" w:hAnsi="Book Antiqua" w:cs="宋体"/>
          <w:b/>
          <w:bCs/>
          <w:kern w:val="0"/>
          <w:lang w:eastAsia="zh-CN"/>
        </w:rPr>
        <w:t>Bozec A</w:t>
      </w:r>
      <w:r w:rsidRPr="00E529B3">
        <w:rPr>
          <w:rFonts w:ascii="Book Antiqua" w:eastAsia="宋体" w:hAnsi="Book Antiqua" w:cs="宋体"/>
          <w:kern w:val="0"/>
          <w:lang w:eastAsia="zh-CN"/>
        </w:rPr>
        <w:t xml:space="preserve">, Zaiss MM, Kagwiria R, Voll R, Rauh M, Chen Z, Mueller-Schmucker S, Kroczek RA, Heinzerling L, Moser M, Mellor AL, David JP, Schett G. T cell costimulation molecules CD80/86 inhibit osteoclast differentiation by inducing the IDO/tryptophan pathway. </w:t>
      </w:r>
      <w:r w:rsidRPr="00E529B3">
        <w:rPr>
          <w:rFonts w:ascii="Book Antiqua" w:eastAsia="宋体" w:hAnsi="Book Antiqua" w:cs="宋体"/>
          <w:i/>
          <w:iCs/>
          <w:kern w:val="0"/>
          <w:lang w:eastAsia="zh-CN"/>
        </w:rPr>
        <w:t>Sci Transl Med</w:t>
      </w:r>
      <w:r w:rsidRPr="00E529B3">
        <w:rPr>
          <w:rFonts w:ascii="Book Antiqua" w:eastAsia="宋体" w:hAnsi="Book Antiqua" w:cs="宋体"/>
          <w:kern w:val="0"/>
          <w:lang w:eastAsia="zh-CN"/>
        </w:rPr>
        <w:t xml:space="preserve"> 2014; </w:t>
      </w:r>
      <w:r w:rsidRPr="00E529B3">
        <w:rPr>
          <w:rFonts w:ascii="Book Antiqua" w:eastAsia="宋体" w:hAnsi="Book Antiqua" w:cs="宋体"/>
          <w:b/>
          <w:bCs/>
          <w:kern w:val="0"/>
          <w:lang w:eastAsia="zh-CN"/>
        </w:rPr>
        <w:t>6</w:t>
      </w:r>
      <w:r w:rsidRPr="00E529B3">
        <w:rPr>
          <w:rFonts w:ascii="Book Antiqua" w:eastAsia="宋体" w:hAnsi="Book Antiqua" w:cs="宋体"/>
          <w:kern w:val="0"/>
          <w:lang w:eastAsia="zh-CN"/>
        </w:rPr>
        <w:t>: 235ra60 [PMID: 24807557 DOI: 10.1126/scitranslmed.3007764]</w:t>
      </w:r>
    </w:p>
    <w:p w14:paraId="069D71CF" w14:textId="3FA4FC71"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71 </w:t>
      </w:r>
      <w:r w:rsidRPr="00E529B3">
        <w:rPr>
          <w:rFonts w:ascii="Book Antiqua" w:eastAsia="宋体" w:hAnsi="Book Antiqua" w:cs="宋体"/>
          <w:b/>
          <w:bCs/>
          <w:kern w:val="0"/>
          <w:lang w:eastAsia="zh-CN"/>
        </w:rPr>
        <w:t>Fox RI</w:t>
      </w:r>
      <w:r w:rsidRPr="00E529B3">
        <w:rPr>
          <w:rFonts w:ascii="Book Antiqua" w:eastAsia="宋体" w:hAnsi="Book Antiqua" w:cs="宋体"/>
          <w:kern w:val="0"/>
          <w:lang w:eastAsia="zh-CN"/>
        </w:rPr>
        <w:t xml:space="preserve">. Sjögren's syndrome. </w:t>
      </w:r>
      <w:r w:rsidRPr="00E529B3">
        <w:rPr>
          <w:rFonts w:ascii="Book Antiqua" w:eastAsia="宋体" w:hAnsi="Book Antiqua" w:cs="宋体"/>
          <w:i/>
          <w:iCs/>
          <w:kern w:val="0"/>
          <w:lang w:eastAsia="zh-CN"/>
        </w:rPr>
        <w:t>Lancet</w:t>
      </w:r>
      <w:r w:rsidRPr="00E529B3">
        <w:rPr>
          <w:rFonts w:ascii="Book Antiqua" w:eastAsia="宋体" w:hAnsi="Book Antiqua" w:cs="宋体"/>
          <w:kern w:val="0"/>
          <w:lang w:eastAsia="zh-CN"/>
        </w:rPr>
        <w:t xml:space="preserve"> </w:t>
      </w:r>
      <w:r w:rsidR="001D7AA3">
        <w:rPr>
          <w:rFonts w:ascii="Book Antiqua" w:eastAsia="宋体" w:hAnsi="Book Antiqua" w:cs="宋体" w:hint="eastAsia"/>
          <w:kern w:val="0"/>
          <w:lang w:eastAsia="zh-CN"/>
        </w:rPr>
        <w:t>2005</w:t>
      </w:r>
      <w:r w:rsidRPr="00E529B3">
        <w:rPr>
          <w:rFonts w:ascii="Book Antiqua" w:eastAsia="宋体" w:hAnsi="Book Antiqua" w:cs="宋体"/>
          <w:kern w:val="0"/>
          <w:lang w:eastAsia="zh-CN"/>
        </w:rPr>
        <w:t xml:space="preserve">; </w:t>
      </w:r>
      <w:r w:rsidRPr="00E529B3">
        <w:rPr>
          <w:rFonts w:ascii="Book Antiqua" w:eastAsia="宋体" w:hAnsi="Book Antiqua" w:cs="宋体"/>
          <w:b/>
          <w:bCs/>
          <w:kern w:val="0"/>
          <w:lang w:eastAsia="zh-CN"/>
        </w:rPr>
        <w:t>366</w:t>
      </w:r>
      <w:r w:rsidRPr="00E529B3">
        <w:rPr>
          <w:rFonts w:ascii="Book Antiqua" w:eastAsia="宋体" w:hAnsi="Book Antiqua" w:cs="宋体"/>
          <w:kern w:val="0"/>
          <w:lang w:eastAsia="zh-CN"/>
        </w:rPr>
        <w:t>: 321-331 [PMID: 16039337 DOI: 10.1016/S0140-6736(05)66990-5]</w:t>
      </w:r>
    </w:p>
    <w:p w14:paraId="6123CDC4"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72 </w:t>
      </w:r>
      <w:r w:rsidRPr="00E529B3">
        <w:rPr>
          <w:rFonts w:ascii="Book Antiqua" w:eastAsia="宋体" w:hAnsi="Book Antiqua" w:cs="宋体"/>
          <w:b/>
          <w:bCs/>
          <w:kern w:val="0"/>
          <w:lang w:eastAsia="zh-CN"/>
        </w:rPr>
        <w:t>Fox RI</w:t>
      </w:r>
      <w:r w:rsidRPr="00E529B3">
        <w:rPr>
          <w:rFonts w:ascii="Book Antiqua" w:eastAsia="宋体" w:hAnsi="Book Antiqua" w:cs="宋体"/>
          <w:kern w:val="0"/>
          <w:lang w:eastAsia="zh-CN"/>
        </w:rPr>
        <w:t xml:space="preserve">, Robinson CA, Curd JG, Kozin F, Howell FV. Sjögren's syndrome. Proposed criteria for classification. </w:t>
      </w:r>
      <w:r w:rsidRPr="00E529B3">
        <w:rPr>
          <w:rFonts w:ascii="Book Antiqua" w:eastAsia="宋体" w:hAnsi="Book Antiqua" w:cs="宋体"/>
          <w:i/>
          <w:iCs/>
          <w:kern w:val="0"/>
          <w:lang w:eastAsia="zh-CN"/>
        </w:rPr>
        <w:t>Arthritis Rheum</w:t>
      </w:r>
      <w:r w:rsidRPr="00E529B3">
        <w:rPr>
          <w:rFonts w:ascii="Book Antiqua" w:eastAsia="宋体" w:hAnsi="Book Antiqua" w:cs="宋体"/>
          <w:kern w:val="0"/>
          <w:lang w:eastAsia="zh-CN"/>
        </w:rPr>
        <w:t xml:space="preserve"> 1986; </w:t>
      </w:r>
      <w:r w:rsidRPr="00E529B3">
        <w:rPr>
          <w:rFonts w:ascii="Book Antiqua" w:eastAsia="宋体" w:hAnsi="Book Antiqua" w:cs="宋体"/>
          <w:b/>
          <w:bCs/>
          <w:kern w:val="0"/>
          <w:lang w:eastAsia="zh-CN"/>
        </w:rPr>
        <w:t>29</w:t>
      </w:r>
      <w:r w:rsidRPr="00E529B3">
        <w:rPr>
          <w:rFonts w:ascii="Book Antiqua" w:eastAsia="宋体" w:hAnsi="Book Antiqua" w:cs="宋体"/>
          <w:kern w:val="0"/>
          <w:lang w:eastAsia="zh-CN"/>
        </w:rPr>
        <w:t>: 577-585 [PMID: 3718551 DOI: 10.1002/art.1780290501]</w:t>
      </w:r>
    </w:p>
    <w:p w14:paraId="3599C18E"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73 </w:t>
      </w:r>
      <w:r w:rsidRPr="00E529B3">
        <w:rPr>
          <w:rFonts w:ascii="Book Antiqua" w:eastAsia="宋体" w:hAnsi="Book Antiqua" w:cs="宋体"/>
          <w:b/>
          <w:bCs/>
          <w:kern w:val="0"/>
          <w:lang w:eastAsia="zh-CN"/>
        </w:rPr>
        <w:t>Katsifis GE</w:t>
      </w:r>
      <w:r w:rsidRPr="00E529B3">
        <w:rPr>
          <w:rFonts w:ascii="Book Antiqua" w:eastAsia="宋体" w:hAnsi="Book Antiqua" w:cs="宋体"/>
          <w:kern w:val="0"/>
          <w:lang w:eastAsia="zh-CN"/>
        </w:rPr>
        <w:t xml:space="preserve">, Moutsopoulos NM, Wahl SM. T lymphocytes in Sjögren's syndrome: contributors to and regulators of pathophysiology. </w:t>
      </w:r>
      <w:r w:rsidRPr="00E529B3">
        <w:rPr>
          <w:rFonts w:ascii="Book Antiqua" w:eastAsia="宋体" w:hAnsi="Book Antiqua" w:cs="宋体"/>
          <w:i/>
          <w:iCs/>
          <w:kern w:val="0"/>
          <w:lang w:eastAsia="zh-CN"/>
        </w:rPr>
        <w:t>Clin Rev Allergy Immunol</w:t>
      </w:r>
      <w:r w:rsidRPr="00E529B3">
        <w:rPr>
          <w:rFonts w:ascii="Book Antiqua" w:eastAsia="宋体" w:hAnsi="Book Antiqua" w:cs="宋体"/>
          <w:kern w:val="0"/>
          <w:lang w:eastAsia="zh-CN"/>
        </w:rPr>
        <w:t xml:space="preserve"> 2007; </w:t>
      </w:r>
      <w:r w:rsidRPr="00E529B3">
        <w:rPr>
          <w:rFonts w:ascii="Book Antiqua" w:eastAsia="宋体" w:hAnsi="Book Antiqua" w:cs="宋体"/>
          <w:b/>
          <w:bCs/>
          <w:kern w:val="0"/>
          <w:lang w:eastAsia="zh-CN"/>
        </w:rPr>
        <w:t>32</w:t>
      </w:r>
      <w:r w:rsidRPr="00E529B3">
        <w:rPr>
          <w:rFonts w:ascii="Book Antiqua" w:eastAsia="宋体" w:hAnsi="Book Antiqua" w:cs="宋体"/>
          <w:kern w:val="0"/>
          <w:lang w:eastAsia="zh-CN"/>
        </w:rPr>
        <w:t>: 252-264 [PMID: 17992592 DOI: 10.1007/s12016-007-8011-8]</w:t>
      </w:r>
    </w:p>
    <w:p w14:paraId="66A326E5"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74 </w:t>
      </w:r>
      <w:r w:rsidRPr="00E529B3">
        <w:rPr>
          <w:rFonts w:ascii="Book Antiqua" w:eastAsia="宋体" w:hAnsi="Book Antiqua" w:cs="宋体"/>
          <w:b/>
          <w:bCs/>
          <w:kern w:val="0"/>
          <w:lang w:eastAsia="zh-CN"/>
        </w:rPr>
        <w:t>Greenwell-Wild T</w:t>
      </w:r>
      <w:r w:rsidRPr="00E529B3">
        <w:rPr>
          <w:rFonts w:ascii="Book Antiqua" w:eastAsia="宋体" w:hAnsi="Book Antiqua" w:cs="宋体"/>
          <w:kern w:val="0"/>
          <w:lang w:eastAsia="zh-CN"/>
        </w:rPr>
        <w:t xml:space="preserve">, Moutsopoulos NM, Gliozzi M, Kapsogeorgou E, Rangel Z, Munson PJ, Moutsopoulos HM, Wahl SM. Chitinases in the salivary glands and circulation of patients with Sjögren's syndrome: macrophage harbingers of disease severity. </w:t>
      </w:r>
      <w:r w:rsidRPr="00E529B3">
        <w:rPr>
          <w:rFonts w:ascii="Book Antiqua" w:eastAsia="宋体" w:hAnsi="Book Antiqua" w:cs="宋体"/>
          <w:i/>
          <w:iCs/>
          <w:kern w:val="0"/>
          <w:lang w:eastAsia="zh-CN"/>
        </w:rPr>
        <w:t>Arthritis Rheum</w:t>
      </w:r>
      <w:r w:rsidRPr="00E529B3">
        <w:rPr>
          <w:rFonts w:ascii="Book Antiqua" w:eastAsia="宋体" w:hAnsi="Book Antiqua" w:cs="宋体"/>
          <w:kern w:val="0"/>
          <w:lang w:eastAsia="zh-CN"/>
        </w:rPr>
        <w:t xml:space="preserve"> 2011; </w:t>
      </w:r>
      <w:r w:rsidRPr="00E529B3">
        <w:rPr>
          <w:rFonts w:ascii="Book Antiqua" w:eastAsia="宋体" w:hAnsi="Book Antiqua" w:cs="宋体"/>
          <w:b/>
          <w:bCs/>
          <w:kern w:val="0"/>
          <w:lang w:eastAsia="zh-CN"/>
        </w:rPr>
        <w:t>63</w:t>
      </w:r>
      <w:r w:rsidRPr="00E529B3">
        <w:rPr>
          <w:rFonts w:ascii="Book Antiqua" w:eastAsia="宋体" w:hAnsi="Book Antiqua" w:cs="宋体"/>
          <w:kern w:val="0"/>
          <w:lang w:eastAsia="zh-CN"/>
        </w:rPr>
        <w:t>: 3103-3115 [PMID: 21618203 DOI: 10.1002/art.30465]</w:t>
      </w:r>
    </w:p>
    <w:p w14:paraId="1C1815E1"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75 </w:t>
      </w:r>
      <w:r w:rsidRPr="00E529B3">
        <w:rPr>
          <w:rFonts w:ascii="Book Antiqua" w:eastAsia="宋体" w:hAnsi="Book Antiqua" w:cs="宋体"/>
          <w:b/>
          <w:bCs/>
          <w:kern w:val="0"/>
          <w:lang w:eastAsia="zh-CN"/>
        </w:rPr>
        <w:t>Mustafa W</w:t>
      </w:r>
      <w:r w:rsidRPr="00E529B3">
        <w:rPr>
          <w:rFonts w:ascii="Book Antiqua" w:eastAsia="宋体" w:hAnsi="Book Antiqua" w:cs="宋体"/>
          <w:kern w:val="0"/>
          <w:lang w:eastAsia="zh-CN"/>
        </w:rPr>
        <w:t xml:space="preserve">, Zhu J, Deng G, Diab A, Link H, Frithiof L, Klinge B. Augmented levels of macrophage and Th1 cell-related cytokine mRNA in submandibular glands of MRL/lpr mice with autoimmune sialoadenitis. </w:t>
      </w:r>
      <w:r w:rsidRPr="00E529B3">
        <w:rPr>
          <w:rFonts w:ascii="Book Antiqua" w:eastAsia="宋体" w:hAnsi="Book Antiqua" w:cs="宋体"/>
          <w:i/>
          <w:iCs/>
          <w:kern w:val="0"/>
          <w:lang w:eastAsia="zh-CN"/>
        </w:rPr>
        <w:t>Clin Exp Immunol</w:t>
      </w:r>
      <w:r w:rsidRPr="00E529B3">
        <w:rPr>
          <w:rFonts w:ascii="Book Antiqua" w:eastAsia="宋体" w:hAnsi="Book Antiqua" w:cs="宋体"/>
          <w:kern w:val="0"/>
          <w:lang w:eastAsia="zh-CN"/>
        </w:rPr>
        <w:t xml:space="preserve"> 1998; </w:t>
      </w:r>
      <w:r w:rsidRPr="00E529B3">
        <w:rPr>
          <w:rFonts w:ascii="Book Antiqua" w:eastAsia="宋体" w:hAnsi="Book Antiqua" w:cs="宋体"/>
          <w:b/>
          <w:bCs/>
          <w:kern w:val="0"/>
          <w:lang w:eastAsia="zh-CN"/>
        </w:rPr>
        <w:t>112</w:t>
      </w:r>
      <w:r w:rsidRPr="00E529B3">
        <w:rPr>
          <w:rFonts w:ascii="Book Antiqua" w:eastAsia="宋体" w:hAnsi="Book Antiqua" w:cs="宋体"/>
          <w:kern w:val="0"/>
          <w:lang w:eastAsia="zh-CN"/>
        </w:rPr>
        <w:t>: 389-396 [PMID: 9649206 DOI: 10.1046/j.1365-2249.1998.00609.x]</w:t>
      </w:r>
    </w:p>
    <w:p w14:paraId="630C27C9"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76 </w:t>
      </w:r>
      <w:r w:rsidRPr="00E529B3">
        <w:rPr>
          <w:rFonts w:ascii="Book Antiqua" w:eastAsia="宋体" w:hAnsi="Book Antiqua" w:cs="宋体"/>
          <w:b/>
          <w:bCs/>
          <w:kern w:val="0"/>
          <w:lang w:eastAsia="zh-CN"/>
        </w:rPr>
        <w:t>Zhou D</w:t>
      </w:r>
      <w:r w:rsidRPr="00E529B3">
        <w:rPr>
          <w:rFonts w:ascii="Book Antiqua" w:eastAsia="宋体" w:hAnsi="Book Antiqua" w:cs="宋体"/>
          <w:kern w:val="0"/>
          <w:lang w:eastAsia="zh-CN"/>
        </w:rPr>
        <w:t xml:space="preserve">, Chen YT, Chen F, Gallup M, Vijmasi T, Bahrami AF, Noble LB, van Rooijen N, McNamara NA. Critical involvement of macrophage infiltration in the development of Sjögren's syndrome-associated dry eye. </w:t>
      </w:r>
      <w:r w:rsidRPr="00E529B3">
        <w:rPr>
          <w:rFonts w:ascii="Book Antiqua" w:eastAsia="宋体" w:hAnsi="Book Antiqua" w:cs="宋体"/>
          <w:i/>
          <w:iCs/>
          <w:kern w:val="0"/>
          <w:lang w:eastAsia="zh-CN"/>
        </w:rPr>
        <w:t>Am J Pathol</w:t>
      </w:r>
      <w:r w:rsidRPr="00E529B3">
        <w:rPr>
          <w:rFonts w:ascii="Book Antiqua" w:eastAsia="宋体" w:hAnsi="Book Antiqua" w:cs="宋体"/>
          <w:kern w:val="0"/>
          <w:lang w:eastAsia="zh-CN"/>
        </w:rPr>
        <w:t xml:space="preserve"> 2012; </w:t>
      </w:r>
      <w:r w:rsidRPr="00E529B3">
        <w:rPr>
          <w:rFonts w:ascii="Book Antiqua" w:eastAsia="宋体" w:hAnsi="Book Antiqua" w:cs="宋体"/>
          <w:b/>
          <w:bCs/>
          <w:kern w:val="0"/>
          <w:lang w:eastAsia="zh-CN"/>
        </w:rPr>
        <w:t>181</w:t>
      </w:r>
      <w:r w:rsidRPr="00E529B3">
        <w:rPr>
          <w:rFonts w:ascii="Book Antiqua" w:eastAsia="宋体" w:hAnsi="Book Antiqua" w:cs="宋体"/>
          <w:kern w:val="0"/>
          <w:lang w:eastAsia="zh-CN"/>
        </w:rPr>
        <w:t>: 753-760 [PMID: 22770665 DOI: 10.1016/j.ajpath.2012.05.014]</w:t>
      </w:r>
    </w:p>
    <w:p w14:paraId="645F3C0F" w14:textId="7A7F502E"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77 </w:t>
      </w:r>
      <w:r w:rsidRPr="00E529B3">
        <w:rPr>
          <w:rFonts w:ascii="Book Antiqua" w:eastAsia="宋体" w:hAnsi="Book Antiqua" w:cs="宋体"/>
          <w:b/>
          <w:bCs/>
          <w:kern w:val="0"/>
          <w:lang w:eastAsia="zh-CN"/>
        </w:rPr>
        <w:t>Jones ME</w:t>
      </w:r>
      <w:r w:rsidRPr="00E529B3">
        <w:rPr>
          <w:rFonts w:ascii="Book Antiqua" w:eastAsia="宋体" w:hAnsi="Book Antiqua" w:cs="宋体"/>
          <w:kern w:val="0"/>
          <w:lang w:eastAsia="zh-CN"/>
        </w:rPr>
        <w:t xml:space="preserve">, Thorburn AW, Britt KL, Hewitt KN, Wreford NG, Proietto J, Oz OK, Leury BJ, Robertson KM, Yao S, Simpson ER. Aromatase-deficient (ArKO) mice have a phenotype of increased adiposity. </w:t>
      </w:r>
      <w:r w:rsidR="001D7AA3">
        <w:rPr>
          <w:rFonts w:ascii="Book Antiqua" w:eastAsia="宋体" w:hAnsi="Book Antiqua" w:cs="宋体"/>
          <w:i/>
          <w:iCs/>
          <w:kern w:val="0"/>
          <w:lang w:eastAsia="zh-CN"/>
        </w:rPr>
        <w:t>Proc Natl Acad Sci US</w:t>
      </w:r>
      <w:r w:rsidRPr="00E529B3">
        <w:rPr>
          <w:rFonts w:ascii="Book Antiqua" w:eastAsia="宋体" w:hAnsi="Book Antiqua" w:cs="宋体"/>
          <w:i/>
          <w:iCs/>
          <w:kern w:val="0"/>
          <w:lang w:eastAsia="zh-CN"/>
        </w:rPr>
        <w:t>A</w:t>
      </w:r>
      <w:r w:rsidRPr="00E529B3">
        <w:rPr>
          <w:rFonts w:ascii="Book Antiqua" w:eastAsia="宋体" w:hAnsi="Book Antiqua" w:cs="宋体"/>
          <w:kern w:val="0"/>
          <w:lang w:eastAsia="zh-CN"/>
        </w:rPr>
        <w:t xml:space="preserve"> 2000; </w:t>
      </w:r>
      <w:r w:rsidRPr="00E529B3">
        <w:rPr>
          <w:rFonts w:ascii="Book Antiqua" w:eastAsia="宋体" w:hAnsi="Book Antiqua" w:cs="宋体"/>
          <w:b/>
          <w:bCs/>
          <w:kern w:val="0"/>
          <w:lang w:eastAsia="zh-CN"/>
        </w:rPr>
        <w:t>97</w:t>
      </w:r>
      <w:r w:rsidRPr="00E529B3">
        <w:rPr>
          <w:rFonts w:ascii="Book Antiqua" w:eastAsia="宋体" w:hAnsi="Book Antiqua" w:cs="宋体"/>
          <w:kern w:val="0"/>
          <w:lang w:eastAsia="zh-CN"/>
        </w:rPr>
        <w:t>: 12735-12740 [PMID: 11070087 DOI: 10.1073/pnas.97.23.12735]</w:t>
      </w:r>
    </w:p>
    <w:p w14:paraId="348FF6D3"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78 </w:t>
      </w:r>
      <w:r w:rsidRPr="00E529B3">
        <w:rPr>
          <w:rFonts w:ascii="Book Antiqua" w:eastAsia="宋体" w:hAnsi="Book Antiqua" w:cs="宋体"/>
          <w:b/>
          <w:bCs/>
          <w:kern w:val="0"/>
          <w:lang w:eastAsia="zh-CN"/>
        </w:rPr>
        <w:t>Misso ML</w:t>
      </w:r>
      <w:r w:rsidRPr="00E529B3">
        <w:rPr>
          <w:rFonts w:ascii="Book Antiqua" w:eastAsia="宋体" w:hAnsi="Book Antiqua" w:cs="宋体"/>
          <w:kern w:val="0"/>
          <w:lang w:eastAsia="zh-CN"/>
        </w:rPr>
        <w:t xml:space="preserve">, Murata Y, Boon WC, Jones ME, Britt KL, Simpson ER. Cellular and molecular characterization of the adipose phenotype of the aromatase-deficient mouse. </w:t>
      </w:r>
      <w:r w:rsidRPr="00E529B3">
        <w:rPr>
          <w:rFonts w:ascii="Book Antiqua" w:eastAsia="宋体" w:hAnsi="Book Antiqua" w:cs="宋体"/>
          <w:i/>
          <w:iCs/>
          <w:kern w:val="0"/>
          <w:lang w:eastAsia="zh-CN"/>
        </w:rPr>
        <w:t>Endocrinology</w:t>
      </w:r>
      <w:r w:rsidRPr="00E529B3">
        <w:rPr>
          <w:rFonts w:ascii="Book Antiqua" w:eastAsia="宋体" w:hAnsi="Book Antiqua" w:cs="宋体"/>
          <w:kern w:val="0"/>
          <w:lang w:eastAsia="zh-CN"/>
        </w:rPr>
        <w:t xml:space="preserve"> 2003; </w:t>
      </w:r>
      <w:r w:rsidRPr="00E529B3">
        <w:rPr>
          <w:rFonts w:ascii="Book Antiqua" w:eastAsia="宋体" w:hAnsi="Book Antiqua" w:cs="宋体"/>
          <w:b/>
          <w:bCs/>
          <w:kern w:val="0"/>
          <w:lang w:eastAsia="zh-CN"/>
        </w:rPr>
        <w:t>144</w:t>
      </w:r>
      <w:r w:rsidRPr="00E529B3">
        <w:rPr>
          <w:rFonts w:ascii="Book Antiqua" w:eastAsia="宋体" w:hAnsi="Book Antiqua" w:cs="宋体"/>
          <w:kern w:val="0"/>
          <w:lang w:eastAsia="zh-CN"/>
        </w:rPr>
        <w:t>: 1474-1480 [PMID: 12639931 DOI: 10.1210/en.2002-221123]</w:t>
      </w:r>
    </w:p>
    <w:p w14:paraId="11FCBB4C" w14:textId="4408C300"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79 </w:t>
      </w:r>
      <w:r w:rsidRPr="00E529B3">
        <w:rPr>
          <w:rFonts w:ascii="Book Antiqua" w:eastAsia="宋体" w:hAnsi="Book Antiqua" w:cs="宋体"/>
          <w:b/>
          <w:bCs/>
          <w:kern w:val="0"/>
          <w:lang w:eastAsia="zh-CN"/>
        </w:rPr>
        <w:t>Shim GJ</w:t>
      </w:r>
      <w:r w:rsidRPr="00E529B3">
        <w:rPr>
          <w:rFonts w:ascii="Book Antiqua" w:eastAsia="宋体" w:hAnsi="Book Antiqua" w:cs="宋体"/>
          <w:kern w:val="0"/>
          <w:lang w:eastAsia="zh-CN"/>
        </w:rPr>
        <w:t xml:space="preserve">, Warner M, Kim HJ, Andersson S, Liu L, Ekman J, Imamov O, Jones ME, Simpson ER, Gustafsson JA. Aromatase-deficient mice spontaneously develop a lymphoproliferative autoimmune disease resembling Sjogren's syndrome. </w:t>
      </w:r>
      <w:r w:rsidR="001D7AA3">
        <w:rPr>
          <w:rFonts w:ascii="Book Antiqua" w:eastAsia="宋体" w:hAnsi="Book Antiqua" w:cs="宋体"/>
          <w:i/>
          <w:iCs/>
          <w:kern w:val="0"/>
          <w:lang w:eastAsia="zh-CN"/>
        </w:rPr>
        <w:t>Proc Natl Acad Sci US</w:t>
      </w:r>
      <w:r w:rsidRPr="00E529B3">
        <w:rPr>
          <w:rFonts w:ascii="Book Antiqua" w:eastAsia="宋体" w:hAnsi="Book Antiqua" w:cs="宋体"/>
          <w:i/>
          <w:iCs/>
          <w:kern w:val="0"/>
          <w:lang w:eastAsia="zh-CN"/>
        </w:rPr>
        <w:t>A</w:t>
      </w:r>
      <w:r w:rsidRPr="00E529B3">
        <w:rPr>
          <w:rFonts w:ascii="Book Antiqua" w:eastAsia="宋体" w:hAnsi="Book Antiqua" w:cs="宋体"/>
          <w:kern w:val="0"/>
          <w:lang w:eastAsia="zh-CN"/>
        </w:rPr>
        <w:t xml:space="preserve"> 2004; </w:t>
      </w:r>
      <w:r w:rsidRPr="00E529B3">
        <w:rPr>
          <w:rFonts w:ascii="Book Antiqua" w:eastAsia="宋体" w:hAnsi="Book Antiqua" w:cs="宋体"/>
          <w:b/>
          <w:bCs/>
          <w:kern w:val="0"/>
          <w:lang w:eastAsia="zh-CN"/>
        </w:rPr>
        <w:t>101</w:t>
      </w:r>
      <w:r w:rsidRPr="00E529B3">
        <w:rPr>
          <w:rFonts w:ascii="Book Antiqua" w:eastAsia="宋体" w:hAnsi="Book Antiqua" w:cs="宋体"/>
          <w:kern w:val="0"/>
          <w:lang w:eastAsia="zh-CN"/>
        </w:rPr>
        <w:t>: 12628-12633 [PMID: 15314222 DOI: 10.1073/pnas.0405099101]</w:t>
      </w:r>
    </w:p>
    <w:p w14:paraId="27AA0064" w14:textId="77777777" w:rsidR="00E529B3" w:rsidRPr="00E529B3" w:rsidRDefault="00E529B3" w:rsidP="00E529B3">
      <w:pPr>
        <w:widowControl/>
        <w:spacing w:line="360" w:lineRule="auto"/>
        <w:rPr>
          <w:rFonts w:ascii="Book Antiqua" w:eastAsia="宋体" w:hAnsi="Book Antiqua" w:cs="宋体"/>
          <w:kern w:val="0"/>
          <w:lang w:eastAsia="zh-CN"/>
        </w:rPr>
      </w:pPr>
      <w:r w:rsidRPr="00E529B3">
        <w:rPr>
          <w:rFonts w:ascii="Book Antiqua" w:eastAsia="宋体" w:hAnsi="Book Antiqua" w:cs="宋体"/>
          <w:kern w:val="0"/>
          <w:lang w:eastAsia="zh-CN"/>
        </w:rPr>
        <w:t xml:space="preserve">80 </w:t>
      </w:r>
      <w:r w:rsidRPr="00E529B3">
        <w:rPr>
          <w:rFonts w:ascii="Book Antiqua" w:eastAsia="宋体" w:hAnsi="Book Antiqua" w:cs="宋体"/>
          <w:b/>
          <w:bCs/>
          <w:kern w:val="0"/>
          <w:lang w:eastAsia="zh-CN"/>
        </w:rPr>
        <w:t>Iwasa A</w:t>
      </w:r>
      <w:r w:rsidRPr="00E529B3">
        <w:rPr>
          <w:rFonts w:ascii="Book Antiqua" w:eastAsia="宋体" w:hAnsi="Book Antiqua" w:cs="宋体"/>
          <w:kern w:val="0"/>
          <w:lang w:eastAsia="zh-CN"/>
        </w:rPr>
        <w:t xml:space="preserve">, Arakaki R, Honma N, Ushio A, Yamada A, Kondo T, Kurosawa E, Kujiraoka S, Tsunematsu T, Kudo Y, Tanaka E, Yoshimura N, Harada N, Hayashi Y, Ishimaru N. Aromatase controls Sjögren syndrome-like lesions through monocyte chemotactic protein-1 in target organ and adipose tissue-associated macrophages. </w:t>
      </w:r>
      <w:r w:rsidRPr="00E529B3">
        <w:rPr>
          <w:rFonts w:ascii="Book Antiqua" w:eastAsia="宋体" w:hAnsi="Book Antiqua" w:cs="宋体"/>
          <w:i/>
          <w:iCs/>
          <w:kern w:val="0"/>
          <w:lang w:eastAsia="zh-CN"/>
        </w:rPr>
        <w:t>Am J Pathol</w:t>
      </w:r>
      <w:r w:rsidRPr="00E529B3">
        <w:rPr>
          <w:rFonts w:ascii="Book Antiqua" w:eastAsia="宋体" w:hAnsi="Book Antiqua" w:cs="宋体"/>
          <w:kern w:val="0"/>
          <w:lang w:eastAsia="zh-CN"/>
        </w:rPr>
        <w:t xml:space="preserve"> 2015; </w:t>
      </w:r>
      <w:r w:rsidRPr="00E529B3">
        <w:rPr>
          <w:rFonts w:ascii="Book Antiqua" w:eastAsia="宋体" w:hAnsi="Book Antiqua" w:cs="宋体"/>
          <w:b/>
          <w:bCs/>
          <w:kern w:val="0"/>
          <w:lang w:eastAsia="zh-CN"/>
        </w:rPr>
        <w:t>185</w:t>
      </w:r>
      <w:r w:rsidRPr="00E529B3">
        <w:rPr>
          <w:rFonts w:ascii="Book Antiqua" w:eastAsia="宋体" w:hAnsi="Book Antiqua" w:cs="宋体"/>
          <w:kern w:val="0"/>
          <w:lang w:eastAsia="zh-CN"/>
        </w:rPr>
        <w:t>: 151-161 [PMID: 25447050 DOI: 10.1016/j.ajpath.2014.09.006]</w:t>
      </w:r>
    </w:p>
    <w:p w14:paraId="10E1F717" w14:textId="77777777" w:rsidR="009D4888" w:rsidRPr="00E529B3" w:rsidRDefault="009D4888" w:rsidP="00E529B3">
      <w:pPr>
        <w:spacing w:line="360" w:lineRule="auto"/>
        <w:rPr>
          <w:rFonts w:ascii="Book Antiqua" w:eastAsia="宋体" w:hAnsi="Book Antiqua" w:cs="Times New Roman"/>
          <w:b/>
          <w:lang w:eastAsia="zh-CN"/>
        </w:rPr>
      </w:pPr>
    </w:p>
    <w:p w14:paraId="47D0F5BC" w14:textId="242DBDE7" w:rsidR="009D4888" w:rsidRPr="001D7AA3" w:rsidRDefault="009D4888" w:rsidP="001D7AA3">
      <w:pPr>
        <w:spacing w:line="360" w:lineRule="auto"/>
        <w:jc w:val="right"/>
        <w:rPr>
          <w:rFonts w:ascii="Book Antiqua" w:eastAsia="宋体" w:hAnsi="Book Antiqua" w:cs="Times New Roman"/>
          <w:b/>
          <w:lang w:eastAsia="zh-CN"/>
        </w:rPr>
      </w:pPr>
      <w:r w:rsidRPr="001D7AA3">
        <w:rPr>
          <w:rFonts w:ascii="Book Antiqua" w:hAnsi="Book Antiqua"/>
          <w:b/>
        </w:rPr>
        <w:t xml:space="preserve">P-Reviewer: </w:t>
      </w:r>
      <w:r w:rsidRPr="001D7AA3">
        <w:rPr>
          <w:rFonts w:ascii="Book Antiqua" w:hAnsi="Book Antiqua"/>
          <w:color w:val="000000"/>
        </w:rPr>
        <w:t>Martinez-Costa</w:t>
      </w:r>
      <w:r w:rsidRPr="001D7AA3">
        <w:rPr>
          <w:rFonts w:ascii="Book Antiqua" w:eastAsia="宋体" w:hAnsi="Book Antiqua"/>
          <w:color w:val="000000"/>
          <w:lang w:eastAsia="zh-CN"/>
        </w:rPr>
        <w:t xml:space="preserve"> OH, </w:t>
      </w:r>
      <w:r w:rsidRPr="001D7AA3">
        <w:rPr>
          <w:rFonts w:ascii="Book Antiqua" w:hAnsi="Book Antiqua"/>
          <w:color w:val="000000"/>
        </w:rPr>
        <w:t>Yankee</w:t>
      </w:r>
      <w:r w:rsidRPr="001D7AA3">
        <w:rPr>
          <w:rFonts w:ascii="Book Antiqua" w:eastAsia="宋体" w:hAnsi="Book Antiqua"/>
          <w:color w:val="000000"/>
          <w:lang w:eastAsia="zh-CN"/>
        </w:rPr>
        <w:t xml:space="preserve"> T, </w:t>
      </w:r>
      <w:r w:rsidRPr="001D7AA3">
        <w:rPr>
          <w:rFonts w:ascii="Book Antiqua" w:hAnsi="Book Antiqua"/>
          <w:color w:val="000000"/>
        </w:rPr>
        <w:t>Zhou</w:t>
      </w:r>
      <w:r w:rsidRPr="001D7AA3">
        <w:rPr>
          <w:rFonts w:ascii="Book Antiqua" w:eastAsia="宋体" w:hAnsi="Book Antiqua"/>
          <w:color w:val="000000"/>
          <w:lang w:eastAsia="zh-CN"/>
        </w:rPr>
        <w:t xml:space="preserve"> S </w:t>
      </w:r>
      <w:r w:rsidRPr="001D7AA3">
        <w:rPr>
          <w:rFonts w:ascii="Book Antiqua" w:hAnsi="Book Antiqua"/>
          <w:b/>
        </w:rPr>
        <w:t xml:space="preserve">S-Editor: </w:t>
      </w:r>
      <w:r w:rsidRPr="001D7AA3">
        <w:rPr>
          <w:rFonts w:ascii="Book Antiqua" w:hAnsi="Book Antiqua"/>
        </w:rPr>
        <w:t>Ji FF</w:t>
      </w:r>
      <w:r w:rsidRPr="001D7AA3">
        <w:rPr>
          <w:rFonts w:ascii="Book Antiqua" w:hAnsi="Book Antiqua"/>
          <w:b/>
        </w:rPr>
        <w:t xml:space="preserve"> L-Editor: E-Editor:</w:t>
      </w:r>
    </w:p>
    <w:p w14:paraId="6F827A0E" w14:textId="741EBE01" w:rsidR="00180A67" w:rsidRPr="00E529B3" w:rsidRDefault="00180A67" w:rsidP="00E529B3">
      <w:pPr>
        <w:widowControl/>
        <w:spacing w:line="360" w:lineRule="auto"/>
        <w:rPr>
          <w:rFonts w:ascii="Book Antiqua" w:eastAsia="宋体" w:hAnsi="Book Antiqua" w:cs="Times New Roman"/>
          <w:b/>
          <w:lang w:eastAsia="zh-CN"/>
        </w:rPr>
      </w:pPr>
      <w:r w:rsidRPr="00E529B3">
        <w:rPr>
          <w:rFonts w:ascii="Book Antiqua" w:eastAsia="宋体" w:hAnsi="Book Antiqua" w:cs="Times New Roman"/>
          <w:b/>
          <w:lang w:eastAsia="zh-CN"/>
        </w:rPr>
        <w:br w:type="page"/>
      </w:r>
    </w:p>
    <w:p w14:paraId="5A6C31F6" w14:textId="7E2A8ED1" w:rsidR="007700CA" w:rsidRDefault="00180A67" w:rsidP="009D4888">
      <w:pPr>
        <w:spacing w:line="360" w:lineRule="auto"/>
        <w:rPr>
          <w:rFonts w:ascii="Book Antiqua" w:eastAsia="宋体" w:hAnsi="Book Antiqua" w:cs="Times New Roman"/>
          <w:b/>
          <w:lang w:eastAsia="zh-CN"/>
        </w:rPr>
      </w:pPr>
      <w:r w:rsidRPr="009D4888">
        <w:rPr>
          <w:rFonts w:ascii="Book Antiqua" w:hAnsi="Book Antiqua" w:cs="Times New Roman"/>
          <w:b/>
          <w:noProof/>
          <w:lang w:eastAsia="en-US"/>
        </w:rPr>
        <w:drawing>
          <wp:inline distT="0" distB="0" distL="0" distR="0" wp14:anchorId="41B5DE17" wp14:editId="7915F3FD">
            <wp:extent cx="5302250" cy="7067550"/>
            <wp:effectExtent l="0" t="0" r="6350" b="0"/>
            <wp:docPr id="1" name="図 1" descr="Macintosh HD:Users:isimaru:Desktop:WJI:Ushio et al Fig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imaru:Desktop:WJI:Ushio et al Figure.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0" cy="7067550"/>
                    </a:xfrm>
                    <a:prstGeom prst="rect">
                      <a:avLst/>
                    </a:prstGeom>
                    <a:noFill/>
                    <a:ln>
                      <a:noFill/>
                    </a:ln>
                  </pic:spPr>
                </pic:pic>
              </a:graphicData>
            </a:graphic>
          </wp:inline>
        </w:drawing>
      </w:r>
    </w:p>
    <w:p w14:paraId="4F864558" w14:textId="078AD51F" w:rsidR="00964FF2" w:rsidRPr="00180A67" w:rsidRDefault="00180A67" w:rsidP="009D4888">
      <w:pPr>
        <w:spacing w:line="360" w:lineRule="auto"/>
        <w:rPr>
          <w:rFonts w:ascii="Book Antiqua" w:hAnsi="Book Antiqua"/>
        </w:rPr>
      </w:pPr>
      <w:r>
        <w:rPr>
          <w:rFonts w:ascii="Book Antiqua" w:hAnsi="Book Antiqua" w:cs="Times New Roman"/>
          <w:b/>
        </w:rPr>
        <w:t>Figure 1</w:t>
      </w:r>
      <w:r w:rsidR="00964FF2" w:rsidRPr="009D4888">
        <w:rPr>
          <w:rFonts w:ascii="Book Antiqua" w:hAnsi="Book Antiqua" w:cs="Times New Roman"/>
          <w:b/>
        </w:rPr>
        <w:t xml:space="preserve"> Macrophage differentiation and resident macrophages.</w:t>
      </w:r>
      <w:r>
        <w:rPr>
          <w:rFonts w:ascii="Book Antiqua" w:hAnsi="Book Antiqua" w:cs="Times New Roman"/>
        </w:rPr>
        <w:t xml:space="preserve"> </w:t>
      </w:r>
      <w:r w:rsidR="00964FF2" w:rsidRPr="00180A67">
        <w:rPr>
          <w:rFonts w:ascii="Book Antiqua" w:hAnsi="Book Antiqua" w:cs="Times New Roman"/>
        </w:rPr>
        <w:t>A</w:t>
      </w:r>
      <w:r w:rsidRPr="00180A67">
        <w:rPr>
          <w:rFonts w:ascii="Book Antiqua" w:eastAsia="宋体" w:hAnsi="Book Antiqua" w:cs="Times New Roman" w:hint="eastAsia"/>
          <w:lang w:eastAsia="zh-CN"/>
        </w:rPr>
        <w:t>:</w:t>
      </w:r>
      <w:r w:rsidR="00964FF2" w:rsidRPr="00180A67">
        <w:rPr>
          <w:rFonts w:ascii="Book Antiqua" w:hAnsi="Book Antiqua" w:cs="Times New Roman"/>
        </w:rPr>
        <w:t xml:space="preserve"> Naïve monocytes derived differentiate into M1, M2, and atherosclerosis-related macrophages [M(Hb), Mox, and M4] by various stimuli. M1 macrophages enhance inflammation through producing </w:t>
      </w:r>
      <w:r w:rsidR="00964FF2" w:rsidRPr="00180A67">
        <w:rPr>
          <w:rFonts w:ascii="Book Antiqua" w:hAnsi="Book Antiqua"/>
        </w:rPr>
        <w:t>TNF-α, IL-1β, IL-6, IL-12, and IL-23. M2 macrophages polarize to three subsets (M2a, M2b and M2c) by cytokines or ICs to suppress inflammation and repairs tissues through producing regulatory cytokines, such as IL-10, TGF-β, Il-1R ligands, and IL-6. Macrophage precursors (monocytes) are circulating, and quickly migrate into all tissues of the body, in which monocytes differentiate into mature macrophages with unique functions in each tissue</w:t>
      </w:r>
      <w:r w:rsidRPr="00180A67">
        <w:rPr>
          <w:rFonts w:ascii="Book Antiqua" w:eastAsia="宋体" w:hAnsi="Book Antiqua" w:hint="eastAsia"/>
          <w:lang w:eastAsia="zh-CN"/>
        </w:rPr>
        <w:t>;</w:t>
      </w:r>
      <w:r w:rsidR="00964FF2" w:rsidRPr="00180A67">
        <w:rPr>
          <w:rFonts w:ascii="Book Antiqua" w:hAnsi="Book Antiqua"/>
        </w:rPr>
        <w:t xml:space="preserve"> B</w:t>
      </w:r>
      <w:r w:rsidRPr="00180A67">
        <w:rPr>
          <w:rFonts w:ascii="Book Antiqua" w:eastAsia="宋体" w:hAnsi="Book Antiqua" w:hint="eastAsia"/>
          <w:lang w:eastAsia="zh-CN"/>
        </w:rPr>
        <w:t>:</w:t>
      </w:r>
      <w:r w:rsidR="00964FF2" w:rsidRPr="00180A67">
        <w:rPr>
          <w:rFonts w:ascii="Book Antiqua" w:hAnsi="Book Antiqua"/>
        </w:rPr>
        <w:t xml:space="preserve"> Resident /tissue macrophages are derived from bone marrow, yolk sac, and fetal liver to settle in various tissues. Resident macrophages contribute to homeostasis in the tissues.</w:t>
      </w:r>
      <w:r w:rsidRPr="00180A67">
        <w:rPr>
          <w:rFonts w:ascii="Book Antiqua" w:hAnsi="Book Antiqua"/>
        </w:rPr>
        <w:t xml:space="preserve"> OxPLs: Oxidized phospholipids</w:t>
      </w:r>
      <w:r w:rsidRPr="00180A67">
        <w:rPr>
          <w:rFonts w:ascii="Book Antiqua" w:eastAsia="宋体" w:hAnsi="Book Antiqua" w:hint="eastAsia"/>
          <w:lang w:eastAsia="zh-CN"/>
        </w:rPr>
        <w:t>;</w:t>
      </w:r>
      <w:r w:rsidRPr="00180A67">
        <w:rPr>
          <w:rFonts w:ascii="Book Antiqua" w:hAnsi="Book Antiqua"/>
        </w:rPr>
        <w:t xml:space="preserve"> ICs: Immune complexes.</w:t>
      </w:r>
    </w:p>
    <w:p w14:paraId="0F307C9F" w14:textId="5A3E36BB" w:rsidR="00180A67" w:rsidRDefault="00180A67">
      <w:pPr>
        <w:widowControl/>
        <w:jc w:val="left"/>
        <w:rPr>
          <w:rFonts w:ascii="Book Antiqua" w:hAnsi="Book Antiqua"/>
        </w:rPr>
      </w:pPr>
      <w:r>
        <w:rPr>
          <w:rFonts w:ascii="Book Antiqua" w:hAnsi="Book Antiqua"/>
        </w:rPr>
        <w:br w:type="page"/>
      </w:r>
    </w:p>
    <w:p w14:paraId="1FC68DA9" w14:textId="7C886838" w:rsidR="00964FF2" w:rsidRPr="009D4888" w:rsidRDefault="00180A67" w:rsidP="009D4888">
      <w:pPr>
        <w:spacing w:line="360" w:lineRule="auto"/>
        <w:rPr>
          <w:rFonts w:ascii="Book Antiqua" w:hAnsi="Book Antiqua"/>
        </w:rPr>
      </w:pPr>
      <w:r w:rsidRPr="009D4888">
        <w:rPr>
          <w:rFonts w:ascii="Book Antiqua" w:hAnsi="Book Antiqua"/>
          <w:noProof/>
          <w:lang w:eastAsia="en-US"/>
        </w:rPr>
        <w:drawing>
          <wp:inline distT="0" distB="0" distL="0" distR="0" wp14:anchorId="1813141F" wp14:editId="2EF7B2C5">
            <wp:extent cx="5302250" cy="4711700"/>
            <wp:effectExtent l="0" t="0" r="6350" b="12700"/>
            <wp:docPr id="3" name="図 3" descr="Macintosh HD:Users:isimaru:Desktop:WJI:Ushio et al Fig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simaru:Desktop:WJI:Ushio et al Figure 2.pdf"/>
                    <pic:cNvPicPr>
                      <a:picLocks noChangeAspect="1" noChangeArrowheads="1"/>
                    </pic:cNvPicPr>
                  </pic:nvPicPr>
                  <pic:blipFill rotWithShape="1">
                    <a:blip r:embed="rId9">
                      <a:extLst>
                        <a:ext uri="{28A0092B-C50C-407E-A947-70E740481C1C}">
                          <a14:useLocalDpi xmlns:a14="http://schemas.microsoft.com/office/drawing/2010/main" val="0"/>
                        </a:ext>
                      </a:extLst>
                    </a:blip>
                    <a:srcRect b="33333"/>
                    <a:stretch/>
                  </pic:blipFill>
                  <pic:spPr bwMode="auto">
                    <a:xfrm>
                      <a:off x="0" y="0"/>
                      <a:ext cx="5302250" cy="4711700"/>
                    </a:xfrm>
                    <a:prstGeom prst="rect">
                      <a:avLst/>
                    </a:prstGeom>
                    <a:noFill/>
                    <a:ln>
                      <a:noFill/>
                    </a:ln>
                    <a:extLst>
                      <a:ext uri="{53640926-AAD7-44d8-BBD7-CCE9431645EC}">
                        <a14:shadowObscured xmlns:a14="http://schemas.microsoft.com/office/drawing/2010/main"/>
                      </a:ext>
                    </a:extLst>
                  </pic:spPr>
                </pic:pic>
              </a:graphicData>
            </a:graphic>
          </wp:inline>
        </w:drawing>
      </w:r>
    </w:p>
    <w:p w14:paraId="1E44D0E1" w14:textId="34B4CB74" w:rsidR="00964FF2" w:rsidRPr="009D4888" w:rsidRDefault="00180A67" w:rsidP="009D4888">
      <w:pPr>
        <w:spacing w:line="360" w:lineRule="auto"/>
        <w:rPr>
          <w:rFonts w:ascii="Book Antiqua" w:hAnsi="Book Antiqua"/>
        </w:rPr>
      </w:pPr>
      <w:r>
        <w:rPr>
          <w:rFonts w:ascii="Book Antiqua" w:hAnsi="Book Antiqua"/>
          <w:b/>
        </w:rPr>
        <w:t>Figure 2</w:t>
      </w:r>
      <w:r w:rsidR="00964FF2" w:rsidRPr="009D4888">
        <w:rPr>
          <w:rFonts w:ascii="Book Antiqua" w:hAnsi="Book Antiqua"/>
          <w:b/>
        </w:rPr>
        <w:t xml:space="preserve"> Macrophages in autoimmune lesions.</w:t>
      </w:r>
      <w:r w:rsidR="00964FF2" w:rsidRPr="009D4888">
        <w:rPr>
          <w:rFonts w:ascii="Book Antiqua" w:hAnsi="Book Antiqua"/>
        </w:rPr>
        <w:t xml:space="preserve"> CD68</w:t>
      </w:r>
      <w:r w:rsidR="00964FF2" w:rsidRPr="009D4888">
        <w:rPr>
          <w:rFonts w:ascii="Book Antiqua" w:hAnsi="Book Antiqua"/>
          <w:vertAlign w:val="superscript"/>
        </w:rPr>
        <w:t>+</w:t>
      </w:r>
      <w:r w:rsidR="00964FF2" w:rsidRPr="009D4888">
        <w:rPr>
          <w:rFonts w:ascii="Book Antiqua" w:hAnsi="Book Antiqua"/>
        </w:rPr>
        <w:t xml:space="preserve"> macrophages infiltrate in the salivary gland tissue from SS patients. Immunohistochemical analysis using paraffin-embedded sections from lip biopsy materials was performed by staining with anti-CD68 antibody (DAKO). </w:t>
      </w:r>
      <w:r w:rsidR="00964FF2" w:rsidRPr="009D4888">
        <w:rPr>
          <w:rFonts w:ascii="Book Antiqua" w:hAnsi="Book Antiqua" w:cs="Times New Roman"/>
        </w:rPr>
        <w:t>Biotinylated antibody and horseradish peroxidase (HRP)-conjugated streptavidin (LSAB kit, DAKO) was used as a secondary antibody, and then CD68</w:t>
      </w:r>
      <w:r w:rsidR="00964FF2" w:rsidRPr="009D4888">
        <w:rPr>
          <w:rFonts w:ascii="Book Antiqua" w:hAnsi="Book Antiqua" w:cs="Times New Roman"/>
          <w:vertAlign w:val="superscript"/>
        </w:rPr>
        <w:t>+</w:t>
      </w:r>
      <w:r w:rsidR="00964FF2" w:rsidRPr="009D4888">
        <w:rPr>
          <w:rFonts w:ascii="Book Antiqua" w:hAnsi="Book Antiqua" w:cs="Times New Roman"/>
        </w:rPr>
        <w:t xml:space="preserve"> cells were detected by using 3,3’-Diaminobenzidine (DAB) as a substrate. Counter staining was performed with hematoxylin. Original magnificaion is ×</w:t>
      </w:r>
      <w:r>
        <w:rPr>
          <w:rFonts w:ascii="Book Antiqua" w:eastAsia="宋体" w:hAnsi="Book Antiqua" w:cs="Times New Roman" w:hint="eastAsia"/>
          <w:lang w:eastAsia="zh-CN"/>
        </w:rPr>
        <w:t xml:space="preserve"> </w:t>
      </w:r>
      <w:r w:rsidR="00964FF2" w:rsidRPr="009D4888">
        <w:rPr>
          <w:rFonts w:ascii="Book Antiqua" w:hAnsi="Book Antiqua" w:cs="Times New Roman"/>
        </w:rPr>
        <w:t>400. Arrows show CD68</w:t>
      </w:r>
      <w:r w:rsidR="00964FF2" w:rsidRPr="009D4888">
        <w:rPr>
          <w:rFonts w:ascii="Book Antiqua" w:hAnsi="Book Antiqua" w:cs="Times New Roman"/>
          <w:vertAlign w:val="superscript"/>
        </w:rPr>
        <w:t>+</w:t>
      </w:r>
      <w:r w:rsidR="00964FF2" w:rsidRPr="009D4888">
        <w:rPr>
          <w:rFonts w:ascii="Book Antiqua" w:hAnsi="Book Antiqua" w:cs="Times New Roman"/>
        </w:rPr>
        <w:t xml:space="preserve"> macrophages.</w:t>
      </w:r>
    </w:p>
    <w:p w14:paraId="5229879F" w14:textId="77777777" w:rsidR="00964FF2" w:rsidRPr="009D4888" w:rsidRDefault="00964FF2" w:rsidP="009D4888">
      <w:pPr>
        <w:spacing w:line="360" w:lineRule="auto"/>
        <w:rPr>
          <w:rFonts w:ascii="Book Antiqua" w:hAnsi="Book Antiqua"/>
        </w:rPr>
      </w:pPr>
    </w:p>
    <w:p w14:paraId="0714E26F" w14:textId="4BD6C21F" w:rsidR="00126500" w:rsidRPr="009D4888" w:rsidRDefault="00180A67" w:rsidP="009D4888">
      <w:pPr>
        <w:spacing w:line="360" w:lineRule="auto"/>
        <w:rPr>
          <w:rFonts w:ascii="Book Antiqua" w:hAnsi="Book Antiqua" w:cs="Times New Roman"/>
          <w:b/>
        </w:rPr>
      </w:pPr>
      <w:r>
        <w:rPr>
          <w:rFonts w:ascii="Book Antiqua" w:hAnsi="Book Antiqua" w:cs="Times New Roman"/>
          <w:b/>
        </w:rPr>
        <w:t>Table 1</w:t>
      </w:r>
      <w:r w:rsidR="00126500" w:rsidRPr="009D4888">
        <w:rPr>
          <w:rFonts w:ascii="Book Antiqua" w:hAnsi="Book Antiqua" w:cs="Times New Roman"/>
          <w:b/>
        </w:rPr>
        <w:t xml:space="preserve"> Autoimmune diseases and macrophages</w:t>
      </w:r>
    </w:p>
    <w:tbl>
      <w:tblPr>
        <w:tblStyle w:val="TableGrid"/>
        <w:tblW w:w="0" w:type="auto"/>
        <w:tblLook w:val="04A0" w:firstRow="1" w:lastRow="0" w:firstColumn="1" w:lastColumn="0" w:noHBand="0" w:noVBand="1"/>
      </w:tblPr>
      <w:tblGrid>
        <w:gridCol w:w="1951"/>
        <w:gridCol w:w="6095"/>
      </w:tblGrid>
      <w:tr w:rsidR="009D4888" w:rsidRPr="009D4888" w14:paraId="090791E6" w14:textId="77777777" w:rsidTr="00236292">
        <w:tc>
          <w:tcPr>
            <w:tcW w:w="1951" w:type="dxa"/>
          </w:tcPr>
          <w:p w14:paraId="473F727F"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Autoimmune disease</w:t>
            </w:r>
          </w:p>
        </w:tc>
        <w:tc>
          <w:tcPr>
            <w:tcW w:w="6095" w:type="dxa"/>
          </w:tcPr>
          <w:p w14:paraId="6818587D"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Remarks of macrophage</w:t>
            </w:r>
          </w:p>
        </w:tc>
      </w:tr>
      <w:tr w:rsidR="009D4888" w:rsidRPr="009D4888" w14:paraId="21E86A6D" w14:textId="77777777" w:rsidTr="00236292">
        <w:tc>
          <w:tcPr>
            <w:tcW w:w="1951" w:type="dxa"/>
          </w:tcPr>
          <w:p w14:paraId="0274D9E8"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SLE</w:t>
            </w:r>
          </w:p>
        </w:tc>
        <w:tc>
          <w:tcPr>
            <w:tcW w:w="6095" w:type="dxa"/>
          </w:tcPr>
          <w:p w14:paraId="57D85958"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Impaired engulfment, IFN-β, TNF-α, B cell activation</w:t>
            </w:r>
          </w:p>
        </w:tc>
      </w:tr>
      <w:tr w:rsidR="009D4888" w:rsidRPr="009D4888" w14:paraId="200B5995" w14:textId="77777777" w:rsidTr="00236292">
        <w:tc>
          <w:tcPr>
            <w:tcW w:w="1951" w:type="dxa"/>
          </w:tcPr>
          <w:p w14:paraId="6C479FD3"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MS</w:t>
            </w:r>
          </w:p>
        </w:tc>
        <w:tc>
          <w:tcPr>
            <w:tcW w:w="6095" w:type="dxa"/>
          </w:tcPr>
          <w:p w14:paraId="12CB65C1"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M1 (CCR4, TNF-α, IL-1β, IL-12, NO), M2 (IL-4, IL-10, IL-13, TGF-β)</w:t>
            </w:r>
          </w:p>
        </w:tc>
      </w:tr>
      <w:tr w:rsidR="009D4888" w:rsidRPr="009D4888" w14:paraId="59965EF4" w14:textId="77777777" w:rsidTr="00236292">
        <w:tc>
          <w:tcPr>
            <w:tcW w:w="1951" w:type="dxa"/>
          </w:tcPr>
          <w:p w14:paraId="6E787301"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RA</w:t>
            </w:r>
          </w:p>
        </w:tc>
        <w:tc>
          <w:tcPr>
            <w:tcW w:w="6095" w:type="dxa"/>
          </w:tcPr>
          <w:p w14:paraId="1DE0F150"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M1 (TNF-α, IL-1β, IRF5), M2 (IL-10, IL-4, IL-13, IRF3, IRF4, NF-κB)</w:t>
            </w:r>
          </w:p>
        </w:tc>
      </w:tr>
      <w:tr w:rsidR="00180A67" w:rsidRPr="009D4888" w14:paraId="65E1F9CD" w14:textId="77777777" w:rsidTr="00236292">
        <w:tc>
          <w:tcPr>
            <w:tcW w:w="1951" w:type="dxa"/>
          </w:tcPr>
          <w:p w14:paraId="78C5AF1F" w14:textId="77777777" w:rsidR="00126500" w:rsidRPr="009D4888" w:rsidRDefault="00126500" w:rsidP="009D4888">
            <w:pPr>
              <w:spacing w:line="360" w:lineRule="auto"/>
              <w:rPr>
                <w:rFonts w:ascii="Book Antiqua" w:hAnsi="Book Antiqua" w:cs="Times New Roman"/>
              </w:rPr>
            </w:pPr>
            <w:r w:rsidRPr="009D4888">
              <w:rPr>
                <w:rFonts w:ascii="Book Antiqua" w:hAnsi="Book Antiqua" w:cs="Times New Roman"/>
              </w:rPr>
              <w:t>SS</w:t>
            </w:r>
          </w:p>
        </w:tc>
        <w:tc>
          <w:tcPr>
            <w:tcW w:w="6095" w:type="dxa"/>
          </w:tcPr>
          <w:p w14:paraId="52DC3B76" w14:textId="20F51024" w:rsidR="00126500" w:rsidRPr="009D4888" w:rsidRDefault="00F11AC3" w:rsidP="009D4888">
            <w:pPr>
              <w:spacing w:line="360" w:lineRule="auto"/>
              <w:rPr>
                <w:rFonts w:ascii="Book Antiqua" w:hAnsi="Book Antiqua" w:cs="Times New Roman"/>
              </w:rPr>
            </w:pPr>
            <w:r w:rsidRPr="009D4888">
              <w:rPr>
                <w:rFonts w:ascii="Book Antiqua" w:hAnsi="Book Antiqua" w:cs="Times New Roman"/>
              </w:rPr>
              <w:t>M1 (IL-1β, IL-6,</w:t>
            </w:r>
            <w:r w:rsidR="00126500" w:rsidRPr="009D4888">
              <w:rPr>
                <w:rFonts w:ascii="Book Antiqua" w:hAnsi="Book Antiqua" w:cs="Times New Roman"/>
              </w:rPr>
              <w:t xml:space="preserve"> TNF-α, MCP-1)</w:t>
            </w:r>
          </w:p>
        </w:tc>
      </w:tr>
    </w:tbl>
    <w:p w14:paraId="293928CE" w14:textId="629AB6D2" w:rsidR="00126500" w:rsidRPr="00180A67" w:rsidRDefault="00180A67" w:rsidP="009D4888">
      <w:pPr>
        <w:spacing w:line="360" w:lineRule="auto"/>
        <w:rPr>
          <w:rFonts w:ascii="Book Antiqua" w:eastAsia="宋体" w:hAnsi="Book Antiqua" w:cs="Times New Roman"/>
          <w:lang w:eastAsia="zh-CN"/>
        </w:rPr>
      </w:pPr>
      <w:r w:rsidRPr="009D4888">
        <w:rPr>
          <w:rFonts w:ascii="Book Antiqua" w:hAnsi="Book Antiqua" w:cs="Times New Roman"/>
        </w:rPr>
        <w:t>SLE</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Systemic erythematosusu</w:t>
      </w:r>
      <w:r>
        <w:rPr>
          <w:rFonts w:ascii="Book Antiqua" w:eastAsia="宋体" w:hAnsi="Book Antiqua" w:cs="Times New Roman" w:hint="eastAsia"/>
          <w:lang w:eastAsia="zh-CN"/>
        </w:rPr>
        <w:t>;</w:t>
      </w:r>
      <w:r w:rsidRPr="009D4888">
        <w:rPr>
          <w:rFonts w:ascii="Book Antiqua" w:hAnsi="Book Antiqua" w:cs="Times New Roman"/>
        </w:rPr>
        <w:t xml:space="preserve"> MS</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Multiple sclerosis</w:t>
      </w:r>
      <w:r>
        <w:rPr>
          <w:rFonts w:ascii="Book Antiqua" w:eastAsia="宋体" w:hAnsi="Book Antiqua" w:cs="Times New Roman" w:hint="eastAsia"/>
          <w:lang w:eastAsia="zh-CN"/>
        </w:rPr>
        <w:t>;</w:t>
      </w:r>
      <w:r w:rsidRPr="009D4888">
        <w:rPr>
          <w:rFonts w:ascii="Book Antiqua" w:hAnsi="Book Antiqua" w:cs="Times New Roman"/>
        </w:rPr>
        <w:t xml:space="preserve"> RA</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Rheumatoid arthritis</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SS</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Sjögren’s syndrome</w:t>
      </w:r>
      <w:r>
        <w:rPr>
          <w:rFonts w:ascii="Book Antiqua" w:eastAsia="宋体" w:hAnsi="Book Antiqua" w:cs="Times New Roman" w:hint="eastAsia"/>
          <w:lang w:eastAsia="zh-CN"/>
        </w:rPr>
        <w:t>;</w:t>
      </w:r>
      <w:r w:rsidRPr="009D4888">
        <w:rPr>
          <w:rFonts w:ascii="Book Antiqua" w:hAnsi="Book Antiqua" w:cs="Times New Roman"/>
        </w:rPr>
        <w:t xml:space="preserve"> IFN</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Interferon</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TNF</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Tumor necrosis factor</w:t>
      </w:r>
      <w:r>
        <w:rPr>
          <w:rFonts w:ascii="Book Antiqua" w:eastAsia="宋体" w:hAnsi="Book Antiqua" w:cs="Times New Roman" w:hint="eastAsia"/>
          <w:lang w:eastAsia="zh-CN"/>
        </w:rPr>
        <w:t>;</w:t>
      </w:r>
      <w:r w:rsidRPr="009D4888">
        <w:rPr>
          <w:rFonts w:ascii="Book Antiqua" w:hAnsi="Book Antiqua" w:cs="Times New Roman"/>
        </w:rPr>
        <w:t xml:space="preserve"> IL</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Interleukin</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IRF</w:t>
      </w:r>
      <w:r>
        <w:rPr>
          <w:rFonts w:ascii="Book Antiqua" w:eastAsia="宋体" w:hAnsi="Book Antiqua" w:cs="Times New Roman" w:hint="eastAsia"/>
          <w:lang w:eastAsia="zh-CN"/>
        </w:rPr>
        <w:t>:</w:t>
      </w:r>
      <w:r w:rsidRPr="00180A67">
        <w:rPr>
          <w:rFonts w:ascii="Book Antiqua" w:hAnsi="Book Antiqua" w:cs="Times New Roman"/>
        </w:rPr>
        <w:t xml:space="preserve"> </w:t>
      </w:r>
      <w:r w:rsidRPr="009D4888">
        <w:rPr>
          <w:rFonts w:ascii="Book Antiqua" w:hAnsi="Book Antiqua" w:cs="Times New Roman"/>
        </w:rPr>
        <w:t>IFN regulatory factor</w:t>
      </w:r>
      <w:r>
        <w:rPr>
          <w:rFonts w:ascii="Book Antiqua" w:eastAsia="宋体" w:hAnsi="Book Antiqua" w:cs="Times New Roman" w:hint="eastAsia"/>
          <w:lang w:eastAsia="zh-CN"/>
        </w:rPr>
        <w:t>;</w:t>
      </w:r>
      <w:r w:rsidRPr="00180A67">
        <w:rPr>
          <w:rFonts w:ascii="Book Antiqua" w:hAnsi="Book Antiqua" w:cs="Times New Roman"/>
          <w:kern w:val="0"/>
        </w:rPr>
        <w:t xml:space="preserve"> </w:t>
      </w:r>
      <w:r w:rsidRPr="009D4888">
        <w:rPr>
          <w:rFonts w:ascii="Book Antiqua" w:hAnsi="Book Antiqua" w:cs="Times New Roman"/>
          <w:kern w:val="0"/>
        </w:rPr>
        <w:t>MCP-1</w:t>
      </w:r>
      <w:r>
        <w:rPr>
          <w:rFonts w:ascii="Book Antiqua" w:eastAsia="宋体" w:hAnsi="Book Antiqua" w:cs="Times New Roman" w:hint="eastAsia"/>
          <w:kern w:val="0"/>
          <w:lang w:eastAsia="zh-CN"/>
        </w:rPr>
        <w:t>:</w:t>
      </w:r>
      <w:r w:rsidRPr="00180A67">
        <w:rPr>
          <w:rFonts w:ascii="Book Antiqua" w:hAnsi="Book Antiqua" w:cs="Times New Roman"/>
          <w:kern w:val="0"/>
        </w:rPr>
        <w:t xml:space="preserve"> </w:t>
      </w:r>
      <w:r w:rsidRPr="009D4888">
        <w:rPr>
          <w:rFonts w:ascii="Book Antiqua" w:hAnsi="Book Antiqua" w:cs="Times New Roman"/>
          <w:kern w:val="0"/>
        </w:rPr>
        <w:t>Monocyte chemotactic protein-1</w:t>
      </w:r>
      <w:r>
        <w:rPr>
          <w:rFonts w:ascii="Book Antiqua" w:eastAsia="宋体" w:hAnsi="Book Antiqua" w:cs="Times New Roman" w:hint="eastAsia"/>
          <w:kern w:val="0"/>
          <w:lang w:eastAsia="zh-CN"/>
        </w:rPr>
        <w:t>.</w:t>
      </w:r>
    </w:p>
    <w:p w14:paraId="7925D077" w14:textId="52AC4239" w:rsidR="00126500" w:rsidRPr="009D4888" w:rsidRDefault="00126500" w:rsidP="009D4888">
      <w:pPr>
        <w:spacing w:line="360" w:lineRule="auto"/>
        <w:rPr>
          <w:rFonts w:ascii="Book Antiqua" w:hAnsi="Book Antiqua" w:cs="Times New Roman"/>
        </w:rPr>
      </w:pPr>
    </w:p>
    <w:sectPr w:rsidR="00126500" w:rsidRPr="009D4888" w:rsidSect="00066C60">
      <w:footerReference w:type="even" r:id="rId10"/>
      <w:footerReference w:type="default" r:id="rId11"/>
      <w:pgSz w:w="11900" w:h="16840"/>
      <w:pgMar w:top="1418" w:right="1701" w:bottom="1701" w:left="1843"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EF04E" w14:textId="77777777" w:rsidR="0016457A" w:rsidRDefault="0016457A" w:rsidP="005A4F06">
      <w:r>
        <w:separator/>
      </w:r>
    </w:p>
  </w:endnote>
  <w:endnote w:type="continuationSeparator" w:id="0">
    <w:p w14:paraId="647AD644" w14:textId="77777777" w:rsidR="0016457A" w:rsidRDefault="0016457A" w:rsidP="005A4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ヒラギノ角ゴ ProN W3">
    <w:charset w:val="4E"/>
    <w:family w:val="auto"/>
    <w:pitch w:val="variable"/>
    <w:sig w:usb0="E00002FF" w:usb1="7AC7FFFF" w:usb2="00000012" w:usb3="00000000" w:csb0="0002000D"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96A6C" w14:textId="77777777" w:rsidR="00D57772" w:rsidRDefault="00D57772" w:rsidP="00AB4A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DCBB48" w14:textId="77777777" w:rsidR="00D57772" w:rsidRDefault="00D5777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71CB9" w14:textId="77777777" w:rsidR="00D57772" w:rsidRDefault="00D57772" w:rsidP="00AB4A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1D52">
      <w:rPr>
        <w:rStyle w:val="PageNumber"/>
        <w:noProof/>
      </w:rPr>
      <w:t>3</w:t>
    </w:r>
    <w:r>
      <w:rPr>
        <w:rStyle w:val="PageNumber"/>
      </w:rPr>
      <w:fldChar w:fldCharType="end"/>
    </w:r>
  </w:p>
  <w:p w14:paraId="382F3E55" w14:textId="77777777" w:rsidR="00D57772" w:rsidRDefault="00D577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C8CC8" w14:textId="77777777" w:rsidR="0016457A" w:rsidRDefault="0016457A" w:rsidP="005A4F06">
      <w:r>
        <w:separator/>
      </w:r>
    </w:p>
  </w:footnote>
  <w:footnote w:type="continuationSeparator" w:id="0">
    <w:p w14:paraId="1FD64187" w14:textId="77777777" w:rsidR="0016457A" w:rsidRDefault="0016457A" w:rsidP="005A4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WJI3&lt;/Style&gt;&lt;LeftDelim&gt;{&lt;/LeftDelim&gt;&lt;RightDelim&gt;}&lt;/RightDelim&gt;&lt;FontName&gt;Century&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sz5z2tofpt06eeftl5r5ryvf502astfewv&quot;&gt;WJI Ushio et al&lt;record-ids&gt;&lt;item&gt;1&lt;/item&gt;&lt;item&gt;2&lt;/item&gt;&lt;item&gt;3&lt;/item&gt;&lt;item&gt;4&lt;/item&gt;&lt;item&gt;5&lt;/item&gt;&lt;item&gt;6&lt;/item&gt;&lt;item&gt;7&lt;/item&gt;&lt;item&gt;8&lt;/item&gt;&lt;item&gt;10&lt;/item&gt;&lt;item&gt;12&lt;/item&gt;&lt;item&gt;14&lt;/item&gt;&lt;item&gt;16&lt;/item&gt;&lt;item&gt;18&lt;/item&gt;&lt;item&gt;19&lt;/item&gt;&lt;item&gt;20&lt;/item&gt;&lt;item&gt;21&lt;/item&gt;&lt;item&gt;22&lt;/item&gt;&lt;item&gt;23&lt;/item&gt;&lt;item&gt;25&lt;/item&gt;&lt;item&gt;26&lt;/item&gt;&lt;item&gt;27&lt;/item&gt;&lt;item&gt;28&lt;/item&gt;&lt;item&gt;31&lt;/item&gt;&lt;item&gt;33&lt;/item&gt;&lt;item&gt;34&lt;/item&gt;&lt;item&gt;36&lt;/item&gt;&lt;item&gt;37&lt;/item&gt;&lt;item&gt;38&lt;/item&gt;&lt;item&gt;41&lt;/item&gt;&lt;item&gt;42&lt;/item&gt;&lt;item&gt;43&lt;/item&gt;&lt;item&gt;45&lt;/item&gt;&lt;item&gt;46&lt;/item&gt;&lt;item&gt;47&lt;/item&gt;&lt;item&gt;57&lt;/item&gt;&lt;item&gt;59&lt;/item&gt;&lt;item&gt;63&lt;/item&gt;&lt;item&gt;68&lt;/item&gt;&lt;item&gt;69&lt;/item&gt;&lt;item&gt;70&lt;/item&gt;&lt;item&gt;71&lt;/item&gt;&lt;item&gt;72&lt;/item&gt;&lt;item&gt;73&lt;/item&gt;&lt;item&gt;74&lt;/item&gt;&lt;item&gt;75&lt;/item&gt;&lt;item&gt;76&lt;/item&gt;&lt;item&gt;77&lt;/item&gt;&lt;item&gt;80&lt;/item&gt;&lt;item&gt;81&lt;/item&gt;&lt;item&gt;83&lt;/item&gt;&lt;item&gt;86&lt;/item&gt;&lt;item&gt;87&lt;/item&gt;&lt;item&gt;88&lt;/item&gt;&lt;item&gt;89&lt;/item&gt;&lt;item&gt;90&lt;/item&gt;&lt;item&gt;91&lt;/item&gt;&lt;item&gt;92&lt;/item&gt;&lt;item&gt;93&lt;/item&gt;&lt;item&gt;94&lt;/item&gt;&lt;item&gt;95&lt;/item&gt;&lt;item&gt;98&lt;/item&gt;&lt;item&gt;99&lt;/item&gt;&lt;item&gt;100&lt;/item&gt;&lt;item&gt;103&lt;/item&gt;&lt;item&gt;104&lt;/item&gt;&lt;item&gt;105&lt;/item&gt;&lt;item&gt;107&lt;/item&gt;&lt;item&gt;108&lt;/item&gt;&lt;item&gt;112&lt;/item&gt;&lt;item&gt;113&lt;/item&gt;&lt;item&gt;116&lt;/item&gt;&lt;item&gt;117&lt;/item&gt;&lt;item&gt;118&lt;/item&gt;&lt;item&gt;120&lt;/item&gt;&lt;item&gt;121&lt;/item&gt;&lt;item&gt;122&lt;/item&gt;&lt;item&gt;123&lt;/item&gt;&lt;item&gt;124&lt;/item&gt;&lt;item&gt;125&lt;/item&gt;&lt;item&gt;126&lt;/item&gt;&lt;/record-ids&gt;&lt;/item&gt;&lt;/Libraries&gt;"/>
  </w:docVars>
  <w:rsids>
    <w:rsidRoot w:val="00304EEA"/>
    <w:rsid w:val="00055635"/>
    <w:rsid w:val="00056953"/>
    <w:rsid w:val="00066C60"/>
    <w:rsid w:val="00082759"/>
    <w:rsid w:val="00094401"/>
    <w:rsid w:val="000963E8"/>
    <w:rsid w:val="000A09CB"/>
    <w:rsid w:val="000A1E4C"/>
    <w:rsid w:val="000B73FC"/>
    <w:rsid w:val="000C1AED"/>
    <w:rsid w:val="000C27FB"/>
    <w:rsid w:val="000C2F8A"/>
    <w:rsid w:val="000D4061"/>
    <w:rsid w:val="000E251A"/>
    <w:rsid w:val="000F24D2"/>
    <w:rsid w:val="000F79C2"/>
    <w:rsid w:val="001214BC"/>
    <w:rsid w:val="00126500"/>
    <w:rsid w:val="00126E9F"/>
    <w:rsid w:val="00133904"/>
    <w:rsid w:val="00151720"/>
    <w:rsid w:val="00153CE3"/>
    <w:rsid w:val="0016457A"/>
    <w:rsid w:val="00170D69"/>
    <w:rsid w:val="00171D52"/>
    <w:rsid w:val="00180A67"/>
    <w:rsid w:val="001826FF"/>
    <w:rsid w:val="0018308B"/>
    <w:rsid w:val="00184BCE"/>
    <w:rsid w:val="00191720"/>
    <w:rsid w:val="001944C1"/>
    <w:rsid w:val="00196535"/>
    <w:rsid w:val="001A6A1E"/>
    <w:rsid w:val="001A799B"/>
    <w:rsid w:val="001B3190"/>
    <w:rsid w:val="001B473E"/>
    <w:rsid w:val="001C4295"/>
    <w:rsid w:val="001C4704"/>
    <w:rsid w:val="001C7943"/>
    <w:rsid w:val="001D7AA3"/>
    <w:rsid w:val="001E259F"/>
    <w:rsid w:val="0020036D"/>
    <w:rsid w:val="00203E4A"/>
    <w:rsid w:val="00236292"/>
    <w:rsid w:val="00242F0F"/>
    <w:rsid w:val="00256A4C"/>
    <w:rsid w:val="002869BD"/>
    <w:rsid w:val="00292910"/>
    <w:rsid w:val="002B27E4"/>
    <w:rsid w:val="002B3DDD"/>
    <w:rsid w:val="002D0C82"/>
    <w:rsid w:val="002D297F"/>
    <w:rsid w:val="002E1A11"/>
    <w:rsid w:val="002F70F4"/>
    <w:rsid w:val="00304EEA"/>
    <w:rsid w:val="00307958"/>
    <w:rsid w:val="003445B5"/>
    <w:rsid w:val="003C3E7A"/>
    <w:rsid w:val="003C7E47"/>
    <w:rsid w:val="003D095F"/>
    <w:rsid w:val="003D44C0"/>
    <w:rsid w:val="003F2F1C"/>
    <w:rsid w:val="00437D26"/>
    <w:rsid w:val="0044154D"/>
    <w:rsid w:val="00450149"/>
    <w:rsid w:val="004728A3"/>
    <w:rsid w:val="0047359B"/>
    <w:rsid w:val="00481C7F"/>
    <w:rsid w:val="004A76E1"/>
    <w:rsid w:val="004B47E0"/>
    <w:rsid w:val="004B5343"/>
    <w:rsid w:val="004B555A"/>
    <w:rsid w:val="004B671C"/>
    <w:rsid w:val="004C1E95"/>
    <w:rsid w:val="004C2DFC"/>
    <w:rsid w:val="004D64D9"/>
    <w:rsid w:val="00501C6F"/>
    <w:rsid w:val="00525704"/>
    <w:rsid w:val="00543DFC"/>
    <w:rsid w:val="00553389"/>
    <w:rsid w:val="005604BB"/>
    <w:rsid w:val="00561516"/>
    <w:rsid w:val="00562607"/>
    <w:rsid w:val="005A070E"/>
    <w:rsid w:val="005A4F06"/>
    <w:rsid w:val="005B6B9F"/>
    <w:rsid w:val="005C3621"/>
    <w:rsid w:val="005D624D"/>
    <w:rsid w:val="005E1713"/>
    <w:rsid w:val="006036D9"/>
    <w:rsid w:val="00637900"/>
    <w:rsid w:val="00644787"/>
    <w:rsid w:val="00660A6C"/>
    <w:rsid w:val="00687F7F"/>
    <w:rsid w:val="006A7064"/>
    <w:rsid w:val="006C21BD"/>
    <w:rsid w:val="0070314B"/>
    <w:rsid w:val="00706DAD"/>
    <w:rsid w:val="0071340C"/>
    <w:rsid w:val="00732209"/>
    <w:rsid w:val="007512FA"/>
    <w:rsid w:val="00755415"/>
    <w:rsid w:val="0076720C"/>
    <w:rsid w:val="007700CA"/>
    <w:rsid w:val="00786024"/>
    <w:rsid w:val="00792509"/>
    <w:rsid w:val="00793628"/>
    <w:rsid w:val="007A154F"/>
    <w:rsid w:val="007B2055"/>
    <w:rsid w:val="007B76C7"/>
    <w:rsid w:val="007C5936"/>
    <w:rsid w:val="007C6D6F"/>
    <w:rsid w:val="007D0589"/>
    <w:rsid w:val="007E004E"/>
    <w:rsid w:val="007E6387"/>
    <w:rsid w:val="007E71CD"/>
    <w:rsid w:val="008165E3"/>
    <w:rsid w:val="00822608"/>
    <w:rsid w:val="00866742"/>
    <w:rsid w:val="00870634"/>
    <w:rsid w:val="00885B4A"/>
    <w:rsid w:val="008A7083"/>
    <w:rsid w:val="008B3995"/>
    <w:rsid w:val="008B3F0F"/>
    <w:rsid w:val="008C11AD"/>
    <w:rsid w:val="008C329E"/>
    <w:rsid w:val="008F33A9"/>
    <w:rsid w:val="00937CB0"/>
    <w:rsid w:val="009545A3"/>
    <w:rsid w:val="009608AF"/>
    <w:rsid w:val="00964FF2"/>
    <w:rsid w:val="0099082E"/>
    <w:rsid w:val="00991CEA"/>
    <w:rsid w:val="00992ABB"/>
    <w:rsid w:val="00993A8D"/>
    <w:rsid w:val="009A058B"/>
    <w:rsid w:val="009D35B7"/>
    <w:rsid w:val="009D4888"/>
    <w:rsid w:val="00A01DDB"/>
    <w:rsid w:val="00A16920"/>
    <w:rsid w:val="00A20A0C"/>
    <w:rsid w:val="00A21E37"/>
    <w:rsid w:val="00A35CD8"/>
    <w:rsid w:val="00A577BA"/>
    <w:rsid w:val="00A62A69"/>
    <w:rsid w:val="00A703C7"/>
    <w:rsid w:val="00A978BD"/>
    <w:rsid w:val="00AA5ECA"/>
    <w:rsid w:val="00AB4AFF"/>
    <w:rsid w:val="00AB7836"/>
    <w:rsid w:val="00AC6C6B"/>
    <w:rsid w:val="00AD4B10"/>
    <w:rsid w:val="00AE4343"/>
    <w:rsid w:val="00B01B89"/>
    <w:rsid w:val="00B239DC"/>
    <w:rsid w:val="00B33C7D"/>
    <w:rsid w:val="00B4477B"/>
    <w:rsid w:val="00B655DB"/>
    <w:rsid w:val="00B97D58"/>
    <w:rsid w:val="00BE54BE"/>
    <w:rsid w:val="00BF11E5"/>
    <w:rsid w:val="00C00385"/>
    <w:rsid w:val="00C02A84"/>
    <w:rsid w:val="00C35FA2"/>
    <w:rsid w:val="00C40550"/>
    <w:rsid w:val="00C50E91"/>
    <w:rsid w:val="00C51DF5"/>
    <w:rsid w:val="00C63EE1"/>
    <w:rsid w:val="00C64BD2"/>
    <w:rsid w:val="00C76EBF"/>
    <w:rsid w:val="00C83FC5"/>
    <w:rsid w:val="00CA0EE6"/>
    <w:rsid w:val="00CA78FF"/>
    <w:rsid w:val="00CB5A66"/>
    <w:rsid w:val="00CC4F9E"/>
    <w:rsid w:val="00CD4388"/>
    <w:rsid w:val="00CF6A30"/>
    <w:rsid w:val="00D15951"/>
    <w:rsid w:val="00D545E6"/>
    <w:rsid w:val="00D57772"/>
    <w:rsid w:val="00D93D0E"/>
    <w:rsid w:val="00D94279"/>
    <w:rsid w:val="00DA01D8"/>
    <w:rsid w:val="00DA04E4"/>
    <w:rsid w:val="00DA7003"/>
    <w:rsid w:val="00DB33C7"/>
    <w:rsid w:val="00DB4FB8"/>
    <w:rsid w:val="00DF4DA4"/>
    <w:rsid w:val="00E442AB"/>
    <w:rsid w:val="00E529B3"/>
    <w:rsid w:val="00E53AB5"/>
    <w:rsid w:val="00E602FC"/>
    <w:rsid w:val="00E731DD"/>
    <w:rsid w:val="00E75261"/>
    <w:rsid w:val="00EA1A89"/>
    <w:rsid w:val="00EB6867"/>
    <w:rsid w:val="00EC1069"/>
    <w:rsid w:val="00EC4B8E"/>
    <w:rsid w:val="00EF19B9"/>
    <w:rsid w:val="00EF3B96"/>
    <w:rsid w:val="00F02478"/>
    <w:rsid w:val="00F11AC3"/>
    <w:rsid w:val="00F20FDD"/>
    <w:rsid w:val="00F271DB"/>
    <w:rsid w:val="00F32D28"/>
    <w:rsid w:val="00F346CB"/>
    <w:rsid w:val="00F3723A"/>
    <w:rsid w:val="00F40680"/>
    <w:rsid w:val="00F56768"/>
    <w:rsid w:val="00F66029"/>
    <w:rsid w:val="00F71F89"/>
    <w:rsid w:val="00F76839"/>
    <w:rsid w:val="00FB4A57"/>
    <w:rsid w:val="00FC07CC"/>
    <w:rsid w:val="00FE12E6"/>
    <w:rsid w:val="00FF6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62D199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0385"/>
    <w:rPr>
      <w:color w:val="0000FF" w:themeColor="hyperlink"/>
      <w:u w:val="single"/>
    </w:rPr>
  </w:style>
  <w:style w:type="paragraph" w:styleId="Footer">
    <w:name w:val="footer"/>
    <w:basedOn w:val="Normal"/>
    <w:link w:val="FooterChar"/>
    <w:uiPriority w:val="99"/>
    <w:unhideWhenUsed/>
    <w:rsid w:val="005A4F06"/>
    <w:pPr>
      <w:tabs>
        <w:tab w:val="center" w:pos="4252"/>
        <w:tab w:val="right" w:pos="8504"/>
      </w:tabs>
      <w:snapToGrid w:val="0"/>
    </w:pPr>
  </w:style>
  <w:style w:type="character" w:customStyle="1" w:styleId="FooterChar">
    <w:name w:val="Footer Char"/>
    <w:basedOn w:val="DefaultParagraphFont"/>
    <w:link w:val="Footer"/>
    <w:uiPriority w:val="99"/>
    <w:rsid w:val="005A4F06"/>
  </w:style>
  <w:style w:type="character" w:styleId="PageNumber">
    <w:name w:val="page number"/>
    <w:basedOn w:val="DefaultParagraphFont"/>
    <w:uiPriority w:val="99"/>
    <w:semiHidden/>
    <w:unhideWhenUsed/>
    <w:rsid w:val="005A4F06"/>
  </w:style>
  <w:style w:type="paragraph" w:customStyle="1" w:styleId="EndNoteBibliographyTitle">
    <w:name w:val="EndNote Bibliography Title"/>
    <w:basedOn w:val="Normal"/>
    <w:rsid w:val="001C4295"/>
    <w:pPr>
      <w:jc w:val="center"/>
    </w:pPr>
    <w:rPr>
      <w:rFonts w:ascii="Century" w:hAnsi="Century"/>
    </w:rPr>
  </w:style>
  <w:style w:type="paragraph" w:customStyle="1" w:styleId="EndNoteBibliography">
    <w:name w:val="EndNote Bibliography"/>
    <w:basedOn w:val="Normal"/>
    <w:rsid w:val="001C4295"/>
    <w:rPr>
      <w:rFonts w:ascii="Century" w:hAnsi="Century"/>
    </w:rPr>
  </w:style>
  <w:style w:type="table" w:styleId="TableGrid">
    <w:name w:val="Table Grid"/>
    <w:basedOn w:val="TableNormal"/>
    <w:uiPriority w:val="59"/>
    <w:rsid w:val="00126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6029"/>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F66029"/>
    <w:rPr>
      <w:rFonts w:ascii="ヒラギノ角ゴ ProN W3" w:eastAsia="ヒラギノ角ゴ ProN W3"/>
      <w:sz w:val="18"/>
      <w:szCs w:val="18"/>
    </w:rPr>
  </w:style>
  <w:style w:type="character" w:styleId="Emphasis">
    <w:name w:val="Emphasis"/>
    <w:qFormat/>
    <w:rsid w:val="00171D5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0385"/>
    <w:rPr>
      <w:color w:val="0000FF" w:themeColor="hyperlink"/>
      <w:u w:val="single"/>
    </w:rPr>
  </w:style>
  <w:style w:type="paragraph" w:styleId="Footer">
    <w:name w:val="footer"/>
    <w:basedOn w:val="Normal"/>
    <w:link w:val="FooterChar"/>
    <w:uiPriority w:val="99"/>
    <w:unhideWhenUsed/>
    <w:rsid w:val="005A4F06"/>
    <w:pPr>
      <w:tabs>
        <w:tab w:val="center" w:pos="4252"/>
        <w:tab w:val="right" w:pos="8504"/>
      </w:tabs>
      <w:snapToGrid w:val="0"/>
    </w:pPr>
  </w:style>
  <w:style w:type="character" w:customStyle="1" w:styleId="FooterChar">
    <w:name w:val="Footer Char"/>
    <w:basedOn w:val="DefaultParagraphFont"/>
    <w:link w:val="Footer"/>
    <w:uiPriority w:val="99"/>
    <w:rsid w:val="005A4F06"/>
  </w:style>
  <w:style w:type="character" w:styleId="PageNumber">
    <w:name w:val="page number"/>
    <w:basedOn w:val="DefaultParagraphFont"/>
    <w:uiPriority w:val="99"/>
    <w:semiHidden/>
    <w:unhideWhenUsed/>
    <w:rsid w:val="005A4F06"/>
  </w:style>
  <w:style w:type="paragraph" w:customStyle="1" w:styleId="EndNoteBibliographyTitle">
    <w:name w:val="EndNote Bibliography Title"/>
    <w:basedOn w:val="Normal"/>
    <w:rsid w:val="001C4295"/>
    <w:pPr>
      <w:jc w:val="center"/>
    </w:pPr>
    <w:rPr>
      <w:rFonts w:ascii="Century" w:hAnsi="Century"/>
    </w:rPr>
  </w:style>
  <w:style w:type="paragraph" w:customStyle="1" w:styleId="EndNoteBibliography">
    <w:name w:val="EndNote Bibliography"/>
    <w:basedOn w:val="Normal"/>
    <w:rsid w:val="001C4295"/>
    <w:rPr>
      <w:rFonts w:ascii="Century" w:hAnsi="Century"/>
    </w:rPr>
  </w:style>
  <w:style w:type="table" w:styleId="TableGrid">
    <w:name w:val="Table Grid"/>
    <w:basedOn w:val="TableNormal"/>
    <w:uiPriority w:val="59"/>
    <w:rsid w:val="00126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6029"/>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F66029"/>
    <w:rPr>
      <w:rFonts w:ascii="ヒラギノ角ゴ ProN W3" w:eastAsia="ヒラギノ角ゴ ProN W3"/>
      <w:sz w:val="18"/>
      <w:szCs w:val="18"/>
    </w:rPr>
  </w:style>
  <w:style w:type="character" w:styleId="Emphasis">
    <w:name w:val="Emphasis"/>
    <w:qFormat/>
    <w:rsid w:val="00171D5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26325">
      <w:bodyDiv w:val="1"/>
      <w:marLeft w:val="0"/>
      <w:marRight w:val="0"/>
      <w:marTop w:val="0"/>
      <w:marBottom w:val="0"/>
      <w:divBdr>
        <w:top w:val="none" w:sz="0" w:space="0" w:color="auto"/>
        <w:left w:val="none" w:sz="0" w:space="0" w:color="auto"/>
        <w:bottom w:val="none" w:sz="0" w:space="0" w:color="auto"/>
        <w:right w:val="none" w:sz="0" w:space="0" w:color="auto"/>
      </w:divBdr>
      <w:divsChild>
        <w:div w:id="1938174521">
          <w:marLeft w:val="0"/>
          <w:marRight w:val="0"/>
          <w:marTop w:val="0"/>
          <w:marBottom w:val="0"/>
          <w:divBdr>
            <w:top w:val="none" w:sz="0" w:space="0" w:color="auto"/>
            <w:left w:val="none" w:sz="0" w:space="0" w:color="auto"/>
            <w:bottom w:val="none" w:sz="0" w:space="0" w:color="auto"/>
            <w:right w:val="none" w:sz="0" w:space="0" w:color="auto"/>
          </w:divBdr>
          <w:divsChild>
            <w:div w:id="517235842">
              <w:marLeft w:val="0"/>
              <w:marRight w:val="0"/>
              <w:marTop w:val="0"/>
              <w:marBottom w:val="0"/>
              <w:divBdr>
                <w:top w:val="none" w:sz="0" w:space="0" w:color="auto"/>
                <w:left w:val="none" w:sz="0" w:space="0" w:color="auto"/>
                <w:bottom w:val="none" w:sz="0" w:space="0" w:color="auto"/>
                <w:right w:val="none" w:sz="0" w:space="0" w:color="auto"/>
              </w:divBdr>
            </w:div>
            <w:div w:id="1932740111">
              <w:marLeft w:val="0"/>
              <w:marRight w:val="0"/>
              <w:marTop w:val="0"/>
              <w:marBottom w:val="0"/>
              <w:divBdr>
                <w:top w:val="none" w:sz="0" w:space="0" w:color="auto"/>
                <w:left w:val="none" w:sz="0" w:space="0" w:color="auto"/>
                <w:bottom w:val="none" w:sz="0" w:space="0" w:color="auto"/>
                <w:right w:val="none" w:sz="0" w:space="0" w:color="auto"/>
              </w:divBdr>
            </w:div>
            <w:div w:id="1109198227">
              <w:marLeft w:val="0"/>
              <w:marRight w:val="0"/>
              <w:marTop w:val="0"/>
              <w:marBottom w:val="0"/>
              <w:divBdr>
                <w:top w:val="none" w:sz="0" w:space="0" w:color="auto"/>
                <w:left w:val="none" w:sz="0" w:space="0" w:color="auto"/>
                <w:bottom w:val="none" w:sz="0" w:space="0" w:color="auto"/>
                <w:right w:val="none" w:sz="0" w:space="0" w:color="auto"/>
              </w:divBdr>
            </w:div>
            <w:div w:id="1638300064">
              <w:marLeft w:val="0"/>
              <w:marRight w:val="0"/>
              <w:marTop w:val="0"/>
              <w:marBottom w:val="0"/>
              <w:divBdr>
                <w:top w:val="none" w:sz="0" w:space="0" w:color="auto"/>
                <w:left w:val="none" w:sz="0" w:space="0" w:color="auto"/>
                <w:bottom w:val="none" w:sz="0" w:space="0" w:color="auto"/>
                <w:right w:val="none" w:sz="0" w:space="0" w:color="auto"/>
              </w:divBdr>
            </w:div>
            <w:div w:id="500850787">
              <w:marLeft w:val="0"/>
              <w:marRight w:val="0"/>
              <w:marTop w:val="0"/>
              <w:marBottom w:val="0"/>
              <w:divBdr>
                <w:top w:val="none" w:sz="0" w:space="0" w:color="auto"/>
                <w:left w:val="none" w:sz="0" w:space="0" w:color="auto"/>
                <w:bottom w:val="none" w:sz="0" w:space="0" w:color="auto"/>
                <w:right w:val="none" w:sz="0" w:space="0" w:color="auto"/>
              </w:divBdr>
            </w:div>
            <w:div w:id="1683238620">
              <w:marLeft w:val="0"/>
              <w:marRight w:val="0"/>
              <w:marTop w:val="0"/>
              <w:marBottom w:val="0"/>
              <w:divBdr>
                <w:top w:val="none" w:sz="0" w:space="0" w:color="auto"/>
                <w:left w:val="none" w:sz="0" w:space="0" w:color="auto"/>
                <w:bottom w:val="none" w:sz="0" w:space="0" w:color="auto"/>
                <w:right w:val="none" w:sz="0" w:space="0" w:color="auto"/>
              </w:divBdr>
            </w:div>
            <w:div w:id="1262371300">
              <w:marLeft w:val="0"/>
              <w:marRight w:val="0"/>
              <w:marTop w:val="0"/>
              <w:marBottom w:val="0"/>
              <w:divBdr>
                <w:top w:val="none" w:sz="0" w:space="0" w:color="auto"/>
                <w:left w:val="none" w:sz="0" w:space="0" w:color="auto"/>
                <w:bottom w:val="none" w:sz="0" w:space="0" w:color="auto"/>
                <w:right w:val="none" w:sz="0" w:space="0" w:color="auto"/>
              </w:divBdr>
            </w:div>
            <w:div w:id="1572420103">
              <w:marLeft w:val="0"/>
              <w:marRight w:val="0"/>
              <w:marTop w:val="0"/>
              <w:marBottom w:val="0"/>
              <w:divBdr>
                <w:top w:val="none" w:sz="0" w:space="0" w:color="auto"/>
                <w:left w:val="none" w:sz="0" w:space="0" w:color="auto"/>
                <w:bottom w:val="none" w:sz="0" w:space="0" w:color="auto"/>
                <w:right w:val="none" w:sz="0" w:space="0" w:color="auto"/>
              </w:divBdr>
            </w:div>
            <w:div w:id="810027029">
              <w:marLeft w:val="0"/>
              <w:marRight w:val="0"/>
              <w:marTop w:val="0"/>
              <w:marBottom w:val="0"/>
              <w:divBdr>
                <w:top w:val="none" w:sz="0" w:space="0" w:color="auto"/>
                <w:left w:val="none" w:sz="0" w:space="0" w:color="auto"/>
                <w:bottom w:val="none" w:sz="0" w:space="0" w:color="auto"/>
                <w:right w:val="none" w:sz="0" w:space="0" w:color="auto"/>
              </w:divBdr>
            </w:div>
            <w:div w:id="664289046">
              <w:marLeft w:val="0"/>
              <w:marRight w:val="0"/>
              <w:marTop w:val="0"/>
              <w:marBottom w:val="0"/>
              <w:divBdr>
                <w:top w:val="none" w:sz="0" w:space="0" w:color="auto"/>
                <w:left w:val="none" w:sz="0" w:space="0" w:color="auto"/>
                <w:bottom w:val="none" w:sz="0" w:space="0" w:color="auto"/>
                <w:right w:val="none" w:sz="0" w:space="0" w:color="auto"/>
              </w:divBdr>
            </w:div>
            <w:div w:id="1128473768">
              <w:marLeft w:val="0"/>
              <w:marRight w:val="0"/>
              <w:marTop w:val="0"/>
              <w:marBottom w:val="0"/>
              <w:divBdr>
                <w:top w:val="none" w:sz="0" w:space="0" w:color="auto"/>
                <w:left w:val="none" w:sz="0" w:space="0" w:color="auto"/>
                <w:bottom w:val="none" w:sz="0" w:space="0" w:color="auto"/>
                <w:right w:val="none" w:sz="0" w:space="0" w:color="auto"/>
              </w:divBdr>
            </w:div>
            <w:div w:id="1225725324">
              <w:marLeft w:val="0"/>
              <w:marRight w:val="0"/>
              <w:marTop w:val="0"/>
              <w:marBottom w:val="0"/>
              <w:divBdr>
                <w:top w:val="none" w:sz="0" w:space="0" w:color="auto"/>
                <w:left w:val="none" w:sz="0" w:space="0" w:color="auto"/>
                <w:bottom w:val="none" w:sz="0" w:space="0" w:color="auto"/>
                <w:right w:val="none" w:sz="0" w:space="0" w:color="auto"/>
              </w:divBdr>
            </w:div>
            <w:div w:id="859052385">
              <w:marLeft w:val="0"/>
              <w:marRight w:val="0"/>
              <w:marTop w:val="0"/>
              <w:marBottom w:val="0"/>
              <w:divBdr>
                <w:top w:val="none" w:sz="0" w:space="0" w:color="auto"/>
                <w:left w:val="none" w:sz="0" w:space="0" w:color="auto"/>
                <w:bottom w:val="none" w:sz="0" w:space="0" w:color="auto"/>
                <w:right w:val="none" w:sz="0" w:space="0" w:color="auto"/>
              </w:divBdr>
            </w:div>
            <w:div w:id="612441062">
              <w:marLeft w:val="0"/>
              <w:marRight w:val="0"/>
              <w:marTop w:val="0"/>
              <w:marBottom w:val="0"/>
              <w:divBdr>
                <w:top w:val="none" w:sz="0" w:space="0" w:color="auto"/>
                <w:left w:val="none" w:sz="0" w:space="0" w:color="auto"/>
                <w:bottom w:val="none" w:sz="0" w:space="0" w:color="auto"/>
                <w:right w:val="none" w:sz="0" w:space="0" w:color="auto"/>
              </w:divBdr>
            </w:div>
            <w:div w:id="1753237719">
              <w:marLeft w:val="0"/>
              <w:marRight w:val="0"/>
              <w:marTop w:val="0"/>
              <w:marBottom w:val="0"/>
              <w:divBdr>
                <w:top w:val="none" w:sz="0" w:space="0" w:color="auto"/>
                <w:left w:val="none" w:sz="0" w:space="0" w:color="auto"/>
                <w:bottom w:val="none" w:sz="0" w:space="0" w:color="auto"/>
                <w:right w:val="none" w:sz="0" w:space="0" w:color="auto"/>
              </w:divBdr>
            </w:div>
            <w:div w:id="2142528599">
              <w:marLeft w:val="0"/>
              <w:marRight w:val="0"/>
              <w:marTop w:val="0"/>
              <w:marBottom w:val="0"/>
              <w:divBdr>
                <w:top w:val="none" w:sz="0" w:space="0" w:color="auto"/>
                <w:left w:val="none" w:sz="0" w:space="0" w:color="auto"/>
                <w:bottom w:val="none" w:sz="0" w:space="0" w:color="auto"/>
                <w:right w:val="none" w:sz="0" w:space="0" w:color="auto"/>
              </w:divBdr>
            </w:div>
            <w:div w:id="301011239">
              <w:marLeft w:val="0"/>
              <w:marRight w:val="0"/>
              <w:marTop w:val="0"/>
              <w:marBottom w:val="0"/>
              <w:divBdr>
                <w:top w:val="none" w:sz="0" w:space="0" w:color="auto"/>
                <w:left w:val="none" w:sz="0" w:space="0" w:color="auto"/>
                <w:bottom w:val="none" w:sz="0" w:space="0" w:color="auto"/>
                <w:right w:val="none" w:sz="0" w:space="0" w:color="auto"/>
              </w:divBdr>
            </w:div>
            <w:div w:id="563566531">
              <w:marLeft w:val="0"/>
              <w:marRight w:val="0"/>
              <w:marTop w:val="0"/>
              <w:marBottom w:val="0"/>
              <w:divBdr>
                <w:top w:val="none" w:sz="0" w:space="0" w:color="auto"/>
                <w:left w:val="none" w:sz="0" w:space="0" w:color="auto"/>
                <w:bottom w:val="none" w:sz="0" w:space="0" w:color="auto"/>
                <w:right w:val="none" w:sz="0" w:space="0" w:color="auto"/>
              </w:divBdr>
            </w:div>
            <w:div w:id="1796214963">
              <w:marLeft w:val="0"/>
              <w:marRight w:val="0"/>
              <w:marTop w:val="0"/>
              <w:marBottom w:val="0"/>
              <w:divBdr>
                <w:top w:val="none" w:sz="0" w:space="0" w:color="auto"/>
                <w:left w:val="none" w:sz="0" w:space="0" w:color="auto"/>
                <w:bottom w:val="none" w:sz="0" w:space="0" w:color="auto"/>
                <w:right w:val="none" w:sz="0" w:space="0" w:color="auto"/>
              </w:divBdr>
            </w:div>
            <w:div w:id="488788614">
              <w:marLeft w:val="0"/>
              <w:marRight w:val="0"/>
              <w:marTop w:val="0"/>
              <w:marBottom w:val="0"/>
              <w:divBdr>
                <w:top w:val="none" w:sz="0" w:space="0" w:color="auto"/>
                <w:left w:val="none" w:sz="0" w:space="0" w:color="auto"/>
                <w:bottom w:val="none" w:sz="0" w:space="0" w:color="auto"/>
                <w:right w:val="none" w:sz="0" w:space="0" w:color="auto"/>
              </w:divBdr>
            </w:div>
            <w:div w:id="1824813097">
              <w:marLeft w:val="0"/>
              <w:marRight w:val="0"/>
              <w:marTop w:val="0"/>
              <w:marBottom w:val="0"/>
              <w:divBdr>
                <w:top w:val="none" w:sz="0" w:space="0" w:color="auto"/>
                <w:left w:val="none" w:sz="0" w:space="0" w:color="auto"/>
                <w:bottom w:val="none" w:sz="0" w:space="0" w:color="auto"/>
                <w:right w:val="none" w:sz="0" w:space="0" w:color="auto"/>
              </w:divBdr>
            </w:div>
            <w:div w:id="2094350979">
              <w:marLeft w:val="0"/>
              <w:marRight w:val="0"/>
              <w:marTop w:val="0"/>
              <w:marBottom w:val="0"/>
              <w:divBdr>
                <w:top w:val="none" w:sz="0" w:space="0" w:color="auto"/>
                <w:left w:val="none" w:sz="0" w:space="0" w:color="auto"/>
                <w:bottom w:val="none" w:sz="0" w:space="0" w:color="auto"/>
                <w:right w:val="none" w:sz="0" w:space="0" w:color="auto"/>
              </w:divBdr>
            </w:div>
            <w:div w:id="846822174">
              <w:marLeft w:val="0"/>
              <w:marRight w:val="0"/>
              <w:marTop w:val="0"/>
              <w:marBottom w:val="0"/>
              <w:divBdr>
                <w:top w:val="none" w:sz="0" w:space="0" w:color="auto"/>
                <w:left w:val="none" w:sz="0" w:space="0" w:color="auto"/>
                <w:bottom w:val="none" w:sz="0" w:space="0" w:color="auto"/>
                <w:right w:val="none" w:sz="0" w:space="0" w:color="auto"/>
              </w:divBdr>
            </w:div>
            <w:div w:id="1767723176">
              <w:marLeft w:val="0"/>
              <w:marRight w:val="0"/>
              <w:marTop w:val="0"/>
              <w:marBottom w:val="0"/>
              <w:divBdr>
                <w:top w:val="none" w:sz="0" w:space="0" w:color="auto"/>
                <w:left w:val="none" w:sz="0" w:space="0" w:color="auto"/>
                <w:bottom w:val="none" w:sz="0" w:space="0" w:color="auto"/>
                <w:right w:val="none" w:sz="0" w:space="0" w:color="auto"/>
              </w:divBdr>
            </w:div>
            <w:div w:id="1527524546">
              <w:marLeft w:val="0"/>
              <w:marRight w:val="0"/>
              <w:marTop w:val="0"/>
              <w:marBottom w:val="0"/>
              <w:divBdr>
                <w:top w:val="none" w:sz="0" w:space="0" w:color="auto"/>
                <w:left w:val="none" w:sz="0" w:space="0" w:color="auto"/>
                <w:bottom w:val="none" w:sz="0" w:space="0" w:color="auto"/>
                <w:right w:val="none" w:sz="0" w:space="0" w:color="auto"/>
              </w:divBdr>
            </w:div>
            <w:div w:id="382867536">
              <w:marLeft w:val="0"/>
              <w:marRight w:val="0"/>
              <w:marTop w:val="0"/>
              <w:marBottom w:val="0"/>
              <w:divBdr>
                <w:top w:val="none" w:sz="0" w:space="0" w:color="auto"/>
                <w:left w:val="none" w:sz="0" w:space="0" w:color="auto"/>
                <w:bottom w:val="none" w:sz="0" w:space="0" w:color="auto"/>
                <w:right w:val="none" w:sz="0" w:space="0" w:color="auto"/>
              </w:divBdr>
            </w:div>
            <w:div w:id="839320583">
              <w:marLeft w:val="0"/>
              <w:marRight w:val="0"/>
              <w:marTop w:val="0"/>
              <w:marBottom w:val="0"/>
              <w:divBdr>
                <w:top w:val="none" w:sz="0" w:space="0" w:color="auto"/>
                <w:left w:val="none" w:sz="0" w:space="0" w:color="auto"/>
                <w:bottom w:val="none" w:sz="0" w:space="0" w:color="auto"/>
                <w:right w:val="none" w:sz="0" w:space="0" w:color="auto"/>
              </w:divBdr>
            </w:div>
            <w:div w:id="356585377">
              <w:marLeft w:val="0"/>
              <w:marRight w:val="0"/>
              <w:marTop w:val="0"/>
              <w:marBottom w:val="0"/>
              <w:divBdr>
                <w:top w:val="none" w:sz="0" w:space="0" w:color="auto"/>
                <w:left w:val="none" w:sz="0" w:space="0" w:color="auto"/>
                <w:bottom w:val="none" w:sz="0" w:space="0" w:color="auto"/>
                <w:right w:val="none" w:sz="0" w:space="0" w:color="auto"/>
              </w:divBdr>
            </w:div>
            <w:div w:id="484784689">
              <w:marLeft w:val="0"/>
              <w:marRight w:val="0"/>
              <w:marTop w:val="0"/>
              <w:marBottom w:val="0"/>
              <w:divBdr>
                <w:top w:val="none" w:sz="0" w:space="0" w:color="auto"/>
                <w:left w:val="none" w:sz="0" w:space="0" w:color="auto"/>
                <w:bottom w:val="none" w:sz="0" w:space="0" w:color="auto"/>
                <w:right w:val="none" w:sz="0" w:space="0" w:color="auto"/>
              </w:divBdr>
            </w:div>
            <w:div w:id="2088072985">
              <w:marLeft w:val="0"/>
              <w:marRight w:val="0"/>
              <w:marTop w:val="0"/>
              <w:marBottom w:val="0"/>
              <w:divBdr>
                <w:top w:val="none" w:sz="0" w:space="0" w:color="auto"/>
                <w:left w:val="none" w:sz="0" w:space="0" w:color="auto"/>
                <w:bottom w:val="none" w:sz="0" w:space="0" w:color="auto"/>
                <w:right w:val="none" w:sz="0" w:space="0" w:color="auto"/>
              </w:divBdr>
            </w:div>
            <w:div w:id="794062338">
              <w:marLeft w:val="0"/>
              <w:marRight w:val="0"/>
              <w:marTop w:val="0"/>
              <w:marBottom w:val="0"/>
              <w:divBdr>
                <w:top w:val="none" w:sz="0" w:space="0" w:color="auto"/>
                <w:left w:val="none" w:sz="0" w:space="0" w:color="auto"/>
                <w:bottom w:val="none" w:sz="0" w:space="0" w:color="auto"/>
                <w:right w:val="none" w:sz="0" w:space="0" w:color="auto"/>
              </w:divBdr>
            </w:div>
            <w:div w:id="1556619082">
              <w:marLeft w:val="0"/>
              <w:marRight w:val="0"/>
              <w:marTop w:val="0"/>
              <w:marBottom w:val="0"/>
              <w:divBdr>
                <w:top w:val="none" w:sz="0" w:space="0" w:color="auto"/>
                <w:left w:val="none" w:sz="0" w:space="0" w:color="auto"/>
                <w:bottom w:val="none" w:sz="0" w:space="0" w:color="auto"/>
                <w:right w:val="none" w:sz="0" w:space="0" w:color="auto"/>
              </w:divBdr>
            </w:div>
            <w:div w:id="2087726395">
              <w:marLeft w:val="0"/>
              <w:marRight w:val="0"/>
              <w:marTop w:val="0"/>
              <w:marBottom w:val="0"/>
              <w:divBdr>
                <w:top w:val="none" w:sz="0" w:space="0" w:color="auto"/>
                <w:left w:val="none" w:sz="0" w:space="0" w:color="auto"/>
                <w:bottom w:val="none" w:sz="0" w:space="0" w:color="auto"/>
                <w:right w:val="none" w:sz="0" w:space="0" w:color="auto"/>
              </w:divBdr>
            </w:div>
            <w:div w:id="1159733049">
              <w:marLeft w:val="0"/>
              <w:marRight w:val="0"/>
              <w:marTop w:val="0"/>
              <w:marBottom w:val="0"/>
              <w:divBdr>
                <w:top w:val="none" w:sz="0" w:space="0" w:color="auto"/>
                <w:left w:val="none" w:sz="0" w:space="0" w:color="auto"/>
                <w:bottom w:val="none" w:sz="0" w:space="0" w:color="auto"/>
                <w:right w:val="none" w:sz="0" w:space="0" w:color="auto"/>
              </w:divBdr>
            </w:div>
            <w:div w:id="1760059659">
              <w:marLeft w:val="0"/>
              <w:marRight w:val="0"/>
              <w:marTop w:val="0"/>
              <w:marBottom w:val="0"/>
              <w:divBdr>
                <w:top w:val="none" w:sz="0" w:space="0" w:color="auto"/>
                <w:left w:val="none" w:sz="0" w:space="0" w:color="auto"/>
                <w:bottom w:val="none" w:sz="0" w:space="0" w:color="auto"/>
                <w:right w:val="none" w:sz="0" w:space="0" w:color="auto"/>
              </w:divBdr>
            </w:div>
            <w:div w:id="243031752">
              <w:marLeft w:val="0"/>
              <w:marRight w:val="0"/>
              <w:marTop w:val="0"/>
              <w:marBottom w:val="0"/>
              <w:divBdr>
                <w:top w:val="none" w:sz="0" w:space="0" w:color="auto"/>
                <w:left w:val="none" w:sz="0" w:space="0" w:color="auto"/>
                <w:bottom w:val="none" w:sz="0" w:space="0" w:color="auto"/>
                <w:right w:val="none" w:sz="0" w:space="0" w:color="auto"/>
              </w:divBdr>
            </w:div>
            <w:div w:id="1138033295">
              <w:marLeft w:val="0"/>
              <w:marRight w:val="0"/>
              <w:marTop w:val="0"/>
              <w:marBottom w:val="0"/>
              <w:divBdr>
                <w:top w:val="none" w:sz="0" w:space="0" w:color="auto"/>
                <w:left w:val="none" w:sz="0" w:space="0" w:color="auto"/>
                <w:bottom w:val="none" w:sz="0" w:space="0" w:color="auto"/>
                <w:right w:val="none" w:sz="0" w:space="0" w:color="auto"/>
              </w:divBdr>
            </w:div>
            <w:div w:id="906915410">
              <w:marLeft w:val="0"/>
              <w:marRight w:val="0"/>
              <w:marTop w:val="0"/>
              <w:marBottom w:val="0"/>
              <w:divBdr>
                <w:top w:val="none" w:sz="0" w:space="0" w:color="auto"/>
                <w:left w:val="none" w:sz="0" w:space="0" w:color="auto"/>
                <w:bottom w:val="none" w:sz="0" w:space="0" w:color="auto"/>
                <w:right w:val="none" w:sz="0" w:space="0" w:color="auto"/>
              </w:divBdr>
            </w:div>
            <w:div w:id="1873614761">
              <w:marLeft w:val="0"/>
              <w:marRight w:val="0"/>
              <w:marTop w:val="0"/>
              <w:marBottom w:val="0"/>
              <w:divBdr>
                <w:top w:val="none" w:sz="0" w:space="0" w:color="auto"/>
                <w:left w:val="none" w:sz="0" w:space="0" w:color="auto"/>
                <w:bottom w:val="none" w:sz="0" w:space="0" w:color="auto"/>
                <w:right w:val="none" w:sz="0" w:space="0" w:color="auto"/>
              </w:divBdr>
            </w:div>
            <w:div w:id="1261569376">
              <w:marLeft w:val="0"/>
              <w:marRight w:val="0"/>
              <w:marTop w:val="0"/>
              <w:marBottom w:val="0"/>
              <w:divBdr>
                <w:top w:val="none" w:sz="0" w:space="0" w:color="auto"/>
                <w:left w:val="none" w:sz="0" w:space="0" w:color="auto"/>
                <w:bottom w:val="none" w:sz="0" w:space="0" w:color="auto"/>
                <w:right w:val="none" w:sz="0" w:space="0" w:color="auto"/>
              </w:divBdr>
            </w:div>
            <w:div w:id="896284551">
              <w:marLeft w:val="0"/>
              <w:marRight w:val="0"/>
              <w:marTop w:val="0"/>
              <w:marBottom w:val="0"/>
              <w:divBdr>
                <w:top w:val="none" w:sz="0" w:space="0" w:color="auto"/>
                <w:left w:val="none" w:sz="0" w:space="0" w:color="auto"/>
                <w:bottom w:val="none" w:sz="0" w:space="0" w:color="auto"/>
                <w:right w:val="none" w:sz="0" w:space="0" w:color="auto"/>
              </w:divBdr>
            </w:div>
            <w:div w:id="1615139492">
              <w:marLeft w:val="0"/>
              <w:marRight w:val="0"/>
              <w:marTop w:val="0"/>
              <w:marBottom w:val="0"/>
              <w:divBdr>
                <w:top w:val="none" w:sz="0" w:space="0" w:color="auto"/>
                <w:left w:val="none" w:sz="0" w:space="0" w:color="auto"/>
                <w:bottom w:val="none" w:sz="0" w:space="0" w:color="auto"/>
                <w:right w:val="none" w:sz="0" w:space="0" w:color="auto"/>
              </w:divBdr>
            </w:div>
            <w:div w:id="768626417">
              <w:marLeft w:val="0"/>
              <w:marRight w:val="0"/>
              <w:marTop w:val="0"/>
              <w:marBottom w:val="0"/>
              <w:divBdr>
                <w:top w:val="none" w:sz="0" w:space="0" w:color="auto"/>
                <w:left w:val="none" w:sz="0" w:space="0" w:color="auto"/>
                <w:bottom w:val="none" w:sz="0" w:space="0" w:color="auto"/>
                <w:right w:val="none" w:sz="0" w:space="0" w:color="auto"/>
              </w:divBdr>
            </w:div>
            <w:div w:id="254361238">
              <w:marLeft w:val="0"/>
              <w:marRight w:val="0"/>
              <w:marTop w:val="0"/>
              <w:marBottom w:val="0"/>
              <w:divBdr>
                <w:top w:val="none" w:sz="0" w:space="0" w:color="auto"/>
                <w:left w:val="none" w:sz="0" w:space="0" w:color="auto"/>
                <w:bottom w:val="none" w:sz="0" w:space="0" w:color="auto"/>
                <w:right w:val="none" w:sz="0" w:space="0" w:color="auto"/>
              </w:divBdr>
            </w:div>
            <w:div w:id="637026754">
              <w:marLeft w:val="0"/>
              <w:marRight w:val="0"/>
              <w:marTop w:val="0"/>
              <w:marBottom w:val="0"/>
              <w:divBdr>
                <w:top w:val="none" w:sz="0" w:space="0" w:color="auto"/>
                <w:left w:val="none" w:sz="0" w:space="0" w:color="auto"/>
                <w:bottom w:val="none" w:sz="0" w:space="0" w:color="auto"/>
                <w:right w:val="none" w:sz="0" w:space="0" w:color="auto"/>
              </w:divBdr>
            </w:div>
            <w:div w:id="1352534901">
              <w:marLeft w:val="0"/>
              <w:marRight w:val="0"/>
              <w:marTop w:val="0"/>
              <w:marBottom w:val="0"/>
              <w:divBdr>
                <w:top w:val="none" w:sz="0" w:space="0" w:color="auto"/>
                <w:left w:val="none" w:sz="0" w:space="0" w:color="auto"/>
                <w:bottom w:val="none" w:sz="0" w:space="0" w:color="auto"/>
                <w:right w:val="none" w:sz="0" w:space="0" w:color="auto"/>
              </w:divBdr>
            </w:div>
            <w:div w:id="574125179">
              <w:marLeft w:val="0"/>
              <w:marRight w:val="0"/>
              <w:marTop w:val="0"/>
              <w:marBottom w:val="0"/>
              <w:divBdr>
                <w:top w:val="none" w:sz="0" w:space="0" w:color="auto"/>
                <w:left w:val="none" w:sz="0" w:space="0" w:color="auto"/>
                <w:bottom w:val="none" w:sz="0" w:space="0" w:color="auto"/>
                <w:right w:val="none" w:sz="0" w:space="0" w:color="auto"/>
              </w:divBdr>
            </w:div>
            <w:div w:id="818620573">
              <w:marLeft w:val="0"/>
              <w:marRight w:val="0"/>
              <w:marTop w:val="0"/>
              <w:marBottom w:val="0"/>
              <w:divBdr>
                <w:top w:val="none" w:sz="0" w:space="0" w:color="auto"/>
                <w:left w:val="none" w:sz="0" w:space="0" w:color="auto"/>
                <w:bottom w:val="none" w:sz="0" w:space="0" w:color="auto"/>
                <w:right w:val="none" w:sz="0" w:space="0" w:color="auto"/>
              </w:divBdr>
            </w:div>
            <w:div w:id="653025079">
              <w:marLeft w:val="0"/>
              <w:marRight w:val="0"/>
              <w:marTop w:val="0"/>
              <w:marBottom w:val="0"/>
              <w:divBdr>
                <w:top w:val="none" w:sz="0" w:space="0" w:color="auto"/>
                <w:left w:val="none" w:sz="0" w:space="0" w:color="auto"/>
                <w:bottom w:val="none" w:sz="0" w:space="0" w:color="auto"/>
                <w:right w:val="none" w:sz="0" w:space="0" w:color="auto"/>
              </w:divBdr>
            </w:div>
            <w:div w:id="1991205906">
              <w:marLeft w:val="0"/>
              <w:marRight w:val="0"/>
              <w:marTop w:val="0"/>
              <w:marBottom w:val="0"/>
              <w:divBdr>
                <w:top w:val="none" w:sz="0" w:space="0" w:color="auto"/>
                <w:left w:val="none" w:sz="0" w:space="0" w:color="auto"/>
                <w:bottom w:val="none" w:sz="0" w:space="0" w:color="auto"/>
                <w:right w:val="none" w:sz="0" w:space="0" w:color="auto"/>
              </w:divBdr>
            </w:div>
            <w:div w:id="433088428">
              <w:marLeft w:val="0"/>
              <w:marRight w:val="0"/>
              <w:marTop w:val="0"/>
              <w:marBottom w:val="0"/>
              <w:divBdr>
                <w:top w:val="none" w:sz="0" w:space="0" w:color="auto"/>
                <w:left w:val="none" w:sz="0" w:space="0" w:color="auto"/>
                <w:bottom w:val="none" w:sz="0" w:space="0" w:color="auto"/>
                <w:right w:val="none" w:sz="0" w:space="0" w:color="auto"/>
              </w:divBdr>
            </w:div>
            <w:div w:id="1301350899">
              <w:marLeft w:val="0"/>
              <w:marRight w:val="0"/>
              <w:marTop w:val="0"/>
              <w:marBottom w:val="0"/>
              <w:divBdr>
                <w:top w:val="none" w:sz="0" w:space="0" w:color="auto"/>
                <w:left w:val="none" w:sz="0" w:space="0" w:color="auto"/>
                <w:bottom w:val="none" w:sz="0" w:space="0" w:color="auto"/>
                <w:right w:val="none" w:sz="0" w:space="0" w:color="auto"/>
              </w:divBdr>
            </w:div>
            <w:div w:id="948194610">
              <w:marLeft w:val="0"/>
              <w:marRight w:val="0"/>
              <w:marTop w:val="0"/>
              <w:marBottom w:val="0"/>
              <w:divBdr>
                <w:top w:val="none" w:sz="0" w:space="0" w:color="auto"/>
                <w:left w:val="none" w:sz="0" w:space="0" w:color="auto"/>
                <w:bottom w:val="none" w:sz="0" w:space="0" w:color="auto"/>
                <w:right w:val="none" w:sz="0" w:space="0" w:color="auto"/>
              </w:divBdr>
            </w:div>
            <w:div w:id="519898606">
              <w:marLeft w:val="0"/>
              <w:marRight w:val="0"/>
              <w:marTop w:val="0"/>
              <w:marBottom w:val="0"/>
              <w:divBdr>
                <w:top w:val="none" w:sz="0" w:space="0" w:color="auto"/>
                <w:left w:val="none" w:sz="0" w:space="0" w:color="auto"/>
                <w:bottom w:val="none" w:sz="0" w:space="0" w:color="auto"/>
                <w:right w:val="none" w:sz="0" w:space="0" w:color="auto"/>
              </w:divBdr>
            </w:div>
            <w:div w:id="1974823304">
              <w:marLeft w:val="0"/>
              <w:marRight w:val="0"/>
              <w:marTop w:val="0"/>
              <w:marBottom w:val="0"/>
              <w:divBdr>
                <w:top w:val="none" w:sz="0" w:space="0" w:color="auto"/>
                <w:left w:val="none" w:sz="0" w:space="0" w:color="auto"/>
                <w:bottom w:val="none" w:sz="0" w:space="0" w:color="auto"/>
                <w:right w:val="none" w:sz="0" w:space="0" w:color="auto"/>
              </w:divBdr>
            </w:div>
            <w:div w:id="538317443">
              <w:marLeft w:val="0"/>
              <w:marRight w:val="0"/>
              <w:marTop w:val="0"/>
              <w:marBottom w:val="0"/>
              <w:divBdr>
                <w:top w:val="none" w:sz="0" w:space="0" w:color="auto"/>
                <w:left w:val="none" w:sz="0" w:space="0" w:color="auto"/>
                <w:bottom w:val="none" w:sz="0" w:space="0" w:color="auto"/>
                <w:right w:val="none" w:sz="0" w:space="0" w:color="auto"/>
              </w:divBdr>
            </w:div>
            <w:div w:id="1134444574">
              <w:marLeft w:val="0"/>
              <w:marRight w:val="0"/>
              <w:marTop w:val="0"/>
              <w:marBottom w:val="0"/>
              <w:divBdr>
                <w:top w:val="none" w:sz="0" w:space="0" w:color="auto"/>
                <w:left w:val="none" w:sz="0" w:space="0" w:color="auto"/>
                <w:bottom w:val="none" w:sz="0" w:space="0" w:color="auto"/>
                <w:right w:val="none" w:sz="0" w:space="0" w:color="auto"/>
              </w:divBdr>
            </w:div>
            <w:div w:id="1389064167">
              <w:marLeft w:val="0"/>
              <w:marRight w:val="0"/>
              <w:marTop w:val="0"/>
              <w:marBottom w:val="0"/>
              <w:divBdr>
                <w:top w:val="none" w:sz="0" w:space="0" w:color="auto"/>
                <w:left w:val="none" w:sz="0" w:space="0" w:color="auto"/>
                <w:bottom w:val="none" w:sz="0" w:space="0" w:color="auto"/>
                <w:right w:val="none" w:sz="0" w:space="0" w:color="auto"/>
              </w:divBdr>
            </w:div>
            <w:div w:id="674957443">
              <w:marLeft w:val="0"/>
              <w:marRight w:val="0"/>
              <w:marTop w:val="0"/>
              <w:marBottom w:val="0"/>
              <w:divBdr>
                <w:top w:val="none" w:sz="0" w:space="0" w:color="auto"/>
                <w:left w:val="none" w:sz="0" w:space="0" w:color="auto"/>
                <w:bottom w:val="none" w:sz="0" w:space="0" w:color="auto"/>
                <w:right w:val="none" w:sz="0" w:space="0" w:color="auto"/>
              </w:divBdr>
            </w:div>
            <w:div w:id="393283562">
              <w:marLeft w:val="0"/>
              <w:marRight w:val="0"/>
              <w:marTop w:val="0"/>
              <w:marBottom w:val="0"/>
              <w:divBdr>
                <w:top w:val="none" w:sz="0" w:space="0" w:color="auto"/>
                <w:left w:val="none" w:sz="0" w:space="0" w:color="auto"/>
                <w:bottom w:val="none" w:sz="0" w:space="0" w:color="auto"/>
                <w:right w:val="none" w:sz="0" w:space="0" w:color="auto"/>
              </w:divBdr>
            </w:div>
            <w:div w:id="640425936">
              <w:marLeft w:val="0"/>
              <w:marRight w:val="0"/>
              <w:marTop w:val="0"/>
              <w:marBottom w:val="0"/>
              <w:divBdr>
                <w:top w:val="none" w:sz="0" w:space="0" w:color="auto"/>
                <w:left w:val="none" w:sz="0" w:space="0" w:color="auto"/>
                <w:bottom w:val="none" w:sz="0" w:space="0" w:color="auto"/>
                <w:right w:val="none" w:sz="0" w:space="0" w:color="auto"/>
              </w:divBdr>
            </w:div>
            <w:div w:id="52503931">
              <w:marLeft w:val="0"/>
              <w:marRight w:val="0"/>
              <w:marTop w:val="0"/>
              <w:marBottom w:val="0"/>
              <w:divBdr>
                <w:top w:val="none" w:sz="0" w:space="0" w:color="auto"/>
                <w:left w:val="none" w:sz="0" w:space="0" w:color="auto"/>
                <w:bottom w:val="none" w:sz="0" w:space="0" w:color="auto"/>
                <w:right w:val="none" w:sz="0" w:space="0" w:color="auto"/>
              </w:divBdr>
            </w:div>
            <w:div w:id="1785732481">
              <w:marLeft w:val="0"/>
              <w:marRight w:val="0"/>
              <w:marTop w:val="0"/>
              <w:marBottom w:val="0"/>
              <w:divBdr>
                <w:top w:val="none" w:sz="0" w:space="0" w:color="auto"/>
                <w:left w:val="none" w:sz="0" w:space="0" w:color="auto"/>
                <w:bottom w:val="none" w:sz="0" w:space="0" w:color="auto"/>
                <w:right w:val="none" w:sz="0" w:space="0" w:color="auto"/>
              </w:divBdr>
            </w:div>
            <w:div w:id="1816989908">
              <w:marLeft w:val="0"/>
              <w:marRight w:val="0"/>
              <w:marTop w:val="0"/>
              <w:marBottom w:val="0"/>
              <w:divBdr>
                <w:top w:val="none" w:sz="0" w:space="0" w:color="auto"/>
                <w:left w:val="none" w:sz="0" w:space="0" w:color="auto"/>
                <w:bottom w:val="none" w:sz="0" w:space="0" w:color="auto"/>
                <w:right w:val="none" w:sz="0" w:space="0" w:color="auto"/>
              </w:divBdr>
            </w:div>
            <w:div w:id="292249537">
              <w:marLeft w:val="0"/>
              <w:marRight w:val="0"/>
              <w:marTop w:val="0"/>
              <w:marBottom w:val="0"/>
              <w:divBdr>
                <w:top w:val="none" w:sz="0" w:space="0" w:color="auto"/>
                <w:left w:val="none" w:sz="0" w:space="0" w:color="auto"/>
                <w:bottom w:val="none" w:sz="0" w:space="0" w:color="auto"/>
                <w:right w:val="none" w:sz="0" w:space="0" w:color="auto"/>
              </w:divBdr>
            </w:div>
            <w:div w:id="237981054">
              <w:marLeft w:val="0"/>
              <w:marRight w:val="0"/>
              <w:marTop w:val="0"/>
              <w:marBottom w:val="0"/>
              <w:divBdr>
                <w:top w:val="none" w:sz="0" w:space="0" w:color="auto"/>
                <w:left w:val="none" w:sz="0" w:space="0" w:color="auto"/>
                <w:bottom w:val="none" w:sz="0" w:space="0" w:color="auto"/>
                <w:right w:val="none" w:sz="0" w:space="0" w:color="auto"/>
              </w:divBdr>
            </w:div>
            <w:div w:id="171840219">
              <w:marLeft w:val="0"/>
              <w:marRight w:val="0"/>
              <w:marTop w:val="0"/>
              <w:marBottom w:val="0"/>
              <w:divBdr>
                <w:top w:val="none" w:sz="0" w:space="0" w:color="auto"/>
                <w:left w:val="none" w:sz="0" w:space="0" w:color="auto"/>
                <w:bottom w:val="none" w:sz="0" w:space="0" w:color="auto"/>
                <w:right w:val="none" w:sz="0" w:space="0" w:color="auto"/>
              </w:divBdr>
            </w:div>
            <w:div w:id="1879080766">
              <w:marLeft w:val="0"/>
              <w:marRight w:val="0"/>
              <w:marTop w:val="0"/>
              <w:marBottom w:val="0"/>
              <w:divBdr>
                <w:top w:val="none" w:sz="0" w:space="0" w:color="auto"/>
                <w:left w:val="none" w:sz="0" w:space="0" w:color="auto"/>
                <w:bottom w:val="none" w:sz="0" w:space="0" w:color="auto"/>
                <w:right w:val="none" w:sz="0" w:space="0" w:color="auto"/>
              </w:divBdr>
            </w:div>
            <w:div w:id="722217331">
              <w:marLeft w:val="0"/>
              <w:marRight w:val="0"/>
              <w:marTop w:val="0"/>
              <w:marBottom w:val="0"/>
              <w:divBdr>
                <w:top w:val="none" w:sz="0" w:space="0" w:color="auto"/>
                <w:left w:val="none" w:sz="0" w:space="0" w:color="auto"/>
                <w:bottom w:val="none" w:sz="0" w:space="0" w:color="auto"/>
                <w:right w:val="none" w:sz="0" w:space="0" w:color="auto"/>
              </w:divBdr>
            </w:div>
            <w:div w:id="1086146841">
              <w:marLeft w:val="0"/>
              <w:marRight w:val="0"/>
              <w:marTop w:val="0"/>
              <w:marBottom w:val="0"/>
              <w:divBdr>
                <w:top w:val="none" w:sz="0" w:space="0" w:color="auto"/>
                <w:left w:val="none" w:sz="0" w:space="0" w:color="auto"/>
                <w:bottom w:val="none" w:sz="0" w:space="0" w:color="auto"/>
                <w:right w:val="none" w:sz="0" w:space="0" w:color="auto"/>
              </w:divBdr>
            </w:div>
            <w:div w:id="1550723730">
              <w:marLeft w:val="0"/>
              <w:marRight w:val="0"/>
              <w:marTop w:val="0"/>
              <w:marBottom w:val="0"/>
              <w:divBdr>
                <w:top w:val="none" w:sz="0" w:space="0" w:color="auto"/>
                <w:left w:val="none" w:sz="0" w:space="0" w:color="auto"/>
                <w:bottom w:val="none" w:sz="0" w:space="0" w:color="auto"/>
                <w:right w:val="none" w:sz="0" w:space="0" w:color="auto"/>
              </w:divBdr>
            </w:div>
            <w:div w:id="1103962639">
              <w:marLeft w:val="0"/>
              <w:marRight w:val="0"/>
              <w:marTop w:val="0"/>
              <w:marBottom w:val="0"/>
              <w:divBdr>
                <w:top w:val="none" w:sz="0" w:space="0" w:color="auto"/>
                <w:left w:val="none" w:sz="0" w:space="0" w:color="auto"/>
                <w:bottom w:val="none" w:sz="0" w:space="0" w:color="auto"/>
                <w:right w:val="none" w:sz="0" w:space="0" w:color="auto"/>
              </w:divBdr>
            </w:div>
            <w:div w:id="439112472">
              <w:marLeft w:val="0"/>
              <w:marRight w:val="0"/>
              <w:marTop w:val="0"/>
              <w:marBottom w:val="0"/>
              <w:divBdr>
                <w:top w:val="none" w:sz="0" w:space="0" w:color="auto"/>
                <w:left w:val="none" w:sz="0" w:space="0" w:color="auto"/>
                <w:bottom w:val="none" w:sz="0" w:space="0" w:color="auto"/>
                <w:right w:val="none" w:sz="0" w:space="0" w:color="auto"/>
              </w:divBdr>
            </w:div>
            <w:div w:id="1602646908">
              <w:marLeft w:val="0"/>
              <w:marRight w:val="0"/>
              <w:marTop w:val="0"/>
              <w:marBottom w:val="0"/>
              <w:divBdr>
                <w:top w:val="none" w:sz="0" w:space="0" w:color="auto"/>
                <w:left w:val="none" w:sz="0" w:space="0" w:color="auto"/>
                <w:bottom w:val="none" w:sz="0" w:space="0" w:color="auto"/>
                <w:right w:val="none" w:sz="0" w:space="0" w:color="auto"/>
              </w:divBdr>
            </w:div>
            <w:div w:id="36127226">
              <w:marLeft w:val="0"/>
              <w:marRight w:val="0"/>
              <w:marTop w:val="0"/>
              <w:marBottom w:val="0"/>
              <w:divBdr>
                <w:top w:val="none" w:sz="0" w:space="0" w:color="auto"/>
                <w:left w:val="none" w:sz="0" w:space="0" w:color="auto"/>
                <w:bottom w:val="none" w:sz="0" w:space="0" w:color="auto"/>
                <w:right w:val="none" w:sz="0" w:space="0" w:color="auto"/>
              </w:divBdr>
            </w:div>
            <w:div w:id="778138875">
              <w:marLeft w:val="0"/>
              <w:marRight w:val="0"/>
              <w:marTop w:val="0"/>
              <w:marBottom w:val="0"/>
              <w:divBdr>
                <w:top w:val="none" w:sz="0" w:space="0" w:color="auto"/>
                <w:left w:val="none" w:sz="0" w:space="0" w:color="auto"/>
                <w:bottom w:val="none" w:sz="0" w:space="0" w:color="auto"/>
                <w:right w:val="none" w:sz="0" w:space="0" w:color="auto"/>
              </w:divBdr>
            </w:div>
            <w:div w:id="1934970324">
              <w:marLeft w:val="0"/>
              <w:marRight w:val="0"/>
              <w:marTop w:val="0"/>
              <w:marBottom w:val="0"/>
              <w:divBdr>
                <w:top w:val="none" w:sz="0" w:space="0" w:color="auto"/>
                <w:left w:val="none" w:sz="0" w:space="0" w:color="auto"/>
                <w:bottom w:val="none" w:sz="0" w:space="0" w:color="auto"/>
                <w:right w:val="none" w:sz="0" w:space="0" w:color="auto"/>
              </w:divBdr>
            </w:div>
            <w:div w:id="1618366345">
              <w:marLeft w:val="0"/>
              <w:marRight w:val="0"/>
              <w:marTop w:val="0"/>
              <w:marBottom w:val="0"/>
              <w:divBdr>
                <w:top w:val="none" w:sz="0" w:space="0" w:color="auto"/>
                <w:left w:val="none" w:sz="0" w:space="0" w:color="auto"/>
                <w:bottom w:val="none" w:sz="0" w:space="0" w:color="auto"/>
                <w:right w:val="none" w:sz="0" w:space="0" w:color="auto"/>
              </w:divBdr>
            </w:div>
            <w:div w:id="1511409535">
              <w:marLeft w:val="0"/>
              <w:marRight w:val="0"/>
              <w:marTop w:val="0"/>
              <w:marBottom w:val="0"/>
              <w:divBdr>
                <w:top w:val="none" w:sz="0" w:space="0" w:color="auto"/>
                <w:left w:val="none" w:sz="0" w:space="0" w:color="auto"/>
                <w:bottom w:val="none" w:sz="0" w:space="0" w:color="auto"/>
                <w:right w:val="none" w:sz="0" w:space="0" w:color="auto"/>
              </w:divBdr>
            </w:div>
            <w:div w:id="18396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ishimaru.n@tokushima-u.ac.jp" TargetMode="Externa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14964</Words>
  <Characters>85299</Characters>
  <Application>Microsoft Macintosh Word</Application>
  <DocSecurity>0</DocSecurity>
  <Lines>710</Lines>
  <Paragraphs>200</Paragraphs>
  <ScaleCrop>false</ScaleCrop>
  <Company/>
  <LinksUpToDate>false</LinksUpToDate>
  <CharactersWithSpaces>100063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石丸 直澄</dc:creator>
  <cp:keywords/>
  <dc:description/>
  <cp:lastModifiedBy>Na Ma</cp:lastModifiedBy>
  <cp:revision>2</cp:revision>
  <dcterms:created xsi:type="dcterms:W3CDTF">2016-12-09T03:01:00Z</dcterms:created>
  <dcterms:modified xsi:type="dcterms:W3CDTF">2016-12-09T03:01:00Z</dcterms:modified>
</cp:coreProperties>
</file>