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B473F" w14:textId="77777777" w:rsidR="00D91712" w:rsidRPr="0025391A" w:rsidRDefault="00D91712" w:rsidP="007264E0">
      <w:pPr>
        <w:spacing w:after="0" w:line="360" w:lineRule="auto"/>
        <w:jc w:val="both"/>
        <w:rPr>
          <w:rFonts w:ascii="Book Antiqua" w:hAnsi="Book Antiqua" w:cs="Times New Roman"/>
          <w:b/>
          <w:sz w:val="24"/>
          <w:szCs w:val="24"/>
          <w:lang w:eastAsia="zh-CN"/>
        </w:rPr>
      </w:pPr>
      <w:r w:rsidRPr="0025391A">
        <w:rPr>
          <w:rFonts w:ascii="Book Antiqua" w:hAnsi="Book Antiqua" w:cs="Times New Roman"/>
          <w:b/>
          <w:sz w:val="24"/>
          <w:szCs w:val="24"/>
          <w:lang w:eastAsia="zh-CN"/>
        </w:rPr>
        <w:t xml:space="preserve">Name of Journal: </w:t>
      </w:r>
      <w:r w:rsidRPr="0025391A">
        <w:rPr>
          <w:rFonts w:ascii="Book Antiqua" w:hAnsi="Book Antiqua" w:cs="Times New Roman"/>
          <w:b/>
          <w:i/>
          <w:sz w:val="24"/>
          <w:szCs w:val="24"/>
          <w:lang w:eastAsia="zh-CN"/>
        </w:rPr>
        <w:t xml:space="preserve">World Journal of </w:t>
      </w:r>
      <w:r w:rsidRPr="0025391A">
        <w:rPr>
          <w:rFonts w:ascii="Book Antiqua" w:hAnsi="Book Antiqua" w:cs="Times New Roman"/>
          <w:b/>
          <w:i/>
          <w:iCs/>
          <w:sz w:val="24"/>
          <w:szCs w:val="24"/>
        </w:rPr>
        <w:t>Cardiology</w:t>
      </w:r>
    </w:p>
    <w:p w14:paraId="0039004D" w14:textId="77777777" w:rsidR="00D91712" w:rsidRPr="0025391A" w:rsidRDefault="00D91712" w:rsidP="007264E0">
      <w:pPr>
        <w:spacing w:after="0" w:line="360" w:lineRule="auto"/>
        <w:jc w:val="both"/>
        <w:rPr>
          <w:rFonts w:ascii="Book Antiqua" w:hAnsi="Book Antiqua" w:cs="Times New Roman"/>
          <w:b/>
          <w:sz w:val="24"/>
          <w:szCs w:val="24"/>
          <w:lang w:eastAsia="zh-CN"/>
        </w:rPr>
      </w:pPr>
      <w:r w:rsidRPr="0025391A">
        <w:rPr>
          <w:rFonts w:ascii="Book Antiqua" w:hAnsi="Book Antiqua" w:cs="Times New Roman"/>
          <w:b/>
          <w:sz w:val="24"/>
          <w:szCs w:val="24"/>
          <w:lang w:eastAsia="zh-CN"/>
        </w:rPr>
        <w:t>ESPS Manuscript NO: 31074</w:t>
      </w:r>
    </w:p>
    <w:p w14:paraId="7C104264" w14:textId="1A873A4B" w:rsidR="00493416" w:rsidRPr="0025391A" w:rsidRDefault="00D91712" w:rsidP="007264E0">
      <w:pPr>
        <w:spacing w:after="0" w:line="360" w:lineRule="auto"/>
        <w:jc w:val="both"/>
        <w:rPr>
          <w:rFonts w:ascii="Book Antiqua" w:hAnsi="Book Antiqua" w:cs="Times New Roman"/>
          <w:b/>
          <w:sz w:val="24"/>
          <w:szCs w:val="24"/>
          <w:lang w:eastAsia="zh-CN"/>
        </w:rPr>
      </w:pPr>
      <w:r w:rsidRPr="0025391A">
        <w:rPr>
          <w:rFonts w:ascii="Book Antiqua" w:hAnsi="Book Antiqua" w:cs="Times New Roman"/>
          <w:b/>
          <w:sz w:val="24"/>
          <w:szCs w:val="24"/>
          <w:lang w:eastAsia="zh-CN"/>
        </w:rPr>
        <w:t>Manuscript Type:</w:t>
      </w:r>
      <w:r w:rsidR="00AC48A2" w:rsidRPr="0025391A">
        <w:rPr>
          <w:rFonts w:ascii="Book Antiqua" w:hAnsi="Book Antiqua" w:cs="Times New Roman"/>
          <w:b/>
          <w:sz w:val="24"/>
          <w:szCs w:val="24"/>
        </w:rPr>
        <w:t xml:space="preserve"> </w:t>
      </w:r>
      <w:r w:rsidR="00493416" w:rsidRPr="0025391A">
        <w:rPr>
          <w:rFonts w:ascii="Book Antiqua" w:hAnsi="Book Antiqua" w:cs="Times New Roman"/>
          <w:b/>
          <w:sz w:val="24"/>
          <w:szCs w:val="24"/>
        </w:rPr>
        <w:t>Original Article</w:t>
      </w:r>
    </w:p>
    <w:p w14:paraId="4090EF6A" w14:textId="77777777" w:rsidR="00493416" w:rsidRPr="0025391A" w:rsidRDefault="00493416" w:rsidP="007264E0">
      <w:pPr>
        <w:spacing w:after="0" w:line="360" w:lineRule="auto"/>
        <w:jc w:val="both"/>
        <w:rPr>
          <w:rFonts w:ascii="Book Antiqua" w:hAnsi="Book Antiqua" w:cs="Times New Roman"/>
          <w:sz w:val="24"/>
          <w:szCs w:val="24"/>
          <w:lang w:eastAsia="zh-CN"/>
        </w:rPr>
      </w:pPr>
    </w:p>
    <w:p w14:paraId="25CD373B" w14:textId="16CFE500" w:rsidR="00D91712" w:rsidRPr="0025391A" w:rsidRDefault="00AC48A2" w:rsidP="007264E0">
      <w:pPr>
        <w:spacing w:after="0" w:line="360" w:lineRule="auto"/>
        <w:jc w:val="both"/>
        <w:rPr>
          <w:rFonts w:ascii="Book Antiqua" w:hAnsi="Book Antiqua" w:cs="Times New Roman"/>
          <w:b/>
          <w:i/>
          <w:sz w:val="24"/>
          <w:szCs w:val="24"/>
          <w:lang w:eastAsia="zh-CN"/>
        </w:rPr>
      </w:pPr>
      <w:r w:rsidRPr="0025391A">
        <w:rPr>
          <w:rFonts w:ascii="Book Antiqua" w:hAnsi="Book Antiqua" w:cs="Times New Roman"/>
          <w:b/>
          <w:i/>
          <w:sz w:val="24"/>
          <w:szCs w:val="24"/>
          <w:lang w:eastAsia="zh-CN"/>
        </w:rPr>
        <w:t>Retrospective Study</w:t>
      </w:r>
    </w:p>
    <w:p w14:paraId="61506CA0" w14:textId="77777777" w:rsidR="00D91712" w:rsidRPr="0025391A" w:rsidRDefault="00D91712" w:rsidP="007264E0">
      <w:pPr>
        <w:spacing w:after="0" w:line="360" w:lineRule="auto"/>
        <w:jc w:val="both"/>
        <w:rPr>
          <w:rFonts w:ascii="Book Antiqua" w:hAnsi="Book Antiqua" w:cs="Times New Roman"/>
          <w:b/>
          <w:sz w:val="24"/>
          <w:szCs w:val="24"/>
          <w:lang w:eastAsia="zh-CN"/>
        </w:rPr>
      </w:pPr>
    </w:p>
    <w:p w14:paraId="65642D2F" w14:textId="7245302F" w:rsidR="009A6996" w:rsidRPr="0025391A" w:rsidRDefault="009A6996" w:rsidP="007264E0">
      <w:pPr>
        <w:spacing w:after="0" w:line="360" w:lineRule="auto"/>
        <w:jc w:val="both"/>
        <w:rPr>
          <w:rFonts w:ascii="Book Antiqua" w:hAnsi="Book Antiqua" w:cs="Times New Roman"/>
          <w:b/>
          <w:sz w:val="24"/>
          <w:szCs w:val="24"/>
        </w:rPr>
      </w:pPr>
      <w:r w:rsidRPr="0025391A">
        <w:rPr>
          <w:rFonts w:ascii="Book Antiqua" w:hAnsi="Book Antiqua" w:cs="Times New Roman"/>
          <w:b/>
          <w:sz w:val="24"/>
          <w:szCs w:val="24"/>
        </w:rPr>
        <w:t xml:space="preserve">Jailing </w:t>
      </w:r>
      <w:r w:rsidR="00493416" w:rsidRPr="0025391A">
        <w:rPr>
          <w:rFonts w:ascii="Book Antiqua" w:hAnsi="Book Antiqua" w:cs="Times New Roman"/>
          <w:b/>
          <w:sz w:val="24"/>
          <w:szCs w:val="24"/>
        </w:rPr>
        <w:t>polymer jacketed guide-wires during bifurcation coronary interventions is associated with procedural myocardial infarction</w:t>
      </w:r>
    </w:p>
    <w:p w14:paraId="4F2655F7" w14:textId="77777777" w:rsidR="009A6996" w:rsidRPr="0025391A" w:rsidRDefault="009A6996" w:rsidP="007264E0">
      <w:pPr>
        <w:spacing w:after="0" w:line="360" w:lineRule="auto"/>
        <w:jc w:val="both"/>
        <w:rPr>
          <w:rFonts w:ascii="Book Antiqua" w:hAnsi="Book Antiqua" w:cs="Times New Roman"/>
          <w:sz w:val="24"/>
          <w:szCs w:val="24"/>
        </w:rPr>
      </w:pPr>
    </w:p>
    <w:p w14:paraId="4071B281" w14:textId="53C24B3C" w:rsidR="009A6996" w:rsidRPr="0025391A" w:rsidRDefault="009A6996" w:rsidP="007264E0">
      <w:pPr>
        <w:spacing w:after="0" w:line="360" w:lineRule="auto"/>
        <w:jc w:val="both"/>
        <w:rPr>
          <w:rFonts w:ascii="Book Antiqua" w:hAnsi="Book Antiqua" w:cs="Times New Roman"/>
          <w:sz w:val="24"/>
          <w:szCs w:val="24"/>
          <w:lang w:eastAsia="zh-CN"/>
        </w:rPr>
      </w:pPr>
      <w:r w:rsidRPr="0025391A">
        <w:rPr>
          <w:rFonts w:ascii="Book Antiqua" w:hAnsi="Book Antiqua" w:cs="Times New Roman"/>
          <w:sz w:val="24"/>
          <w:szCs w:val="24"/>
        </w:rPr>
        <w:t xml:space="preserve">Chatterjee </w:t>
      </w:r>
      <w:r w:rsidR="005E399D" w:rsidRPr="0025391A">
        <w:rPr>
          <w:rFonts w:ascii="Book Antiqua" w:hAnsi="Book Antiqua" w:cs="Times New Roman" w:hint="eastAsia"/>
          <w:sz w:val="24"/>
          <w:szCs w:val="24"/>
          <w:lang w:eastAsia="zh-CN"/>
        </w:rPr>
        <w:t xml:space="preserve">A </w:t>
      </w:r>
      <w:r w:rsidRPr="0025391A">
        <w:rPr>
          <w:rFonts w:ascii="Book Antiqua" w:hAnsi="Book Antiqua" w:cs="Times New Roman"/>
          <w:i/>
          <w:sz w:val="24"/>
          <w:szCs w:val="24"/>
        </w:rPr>
        <w:t>et al</w:t>
      </w:r>
      <w:r w:rsidR="005E399D" w:rsidRPr="0025391A">
        <w:rPr>
          <w:rFonts w:ascii="Book Antiqua" w:hAnsi="Book Antiqua" w:cs="Times New Roman" w:hint="eastAsia"/>
          <w:sz w:val="24"/>
          <w:szCs w:val="24"/>
          <w:lang w:eastAsia="zh-CN"/>
        </w:rPr>
        <w:t>.</w:t>
      </w:r>
      <w:r w:rsidRPr="0025391A">
        <w:rPr>
          <w:rFonts w:ascii="Book Antiqua" w:hAnsi="Book Antiqua" w:cs="Times New Roman"/>
          <w:sz w:val="24"/>
          <w:szCs w:val="24"/>
        </w:rPr>
        <w:t xml:space="preserve"> Jailed coronary guide-wire</w:t>
      </w:r>
    </w:p>
    <w:p w14:paraId="64D9D242" w14:textId="77777777" w:rsidR="00EE712E" w:rsidRPr="0025391A" w:rsidRDefault="00EE712E" w:rsidP="007264E0">
      <w:pPr>
        <w:spacing w:after="0" w:line="360" w:lineRule="auto"/>
        <w:jc w:val="both"/>
        <w:rPr>
          <w:rFonts w:ascii="Book Antiqua" w:hAnsi="Book Antiqua" w:cs="Times New Roman"/>
          <w:sz w:val="24"/>
          <w:szCs w:val="24"/>
        </w:rPr>
      </w:pPr>
    </w:p>
    <w:p w14:paraId="13640E30" w14:textId="592F3FA9" w:rsidR="009A6996" w:rsidRPr="0025391A" w:rsidRDefault="009A6996" w:rsidP="007264E0">
      <w:pPr>
        <w:spacing w:after="0" w:line="360" w:lineRule="auto"/>
        <w:jc w:val="both"/>
        <w:rPr>
          <w:rFonts w:ascii="Book Antiqua" w:hAnsi="Book Antiqua" w:cs="Times New Roman"/>
          <w:b/>
          <w:sz w:val="24"/>
          <w:szCs w:val="24"/>
          <w:vertAlign w:val="superscript"/>
          <w:lang w:eastAsia="zh-CN"/>
        </w:rPr>
      </w:pPr>
      <w:r w:rsidRPr="0025391A">
        <w:rPr>
          <w:rFonts w:ascii="Book Antiqua" w:hAnsi="Book Antiqua" w:cs="Times New Roman"/>
          <w:b/>
          <w:sz w:val="24"/>
          <w:szCs w:val="24"/>
        </w:rPr>
        <w:t>Arka Chatterjee</w:t>
      </w:r>
      <w:r w:rsidR="00243D6A" w:rsidRPr="0025391A">
        <w:rPr>
          <w:rFonts w:ascii="Book Antiqua" w:hAnsi="Book Antiqua" w:cs="Times New Roman"/>
          <w:b/>
          <w:sz w:val="24"/>
          <w:szCs w:val="24"/>
        </w:rPr>
        <w:t>, Jeremy S</w:t>
      </w:r>
      <w:r w:rsidRPr="0025391A">
        <w:rPr>
          <w:rFonts w:ascii="Book Antiqua" w:hAnsi="Book Antiqua" w:cs="Times New Roman"/>
          <w:b/>
          <w:sz w:val="24"/>
          <w:szCs w:val="24"/>
        </w:rPr>
        <w:t xml:space="preserve"> White, Taimoor </w:t>
      </w:r>
      <w:proofErr w:type="spellStart"/>
      <w:r w:rsidRPr="0025391A">
        <w:rPr>
          <w:rFonts w:ascii="Book Antiqua" w:hAnsi="Book Antiqua" w:cs="Times New Roman"/>
          <w:b/>
          <w:sz w:val="24"/>
          <w:szCs w:val="24"/>
        </w:rPr>
        <w:t>Hashim</w:t>
      </w:r>
      <w:proofErr w:type="spellEnd"/>
      <w:r w:rsidRPr="0025391A">
        <w:rPr>
          <w:rFonts w:ascii="Book Antiqua" w:hAnsi="Book Antiqua" w:cs="Times New Roman"/>
          <w:b/>
          <w:sz w:val="24"/>
          <w:szCs w:val="24"/>
        </w:rPr>
        <w:t xml:space="preserve">, </w:t>
      </w:r>
      <w:proofErr w:type="spellStart"/>
      <w:r w:rsidRPr="0025391A">
        <w:rPr>
          <w:rFonts w:ascii="Book Antiqua" w:hAnsi="Book Antiqua" w:cs="Times New Roman"/>
          <w:b/>
          <w:sz w:val="24"/>
          <w:szCs w:val="24"/>
        </w:rPr>
        <w:t>Massoud</w:t>
      </w:r>
      <w:proofErr w:type="spellEnd"/>
      <w:r w:rsidRPr="0025391A">
        <w:rPr>
          <w:rFonts w:ascii="Book Antiqua" w:hAnsi="Book Antiqua" w:cs="Times New Roman"/>
          <w:b/>
          <w:sz w:val="24"/>
          <w:szCs w:val="24"/>
        </w:rPr>
        <w:t xml:space="preserve"> A </w:t>
      </w:r>
      <w:proofErr w:type="spellStart"/>
      <w:r w:rsidRPr="0025391A">
        <w:rPr>
          <w:rFonts w:ascii="Book Antiqua" w:hAnsi="Book Antiqua" w:cs="Times New Roman"/>
          <w:b/>
          <w:sz w:val="24"/>
          <w:szCs w:val="24"/>
        </w:rPr>
        <w:t>Leesar</w:t>
      </w:r>
      <w:proofErr w:type="spellEnd"/>
    </w:p>
    <w:p w14:paraId="5FCD1D27" w14:textId="77777777" w:rsidR="00243D6A" w:rsidRPr="0025391A" w:rsidRDefault="00243D6A" w:rsidP="007264E0">
      <w:pPr>
        <w:spacing w:after="0" w:line="360" w:lineRule="auto"/>
        <w:jc w:val="both"/>
        <w:rPr>
          <w:rFonts w:ascii="Book Antiqua" w:hAnsi="Book Antiqua" w:cs="Times New Roman"/>
          <w:sz w:val="24"/>
          <w:szCs w:val="24"/>
          <w:vertAlign w:val="superscript"/>
          <w:lang w:eastAsia="zh-CN"/>
        </w:rPr>
      </w:pPr>
    </w:p>
    <w:p w14:paraId="28A6A7A1" w14:textId="362852C9" w:rsidR="00243D6A" w:rsidRPr="0025391A" w:rsidRDefault="00243D6A" w:rsidP="00243D6A">
      <w:pPr>
        <w:spacing w:after="0" w:line="360" w:lineRule="auto"/>
        <w:jc w:val="both"/>
        <w:rPr>
          <w:rFonts w:ascii="Book Antiqua" w:hAnsi="Book Antiqua" w:cs="Times New Roman"/>
          <w:sz w:val="24"/>
          <w:szCs w:val="24"/>
          <w:lang w:eastAsia="zh-CN"/>
        </w:rPr>
      </w:pPr>
      <w:proofErr w:type="spellStart"/>
      <w:r w:rsidRPr="0025391A">
        <w:rPr>
          <w:rFonts w:ascii="Book Antiqua" w:hAnsi="Book Antiqua" w:cs="Times New Roman"/>
          <w:b/>
          <w:sz w:val="24"/>
          <w:szCs w:val="24"/>
        </w:rPr>
        <w:t>Arka</w:t>
      </w:r>
      <w:proofErr w:type="spellEnd"/>
      <w:r w:rsidRPr="0025391A">
        <w:rPr>
          <w:rFonts w:ascii="Book Antiqua" w:hAnsi="Book Antiqua" w:cs="Times New Roman"/>
          <w:b/>
          <w:sz w:val="24"/>
          <w:szCs w:val="24"/>
        </w:rPr>
        <w:t xml:space="preserve"> Chatterjee, </w:t>
      </w:r>
      <w:proofErr w:type="spellStart"/>
      <w:r w:rsidRPr="0025391A">
        <w:rPr>
          <w:rFonts w:ascii="Book Antiqua" w:hAnsi="Book Antiqua" w:cs="Times New Roman"/>
          <w:b/>
          <w:sz w:val="24"/>
          <w:szCs w:val="24"/>
        </w:rPr>
        <w:t>Taimoor</w:t>
      </w:r>
      <w:proofErr w:type="spellEnd"/>
      <w:r w:rsidRPr="0025391A">
        <w:rPr>
          <w:rFonts w:ascii="Book Antiqua" w:hAnsi="Book Antiqua" w:cs="Times New Roman"/>
          <w:b/>
          <w:sz w:val="24"/>
          <w:szCs w:val="24"/>
        </w:rPr>
        <w:t xml:space="preserve"> </w:t>
      </w:r>
      <w:proofErr w:type="spellStart"/>
      <w:r w:rsidRPr="0025391A">
        <w:rPr>
          <w:rFonts w:ascii="Book Antiqua" w:hAnsi="Book Antiqua" w:cs="Times New Roman"/>
          <w:b/>
          <w:sz w:val="24"/>
          <w:szCs w:val="24"/>
        </w:rPr>
        <w:t>Hashim</w:t>
      </w:r>
      <w:proofErr w:type="spellEnd"/>
      <w:r w:rsidRPr="0025391A">
        <w:rPr>
          <w:rFonts w:ascii="Book Antiqua" w:hAnsi="Book Antiqua" w:cs="Times New Roman"/>
          <w:b/>
          <w:sz w:val="24"/>
          <w:szCs w:val="24"/>
        </w:rPr>
        <w:t xml:space="preserve">, </w:t>
      </w:r>
      <w:proofErr w:type="spellStart"/>
      <w:r w:rsidRPr="0025391A">
        <w:rPr>
          <w:rFonts w:ascii="Book Antiqua" w:hAnsi="Book Antiqua" w:cs="Times New Roman"/>
          <w:b/>
          <w:sz w:val="24"/>
          <w:szCs w:val="24"/>
        </w:rPr>
        <w:t>Massoud</w:t>
      </w:r>
      <w:proofErr w:type="spellEnd"/>
      <w:r w:rsidRPr="0025391A">
        <w:rPr>
          <w:rFonts w:ascii="Book Antiqua" w:hAnsi="Book Antiqua" w:cs="Times New Roman"/>
          <w:b/>
          <w:sz w:val="24"/>
          <w:szCs w:val="24"/>
        </w:rPr>
        <w:t xml:space="preserve"> A </w:t>
      </w:r>
      <w:proofErr w:type="spellStart"/>
      <w:r w:rsidRPr="0025391A">
        <w:rPr>
          <w:rFonts w:ascii="Book Antiqua" w:hAnsi="Book Antiqua" w:cs="Times New Roman"/>
          <w:b/>
          <w:sz w:val="24"/>
          <w:szCs w:val="24"/>
        </w:rPr>
        <w:t>Leesar</w:t>
      </w:r>
      <w:proofErr w:type="spellEnd"/>
      <w:r w:rsidRPr="0025391A">
        <w:rPr>
          <w:rFonts w:ascii="Book Antiqua" w:hAnsi="Book Antiqua" w:cs="Times New Roman" w:hint="eastAsia"/>
          <w:b/>
          <w:sz w:val="24"/>
          <w:szCs w:val="24"/>
          <w:lang w:eastAsia="zh-CN"/>
        </w:rPr>
        <w:t xml:space="preserve">, </w:t>
      </w:r>
      <w:r w:rsidRPr="0025391A">
        <w:rPr>
          <w:rFonts w:ascii="Book Antiqua" w:hAnsi="Book Antiqua" w:cs="Times New Roman"/>
          <w:sz w:val="24"/>
          <w:szCs w:val="24"/>
        </w:rPr>
        <w:t>Division of Cardiovascular Disease</w:t>
      </w:r>
      <w:r w:rsidRPr="0025391A">
        <w:rPr>
          <w:rFonts w:ascii="Book Antiqua" w:hAnsi="Book Antiqua" w:cs="Times New Roman" w:hint="eastAsia"/>
          <w:sz w:val="24"/>
          <w:szCs w:val="24"/>
          <w:lang w:eastAsia="zh-CN"/>
        </w:rPr>
        <w:t xml:space="preserve">, </w:t>
      </w:r>
      <w:r w:rsidRPr="0025391A">
        <w:rPr>
          <w:rFonts w:ascii="Book Antiqua" w:hAnsi="Book Antiqua" w:cs="Times New Roman"/>
          <w:sz w:val="24"/>
          <w:szCs w:val="24"/>
        </w:rPr>
        <w:t>University of Alabama at Birmingham</w:t>
      </w:r>
      <w:r w:rsidRPr="0025391A">
        <w:rPr>
          <w:rFonts w:ascii="Book Antiqua" w:hAnsi="Book Antiqua" w:cs="Times New Roman" w:hint="eastAsia"/>
          <w:sz w:val="24"/>
          <w:szCs w:val="24"/>
          <w:lang w:eastAsia="zh-CN"/>
        </w:rPr>
        <w:t xml:space="preserve">, </w:t>
      </w:r>
      <w:r w:rsidRPr="0025391A">
        <w:rPr>
          <w:rFonts w:ascii="Book Antiqua" w:hAnsi="Book Antiqua" w:cs="Times New Roman"/>
          <w:sz w:val="24"/>
          <w:szCs w:val="24"/>
        </w:rPr>
        <w:t>Birmingham, AL</w:t>
      </w:r>
      <w:r w:rsidRPr="0025391A">
        <w:rPr>
          <w:rFonts w:ascii="Book Antiqua" w:hAnsi="Book Antiqua" w:cs="Times New Roman" w:hint="eastAsia"/>
          <w:sz w:val="24"/>
          <w:szCs w:val="24"/>
          <w:lang w:eastAsia="zh-CN"/>
        </w:rPr>
        <w:t xml:space="preserve"> </w:t>
      </w:r>
      <w:r w:rsidRPr="0025391A">
        <w:rPr>
          <w:rFonts w:ascii="Book Antiqua" w:hAnsi="Book Antiqua" w:cs="Times New Roman"/>
          <w:sz w:val="24"/>
          <w:szCs w:val="24"/>
        </w:rPr>
        <w:t>35294, U</w:t>
      </w:r>
      <w:r w:rsidRPr="0025391A">
        <w:rPr>
          <w:rFonts w:ascii="Book Antiqua" w:hAnsi="Book Antiqua" w:cs="Times New Roman" w:hint="eastAsia"/>
          <w:sz w:val="24"/>
          <w:szCs w:val="24"/>
          <w:lang w:eastAsia="zh-CN"/>
        </w:rPr>
        <w:t>nited States</w:t>
      </w:r>
    </w:p>
    <w:p w14:paraId="5AE451A2" w14:textId="77777777" w:rsidR="00243D6A" w:rsidRPr="0025391A" w:rsidRDefault="00243D6A" w:rsidP="007264E0">
      <w:pPr>
        <w:spacing w:after="0" w:line="360" w:lineRule="auto"/>
        <w:jc w:val="both"/>
        <w:rPr>
          <w:rFonts w:ascii="Book Antiqua" w:hAnsi="Book Antiqua" w:cs="Times New Roman"/>
          <w:sz w:val="24"/>
          <w:szCs w:val="24"/>
          <w:vertAlign w:val="superscript"/>
          <w:lang w:eastAsia="zh-CN"/>
        </w:rPr>
      </w:pPr>
    </w:p>
    <w:p w14:paraId="28A77104" w14:textId="77777777" w:rsidR="00243D6A" w:rsidRPr="0025391A" w:rsidRDefault="00243D6A" w:rsidP="00243D6A">
      <w:pPr>
        <w:spacing w:after="0" w:line="360" w:lineRule="auto"/>
        <w:jc w:val="both"/>
        <w:rPr>
          <w:rFonts w:ascii="Book Antiqua" w:hAnsi="Book Antiqua" w:cs="Times New Roman"/>
          <w:sz w:val="24"/>
          <w:szCs w:val="24"/>
          <w:lang w:eastAsia="zh-CN"/>
        </w:rPr>
      </w:pPr>
      <w:r w:rsidRPr="0025391A">
        <w:rPr>
          <w:rFonts w:ascii="Book Antiqua" w:hAnsi="Book Antiqua" w:cs="Times New Roman"/>
          <w:b/>
          <w:sz w:val="24"/>
          <w:szCs w:val="24"/>
        </w:rPr>
        <w:t xml:space="preserve">Jeremy S White, </w:t>
      </w:r>
      <w:r w:rsidRPr="0025391A">
        <w:rPr>
          <w:rFonts w:ascii="Book Antiqua" w:hAnsi="Book Antiqua" w:cs="Times New Roman"/>
          <w:sz w:val="24"/>
          <w:szCs w:val="24"/>
        </w:rPr>
        <w:t>Department of Internal Medicine</w:t>
      </w:r>
      <w:r w:rsidRPr="0025391A">
        <w:rPr>
          <w:rFonts w:ascii="Book Antiqua" w:hAnsi="Book Antiqua" w:cs="Times New Roman" w:hint="eastAsia"/>
          <w:sz w:val="24"/>
          <w:szCs w:val="24"/>
          <w:lang w:eastAsia="zh-CN"/>
        </w:rPr>
        <w:t xml:space="preserve">, </w:t>
      </w:r>
      <w:r w:rsidRPr="0025391A">
        <w:rPr>
          <w:rFonts w:ascii="Book Antiqua" w:hAnsi="Book Antiqua" w:cs="Times New Roman"/>
          <w:sz w:val="24"/>
          <w:szCs w:val="24"/>
        </w:rPr>
        <w:t>University of Alabama at Birmingham</w:t>
      </w:r>
      <w:r w:rsidRPr="0025391A">
        <w:rPr>
          <w:rFonts w:ascii="Book Antiqua" w:hAnsi="Book Antiqua" w:cs="Times New Roman" w:hint="eastAsia"/>
          <w:sz w:val="24"/>
          <w:szCs w:val="24"/>
          <w:lang w:eastAsia="zh-CN"/>
        </w:rPr>
        <w:t xml:space="preserve">, </w:t>
      </w:r>
      <w:r w:rsidRPr="0025391A">
        <w:rPr>
          <w:rFonts w:ascii="Book Antiqua" w:hAnsi="Book Antiqua" w:cs="Times New Roman"/>
          <w:sz w:val="24"/>
          <w:szCs w:val="24"/>
        </w:rPr>
        <w:t>Birmingham, AL</w:t>
      </w:r>
      <w:r w:rsidRPr="0025391A">
        <w:rPr>
          <w:rFonts w:ascii="Book Antiqua" w:hAnsi="Book Antiqua" w:cs="Times New Roman" w:hint="eastAsia"/>
          <w:sz w:val="24"/>
          <w:szCs w:val="24"/>
          <w:lang w:eastAsia="zh-CN"/>
        </w:rPr>
        <w:t xml:space="preserve"> </w:t>
      </w:r>
      <w:r w:rsidRPr="0025391A">
        <w:rPr>
          <w:rFonts w:ascii="Book Antiqua" w:hAnsi="Book Antiqua" w:cs="Times New Roman"/>
          <w:sz w:val="24"/>
          <w:szCs w:val="24"/>
        </w:rPr>
        <w:t>35294, U</w:t>
      </w:r>
      <w:r w:rsidRPr="0025391A">
        <w:rPr>
          <w:rFonts w:ascii="Book Antiqua" w:hAnsi="Book Antiqua" w:cs="Times New Roman" w:hint="eastAsia"/>
          <w:sz w:val="24"/>
          <w:szCs w:val="24"/>
          <w:lang w:eastAsia="zh-CN"/>
        </w:rPr>
        <w:t>nited States</w:t>
      </w:r>
    </w:p>
    <w:p w14:paraId="3374707F" w14:textId="77777777" w:rsidR="00EE712E" w:rsidRPr="0025391A" w:rsidRDefault="00EE712E" w:rsidP="007264E0">
      <w:pPr>
        <w:spacing w:after="0" w:line="360" w:lineRule="auto"/>
        <w:jc w:val="both"/>
        <w:rPr>
          <w:rFonts w:ascii="Book Antiqua" w:hAnsi="Book Antiqua" w:cs="Times New Roman"/>
          <w:sz w:val="24"/>
          <w:szCs w:val="24"/>
        </w:rPr>
      </w:pPr>
    </w:p>
    <w:p w14:paraId="1C774A72" w14:textId="79CD8475" w:rsidR="00EE712E" w:rsidRPr="0025391A" w:rsidRDefault="00B42F03" w:rsidP="007264E0">
      <w:pPr>
        <w:spacing w:after="0" w:line="360" w:lineRule="auto"/>
        <w:jc w:val="both"/>
        <w:rPr>
          <w:rFonts w:ascii="Book Antiqua" w:hAnsi="Book Antiqua" w:cs="Times New Roman"/>
          <w:sz w:val="24"/>
          <w:szCs w:val="24"/>
        </w:rPr>
      </w:pPr>
      <w:r w:rsidRPr="0025391A">
        <w:rPr>
          <w:rFonts w:ascii="Book Antiqua" w:hAnsi="Book Antiqua"/>
          <w:b/>
          <w:sz w:val="24"/>
          <w:szCs w:val="24"/>
        </w:rPr>
        <w:t>Author contributions:</w:t>
      </w:r>
      <w:r w:rsidRPr="0025391A">
        <w:rPr>
          <w:rFonts w:ascii="Book Antiqua" w:hAnsi="Book Antiqua" w:hint="eastAsia"/>
          <w:b/>
          <w:lang w:eastAsia="zh-CN"/>
        </w:rPr>
        <w:t xml:space="preserve"> </w:t>
      </w:r>
      <w:r w:rsidR="00EE712E" w:rsidRPr="0025391A">
        <w:rPr>
          <w:rFonts w:ascii="Book Antiqua" w:hAnsi="Book Antiqua" w:cs="Times New Roman"/>
          <w:sz w:val="24"/>
          <w:szCs w:val="24"/>
        </w:rPr>
        <w:t xml:space="preserve">Chatterjee A formulated the research question, designed the study, performed statistical analyses and wrote the manuscript; White JS and Hashim T were involved in individual chart reviews to extract data and verify accuracy; Leesar MA supervised the study as senior investigator. </w:t>
      </w:r>
    </w:p>
    <w:p w14:paraId="276FB9E1" w14:textId="77777777" w:rsidR="00D93777" w:rsidRPr="0025391A" w:rsidRDefault="00D93777" w:rsidP="007264E0">
      <w:pPr>
        <w:spacing w:after="0" w:line="360" w:lineRule="auto"/>
        <w:jc w:val="both"/>
        <w:rPr>
          <w:rFonts w:ascii="Book Antiqua" w:hAnsi="Book Antiqua" w:cs="Times New Roman"/>
          <w:b/>
          <w:sz w:val="24"/>
          <w:szCs w:val="24"/>
          <w:lang w:eastAsia="zh-CN"/>
        </w:rPr>
      </w:pPr>
    </w:p>
    <w:p w14:paraId="76685A9B" w14:textId="707A455B" w:rsidR="00D93777" w:rsidRPr="0025391A" w:rsidRDefault="00B42F03" w:rsidP="007264E0">
      <w:pPr>
        <w:spacing w:after="0" w:line="360" w:lineRule="auto"/>
        <w:jc w:val="both"/>
        <w:rPr>
          <w:rFonts w:ascii="Book Antiqua" w:hAnsi="Book Antiqua" w:cs="Times New Roman"/>
          <w:b/>
          <w:sz w:val="24"/>
          <w:szCs w:val="24"/>
          <w:lang w:eastAsia="zh-CN"/>
        </w:rPr>
      </w:pPr>
      <w:r w:rsidRPr="0025391A">
        <w:rPr>
          <w:rFonts w:ascii="Book Antiqua" w:hAnsi="Book Antiqua"/>
          <w:b/>
          <w:sz w:val="24"/>
          <w:szCs w:val="24"/>
        </w:rPr>
        <w:t>Institutional review board statement</w:t>
      </w:r>
      <w:r w:rsidRPr="0025391A">
        <w:rPr>
          <w:rFonts w:ascii="Book Antiqua" w:hAnsi="Book Antiqua"/>
          <w:b/>
          <w:iCs/>
          <w:sz w:val="24"/>
          <w:szCs w:val="24"/>
        </w:rPr>
        <w:t>:</w:t>
      </w:r>
      <w:r w:rsidRPr="0025391A">
        <w:rPr>
          <w:rFonts w:ascii="Book Antiqua" w:hAnsi="Book Antiqua" w:hint="eastAsia"/>
          <w:b/>
          <w:iCs/>
          <w:sz w:val="24"/>
          <w:szCs w:val="24"/>
          <w:lang w:eastAsia="zh-CN"/>
        </w:rPr>
        <w:t xml:space="preserve"> </w:t>
      </w:r>
      <w:r w:rsidR="00041032" w:rsidRPr="0025391A">
        <w:rPr>
          <w:rFonts w:ascii="Book Antiqua" w:hAnsi="Book Antiqua" w:cs="Times New Roman"/>
          <w:sz w:val="24"/>
          <w:szCs w:val="24"/>
        </w:rPr>
        <w:t>The Institutional Review Board of the University of Alabama at Birmingham approved the study.</w:t>
      </w:r>
    </w:p>
    <w:p w14:paraId="7C18DF71" w14:textId="77777777" w:rsidR="00EE712E" w:rsidRPr="0025391A" w:rsidRDefault="00EE712E" w:rsidP="007264E0">
      <w:pPr>
        <w:spacing w:after="0" w:line="360" w:lineRule="auto"/>
        <w:jc w:val="both"/>
        <w:rPr>
          <w:rFonts w:ascii="Book Antiqua" w:hAnsi="Book Antiqua" w:cs="Times New Roman"/>
          <w:b/>
          <w:sz w:val="24"/>
          <w:szCs w:val="24"/>
          <w:lang w:eastAsia="zh-CN"/>
        </w:rPr>
      </w:pPr>
    </w:p>
    <w:p w14:paraId="145B10C6" w14:textId="0DA08713" w:rsidR="00D93777" w:rsidRPr="0025391A" w:rsidRDefault="00D93777" w:rsidP="007264E0">
      <w:pPr>
        <w:spacing w:after="0" w:line="360" w:lineRule="auto"/>
        <w:jc w:val="both"/>
        <w:rPr>
          <w:rFonts w:ascii="Book Antiqua" w:hAnsi="Book Antiqua" w:cs="Times New Roman"/>
          <w:sz w:val="24"/>
          <w:szCs w:val="24"/>
          <w:lang w:eastAsia="zh-CN"/>
        </w:rPr>
      </w:pPr>
      <w:r w:rsidRPr="0025391A">
        <w:rPr>
          <w:rFonts w:ascii="Book Antiqua" w:eastAsia="Times New Roman" w:hAnsi="Book Antiqua" w:cs="Times New Roman"/>
          <w:b/>
          <w:bCs/>
          <w:iCs/>
          <w:sz w:val="24"/>
          <w:szCs w:val="24"/>
        </w:rPr>
        <w:t>Informed consent statement</w:t>
      </w:r>
      <w:r w:rsidR="00B42F03" w:rsidRPr="0025391A">
        <w:rPr>
          <w:rFonts w:ascii="Book Antiqua" w:hAnsi="Book Antiqua" w:cs="Times New Roman" w:hint="eastAsia"/>
          <w:b/>
          <w:bCs/>
          <w:iCs/>
          <w:sz w:val="24"/>
          <w:szCs w:val="24"/>
          <w:lang w:eastAsia="zh-CN"/>
        </w:rPr>
        <w:t xml:space="preserve">: </w:t>
      </w:r>
      <w:r w:rsidR="00B073B1" w:rsidRPr="0025391A">
        <w:rPr>
          <w:rFonts w:ascii="Book Antiqua" w:hAnsi="Book Antiqua" w:cs="Times New Roman"/>
          <w:sz w:val="24"/>
          <w:szCs w:val="24"/>
          <w:lang w:eastAsia="zh-CN"/>
        </w:rPr>
        <w:t>The institutional Review Board of the University of Alabama at Birmingham waived the need for informed consent since this was a retrospective study using de-</w:t>
      </w:r>
      <w:r w:rsidR="007E72B4" w:rsidRPr="0025391A">
        <w:rPr>
          <w:rFonts w:ascii="Book Antiqua" w:hAnsi="Book Antiqua" w:cs="Times New Roman"/>
          <w:sz w:val="24"/>
          <w:szCs w:val="24"/>
          <w:lang w:eastAsia="zh-CN"/>
        </w:rPr>
        <w:t>identified</w:t>
      </w:r>
      <w:r w:rsidR="00B073B1" w:rsidRPr="0025391A">
        <w:rPr>
          <w:rFonts w:ascii="Book Antiqua" w:hAnsi="Book Antiqua" w:cs="Times New Roman"/>
          <w:sz w:val="24"/>
          <w:szCs w:val="24"/>
          <w:lang w:eastAsia="zh-CN"/>
        </w:rPr>
        <w:t xml:space="preserve"> data only.</w:t>
      </w:r>
    </w:p>
    <w:p w14:paraId="049F3554" w14:textId="77777777" w:rsidR="00D93777" w:rsidRPr="0025391A" w:rsidRDefault="00D93777" w:rsidP="007264E0">
      <w:pPr>
        <w:spacing w:after="0" w:line="360" w:lineRule="auto"/>
        <w:jc w:val="both"/>
        <w:rPr>
          <w:rFonts w:ascii="Book Antiqua" w:hAnsi="Book Antiqua" w:cs="Times New Roman"/>
          <w:b/>
          <w:sz w:val="24"/>
          <w:szCs w:val="24"/>
          <w:lang w:eastAsia="zh-CN"/>
        </w:rPr>
      </w:pPr>
    </w:p>
    <w:p w14:paraId="6B233AE4" w14:textId="0DB1ED02" w:rsidR="00D93777" w:rsidRPr="0025391A" w:rsidRDefault="00D93777" w:rsidP="007264E0">
      <w:pPr>
        <w:spacing w:after="0" w:line="360" w:lineRule="auto"/>
        <w:jc w:val="both"/>
        <w:rPr>
          <w:rFonts w:ascii="Book Antiqua" w:hAnsi="Book Antiqua" w:cs="Times New Roman"/>
          <w:sz w:val="24"/>
          <w:szCs w:val="24"/>
          <w:lang w:eastAsia="zh-CN"/>
        </w:rPr>
      </w:pPr>
      <w:r w:rsidRPr="0025391A">
        <w:rPr>
          <w:rFonts w:ascii="Book Antiqua" w:eastAsia="Times New Roman" w:hAnsi="Book Antiqua" w:cs="Times New Roman"/>
          <w:b/>
          <w:bCs/>
          <w:iCs/>
          <w:sz w:val="24"/>
          <w:szCs w:val="24"/>
        </w:rPr>
        <w:t>Conflict-of-interest statement</w:t>
      </w:r>
      <w:r w:rsidR="00B42F03" w:rsidRPr="0025391A">
        <w:rPr>
          <w:rFonts w:ascii="Book Antiqua" w:hAnsi="Book Antiqua" w:cs="Times New Roman" w:hint="eastAsia"/>
          <w:b/>
          <w:bCs/>
          <w:iCs/>
          <w:sz w:val="24"/>
          <w:szCs w:val="24"/>
          <w:lang w:eastAsia="zh-CN"/>
        </w:rPr>
        <w:t xml:space="preserve">: </w:t>
      </w:r>
      <w:r w:rsidR="00B073B1" w:rsidRPr="0025391A">
        <w:rPr>
          <w:rFonts w:ascii="Book Antiqua" w:hAnsi="Book Antiqua" w:cs="Times New Roman"/>
          <w:sz w:val="24"/>
          <w:szCs w:val="24"/>
          <w:lang w:eastAsia="zh-CN"/>
        </w:rPr>
        <w:t>None of the</w:t>
      </w:r>
      <w:r w:rsidR="009F4C08" w:rsidRPr="0025391A">
        <w:rPr>
          <w:rFonts w:ascii="Book Antiqua" w:hAnsi="Book Antiqua" w:cs="Times New Roman"/>
          <w:sz w:val="24"/>
          <w:szCs w:val="24"/>
          <w:lang w:eastAsia="zh-CN"/>
        </w:rPr>
        <w:t xml:space="preserve"> authors have any disclosures/</w:t>
      </w:r>
      <w:r w:rsidR="00B073B1" w:rsidRPr="0025391A">
        <w:rPr>
          <w:rFonts w:ascii="Book Antiqua" w:hAnsi="Book Antiqua" w:cs="Times New Roman"/>
          <w:sz w:val="24"/>
          <w:szCs w:val="24"/>
          <w:lang w:eastAsia="zh-CN"/>
        </w:rPr>
        <w:t>conflicts of interest pertaining to this manuscript.</w:t>
      </w:r>
    </w:p>
    <w:p w14:paraId="419728A6" w14:textId="77777777" w:rsidR="00EE712E" w:rsidRPr="0025391A" w:rsidRDefault="00EE712E" w:rsidP="007264E0">
      <w:pPr>
        <w:spacing w:after="0" w:line="360" w:lineRule="auto"/>
        <w:jc w:val="both"/>
        <w:rPr>
          <w:rFonts w:ascii="Book Antiqua" w:hAnsi="Book Antiqua" w:cs="Times New Roman"/>
          <w:sz w:val="24"/>
          <w:szCs w:val="24"/>
          <w:lang w:eastAsia="zh-CN"/>
        </w:rPr>
      </w:pPr>
    </w:p>
    <w:p w14:paraId="03CCBDC5" w14:textId="55603CD4" w:rsidR="00EE712E" w:rsidRPr="0025391A" w:rsidRDefault="00D93777" w:rsidP="007264E0">
      <w:pPr>
        <w:spacing w:after="0" w:line="360" w:lineRule="auto"/>
        <w:jc w:val="both"/>
        <w:rPr>
          <w:rFonts w:ascii="Book Antiqua" w:hAnsi="Book Antiqua" w:cs="Times New Roman"/>
          <w:sz w:val="24"/>
          <w:szCs w:val="24"/>
          <w:lang w:eastAsia="zh-CN"/>
        </w:rPr>
      </w:pPr>
      <w:r w:rsidRPr="0025391A">
        <w:rPr>
          <w:rFonts w:ascii="Book Antiqua" w:eastAsia="Times New Roman" w:hAnsi="Book Antiqua" w:cs="Times New Roman"/>
          <w:b/>
          <w:bCs/>
          <w:iCs/>
          <w:sz w:val="24"/>
          <w:szCs w:val="24"/>
        </w:rPr>
        <w:t>Data sharing statement</w:t>
      </w:r>
      <w:r w:rsidR="00B42F03" w:rsidRPr="0025391A">
        <w:rPr>
          <w:rFonts w:ascii="Book Antiqua" w:hAnsi="Book Antiqua" w:cs="Times New Roman" w:hint="eastAsia"/>
          <w:b/>
          <w:bCs/>
          <w:iCs/>
          <w:sz w:val="24"/>
          <w:szCs w:val="24"/>
          <w:lang w:eastAsia="zh-CN"/>
        </w:rPr>
        <w:t xml:space="preserve">: </w:t>
      </w:r>
      <w:r w:rsidR="00EE712E" w:rsidRPr="0025391A">
        <w:rPr>
          <w:rFonts w:ascii="Book Antiqua" w:eastAsia="Times New Roman" w:hAnsi="Book Antiqua" w:cs="Times New Roman"/>
          <w:bCs/>
          <w:iCs/>
          <w:sz w:val="24"/>
          <w:szCs w:val="24"/>
        </w:rPr>
        <w:t>No additional data are available</w:t>
      </w:r>
      <w:r w:rsidR="00B42F03" w:rsidRPr="0025391A">
        <w:rPr>
          <w:rFonts w:ascii="Book Antiqua" w:hAnsi="Book Antiqua" w:cs="Times New Roman" w:hint="eastAsia"/>
          <w:bCs/>
          <w:iCs/>
          <w:sz w:val="24"/>
          <w:szCs w:val="24"/>
          <w:lang w:eastAsia="zh-CN"/>
        </w:rPr>
        <w:t>.</w:t>
      </w:r>
    </w:p>
    <w:p w14:paraId="6098DF7E" w14:textId="77777777" w:rsidR="00D93777" w:rsidRPr="0025391A" w:rsidRDefault="00D93777" w:rsidP="009F4C08">
      <w:pPr>
        <w:spacing w:after="0" w:line="360" w:lineRule="auto"/>
        <w:jc w:val="both"/>
        <w:rPr>
          <w:rFonts w:ascii="Book Antiqua" w:hAnsi="Book Antiqua" w:cs="Times New Roman"/>
          <w:b/>
          <w:sz w:val="24"/>
          <w:szCs w:val="24"/>
          <w:lang w:eastAsia="zh-CN"/>
        </w:rPr>
      </w:pPr>
    </w:p>
    <w:p w14:paraId="3EAF32AA" w14:textId="77777777" w:rsidR="009F4C08" w:rsidRPr="0025391A" w:rsidRDefault="009F4C08" w:rsidP="009F4C08">
      <w:pPr>
        <w:adjustRightInd w:val="0"/>
        <w:snapToGrid w:val="0"/>
        <w:spacing w:after="0" w:line="360" w:lineRule="auto"/>
        <w:jc w:val="both"/>
        <w:rPr>
          <w:rFonts w:ascii="Book Antiqua" w:hAnsi="Book Antiqua" w:cs="宋体"/>
          <w:sz w:val="24"/>
          <w:szCs w:val="24"/>
        </w:rPr>
      </w:pPr>
      <w:r w:rsidRPr="0025391A">
        <w:rPr>
          <w:rFonts w:ascii="Book Antiqua" w:hAnsi="Book Antiqua"/>
          <w:b/>
          <w:sz w:val="24"/>
          <w:szCs w:val="24"/>
        </w:rPr>
        <w:t xml:space="preserve">Open-Access: </w:t>
      </w:r>
      <w:r w:rsidRPr="0025391A">
        <w:rPr>
          <w:rFonts w:ascii="Book Antiqua" w:hAnsi="Book Antiqua"/>
          <w:sz w:val="24"/>
          <w:szCs w:val="24"/>
        </w:rPr>
        <w:t xml:space="preserve">This is an </w:t>
      </w:r>
      <w:r w:rsidRPr="0025391A">
        <w:rPr>
          <w:rFonts w:ascii="Book Antiqua" w:hAnsi="Book Antiqua" w:cs="宋体"/>
          <w:sz w:val="24"/>
          <w:szCs w:val="24"/>
        </w:rPr>
        <w:t xml:space="preserve">open-access article that was </w:t>
      </w:r>
      <w:r w:rsidRPr="0025391A">
        <w:rPr>
          <w:rFonts w:ascii="Book Antiqua" w:hAnsi="Book Antiqua"/>
          <w:sz w:val="24"/>
          <w:szCs w:val="24"/>
        </w:rPr>
        <w:t xml:space="preserve">selected by an in-house editor and fully peer-reviewed by external reviewers. It is </w:t>
      </w:r>
      <w:r w:rsidRPr="0025391A">
        <w:rPr>
          <w:rFonts w:ascii="Book Antiqua" w:hAnsi="Book Antiqua" w:cs="宋体"/>
          <w:sz w:val="24"/>
          <w:szCs w:val="24"/>
        </w:rPr>
        <w:t xml:space="preserve">distributed in accordance with </w:t>
      </w:r>
      <w:r w:rsidRPr="0025391A">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4A725EC" w14:textId="77777777" w:rsidR="00D93777" w:rsidRPr="0025391A" w:rsidRDefault="00D93777" w:rsidP="007264E0">
      <w:pPr>
        <w:spacing w:after="0" w:line="360" w:lineRule="auto"/>
        <w:jc w:val="both"/>
        <w:rPr>
          <w:rFonts w:ascii="Book Antiqua" w:hAnsi="Book Antiqua" w:cs="Times New Roman"/>
          <w:b/>
          <w:sz w:val="24"/>
          <w:szCs w:val="24"/>
          <w:lang w:eastAsia="zh-CN"/>
        </w:rPr>
      </w:pPr>
    </w:p>
    <w:p w14:paraId="020F2982" w14:textId="219C804B" w:rsidR="009F4C08" w:rsidRPr="0025391A" w:rsidRDefault="009F4C08" w:rsidP="007264E0">
      <w:pPr>
        <w:spacing w:after="0" w:line="360" w:lineRule="auto"/>
        <w:jc w:val="both"/>
        <w:rPr>
          <w:rFonts w:ascii="Book Antiqua" w:hAnsi="Book Antiqua" w:cs="Times New Roman"/>
          <w:sz w:val="24"/>
          <w:szCs w:val="24"/>
          <w:lang w:eastAsia="zh-CN"/>
        </w:rPr>
      </w:pPr>
      <w:r w:rsidRPr="0025391A">
        <w:rPr>
          <w:rFonts w:ascii="Book Antiqua" w:hAnsi="Book Antiqua" w:cs="Times New Roman"/>
          <w:b/>
          <w:sz w:val="24"/>
          <w:szCs w:val="24"/>
          <w:lang w:eastAsia="zh-CN"/>
        </w:rPr>
        <w:t xml:space="preserve">Manuscript source: </w:t>
      </w:r>
      <w:r w:rsidRPr="0025391A">
        <w:rPr>
          <w:rFonts w:ascii="Book Antiqua" w:hAnsi="Book Antiqua" w:cs="Times New Roman"/>
          <w:sz w:val="24"/>
          <w:szCs w:val="24"/>
          <w:lang w:eastAsia="zh-CN"/>
        </w:rPr>
        <w:t>Invited manuscript</w:t>
      </w:r>
    </w:p>
    <w:p w14:paraId="0BF2803C" w14:textId="77777777" w:rsidR="009F4C08" w:rsidRPr="0025391A" w:rsidRDefault="009F4C08" w:rsidP="007264E0">
      <w:pPr>
        <w:spacing w:after="0" w:line="360" w:lineRule="auto"/>
        <w:jc w:val="both"/>
        <w:rPr>
          <w:rFonts w:ascii="Book Antiqua" w:hAnsi="Book Antiqua" w:cs="Times New Roman"/>
          <w:b/>
          <w:sz w:val="24"/>
          <w:szCs w:val="24"/>
          <w:lang w:eastAsia="zh-CN"/>
        </w:rPr>
      </w:pPr>
    </w:p>
    <w:p w14:paraId="5FC62949" w14:textId="3F25DF5A" w:rsidR="009F4C08" w:rsidRPr="0025391A" w:rsidRDefault="009F4C08" w:rsidP="009F4C08">
      <w:pPr>
        <w:spacing w:after="0" w:line="360" w:lineRule="auto"/>
        <w:jc w:val="both"/>
        <w:rPr>
          <w:rFonts w:ascii="Book Antiqua" w:hAnsi="Book Antiqua" w:cs="Times New Roman"/>
          <w:sz w:val="24"/>
          <w:szCs w:val="24"/>
          <w:lang w:eastAsia="zh-CN"/>
        </w:rPr>
      </w:pPr>
      <w:r w:rsidRPr="0025391A">
        <w:rPr>
          <w:rFonts w:ascii="Book Antiqua" w:hAnsi="Book Antiqua"/>
          <w:b/>
          <w:sz w:val="24"/>
          <w:szCs w:val="24"/>
        </w:rPr>
        <w:t>Correspondence to:</w:t>
      </w:r>
      <w:r w:rsidRPr="0025391A">
        <w:rPr>
          <w:rFonts w:ascii="Book Antiqua" w:hAnsi="Book Antiqua" w:hint="eastAsia"/>
          <w:b/>
          <w:sz w:val="24"/>
          <w:szCs w:val="24"/>
          <w:lang w:eastAsia="zh-CN"/>
        </w:rPr>
        <w:t xml:space="preserve"> </w:t>
      </w:r>
      <w:proofErr w:type="spellStart"/>
      <w:r w:rsidRPr="0025391A">
        <w:rPr>
          <w:rFonts w:ascii="Book Antiqua" w:hAnsi="Book Antiqua" w:cs="Times New Roman"/>
          <w:b/>
          <w:sz w:val="24"/>
          <w:szCs w:val="24"/>
        </w:rPr>
        <w:t>Massoud</w:t>
      </w:r>
      <w:proofErr w:type="spellEnd"/>
      <w:r w:rsidRPr="0025391A">
        <w:rPr>
          <w:rFonts w:ascii="Book Antiqua" w:hAnsi="Book Antiqua" w:cs="Times New Roman"/>
          <w:b/>
          <w:sz w:val="24"/>
          <w:szCs w:val="24"/>
        </w:rPr>
        <w:t xml:space="preserve"> A</w:t>
      </w:r>
      <w:r w:rsidR="009A6996" w:rsidRPr="0025391A">
        <w:rPr>
          <w:rFonts w:ascii="Book Antiqua" w:hAnsi="Book Antiqua" w:cs="Times New Roman"/>
          <w:b/>
          <w:sz w:val="24"/>
          <w:szCs w:val="24"/>
        </w:rPr>
        <w:t xml:space="preserve"> </w:t>
      </w:r>
      <w:proofErr w:type="spellStart"/>
      <w:r w:rsidR="009A6996" w:rsidRPr="0025391A">
        <w:rPr>
          <w:rFonts w:ascii="Book Antiqua" w:hAnsi="Book Antiqua" w:cs="Times New Roman"/>
          <w:b/>
          <w:sz w:val="24"/>
          <w:szCs w:val="24"/>
        </w:rPr>
        <w:t>Leesar</w:t>
      </w:r>
      <w:proofErr w:type="spellEnd"/>
      <w:r w:rsidR="009A6996" w:rsidRPr="0025391A">
        <w:rPr>
          <w:rFonts w:ascii="Book Antiqua" w:hAnsi="Book Antiqua" w:cs="Times New Roman"/>
          <w:b/>
          <w:sz w:val="24"/>
          <w:szCs w:val="24"/>
        </w:rPr>
        <w:t>, MD</w:t>
      </w:r>
      <w:r w:rsidRPr="0025391A">
        <w:rPr>
          <w:rFonts w:ascii="Book Antiqua" w:hAnsi="Book Antiqua" w:cs="Times New Roman" w:hint="eastAsia"/>
          <w:b/>
          <w:sz w:val="24"/>
          <w:szCs w:val="24"/>
          <w:lang w:eastAsia="zh-CN"/>
        </w:rPr>
        <w:t xml:space="preserve">, </w:t>
      </w:r>
      <w:r w:rsidRPr="0025391A">
        <w:rPr>
          <w:rFonts w:ascii="Book Antiqua" w:hAnsi="Book Antiqua" w:cs="Times New Roman"/>
          <w:sz w:val="24"/>
          <w:szCs w:val="24"/>
        </w:rPr>
        <w:t>Division of Cardiovascular Disease</w:t>
      </w:r>
      <w:r w:rsidRPr="0025391A">
        <w:rPr>
          <w:rFonts w:ascii="Book Antiqua" w:hAnsi="Book Antiqua" w:cs="Times New Roman" w:hint="eastAsia"/>
          <w:sz w:val="24"/>
          <w:szCs w:val="24"/>
          <w:lang w:eastAsia="zh-CN"/>
        </w:rPr>
        <w:t xml:space="preserve">, </w:t>
      </w:r>
      <w:r w:rsidRPr="0025391A">
        <w:rPr>
          <w:rFonts w:ascii="Book Antiqua" w:hAnsi="Book Antiqua" w:cs="Times New Roman"/>
          <w:sz w:val="24"/>
          <w:szCs w:val="24"/>
        </w:rPr>
        <w:t>University of Alabama at Birmingham</w:t>
      </w:r>
      <w:r w:rsidRPr="0025391A">
        <w:rPr>
          <w:rFonts w:ascii="Book Antiqua" w:hAnsi="Book Antiqua" w:cs="Times New Roman" w:hint="eastAsia"/>
          <w:sz w:val="24"/>
          <w:szCs w:val="24"/>
          <w:lang w:eastAsia="zh-CN"/>
        </w:rPr>
        <w:t xml:space="preserve">, </w:t>
      </w:r>
      <w:r w:rsidRPr="0025391A">
        <w:rPr>
          <w:rFonts w:ascii="Book Antiqua" w:hAnsi="Book Antiqua" w:cs="Times New Roman"/>
          <w:sz w:val="24"/>
          <w:szCs w:val="24"/>
        </w:rPr>
        <w:t>1520 3</w:t>
      </w:r>
      <w:r w:rsidRPr="0025391A">
        <w:rPr>
          <w:rFonts w:ascii="Book Antiqua" w:hAnsi="Book Antiqua" w:cs="Times New Roman"/>
          <w:sz w:val="24"/>
          <w:szCs w:val="24"/>
          <w:vertAlign w:val="superscript"/>
        </w:rPr>
        <w:t>rd</w:t>
      </w:r>
      <w:r w:rsidRPr="0025391A">
        <w:rPr>
          <w:rFonts w:ascii="Book Antiqua" w:hAnsi="Book Antiqua" w:cs="Times New Roman"/>
          <w:sz w:val="24"/>
          <w:szCs w:val="24"/>
        </w:rPr>
        <w:t xml:space="preserve"> Ave S FOT 907</w:t>
      </w:r>
      <w:r w:rsidRPr="0025391A">
        <w:rPr>
          <w:rFonts w:ascii="Book Antiqua" w:hAnsi="Book Antiqua" w:cs="Times New Roman" w:hint="eastAsia"/>
          <w:sz w:val="24"/>
          <w:szCs w:val="24"/>
          <w:lang w:eastAsia="zh-CN"/>
        </w:rPr>
        <w:t xml:space="preserve">, </w:t>
      </w:r>
      <w:r w:rsidRPr="0025391A">
        <w:rPr>
          <w:rFonts w:ascii="Book Antiqua" w:hAnsi="Book Antiqua" w:cs="Times New Roman"/>
          <w:sz w:val="24"/>
          <w:szCs w:val="24"/>
        </w:rPr>
        <w:t>Birmingham, AL</w:t>
      </w:r>
      <w:r w:rsidRPr="0025391A">
        <w:rPr>
          <w:rFonts w:ascii="Book Antiqua" w:hAnsi="Book Antiqua" w:cs="Times New Roman" w:hint="eastAsia"/>
          <w:sz w:val="24"/>
          <w:szCs w:val="24"/>
          <w:lang w:eastAsia="zh-CN"/>
        </w:rPr>
        <w:t xml:space="preserve"> </w:t>
      </w:r>
      <w:r w:rsidRPr="0025391A">
        <w:rPr>
          <w:rFonts w:ascii="Book Antiqua" w:hAnsi="Book Antiqua" w:cs="Times New Roman"/>
          <w:sz w:val="24"/>
          <w:szCs w:val="24"/>
        </w:rPr>
        <w:t>35294, U</w:t>
      </w:r>
      <w:r w:rsidRPr="0025391A">
        <w:rPr>
          <w:rFonts w:ascii="Book Antiqua" w:hAnsi="Book Antiqua" w:cs="Times New Roman" w:hint="eastAsia"/>
          <w:sz w:val="24"/>
          <w:szCs w:val="24"/>
          <w:lang w:eastAsia="zh-CN"/>
        </w:rPr>
        <w:t>nited States.</w:t>
      </w:r>
      <w:r w:rsidRPr="0025391A">
        <w:rPr>
          <w:rFonts w:ascii="Book Antiqua" w:hAnsi="Book Antiqua" w:cs="Times New Roman"/>
          <w:sz w:val="24"/>
          <w:szCs w:val="24"/>
        </w:rPr>
        <w:t xml:space="preserve"> mleesar@uabmc.edu</w:t>
      </w:r>
    </w:p>
    <w:p w14:paraId="21043203" w14:textId="45E3C057" w:rsidR="009A6996" w:rsidRPr="0025391A" w:rsidRDefault="009F4C08" w:rsidP="007264E0">
      <w:pPr>
        <w:spacing w:after="0" w:line="360" w:lineRule="auto"/>
        <w:jc w:val="both"/>
        <w:rPr>
          <w:rFonts w:ascii="Book Antiqua" w:hAnsi="Book Antiqua" w:cs="Times New Roman"/>
          <w:sz w:val="24"/>
          <w:szCs w:val="24"/>
        </w:rPr>
      </w:pPr>
      <w:r w:rsidRPr="0025391A">
        <w:rPr>
          <w:rFonts w:ascii="Book Antiqua" w:hAnsi="Book Antiqua"/>
          <w:b/>
          <w:sz w:val="24"/>
          <w:szCs w:val="24"/>
        </w:rPr>
        <w:t>Telephone:</w:t>
      </w:r>
      <w:r w:rsidRPr="0025391A">
        <w:rPr>
          <w:rFonts w:ascii="Book Antiqua" w:hAnsi="Book Antiqua"/>
        </w:rPr>
        <w:t xml:space="preserve"> </w:t>
      </w:r>
      <w:r w:rsidR="00E82ACC" w:rsidRPr="0025391A">
        <w:rPr>
          <w:rFonts w:ascii="Book Antiqua" w:hAnsi="Book Antiqua" w:cs="Times New Roman"/>
          <w:sz w:val="24"/>
          <w:szCs w:val="24"/>
        </w:rPr>
        <w:t>+1-</w:t>
      </w:r>
      <w:r w:rsidRPr="0025391A">
        <w:rPr>
          <w:rFonts w:ascii="Book Antiqua" w:hAnsi="Book Antiqua" w:cs="Times New Roman"/>
          <w:sz w:val="24"/>
          <w:szCs w:val="24"/>
        </w:rPr>
        <w:t>205-934</w:t>
      </w:r>
      <w:r w:rsidR="009A6996" w:rsidRPr="0025391A">
        <w:rPr>
          <w:rFonts w:ascii="Book Antiqua" w:hAnsi="Book Antiqua" w:cs="Times New Roman"/>
          <w:sz w:val="24"/>
          <w:szCs w:val="24"/>
        </w:rPr>
        <w:t>7898</w:t>
      </w:r>
    </w:p>
    <w:p w14:paraId="38FF4EEB" w14:textId="0EEEA7EB" w:rsidR="009A6996" w:rsidRPr="0025391A" w:rsidRDefault="009A6996" w:rsidP="007264E0">
      <w:pPr>
        <w:spacing w:after="0" w:line="360" w:lineRule="auto"/>
        <w:jc w:val="both"/>
        <w:rPr>
          <w:rFonts w:ascii="Book Antiqua" w:hAnsi="Book Antiqua" w:cs="Times New Roman"/>
          <w:sz w:val="24"/>
          <w:szCs w:val="24"/>
        </w:rPr>
      </w:pPr>
      <w:r w:rsidRPr="0025391A">
        <w:rPr>
          <w:rFonts w:ascii="Book Antiqua" w:hAnsi="Book Antiqua" w:cs="Times New Roman"/>
          <w:b/>
          <w:sz w:val="24"/>
          <w:szCs w:val="24"/>
        </w:rPr>
        <w:t>Fax:</w:t>
      </w:r>
      <w:r w:rsidRPr="0025391A">
        <w:rPr>
          <w:rFonts w:ascii="Book Antiqua" w:hAnsi="Book Antiqua" w:cs="Times New Roman"/>
          <w:sz w:val="24"/>
          <w:szCs w:val="24"/>
        </w:rPr>
        <w:t xml:space="preserve"> </w:t>
      </w:r>
      <w:r w:rsidR="00E82ACC" w:rsidRPr="0025391A">
        <w:rPr>
          <w:rFonts w:ascii="Book Antiqua" w:hAnsi="Book Antiqua" w:cs="Times New Roman"/>
          <w:sz w:val="24"/>
          <w:szCs w:val="24"/>
        </w:rPr>
        <w:t>+1-</w:t>
      </w:r>
      <w:r w:rsidR="009F4C08" w:rsidRPr="0025391A">
        <w:rPr>
          <w:rFonts w:ascii="Book Antiqua" w:hAnsi="Book Antiqua" w:cs="Times New Roman"/>
          <w:sz w:val="24"/>
          <w:szCs w:val="24"/>
        </w:rPr>
        <w:t>205-934</w:t>
      </w:r>
      <w:r w:rsidRPr="0025391A">
        <w:rPr>
          <w:rFonts w:ascii="Book Antiqua" w:hAnsi="Book Antiqua" w:cs="Times New Roman"/>
          <w:sz w:val="24"/>
          <w:szCs w:val="24"/>
        </w:rPr>
        <w:t>0973</w:t>
      </w:r>
    </w:p>
    <w:p w14:paraId="35835F32" w14:textId="77777777" w:rsidR="009A6996" w:rsidRPr="0025391A" w:rsidRDefault="009A6996" w:rsidP="007264E0">
      <w:pPr>
        <w:spacing w:after="0" w:line="360" w:lineRule="auto"/>
        <w:jc w:val="both"/>
        <w:rPr>
          <w:rFonts w:ascii="Book Antiqua" w:hAnsi="Book Antiqua" w:cs="Times New Roman"/>
          <w:sz w:val="24"/>
          <w:szCs w:val="24"/>
          <w:lang w:eastAsia="zh-CN"/>
        </w:rPr>
      </w:pPr>
    </w:p>
    <w:p w14:paraId="347F6422" w14:textId="3436B502" w:rsidR="009F4C08" w:rsidRPr="0025391A" w:rsidRDefault="009F4C08" w:rsidP="009F4C08">
      <w:pPr>
        <w:adjustRightInd w:val="0"/>
        <w:snapToGrid w:val="0"/>
        <w:spacing w:after="0" w:line="360" w:lineRule="auto"/>
        <w:jc w:val="both"/>
        <w:rPr>
          <w:rFonts w:ascii="Book Antiqua" w:hAnsi="Book Antiqua"/>
          <w:sz w:val="24"/>
          <w:szCs w:val="24"/>
          <w:lang w:eastAsia="zh-CN"/>
        </w:rPr>
      </w:pPr>
      <w:r w:rsidRPr="0025391A">
        <w:rPr>
          <w:rFonts w:ascii="Book Antiqua" w:hAnsi="Book Antiqua"/>
          <w:b/>
          <w:sz w:val="24"/>
          <w:szCs w:val="24"/>
        </w:rPr>
        <w:t xml:space="preserve">Received: </w:t>
      </w:r>
      <w:r w:rsidR="00054DF5" w:rsidRPr="0025391A">
        <w:rPr>
          <w:rFonts w:ascii="Book Antiqua" w:hAnsi="Book Antiqua" w:hint="eastAsia"/>
          <w:sz w:val="24"/>
          <w:szCs w:val="24"/>
          <w:lang w:eastAsia="zh-CN"/>
        </w:rPr>
        <w:t>O</w:t>
      </w:r>
      <w:r w:rsidR="00054DF5" w:rsidRPr="0025391A">
        <w:rPr>
          <w:rFonts w:ascii="Book Antiqua" w:hAnsi="Book Antiqua"/>
          <w:sz w:val="24"/>
          <w:szCs w:val="24"/>
          <w:lang w:eastAsia="zh-CN"/>
        </w:rPr>
        <w:t>c</w:t>
      </w:r>
      <w:r w:rsidR="00054DF5" w:rsidRPr="0025391A">
        <w:rPr>
          <w:rFonts w:ascii="Book Antiqua" w:hAnsi="Book Antiqua" w:hint="eastAsia"/>
          <w:sz w:val="24"/>
          <w:szCs w:val="24"/>
          <w:lang w:eastAsia="zh-CN"/>
        </w:rPr>
        <w:t>tober 28, 2016</w:t>
      </w:r>
    </w:p>
    <w:p w14:paraId="163141FF" w14:textId="31CAE625" w:rsidR="009F4C08" w:rsidRPr="0025391A" w:rsidRDefault="009F4C08" w:rsidP="009F4C08">
      <w:pPr>
        <w:adjustRightInd w:val="0"/>
        <w:snapToGrid w:val="0"/>
        <w:spacing w:after="0" w:line="360" w:lineRule="auto"/>
        <w:jc w:val="both"/>
        <w:rPr>
          <w:rFonts w:ascii="Book Antiqua" w:hAnsi="Book Antiqua"/>
          <w:sz w:val="24"/>
          <w:szCs w:val="24"/>
          <w:lang w:eastAsia="zh-CN"/>
        </w:rPr>
      </w:pPr>
      <w:r w:rsidRPr="0025391A">
        <w:rPr>
          <w:rFonts w:ascii="Book Antiqua" w:hAnsi="Book Antiqua"/>
          <w:b/>
          <w:sz w:val="24"/>
          <w:szCs w:val="24"/>
        </w:rPr>
        <w:t>Peer-review started:</w:t>
      </w:r>
      <w:r w:rsidRPr="0025391A">
        <w:rPr>
          <w:rFonts w:ascii="Book Antiqua" w:hAnsi="Book Antiqua"/>
          <w:b/>
          <w:sz w:val="24"/>
          <w:szCs w:val="24"/>
          <w:lang w:eastAsia="zh-CN"/>
        </w:rPr>
        <w:t xml:space="preserve"> </w:t>
      </w:r>
      <w:r w:rsidR="00054DF5" w:rsidRPr="0025391A">
        <w:rPr>
          <w:rFonts w:ascii="Book Antiqua" w:hAnsi="Book Antiqua" w:hint="eastAsia"/>
          <w:sz w:val="24"/>
          <w:szCs w:val="24"/>
          <w:lang w:eastAsia="zh-CN"/>
        </w:rPr>
        <w:t>November 2, 2016</w:t>
      </w:r>
    </w:p>
    <w:p w14:paraId="7ABD9EB6" w14:textId="4FEBD9CE" w:rsidR="009F4C08" w:rsidRPr="0025391A" w:rsidRDefault="009F4C08" w:rsidP="009F4C08">
      <w:pPr>
        <w:adjustRightInd w:val="0"/>
        <w:snapToGrid w:val="0"/>
        <w:spacing w:after="0" w:line="360" w:lineRule="auto"/>
        <w:jc w:val="both"/>
        <w:rPr>
          <w:rFonts w:ascii="Book Antiqua" w:hAnsi="Book Antiqua"/>
          <w:sz w:val="24"/>
          <w:szCs w:val="24"/>
          <w:lang w:eastAsia="zh-CN"/>
        </w:rPr>
      </w:pPr>
      <w:r w:rsidRPr="0025391A">
        <w:rPr>
          <w:rFonts w:ascii="Book Antiqua" w:hAnsi="Book Antiqua"/>
          <w:b/>
          <w:sz w:val="24"/>
          <w:szCs w:val="24"/>
        </w:rPr>
        <w:t>First decision:</w:t>
      </w:r>
      <w:r w:rsidRPr="0025391A">
        <w:rPr>
          <w:rFonts w:ascii="Book Antiqua" w:hAnsi="Book Antiqua"/>
          <w:b/>
          <w:sz w:val="24"/>
          <w:szCs w:val="24"/>
          <w:lang w:eastAsia="zh-CN"/>
        </w:rPr>
        <w:t xml:space="preserve"> </w:t>
      </w:r>
      <w:r w:rsidR="00054DF5" w:rsidRPr="0025391A">
        <w:rPr>
          <w:rFonts w:ascii="Book Antiqua" w:hAnsi="Book Antiqua" w:hint="eastAsia"/>
          <w:sz w:val="24"/>
          <w:szCs w:val="24"/>
          <w:lang w:eastAsia="zh-CN"/>
        </w:rPr>
        <w:t>January 14, 2017</w:t>
      </w:r>
    </w:p>
    <w:p w14:paraId="577EAC78" w14:textId="260F8ECD" w:rsidR="009F4C08" w:rsidRPr="0025391A" w:rsidRDefault="009F4C08" w:rsidP="009F4C08">
      <w:pPr>
        <w:adjustRightInd w:val="0"/>
        <w:snapToGrid w:val="0"/>
        <w:spacing w:after="0" w:line="360" w:lineRule="auto"/>
        <w:jc w:val="both"/>
        <w:rPr>
          <w:rFonts w:ascii="Book Antiqua" w:hAnsi="Book Antiqua"/>
          <w:sz w:val="24"/>
          <w:szCs w:val="24"/>
          <w:lang w:eastAsia="zh-CN"/>
        </w:rPr>
      </w:pPr>
      <w:r w:rsidRPr="0025391A">
        <w:rPr>
          <w:rFonts w:ascii="Book Antiqua" w:hAnsi="Book Antiqua"/>
          <w:b/>
          <w:sz w:val="24"/>
          <w:szCs w:val="24"/>
        </w:rPr>
        <w:t xml:space="preserve">Revised: </w:t>
      </w:r>
      <w:r w:rsidR="00054DF5" w:rsidRPr="0025391A">
        <w:rPr>
          <w:rFonts w:ascii="Book Antiqua" w:hAnsi="Book Antiqua" w:hint="eastAsia"/>
          <w:sz w:val="24"/>
          <w:szCs w:val="24"/>
          <w:lang w:eastAsia="zh-CN"/>
        </w:rPr>
        <w:t>February 1, 2017</w:t>
      </w:r>
    </w:p>
    <w:p w14:paraId="31AB5747" w14:textId="41C0BEF5" w:rsidR="009F4C08" w:rsidRPr="009570DD" w:rsidRDefault="009F4C08" w:rsidP="009570DD">
      <w:pPr>
        <w:rPr>
          <w:rFonts w:ascii="Book Antiqua" w:hAnsi="Book Antiqua"/>
          <w:iCs/>
          <w:sz w:val="24"/>
        </w:rPr>
      </w:pPr>
      <w:r w:rsidRPr="0025391A">
        <w:rPr>
          <w:rFonts w:ascii="Book Antiqua" w:hAnsi="Book Antiqua"/>
          <w:b/>
          <w:sz w:val="24"/>
          <w:szCs w:val="24"/>
        </w:rPr>
        <w:t xml:space="preserve">Accepted: </w:t>
      </w:r>
      <w:r w:rsidR="009570DD">
        <w:rPr>
          <w:rStyle w:val="Emphasis"/>
        </w:rPr>
        <w:t>March 12</w:t>
      </w:r>
      <w:r w:rsidR="009570DD">
        <w:rPr>
          <w:rStyle w:val="Emphasis"/>
          <w:rFonts w:cs="宋体"/>
        </w:rPr>
        <w:t>,</w:t>
      </w:r>
      <w:r w:rsidR="009570DD">
        <w:rPr>
          <w:rStyle w:val="Emphasis"/>
        </w:rPr>
        <w:t xml:space="preserve"> 2017</w:t>
      </w:r>
    </w:p>
    <w:p w14:paraId="154016E9" w14:textId="77777777" w:rsidR="009F4C08" w:rsidRPr="0025391A" w:rsidRDefault="009F4C08" w:rsidP="009F4C08">
      <w:pPr>
        <w:adjustRightInd w:val="0"/>
        <w:snapToGrid w:val="0"/>
        <w:spacing w:after="0" w:line="360" w:lineRule="auto"/>
        <w:jc w:val="both"/>
        <w:rPr>
          <w:rFonts w:ascii="Book Antiqua" w:hAnsi="Book Antiqua"/>
          <w:b/>
          <w:sz w:val="24"/>
          <w:szCs w:val="24"/>
        </w:rPr>
      </w:pPr>
      <w:r w:rsidRPr="0025391A">
        <w:rPr>
          <w:rFonts w:ascii="Book Antiqua" w:hAnsi="Book Antiqua"/>
          <w:b/>
          <w:sz w:val="24"/>
          <w:szCs w:val="24"/>
        </w:rPr>
        <w:t>Article in press:</w:t>
      </w:r>
    </w:p>
    <w:p w14:paraId="56BBB37F" w14:textId="77777777" w:rsidR="009F4C08" w:rsidRPr="0025391A" w:rsidRDefault="009F4C08" w:rsidP="009F4C08">
      <w:pPr>
        <w:adjustRightInd w:val="0"/>
        <w:snapToGrid w:val="0"/>
        <w:spacing w:after="0" w:line="360" w:lineRule="auto"/>
        <w:jc w:val="both"/>
        <w:rPr>
          <w:rFonts w:ascii="Book Antiqua" w:hAnsi="Book Antiqua"/>
          <w:b/>
          <w:sz w:val="24"/>
          <w:szCs w:val="24"/>
        </w:rPr>
      </w:pPr>
      <w:r w:rsidRPr="0025391A">
        <w:rPr>
          <w:rFonts w:ascii="Book Antiqua" w:hAnsi="Book Antiqua"/>
          <w:b/>
          <w:sz w:val="24"/>
          <w:szCs w:val="24"/>
        </w:rPr>
        <w:t>Published online:</w:t>
      </w:r>
    </w:p>
    <w:p w14:paraId="74AC9BB0" w14:textId="77777777" w:rsidR="009F4C08" w:rsidRPr="0025391A" w:rsidRDefault="009F4C08" w:rsidP="007264E0">
      <w:pPr>
        <w:spacing w:after="0" w:line="360" w:lineRule="auto"/>
        <w:jc w:val="both"/>
        <w:rPr>
          <w:rFonts w:ascii="Book Antiqua" w:hAnsi="Book Antiqua" w:cs="Times New Roman"/>
          <w:sz w:val="24"/>
          <w:szCs w:val="24"/>
          <w:lang w:eastAsia="zh-CN"/>
        </w:rPr>
      </w:pPr>
    </w:p>
    <w:p w14:paraId="1CDDAD6B" w14:textId="77777777" w:rsidR="009F4C08" w:rsidRPr="0025391A" w:rsidRDefault="009F4C08" w:rsidP="007264E0">
      <w:pPr>
        <w:spacing w:after="0" w:line="360" w:lineRule="auto"/>
        <w:jc w:val="both"/>
        <w:rPr>
          <w:rFonts w:ascii="Book Antiqua" w:hAnsi="Book Antiqua" w:cs="Times New Roman"/>
          <w:sz w:val="24"/>
          <w:szCs w:val="24"/>
          <w:lang w:eastAsia="zh-CN"/>
        </w:rPr>
      </w:pPr>
    </w:p>
    <w:p w14:paraId="7F52ACB9" w14:textId="77777777" w:rsidR="009F4C08" w:rsidRPr="0025391A" w:rsidRDefault="009F4C08" w:rsidP="007264E0">
      <w:pPr>
        <w:spacing w:after="0" w:line="360" w:lineRule="auto"/>
        <w:jc w:val="both"/>
        <w:rPr>
          <w:rFonts w:ascii="Book Antiqua" w:hAnsi="Book Antiqua" w:cs="Times New Roman"/>
          <w:sz w:val="24"/>
          <w:szCs w:val="24"/>
          <w:lang w:eastAsia="zh-CN"/>
        </w:rPr>
      </w:pPr>
    </w:p>
    <w:p w14:paraId="21B920A8" w14:textId="77777777" w:rsidR="009F4C08" w:rsidRPr="0025391A" w:rsidRDefault="009F4C08" w:rsidP="007264E0">
      <w:pPr>
        <w:spacing w:after="0" w:line="360" w:lineRule="auto"/>
        <w:jc w:val="both"/>
        <w:rPr>
          <w:rFonts w:ascii="Book Antiqua" w:hAnsi="Book Antiqua" w:cs="Times New Roman"/>
          <w:sz w:val="24"/>
          <w:szCs w:val="24"/>
          <w:lang w:eastAsia="zh-CN"/>
        </w:rPr>
      </w:pPr>
    </w:p>
    <w:p w14:paraId="562692A3" w14:textId="77777777" w:rsidR="009F4C08" w:rsidRPr="0025391A" w:rsidRDefault="009F4C08" w:rsidP="007264E0">
      <w:pPr>
        <w:spacing w:after="0" w:line="360" w:lineRule="auto"/>
        <w:jc w:val="both"/>
        <w:rPr>
          <w:rFonts w:ascii="Book Antiqua" w:hAnsi="Book Antiqua" w:cs="Times New Roman"/>
          <w:sz w:val="24"/>
          <w:szCs w:val="24"/>
          <w:lang w:eastAsia="zh-CN"/>
        </w:rPr>
      </w:pPr>
    </w:p>
    <w:p w14:paraId="20D46D9B" w14:textId="77777777" w:rsidR="009F4C08" w:rsidRPr="0025391A" w:rsidRDefault="009F4C08" w:rsidP="007264E0">
      <w:pPr>
        <w:spacing w:after="0" w:line="360" w:lineRule="auto"/>
        <w:jc w:val="both"/>
        <w:rPr>
          <w:rFonts w:ascii="Book Antiqua" w:hAnsi="Book Antiqua" w:cs="Times New Roman"/>
          <w:sz w:val="24"/>
          <w:szCs w:val="24"/>
          <w:lang w:eastAsia="zh-CN"/>
        </w:rPr>
      </w:pPr>
    </w:p>
    <w:p w14:paraId="107D867D" w14:textId="77777777" w:rsidR="009F4C08" w:rsidRPr="0025391A" w:rsidRDefault="009F4C08" w:rsidP="007264E0">
      <w:pPr>
        <w:spacing w:after="0" w:line="360" w:lineRule="auto"/>
        <w:jc w:val="both"/>
        <w:rPr>
          <w:rFonts w:ascii="Book Antiqua" w:hAnsi="Book Antiqua" w:cs="Times New Roman"/>
          <w:sz w:val="24"/>
          <w:szCs w:val="24"/>
          <w:lang w:eastAsia="zh-CN"/>
        </w:rPr>
      </w:pPr>
    </w:p>
    <w:p w14:paraId="3A9D1F36" w14:textId="77777777" w:rsidR="009F4C08" w:rsidRPr="0025391A" w:rsidRDefault="009F4C08" w:rsidP="007264E0">
      <w:pPr>
        <w:spacing w:after="0" w:line="360" w:lineRule="auto"/>
        <w:jc w:val="both"/>
        <w:rPr>
          <w:rFonts w:ascii="Book Antiqua" w:hAnsi="Book Antiqua" w:cs="Times New Roman"/>
          <w:sz w:val="24"/>
          <w:szCs w:val="24"/>
          <w:lang w:eastAsia="zh-CN"/>
        </w:rPr>
      </w:pPr>
    </w:p>
    <w:p w14:paraId="3DE61594" w14:textId="77777777" w:rsidR="00054DF5" w:rsidRPr="0025391A" w:rsidRDefault="00054DF5" w:rsidP="007264E0">
      <w:pPr>
        <w:spacing w:after="0" w:line="360" w:lineRule="auto"/>
        <w:jc w:val="both"/>
        <w:rPr>
          <w:rFonts w:ascii="Book Antiqua" w:hAnsi="Book Antiqua" w:cs="Times New Roman"/>
          <w:sz w:val="24"/>
          <w:szCs w:val="24"/>
          <w:lang w:eastAsia="zh-CN"/>
        </w:rPr>
      </w:pPr>
    </w:p>
    <w:p w14:paraId="3ED6B711" w14:textId="77777777" w:rsidR="00054DF5" w:rsidRPr="0025391A" w:rsidRDefault="00054DF5" w:rsidP="007264E0">
      <w:pPr>
        <w:spacing w:after="0" w:line="360" w:lineRule="auto"/>
        <w:jc w:val="both"/>
        <w:rPr>
          <w:rFonts w:ascii="Book Antiqua" w:hAnsi="Book Antiqua" w:cs="Times New Roman"/>
          <w:sz w:val="24"/>
          <w:szCs w:val="24"/>
          <w:lang w:eastAsia="zh-CN"/>
        </w:rPr>
      </w:pPr>
    </w:p>
    <w:p w14:paraId="4E39DB05" w14:textId="77777777" w:rsidR="00054DF5" w:rsidRPr="0025391A" w:rsidRDefault="00054DF5" w:rsidP="007264E0">
      <w:pPr>
        <w:spacing w:after="0" w:line="360" w:lineRule="auto"/>
        <w:jc w:val="both"/>
        <w:rPr>
          <w:rFonts w:ascii="Book Antiqua" w:hAnsi="Book Antiqua" w:cs="Times New Roman"/>
          <w:sz w:val="24"/>
          <w:szCs w:val="24"/>
          <w:lang w:eastAsia="zh-CN"/>
        </w:rPr>
      </w:pPr>
    </w:p>
    <w:p w14:paraId="1C943279" w14:textId="77777777" w:rsidR="00054DF5" w:rsidRPr="0025391A" w:rsidRDefault="00054DF5" w:rsidP="007264E0">
      <w:pPr>
        <w:spacing w:after="0" w:line="360" w:lineRule="auto"/>
        <w:jc w:val="both"/>
        <w:rPr>
          <w:rFonts w:ascii="Book Antiqua" w:hAnsi="Book Antiqua" w:cs="Times New Roman"/>
          <w:sz w:val="24"/>
          <w:szCs w:val="24"/>
          <w:lang w:eastAsia="zh-CN"/>
        </w:rPr>
      </w:pPr>
    </w:p>
    <w:p w14:paraId="7C6115C2" w14:textId="77777777" w:rsidR="00054DF5" w:rsidRPr="0025391A" w:rsidRDefault="00054DF5" w:rsidP="007264E0">
      <w:pPr>
        <w:spacing w:after="0" w:line="360" w:lineRule="auto"/>
        <w:jc w:val="both"/>
        <w:rPr>
          <w:rFonts w:ascii="Book Antiqua" w:hAnsi="Book Antiqua" w:cs="Times New Roman"/>
          <w:sz w:val="24"/>
          <w:szCs w:val="24"/>
          <w:lang w:eastAsia="zh-CN"/>
        </w:rPr>
      </w:pPr>
    </w:p>
    <w:p w14:paraId="338CB075" w14:textId="77777777" w:rsidR="00054DF5" w:rsidRPr="0025391A" w:rsidRDefault="00054DF5" w:rsidP="007264E0">
      <w:pPr>
        <w:spacing w:after="0" w:line="360" w:lineRule="auto"/>
        <w:jc w:val="both"/>
        <w:rPr>
          <w:rFonts w:ascii="Book Antiqua" w:hAnsi="Book Antiqua" w:cs="Times New Roman"/>
          <w:sz w:val="24"/>
          <w:szCs w:val="24"/>
          <w:lang w:eastAsia="zh-CN"/>
        </w:rPr>
      </w:pPr>
    </w:p>
    <w:p w14:paraId="375A5172" w14:textId="77777777" w:rsidR="00054DF5" w:rsidRPr="0025391A" w:rsidRDefault="00054DF5" w:rsidP="007264E0">
      <w:pPr>
        <w:spacing w:after="0" w:line="360" w:lineRule="auto"/>
        <w:jc w:val="both"/>
        <w:rPr>
          <w:rFonts w:ascii="Book Antiqua" w:hAnsi="Book Antiqua" w:cs="Times New Roman"/>
          <w:sz w:val="24"/>
          <w:szCs w:val="24"/>
          <w:lang w:eastAsia="zh-CN"/>
        </w:rPr>
      </w:pPr>
    </w:p>
    <w:p w14:paraId="1EF34D32" w14:textId="77777777" w:rsidR="00054DF5" w:rsidRPr="0025391A" w:rsidRDefault="00054DF5" w:rsidP="007264E0">
      <w:pPr>
        <w:spacing w:after="0" w:line="360" w:lineRule="auto"/>
        <w:jc w:val="both"/>
        <w:rPr>
          <w:rFonts w:ascii="Book Antiqua" w:hAnsi="Book Antiqua" w:cs="Times New Roman"/>
          <w:sz w:val="24"/>
          <w:szCs w:val="24"/>
          <w:lang w:eastAsia="zh-CN"/>
        </w:rPr>
      </w:pPr>
    </w:p>
    <w:p w14:paraId="76E53547" w14:textId="77777777" w:rsidR="00054DF5" w:rsidRPr="0025391A" w:rsidRDefault="00054DF5" w:rsidP="007264E0">
      <w:pPr>
        <w:spacing w:after="0" w:line="360" w:lineRule="auto"/>
        <w:jc w:val="both"/>
        <w:rPr>
          <w:rFonts w:ascii="Book Antiqua" w:hAnsi="Book Antiqua" w:cs="Times New Roman"/>
          <w:sz w:val="24"/>
          <w:szCs w:val="24"/>
          <w:lang w:eastAsia="zh-CN"/>
        </w:rPr>
      </w:pPr>
    </w:p>
    <w:p w14:paraId="5239D4E3" w14:textId="77777777" w:rsidR="00054DF5" w:rsidRPr="0025391A" w:rsidRDefault="00054DF5" w:rsidP="007264E0">
      <w:pPr>
        <w:spacing w:after="0" w:line="360" w:lineRule="auto"/>
        <w:jc w:val="both"/>
        <w:rPr>
          <w:rFonts w:ascii="Book Antiqua" w:hAnsi="Book Antiqua" w:cs="Times New Roman"/>
          <w:sz w:val="24"/>
          <w:szCs w:val="24"/>
          <w:lang w:eastAsia="zh-CN"/>
        </w:rPr>
      </w:pPr>
    </w:p>
    <w:p w14:paraId="0FA8D81E" w14:textId="77777777" w:rsidR="00054DF5" w:rsidRPr="0025391A" w:rsidRDefault="00054DF5" w:rsidP="007264E0">
      <w:pPr>
        <w:spacing w:after="0" w:line="360" w:lineRule="auto"/>
        <w:jc w:val="both"/>
        <w:rPr>
          <w:rFonts w:ascii="Book Antiqua" w:hAnsi="Book Antiqua" w:cs="Times New Roman"/>
          <w:sz w:val="24"/>
          <w:szCs w:val="24"/>
          <w:lang w:eastAsia="zh-CN"/>
        </w:rPr>
      </w:pPr>
    </w:p>
    <w:p w14:paraId="5B77AD98" w14:textId="77777777" w:rsidR="00054DF5" w:rsidRPr="0025391A" w:rsidRDefault="00054DF5" w:rsidP="007264E0">
      <w:pPr>
        <w:spacing w:after="0" w:line="360" w:lineRule="auto"/>
        <w:jc w:val="both"/>
        <w:rPr>
          <w:rFonts w:ascii="Book Antiqua" w:hAnsi="Book Antiqua" w:cs="Times New Roman"/>
          <w:sz w:val="24"/>
          <w:szCs w:val="24"/>
          <w:lang w:eastAsia="zh-CN"/>
        </w:rPr>
      </w:pPr>
    </w:p>
    <w:p w14:paraId="194B90FD" w14:textId="77777777" w:rsidR="00054DF5" w:rsidRPr="0025391A" w:rsidRDefault="00054DF5" w:rsidP="007264E0">
      <w:pPr>
        <w:spacing w:after="0" w:line="360" w:lineRule="auto"/>
        <w:jc w:val="both"/>
        <w:rPr>
          <w:rFonts w:ascii="Book Antiqua" w:hAnsi="Book Antiqua" w:cs="Times New Roman"/>
          <w:sz w:val="24"/>
          <w:szCs w:val="24"/>
          <w:lang w:eastAsia="zh-CN"/>
        </w:rPr>
      </w:pPr>
    </w:p>
    <w:p w14:paraId="0305FB8D" w14:textId="77777777" w:rsidR="00054DF5" w:rsidRPr="0025391A" w:rsidRDefault="00054DF5" w:rsidP="007264E0">
      <w:pPr>
        <w:spacing w:after="0" w:line="360" w:lineRule="auto"/>
        <w:jc w:val="both"/>
        <w:rPr>
          <w:rFonts w:ascii="Book Antiqua" w:hAnsi="Book Antiqua" w:cs="Times New Roman"/>
          <w:sz w:val="24"/>
          <w:szCs w:val="24"/>
          <w:lang w:eastAsia="zh-CN"/>
        </w:rPr>
      </w:pPr>
    </w:p>
    <w:p w14:paraId="17900832" w14:textId="77777777" w:rsidR="00054DF5" w:rsidRPr="0025391A" w:rsidRDefault="00054DF5" w:rsidP="007264E0">
      <w:pPr>
        <w:spacing w:after="0" w:line="360" w:lineRule="auto"/>
        <w:jc w:val="both"/>
        <w:rPr>
          <w:rFonts w:ascii="Book Antiqua" w:hAnsi="Book Antiqua" w:cs="Times New Roman"/>
          <w:sz w:val="24"/>
          <w:szCs w:val="24"/>
          <w:lang w:eastAsia="zh-CN"/>
        </w:rPr>
      </w:pPr>
    </w:p>
    <w:p w14:paraId="0B9733F2" w14:textId="77777777" w:rsidR="00054DF5" w:rsidRPr="0025391A" w:rsidRDefault="00054DF5" w:rsidP="007264E0">
      <w:pPr>
        <w:spacing w:after="0" w:line="360" w:lineRule="auto"/>
        <w:jc w:val="both"/>
        <w:rPr>
          <w:rFonts w:ascii="Book Antiqua" w:hAnsi="Book Antiqua" w:cs="Times New Roman"/>
          <w:sz w:val="24"/>
          <w:szCs w:val="24"/>
          <w:lang w:eastAsia="zh-CN"/>
        </w:rPr>
      </w:pPr>
    </w:p>
    <w:p w14:paraId="42B083DC" w14:textId="77777777" w:rsidR="00054DF5" w:rsidRPr="0025391A" w:rsidRDefault="00054DF5" w:rsidP="007264E0">
      <w:pPr>
        <w:spacing w:after="0" w:line="360" w:lineRule="auto"/>
        <w:jc w:val="both"/>
        <w:rPr>
          <w:rFonts w:ascii="Book Antiqua" w:hAnsi="Book Antiqua" w:cs="Times New Roman"/>
          <w:sz w:val="24"/>
          <w:szCs w:val="24"/>
          <w:lang w:eastAsia="zh-CN"/>
        </w:rPr>
      </w:pPr>
    </w:p>
    <w:p w14:paraId="38C31E21" w14:textId="77777777" w:rsidR="009F4C08" w:rsidRPr="0025391A" w:rsidRDefault="009F4C08" w:rsidP="007264E0">
      <w:pPr>
        <w:spacing w:after="0" w:line="360" w:lineRule="auto"/>
        <w:jc w:val="both"/>
        <w:rPr>
          <w:rFonts w:ascii="Book Antiqua" w:hAnsi="Book Antiqua" w:cs="Times New Roman"/>
          <w:sz w:val="24"/>
          <w:szCs w:val="24"/>
          <w:lang w:eastAsia="zh-CN"/>
        </w:rPr>
      </w:pPr>
    </w:p>
    <w:p w14:paraId="36EC4255" w14:textId="538CB25B" w:rsidR="00CF394E" w:rsidRPr="0025391A" w:rsidRDefault="009A6996" w:rsidP="007264E0">
      <w:pPr>
        <w:spacing w:after="0" w:line="360" w:lineRule="auto"/>
        <w:jc w:val="both"/>
        <w:rPr>
          <w:rFonts w:ascii="Book Antiqua" w:hAnsi="Book Antiqua" w:cs="Times New Roman"/>
          <w:b/>
          <w:sz w:val="24"/>
          <w:szCs w:val="24"/>
          <w:lang w:eastAsia="zh-CN"/>
        </w:rPr>
      </w:pPr>
      <w:r w:rsidRPr="0025391A">
        <w:rPr>
          <w:rFonts w:ascii="Book Antiqua" w:hAnsi="Book Antiqua" w:cs="Times New Roman"/>
          <w:b/>
          <w:sz w:val="24"/>
          <w:szCs w:val="24"/>
        </w:rPr>
        <w:t>A</w:t>
      </w:r>
      <w:r w:rsidR="00054DF5" w:rsidRPr="0025391A">
        <w:rPr>
          <w:rFonts w:ascii="Book Antiqua" w:hAnsi="Book Antiqua" w:cs="Times New Roman"/>
          <w:b/>
          <w:sz w:val="24"/>
          <w:szCs w:val="24"/>
        </w:rPr>
        <w:t>bstract</w:t>
      </w:r>
    </w:p>
    <w:p w14:paraId="57A32446" w14:textId="692EB3F6" w:rsidR="00054DF5" w:rsidRPr="0025391A" w:rsidRDefault="00054DF5" w:rsidP="007264E0">
      <w:pPr>
        <w:spacing w:after="0" w:line="360" w:lineRule="auto"/>
        <w:jc w:val="both"/>
        <w:rPr>
          <w:rFonts w:ascii="Book Antiqua" w:hAnsi="Book Antiqua" w:cs="Times New Roman"/>
          <w:b/>
          <w:i/>
          <w:sz w:val="24"/>
          <w:szCs w:val="24"/>
          <w:lang w:eastAsia="zh-CN"/>
        </w:rPr>
      </w:pPr>
      <w:r w:rsidRPr="0025391A">
        <w:rPr>
          <w:rFonts w:ascii="Book Antiqua" w:hAnsi="Book Antiqua" w:cs="Times New Roman"/>
          <w:b/>
          <w:i/>
          <w:sz w:val="24"/>
          <w:szCs w:val="24"/>
        </w:rPr>
        <w:t>AIM</w:t>
      </w:r>
    </w:p>
    <w:p w14:paraId="550F31F8" w14:textId="28B37BC1" w:rsidR="007A2AEE" w:rsidRPr="0025391A" w:rsidRDefault="007A2AEE" w:rsidP="007264E0">
      <w:pPr>
        <w:spacing w:after="0" w:line="360" w:lineRule="auto"/>
        <w:jc w:val="both"/>
        <w:rPr>
          <w:rFonts w:ascii="Book Antiqua" w:hAnsi="Book Antiqua" w:cs="Times New Roman"/>
          <w:sz w:val="24"/>
          <w:szCs w:val="24"/>
        </w:rPr>
      </w:pPr>
      <w:r w:rsidRPr="0025391A">
        <w:rPr>
          <w:rFonts w:ascii="Book Antiqua" w:hAnsi="Book Antiqua" w:cs="Times New Roman"/>
          <w:sz w:val="24"/>
          <w:szCs w:val="24"/>
        </w:rPr>
        <w:t>To study the relationship of jailed polymer jacketed guide wires (PGW) with procedural myocardial infarction (PMI) after bifurcation coronary interventions.</w:t>
      </w:r>
    </w:p>
    <w:p w14:paraId="3FBAE039" w14:textId="77777777" w:rsidR="00054DF5" w:rsidRPr="0025391A" w:rsidRDefault="00054DF5" w:rsidP="007264E0">
      <w:pPr>
        <w:spacing w:after="0" w:line="360" w:lineRule="auto"/>
        <w:jc w:val="both"/>
        <w:rPr>
          <w:rFonts w:ascii="Book Antiqua" w:hAnsi="Book Antiqua" w:cs="Times New Roman"/>
          <w:b/>
          <w:sz w:val="24"/>
          <w:szCs w:val="24"/>
          <w:lang w:eastAsia="zh-CN"/>
        </w:rPr>
      </w:pPr>
    </w:p>
    <w:p w14:paraId="7F38CE35" w14:textId="70E1A535" w:rsidR="00054DF5" w:rsidRPr="0025391A" w:rsidRDefault="00054DF5" w:rsidP="007264E0">
      <w:pPr>
        <w:spacing w:after="0" w:line="360" w:lineRule="auto"/>
        <w:jc w:val="both"/>
        <w:rPr>
          <w:rFonts w:ascii="Book Antiqua" w:hAnsi="Book Antiqua" w:cs="Times New Roman"/>
          <w:i/>
          <w:sz w:val="24"/>
          <w:szCs w:val="24"/>
          <w:lang w:eastAsia="zh-CN"/>
        </w:rPr>
      </w:pPr>
      <w:r w:rsidRPr="0025391A">
        <w:rPr>
          <w:rFonts w:ascii="Book Antiqua" w:hAnsi="Book Antiqua" w:cs="Times New Roman"/>
          <w:b/>
          <w:i/>
          <w:sz w:val="24"/>
          <w:szCs w:val="24"/>
        </w:rPr>
        <w:lastRenderedPageBreak/>
        <w:t>METHODS</w:t>
      </w:r>
    </w:p>
    <w:p w14:paraId="42FCE9F5" w14:textId="48A2E2AD" w:rsidR="009A6996" w:rsidRPr="0025391A" w:rsidRDefault="009A6996" w:rsidP="007264E0">
      <w:pPr>
        <w:spacing w:after="0" w:line="360" w:lineRule="auto"/>
        <w:jc w:val="both"/>
        <w:rPr>
          <w:rFonts w:ascii="Book Antiqua" w:hAnsi="Book Antiqua" w:cs="Times New Roman"/>
          <w:sz w:val="24"/>
          <w:szCs w:val="24"/>
        </w:rPr>
      </w:pPr>
      <w:r w:rsidRPr="0025391A">
        <w:rPr>
          <w:rFonts w:ascii="Book Antiqua" w:hAnsi="Book Antiqua" w:cs="Times New Roman"/>
          <w:sz w:val="24"/>
          <w:szCs w:val="24"/>
        </w:rPr>
        <w:t xml:space="preserve">Consecutive bifurcation interventions performed from January 2010 to October 2014 were included in the study. Chart review was performed to obtain demographic, clinical and procedural data. PMI was defined as CK MB &gt; 3 </w:t>
      </w:r>
      <w:r w:rsidR="00054DF5" w:rsidRPr="0025391A">
        <w:rPr>
          <w:rFonts w:ascii="Book Antiqua" w:eastAsia="宋体" w:hAnsi="Book Antiqua" w:cs="宋体"/>
          <w:sz w:val="24"/>
          <w:szCs w:val="24"/>
        </w:rPr>
        <w:t>×</w:t>
      </w:r>
      <w:r w:rsidRPr="0025391A">
        <w:rPr>
          <w:rFonts w:ascii="Book Antiqua" w:hAnsi="Book Antiqua" w:cs="Times New Roman"/>
          <w:sz w:val="24"/>
          <w:szCs w:val="24"/>
        </w:rPr>
        <w:t xml:space="preserve"> </w:t>
      </w:r>
      <w:r w:rsidR="007C44F8" w:rsidRPr="0025391A">
        <w:rPr>
          <w:rFonts w:ascii="Book Antiqua" w:hAnsi="Book Antiqua" w:cs="Times New Roman"/>
          <w:sz w:val="24"/>
          <w:szCs w:val="24"/>
        </w:rPr>
        <w:t xml:space="preserve">upper reference limit of normal. </w:t>
      </w:r>
      <w:r w:rsidRPr="0025391A">
        <w:rPr>
          <w:rFonts w:ascii="Book Antiqua" w:hAnsi="Book Antiqua" w:cs="Times New Roman"/>
          <w:sz w:val="24"/>
          <w:szCs w:val="24"/>
        </w:rPr>
        <w:t>Multivariate logistic regression was used to ascertain relationship of PGW use with PMI.</w:t>
      </w:r>
    </w:p>
    <w:p w14:paraId="1B8BE6F4" w14:textId="77777777" w:rsidR="00054DF5" w:rsidRPr="0025391A" w:rsidRDefault="00054DF5" w:rsidP="007264E0">
      <w:pPr>
        <w:spacing w:after="0" w:line="360" w:lineRule="auto"/>
        <w:jc w:val="both"/>
        <w:rPr>
          <w:rFonts w:ascii="Book Antiqua" w:hAnsi="Book Antiqua" w:cs="Times New Roman"/>
          <w:b/>
          <w:sz w:val="24"/>
          <w:szCs w:val="24"/>
          <w:lang w:eastAsia="zh-CN"/>
        </w:rPr>
      </w:pPr>
    </w:p>
    <w:p w14:paraId="6127EC7D" w14:textId="5190036A" w:rsidR="00054DF5" w:rsidRPr="0025391A" w:rsidRDefault="00054DF5" w:rsidP="007264E0">
      <w:pPr>
        <w:spacing w:after="0" w:line="360" w:lineRule="auto"/>
        <w:jc w:val="both"/>
        <w:rPr>
          <w:rFonts w:ascii="Book Antiqua" w:hAnsi="Book Antiqua" w:cs="Times New Roman"/>
          <w:i/>
          <w:sz w:val="24"/>
          <w:szCs w:val="24"/>
          <w:lang w:eastAsia="zh-CN"/>
        </w:rPr>
      </w:pPr>
      <w:r w:rsidRPr="0025391A">
        <w:rPr>
          <w:rFonts w:ascii="Book Antiqua" w:hAnsi="Book Antiqua" w:cs="Times New Roman"/>
          <w:b/>
          <w:i/>
          <w:sz w:val="24"/>
          <w:szCs w:val="24"/>
        </w:rPr>
        <w:t>RESULTS</w:t>
      </w:r>
    </w:p>
    <w:p w14:paraId="7BA8474C" w14:textId="5D7D42D9" w:rsidR="009A6996" w:rsidRPr="0025391A" w:rsidRDefault="00054DF5" w:rsidP="007264E0">
      <w:pPr>
        <w:spacing w:after="0" w:line="360" w:lineRule="auto"/>
        <w:jc w:val="both"/>
        <w:rPr>
          <w:rFonts w:ascii="Book Antiqua" w:hAnsi="Book Antiqua" w:cs="Times New Roman"/>
          <w:sz w:val="24"/>
          <w:szCs w:val="24"/>
        </w:rPr>
      </w:pPr>
      <w:r w:rsidRPr="0025391A">
        <w:rPr>
          <w:rFonts w:ascii="Book Antiqua" w:hAnsi="Book Antiqua" w:cs="Times New Roman"/>
          <w:sz w:val="24"/>
          <w:szCs w:val="24"/>
        </w:rPr>
        <w:t>Two hundred</w:t>
      </w:r>
      <w:r w:rsidRPr="0025391A">
        <w:rPr>
          <w:rFonts w:ascii="Book Antiqua" w:hAnsi="Book Antiqua" w:cs="Times New Roman" w:hint="eastAsia"/>
          <w:sz w:val="24"/>
          <w:szCs w:val="24"/>
          <w:lang w:eastAsia="zh-CN"/>
        </w:rPr>
        <w:t xml:space="preserve"> and </w:t>
      </w:r>
      <w:r w:rsidR="009570DD" w:rsidRPr="0025391A">
        <w:rPr>
          <w:rFonts w:ascii="Book Antiqua" w:hAnsi="Book Antiqua" w:cs="Times New Roman"/>
          <w:sz w:val="24"/>
          <w:szCs w:val="24"/>
          <w:lang w:eastAsia="zh-CN"/>
        </w:rPr>
        <w:t>ninety</w:t>
      </w:r>
      <w:r w:rsidRPr="0025391A">
        <w:rPr>
          <w:rFonts w:ascii="Book Antiqua" w:hAnsi="Book Antiqua" w:cs="Times New Roman" w:hint="eastAsia"/>
          <w:sz w:val="24"/>
          <w:szCs w:val="24"/>
          <w:lang w:eastAsia="zh-CN"/>
        </w:rPr>
        <w:t>-three</w:t>
      </w:r>
      <w:r w:rsidR="009A6996" w:rsidRPr="0025391A">
        <w:rPr>
          <w:rFonts w:ascii="Book Antiqua" w:hAnsi="Book Antiqua" w:cs="Times New Roman"/>
          <w:sz w:val="24"/>
          <w:szCs w:val="24"/>
        </w:rPr>
        <w:t xml:space="preserve"> patients (age 63.5 ± 12.3 years; 33.8% diabetic) were included in the study. </w:t>
      </w:r>
      <w:r w:rsidRPr="0025391A">
        <w:rPr>
          <w:rFonts w:ascii="Book Antiqua" w:hAnsi="Book Antiqua" w:cs="Times New Roman" w:hint="eastAsia"/>
          <w:sz w:val="24"/>
          <w:szCs w:val="24"/>
          <w:lang w:eastAsia="zh-CN"/>
        </w:rPr>
        <w:t>E</w:t>
      </w:r>
      <w:r w:rsidRPr="0025391A">
        <w:rPr>
          <w:rFonts w:ascii="Book Antiqua" w:hAnsi="Book Antiqua" w:cs="Times New Roman"/>
          <w:sz w:val="24"/>
          <w:szCs w:val="24"/>
        </w:rPr>
        <w:t>ighty</w:t>
      </w:r>
      <w:r w:rsidRPr="0025391A">
        <w:rPr>
          <w:rFonts w:ascii="Book Antiqua" w:hAnsi="Book Antiqua" w:cs="Times New Roman" w:hint="eastAsia"/>
          <w:sz w:val="24"/>
          <w:szCs w:val="24"/>
          <w:lang w:eastAsia="zh-CN"/>
        </w:rPr>
        <w:t xml:space="preserve"> </w:t>
      </w:r>
      <w:r w:rsidRPr="0025391A">
        <w:rPr>
          <w:rFonts w:ascii="Book Antiqua" w:hAnsi="Book Antiqua" w:cs="Times New Roman"/>
          <w:sz w:val="24"/>
          <w:szCs w:val="24"/>
          <w:lang w:eastAsia="zh-CN"/>
        </w:rPr>
        <w:t>point</w:t>
      </w:r>
      <w:r w:rsidRPr="0025391A">
        <w:rPr>
          <w:rFonts w:ascii="Book Antiqua" w:hAnsi="Book Antiqua" w:cs="Times New Roman" w:hint="eastAsia"/>
          <w:sz w:val="24"/>
          <w:szCs w:val="24"/>
          <w:lang w:eastAsia="zh-CN"/>
        </w:rPr>
        <w:t xml:space="preserve"> two percent</w:t>
      </w:r>
      <w:r w:rsidR="009A6996" w:rsidRPr="0025391A">
        <w:rPr>
          <w:rFonts w:ascii="Book Antiqua" w:hAnsi="Book Antiqua" w:cs="Times New Roman"/>
          <w:sz w:val="24"/>
          <w:szCs w:val="24"/>
        </w:rPr>
        <w:t xml:space="preserve"> (</w:t>
      </w:r>
      <w:r w:rsidR="009A6996" w:rsidRPr="0025391A">
        <w:rPr>
          <w:rFonts w:ascii="Book Antiqua" w:hAnsi="Book Antiqua" w:cs="Times New Roman"/>
          <w:i/>
          <w:sz w:val="24"/>
          <w:szCs w:val="24"/>
        </w:rPr>
        <w:t>n</w:t>
      </w:r>
      <w:r w:rsidRPr="0025391A">
        <w:rPr>
          <w:rFonts w:ascii="Book Antiqua" w:hAnsi="Book Antiqua" w:cs="Times New Roman" w:hint="eastAsia"/>
          <w:i/>
          <w:sz w:val="24"/>
          <w:szCs w:val="24"/>
          <w:lang w:eastAsia="zh-CN"/>
        </w:rPr>
        <w:t xml:space="preserve"> </w:t>
      </w:r>
      <w:r w:rsidR="009A6996" w:rsidRPr="0025391A">
        <w:rPr>
          <w:rFonts w:ascii="Book Antiqua" w:hAnsi="Book Antiqua" w:cs="Times New Roman"/>
          <w:sz w:val="24"/>
          <w:szCs w:val="24"/>
        </w:rPr>
        <w:t>=</w:t>
      </w:r>
      <w:r w:rsidRPr="0025391A">
        <w:rPr>
          <w:rFonts w:ascii="Book Antiqua" w:hAnsi="Book Antiqua" w:cs="Times New Roman" w:hint="eastAsia"/>
          <w:sz w:val="24"/>
          <w:szCs w:val="24"/>
          <w:lang w:eastAsia="zh-CN"/>
        </w:rPr>
        <w:t xml:space="preserve"> </w:t>
      </w:r>
      <w:r w:rsidR="009A6996" w:rsidRPr="0025391A">
        <w:rPr>
          <w:rFonts w:ascii="Book Antiqua" w:hAnsi="Book Antiqua" w:cs="Times New Roman"/>
          <w:sz w:val="24"/>
          <w:szCs w:val="24"/>
        </w:rPr>
        <w:t xml:space="preserve">235) were true bifurcation lesions </w:t>
      </w:r>
      <w:r w:rsidR="00DE3E47" w:rsidRPr="0025391A">
        <w:rPr>
          <w:rFonts w:ascii="Book Antiqua" w:hAnsi="Book Antiqua" w:cs="Times New Roman" w:hint="eastAsia"/>
          <w:sz w:val="24"/>
          <w:szCs w:val="24"/>
          <w:lang w:eastAsia="zh-CN"/>
        </w:rPr>
        <w:t>u</w:t>
      </w:r>
      <w:r w:rsidR="009A6996" w:rsidRPr="0025391A">
        <w:rPr>
          <w:rFonts w:ascii="Book Antiqua" w:hAnsi="Book Antiqua" w:cs="Times New Roman"/>
          <w:sz w:val="24"/>
          <w:szCs w:val="24"/>
        </w:rPr>
        <w:t>se of PGW was associated with PMI on univariate analysis (OR</w:t>
      </w:r>
      <w:r w:rsidR="00DE3E47" w:rsidRPr="0025391A">
        <w:rPr>
          <w:rFonts w:ascii="Book Antiqua" w:hAnsi="Book Antiqua" w:cs="Times New Roman" w:hint="eastAsia"/>
          <w:sz w:val="24"/>
          <w:szCs w:val="24"/>
          <w:lang w:eastAsia="zh-CN"/>
        </w:rPr>
        <w:t xml:space="preserve"> </w:t>
      </w:r>
      <w:r w:rsidR="009A6996" w:rsidRPr="0025391A">
        <w:rPr>
          <w:rFonts w:ascii="Book Antiqua" w:hAnsi="Book Antiqua" w:cs="Times New Roman"/>
          <w:sz w:val="24"/>
          <w:szCs w:val="24"/>
        </w:rPr>
        <w:t>=</w:t>
      </w:r>
      <w:r w:rsidR="00DE3E47" w:rsidRPr="0025391A">
        <w:rPr>
          <w:rFonts w:ascii="Book Antiqua" w:hAnsi="Book Antiqua" w:cs="Times New Roman" w:hint="eastAsia"/>
          <w:sz w:val="24"/>
          <w:szCs w:val="24"/>
          <w:lang w:eastAsia="zh-CN"/>
        </w:rPr>
        <w:t xml:space="preserve"> </w:t>
      </w:r>
      <w:r w:rsidR="009A6996" w:rsidRPr="0025391A">
        <w:rPr>
          <w:rFonts w:ascii="Book Antiqua" w:hAnsi="Book Antiqua" w:cs="Times New Roman"/>
          <w:sz w:val="24"/>
          <w:szCs w:val="24"/>
        </w:rPr>
        <w:t xml:space="preserve">4.1; </w:t>
      </w:r>
      <w:r w:rsidR="00DE3E47" w:rsidRPr="0025391A">
        <w:rPr>
          <w:rFonts w:ascii="Book Antiqua" w:hAnsi="Book Antiqua" w:cs="Times New Roman" w:hint="eastAsia"/>
          <w:i/>
          <w:sz w:val="24"/>
          <w:szCs w:val="24"/>
          <w:lang w:eastAsia="zh-CN"/>
        </w:rPr>
        <w:t>P</w:t>
      </w:r>
      <w:r w:rsidR="00DE3E47" w:rsidRPr="0025391A">
        <w:rPr>
          <w:rFonts w:ascii="Book Antiqua" w:hAnsi="Book Antiqua" w:cs="Times New Roman" w:hint="eastAsia"/>
          <w:sz w:val="24"/>
          <w:szCs w:val="24"/>
          <w:lang w:eastAsia="zh-CN"/>
        </w:rPr>
        <w:t xml:space="preserve"> </w:t>
      </w:r>
      <w:r w:rsidR="009A6996" w:rsidRPr="0025391A">
        <w:rPr>
          <w:rFonts w:ascii="Book Antiqua" w:hAnsi="Book Antiqua" w:cs="Times New Roman"/>
          <w:sz w:val="24"/>
          <w:szCs w:val="24"/>
        </w:rPr>
        <w:t>=</w:t>
      </w:r>
      <w:r w:rsidR="00DE3E47" w:rsidRPr="0025391A">
        <w:rPr>
          <w:rFonts w:ascii="Book Antiqua" w:hAnsi="Book Antiqua" w:cs="Times New Roman" w:hint="eastAsia"/>
          <w:sz w:val="24"/>
          <w:szCs w:val="24"/>
          <w:lang w:eastAsia="zh-CN"/>
        </w:rPr>
        <w:t xml:space="preserve"> </w:t>
      </w:r>
      <w:r w:rsidR="009A6996" w:rsidRPr="0025391A">
        <w:rPr>
          <w:rFonts w:ascii="Book Antiqua" w:hAnsi="Book Antiqua" w:cs="Times New Roman"/>
          <w:sz w:val="24"/>
          <w:szCs w:val="24"/>
        </w:rPr>
        <w:t>0.002). This association remained significant after adjusting for other possible risk factors (OR</w:t>
      </w:r>
      <w:r w:rsidR="00DE3E47" w:rsidRPr="0025391A">
        <w:rPr>
          <w:rFonts w:ascii="Book Antiqua" w:hAnsi="Book Antiqua" w:cs="Times New Roman" w:hint="eastAsia"/>
          <w:sz w:val="24"/>
          <w:szCs w:val="24"/>
          <w:lang w:eastAsia="zh-CN"/>
        </w:rPr>
        <w:t xml:space="preserve"> </w:t>
      </w:r>
      <w:r w:rsidR="009A6996" w:rsidRPr="0025391A">
        <w:rPr>
          <w:rFonts w:ascii="Book Antiqua" w:hAnsi="Book Antiqua" w:cs="Times New Roman"/>
          <w:sz w:val="24"/>
          <w:szCs w:val="24"/>
        </w:rPr>
        <w:t>=</w:t>
      </w:r>
      <w:r w:rsidR="00DE3E47" w:rsidRPr="0025391A">
        <w:rPr>
          <w:rFonts w:ascii="Book Antiqua" w:hAnsi="Book Antiqua" w:cs="Times New Roman" w:hint="eastAsia"/>
          <w:sz w:val="24"/>
          <w:szCs w:val="24"/>
          <w:lang w:eastAsia="zh-CN"/>
        </w:rPr>
        <w:t xml:space="preserve"> </w:t>
      </w:r>
      <w:r w:rsidR="009A6996" w:rsidRPr="0025391A">
        <w:rPr>
          <w:rFonts w:ascii="Book Antiqua" w:hAnsi="Book Antiqua" w:cs="Times New Roman"/>
          <w:sz w:val="24"/>
          <w:szCs w:val="24"/>
        </w:rPr>
        <w:t xml:space="preserve">3.5; </w:t>
      </w:r>
      <w:r w:rsidR="00DE3E47" w:rsidRPr="0025391A">
        <w:rPr>
          <w:rFonts w:ascii="Book Antiqua" w:hAnsi="Book Antiqua" w:cs="Times New Roman" w:hint="eastAsia"/>
          <w:i/>
          <w:sz w:val="24"/>
          <w:szCs w:val="24"/>
          <w:lang w:eastAsia="zh-CN"/>
        </w:rPr>
        <w:t>P</w:t>
      </w:r>
      <w:r w:rsidR="00DE3E47" w:rsidRPr="0025391A">
        <w:rPr>
          <w:rFonts w:ascii="Book Antiqua" w:hAnsi="Book Antiqua" w:cs="Times New Roman" w:hint="eastAsia"/>
          <w:sz w:val="24"/>
          <w:szCs w:val="24"/>
          <w:lang w:eastAsia="zh-CN"/>
        </w:rPr>
        <w:t xml:space="preserve"> </w:t>
      </w:r>
      <w:r w:rsidR="009A6996" w:rsidRPr="0025391A">
        <w:rPr>
          <w:rFonts w:ascii="Book Antiqua" w:hAnsi="Book Antiqua" w:cs="Times New Roman"/>
          <w:sz w:val="24"/>
          <w:szCs w:val="24"/>
        </w:rPr>
        <w:t>=</w:t>
      </w:r>
      <w:r w:rsidR="00DE3E47" w:rsidRPr="0025391A">
        <w:rPr>
          <w:rFonts w:ascii="Book Antiqua" w:hAnsi="Book Antiqua" w:cs="Times New Roman" w:hint="eastAsia"/>
          <w:sz w:val="24"/>
          <w:szCs w:val="24"/>
          <w:lang w:eastAsia="zh-CN"/>
        </w:rPr>
        <w:t xml:space="preserve"> </w:t>
      </w:r>
      <w:r w:rsidR="009A6996" w:rsidRPr="0025391A">
        <w:rPr>
          <w:rFonts w:ascii="Book Antiqua" w:hAnsi="Book Antiqua" w:cs="Times New Roman"/>
          <w:sz w:val="24"/>
          <w:szCs w:val="24"/>
        </w:rPr>
        <w:t>0.02).</w:t>
      </w:r>
    </w:p>
    <w:p w14:paraId="1CDFDAB1" w14:textId="77777777" w:rsidR="00054DF5" w:rsidRPr="0025391A" w:rsidRDefault="00054DF5" w:rsidP="007264E0">
      <w:pPr>
        <w:spacing w:after="0" w:line="360" w:lineRule="auto"/>
        <w:jc w:val="both"/>
        <w:rPr>
          <w:rFonts w:ascii="Book Antiqua" w:hAnsi="Book Antiqua" w:cs="Times New Roman"/>
          <w:b/>
          <w:sz w:val="24"/>
          <w:szCs w:val="24"/>
          <w:lang w:eastAsia="zh-CN"/>
        </w:rPr>
      </w:pPr>
    </w:p>
    <w:p w14:paraId="52D58254" w14:textId="3DE30F9D" w:rsidR="00054DF5" w:rsidRPr="0025391A" w:rsidRDefault="00054DF5" w:rsidP="007264E0">
      <w:pPr>
        <w:spacing w:after="0" w:line="360" w:lineRule="auto"/>
        <w:jc w:val="both"/>
        <w:rPr>
          <w:rFonts w:ascii="Book Antiqua" w:hAnsi="Book Antiqua" w:cs="Times New Roman"/>
          <w:i/>
          <w:sz w:val="24"/>
          <w:szCs w:val="24"/>
          <w:lang w:eastAsia="zh-CN"/>
        </w:rPr>
      </w:pPr>
      <w:r w:rsidRPr="0025391A">
        <w:rPr>
          <w:rFonts w:ascii="Book Antiqua" w:hAnsi="Book Antiqua" w:cs="Times New Roman"/>
          <w:b/>
          <w:i/>
          <w:sz w:val="24"/>
          <w:szCs w:val="24"/>
        </w:rPr>
        <w:t>CONCLUSION</w:t>
      </w:r>
    </w:p>
    <w:p w14:paraId="01C43303" w14:textId="63F5BC09" w:rsidR="009A6996" w:rsidRPr="0025391A" w:rsidRDefault="009A6996" w:rsidP="007264E0">
      <w:pPr>
        <w:spacing w:after="0" w:line="360" w:lineRule="auto"/>
        <w:jc w:val="both"/>
        <w:rPr>
          <w:rFonts w:ascii="Book Antiqua" w:hAnsi="Book Antiqua" w:cs="Times New Roman"/>
          <w:sz w:val="24"/>
          <w:szCs w:val="24"/>
        </w:rPr>
      </w:pPr>
      <w:r w:rsidRPr="0025391A">
        <w:rPr>
          <w:rFonts w:ascii="Book Antiqua" w:hAnsi="Book Antiqua" w:cs="Times New Roman"/>
          <w:sz w:val="24"/>
          <w:szCs w:val="24"/>
        </w:rPr>
        <w:t>Our results suggest that PGW use for side branch protection may be associated with PMI. Randomized studies are needed to validate these findings.</w:t>
      </w:r>
    </w:p>
    <w:p w14:paraId="5EE5AC11" w14:textId="77777777" w:rsidR="009A6996" w:rsidRPr="0025391A" w:rsidRDefault="009A6996" w:rsidP="007264E0">
      <w:pPr>
        <w:spacing w:after="0" w:line="360" w:lineRule="auto"/>
        <w:jc w:val="both"/>
        <w:rPr>
          <w:rFonts w:ascii="Book Antiqua" w:hAnsi="Book Antiqua" w:cs="Times New Roman"/>
          <w:sz w:val="24"/>
          <w:szCs w:val="24"/>
        </w:rPr>
      </w:pPr>
    </w:p>
    <w:p w14:paraId="1FFCB1EA" w14:textId="65ECFD09" w:rsidR="007A2AEE" w:rsidRPr="0025391A" w:rsidRDefault="00D93777" w:rsidP="007264E0">
      <w:pPr>
        <w:spacing w:after="0" w:line="360" w:lineRule="auto"/>
        <w:jc w:val="both"/>
        <w:rPr>
          <w:rFonts w:ascii="Book Antiqua" w:hAnsi="Book Antiqua" w:cs="Times New Roman"/>
          <w:sz w:val="24"/>
          <w:szCs w:val="24"/>
          <w:lang w:eastAsia="zh-CN"/>
        </w:rPr>
      </w:pPr>
      <w:r w:rsidRPr="0025391A">
        <w:rPr>
          <w:rFonts w:ascii="Book Antiqua" w:hAnsi="Book Antiqua" w:cs="Times New Roman"/>
          <w:b/>
          <w:sz w:val="24"/>
          <w:szCs w:val="24"/>
        </w:rPr>
        <w:t>Key</w:t>
      </w:r>
      <w:r w:rsidR="00354F2A" w:rsidRPr="0025391A">
        <w:rPr>
          <w:rFonts w:ascii="Book Antiqua" w:hAnsi="Book Antiqua" w:cs="Times New Roman" w:hint="eastAsia"/>
          <w:b/>
          <w:sz w:val="24"/>
          <w:szCs w:val="24"/>
          <w:lang w:eastAsia="zh-CN"/>
        </w:rPr>
        <w:t xml:space="preserve"> </w:t>
      </w:r>
      <w:r w:rsidRPr="0025391A">
        <w:rPr>
          <w:rFonts w:ascii="Book Antiqua" w:hAnsi="Book Antiqua" w:cs="Times New Roman"/>
          <w:b/>
          <w:sz w:val="24"/>
          <w:szCs w:val="24"/>
        </w:rPr>
        <w:t>word</w:t>
      </w:r>
      <w:r w:rsidR="007A2AEE" w:rsidRPr="0025391A">
        <w:rPr>
          <w:rFonts w:ascii="Book Antiqua" w:hAnsi="Book Antiqua" w:cs="Times New Roman"/>
          <w:b/>
          <w:sz w:val="24"/>
          <w:szCs w:val="24"/>
        </w:rPr>
        <w:t>s</w:t>
      </w:r>
      <w:r w:rsidR="00354F2A" w:rsidRPr="0025391A">
        <w:rPr>
          <w:rFonts w:ascii="Book Antiqua" w:hAnsi="Book Antiqua" w:cs="Times New Roman" w:hint="eastAsia"/>
          <w:b/>
          <w:sz w:val="24"/>
          <w:szCs w:val="24"/>
          <w:lang w:eastAsia="zh-CN"/>
        </w:rPr>
        <w:t xml:space="preserve">: </w:t>
      </w:r>
      <w:r w:rsidR="007A2AEE" w:rsidRPr="0025391A">
        <w:rPr>
          <w:rFonts w:ascii="Book Antiqua" w:hAnsi="Book Antiqua" w:cs="Times New Roman"/>
          <w:sz w:val="24"/>
          <w:szCs w:val="24"/>
        </w:rPr>
        <w:t>Coronary bifurcation lesions</w:t>
      </w:r>
      <w:r w:rsidR="00354F2A" w:rsidRPr="0025391A">
        <w:rPr>
          <w:rFonts w:ascii="Book Antiqua" w:hAnsi="Book Antiqua" w:cs="Times New Roman" w:hint="eastAsia"/>
          <w:sz w:val="24"/>
          <w:szCs w:val="24"/>
          <w:lang w:eastAsia="zh-CN"/>
        </w:rPr>
        <w:t>;</w:t>
      </w:r>
      <w:r w:rsidR="007A2AEE" w:rsidRPr="0025391A">
        <w:rPr>
          <w:rFonts w:ascii="Book Antiqua" w:hAnsi="Book Antiqua" w:cs="Times New Roman"/>
          <w:sz w:val="24"/>
          <w:szCs w:val="24"/>
        </w:rPr>
        <w:t xml:space="preserve"> </w:t>
      </w:r>
      <w:r w:rsidR="00354F2A" w:rsidRPr="0025391A">
        <w:rPr>
          <w:rFonts w:ascii="Book Antiqua" w:hAnsi="Book Antiqua" w:cs="Times New Roman" w:hint="eastAsia"/>
          <w:sz w:val="24"/>
          <w:szCs w:val="24"/>
          <w:lang w:eastAsia="zh-CN"/>
        </w:rPr>
        <w:t>P</w:t>
      </w:r>
      <w:r w:rsidR="007D5912" w:rsidRPr="0025391A">
        <w:rPr>
          <w:rFonts w:ascii="Book Antiqua" w:hAnsi="Book Antiqua" w:cs="Times New Roman"/>
          <w:sz w:val="24"/>
          <w:szCs w:val="24"/>
        </w:rPr>
        <w:t>ercutaneous coronary intervention</w:t>
      </w:r>
      <w:r w:rsidR="00354F2A" w:rsidRPr="0025391A">
        <w:rPr>
          <w:rFonts w:ascii="Book Antiqua" w:hAnsi="Book Antiqua" w:cs="Times New Roman" w:hint="eastAsia"/>
          <w:sz w:val="24"/>
          <w:szCs w:val="24"/>
          <w:lang w:eastAsia="zh-CN"/>
        </w:rPr>
        <w:t>;</w:t>
      </w:r>
      <w:r w:rsidR="007D5912" w:rsidRPr="0025391A">
        <w:rPr>
          <w:rFonts w:ascii="Book Antiqua" w:hAnsi="Book Antiqua" w:cs="Times New Roman"/>
          <w:sz w:val="24"/>
          <w:szCs w:val="24"/>
        </w:rPr>
        <w:t xml:space="preserve"> </w:t>
      </w:r>
      <w:r w:rsidR="00354F2A" w:rsidRPr="0025391A">
        <w:rPr>
          <w:rFonts w:ascii="Book Antiqua" w:hAnsi="Book Antiqua" w:cs="Times New Roman" w:hint="eastAsia"/>
          <w:sz w:val="24"/>
          <w:szCs w:val="24"/>
          <w:lang w:eastAsia="zh-CN"/>
        </w:rPr>
        <w:t>P</w:t>
      </w:r>
      <w:r w:rsidR="007D5912" w:rsidRPr="0025391A">
        <w:rPr>
          <w:rFonts w:ascii="Book Antiqua" w:hAnsi="Book Antiqua" w:cs="Times New Roman"/>
          <w:sz w:val="24"/>
          <w:szCs w:val="24"/>
        </w:rPr>
        <w:t>rocedural myocardial infarction</w:t>
      </w:r>
      <w:r w:rsidR="00354F2A" w:rsidRPr="0025391A">
        <w:rPr>
          <w:rFonts w:ascii="Book Antiqua" w:hAnsi="Book Antiqua" w:cs="Times New Roman" w:hint="eastAsia"/>
          <w:sz w:val="24"/>
          <w:szCs w:val="24"/>
          <w:lang w:eastAsia="zh-CN"/>
        </w:rPr>
        <w:t>;</w:t>
      </w:r>
      <w:r w:rsidR="007D5912" w:rsidRPr="0025391A">
        <w:rPr>
          <w:rFonts w:ascii="Book Antiqua" w:hAnsi="Book Antiqua" w:cs="Times New Roman"/>
          <w:sz w:val="24"/>
          <w:szCs w:val="24"/>
        </w:rPr>
        <w:t xml:space="preserve"> </w:t>
      </w:r>
      <w:r w:rsidR="00354F2A" w:rsidRPr="0025391A">
        <w:rPr>
          <w:rFonts w:ascii="Book Antiqua" w:hAnsi="Book Antiqua" w:cs="Times New Roman" w:hint="eastAsia"/>
          <w:sz w:val="24"/>
          <w:szCs w:val="24"/>
          <w:lang w:eastAsia="zh-CN"/>
        </w:rPr>
        <w:t>J</w:t>
      </w:r>
      <w:r w:rsidR="007D5912" w:rsidRPr="0025391A">
        <w:rPr>
          <w:rFonts w:ascii="Book Antiqua" w:hAnsi="Book Antiqua" w:cs="Times New Roman"/>
          <w:sz w:val="24"/>
          <w:szCs w:val="24"/>
        </w:rPr>
        <w:t>ailed guidewire</w:t>
      </w:r>
      <w:r w:rsidR="00354F2A" w:rsidRPr="0025391A">
        <w:rPr>
          <w:rFonts w:ascii="Book Antiqua" w:hAnsi="Book Antiqua" w:cs="Times New Roman" w:hint="eastAsia"/>
          <w:sz w:val="24"/>
          <w:szCs w:val="24"/>
          <w:lang w:eastAsia="zh-CN"/>
        </w:rPr>
        <w:t>;</w:t>
      </w:r>
      <w:r w:rsidR="00354F2A" w:rsidRPr="0025391A">
        <w:rPr>
          <w:rFonts w:ascii="Book Antiqua" w:hAnsi="Book Antiqua" w:cs="Times New Roman"/>
          <w:sz w:val="24"/>
          <w:szCs w:val="24"/>
        </w:rPr>
        <w:t xml:space="preserve"> </w:t>
      </w:r>
      <w:r w:rsidR="00354F2A" w:rsidRPr="0025391A">
        <w:rPr>
          <w:rFonts w:ascii="Book Antiqua" w:hAnsi="Book Antiqua" w:cs="Times New Roman" w:hint="eastAsia"/>
          <w:sz w:val="24"/>
          <w:szCs w:val="24"/>
          <w:lang w:eastAsia="zh-CN"/>
        </w:rPr>
        <w:t>P</w:t>
      </w:r>
      <w:r w:rsidR="00354F2A" w:rsidRPr="0025391A">
        <w:rPr>
          <w:rFonts w:ascii="Book Antiqua" w:hAnsi="Book Antiqua" w:cs="Times New Roman"/>
          <w:sz w:val="24"/>
          <w:szCs w:val="24"/>
        </w:rPr>
        <w:t>olymer shearing</w:t>
      </w:r>
    </w:p>
    <w:p w14:paraId="3C421BAD" w14:textId="77777777" w:rsidR="00D93777" w:rsidRPr="0025391A" w:rsidRDefault="00D93777" w:rsidP="007264E0">
      <w:pPr>
        <w:spacing w:after="0" w:line="360" w:lineRule="auto"/>
        <w:jc w:val="both"/>
        <w:rPr>
          <w:rFonts w:ascii="Book Antiqua" w:hAnsi="Book Antiqua" w:cs="Times New Roman"/>
          <w:sz w:val="24"/>
          <w:szCs w:val="24"/>
          <w:lang w:eastAsia="zh-CN"/>
        </w:rPr>
      </w:pPr>
    </w:p>
    <w:p w14:paraId="0C83512C" w14:textId="77777777" w:rsidR="0074346C" w:rsidRPr="0025391A" w:rsidRDefault="0074346C" w:rsidP="0074346C">
      <w:pPr>
        <w:adjustRightInd w:val="0"/>
        <w:snapToGrid w:val="0"/>
        <w:spacing w:after="0" w:line="360" w:lineRule="auto"/>
        <w:jc w:val="both"/>
        <w:rPr>
          <w:rFonts w:ascii="Book Antiqua" w:hAnsi="Book Antiqua"/>
          <w:sz w:val="24"/>
          <w:szCs w:val="24"/>
        </w:rPr>
      </w:pPr>
      <w:proofErr w:type="gramStart"/>
      <w:r w:rsidRPr="0025391A">
        <w:rPr>
          <w:rFonts w:ascii="Book Antiqua" w:hAnsi="Book Antiqua"/>
          <w:b/>
          <w:sz w:val="24"/>
          <w:szCs w:val="24"/>
        </w:rPr>
        <w:t>© The Author(s) 201</w:t>
      </w:r>
      <w:r w:rsidRPr="0025391A">
        <w:rPr>
          <w:rFonts w:ascii="Book Antiqua" w:hAnsi="Book Antiqua" w:hint="eastAsia"/>
          <w:b/>
          <w:sz w:val="24"/>
          <w:szCs w:val="24"/>
          <w:lang w:eastAsia="zh-CN"/>
        </w:rPr>
        <w:t>7</w:t>
      </w:r>
      <w:r w:rsidRPr="0025391A">
        <w:rPr>
          <w:rFonts w:ascii="Book Antiqua" w:hAnsi="Book Antiqua"/>
          <w:b/>
          <w:sz w:val="24"/>
          <w:szCs w:val="24"/>
        </w:rPr>
        <w:t>.</w:t>
      </w:r>
      <w:proofErr w:type="gramEnd"/>
      <w:r w:rsidRPr="0025391A">
        <w:rPr>
          <w:rFonts w:ascii="Book Antiqua" w:hAnsi="Book Antiqua"/>
          <w:b/>
          <w:sz w:val="24"/>
          <w:szCs w:val="24"/>
        </w:rPr>
        <w:t xml:space="preserve"> </w:t>
      </w:r>
      <w:r w:rsidRPr="0025391A">
        <w:rPr>
          <w:rFonts w:ascii="Book Antiqua" w:hAnsi="Book Antiqua"/>
          <w:sz w:val="24"/>
          <w:szCs w:val="24"/>
        </w:rPr>
        <w:t xml:space="preserve">Published by </w:t>
      </w:r>
      <w:proofErr w:type="spellStart"/>
      <w:r w:rsidRPr="0025391A">
        <w:rPr>
          <w:rFonts w:ascii="Book Antiqua" w:hAnsi="Book Antiqua"/>
          <w:sz w:val="24"/>
          <w:szCs w:val="24"/>
        </w:rPr>
        <w:t>Baishideng</w:t>
      </w:r>
      <w:proofErr w:type="spellEnd"/>
      <w:r w:rsidRPr="0025391A">
        <w:rPr>
          <w:rFonts w:ascii="Book Antiqua" w:hAnsi="Book Antiqua"/>
          <w:sz w:val="24"/>
          <w:szCs w:val="24"/>
        </w:rPr>
        <w:t xml:space="preserve"> Publishing Group Inc. All rights reserved.</w:t>
      </w:r>
    </w:p>
    <w:p w14:paraId="00711019" w14:textId="77777777" w:rsidR="0074346C" w:rsidRPr="0025391A" w:rsidRDefault="0074346C" w:rsidP="007264E0">
      <w:pPr>
        <w:spacing w:after="0" w:line="360" w:lineRule="auto"/>
        <w:jc w:val="both"/>
        <w:rPr>
          <w:rFonts w:ascii="Book Antiqua" w:hAnsi="Book Antiqua" w:cs="Times New Roman"/>
          <w:sz w:val="24"/>
          <w:szCs w:val="24"/>
          <w:lang w:eastAsia="zh-CN"/>
        </w:rPr>
      </w:pPr>
    </w:p>
    <w:p w14:paraId="7989145C" w14:textId="6A42D39D" w:rsidR="00D93777" w:rsidRPr="0025391A" w:rsidRDefault="00D93777" w:rsidP="007264E0">
      <w:pPr>
        <w:spacing w:after="0" w:line="360" w:lineRule="auto"/>
        <w:jc w:val="both"/>
        <w:rPr>
          <w:rFonts w:ascii="Book Antiqua" w:hAnsi="Book Antiqua" w:cs="Times New Roman"/>
          <w:sz w:val="24"/>
          <w:szCs w:val="24"/>
          <w:lang w:eastAsia="zh-CN"/>
        </w:rPr>
      </w:pPr>
      <w:r w:rsidRPr="0025391A">
        <w:rPr>
          <w:rFonts w:ascii="Book Antiqua" w:eastAsia="Arial Unicode MS" w:hAnsi="Book Antiqua" w:cs="Times New Roman"/>
          <w:b/>
          <w:sz w:val="24"/>
          <w:szCs w:val="24"/>
        </w:rPr>
        <w:t>Core tip</w:t>
      </w:r>
      <w:r w:rsidR="0074346C" w:rsidRPr="0025391A">
        <w:rPr>
          <w:rFonts w:ascii="Book Antiqua" w:eastAsia="Arial Unicode MS" w:hAnsi="Book Antiqua" w:cs="Times New Roman" w:hint="eastAsia"/>
          <w:b/>
          <w:sz w:val="24"/>
          <w:szCs w:val="24"/>
          <w:lang w:eastAsia="zh-CN"/>
        </w:rPr>
        <w:t xml:space="preserve">: </w:t>
      </w:r>
      <w:r w:rsidR="00C6360D" w:rsidRPr="0025391A">
        <w:rPr>
          <w:rFonts w:ascii="Book Antiqua" w:hAnsi="Book Antiqua" w:cs="Times New Roman"/>
          <w:sz w:val="24"/>
          <w:szCs w:val="24"/>
          <w:lang w:eastAsia="zh-CN"/>
        </w:rPr>
        <w:t>This is a retrospective study aiming to investigate the relationship of jailed polymer jacketed guide wires (PGW) with procedural myocardial infarction (PMI) after a bifurcation coronary intervention. There is concern that this cause</w:t>
      </w:r>
      <w:r w:rsidR="00CF394E" w:rsidRPr="0025391A">
        <w:rPr>
          <w:rFonts w:ascii="Book Antiqua" w:hAnsi="Book Antiqua" w:cs="Times New Roman"/>
          <w:sz w:val="24"/>
          <w:szCs w:val="24"/>
          <w:lang w:eastAsia="zh-CN"/>
        </w:rPr>
        <w:t>s</w:t>
      </w:r>
      <w:r w:rsidR="00C6360D" w:rsidRPr="0025391A">
        <w:rPr>
          <w:rFonts w:ascii="Book Antiqua" w:hAnsi="Book Antiqua" w:cs="Times New Roman"/>
          <w:sz w:val="24"/>
          <w:szCs w:val="24"/>
          <w:lang w:eastAsia="zh-CN"/>
        </w:rPr>
        <w:t xml:space="preserve"> polymer shearing and distal micro-embolization. Our data suggests that jailed PGW are strongly associated with PMI, even after adjusting for pertinent risk factors. Thus caution should be exercised in routinely jailing PGW until further definitive data are available.</w:t>
      </w:r>
    </w:p>
    <w:p w14:paraId="336C532E" w14:textId="77777777" w:rsidR="00DB39DB" w:rsidRPr="0025391A" w:rsidRDefault="00DB39DB" w:rsidP="007264E0">
      <w:pPr>
        <w:spacing w:after="0" w:line="360" w:lineRule="auto"/>
        <w:jc w:val="both"/>
        <w:rPr>
          <w:rFonts w:ascii="Book Antiqua" w:hAnsi="Book Antiqua" w:cs="Times New Roman"/>
          <w:sz w:val="24"/>
          <w:szCs w:val="24"/>
          <w:lang w:eastAsia="zh-CN"/>
        </w:rPr>
      </w:pPr>
    </w:p>
    <w:p w14:paraId="684D9B33" w14:textId="199BAFF7" w:rsidR="00DB39DB" w:rsidRPr="0025391A" w:rsidRDefault="00DB39DB" w:rsidP="00DB39DB">
      <w:pPr>
        <w:spacing w:after="0" w:line="360" w:lineRule="auto"/>
        <w:jc w:val="both"/>
        <w:rPr>
          <w:rFonts w:ascii="Book Antiqua" w:hAnsi="Book Antiqua" w:cs="Times New Roman"/>
          <w:i/>
          <w:sz w:val="24"/>
          <w:szCs w:val="24"/>
          <w:vertAlign w:val="superscript"/>
          <w:lang w:eastAsia="zh-CN"/>
        </w:rPr>
      </w:pPr>
      <w:r w:rsidRPr="0025391A">
        <w:rPr>
          <w:rFonts w:ascii="Book Antiqua" w:hAnsi="Book Antiqua" w:cs="Times New Roman"/>
          <w:sz w:val="24"/>
          <w:szCs w:val="24"/>
        </w:rPr>
        <w:t>Chatterjee</w:t>
      </w:r>
      <w:r w:rsidRPr="0025391A">
        <w:rPr>
          <w:rFonts w:ascii="Book Antiqua" w:hAnsi="Book Antiqua" w:cs="Times New Roman" w:hint="eastAsia"/>
          <w:sz w:val="24"/>
          <w:szCs w:val="24"/>
          <w:lang w:eastAsia="zh-CN"/>
        </w:rPr>
        <w:t xml:space="preserve"> A</w:t>
      </w:r>
      <w:r w:rsidRPr="0025391A">
        <w:rPr>
          <w:rFonts w:ascii="Book Antiqua" w:hAnsi="Book Antiqua" w:cs="Times New Roman"/>
          <w:sz w:val="24"/>
          <w:szCs w:val="24"/>
        </w:rPr>
        <w:t>, White</w:t>
      </w:r>
      <w:r w:rsidRPr="0025391A">
        <w:rPr>
          <w:rFonts w:ascii="Book Antiqua" w:hAnsi="Book Antiqua" w:cs="Times New Roman" w:hint="eastAsia"/>
          <w:sz w:val="24"/>
          <w:szCs w:val="24"/>
          <w:lang w:eastAsia="zh-CN"/>
        </w:rPr>
        <w:t xml:space="preserve"> JS</w:t>
      </w:r>
      <w:r w:rsidRPr="0025391A">
        <w:rPr>
          <w:rFonts w:ascii="Book Antiqua" w:hAnsi="Book Antiqua" w:cs="Times New Roman"/>
          <w:sz w:val="24"/>
          <w:szCs w:val="24"/>
        </w:rPr>
        <w:t xml:space="preserve">, </w:t>
      </w:r>
      <w:proofErr w:type="spellStart"/>
      <w:r w:rsidRPr="0025391A">
        <w:rPr>
          <w:rFonts w:ascii="Book Antiqua" w:hAnsi="Book Antiqua" w:cs="Times New Roman"/>
          <w:sz w:val="24"/>
          <w:szCs w:val="24"/>
        </w:rPr>
        <w:t>Hashim</w:t>
      </w:r>
      <w:proofErr w:type="spellEnd"/>
      <w:r w:rsidRPr="0025391A">
        <w:rPr>
          <w:rFonts w:ascii="Book Antiqua" w:hAnsi="Book Antiqua" w:cs="Times New Roman" w:hint="eastAsia"/>
          <w:sz w:val="24"/>
          <w:szCs w:val="24"/>
          <w:lang w:eastAsia="zh-CN"/>
        </w:rPr>
        <w:t xml:space="preserve"> T</w:t>
      </w:r>
      <w:r w:rsidRPr="0025391A">
        <w:rPr>
          <w:rFonts w:ascii="Book Antiqua" w:hAnsi="Book Antiqua" w:cs="Times New Roman"/>
          <w:sz w:val="24"/>
          <w:szCs w:val="24"/>
        </w:rPr>
        <w:t xml:space="preserve">, </w:t>
      </w:r>
      <w:proofErr w:type="spellStart"/>
      <w:r w:rsidRPr="0025391A">
        <w:rPr>
          <w:rFonts w:ascii="Book Antiqua" w:hAnsi="Book Antiqua" w:cs="Times New Roman"/>
          <w:sz w:val="24"/>
          <w:szCs w:val="24"/>
        </w:rPr>
        <w:t>Leesar</w:t>
      </w:r>
      <w:proofErr w:type="spellEnd"/>
      <w:r w:rsidRPr="0025391A">
        <w:rPr>
          <w:rFonts w:ascii="Book Antiqua" w:hAnsi="Book Antiqua" w:cs="Times New Roman" w:hint="eastAsia"/>
          <w:sz w:val="24"/>
          <w:szCs w:val="24"/>
          <w:lang w:eastAsia="zh-CN"/>
        </w:rPr>
        <w:t xml:space="preserve"> MA.</w:t>
      </w:r>
      <w:r w:rsidRPr="0025391A">
        <w:rPr>
          <w:rFonts w:ascii="Book Antiqua" w:hAnsi="Book Antiqua" w:cs="Times New Roman" w:hint="eastAsia"/>
          <w:sz w:val="24"/>
          <w:szCs w:val="24"/>
          <w:vertAlign w:val="superscript"/>
          <w:lang w:eastAsia="zh-CN"/>
        </w:rPr>
        <w:t xml:space="preserve"> </w:t>
      </w:r>
      <w:r w:rsidRPr="0025391A">
        <w:rPr>
          <w:rFonts w:ascii="Book Antiqua" w:hAnsi="Book Antiqua" w:cs="Times New Roman"/>
          <w:sz w:val="24"/>
          <w:szCs w:val="24"/>
        </w:rPr>
        <w:t>Jailing polymer jacketed guide-wires during bifurcation coronary interventions is associated with procedural myocardial infarction</w:t>
      </w:r>
      <w:r w:rsidRPr="0025391A">
        <w:rPr>
          <w:rFonts w:ascii="Book Antiqua" w:hAnsi="Book Antiqua" w:cs="Times New Roman" w:hint="eastAsia"/>
          <w:sz w:val="24"/>
          <w:szCs w:val="24"/>
          <w:lang w:eastAsia="zh-CN"/>
        </w:rPr>
        <w:t>.</w:t>
      </w:r>
      <w:r w:rsidRPr="0025391A">
        <w:rPr>
          <w:rFonts w:ascii="Book Antiqua" w:hAnsi="Book Antiqua"/>
          <w:i/>
          <w:iCs/>
          <w:sz w:val="24"/>
          <w:szCs w:val="24"/>
        </w:rPr>
        <w:t xml:space="preserve"> World J </w:t>
      </w:r>
      <w:proofErr w:type="spellStart"/>
      <w:r w:rsidRPr="0025391A">
        <w:rPr>
          <w:rFonts w:ascii="Book Antiqua" w:hAnsi="Book Antiqua"/>
          <w:i/>
          <w:iCs/>
          <w:sz w:val="24"/>
          <w:szCs w:val="24"/>
        </w:rPr>
        <w:t>Cardiol</w:t>
      </w:r>
      <w:proofErr w:type="spellEnd"/>
      <w:r w:rsidRPr="0025391A">
        <w:rPr>
          <w:rFonts w:ascii="Book Antiqua" w:hAnsi="Book Antiqua" w:hint="eastAsia"/>
          <w:sz w:val="24"/>
          <w:szCs w:val="24"/>
          <w:lang w:eastAsia="zh-CN"/>
        </w:rPr>
        <w:t xml:space="preserve"> 2017; </w:t>
      </w:r>
      <w:proofErr w:type="gramStart"/>
      <w:r w:rsidRPr="0025391A">
        <w:rPr>
          <w:rFonts w:ascii="Book Antiqua" w:hAnsi="Book Antiqua" w:hint="eastAsia"/>
          <w:sz w:val="24"/>
          <w:szCs w:val="24"/>
          <w:lang w:eastAsia="zh-CN"/>
        </w:rPr>
        <w:t>In</w:t>
      </w:r>
      <w:proofErr w:type="gramEnd"/>
      <w:r w:rsidRPr="0025391A">
        <w:rPr>
          <w:rFonts w:ascii="Book Antiqua" w:hAnsi="Book Antiqua" w:hint="eastAsia"/>
          <w:sz w:val="24"/>
          <w:szCs w:val="24"/>
          <w:lang w:eastAsia="zh-CN"/>
        </w:rPr>
        <w:t xml:space="preserve"> press</w:t>
      </w:r>
    </w:p>
    <w:p w14:paraId="47A3DCB3" w14:textId="77777777" w:rsidR="00DB39DB" w:rsidRPr="0025391A" w:rsidRDefault="00DB39DB" w:rsidP="00DB39DB">
      <w:pPr>
        <w:spacing w:after="0" w:line="360" w:lineRule="auto"/>
        <w:jc w:val="both"/>
        <w:rPr>
          <w:rFonts w:ascii="Book Antiqua" w:hAnsi="Book Antiqua" w:cs="Times New Roman"/>
          <w:sz w:val="24"/>
          <w:szCs w:val="24"/>
        </w:rPr>
      </w:pPr>
    </w:p>
    <w:p w14:paraId="5DBFE373" w14:textId="77777777" w:rsidR="00DB39DB" w:rsidRPr="0025391A" w:rsidRDefault="00DB39DB" w:rsidP="007264E0">
      <w:pPr>
        <w:spacing w:after="0" w:line="360" w:lineRule="auto"/>
        <w:jc w:val="both"/>
        <w:rPr>
          <w:rFonts w:ascii="Book Antiqua" w:hAnsi="Book Antiqua" w:cs="Times New Roman"/>
          <w:sz w:val="24"/>
          <w:szCs w:val="24"/>
          <w:lang w:eastAsia="zh-CN"/>
        </w:rPr>
      </w:pPr>
    </w:p>
    <w:p w14:paraId="2585A784" w14:textId="77777777" w:rsidR="00DB39DB" w:rsidRPr="0025391A" w:rsidRDefault="00DB39DB" w:rsidP="007264E0">
      <w:pPr>
        <w:spacing w:after="0" w:line="360" w:lineRule="auto"/>
        <w:jc w:val="both"/>
        <w:rPr>
          <w:rFonts w:ascii="Book Antiqua" w:hAnsi="Book Antiqua" w:cs="Times New Roman"/>
          <w:sz w:val="24"/>
          <w:szCs w:val="24"/>
          <w:lang w:eastAsia="zh-CN"/>
        </w:rPr>
      </w:pPr>
    </w:p>
    <w:p w14:paraId="1ADF0E9A" w14:textId="77777777" w:rsidR="00D93777" w:rsidRPr="0025391A" w:rsidRDefault="00D93777" w:rsidP="007264E0">
      <w:pPr>
        <w:spacing w:after="0" w:line="360" w:lineRule="auto"/>
        <w:jc w:val="both"/>
        <w:rPr>
          <w:rFonts w:ascii="Book Antiqua" w:hAnsi="Book Antiqua" w:cs="Times New Roman"/>
          <w:b/>
          <w:sz w:val="24"/>
          <w:szCs w:val="24"/>
          <w:lang w:eastAsia="zh-CN"/>
        </w:rPr>
      </w:pPr>
    </w:p>
    <w:p w14:paraId="6B93427A" w14:textId="77777777" w:rsidR="0025391A" w:rsidRPr="0025391A" w:rsidRDefault="0025391A" w:rsidP="007264E0">
      <w:pPr>
        <w:spacing w:after="0" w:line="360" w:lineRule="auto"/>
        <w:jc w:val="both"/>
        <w:rPr>
          <w:rFonts w:ascii="Book Antiqua" w:hAnsi="Book Antiqua" w:cs="Times New Roman"/>
          <w:b/>
          <w:sz w:val="24"/>
          <w:szCs w:val="24"/>
          <w:lang w:eastAsia="zh-CN"/>
        </w:rPr>
      </w:pPr>
    </w:p>
    <w:p w14:paraId="0B6A4453" w14:textId="77777777" w:rsidR="0025391A" w:rsidRPr="0025391A" w:rsidRDefault="0025391A" w:rsidP="007264E0">
      <w:pPr>
        <w:spacing w:after="0" w:line="360" w:lineRule="auto"/>
        <w:jc w:val="both"/>
        <w:rPr>
          <w:rFonts w:ascii="Book Antiqua" w:hAnsi="Book Antiqua" w:cs="Times New Roman"/>
          <w:b/>
          <w:sz w:val="24"/>
          <w:szCs w:val="24"/>
          <w:lang w:eastAsia="zh-CN"/>
        </w:rPr>
      </w:pPr>
    </w:p>
    <w:p w14:paraId="06CBDD54" w14:textId="77777777" w:rsidR="0025391A" w:rsidRPr="0025391A" w:rsidRDefault="0025391A" w:rsidP="007264E0">
      <w:pPr>
        <w:spacing w:after="0" w:line="360" w:lineRule="auto"/>
        <w:jc w:val="both"/>
        <w:rPr>
          <w:rFonts w:ascii="Book Antiqua" w:hAnsi="Book Antiqua" w:cs="Times New Roman"/>
          <w:b/>
          <w:sz w:val="24"/>
          <w:szCs w:val="24"/>
          <w:lang w:eastAsia="zh-CN"/>
        </w:rPr>
      </w:pPr>
    </w:p>
    <w:p w14:paraId="55F68355" w14:textId="77777777" w:rsidR="0025391A" w:rsidRPr="0025391A" w:rsidRDefault="0025391A" w:rsidP="007264E0">
      <w:pPr>
        <w:spacing w:after="0" w:line="360" w:lineRule="auto"/>
        <w:jc w:val="both"/>
        <w:rPr>
          <w:rFonts w:ascii="Book Antiqua" w:hAnsi="Book Antiqua" w:cs="Times New Roman"/>
          <w:b/>
          <w:sz w:val="24"/>
          <w:szCs w:val="24"/>
          <w:lang w:eastAsia="zh-CN"/>
        </w:rPr>
      </w:pPr>
    </w:p>
    <w:p w14:paraId="6D1926F9" w14:textId="77777777" w:rsidR="0025391A" w:rsidRPr="0025391A" w:rsidRDefault="0025391A" w:rsidP="007264E0">
      <w:pPr>
        <w:spacing w:after="0" w:line="360" w:lineRule="auto"/>
        <w:jc w:val="both"/>
        <w:rPr>
          <w:rFonts w:ascii="Book Antiqua" w:hAnsi="Book Antiqua" w:cs="Times New Roman"/>
          <w:b/>
          <w:sz w:val="24"/>
          <w:szCs w:val="24"/>
          <w:lang w:eastAsia="zh-CN"/>
        </w:rPr>
      </w:pPr>
    </w:p>
    <w:p w14:paraId="78F90927" w14:textId="77777777" w:rsidR="0025391A" w:rsidRPr="0025391A" w:rsidRDefault="0025391A" w:rsidP="007264E0">
      <w:pPr>
        <w:spacing w:after="0" w:line="360" w:lineRule="auto"/>
        <w:jc w:val="both"/>
        <w:rPr>
          <w:rFonts w:ascii="Book Antiqua" w:hAnsi="Book Antiqua" w:cs="Times New Roman"/>
          <w:b/>
          <w:sz w:val="24"/>
          <w:szCs w:val="24"/>
          <w:lang w:eastAsia="zh-CN"/>
        </w:rPr>
      </w:pPr>
    </w:p>
    <w:p w14:paraId="04E11030" w14:textId="77777777" w:rsidR="0025391A" w:rsidRPr="0025391A" w:rsidRDefault="0025391A" w:rsidP="007264E0">
      <w:pPr>
        <w:spacing w:after="0" w:line="360" w:lineRule="auto"/>
        <w:jc w:val="both"/>
        <w:rPr>
          <w:rFonts w:ascii="Book Antiqua" w:hAnsi="Book Antiqua" w:cs="Times New Roman"/>
          <w:b/>
          <w:sz w:val="24"/>
          <w:szCs w:val="24"/>
          <w:lang w:eastAsia="zh-CN"/>
        </w:rPr>
      </w:pPr>
    </w:p>
    <w:p w14:paraId="4936AE05" w14:textId="77777777" w:rsidR="0025391A" w:rsidRPr="0025391A" w:rsidRDefault="0025391A" w:rsidP="007264E0">
      <w:pPr>
        <w:spacing w:after="0" w:line="360" w:lineRule="auto"/>
        <w:jc w:val="both"/>
        <w:rPr>
          <w:rFonts w:ascii="Book Antiqua" w:hAnsi="Book Antiqua" w:cs="Times New Roman"/>
          <w:b/>
          <w:sz w:val="24"/>
          <w:szCs w:val="24"/>
          <w:lang w:eastAsia="zh-CN"/>
        </w:rPr>
      </w:pPr>
    </w:p>
    <w:p w14:paraId="51BED294" w14:textId="77777777" w:rsidR="0025391A" w:rsidRPr="0025391A" w:rsidRDefault="0025391A" w:rsidP="007264E0">
      <w:pPr>
        <w:spacing w:after="0" w:line="360" w:lineRule="auto"/>
        <w:jc w:val="both"/>
        <w:rPr>
          <w:rFonts w:ascii="Book Antiqua" w:hAnsi="Book Antiqua" w:cs="Times New Roman"/>
          <w:b/>
          <w:sz w:val="24"/>
          <w:szCs w:val="24"/>
          <w:lang w:eastAsia="zh-CN"/>
        </w:rPr>
      </w:pPr>
    </w:p>
    <w:p w14:paraId="20A14CA9" w14:textId="77777777" w:rsidR="0025391A" w:rsidRPr="0025391A" w:rsidRDefault="0025391A" w:rsidP="007264E0">
      <w:pPr>
        <w:spacing w:after="0" w:line="360" w:lineRule="auto"/>
        <w:jc w:val="both"/>
        <w:rPr>
          <w:rFonts w:ascii="Book Antiqua" w:hAnsi="Book Antiqua" w:cs="Times New Roman"/>
          <w:b/>
          <w:sz w:val="24"/>
          <w:szCs w:val="24"/>
          <w:lang w:eastAsia="zh-CN"/>
        </w:rPr>
      </w:pPr>
    </w:p>
    <w:p w14:paraId="6706C184" w14:textId="77777777" w:rsidR="0025391A" w:rsidRPr="0025391A" w:rsidRDefault="0025391A" w:rsidP="007264E0">
      <w:pPr>
        <w:spacing w:after="0" w:line="360" w:lineRule="auto"/>
        <w:jc w:val="both"/>
        <w:rPr>
          <w:rFonts w:ascii="Book Antiqua" w:hAnsi="Book Antiqua" w:cs="Times New Roman"/>
          <w:b/>
          <w:sz w:val="24"/>
          <w:szCs w:val="24"/>
          <w:lang w:eastAsia="zh-CN"/>
        </w:rPr>
      </w:pPr>
    </w:p>
    <w:p w14:paraId="093AC1CB" w14:textId="77777777" w:rsidR="0025391A" w:rsidRPr="0025391A" w:rsidRDefault="0025391A" w:rsidP="007264E0">
      <w:pPr>
        <w:spacing w:after="0" w:line="360" w:lineRule="auto"/>
        <w:jc w:val="both"/>
        <w:rPr>
          <w:rFonts w:ascii="Book Antiqua" w:hAnsi="Book Antiqua" w:cs="Times New Roman"/>
          <w:b/>
          <w:sz w:val="24"/>
          <w:szCs w:val="24"/>
          <w:lang w:eastAsia="zh-CN"/>
        </w:rPr>
      </w:pPr>
    </w:p>
    <w:p w14:paraId="2E293E3F" w14:textId="77777777" w:rsidR="0025391A" w:rsidRPr="0025391A" w:rsidRDefault="0025391A" w:rsidP="007264E0">
      <w:pPr>
        <w:spacing w:after="0" w:line="360" w:lineRule="auto"/>
        <w:jc w:val="both"/>
        <w:rPr>
          <w:rFonts w:ascii="Book Antiqua" w:hAnsi="Book Antiqua" w:cs="Times New Roman"/>
          <w:b/>
          <w:sz w:val="24"/>
          <w:szCs w:val="24"/>
          <w:lang w:eastAsia="zh-CN"/>
        </w:rPr>
      </w:pPr>
    </w:p>
    <w:p w14:paraId="7F45C4E2" w14:textId="77777777" w:rsidR="0025391A" w:rsidRPr="0025391A" w:rsidRDefault="0025391A" w:rsidP="007264E0">
      <w:pPr>
        <w:spacing w:after="0" w:line="360" w:lineRule="auto"/>
        <w:jc w:val="both"/>
        <w:rPr>
          <w:rFonts w:ascii="Book Antiqua" w:hAnsi="Book Antiqua" w:cs="Times New Roman"/>
          <w:b/>
          <w:sz w:val="24"/>
          <w:szCs w:val="24"/>
          <w:lang w:eastAsia="zh-CN"/>
        </w:rPr>
      </w:pPr>
    </w:p>
    <w:p w14:paraId="0A48AE05" w14:textId="77777777" w:rsidR="007E72B4" w:rsidRPr="0025391A" w:rsidRDefault="007E72B4" w:rsidP="007264E0">
      <w:pPr>
        <w:spacing w:after="0" w:line="360" w:lineRule="auto"/>
        <w:jc w:val="both"/>
        <w:rPr>
          <w:rFonts w:ascii="Book Antiqua" w:hAnsi="Book Antiqua" w:cs="Times New Roman"/>
          <w:b/>
          <w:sz w:val="24"/>
          <w:szCs w:val="24"/>
        </w:rPr>
      </w:pPr>
    </w:p>
    <w:p w14:paraId="4942100F" w14:textId="329F15AD" w:rsidR="00E82ACC" w:rsidRPr="0025391A" w:rsidRDefault="009A6996" w:rsidP="007264E0">
      <w:pPr>
        <w:spacing w:after="0" w:line="360" w:lineRule="auto"/>
        <w:jc w:val="both"/>
        <w:rPr>
          <w:rFonts w:ascii="Book Antiqua" w:hAnsi="Book Antiqua" w:cs="Times New Roman"/>
          <w:b/>
          <w:sz w:val="24"/>
          <w:szCs w:val="24"/>
          <w:lang w:eastAsia="zh-CN"/>
        </w:rPr>
      </w:pPr>
      <w:r w:rsidRPr="0025391A">
        <w:rPr>
          <w:rFonts w:ascii="Book Antiqua" w:hAnsi="Book Antiqua" w:cs="Times New Roman"/>
          <w:b/>
          <w:sz w:val="24"/>
          <w:szCs w:val="24"/>
        </w:rPr>
        <w:t>INTRODUCTION</w:t>
      </w:r>
    </w:p>
    <w:p w14:paraId="04ED9284" w14:textId="77777777" w:rsidR="009A6996" w:rsidRPr="0025391A" w:rsidRDefault="009A6996" w:rsidP="007264E0">
      <w:pPr>
        <w:spacing w:after="0" w:line="360" w:lineRule="auto"/>
        <w:jc w:val="both"/>
        <w:rPr>
          <w:rFonts w:ascii="Book Antiqua" w:hAnsi="Book Antiqua" w:cs="Times New Roman"/>
          <w:sz w:val="24"/>
          <w:szCs w:val="24"/>
        </w:rPr>
      </w:pPr>
      <w:r w:rsidRPr="0025391A">
        <w:rPr>
          <w:rFonts w:ascii="Book Antiqua" w:hAnsi="Book Antiqua" w:cs="Times New Roman"/>
          <w:sz w:val="24"/>
          <w:szCs w:val="24"/>
        </w:rPr>
        <w:t xml:space="preserve">Coronary bifurcation lesions </w:t>
      </w:r>
      <w:r w:rsidR="007C44F8" w:rsidRPr="0025391A">
        <w:rPr>
          <w:rFonts w:ascii="Book Antiqua" w:hAnsi="Book Antiqua" w:cs="Times New Roman"/>
          <w:sz w:val="24"/>
          <w:szCs w:val="24"/>
        </w:rPr>
        <w:t xml:space="preserve">(CBL) </w:t>
      </w:r>
      <w:r w:rsidRPr="0025391A">
        <w:rPr>
          <w:rFonts w:ascii="Book Antiqua" w:hAnsi="Book Antiqua" w:cs="Times New Roman"/>
          <w:sz w:val="24"/>
          <w:szCs w:val="24"/>
        </w:rPr>
        <w:t xml:space="preserve">are a challenging subset of day to day coronary interventions with a higher adverse event profile as compared to non-bifurcation </w:t>
      </w:r>
      <w:proofErr w:type="gramStart"/>
      <w:r w:rsidRPr="0025391A">
        <w:rPr>
          <w:rFonts w:ascii="Book Antiqua" w:hAnsi="Book Antiqua" w:cs="Times New Roman"/>
          <w:sz w:val="24"/>
          <w:szCs w:val="24"/>
        </w:rPr>
        <w:t>lesions</w:t>
      </w:r>
      <w:r w:rsidR="00D93777" w:rsidRPr="0025391A">
        <w:rPr>
          <w:rFonts w:ascii="Book Antiqua" w:hAnsi="Book Antiqua" w:cs="Times New Roman"/>
          <w:sz w:val="24"/>
          <w:szCs w:val="24"/>
          <w:vertAlign w:val="superscript"/>
          <w:lang w:eastAsia="zh-CN"/>
        </w:rPr>
        <w:t>[</w:t>
      </w:r>
      <w:proofErr w:type="gramEnd"/>
      <w:r w:rsidR="00D93777" w:rsidRPr="0025391A">
        <w:rPr>
          <w:rFonts w:ascii="Book Antiqua" w:hAnsi="Book Antiqua" w:cs="Times New Roman"/>
          <w:sz w:val="24"/>
          <w:szCs w:val="24"/>
          <w:vertAlign w:val="superscript"/>
          <w:lang w:eastAsia="zh-CN"/>
        </w:rPr>
        <w:t>1]</w:t>
      </w:r>
      <w:r w:rsidRPr="0025391A">
        <w:rPr>
          <w:rFonts w:ascii="Book Antiqua" w:hAnsi="Book Antiqua" w:cs="Times New Roman"/>
          <w:sz w:val="24"/>
          <w:szCs w:val="24"/>
        </w:rPr>
        <w:t xml:space="preserve">. In the past decade, multiple studies have investigated the optimum approach to bifurcation lesions vis-à-vis simple (provisional side branch stenting only) versus complex (mandatory main and side branch stenting) </w:t>
      </w:r>
      <w:proofErr w:type="gramStart"/>
      <w:r w:rsidRPr="0025391A">
        <w:rPr>
          <w:rFonts w:ascii="Book Antiqua" w:hAnsi="Book Antiqua" w:cs="Times New Roman"/>
          <w:sz w:val="24"/>
          <w:szCs w:val="24"/>
        </w:rPr>
        <w:t>approaches</w:t>
      </w:r>
      <w:r w:rsidR="00C6360D" w:rsidRPr="0025391A">
        <w:rPr>
          <w:rFonts w:ascii="Book Antiqua" w:hAnsi="Book Antiqua" w:cs="Times New Roman"/>
          <w:sz w:val="24"/>
          <w:szCs w:val="24"/>
          <w:vertAlign w:val="superscript"/>
        </w:rPr>
        <w:t>[</w:t>
      </w:r>
      <w:proofErr w:type="gramEnd"/>
      <w:r w:rsidRPr="0025391A">
        <w:rPr>
          <w:rFonts w:ascii="Book Antiqua" w:hAnsi="Book Antiqua" w:cs="Times New Roman"/>
          <w:sz w:val="24"/>
          <w:szCs w:val="24"/>
          <w:vertAlign w:val="superscript"/>
        </w:rPr>
        <w:t>2-4</w:t>
      </w:r>
      <w:r w:rsidR="00C6360D" w:rsidRPr="0025391A">
        <w:rPr>
          <w:rFonts w:ascii="Book Antiqua" w:hAnsi="Book Antiqua" w:cs="Times New Roman"/>
          <w:sz w:val="24"/>
          <w:szCs w:val="24"/>
          <w:vertAlign w:val="superscript"/>
        </w:rPr>
        <w:t>]</w:t>
      </w:r>
      <w:r w:rsidRPr="0025391A">
        <w:rPr>
          <w:rFonts w:ascii="Book Antiqua" w:hAnsi="Book Antiqua" w:cs="Times New Roman"/>
          <w:sz w:val="24"/>
          <w:szCs w:val="24"/>
        </w:rPr>
        <w:t xml:space="preserve">. These have led to a widespread consensus that the simple approach should be preferred in majority of </w:t>
      </w:r>
      <w:r w:rsidRPr="0025391A">
        <w:rPr>
          <w:rFonts w:ascii="Book Antiqua" w:hAnsi="Book Antiqua" w:cs="Times New Roman"/>
          <w:sz w:val="24"/>
          <w:szCs w:val="24"/>
        </w:rPr>
        <w:lastRenderedPageBreak/>
        <w:t xml:space="preserve">CBLs as the complex strategy showed higher incidence of adverse cardiac events, mainly myocardial </w:t>
      </w:r>
      <w:proofErr w:type="gramStart"/>
      <w:r w:rsidRPr="0025391A">
        <w:rPr>
          <w:rFonts w:ascii="Book Antiqua" w:hAnsi="Book Antiqua" w:cs="Times New Roman"/>
          <w:sz w:val="24"/>
          <w:szCs w:val="24"/>
        </w:rPr>
        <w:t>infarction</w:t>
      </w:r>
      <w:r w:rsidR="00C6360D" w:rsidRPr="0025391A">
        <w:rPr>
          <w:rFonts w:ascii="Book Antiqua" w:hAnsi="Book Antiqua" w:cs="Times New Roman"/>
          <w:sz w:val="24"/>
          <w:szCs w:val="24"/>
          <w:vertAlign w:val="superscript"/>
        </w:rPr>
        <w:t>[</w:t>
      </w:r>
      <w:proofErr w:type="gramEnd"/>
      <w:r w:rsidRPr="0025391A">
        <w:rPr>
          <w:rFonts w:ascii="Book Antiqua" w:hAnsi="Book Antiqua" w:cs="Times New Roman"/>
          <w:sz w:val="24"/>
          <w:szCs w:val="24"/>
          <w:vertAlign w:val="superscript"/>
        </w:rPr>
        <w:t>5</w:t>
      </w:r>
      <w:r w:rsidR="00C6360D" w:rsidRPr="0025391A">
        <w:rPr>
          <w:rFonts w:ascii="Book Antiqua" w:hAnsi="Book Antiqua" w:cs="Times New Roman"/>
          <w:sz w:val="24"/>
          <w:szCs w:val="24"/>
          <w:vertAlign w:val="superscript"/>
        </w:rPr>
        <w:t>]</w:t>
      </w:r>
      <w:r w:rsidRPr="0025391A">
        <w:rPr>
          <w:rFonts w:ascii="Book Antiqua" w:hAnsi="Book Antiqua" w:cs="Times New Roman"/>
          <w:sz w:val="24"/>
          <w:szCs w:val="24"/>
        </w:rPr>
        <w:t>.</w:t>
      </w:r>
    </w:p>
    <w:p w14:paraId="291A7DF0" w14:textId="4EDDEDE7" w:rsidR="009A6996" w:rsidRPr="0025391A" w:rsidRDefault="009A6996" w:rsidP="000E2966">
      <w:pPr>
        <w:spacing w:after="0" w:line="360" w:lineRule="auto"/>
        <w:ind w:firstLineChars="100" w:firstLine="240"/>
        <w:jc w:val="both"/>
        <w:rPr>
          <w:rFonts w:ascii="Book Antiqua" w:hAnsi="Book Antiqua" w:cs="Times New Roman"/>
          <w:sz w:val="24"/>
          <w:szCs w:val="24"/>
        </w:rPr>
      </w:pPr>
      <w:r w:rsidRPr="0025391A">
        <w:rPr>
          <w:rFonts w:ascii="Book Antiqua" w:hAnsi="Book Antiqua" w:cs="Times New Roman"/>
          <w:sz w:val="24"/>
          <w:szCs w:val="24"/>
        </w:rPr>
        <w:t xml:space="preserve">In the simple approach, a coronary guidewire is frequently inserted into the side-branch (SB) as a strategy to prevent occlusion. This is considered to be an important step as side branch compromise is associated with higher incidence of myocardial infarction (MI) and </w:t>
      </w:r>
      <w:proofErr w:type="gramStart"/>
      <w:r w:rsidRPr="0025391A">
        <w:rPr>
          <w:rFonts w:ascii="Book Antiqua" w:hAnsi="Book Antiqua" w:cs="Times New Roman"/>
          <w:sz w:val="24"/>
          <w:szCs w:val="24"/>
        </w:rPr>
        <w:t>death</w:t>
      </w:r>
      <w:r w:rsidR="00C6360D" w:rsidRPr="0025391A">
        <w:rPr>
          <w:rFonts w:ascii="Book Antiqua" w:hAnsi="Book Antiqua" w:cs="Times New Roman"/>
          <w:sz w:val="24"/>
          <w:szCs w:val="24"/>
          <w:vertAlign w:val="superscript"/>
        </w:rPr>
        <w:t>[</w:t>
      </w:r>
      <w:proofErr w:type="gramEnd"/>
      <w:r w:rsidR="000E2966">
        <w:rPr>
          <w:rFonts w:ascii="Book Antiqua" w:hAnsi="Book Antiqua" w:cs="Times New Roman"/>
          <w:sz w:val="24"/>
          <w:szCs w:val="24"/>
          <w:vertAlign w:val="superscript"/>
        </w:rPr>
        <w:t>6,</w:t>
      </w:r>
      <w:r w:rsidRPr="0025391A">
        <w:rPr>
          <w:rFonts w:ascii="Book Antiqua" w:hAnsi="Book Antiqua" w:cs="Times New Roman"/>
          <w:sz w:val="24"/>
          <w:szCs w:val="24"/>
          <w:vertAlign w:val="superscript"/>
        </w:rPr>
        <w:t>7</w:t>
      </w:r>
      <w:r w:rsidR="00C6360D" w:rsidRPr="0025391A">
        <w:rPr>
          <w:rFonts w:ascii="Book Antiqua" w:hAnsi="Book Antiqua" w:cs="Times New Roman"/>
          <w:sz w:val="24"/>
          <w:szCs w:val="24"/>
          <w:vertAlign w:val="superscript"/>
        </w:rPr>
        <w:t>]</w:t>
      </w:r>
      <w:r w:rsidRPr="0025391A">
        <w:rPr>
          <w:rFonts w:ascii="Book Antiqua" w:hAnsi="Book Antiqua" w:cs="Times New Roman"/>
          <w:sz w:val="24"/>
          <w:szCs w:val="24"/>
        </w:rPr>
        <w:t xml:space="preserve">. Stent deployment in the main vessel (MV) “jails” this guidewire which then has to be pulled from underneath the stent struts. Polymer jacketed guidewires (PGW) have the advantage of maximum lubricity which allows them to be easily withdrawn from a jailed position. However there are concerns over wire damage and shearing of the polymer </w:t>
      </w:r>
      <w:proofErr w:type="gramStart"/>
      <w:r w:rsidRPr="0025391A">
        <w:rPr>
          <w:rFonts w:ascii="Book Antiqua" w:hAnsi="Book Antiqua" w:cs="Times New Roman"/>
          <w:sz w:val="24"/>
          <w:szCs w:val="24"/>
        </w:rPr>
        <w:t>jacket</w:t>
      </w:r>
      <w:r w:rsidR="00C6360D" w:rsidRPr="0025391A">
        <w:rPr>
          <w:rFonts w:ascii="Book Antiqua" w:hAnsi="Book Antiqua" w:cs="Times New Roman"/>
          <w:sz w:val="24"/>
          <w:szCs w:val="24"/>
          <w:vertAlign w:val="superscript"/>
        </w:rPr>
        <w:t>[</w:t>
      </w:r>
      <w:proofErr w:type="gramEnd"/>
      <w:r w:rsidRPr="0025391A">
        <w:rPr>
          <w:rFonts w:ascii="Book Antiqua" w:hAnsi="Book Antiqua" w:cs="Times New Roman"/>
          <w:sz w:val="24"/>
          <w:szCs w:val="24"/>
          <w:vertAlign w:val="superscript"/>
        </w:rPr>
        <w:t>8</w:t>
      </w:r>
      <w:r w:rsidR="00C6360D" w:rsidRPr="0025391A">
        <w:rPr>
          <w:rFonts w:ascii="Book Antiqua" w:hAnsi="Book Antiqua" w:cs="Times New Roman"/>
          <w:sz w:val="24"/>
          <w:szCs w:val="24"/>
          <w:vertAlign w:val="superscript"/>
        </w:rPr>
        <w:t>]</w:t>
      </w:r>
      <w:r w:rsidRPr="0025391A">
        <w:rPr>
          <w:rFonts w:ascii="Book Antiqua" w:hAnsi="Book Antiqua" w:cs="Times New Roman"/>
          <w:sz w:val="24"/>
          <w:szCs w:val="24"/>
        </w:rPr>
        <w:t xml:space="preserve"> and hence these are not universally recommended for jailing</w:t>
      </w:r>
      <w:r w:rsidR="00DB7ADA" w:rsidRPr="0025391A">
        <w:rPr>
          <w:rFonts w:ascii="Book Antiqua" w:hAnsi="Book Antiqua" w:cs="Times New Roman"/>
          <w:sz w:val="24"/>
          <w:szCs w:val="24"/>
          <w:vertAlign w:val="superscript"/>
        </w:rPr>
        <w:t>[</w:t>
      </w:r>
      <w:r w:rsidRPr="0025391A">
        <w:rPr>
          <w:rFonts w:ascii="Book Antiqua" w:hAnsi="Book Antiqua" w:cs="Times New Roman"/>
          <w:sz w:val="24"/>
          <w:szCs w:val="24"/>
          <w:vertAlign w:val="superscript"/>
        </w:rPr>
        <w:t>9</w:t>
      </w:r>
      <w:r w:rsidR="00DB7ADA" w:rsidRPr="0025391A">
        <w:rPr>
          <w:rFonts w:ascii="Book Antiqua" w:hAnsi="Book Antiqua" w:cs="Times New Roman"/>
          <w:sz w:val="24"/>
          <w:szCs w:val="24"/>
          <w:vertAlign w:val="superscript"/>
        </w:rPr>
        <w:t>]</w:t>
      </w:r>
      <w:r w:rsidRPr="0025391A">
        <w:rPr>
          <w:rFonts w:ascii="Book Antiqua" w:hAnsi="Book Antiqua" w:cs="Times New Roman"/>
          <w:sz w:val="24"/>
          <w:szCs w:val="24"/>
        </w:rPr>
        <w:t xml:space="preserve">. In addition, studies of pathological specimens have revealed evidence of </w:t>
      </w:r>
      <w:proofErr w:type="spellStart"/>
      <w:r w:rsidRPr="0025391A">
        <w:rPr>
          <w:rFonts w:ascii="Book Antiqua" w:hAnsi="Book Antiqua" w:cs="Times New Roman"/>
          <w:sz w:val="24"/>
          <w:szCs w:val="24"/>
        </w:rPr>
        <w:t>embolized</w:t>
      </w:r>
      <w:proofErr w:type="spellEnd"/>
      <w:r w:rsidRPr="0025391A">
        <w:rPr>
          <w:rFonts w:ascii="Book Antiqua" w:hAnsi="Book Antiqua" w:cs="Times New Roman"/>
          <w:sz w:val="24"/>
          <w:szCs w:val="24"/>
        </w:rPr>
        <w:t xml:space="preserve"> polymer in the </w:t>
      </w:r>
      <w:proofErr w:type="gramStart"/>
      <w:r w:rsidRPr="0025391A">
        <w:rPr>
          <w:rFonts w:ascii="Book Antiqua" w:hAnsi="Book Antiqua" w:cs="Times New Roman"/>
          <w:sz w:val="24"/>
          <w:szCs w:val="24"/>
        </w:rPr>
        <w:t>myocardium</w:t>
      </w:r>
      <w:r w:rsidR="00DB7ADA" w:rsidRPr="0025391A">
        <w:rPr>
          <w:rFonts w:ascii="Book Antiqua" w:hAnsi="Book Antiqua" w:cs="Times New Roman"/>
          <w:sz w:val="24"/>
          <w:szCs w:val="24"/>
          <w:vertAlign w:val="superscript"/>
        </w:rPr>
        <w:t>[</w:t>
      </w:r>
      <w:proofErr w:type="gramEnd"/>
      <w:r w:rsidR="000E2966">
        <w:rPr>
          <w:rFonts w:ascii="Book Antiqua" w:hAnsi="Book Antiqua" w:cs="Times New Roman"/>
          <w:sz w:val="24"/>
          <w:szCs w:val="24"/>
          <w:vertAlign w:val="superscript"/>
        </w:rPr>
        <w:t>10,</w:t>
      </w:r>
      <w:r w:rsidRPr="0025391A">
        <w:rPr>
          <w:rFonts w:ascii="Book Antiqua" w:hAnsi="Book Antiqua" w:cs="Times New Roman"/>
          <w:sz w:val="24"/>
          <w:szCs w:val="24"/>
          <w:vertAlign w:val="superscript"/>
        </w:rPr>
        <w:t>11</w:t>
      </w:r>
      <w:r w:rsidR="00DB7ADA" w:rsidRPr="0025391A">
        <w:rPr>
          <w:rFonts w:ascii="Book Antiqua" w:hAnsi="Book Antiqua" w:cs="Times New Roman"/>
          <w:sz w:val="24"/>
          <w:szCs w:val="24"/>
          <w:vertAlign w:val="superscript"/>
        </w:rPr>
        <w:t>]</w:t>
      </w:r>
      <w:r w:rsidR="000E2966">
        <w:rPr>
          <w:rFonts w:ascii="Book Antiqua" w:hAnsi="Book Antiqua" w:cs="Times New Roman" w:hint="eastAsia"/>
          <w:sz w:val="24"/>
          <w:szCs w:val="24"/>
          <w:lang w:eastAsia="zh-CN"/>
        </w:rPr>
        <w:t>.</w:t>
      </w:r>
      <w:r w:rsidRPr="0025391A">
        <w:rPr>
          <w:rFonts w:ascii="Book Antiqua" w:hAnsi="Book Antiqua" w:cs="Times New Roman"/>
          <w:sz w:val="24"/>
          <w:szCs w:val="24"/>
        </w:rPr>
        <w:t xml:space="preserve"> Guidewires with no or minimal polymer coatings are felt to be safer but run a risk of wire fracture during attempts at withdrawal</w:t>
      </w:r>
      <w:r w:rsidR="00DB7ADA" w:rsidRPr="0025391A">
        <w:rPr>
          <w:rFonts w:ascii="Book Antiqua" w:hAnsi="Book Antiqua" w:cs="Times New Roman"/>
          <w:sz w:val="24"/>
          <w:szCs w:val="24"/>
          <w:vertAlign w:val="superscript"/>
        </w:rPr>
        <w:t>[</w:t>
      </w:r>
      <w:r w:rsidRPr="0025391A">
        <w:rPr>
          <w:rFonts w:ascii="Book Antiqua" w:hAnsi="Book Antiqua" w:cs="Times New Roman"/>
          <w:sz w:val="24"/>
          <w:szCs w:val="24"/>
          <w:vertAlign w:val="superscript"/>
        </w:rPr>
        <w:t>12</w:t>
      </w:r>
      <w:r w:rsidR="00DB7ADA" w:rsidRPr="0025391A">
        <w:rPr>
          <w:rFonts w:ascii="Book Antiqua" w:hAnsi="Book Antiqua" w:cs="Times New Roman"/>
          <w:sz w:val="24"/>
          <w:szCs w:val="24"/>
          <w:vertAlign w:val="superscript"/>
        </w:rPr>
        <w:t>]</w:t>
      </w:r>
      <w:r w:rsidRPr="0025391A">
        <w:rPr>
          <w:rFonts w:ascii="Book Antiqua" w:hAnsi="Book Antiqua" w:cs="Times New Roman"/>
          <w:sz w:val="24"/>
          <w:szCs w:val="24"/>
        </w:rPr>
        <w:t xml:space="preserve">. In a pilot study using scanning electron microscopy (SEM) at our institution, it was established that polymer shearing is a real phenomenon and that the amount of polymer sheared is weakly correlated with biomarker release post </w:t>
      </w:r>
      <w:proofErr w:type="gramStart"/>
      <w:r w:rsidR="00DB7ADA" w:rsidRPr="0025391A">
        <w:rPr>
          <w:rFonts w:ascii="Book Antiqua" w:hAnsi="Book Antiqua" w:cs="Times New Roman"/>
          <w:sz w:val="24"/>
          <w:szCs w:val="24"/>
        </w:rPr>
        <w:t>procedure</w:t>
      </w:r>
      <w:r w:rsidR="00DB7ADA" w:rsidRPr="0025391A">
        <w:rPr>
          <w:rFonts w:ascii="Book Antiqua" w:hAnsi="Book Antiqua" w:cs="Times New Roman"/>
          <w:sz w:val="24"/>
          <w:szCs w:val="24"/>
          <w:vertAlign w:val="superscript"/>
        </w:rPr>
        <w:t>[</w:t>
      </w:r>
      <w:proofErr w:type="gramEnd"/>
      <w:r w:rsidRPr="0025391A">
        <w:rPr>
          <w:rFonts w:ascii="Book Antiqua" w:hAnsi="Book Antiqua" w:cs="Times New Roman"/>
          <w:sz w:val="24"/>
          <w:szCs w:val="24"/>
          <w:vertAlign w:val="superscript"/>
        </w:rPr>
        <w:t>13</w:t>
      </w:r>
      <w:r w:rsidR="00DB7ADA" w:rsidRPr="0025391A">
        <w:rPr>
          <w:rFonts w:ascii="Book Antiqua" w:hAnsi="Book Antiqua" w:cs="Times New Roman"/>
          <w:sz w:val="24"/>
          <w:szCs w:val="24"/>
          <w:vertAlign w:val="superscript"/>
        </w:rPr>
        <w:t>]</w:t>
      </w:r>
      <w:r w:rsidRPr="0025391A">
        <w:rPr>
          <w:rFonts w:ascii="Book Antiqua" w:hAnsi="Book Antiqua" w:cs="Times New Roman"/>
          <w:sz w:val="24"/>
          <w:szCs w:val="24"/>
        </w:rPr>
        <w:t xml:space="preserve">. These studies have posed a question regarding an incremental risk of </w:t>
      </w:r>
      <w:proofErr w:type="spellStart"/>
      <w:r w:rsidRPr="0025391A">
        <w:rPr>
          <w:rFonts w:ascii="Book Antiqua" w:hAnsi="Book Antiqua" w:cs="Times New Roman"/>
          <w:sz w:val="24"/>
          <w:szCs w:val="24"/>
        </w:rPr>
        <w:t>myonecrosis</w:t>
      </w:r>
      <w:proofErr w:type="spellEnd"/>
      <w:r w:rsidRPr="0025391A">
        <w:rPr>
          <w:rFonts w:ascii="Book Antiqua" w:hAnsi="Book Antiqua" w:cs="Times New Roman"/>
          <w:sz w:val="24"/>
          <w:szCs w:val="24"/>
        </w:rPr>
        <w:t xml:space="preserve"> and possibly procedural myocardial infarction (PMI) with jailing of PGW and polymer shearing.</w:t>
      </w:r>
    </w:p>
    <w:p w14:paraId="785E2B90" w14:textId="77777777" w:rsidR="009A6996" w:rsidRPr="0025391A" w:rsidRDefault="009A6996" w:rsidP="00257D05">
      <w:pPr>
        <w:spacing w:after="0" w:line="360" w:lineRule="auto"/>
        <w:ind w:firstLineChars="100" w:firstLine="240"/>
        <w:jc w:val="both"/>
        <w:rPr>
          <w:rFonts w:ascii="Book Antiqua" w:hAnsi="Book Antiqua" w:cs="Times New Roman"/>
          <w:sz w:val="24"/>
          <w:szCs w:val="24"/>
        </w:rPr>
      </w:pPr>
      <w:r w:rsidRPr="0025391A">
        <w:rPr>
          <w:rFonts w:ascii="Book Antiqua" w:hAnsi="Book Antiqua" w:cs="Times New Roman"/>
          <w:sz w:val="24"/>
          <w:szCs w:val="24"/>
        </w:rPr>
        <w:t>To try and answer this question, we performed a retrospective analysis of consecutive CBL interventions at our institution to determine if there is any association between type of guidewire jailed and PMI.</w:t>
      </w:r>
    </w:p>
    <w:p w14:paraId="33CA728C" w14:textId="38BCE6CA" w:rsidR="00DB7ADA" w:rsidRPr="00257D05" w:rsidRDefault="00257D05" w:rsidP="00257D05">
      <w:pPr>
        <w:adjustRightInd w:val="0"/>
        <w:snapToGrid w:val="0"/>
        <w:spacing w:after="0" w:line="360" w:lineRule="auto"/>
        <w:jc w:val="both"/>
        <w:rPr>
          <w:rFonts w:ascii="Book Antiqua" w:hAnsi="Book Antiqua"/>
          <w:b/>
          <w:sz w:val="24"/>
          <w:szCs w:val="24"/>
          <w:lang w:eastAsia="zh-CN"/>
        </w:rPr>
      </w:pPr>
      <w:r w:rsidRPr="00257D05">
        <w:rPr>
          <w:rFonts w:ascii="Book Antiqua" w:hAnsi="Book Antiqua"/>
          <w:b/>
          <w:sz w:val="24"/>
          <w:szCs w:val="24"/>
        </w:rPr>
        <w:t>MATERIALS AND METHOD</w:t>
      </w:r>
      <w:r w:rsidR="009A6996" w:rsidRPr="00257D05">
        <w:rPr>
          <w:rFonts w:ascii="Book Antiqua" w:hAnsi="Book Antiqua" w:cs="Times New Roman"/>
          <w:b/>
          <w:sz w:val="24"/>
          <w:szCs w:val="24"/>
        </w:rPr>
        <w:t>S</w:t>
      </w:r>
    </w:p>
    <w:p w14:paraId="78993E78" w14:textId="73B8AFFA" w:rsidR="009A6996" w:rsidRPr="0025391A" w:rsidRDefault="009A6996" w:rsidP="00257D05">
      <w:pPr>
        <w:spacing w:after="0" w:line="360" w:lineRule="auto"/>
        <w:jc w:val="both"/>
        <w:rPr>
          <w:rFonts w:ascii="Book Antiqua" w:hAnsi="Book Antiqua" w:cs="Times New Roman"/>
          <w:sz w:val="24"/>
          <w:szCs w:val="24"/>
        </w:rPr>
      </w:pPr>
      <w:r w:rsidRPr="0025391A">
        <w:rPr>
          <w:rFonts w:ascii="Book Antiqua" w:hAnsi="Book Antiqua" w:cs="Times New Roman"/>
          <w:sz w:val="24"/>
          <w:szCs w:val="24"/>
        </w:rPr>
        <w:t xml:space="preserve">All coronary interventions performed between January 2010 and October 2014 at our institution </w:t>
      </w:r>
      <w:proofErr w:type="gramStart"/>
      <w:r w:rsidRPr="0025391A">
        <w:rPr>
          <w:rFonts w:ascii="Book Antiqua" w:hAnsi="Book Antiqua" w:cs="Times New Roman"/>
          <w:sz w:val="24"/>
          <w:szCs w:val="24"/>
        </w:rPr>
        <w:t>were</w:t>
      </w:r>
      <w:proofErr w:type="gramEnd"/>
      <w:r w:rsidRPr="0025391A">
        <w:rPr>
          <w:rFonts w:ascii="Book Antiqua" w:hAnsi="Book Antiqua" w:cs="Times New Roman"/>
          <w:sz w:val="24"/>
          <w:szCs w:val="24"/>
        </w:rPr>
        <w:t xml:space="preserve"> reviewed to identify CBL interventions. Inclusion criteria were: CBL requiring percutaneous coronary intervention (PCI), MV diameter ≥ 2.5 mm and side branch diameter ≥ 2 mm. Criteria for exclusion were PCI for chronic total occlusions, cases where dual antiplatelet therapy was started after PCI and unavailability of biomarker levels at least 12 h after PCI. The Institutional Review Board of the University of Alabama at Birmingham approved the study. Chart review was </w:t>
      </w:r>
      <w:r w:rsidRPr="0025391A">
        <w:rPr>
          <w:rFonts w:ascii="Book Antiqua" w:hAnsi="Book Antiqua" w:cs="Times New Roman"/>
          <w:sz w:val="24"/>
          <w:szCs w:val="24"/>
        </w:rPr>
        <w:lastRenderedPageBreak/>
        <w:t>performed to extract demographic and clinical parameters. Patients were divided into two groups based on occurrence of PMI as defined below.</w:t>
      </w:r>
    </w:p>
    <w:p w14:paraId="29FE8B17" w14:textId="77777777" w:rsidR="00DB7ADA" w:rsidRPr="0025391A" w:rsidRDefault="00DB7ADA" w:rsidP="007264E0">
      <w:pPr>
        <w:spacing w:after="0" w:line="360" w:lineRule="auto"/>
        <w:jc w:val="both"/>
        <w:rPr>
          <w:rFonts w:ascii="Book Antiqua" w:hAnsi="Book Antiqua" w:cs="Times New Roman"/>
          <w:sz w:val="24"/>
          <w:szCs w:val="24"/>
        </w:rPr>
      </w:pPr>
    </w:p>
    <w:p w14:paraId="252AB0D2" w14:textId="77777777" w:rsidR="009A6996" w:rsidRPr="00257D05" w:rsidRDefault="009A6996" w:rsidP="007264E0">
      <w:pPr>
        <w:spacing w:after="0" w:line="360" w:lineRule="auto"/>
        <w:jc w:val="both"/>
        <w:rPr>
          <w:rFonts w:ascii="Book Antiqua" w:hAnsi="Book Antiqua" w:cs="Times New Roman"/>
          <w:b/>
          <w:i/>
          <w:sz w:val="24"/>
          <w:szCs w:val="24"/>
        </w:rPr>
      </w:pPr>
      <w:r w:rsidRPr="00257D05">
        <w:rPr>
          <w:rFonts w:ascii="Book Antiqua" w:hAnsi="Book Antiqua" w:cs="Times New Roman"/>
          <w:b/>
          <w:i/>
          <w:sz w:val="24"/>
          <w:szCs w:val="24"/>
        </w:rPr>
        <w:t>Angiographic definitions</w:t>
      </w:r>
    </w:p>
    <w:p w14:paraId="71CE3C5B" w14:textId="77777777" w:rsidR="009A6996" w:rsidRPr="0025391A" w:rsidRDefault="009A6996" w:rsidP="007264E0">
      <w:pPr>
        <w:spacing w:after="0" w:line="360" w:lineRule="auto"/>
        <w:jc w:val="both"/>
        <w:rPr>
          <w:rFonts w:ascii="Book Antiqua" w:hAnsi="Book Antiqua" w:cs="Times New Roman"/>
          <w:sz w:val="24"/>
          <w:szCs w:val="24"/>
        </w:rPr>
      </w:pPr>
      <w:r w:rsidRPr="0025391A">
        <w:rPr>
          <w:rFonts w:ascii="Book Antiqua" w:hAnsi="Book Antiqua" w:cs="Times New Roman"/>
          <w:sz w:val="24"/>
          <w:szCs w:val="24"/>
        </w:rPr>
        <w:t>Angiograms were reviewed and quantitative measurements made using the CAAS system. A CBL was defined as a lesion located at a major coronary bifurcation point. Lesions were classified according to the Medina classification with a score of “1” or “0” being given to the proximal MV, distal MV and the SB components if they had ≥ 50% diameter stenosis. Lesions were also classified as true bifurcation lesions (Medina type 1,1,1; 1,0,1 or 0,1,1) vs. non-true bifurcation lesions (Medina type 1,0,0; 0,1,0 or 0,0,1).</w:t>
      </w:r>
    </w:p>
    <w:p w14:paraId="0FEE679F" w14:textId="77777777" w:rsidR="00DB7ADA" w:rsidRPr="0025391A" w:rsidRDefault="00DB7ADA" w:rsidP="007264E0">
      <w:pPr>
        <w:spacing w:after="0" w:line="360" w:lineRule="auto"/>
        <w:jc w:val="both"/>
        <w:rPr>
          <w:rFonts w:ascii="Book Antiqua" w:hAnsi="Book Antiqua" w:cs="Times New Roman"/>
          <w:sz w:val="24"/>
          <w:szCs w:val="24"/>
        </w:rPr>
      </w:pPr>
    </w:p>
    <w:p w14:paraId="4809FC47" w14:textId="0F43ECCE" w:rsidR="009A6996" w:rsidRPr="00257D05" w:rsidRDefault="009A6996" w:rsidP="007264E0">
      <w:pPr>
        <w:spacing w:after="0" w:line="360" w:lineRule="auto"/>
        <w:jc w:val="both"/>
        <w:rPr>
          <w:rFonts w:ascii="Book Antiqua" w:hAnsi="Book Antiqua" w:cs="Times New Roman"/>
          <w:b/>
          <w:i/>
          <w:sz w:val="24"/>
          <w:szCs w:val="24"/>
        </w:rPr>
      </w:pPr>
      <w:r w:rsidRPr="00257D05">
        <w:rPr>
          <w:rFonts w:ascii="Book Antiqua" w:hAnsi="Book Antiqua" w:cs="Times New Roman"/>
          <w:b/>
          <w:i/>
          <w:sz w:val="24"/>
          <w:szCs w:val="24"/>
        </w:rPr>
        <w:t>Definition of procedural myocardial infarction</w:t>
      </w:r>
    </w:p>
    <w:p w14:paraId="42200E81" w14:textId="77DBEBB3" w:rsidR="009A6996" w:rsidRPr="0025391A" w:rsidRDefault="009A6996" w:rsidP="007264E0">
      <w:pPr>
        <w:spacing w:after="0" w:line="360" w:lineRule="auto"/>
        <w:jc w:val="both"/>
        <w:rPr>
          <w:rFonts w:ascii="Book Antiqua" w:hAnsi="Book Antiqua" w:cs="Times New Roman"/>
          <w:sz w:val="24"/>
          <w:szCs w:val="24"/>
        </w:rPr>
      </w:pPr>
      <w:r w:rsidRPr="0025391A">
        <w:rPr>
          <w:rFonts w:ascii="Book Antiqua" w:hAnsi="Book Antiqua" w:cs="Times New Roman"/>
          <w:sz w:val="24"/>
          <w:szCs w:val="24"/>
        </w:rPr>
        <w:t xml:space="preserve">PMI was defined as </w:t>
      </w:r>
      <w:proofErr w:type="spellStart"/>
      <w:r w:rsidRPr="0025391A">
        <w:rPr>
          <w:rFonts w:ascii="Book Antiqua" w:hAnsi="Book Antiqua" w:cs="Times New Roman"/>
          <w:sz w:val="24"/>
          <w:szCs w:val="24"/>
        </w:rPr>
        <w:t>Creatine</w:t>
      </w:r>
      <w:proofErr w:type="spellEnd"/>
      <w:r w:rsidRPr="0025391A">
        <w:rPr>
          <w:rFonts w:ascii="Book Antiqua" w:hAnsi="Book Antiqua" w:cs="Times New Roman"/>
          <w:sz w:val="24"/>
          <w:szCs w:val="24"/>
        </w:rPr>
        <w:t xml:space="preserve"> Kinase (CK) MB</w:t>
      </w:r>
      <w:r w:rsidR="007264E0" w:rsidRPr="0025391A">
        <w:rPr>
          <w:rFonts w:ascii="Book Antiqua" w:hAnsi="Book Antiqua" w:cs="Times New Roman"/>
          <w:sz w:val="24"/>
          <w:szCs w:val="24"/>
        </w:rPr>
        <w:t xml:space="preserve"> </w:t>
      </w:r>
      <w:r w:rsidRPr="0025391A">
        <w:rPr>
          <w:rFonts w:ascii="Book Antiqua" w:hAnsi="Book Antiqua" w:cs="Times New Roman"/>
          <w:sz w:val="24"/>
          <w:szCs w:val="24"/>
        </w:rPr>
        <w:t xml:space="preserve">&gt; 3 </w:t>
      </w:r>
      <w:r w:rsidR="00257D05" w:rsidRPr="00257D05">
        <w:rPr>
          <w:rFonts w:ascii="Book Antiqua" w:eastAsia="宋体" w:hAnsi="Book Antiqua" w:cs="Times New Roman"/>
          <w:sz w:val="24"/>
          <w:szCs w:val="24"/>
        </w:rPr>
        <w:t>×</w:t>
      </w:r>
      <w:r w:rsidRPr="0025391A">
        <w:rPr>
          <w:rFonts w:ascii="Book Antiqua" w:hAnsi="Book Antiqua" w:cs="Times New Roman"/>
          <w:sz w:val="24"/>
          <w:szCs w:val="24"/>
        </w:rPr>
        <w:t xml:space="preserve"> 99</w:t>
      </w:r>
      <w:r w:rsidRPr="00257D05">
        <w:rPr>
          <w:rFonts w:ascii="Book Antiqua" w:hAnsi="Book Antiqua" w:cs="Times New Roman"/>
          <w:sz w:val="24"/>
          <w:szCs w:val="24"/>
          <w:vertAlign w:val="superscript"/>
        </w:rPr>
        <w:t>th</w:t>
      </w:r>
      <w:r w:rsidRPr="0025391A">
        <w:rPr>
          <w:rFonts w:ascii="Book Antiqua" w:hAnsi="Book Antiqua" w:cs="Times New Roman"/>
          <w:sz w:val="24"/>
          <w:szCs w:val="24"/>
        </w:rPr>
        <w:t xml:space="preserve"> percentile of upper limit of normal post procedure if the pre-procedure levels were normal or a &gt; 20% increase if pre-procedure levels were abnormal but stable or down-trending. If there were any unrelated cause for biomarker elevation</w:t>
      </w:r>
      <w:r w:rsidR="00E32782">
        <w:rPr>
          <w:rFonts w:ascii="Book Antiqua" w:hAnsi="Book Antiqua" w:cs="Times New Roman" w:hint="eastAsia"/>
          <w:sz w:val="24"/>
          <w:szCs w:val="24"/>
          <w:lang w:eastAsia="zh-CN"/>
        </w:rPr>
        <w:t>,</w:t>
      </w:r>
      <w:r w:rsidRPr="0025391A">
        <w:rPr>
          <w:rFonts w:ascii="Book Antiqua" w:hAnsi="Book Antiqua" w:cs="Times New Roman"/>
          <w:sz w:val="24"/>
          <w:szCs w:val="24"/>
        </w:rPr>
        <w:t xml:space="preserve"> </w:t>
      </w:r>
      <w:r w:rsidRPr="00E32782">
        <w:rPr>
          <w:rFonts w:ascii="Book Antiqua" w:hAnsi="Book Antiqua" w:cs="Times New Roman"/>
          <w:i/>
          <w:sz w:val="24"/>
          <w:szCs w:val="24"/>
        </w:rPr>
        <w:t>e</w:t>
      </w:r>
      <w:r w:rsidR="00E32782" w:rsidRPr="00E32782">
        <w:rPr>
          <w:rFonts w:ascii="Book Antiqua" w:hAnsi="Book Antiqua" w:cs="Times New Roman" w:hint="eastAsia"/>
          <w:i/>
          <w:sz w:val="24"/>
          <w:szCs w:val="24"/>
          <w:lang w:eastAsia="zh-CN"/>
        </w:rPr>
        <w:t>.</w:t>
      </w:r>
      <w:r w:rsidRPr="00E32782">
        <w:rPr>
          <w:rFonts w:ascii="Book Antiqua" w:hAnsi="Book Antiqua" w:cs="Times New Roman"/>
          <w:i/>
          <w:sz w:val="24"/>
          <w:szCs w:val="24"/>
        </w:rPr>
        <w:t>g.</w:t>
      </w:r>
      <w:r w:rsidR="00E32782">
        <w:rPr>
          <w:rFonts w:ascii="Book Antiqua" w:hAnsi="Book Antiqua" w:cs="Times New Roman" w:hint="eastAsia"/>
          <w:sz w:val="24"/>
          <w:szCs w:val="24"/>
          <w:lang w:eastAsia="zh-CN"/>
        </w:rPr>
        <w:t>,</w:t>
      </w:r>
      <w:r w:rsidRPr="0025391A">
        <w:rPr>
          <w:rFonts w:ascii="Book Antiqua" w:hAnsi="Book Antiqua" w:cs="Times New Roman"/>
          <w:sz w:val="24"/>
          <w:szCs w:val="24"/>
        </w:rPr>
        <w:t xml:space="preserve"> acute stent thrombosis, no reflow, SB occlusion, </w:t>
      </w:r>
      <w:r w:rsidR="00D36BE3" w:rsidRPr="0025391A">
        <w:rPr>
          <w:rFonts w:ascii="Book Antiqua" w:hAnsi="Book Antiqua" w:cs="Times New Roman"/>
          <w:sz w:val="24"/>
          <w:szCs w:val="24"/>
        </w:rPr>
        <w:t xml:space="preserve">&lt; TIMI 3 flow in MV or SB, </w:t>
      </w:r>
      <w:r w:rsidRPr="0025391A">
        <w:rPr>
          <w:rFonts w:ascii="Book Antiqua" w:hAnsi="Book Antiqua" w:cs="Times New Roman"/>
          <w:sz w:val="24"/>
          <w:szCs w:val="24"/>
        </w:rPr>
        <w:t>shock or hypotension in the immediate 24 h</w:t>
      </w:r>
      <w:r w:rsidR="00E32782">
        <w:rPr>
          <w:rFonts w:ascii="Book Antiqua" w:hAnsi="Book Antiqua" w:cs="Times New Roman" w:hint="eastAsia"/>
          <w:sz w:val="24"/>
          <w:szCs w:val="24"/>
          <w:lang w:eastAsia="zh-CN"/>
        </w:rPr>
        <w:t xml:space="preserve"> </w:t>
      </w:r>
      <w:r w:rsidRPr="0025391A">
        <w:rPr>
          <w:rFonts w:ascii="Book Antiqua" w:hAnsi="Book Antiqua" w:cs="Times New Roman"/>
          <w:sz w:val="24"/>
          <w:szCs w:val="24"/>
        </w:rPr>
        <w:t xml:space="preserve">post PCI, acute kidney injury, stroke, bleeding requiring transfusion, pulmonary embolism, access complication causing limb ischemia or sustained arrhythmia these cases were classified as not having PMI. </w:t>
      </w:r>
      <w:r w:rsidR="007C44F8" w:rsidRPr="0025391A">
        <w:rPr>
          <w:rFonts w:ascii="Book Antiqua" w:hAnsi="Book Antiqua" w:cs="Times New Roman"/>
          <w:sz w:val="24"/>
          <w:szCs w:val="24"/>
        </w:rPr>
        <w:t>This was done to focus only on cases without a clear explanation for cause of PMI.</w:t>
      </w:r>
    </w:p>
    <w:p w14:paraId="62D9351E" w14:textId="77777777" w:rsidR="00DB7ADA" w:rsidRPr="0025391A" w:rsidRDefault="00DB7ADA" w:rsidP="007264E0">
      <w:pPr>
        <w:spacing w:after="0" w:line="360" w:lineRule="auto"/>
        <w:jc w:val="both"/>
        <w:rPr>
          <w:rFonts w:ascii="Book Antiqua" w:hAnsi="Book Antiqua" w:cs="Times New Roman"/>
          <w:sz w:val="24"/>
          <w:szCs w:val="24"/>
        </w:rPr>
      </w:pPr>
    </w:p>
    <w:p w14:paraId="41D799F6" w14:textId="2BE21773" w:rsidR="009A6996" w:rsidRPr="00E32782" w:rsidRDefault="009A6996" w:rsidP="007264E0">
      <w:pPr>
        <w:spacing w:after="0" w:line="360" w:lineRule="auto"/>
        <w:jc w:val="both"/>
        <w:rPr>
          <w:rFonts w:ascii="Book Antiqua" w:hAnsi="Book Antiqua" w:cs="Times New Roman"/>
          <w:b/>
          <w:i/>
          <w:sz w:val="24"/>
          <w:szCs w:val="24"/>
        </w:rPr>
      </w:pPr>
      <w:r w:rsidRPr="00E32782">
        <w:rPr>
          <w:rFonts w:ascii="Book Antiqua" w:hAnsi="Book Antiqua" w:cs="Times New Roman"/>
          <w:b/>
          <w:i/>
          <w:sz w:val="24"/>
          <w:szCs w:val="24"/>
        </w:rPr>
        <w:t xml:space="preserve">Statistical </w:t>
      </w:r>
      <w:r w:rsidR="00E32782" w:rsidRPr="00E32782">
        <w:rPr>
          <w:rFonts w:ascii="Book Antiqua" w:hAnsi="Book Antiqua" w:cs="Times New Roman" w:hint="eastAsia"/>
          <w:b/>
          <w:i/>
          <w:sz w:val="24"/>
          <w:szCs w:val="24"/>
          <w:lang w:eastAsia="zh-CN"/>
        </w:rPr>
        <w:t>a</w:t>
      </w:r>
      <w:r w:rsidRPr="00E32782">
        <w:rPr>
          <w:rFonts w:ascii="Book Antiqua" w:hAnsi="Book Antiqua" w:cs="Times New Roman"/>
          <w:b/>
          <w:i/>
          <w:sz w:val="24"/>
          <w:szCs w:val="24"/>
        </w:rPr>
        <w:t>nalysis</w:t>
      </w:r>
    </w:p>
    <w:p w14:paraId="073A58F3" w14:textId="08C5F49C" w:rsidR="009A6996" w:rsidRPr="0025391A" w:rsidRDefault="009A6996" w:rsidP="007264E0">
      <w:pPr>
        <w:spacing w:after="0" w:line="360" w:lineRule="auto"/>
        <w:jc w:val="both"/>
        <w:rPr>
          <w:rFonts w:ascii="Book Antiqua" w:hAnsi="Book Antiqua" w:cs="Times New Roman"/>
          <w:sz w:val="24"/>
          <w:szCs w:val="24"/>
        </w:rPr>
      </w:pPr>
      <w:r w:rsidRPr="0025391A">
        <w:rPr>
          <w:rFonts w:ascii="Book Antiqua" w:hAnsi="Book Antiqua" w:cs="Times New Roman"/>
          <w:sz w:val="24"/>
          <w:szCs w:val="24"/>
        </w:rPr>
        <w:t xml:space="preserve">Continuous variables are represented as mean ± </w:t>
      </w:r>
      <w:r w:rsidR="00E32782">
        <w:rPr>
          <w:rFonts w:ascii="Book Antiqua" w:hAnsi="Book Antiqua" w:cs="Times New Roman" w:hint="eastAsia"/>
          <w:sz w:val="24"/>
          <w:szCs w:val="24"/>
          <w:lang w:eastAsia="zh-CN"/>
        </w:rPr>
        <w:t>SD</w:t>
      </w:r>
      <w:r w:rsidRPr="0025391A">
        <w:rPr>
          <w:rFonts w:ascii="Book Antiqua" w:hAnsi="Book Antiqua" w:cs="Times New Roman"/>
          <w:sz w:val="24"/>
          <w:szCs w:val="24"/>
        </w:rPr>
        <w:t xml:space="preserve"> and compared using the Welch’s </w:t>
      </w:r>
      <w:r w:rsidRPr="00E32782">
        <w:rPr>
          <w:rFonts w:ascii="Book Antiqua" w:hAnsi="Book Antiqua" w:cs="Times New Roman"/>
          <w:i/>
          <w:sz w:val="24"/>
          <w:szCs w:val="24"/>
        </w:rPr>
        <w:t xml:space="preserve">t </w:t>
      </w:r>
      <w:r w:rsidRPr="0025391A">
        <w:rPr>
          <w:rFonts w:ascii="Book Antiqua" w:hAnsi="Book Antiqua" w:cs="Times New Roman"/>
          <w:sz w:val="24"/>
          <w:szCs w:val="24"/>
        </w:rPr>
        <w:t xml:space="preserve">test as the sample sizes are unequal. Categorical variables were compared using the Fisher’s exact test. Statistical analyses were carried out using SPSS v 22.0 (SPSS, Chicago, Illinois). Multivariate logistic regression was used to ascertain relationship of the following variables with PMI: </w:t>
      </w:r>
      <w:r w:rsidR="00E32782">
        <w:rPr>
          <w:rFonts w:ascii="Book Antiqua" w:hAnsi="Book Antiqua" w:cs="Times New Roman" w:hint="eastAsia"/>
          <w:sz w:val="24"/>
          <w:szCs w:val="24"/>
          <w:lang w:eastAsia="zh-CN"/>
        </w:rPr>
        <w:t>A</w:t>
      </w:r>
      <w:r w:rsidRPr="0025391A">
        <w:rPr>
          <w:rFonts w:ascii="Book Antiqua" w:hAnsi="Book Antiqua" w:cs="Times New Roman"/>
          <w:sz w:val="24"/>
          <w:szCs w:val="24"/>
        </w:rPr>
        <w:t>ge, Diabetes Mellitus, severe lesion calcification, true bifurcation lesion, use of newer antiplatelet agent (</w:t>
      </w:r>
      <w:proofErr w:type="spellStart"/>
      <w:r w:rsidRPr="0025391A">
        <w:rPr>
          <w:rFonts w:ascii="Book Antiqua" w:hAnsi="Book Antiqua" w:cs="Times New Roman"/>
          <w:sz w:val="24"/>
          <w:szCs w:val="24"/>
        </w:rPr>
        <w:t>Ticagrelor</w:t>
      </w:r>
      <w:proofErr w:type="spellEnd"/>
      <w:r w:rsidRPr="0025391A">
        <w:rPr>
          <w:rFonts w:ascii="Book Antiqua" w:hAnsi="Book Antiqua" w:cs="Times New Roman"/>
          <w:sz w:val="24"/>
          <w:szCs w:val="24"/>
        </w:rPr>
        <w:t xml:space="preserve"> and </w:t>
      </w:r>
      <w:proofErr w:type="spellStart"/>
      <w:r w:rsidRPr="0025391A">
        <w:rPr>
          <w:rFonts w:ascii="Book Antiqua" w:hAnsi="Book Antiqua" w:cs="Times New Roman"/>
          <w:sz w:val="24"/>
          <w:szCs w:val="24"/>
        </w:rPr>
        <w:t>Prasugrel</w:t>
      </w:r>
      <w:proofErr w:type="spellEnd"/>
      <w:r w:rsidRPr="0025391A">
        <w:rPr>
          <w:rFonts w:ascii="Book Antiqua" w:hAnsi="Book Antiqua" w:cs="Times New Roman"/>
          <w:sz w:val="24"/>
          <w:szCs w:val="24"/>
        </w:rPr>
        <w:t xml:space="preserve">), </w:t>
      </w:r>
      <w:proofErr w:type="spellStart"/>
      <w:r w:rsidRPr="0025391A">
        <w:rPr>
          <w:rFonts w:ascii="Book Antiqua" w:hAnsi="Book Antiqua" w:cs="Times New Roman"/>
          <w:sz w:val="24"/>
          <w:szCs w:val="24"/>
        </w:rPr>
        <w:lastRenderedPageBreak/>
        <w:t>Bivalirudin</w:t>
      </w:r>
      <w:proofErr w:type="spellEnd"/>
      <w:r w:rsidRPr="0025391A">
        <w:rPr>
          <w:rFonts w:ascii="Book Antiqua" w:hAnsi="Book Antiqua" w:cs="Times New Roman"/>
          <w:sz w:val="24"/>
          <w:szCs w:val="24"/>
        </w:rPr>
        <w:t xml:space="preserve"> use, upstream Glycoprotein </w:t>
      </w:r>
      <w:proofErr w:type="spellStart"/>
      <w:r w:rsidRPr="0025391A">
        <w:rPr>
          <w:rFonts w:ascii="Book Antiqua" w:hAnsi="Book Antiqua" w:cs="Times New Roman"/>
          <w:sz w:val="24"/>
          <w:szCs w:val="24"/>
        </w:rPr>
        <w:t>IIb</w:t>
      </w:r>
      <w:proofErr w:type="spellEnd"/>
      <w:r w:rsidRPr="0025391A">
        <w:rPr>
          <w:rFonts w:ascii="Book Antiqua" w:hAnsi="Book Antiqua" w:cs="Times New Roman"/>
          <w:sz w:val="24"/>
          <w:szCs w:val="24"/>
        </w:rPr>
        <w:t>/</w:t>
      </w:r>
      <w:proofErr w:type="spellStart"/>
      <w:r w:rsidRPr="0025391A">
        <w:rPr>
          <w:rFonts w:ascii="Book Antiqua" w:hAnsi="Book Antiqua" w:cs="Times New Roman"/>
          <w:sz w:val="24"/>
          <w:szCs w:val="24"/>
        </w:rPr>
        <w:t>IIIa</w:t>
      </w:r>
      <w:proofErr w:type="spellEnd"/>
      <w:r w:rsidRPr="0025391A">
        <w:rPr>
          <w:rFonts w:ascii="Book Antiqua" w:hAnsi="Book Antiqua" w:cs="Times New Roman"/>
          <w:sz w:val="24"/>
          <w:szCs w:val="24"/>
        </w:rPr>
        <w:t xml:space="preserve"> use, use of preplanned two stent technique, SB protection with any guidewire and S</w:t>
      </w:r>
      <w:r w:rsidR="00967F4F" w:rsidRPr="0025391A">
        <w:rPr>
          <w:rFonts w:ascii="Book Antiqua" w:hAnsi="Book Antiqua" w:cs="Times New Roman"/>
          <w:sz w:val="24"/>
          <w:szCs w:val="24"/>
        </w:rPr>
        <w:t>B</w:t>
      </w:r>
      <w:r w:rsidRPr="0025391A">
        <w:rPr>
          <w:rFonts w:ascii="Book Antiqua" w:hAnsi="Book Antiqua" w:cs="Times New Roman"/>
          <w:sz w:val="24"/>
          <w:szCs w:val="24"/>
        </w:rPr>
        <w:t xml:space="preserve"> protection with PGW.</w:t>
      </w:r>
    </w:p>
    <w:p w14:paraId="647308F0" w14:textId="77777777" w:rsidR="00DB7ADA" w:rsidRPr="0025391A" w:rsidRDefault="00DB7ADA" w:rsidP="007264E0">
      <w:pPr>
        <w:spacing w:after="0" w:line="360" w:lineRule="auto"/>
        <w:jc w:val="both"/>
        <w:rPr>
          <w:rFonts w:ascii="Book Antiqua" w:hAnsi="Book Antiqua" w:cs="Times New Roman"/>
          <w:sz w:val="24"/>
          <w:szCs w:val="24"/>
        </w:rPr>
      </w:pPr>
    </w:p>
    <w:p w14:paraId="0236631C" w14:textId="2D45B1DB" w:rsidR="00DB7ADA" w:rsidRPr="0025391A" w:rsidRDefault="009A6996" w:rsidP="007264E0">
      <w:pPr>
        <w:spacing w:after="0" w:line="360" w:lineRule="auto"/>
        <w:jc w:val="both"/>
        <w:rPr>
          <w:rFonts w:ascii="Book Antiqua" w:hAnsi="Book Antiqua" w:cs="Times New Roman"/>
          <w:b/>
          <w:sz w:val="24"/>
          <w:szCs w:val="24"/>
          <w:lang w:eastAsia="zh-CN"/>
        </w:rPr>
      </w:pPr>
      <w:r w:rsidRPr="0025391A">
        <w:rPr>
          <w:rFonts w:ascii="Book Antiqua" w:hAnsi="Book Antiqua" w:cs="Times New Roman"/>
          <w:b/>
          <w:sz w:val="24"/>
          <w:szCs w:val="24"/>
        </w:rPr>
        <w:t>RESULTS</w:t>
      </w:r>
    </w:p>
    <w:p w14:paraId="7B84DDB1" w14:textId="6F372145" w:rsidR="009A6996" w:rsidRPr="0025391A" w:rsidRDefault="009A6996" w:rsidP="007264E0">
      <w:pPr>
        <w:spacing w:after="0" w:line="360" w:lineRule="auto"/>
        <w:jc w:val="both"/>
        <w:rPr>
          <w:rFonts w:ascii="Book Antiqua" w:hAnsi="Book Antiqua" w:cs="Times New Roman"/>
          <w:sz w:val="24"/>
          <w:szCs w:val="24"/>
        </w:rPr>
      </w:pPr>
      <w:r w:rsidRPr="0025391A">
        <w:rPr>
          <w:rFonts w:ascii="Book Antiqua" w:hAnsi="Book Antiqua" w:cs="Times New Roman"/>
          <w:sz w:val="24"/>
          <w:szCs w:val="24"/>
        </w:rPr>
        <w:t xml:space="preserve">A total of 293 consecutive patients undergoing CBL interventions were included in the study. </w:t>
      </w:r>
      <w:r w:rsidR="00E32782">
        <w:rPr>
          <w:rFonts w:ascii="Book Antiqua" w:hAnsi="Book Antiqua" w:cs="Times New Roman" w:hint="eastAsia"/>
          <w:sz w:val="24"/>
          <w:szCs w:val="24"/>
          <w:lang w:eastAsia="zh-CN"/>
        </w:rPr>
        <w:t xml:space="preserve">Seven point eight percent </w:t>
      </w:r>
      <w:r w:rsidRPr="0025391A">
        <w:rPr>
          <w:rFonts w:ascii="Book Antiqua" w:hAnsi="Book Antiqua" w:cs="Times New Roman"/>
          <w:sz w:val="24"/>
          <w:szCs w:val="24"/>
        </w:rPr>
        <w:t>(</w:t>
      </w:r>
      <w:r w:rsidRPr="00E32782">
        <w:rPr>
          <w:rFonts w:ascii="Book Antiqua" w:hAnsi="Book Antiqua" w:cs="Times New Roman"/>
          <w:i/>
          <w:sz w:val="24"/>
          <w:szCs w:val="24"/>
        </w:rPr>
        <w:t>n</w:t>
      </w:r>
      <w:r w:rsidR="00E32782">
        <w:rPr>
          <w:rFonts w:ascii="Book Antiqua" w:hAnsi="Book Antiqua" w:cs="Times New Roman" w:hint="eastAsia"/>
          <w:sz w:val="24"/>
          <w:szCs w:val="24"/>
          <w:lang w:eastAsia="zh-CN"/>
        </w:rPr>
        <w:t xml:space="preserve"> </w:t>
      </w:r>
      <w:r w:rsidRPr="0025391A">
        <w:rPr>
          <w:rFonts w:ascii="Book Antiqua" w:hAnsi="Book Antiqua" w:cs="Times New Roman"/>
          <w:sz w:val="24"/>
          <w:szCs w:val="24"/>
        </w:rPr>
        <w:t>=</w:t>
      </w:r>
      <w:r w:rsidR="00E32782">
        <w:rPr>
          <w:rFonts w:ascii="Book Antiqua" w:hAnsi="Book Antiqua" w:cs="Times New Roman" w:hint="eastAsia"/>
          <w:sz w:val="24"/>
          <w:szCs w:val="24"/>
          <w:lang w:eastAsia="zh-CN"/>
        </w:rPr>
        <w:t xml:space="preserve"> </w:t>
      </w:r>
      <w:r w:rsidRPr="0025391A">
        <w:rPr>
          <w:rFonts w:ascii="Book Antiqua" w:hAnsi="Book Antiqua" w:cs="Times New Roman"/>
          <w:sz w:val="24"/>
          <w:szCs w:val="24"/>
        </w:rPr>
        <w:t>23) patients were classified as having had a PMI. Demographic and clinical characteristics of the patients broken down into two groups depending on whether or not PMI occurs are shown in Table 1. There were no statistically significant differences between the two groups. Table 2 shows the angiographic and procedural characteristics of patients with and without PMI. The most common bifurcation lesions included were</w:t>
      </w:r>
      <w:r w:rsidR="00E32782">
        <w:rPr>
          <w:rFonts w:ascii="Book Antiqua" w:hAnsi="Book Antiqua" w:cs="Times New Roman"/>
          <w:sz w:val="24"/>
          <w:szCs w:val="24"/>
        </w:rPr>
        <w:t xml:space="preserve"> left anterior descending/diagonal and left circumflex/</w:t>
      </w:r>
      <w:r w:rsidR="00E32782" w:rsidRPr="0025391A">
        <w:rPr>
          <w:rFonts w:ascii="Book Antiqua" w:hAnsi="Book Antiqua" w:cs="Times New Roman"/>
          <w:sz w:val="24"/>
          <w:szCs w:val="24"/>
        </w:rPr>
        <w:t>marginal branch</w:t>
      </w:r>
      <w:r w:rsidRPr="0025391A">
        <w:rPr>
          <w:rFonts w:ascii="Book Antiqua" w:hAnsi="Book Antiqua" w:cs="Times New Roman"/>
          <w:sz w:val="24"/>
          <w:szCs w:val="24"/>
        </w:rPr>
        <w:t xml:space="preserve"> respectively. Proportion of true bifurcation lesions was higher and Bivalirudin use lower in the PMI group but these differences did not reach statistical significance.</w:t>
      </w:r>
      <w:r w:rsidR="00E32782">
        <w:rPr>
          <w:rFonts w:ascii="Book Antiqua" w:hAnsi="Book Antiqua" w:cs="Times New Roman" w:hint="eastAsia"/>
          <w:sz w:val="24"/>
          <w:szCs w:val="24"/>
          <w:lang w:eastAsia="zh-CN"/>
        </w:rPr>
        <w:t xml:space="preserve"> Seventy-four point four percent</w:t>
      </w:r>
      <w:r w:rsidRPr="0025391A">
        <w:rPr>
          <w:rFonts w:ascii="Book Antiqua" w:hAnsi="Book Antiqua" w:cs="Times New Roman"/>
          <w:sz w:val="24"/>
          <w:szCs w:val="24"/>
        </w:rPr>
        <w:t xml:space="preserve"> of total patients had a wire placed in the side branch and jailed with no difference amongst the two groups. However a jailed PGW was much more common in the PMI group (43.4% </w:t>
      </w:r>
      <w:r w:rsidRPr="00846E02">
        <w:rPr>
          <w:rFonts w:ascii="Book Antiqua" w:hAnsi="Book Antiqua" w:cs="Times New Roman"/>
          <w:i/>
          <w:sz w:val="24"/>
          <w:szCs w:val="24"/>
        </w:rPr>
        <w:t>v</w:t>
      </w:r>
      <w:r w:rsidR="00846E02" w:rsidRPr="00846E02">
        <w:rPr>
          <w:rFonts w:ascii="Book Antiqua" w:hAnsi="Book Antiqua" w:cs="Times New Roman" w:hint="eastAsia"/>
          <w:i/>
          <w:sz w:val="24"/>
          <w:szCs w:val="24"/>
          <w:lang w:eastAsia="zh-CN"/>
        </w:rPr>
        <w:t>s</w:t>
      </w:r>
      <w:r w:rsidRPr="0025391A">
        <w:rPr>
          <w:rFonts w:ascii="Book Antiqua" w:hAnsi="Book Antiqua" w:cs="Times New Roman"/>
          <w:sz w:val="24"/>
          <w:szCs w:val="24"/>
        </w:rPr>
        <w:t xml:space="preserve"> 15.9%, </w:t>
      </w:r>
      <w:r w:rsidR="00846E02" w:rsidRPr="00846E02">
        <w:rPr>
          <w:rFonts w:ascii="Book Antiqua" w:hAnsi="Book Antiqua" w:cs="Times New Roman" w:hint="eastAsia"/>
          <w:i/>
          <w:sz w:val="24"/>
          <w:szCs w:val="24"/>
          <w:lang w:eastAsia="zh-CN"/>
        </w:rPr>
        <w:t>P</w:t>
      </w:r>
      <w:r w:rsidRPr="0025391A">
        <w:rPr>
          <w:rFonts w:ascii="Book Antiqua" w:hAnsi="Book Antiqua" w:cs="Times New Roman"/>
          <w:sz w:val="24"/>
          <w:szCs w:val="24"/>
        </w:rPr>
        <w:t xml:space="preserve"> = 0.003). There were no instances of wire entrapment or wire rupture in either group. The most common PGW jailed was a Hi Torque Whisper (Abbot Vascular, Abbott Park, IL, USA) while non PGW jailed were </w:t>
      </w:r>
      <w:proofErr w:type="spellStart"/>
      <w:r w:rsidRPr="0025391A">
        <w:rPr>
          <w:rFonts w:ascii="Book Antiqua" w:hAnsi="Book Antiqua" w:cs="Times New Roman"/>
          <w:sz w:val="24"/>
          <w:szCs w:val="24"/>
        </w:rPr>
        <w:t>Runthrough</w:t>
      </w:r>
      <w:proofErr w:type="spellEnd"/>
      <w:r w:rsidRPr="0025391A">
        <w:rPr>
          <w:rFonts w:ascii="Book Antiqua" w:hAnsi="Book Antiqua" w:cs="Times New Roman"/>
          <w:sz w:val="24"/>
          <w:szCs w:val="24"/>
        </w:rPr>
        <w:t xml:space="preserve"> NS (Terumo Interventional Systems, Somerset, NJ, USA), Cougar LS (Medtronic, Minneapolis, MN, USA) and HT Balance Middle Weight (BMW, Abbot Vascular, Abbott Park, IL, USA).</w:t>
      </w:r>
    </w:p>
    <w:p w14:paraId="3339DC2B" w14:textId="027B0203" w:rsidR="009A6996" w:rsidRPr="0025391A" w:rsidRDefault="009A6996" w:rsidP="00846E02">
      <w:pPr>
        <w:spacing w:after="0" w:line="360" w:lineRule="auto"/>
        <w:ind w:firstLineChars="100" w:firstLine="240"/>
        <w:jc w:val="both"/>
        <w:rPr>
          <w:rFonts w:ascii="Book Antiqua" w:hAnsi="Book Antiqua" w:cs="Times New Roman"/>
          <w:sz w:val="24"/>
          <w:szCs w:val="24"/>
        </w:rPr>
      </w:pPr>
      <w:r w:rsidRPr="0025391A">
        <w:rPr>
          <w:rFonts w:ascii="Book Antiqua" w:hAnsi="Book Antiqua" w:cs="Times New Roman"/>
          <w:sz w:val="24"/>
          <w:szCs w:val="24"/>
        </w:rPr>
        <w:t xml:space="preserve">Univariate logistic regression analysis did not reveal any significant association of PMI with age, Diabetes, lesion calcification, use of newer antiplatelet agents, use of Bivalirudin, upstream use of </w:t>
      </w:r>
      <w:proofErr w:type="spellStart"/>
      <w:r w:rsidRPr="0025391A">
        <w:rPr>
          <w:rFonts w:ascii="Book Antiqua" w:hAnsi="Book Antiqua" w:cs="Times New Roman"/>
          <w:sz w:val="24"/>
          <w:szCs w:val="24"/>
        </w:rPr>
        <w:t>Gp</w:t>
      </w:r>
      <w:proofErr w:type="spellEnd"/>
      <w:r w:rsidRPr="0025391A">
        <w:rPr>
          <w:rFonts w:ascii="Book Antiqua" w:hAnsi="Book Antiqua" w:cs="Times New Roman"/>
          <w:sz w:val="24"/>
          <w:szCs w:val="24"/>
        </w:rPr>
        <w:t xml:space="preserve"> </w:t>
      </w:r>
      <w:proofErr w:type="spellStart"/>
      <w:r w:rsidRPr="0025391A">
        <w:rPr>
          <w:rFonts w:ascii="Book Antiqua" w:hAnsi="Book Antiqua" w:cs="Times New Roman"/>
          <w:sz w:val="24"/>
          <w:szCs w:val="24"/>
        </w:rPr>
        <w:t>IIb</w:t>
      </w:r>
      <w:proofErr w:type="spellEnd"/>
      <w:r w:rsidRPr="0025391A">
        <w:rPr>
          <w:rFonts w:ascii="Book Antiqua" w:hAnsi="Book Antiqua" w:cs="Times New Roman"/>
          <w:sz w:val="24"/>
          <w:szCs w:val="24"/>
        </w:rPr>
        <w:t>/</w:t>
      </w:r>
      <w:proofErr w:type="spellStart"/>
      <w:r w:rsidRPr="0025391A">
        <w:rPr>
          <w:rFonts w:ascii="Book Antiqua" w:hAnsi="Book Antiqua" w:cs="Times New Roman"/>
          <w:sz w:val="24"/>
          <w:szCs w:val="24"/>
        </w:rPr>
        <w:t>IIIa</w:t>
      </w:r>
      <w:proofErr w:type="spellEnd"/>
      <w:r w:rsidRPr="0025391A">
        <w:rPr>
          <w:rFonts w:ascii="Book Antiqua" w:hAnsi="Book Antiqua" w:cs="Times New Roman"/>
          <w:sz w:val="24"/>
          <w:szCs w:val="24"/>
        </w:rPr>
        <w:t xml:space="preserve"> use, SB protection, pre-planned use of complex 2 stent strategy or Medina classification as true bifurcation lesion. The use of jailed PGW was strongly associated with PMI</w:t>
      </w:r>
      <w:r w:rsidR="00846E02">
        <w:rPr>
          <w:rFonts w:ascii="Book Antiqua" w:hAnsi="Book Antiqua" w:cs="Times New Roman"/>
          <w:sz w:val="24"/>
          <w:szCs w:val="24"/>
        </w:rPr>
        <w:t xml:space="preserve"> with an odds ratio of 4.1 (95%</w:t>
      </w:r>
      <w:r w:rsidRPr="0025391A">
        <w:rPr>
          <w:rFonts w:ascii="Book Antiqua" w:hAnsi="Book Antiqua" w:cs="Times New Roman"/>
          <w:sz w:val="24"/>
          <w:szCs w:val="24"/>
        </w:rPr>
        <w:t xml:space="preserve">CI: 1.7-9.9; </w:t>
      </w:r>
      <w:r w:rsidR="00846E02" w:rsidRPr="00846E02">
        <w:rPr>
          <w:rFonts w:ascii="Book Antiqua" w:hAnsi="Book Antiqua" w:cs="Times New Roman" w:hint="eastAsia"/>
          <w:i/>
          <w:sz w:val="24"/>
          <w:szCs w:val="24"/>
          <w:lang w:eastAsia="zh-CN"/>
        </w:rPr>
        <w:t>P</w:t>
      </w:r>
      <w:r w:rsidRPr="0025391A">
        <w:rPr>
          <w:rFonts w:ascii="Book Antiqua" w:hAnsi="Book Antiqua" w:cs="Times New Roman"/>
          <w:sz w:val="24"/>
          <w:szCs w:val="24"/>
        </w:rPr>
        <w:t xml:space="preserve"> = 0.002). Performing multivariate logistic regression to adjust for all the aforementioned factors still showed a strong association between jailing of PGW and PMI (Figure 1</w:t>
      </w:r>
      <w:r w:rsidR="00846E02">
        <w:rPr>
          <w:rFonts w:ascii="Book Antiqua" w:hAnsi="Book Antiqua" w:cs="Times New Roman" w:hint="eastAsia"/>
          <w:sz w:val="24"/>
          <w:szCs w:val="24"/>
          <w:lang w:eastAsia="zh-CN"/>
        </w:rPr>
        <w:t>,</w:t>
      </w:r>
      <w:r w:rsidR="00846E02">
        <w:rPr>
          <w:rFonts w:ascii="Book Antiqua" w:hAnsi="Book Antiqua" w:cs="Times New Roman"/>
          <w:sz w:val="24"/>
          <w:szCs w:val="24"/>
        </w:rPr>
        <w:t xml:space="preserve"> Odds ratio 3.5; 95%</w:t>
      </w:r>
      <w:r w:rsidRPr="0025391A">
        <w:rPr>
          <w:rFonts w:ascii="Book Antiqua" w:hAnsi="Book Antiqua" w:cs="Times New Roman"/>
          <w:sz w:val="24"/>
          <w:szCs w:val="24"/>
        </w:rPr>
        <w:t>CI: 1.2-9.9;</w:t>
      </w:r>
      <w:r w:rsidR="00B80387">
        <w:rPr>
          <w:rFonts w:ascii="Book Antiqua" w:hAnsi="Book Antiqua" w:cs="Times New Roman" w:hint="eastAsia"/>
          <w:sz w:val="24"/>
          <w:szCs w:val="24"/>
          <w:lang w:eastAsia="zh-CN"/>
        </w:rPr>
        <w:t xml:space="preserve"> </w:t>
      </w:r>
      <w:r w:rsidR="00846E02" w:rsidRPr="00846E02">
        <w:rPr>
          <w:rFonts w:ascii="Book Antiqua" w:hAnsi="Book Antiqua" w:cs="Times New Roman" w:hint="eastAsia"/>
          <w:i/>
          <w:sz w:val="24"/>
          <w:szCs w:val="24"/>
          <w:lang w:eastAsia="zh-CN"/>
        </w:rPr>
        <w:t>P</w:t>
      </w:r>
      <w:r w:rsidRPr="00846E02">
        <w:rPr>
          <w:rFonts w:ascii="Book Antiqua" w:hAnsi="Book Antiqua" w:cs="Times New Roman"/>
          <w:i/>
          <w:sz w:val="24"/>
          <w:szCs w:val="24"/>
        </w:rPr>
        <w:t xml:space="preserve"> </w:t>
      </w:r>
      <w:r w:rsidRPr="0025391A">
        <w:rPr>
          <w:rFonts w:ascii="Book Antiqua" w:hAnsi="Book Antiqua" w:cs="Times New Roman"/>
          <w:sz w:val="24"/>
          <w:szCs w:val="24"/>
        </w:rPr>
        <w:t>= 0.02).</w:t>
      </w:r>
    </w:p>
    <w:p w14:paraId="4DC03AC2" w14:textId="77777777" w:rsidR="00DB7ADA" w:rsidRPr="0025391A" w:rsidRDefault="00DB7ADA" w:rsidP="007264E0">
      <w:pPr>
        <w:spacing w:after="0" w:line="360" w:lineRule="auto"/>
        <w:jc w:val="both"/>
        <w:rPr>
          <w:rFonts w:ascii="Book Antiqua" w:hAnsi="Book Antiqua" w:cs="Times New Roman"/>
          <w:sz w:val="24"/>
          <w:szCs w:val="24"/>
        </w:rPr>
      </w:pPr>
    </w:p>
    <w:p w14:paraId="6DD669B5" w14:textId="4408E669" w:rsidR="00DB7ADA" w:rsidRPr="0025391A" w:rsidRDefault="009A6996" w:rsidP="007264E0">
      <w:pPr>
        <w:spacing w:after="0" w:line="360" w:lineRule="auto"/>
        <w:jc w:val="both"/>
        <w:rPr>
          <w:rFonts w:ascii="Book Antiqua" w:hAnsi="Book Antiqua" w:cs="Times New Roman"/>
          <w:b/>
          <w:sz w:val="24"/>
          <w:szCs w:val="24"/>
          <w:lang w:eastAsia="zh-CN"/>
        </w:rPr>
      </w:pPr>
      <w:r w:rsidRPr="0025391A">
        <w:rPr>
          <w:rFonts w:ascii="Book Antiqua" w:hAnsi="Book Antiqua" w:cs="Times New Roman"/>
          <w:b/>
          <w:sz w:val="24"/>
          <w:szCs w:val="24"/>
        </w:rPr>
        <w:lastRenderedPageBreak/>
        <w:t>DISCUSSION</w:t>
      </w:r>
    </w:p>
    <w:p w14:paraId="55A249D3" w14:textId="7414A709" w:rsidR="00CD407D" w:rsidRPr="0025391A" w:rsidRDefault="00CD407D" w:rsidP="007264E0">
      <w:pPr>
        <w:spacing w:after="0" w:line="360" w:lineRule="auto"/>
        <w:jc w:val="both"/>
        <w:rPr>
          <w:rFonts w:ascii="Book Antiqua" w:hAnsi="Book Antiqua" w:cs="Times New Roman"/>
          <w:sz w:val="24"/>
          <w:szCs w:val="24"/>
        </w:rPr>
      </w:pPr>
      <w:r w:rsidRPr="0025391A">
        <w:rPr>
          <w:rFonts w:ascii="Book Antiqua" w:hAnsi="Book Antiqua" w:cs="Times New Roman"/>
          <w:sz w:val="24"/>
          <w:szCs w:val="24"/>
        </w:rPr>
        <w:t>SB protection is of considerable importance during CBL interventions. Occlusion of a SB &gt; 1.0 mm has been associated with a 14% risk of MI</w:t>
      </w:r>
      <w:r w:rsidRPr="0025391A">
        <w:rPr>
          <w:rFonts w:ascii="Book Antiqua" w:hAnsi="Book Antiqua" w:cs="Times New Roman"/>
          <w:sz w:val="24"/>
          <w:szCs w:val="24"/>
          <w:vertAlign w:val="superscript"/>
        </w:rPr>
        <w:fldChar w:fldCharType="begin"/>
      </w:r>
      <w:r w:rsidRPr="0025391A">
        <w:rPr>
          <w:rFonts w:ascii="Book Antiqua" w:hAnsi="Book Antiqua" w:cs="Times New Roman"/>
          <w:sz w:val="24"/>
          <w:szCs w:val="24"/>
          <w:vertAlign w:val="superscript"/>
        </w:rPr>
        <w:instrText xml:space="preserve"> ADDIN EN.CITE &lt;EndNote&gt;&lt;Cite&gt;&lt;Author&gt;Arora&lt;/Author&gt;&lt;Year&gt;1989&lt;/Year&gt;&lt;RecNum&gt;6&lt;/RecNum&gt;&lt;DisplayText&gt;(6)&lt;/DisplayText&gt;&lt;record&gt;&lt;rec-number&gt;6&lt;/rec-number&gt;&lt;foreign-keys&gt;&lt;key app="EN" db-id="02rdrt0xhewf08exsw9vef57pv9ztzrtw0ed"&gt;6&lt;/key&gt;&lt;/foreign-keys&gt;&lt;ref-type name="Journal Article"&gt;17&lt;/ref-type&gt;&lt;contributors&gt;&lt;authors&gt;&lt;author&gt;Arora, R. R.&lt;/author&gt;&lt;author&gt;Raymond, R. E.&lt;/author&gt;&lt;author&gt;Dimas, A. P.&lt;/author&gt;&lt;author&gt;Bhadwar, K.&lt;/author&gt;&lt;author&gt;Simpfendorfer, C.&lt;/author&gt;&lt;/authors&gt;&lt;/contributors&gt;&lt;auth-address&gt;Department of Cardiology, Cleveland Clinic Foundation, OH.&lt;/auth-address&gt;&lt;titles&gt;&lt;title&gt;Side branch occlusion during coronary angioplasty: incidence, angiographic characteristics, and outcome&lt;/title&gt;&lt;secondary-title&gt;Cathet Cardiovasc Diagn&lt;/secondary-title&gt;&lt;alt-title&gt;Catheterization and cardiovascular diagnosis&lt;/alt-title&gt;&lt;/titles&gt;&lt;periodical&gt;&lt;full-title&gt;Cathet Cardiovasc Diagn&lt;/full-title&gt;&lt;abbr-1&gt;Catheterization and cardiovascular diagnosis&lt;/abbr-1&gt;&lt;/periodical&gt;&lt;alt-periodical&gt;&lt;full-title&gt;Cathet Cardiovasc Diagn&lt;/full-title&gt;&lt;abbr-1&gt;Catheterization and cardiovascular diagnosis&lt;/abbr-1&gt;&lt;/alt-periodical&gt;&lt;pages&gt;210-2&lt;/pages&gt;&lt;volume&gt;18&lt;/volume&gt;&lt;number&gt;4&lt;/number&gt;&lt;keywords&gt;&lt;keyword&gt;Angiography&lt;/keyword&gt;&lt;keyword&gt;Angioplasty, Balloon, Coronary/*adverse effects&lt;/keyword&gt;&lt;keyword&gt;*Coronary Angiography&lt;/keyword&gt;&lt;keyword&gt;Coronary Disease/etiology/*therapy&lt;/keyword&gt;&lt;keyword&gt;Female&lt;/keyword&gt;&lt;keyword&gt;Humans&lt;/keyword&gt;&lt;keyword&gt;Incidence&lt;/keyword&gt;&lt;keyword&gt;Intraoperative Complications/epidemiology&lt;/keyword&gt;&lt;keyword&gt;Male&lt;/keyword&gt;&lt;keyword&gt;Middle Aged&lt;/keyword&gt;&lt;/keywords&gt;&lt;dates&gt;&lt;year&gt;1989&lt;/year&gt;&lt;pub-dates&gt;&lt;date&gt;Dec&lt;/date&gt;&lt;/pub-dates&gt;&lt;/dates&gt;&lt;isbn&gt;0098-6569 (Print)&amp;#xD;0098-6569 (Linking)&lt;/isbn&gt;&lt;accession-num&gt;2605622&lt;/accession-num&gt;&lt;urls&gt;&lt;related-urls&gt;&lt;url&gt;http://www.ncbi.nlm.nih.gov/pubmed/2605622&lt;/url&gt;&lt;/related-urls&gt;&lt;/urls&gt;&lt;/record&gt;&lt;/Cite&gt;&lt;/EndNote&gt;</w:instrText>
      </w:r>
      <w:r w:rsidRPr="0025391A">
        <w:rPr>
          <w:rFonts w:ascii="Book Antiqua" w:hAnsi="Book Antiqua" w:cs="Times New Roman"/>
          <w:sz w:val="24"/>
          <w:szCs w:val="24"/>
          <w:vertAlign w:val="superscript"/>
        </w:rPr>
        <w:fldChar w:fldCharType="separate"/>
      </w:r>
      <w:r w:rsidR="008637BC" w:rsidRPr="0025391A">
        <w:rPr>
          <w:rFonts w:ascii="Book Antiqua" w:hAnsi="Book Antiqua" w:cs="Times New Roman"/>
          <w:noProof/>
          <w:sz w:val="24"/>
          <w:szCs w:val="24"/>
          <w:vertAlign w:val="superscript"/>
        </w:rPr>
        <w:t>[</w:t>
      </w:r>
      <w:hyperlink w:anchor="_ENREF_6" w:tooltip="Arora, 1989 #6" w:history="1">
        <w:r w:rsidRPr="0025391A">
          <w:rPr>
            <w:rFonts w:ascii="Book Antiqua" w:hAnsi="Book Antiqua" w:cs="Times New Roman"/>
            <w:noProof/>
            <w:sz w:val="24"/>
            <w:szCs w:val="24"/>
            <w:vertAlign w:val="superscript"/>
          </w:rPr>
          <w:t>6</w:t>
        </w:r>
      </w:hyperlink>
      <w:r w:rsidRPr="0025391A">
        <w:rPr>
          <w:rFonts w:ascii="Book Antiqua" w:hAnsi="Book Antiqua" w:cs="Times New Roman"/>
          <w:sz w:val="24"/>
          <w:szCs w:val="24"/>
          <w:vertAlign w:val="superscript"/>
        </w:rPr>
        <w:fldChar w:fldCharType="end"/>
      </w:r>
      <w:r w:rsidR="008637BC" w:rsidRPr="0025391A">
        <w:rPr>
          <w:rFonts w:ascii="Book Antiqua" w:hAnsi="Book Antiqua" w:cs="Times New Roman"/>
          <w:sz w:val="24"/>
          <w:szCs w:val="24"/>
          <w:vertAlign w:val="superscript"/>
        </w:rPr>
        <w:t>]</w:t>
      </w:r>
      <w:r w:rsidR="008637BC" w:rsidRPr="0025391A">
        <w:rPr>
          <w:rFonts w:ascii="Book Antiqua" w:hAnsi="Book Antiqua" w:cs="Times New Roman"/>
          <w:sz w:val="24"/>
          <w:szCs w:val="24"/>
        </w:rPr>
        <w:t>.</w:t>
      </w:r>
      <w:r w:rsidRPr="0025391A">
        <w:rPr>
          <w:rFonts w:ascii="Book Antiqua" w:hAnsi="Book Antiqua" w:cs="Times New Roman"/>
          <w:sz w:val="24"/>
          <w:szCs w:val="24"/>
        </w:rPr>
        <w:t xml:space="preserve"> In a large series of 2227 CBL interventions, Hahn</w:t>
      </w:r>
      <w:r w:rsidRPr="00B831B0">
        <w:rPr>
          <w:rFonts w:ascii="Book Antiqua" w:hAnsi="Book Antiqua" w:cs="Times New Roman"/>
          <w:i/>
          <w:sz w:val="24"/>
          <w:szCs w:val="24"/>
        </w:rPr>
        <w:t xml:space="preserve"> et al</w:t>
      </w:r>
      <w:r w:rsidR="00B831B0" w:rsidRPr="0025391A">
        <w:rPr>
          <w:rFonts w:ascii="Book Antiqua" w:hAnsi="Book Antiqua" w:cs="Times New Roman"/>
          <w:sz w:val="24"/>
          <w:szCs w:val="24"/>
          <w:vertAlign w:val="superscript"/>
        </w:rPr>
        <w:fldChar w:fldCharType="begin">
          <w:fldData xml:space="preserve">PEVuZE5vdGU+PENpdGU+PEF1dGhvcj5IYWhuPC9BdXRob3I+PFllYXI+MjAxMzwvWWVhcj48UmVj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=
</w:fldData>
        </w:fldChar>
      </w:r>
      <w:r w:rsidR="00B831B0" w:rsidRPr="0025391A">
        <w:rPr>
          <w:rFonts w:ascii="Book Antiqua" w:hAnsi="Book Antiqua" w:cs="Times New Roman"/>
          <w:sz w:val="24"/>
          <w:szCs w:val="24"/>
          <w:vertAlign w:val="superscript"/>
        </w:rPr>
        <w:instrText xml:space="preserve"> ADDIN EN.CITE </w:instrText>
      </w:r>
      <w:r w:rsidR="00B831B0" w:rsidRPr="0025391A">
        <w:rPr>
          <w:rFonts w:ascii="Book Antiqua" w:hAnsi="Book Antiqua" w:cs="Times New Roman"/>
          <w:sz w:val="24"/>
          <w:szCs w:val="24"/>
          <w:vertAlign w:val="superscript"/>
        </w:rPr>
        <w:fldChar w:fldCharType="begin">
          <w:fldData xml:space="preserve">PEVuZE5vdGU+PENpdGU+PEF1dGhvcj5IYWhuPC9BdXRob3I+PFllYXI+MjAxMzwvWWVhcj48UmVj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=
</w:fldData>
        </w:fldChar>
      </w:r>
      <w:r w:rsidR="00B831B0" w:rsidRPr="0025391A">
        <w:rPr>
          <w:rFonts w:ascii="Book Antiqua" w:hAnsi="Book Antiqua" w:cs="Times New Roman"/>
          <w:sz w:val="24"/>
          <w:szCs w:val="24"/>
          <w:vertAlign w:val="superscript"/>
        </w:rPr>
        <w:instrText xml:space="preserve"> ADDIN EN.CITE.DATA </w:instrText>
      </w:r>
      <w:r w:rsidR="00B831B0" w:rsidRPr="0025391A">
        <w:rPr>
          <w:rFonts w:ascii="Book Antiqua" w:hAnsi="Book Antiqua" w:cs="Times New Roman"/>
          <w:sz w:val="24"/>
          <w:szCs w:val="24"/>
          <w:vertAlign w:val="superscript"/>
        </w:rPr>
      </w:r>
      <w:r w:rsidR="00B831B0" w:rsidRPr="0025391A">
        <w:rPr>
          <w:rFonts w:ascii="Book Antiqua" w:hAnsi="Book Antiqua" w:cs="Times New Roman"/>
          <w:sz w:val="24"/>
          <w:szCs w:val="24"/>
          <w:vertAlign w:val="superscript"/>
        </w:rPr>
        <w:fldChar w:fldCharType="end"/>
      </w:r>
      <w:r w:rsidR="00B831B0" w:rsidRPr="0025391A">
        <w:rPr>
          <w:rFonts w:ascii="Book Antiqua" w:hAnsi="Book Antiqua" w:cs="Times New Roman"/>
          <w:sz w:val="24"/>
          <w:szCs w:val="24"/>
          <w:vertAlign w:val="superscript"/>
        </w:rPr>
      </w:r>
      <w:r w:rsidR="00B831B0" w:rsidRPr="0025391A">
        <w:rPr>
          <w:rFonts w:ascii="Book Antiqua" w:hAnsi="Book Antiqua" w:cs="Times New Roman"/>
          <w:sz w:val="24"/>
          <w:szCs w:val="24"/>
          <w:vertAlign w:val="superscript"/>
        </w:rPr>
        <w:fldChar w:fldCharType="separate"/>
      </w:r>
      <w:r w:rsidR="00B831B0" w:rsidRPr="0025391A">
        <w:rPr>
          <w:rFonts w:ascii="Book Antiqua" w:hAnsi="Book Antiqua" w:cs="Times New Roman"/>
          <w:noProof/>
          <w:sz w:val="24"/>
          <w:szCs w:val="24"/>
          <w:vertAlign w:val="superscript"/>
        </w:rPr>
        <w:t>[</w:t>
      </w:r>
      <w:hyperlink w:anchor="_ENREF_7" w:tooltip="Hahn, 2013 #7" w:history="1">
        <w:r w:rsidR="00B831B0" w:rsidRPr="0025391A">
          <w:rPr>
            <w:rFonts w:ascii="Book Antiqua" w:hAnsi="Book Antiqua" w:cs="Times New Roman"/>
            <w:noProof/>
            <w:sz w:val="24"/>
            <w:szCs w:val="24"/>
            <w:vertAlign w:val="superscript"/>
          </w:rPr>
          <w:t>7</w:t>
        </w:r>
      </w:hyperlink>
      <w:r w:rsidR="00B831B0" w:rsidRPr="0025391A">
        <w:rPr>
          <w:rFonts w:ascii="Book Antiqua" w:hAnsi="Book Antiqua" w:cs="Times New Roman"/>
          <w:sz w:val="24"/>
          <w:szCs w:val="24"/>
          <w:vertAlign w:val="superscript"/>
        </w:rPr>
        <w:fldChar w:fldCharType="end"/>
      </w:r>
      <w:r w:rsidR="00B831B0" w:rsidRPr="0025391A">
        <w:rPr>
          <w:rFonts w:ascii="Book Antiqua" w:hAnsi="Book Antiqua" w:cs="Times New Roman"/>
          <w:sz w:val="24"/>
          <w:szCs w:val="24"/>
          <w:vertAlign w:val="superscript"/>
        </w:rPr>
        <w:t>]</w:t>
      </w:r>
      <w:r w:rsidRPr="0025391A">
        <w:rPr>
          <w:rFonts w:ascii="Book Antiqua" w:hAnsi="Book Antiqua" w:cs="Times New Roman"/>
          <w:sz w:val="24"/>
          <w:szCs w:val="24"/>
        </w:rPr>
        <w:t xml:space="preserve"> reported a SB occlusion rate of 8.4% and this increased the rate of major adverse cardiovascular events. The only protective factor found to prevent SB occlusion was the presence of a jailed guide-wire. Similar findings were reported in the Nordic study illustrating the importance of the jailed SB wire</w:t>
      </w:r>
      <w:r w:rsidRPr="0025391A">
        <w:rPr>
          <w:rFonts w:ascii="Book Antiqua" w:hAnsi="Book Antiqua" w:cs="Times New Roman"/>
          <w:sz w:val="24"/>
          <w:szCs w:val="24"/>
          <w:vertAlign w:val="superscript"/>
        </w:rPr>
        <w:fldChar w:fldCharType="begin">
          <w:fldData xml:space="preserve">PEVuZE5vdGU+PENpdGU+PEF1dGhvcj5TdGVpZ2VuPC9BdXRob3I+PFllYXI+MjAwNjwvWWVhcj48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</w:fldData>
        </w:fldChar>
      </w:r>
      <w:r w:rsidRPr="0025391A">
        <w:rPr>
          <w:rFonts w:ascii="Book Antiqua" w:hAnsi="Book Antiqua" w:cs="Times New Roman"/>
          <w:sz w:val="24"/>
          <w:szCs w:val="24"/>
          <w:vertAlign w:val="superscript"/>
        </w:rPr>
        <w:instrText xml:space="preserve"> ADDIN EN.CITE </w:instrText>
      </w:r>
      <w:r w:rsidRPr="0025391A">
        <w:rPr>
          <w:rFonts w:ascii="Book Antiqua" w:hAnsi="Book Antiqua" w:cs="Times New Roman"/>
          <w:sz w:val="24"/>
          <w:szCs w:val="24"/>
          <w:vertAlign w:val="superscript"/>
        </w:rPr>
        <w:fldChar w:fldCharType="begin">
          <w:fldData xml:space="preserve">PEVuZE5vdGU+PENpdGU+PEF1dGhvcj5TdGVpZ2VuPC9BdXRob3I+PFllYXI+MjAwNjwvWWVhcj48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</w:fldData>
        </w:fldChar>
      </w:r>
      <w:r w:rsidRPr="0025391A">
        <w:rPr>
          <w:rFonts w:ascii="Book Antiqua" w:hAnsi="Book Antiqua" w:cs="Times New Roman"/>
          <w:sz w:val="24"/>
          <w:szCs w:val="24"/>
          <w:vertAlign w:val="superscript"/>
        </w:rPr>
        <w:instrText xml:space="preserve"> ADDIN EN.CITE.DATA </w:instrText>
      </w:r>
      <w:r w:rsidRPr="0025391A">
        <w:rPr>
          <w:rFonts w:ascii="Book Antiqua" w:hAnsi="Book Antiqua" w:cs="Times New Roman"/>
          <w:sz w:val="24"/>
          <w:szCs w:val="24"/>
          <w:vertAlign w:val="superscript"/>
        </w:rPr>
      </w:r>
      <w:r w:rsidRPr="0025391A">
        <w:rPr>
          <w:rFonts w:ascii="Book Antiqua" w:hAnsi="Book Antiqua" w:cs="Times New Roman"/>
          <w:sz w:val="24"/>
          <w:szCs w:val="24"/>
          <w:vertAlign w:val="superscript"/>
        </w:rPr>
        <w:fldChar w:fldCharType="end"/>
      </w:r>
      <w:r w:rsidRPr="0025391A">
        <w:rPr>
          <w:rFonts w:ascii="Book Antiqua" w:hAnsi="Book Antiqua" w:cs="Times New Roman"/>
          <w:sz w:val="24"/>
          <w:szCs w:val="24"/>
          <w:vertAlign w:val="superscript"/>
        </w:rPr>
      </w:r>
      <w:r w:rsidRPr="0025391A">
        <w:rPr>
          <w:rFonts w:ascii="Book Antiqua" w:hAnsi="Book Antiqua" w:cs="Times New Roman"/>
          <w:sz w:val="24"/>
          <w:szCs w:val="24"/>
          <w:vertAlign w:val="superscript"/>
        </w:rPr>
        <w:fldChar w:fldCharType="separate"/>
      </w:r>
      <w:r w:rsidR="008637BC" w:rsidRPr="0025391A">
        <w:rPr>
          <w:rFonts w:ascii="Book Antiqua" w:hAnsi="Book Antiqua" w:cs="Times New Roman"/>
          <w:noProof/>
          <w:sz w:val="24"/>
          <w:szCs w:val="24"/>
          <w:vertAlign w:val="superscript"/>
        </w:rPr>
        <w:t>[</w:t>
      </w:r>
      <w:hyperlink w:anchor="_ENREF_14" w:tooltip="Steigen, 2006 #13" w:history="1">
        <w:r w:rsidRPr="0025391A">
          <w:rPr>
            <w:rFonts w:ascii="Book Antiqua" w:hAnsi="Book Antiqua" w:cs="Times New Roman"/>
            <w:noProof/>
            <w:sz w:val="24"/>
            <w:szCs w:val="24"/>
            <w:vertAlign w:val="superscript"/>
          </w:rPr>
          <w:t>14</w:t>
        </w:r>
      </w:hyperlink>
      <w:r w:rsidRPr="0025391A">
        <w:rPr>
          <w:rFonts w:ascii="Book Antiqua" w:hAnsi="Book Antiqua" w:cs="Times New Roman"/>
          <w:sz w:val="24"/>
          <w:szCs w:val="24"/>
          <w:vertAlign w:val="superscript"/>
        </w:rPr>
        <w:fldChar w:fldCharType="end"/>
      </w:r>
      <w:r w:rsidR="008637BC" w:rsidRPr="0025391A">
        <w:rPr>
          <w:rFonts w:ascii="Book Antiqua" w:hAnsi="Book Antiqua" w:cs="Times New Roman"/>
          <w:sz w:val="24"/>
          <w:szCs w:val="24"/>
          <w:vertAlign w:val="superscript"/>
        </w:rPr>
        <w:t>]</w:t>
      </w:r>
      <w:r w:rsidRPr="0025391A">
        <w:rPr>
          <w:rFonts w:ascii="Book Antiqua" w:hAnsi="Book Antiqua" w:cs="Times New Roman"/>
          <w:sz w:val="24"/>
          <w:szCs w:val="24"/>
        </w:rPr>
        <w:t>. The jailed guide wire provides a physical impediment to closure of the SB ostium and also facilitates re-wiring of the vessel by making the angle between the MV and the SB wider</w:t>
      </w:r>
      <w:r w:rsidRPr="0025391A">
        <w:rPr>
          <w:rFonts w:ascii="Book Antiqua" w:hAnsi="Book Antiqua" w:cs="Times New Roman"/>
          <w:sz w:val="24"/>
          <w:szCs w:val="24"/>
          <w:vertAlign w:val="superscript"/>
        </w:rPr>
        <w:fldChar w:fldCharType="begin"/>
      </w:r>
      <w:r w:rsidRPr="0025391A">
        <w:rPr>
          <w:rFonts w:ascii="Book Antiqua" w:hAnsi="Book Antiqua" w:cs="Times New Roman"/>
          <w:sz w:val="24"/>
          <w:szCs w:val="24"/>
          <w:vertAlign w:val="superscript"/>
        </w:rPr>
        <w:instrText xml:space="preserve"> ADDIN EN.CITE &lt;EndNote&gt;&lt;Cite&gt;&lt;Author&gt;Weinstein&lt;/Author&gt;&lt;Year&gt;1991&lt;/Year&gt;&lt;RecNum&gt;14&lt;/RecNum&gt;&lt;DisplayText&gt;(15)&lt;/DisplayText&gt;&lt;record&gt;&lt;rec-number&gt;14&lt;/rec-number&gt;&lt;foreign-keys&gt;&lt;key app="EN" db-id="02rdrt0xhewf08exsw9vef57pv9ztzrtw0ed"&gt;14&lt;/key&gt;&lt;/foreign-keys&gt;&lt;ref-type name="Journal Article"&gt;17&lt;/ref-type&gt;&lt;contributors&gt;&lt;authors&gt;&lt;author&gt;Weinstein, J. S.&lt;/author&gt;&lt;author&gt;Baim, D. S.&lt;/author&gt;&lt;author&gt;Sipperly, M. E.&lt;/author&gt;&lt;author&gt;McCabe, C. H.&lt;/author&gt;&lt;author&gt;Lorell, B. H.&lt;/author&gt;&lt;/authors&gt;&lt;/contributors&gt;&lt;auth-address&gt;Charles A. Dana Research Institute, Boston, Massachusetts.&lt;/auth-address&gt;&lt;titles&gt;&lt;title&gt;Salvage of branch vessels during bifurcation lesion angioplasty: acute and long-term follow-up&lt;/title&gt;&lt;secondary-title&gt;Cathet Cardiovasc Diagn&lt;/secondary-title&gt;&lt;alt-title&gt;Catheterization and cardiovascular diagnosis&lt;/alt-title&gt;&lt;/titles&gt;&lt;periodical&gt;&lt;full-title&gt;Cathet Cardiovasc Diagn&lt;/full-title&gt;&lt;abbr-1&gt;Catheterization and cardiovascular diagnosis&lt;/abbr-1&gt;&lt;/periodical&gt;&lt;alt-periodical&gt;&lt;full-title&gt;Cathet Cardiovasc Diagn&lt;/full-title&gt;&lt;abbr-1&gt;Catheterization and cardiovascular diagnosis&lt;/abbr-1&gt;&lt;/alt-periodical&gt;&lt;pages&gt;1-6&lt;/pages&gt;&lt;volume&gt;22&lt;/volume&gt;&lt;number&gt;1&lt;/number&gt;&lt;keywords&gt;&lt;keyword&gt;Angioplasty, Balloon, Coronary/*methods&lt;/keyword&gt;&lt;keyword&gt;Constriction, Pathologic/epidemiology/radiography/therapy&lt;/keyword&gt;&lt;keyword&gt;*Coronary Angiography&lt;/keyword&gt;&lt;keyword&gt;Coronary Disease/epidemiology/radiography/*therapy&lt;/keyword&gt;&lt;keyword&gt;Female&lt;/keyword&gt;&lt;keyword&gt;Follow-Up Studies&lt;/keyword&gt;&lt;keyword&gt;Humans&lt;/keyword&gt;&lt;keyword&gt;Male&lt;/keyword&gt;&lt;keyword&gt;Middle Aged&lt;/keyword&gt;&lt;keyword&gt;Recurrence&lt;/keyword&gt;&lt;keyword&gt;Retrospective Studies&lt;/keyword&gt;&lt;keyword&gt;Time Factors&lt;/keyword&gt;&lt;/keywords&gt;&lt;dates&gt;&lt;year&gt;1991&lt;/year&gt;&lt;pub-dates&gt;&lt;date&gt;Jan&lt;/date&gt;&lt;/pub-dates&gt;&lt;/dates&gt;&lt;isbn&gt;0098-6569 (Print)&amp;#xD;0098-6569 (Linking)&lt;/isbn&gt;&lt;accession-num&gt;1995167&lt;/accession-num&gt;&lt;urls&gt;&lt;related-urls&gt;&lt;url&gt;http://www.ncbi.nlm.nih.gov/pubmed/1995167&lt;/url&gt;&lt;/related-urls&gt;&lt;/urls&gt;&lt;/record&gt;&lt;/Cite&gt;&lt;/EndNote&gt;</w:instrText>
      </w:r>
      <w:r w:rsidRPr="0025391A">
        <w:rPr>
          <w:rFonts w:ascii="Book Antiqua" w:hAnsi="Book Antiqua" w:cs="Times New Roman"/>
          <w:sz w:val="24"/>
          <w:szCs w:val="24"/>
          <w:vertAlign w:val="superscript"/>
        </w:rPr>
        <w:fldChar w:fldCharType="separate"/>
      </w:r>
      <w:r w:rsidR="008637BC" w:rsidRPr="0025391A">
        <w:rPr>
          <w:rFonts w:ascii="Book Antiqua" w:hAnsi="Book Antiqua" w:cs="Times New Roman"/>
          <w:noProof/>
          <w:sz w:val="24"/>
          <w:szCs w:val="24"/>
          <w:vertAlign w:val="superscript"/>
        </w:rPr>
        <w:t>[</w:t>
      </w:r>
      <w:hyperlink w:anchor="_ENREF_15" w:tooltip="Weinstein, 1991 #14" w:history="1">
        <w:r w:rsidRPr="0025391A">
          <w:rPr>
            <w:rFonts w:ascii="Book Antiqua" w:hAnsi="Book Antiqua" w:cs="Times New Roman"/>
            <w:noProof/>
            <w:sz w:val="24"/>
            <w:szCs w:val="24"/>
            <w:vertAlign w:val="superscript"/>
          </w:rPr>
          <w:t>15</w:t>
        </w:r>
      </w:hyperlink>
      <w:r w:rsidRPr="0025391A">
        <w:rPr>
          <w:rFonts w:ascii="Book Antiqua" w:hAnsi="Book Antiqua" w:cs="Times New Roman"/>
          <w:sz w:val="24"/>
          <w:szCs w:val="24"/>
          <w:vertAlign w:val="superscript"/>
        </w:rPr>
        <w:fldChar w:fldCharType="end"/>
      </w:r>
      <w:r w:rsidR="008637BC" w:rsidRPr="0025391A">
        <w:rPr>
          <w:rFonts w:ascii="Book Antiqua" w:hAnsi="Book Antiqua" w:cs="Times New Roman"/>
          <w:sz w:val="24"/>
          <w:szCs w:val="24"/>
          <w:vertAlign w:val="superscript"/>
        </w:rPr>
        <w:t>]</w:t>
      </w:r>
      <w:r w:rsidRPr="0025391A">
        <w:rPr>
          <w:rFonts w:ascii="Book Antiqua" w:hAnsi="Book Antiqua" w:cs="Times New Roman"/>
          <w:sz w:val="24"/>
          <w:szCs w:val="24"/>
        </w:rPr>
        <w:t xml:space="preserve">. Thus jailing a wire in the SB during MV stenting is a widely accepted practice for CBL interventions. However there is </w:t>
      </w:r>
      <w:proofErr w:type="gramStart"/>
      <w:r w:rsidRPr="0025391A">
        <w:rPr>
          <w:rFonts w:ascii="Book Antiqua" w:hAnsi="Book Antiqua" w:cs="Times New Roman"/>
          <w:sz w:val="24"/>
          <w:szCs w:val="24"/>
        </w:rPr>
        <w:t>less consen</w:t>
      </w:r>
      <w:bookmarkStart w:id="0" w:name="_GoBack"/>
      <w:bookmarkEnd w:id="0"/>
      <w:r w:rsidRPr="0025391A">
        <w:rPr>
          <w:rFonts w:ascii="Book Antiqua" w:hAnsi="Book Antiqua" w:cs="Times New Roman"/>
          <w:sz w:val="24"/>
          <w:szCs w:val="24"/>
        </w:rPr>
        <w:t>sus</w:t>
      </w:r>
      <w:proofErr w:type="gramEnd"/>
      <w:r w:rsidRPr="0025391A">
        <w:rPr>
          <w:rFonts w:ascii="Book Antiqua" w:hAnsi="Book Antiqua" w:cs="Times New Roman"/>
          <w:sz w:val="24"/>
          <w:szCs w:val="24"/>
        </w:rPr>
        <w:t xml:space="preserve"> on the type of guide-wire to jail.</w:t>
      </w:r>
    </w:p>
    <w:p w14:paraId="1383DCB5" w14:textId="24B2825A" w:rsidR="00CD407D" w:rsidRPr="0025391A" w:rsidRDefault="00CD407D" w:rsidP="00B831B0">
      <w:pPr>
        <w:spacing w:after="0" w:line="360" w:lineRule="auto"/>
        <w:ind w:firstLineChars="100" w:firstLine="240"/>
        <w:jc w:val="both"/>
        <w:rPr>
          <w:rFonts w:ascii="Book Antiqua" w:hAnsi="Book Antiqua" w:cs="Times New Roman"/>
          <w:sz w:val="24"/>
          <w:szCs w:val="24"/>
        </w:rPr>
      </w:pPr>
      <w:r w:rsidRPr="0025391A">
        <w:rPr>
          <w:rFonts w:ascii="Book Antiqua" w:hAnsi="Book Antiqua" w:cs="Times New Roman"/>
          <w:sz w:val="24"/>
          <w:szCs w:val="24"/>
        </w:rPr>
        <w:t xml:space="preserve">All coronary guide-wires have some degree of polymer coating on them with varying degrees of polymer cover or jacket. Based on the latter, guide-wires </w:t>
      </w:r>
      <w:r w:rsidR="00B831B0">
        <w:rPr>
          <w:rFonts w:ascii="Book Antiqua" w:hAnsi="Book Antiqua" w:cs="Times New Roman" w:hint="eastAsia"/>
          <w:sz w:val="24"/>
          <w:szCs w:val="24"/>
          <w:lang w:eastAsia="zh-CN"/>
        </w:rPr>
        <w:t>are</w:t>
      </w:r>
      <w:r w:rsidRPr="0025391A">
        <w:rPr>
          <w:rFonts w:ascii="Book Antiqua" w:hAnsi="Book Antiqua" w:cs="Times New Roman"/>
          <w:sz w:val="24"/>
          <w:szCs w:val="24"/>
        </w:rPr>
        <w:t xml:space="preserve"> broadly classified into three categories:</w:t>
      </w:r>
      <w:r w:rsidR="00B831B0">
        <w:rPr>
          <w:rFonts w:ascii="Book Antiqua" w:hAnsi="Book Antiqua" w:cs="Times New Roman" w:hint="eastAsia"/>
          <w:sz w:val="24"/>
          <w:szCs w:val="24"/>
          <w:lang w:eastAsia="zh-CN"/>
        </w:rPr>
        <w:t xml:space="preserve"> (1) </w:t>
      </w:r>
      <w:r w:rsidRPr="0025391A">
        <w:rPr>
          <w:rFonts w:ascii="Book Antiqua" w:hAnsi="Book Antiqua" w:cs="Times New Roman"/>
          <w:sz w:val="24"/>
          <w:szCs w:val="24"/>
        </w:rPr>
        <w:t xml:space="preserve">Wires with no polymer jacket – minimum lubricity, </w:t>
      </w:r>
      <w:r w:rsidRPr="00C848D2">
        <w:rPr>
          <w:rFonts w:ascii="Book Antiqua" w:hAnsi="Book Antiqua" w:cs="Times New Roman"/>
          <w:i/>
          <w:sz w:val="24"/>
          <w:szCs w:val="24"/>
        </w:rPr>
        <w:t>e.g.</w:t>
      </w:r>
      <w:r w:rsidR="00C848D2">
        <w:rPr>
          <w:rFonts w:ascii="Book Antiqua" w:hAnsi="Book Antiqua" w:cs="Times New Roman" w:hint="eastAsia"/>
          <w:sz w:val="24"/>
          <w:szCs w:val="24"/>
          <w:lang w:eastAsia="zh-CN"/>
        </w:rPr>
        <w:t>,</w:t>
      </w:r>
      <w:r w:rsidRPr="0025391A">
        <w:rPr>
          <w:rFonts w:ascii="Book Antiqua" w:hAnsi="Book Antiqua" w:cs="Times New Roman"/>
          <w:sz w:val="24"/>
          <w:szCs w:val="24"/>
        </w:rPr>
        <w:t xml:space="preserve"> HT BMW, </w:t>
      </w:r>
      <w:proofErr w:type="spellStart"/>
      <w:r w:rsidRPr="0025391A">
        <w:rPr>
          <w:rFonts w:ascii="Book Antiqua" w:hAnsi="Book Antiqua" w:cs="Times New Roman"/>
          <w:sz w:val="24"/>
          <w:szCs w:val="24"/>
        </w:rPr>
        <w:t>Prowater</w:t>
      </w:r>
      <w:proofErr w:type="spellEnd"/>
      <w:r w:rsidRPr="0025391A">
        <w:rPr>
          <w:rFonts w:ascii="Book Antiqua" w:hAnsi="Book Antiqua" w:cs="Times New Roman"/>
          <w:sz w:val="24"/>
          <w:szCs w:val="24"/>
        </w:rPr>
        <w:t xml:space="preserve"> and HT Floppy II</w:t>
      </w:r>
      <w:r w:rsidR="00B831B0">
        <w:rPr>
          <w:rFonts w:ascii="Book Antiqua" w:hAnsi="Book Antiqua" w:cs="Times New Roman" w:hint="eastAsia"/>
          <w:sz w:val="24"/>
          <w:szCs w:val="24"/>
          <w:lang w:eastAsia="zh-CN"/>
        </w:rPr>
        <w:t xml:space="preserve">; (2) </w:t>
      </w:r>
      <w:r w:rsidRPr="0025391A">
        <w:rPr>
          <w:rFonts w:ascii="Book Antiqua" w:hAnsi="Book Antiqua" w:cs="Times New Roman"/>
          <w:sz w:val="24"/>
          <w:szCs w:val="24"/>
        </w:rPr>
        <w:t>Wires with intermediate polymer jacket</w:t>
      </w:r>
      <w:r w:rsidRPr="0025391A">
        <w:rPr>
          <w:rFonts w:ascii="Book Antiqua" w:hAnsi="Book Antiqua" w:cs="Times New Roman"/>
          <w:b/>
          <w:sz w:val="24"/>
          <w:szCs w:val="24"/>
        </w:rPr>
        <w:t xml:space="preserve"> – </w:t>
      </w:r>
      <w:r w:rsidRPr="0025391A">
        <w:rPr>
          <w:rFonts w:ascii="Book Antiqua" w:hAnsi="Book Antiqua" w:cs="Times New Roman"/>
          <w:sz w:val="24"/>
          <w:szCs w:val="24"/>
        </w:rPr>
        <w:t>lack polymer jacket at the very distal end only;</w:t>
      </w:r>
      <w:r w:rsidRPr="0025391A">
        <w:rPr>
          <w:rFonts w:ascii="Book Antiqua" w:hAnsi="Book Antiqua" w:cs="Times New Roman"/>
          <w:b/>
          <w:sz w:val="24"/>
          <w:szCs w:val="24"/>
        </w:rPr>
        <w:t xml:space="preserve"> </w:t>
      </w:r>
      <w:r w:rsidRPr="0025391A">
        <w:rPr>
          <w:rFonts w:ascii="Book Antiqua" w:hAnsi="Book Antiqua" w:cs="Times New Roman"/>
          <w:sz w:val="24"/>
          <w:szCs w:val="24"/>
        </w:rPr>
        <w:t xml:space="preserve">medium lubricity, </w:t>
      </w:r>
      <w:r w:rsidRPr="00C848D2">
        <w:rPr>
          <w:rFonts w:ascii="Book Antiqua" w:hAnsi="Book Antiqua" w:cs="Times New Roman"/>
          <w:i/>
          <w:sz w:val="24"/>
          <w:szCs w:val="24"/>
        </w:rPr>
        <w:t>e.g.</w:t>
      </w:r>
      <w:r w:rsidR="00C848D2">
        <w:rPr>
          <w:rFonts w:ascii="Book Antiqua" w:hAnsi="Book Antiqua" w:cs="Times New Roman" w:hint="eastAsia"/>
          <w:sz w:val="24"/>
          <w:szCs w:val="24"/>
          <w:lang w:eastAsia="zh-CN"/>
        </w:rPr>
        <w:t>,</w:t>
      </w:r>
      <w:r w:rsidRPr="0025391A">
        <w:rPr>
          <w:rFonts w:ascii="Book Antiqua" w:hAnsi="Book Antiqua" w:cs="Times New Roman"/>
          <w:sz w:val="24"/>
          <w:szCs w:val="24"/>
        </w:rPr>
        <w:t xml:space="preserve"> HT BMW Universal, </w:t>
      </w:r>
      <w:proofErr w:type="spellStart"/>
      <w:r w:rsidRPr="0025391A">
        <w:rPr>
          <w:rFonts w:ascii="Book Antiqua" w:hAnsi="Book Antiqua" w:cs="Times New Roman"/>
          <w:sz w:val="24"/>
          <w:szCs w:val="24"/>
        </w:rPr>
        <w:t>Runthrough</w:t>
      </w:r>
      <w:proofErr w:type="spellEnd"/>
      <w:r w:rsidRPr="0025391A">
        <w:rPr>
          <w:rFonts w:ascii="Book Antiqua" w:hAnsi="Book Antiqua" w:cs="Times New Roman"/>
          <w:sz w:val="24"/>
          <w:szCs w:val="24"/>
        </w:rPr>
        <w:t xml:space="preserve"> NS, Cougar LS</w:t>
      </w:r>
      <w:r w:rsidR="00B831B0">
        <w:rPr>
          <w:rFonts w:ascii="Book Antiqua" w:hAnsi="Book Antiqua" w:cs="Times New Roman" w:hint="eastAsia"/>
          <w:sz w:val="24"/>
          <w:szCs w:val="24"/>
          <w:lang w:eastAsia="zh-CN"/>
        </w:rPr>
        <w:t xml:space="preserve">; and (3) </w:t>
      </w:r>
      <w:r w:rsidRPr="0025391A">
        <w:rPr>
          <w:rFonts w:ascii="Book Antiqua" w:hAnsi="Book Antiqua" w:cs="Times New Roman"/>
          <w:sz w:val="24"/>
          <w:szCs w:val="24"/>
        </w:rPr>
        <w:t xml:space="preserve">Wires with full polymer jacket – polymer jacket throughout the length of the wire; maximum lubricity; </w:t>
      </w:r>
      <w:r w:rsidRPr="00C848D2">
        <w:rPr>
          <w:rFonts w:ascii="Book Antiqua" w:hAnsi="Book Antiqua" w:cs="Times New Roman"/>
          <w:i/>
          <w:sz w:val="24"/>
          <w:szCs w:val="24"/>
        </w:rPr>
        <w:t>e.g.</w:t>
      </w:r>
      <w:r w:rsidR="00C848D2">
        <w:rPr>
          <w:rFonts w:ascii="Book Antiqua" w:hAnsi="Book Antiqua" w:cs="Times New Roman" w:hint="eastAsia"/>
          <w:sz w:val="24"/>
          <w:szCs w:val="24"/>
          <w:lang w:eastAsia="zh-CN"/>
        </w:rPr>
        <w:t>,</w:t>
      </w:r>
      <w:r w:rsidRPr="0025391A">
        <w:rPr>
          <w:rFonts w:ascii="Book Antiqua" w:hAnsi="Book Antiqua" w:cs="Times New Roman"/>
          <w:sz w:val="24"/>
          <w:szCs w:val="24"/>
        </w:rPr>
        <w:t xml:space="preserve"> HT Whisper, HT Pilot, HT Fielder XT.</w:t>
      </w:r>
    </w:p>
    <w:p w14:paraId="44B6B4BD" w14:textId="7913DC73" w:rsidR="00CD407D" w:rsidRPr="0025391A" w:rsidRDefault="00CD407D" w:rsidP="00C848D2">
      <w:pPr>
        <w:spacing w:after="0" w:line="360" w:lineRule="auto"/>
        <w:ind w:firstLineChars="100" w:firstLine="240"/>
        <w:jc w:val="both"/>
        <w:rPr>
          <w:rFonts w:ascii="Book Antiqua" w:hAnsi="Book Antiqua" w:cs="Times New Roman"/>
          <w:sz w:val="24"/>
          <w:szCs w:val="24"/>
        </w:rPr>
      </w:pPr>
      <w:r w:rsidRPr="0025391A">
        <w:rPr>
          <w:rFonts w:ascii="Book Antiqua" w:hAnsi="Book Antiqua" w:cs="Times New Roman"/>
          <w:sz w:val="24"/>
          <w:szCs w:val="24"/>
        </w:rPr>
        <w:t>PGW (3</w:t>
      </w:r>
      <w:r w:rsidRPr="0025391A">
        <w:rPr>
          <w:rFonts w:ascii="Book Antiqua" w:hAnsi="Book Antiqua" w:cs="Times New Roman"/>
          <w:sz w:val="24"/>
          <w:szCs w:val="24"/>
          <w:vertAlign w:val="superscript"/>
        </w:rPr>
        <w:t>rd</w:t>
      </w:r>
      <w:r w:rsidRPr="0025391A">
        <w:rPr>
          <w:rFonts w:ascii="Book Antiqua" w:hAnsi="Book Antiqua" w:cs="Times New Roman"/>
          <w:sz w:val="24"/>
          <w:szCs w:val="24"/>
        </w:rPr>
        <w:t xml:space="preserve"> category) offer the attractive quality of lubricity and are easily withdrawn from underneath stent struts. However the interventional community has been wary of these as the initial reports of wire rupture were consistently with hydrophilic PGW</w:t>
      </w:r>
      <w:r w:rsidRPr="0025391A">
        <w:rPr>
          <w:rFonts w:ascii="Book Antiqua" w:hAnsi="Book Antiqua" w:cs="Times New Roman"/>
          <w:sz w:val="24"/>
          <w:szCs w:val="24"/>
          <w:vertAlign w:val="superscript"/>
        </w:rPr>
        <w:fldChar w:fldCharType="begin"/>
      </w:r>
      <w:r w:rsidRPr="0025391A">
        <w:rPr>
          <w:rFonts w:ascii="Book Antiqua" w:hAnsi="Book Antiqua" w:cs="Times New Roman"/>
          <w:sz w:val="24"/>
          <w:szCs w:val="24"/>
          <w:vertAlign w:val="superscript"/>
        </w:rPr>
        <w:instrText xml:space="preserve"> ADDIN EN.CITE &lt;EndNote&gt;&lt;Cite&gt;&lt;Author&gt;Louvard&lt;/Author&gt;&lt;Year&gt;2004&lt;/Year&gt;&lt;RecNum&gt;8&lt;/RecNum&gt;&lt;DisplayText&gt;(8)&lt;/DisplayText&gt;&lt;record&gt;&lt;rec-number&gt;8&lt;/rec-number&gt;&lt;foreign-keys&gt;&lt;key app="EN" db-id="02rdrt0xhewf08exsw9vef57pv9ztzrtw0ed"&gt;8&lt;/key&gt;&lt;/foreign-keys&gt;&lt;ref-type name="Journal Article"&gt;17&lt;/ref-type&gt;&lt;contributors&gt;&lt;authors&gt;&lt;author&gt;Louvard, Y.&lt;/author&gt;&lt;author&gt;Lefevre, T.&lt;/author&gt;&lt;author&gt;Morice, M. C.&lt;/author&gt;&lt;/authors&gt;&lt;/contributors&gt;&lt;auth-address&gt;Institut Cardiovasculaire Paris Sud, Massy, France. y.louvard@icps.com.fr&lt;/auth-address&gt;&lt;titles&gt;&lt;title&gt;Percutaneous coronary intervention for bifurcation coronary disease&lt;/title&gt;&lt;secondary-title&gt;Heart&lt;/secondary-title&gt;&lt;alt-title&gt;Heart&lt;/alt-title&gt;&lt;/titles&gt;&lt;periodical&gt;&lt;full-title&gt;Heart&lt;/full-title&gt;&lt;abbr-1&gt;Heart&lt;/abbr-1&gt;&lt;/periodical&gt;&lt;alt-periodical&gt;&lt;full-title&gt;Heart&lt;/full-title&gt;&lt;abbr-1&gt;Heart&lt;/abbr-1&gt;&lt;/alt-periodical&gt;&lt;pages&gt;713-22&lt;/pages&gt;&lt;volume&gt;90&lt;/volume&gt;&lt;number&gt;6&lt;/number&gt;&lt;keywords&gt;&lt;keyword&gt;Angioplasty, Balloon, Coronary/*methods&lt;/keyword&gt;&lt;keyword&gt;Coronary Angiography/methods&lt;/keyword&gt;&lt;keyword&gt;Coronary Artery Disease/pathology/therapy&lt;/keyword&gt;&lt;keyword&gt;Coronary Disease/pathology/*therapy&lt;/keyword&gt;&lt;keyword&gt;Coronary Stenosis/pathology/therapy&lt;/keyword&gt;&lt;keyword&gt;Equipment Design&lt;/keyword&gt;&lt;keyword&gt;Equipment Failure&lt;/keyword&gt;&lt;keyword&gt;Humans&lt;/keyword&gt;&lt;keyword&gt;Stents&lt;/keyword&gt;&lt;keyword&gt;Treatment Outcome&lt;/keyword&gt;&lt;/keywords&gt;&lt;dates&gt;&lt;year&gt;2004&lt;/year&gt;&lt;pub-dates&gt;&lt;date&gt;Jun&lt;/date&gt;&lt;/pub-dates&gt;&lt;/dates&gt;&lt;isbn&gt;1468-201X (Electronic)&amp;#xD;1355-6037 (Linking)&lt;/isbn&gt;&lt;accession-num&gt;15145893&lt;/accession-num&gt;&lt;urls&gt;&lt;related-urls&gt;&lt;url&gt;http://www.ncbi.nlm.nih.gov/pubmed/15145893&lt;/url&gt;&lt;/related-urls&gt;&lt;/urls&gt;&lt;custom2&gt;1768265&lt;/custom2&gt;&lt;/record&gt;&lt;/Cite&gt;&lt;/EndNote&gt;</w:instrText>
      </w:r>
      <w:r w:rsidRPr="0025391A">
        <w:rPr>
          <w:rFonts w:ascii="Book Antiqua" w:hAnsi="Book Antiqua" w:cs="Times New Roman"/>
          <w:sz w:val="24"/>
          <w:szCs w:val="24"/>
          <w:vertAlign w:val="superscript"/>
        </w:rPr>
        <w:fldChar w:fldCharType="separate"/>
      </w:r>
      <w:r w:rsidR="008637BC" w:rsidRPr="0025391A">
        <w:rPr>
          <w:rFonts w:ascii="Book Antiqua" w:hAnsi="Book Antiqua" w:cs="Times New Roman"/>
          <w:noProof/>
          <w:sz w:val="24"/>
          <w:szCs w:val="24"/>
          <w:vertAlign w:val="superscript"/>
        </w:rPr>
        <w:t>[</w:t>
      </w:r>
      <w:hyperlink w:anchor="_ENREF_8" w:tooltip="Louvard, 2004 #8" w:history="1">
        <w:r w:rsidRPr="0025391A">
          <w:rPr>
            <w:rFonts w:ascii="Book Antiqua" w:hAnsi="Book Antiqua" w:cs="Times New Roman"/>
            <w:noProof/>
            <w:sz w:val="24"/>
            <w:szCs w:val="24"/>
            <w:vertAlign w:val="superscript"/>
          </w:rPr>
          <w:t>8</w:t>
        </w:r>
      </w:hyperlink>
      <w:r w:rsidRPr="0025391A">
        <w:rPr>
          <w:rFonts w:ascii="Book Antiqua" w:hAnsi="Book Antiqua" w:cs="Times New Roman"/>
          <w:sz w:val="24"/>
          <w:szCs w:val="24"/>
          <w:vertAlign w:val="superscript"/>
        </w:rPr>
        <w:fldChar w:fldCharType="end"/>
      </w:r>
      <w:r w:rsidR="008637BC" w:rsidRPr="0025391A">
        <w:rPr>
          <w:rFonts w:ascii="Book Antiqua" w:hAnsi="Book Antiqua" w:cs="Times New Roman"/>
          <w:sz w:val="24"/>
          <w:szCs w:val="24"/>
          <w:vertAlign w:val="superscript"/>
        </w:rPr>
        <w:t>]</w:t>
      </w:r>
      <w:r w:rsidRPr="0025391A">
        <w:rPr>
          <w:rFonts w:ascii="Book Antiqua" w:hAnsi="Book Antiqua" w:cs="Times New Roman"/>
          <w:sz w:val="24"/>
          <w:szCs w:val="24"/>
        </w:rPr>
        <w:t xml:space="preserve">. </w:t>
      </w:r>
      <w:r w:rsidR="00967F4F" w:rsidRPr="0025391A">
        <w:rPr>
          <w:rFonts w:ascii="Book Antiqua" w:hAnsi="Book Antiqua" w:cs="Times New Roman"/>
          <w:sz w:val="24"/>
          <w:szCs w:val="24"/>
        </w:rPr>
        <w:t>S</w:t>
      </w:r>
      <w:r w:rsidRPr="0025391A">
        <w:rPr>
          <w:rFonts w:ascii="Book Antiqua" w:hAnsi="Book Antiqua" w:cs="Times New Roman"/>
          <w:sz w:val="24"/>
          <w:szCs w:val="24"/>
        </w:rPr>
        <w:t xml:space="preserve">ince then multiple reports of </w:t>
      </w:r>
      <w:proofErr w:type="gramStart"/>
      <w:r w:rsidRPr="0025391A">
        <w:rPr>
          <w:rFonts w:ascii="Book Antiqua" w:hAnsi="Book Antiqua" w:cs="Times New Roman"/>
          <w:sz w:val="24"/>
          <w:szCs w:val="24"/>
        </w:rPr>
        <w:t>non hydrophilic</w:t>
      </w:r>
      <w:proofErr w:type="gramEnd"/>
      <w:r w:rsidRPr="0025391A">
        <w:rPr>
          <w:rFonts w:ascii="Book Antiqua" w:hAnsi="Book Antiqua" w:cs="Times New Roman"/>
          <w:sz w:val="24"/>
          <w:szCs w:val="24"/>
        </w:rPr>
        <w:t xml:space="preserve"> wires being entrapped have been published as well</w:t>
      </w:r>
      <w:r w:rsidRPr="0025391A">
        <w:rPr>
          <w:rFonts w:ascii="Book Antiqua" w:hAnsi="Book Antiqua" w:cs="Times New Roman"/>
          <w:sz w:val="24"/>
          <w:szCs w:val="24"/>
          <w:vertAlign w:val="superscript"/>
        </w:rPr>
        <w:fldChar w:fldCharType="begin">
          <w:fldData xml:space="preserve">PEVuZE5vdGU+PENpdGU+PEF1dGhvcj5PamVkYSBEZWxnYWRvPC9BdXRob3I+PFllYXI+MTk5Mjwv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</w:fldData>
        </w:fldChar>
      </w:r>
      <w:r w:rsidRPr="0025391A">
        <w:rPr>
          <w:rFonts w:ascii="Book Antiqua" w:hAnsi="Book Antiqua" w:cs="Times New Roman"/>
          <w:sz w:val="24"/>
          <w:szCs w:val="24"/>
          <w:vertAlign w:val="superscript"/>
        </w:rPr>
        <w:instrText xml:space="preserve"> ADDIN EN.CITE </w:instrText>
      </w:r>
      <w:r w:rsidRPr="0025391A">
        <w:rPr>
          <w:rFonts w:ascii="Book Antiqua" w:hAnsi="Book Antiqua" w:cs="Times New Roman"/>
          <w:sz w:val="24"/>
          <w:szCs w:val="24"/>
          <w:vertAlign w:val="superscript"/>
        </w:rPr>
        <w:fldChar w:fldCharType="begin">
          <w:fldData xml:space="preserve">PEVuZE5vdGU+PENpdGU+PEF1dGhvcj5PamVkYSBEZWxnYWRvPC9BdXRob3I+PFllYXI+MTk5Mjwv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</w:fldData>
        </w:fldChar>
      </w:r>
      <w:r w:rsidRPr="0025391A">
        <w:rPr>
          <w:rFonts w:ascii="Book Antiqua" w:hAnsi="Book Antiqua" w:cs="Times New Roman"/>
          <w:sz w:val="24"/>
          <w:szCs w:val="24"/>
          <w:vertAlign w:val="superscript"/>
        </w:rPr>
        <w:instrText xml:space="preserve"> ADDIN EN.CITE.DATA </w:instrText>
      </w:r>
      <w:r w:rsidRPr="0025391A">
        <w:rPr>
          <w:rFonts w:ascii="Book Antiqua" w:hAnsi="Book Antiqua" w:cs="Times New Roman"/>
          <w:sz w:val="24"/>
          <w:szCs w:val="24"/>
          <w:vertAlign w:val="superscript"/>
        </w:rPr>
      </w:r>
      <w:r w:rsidRPr="0025391A">
        <w:rPr>
          <w:rFonts w:ascii="Book Antiqua" w:hAnsi="Book Antiqua" w:cs="Times New Roman"/>
          <w:sz w:val="24"/>
          <w:szCs w:val="24"/>
          <w:vertAlign w:val="superscript"/>
        </w:rPr>
        <w:fldChar w:fldCharType="end"/>
      </w:r>
      <w:r w:rsidRPr="0025391A">
        <w:rPr>
          <w:rFonts w:ascii="Book Antiqua" w:hAnsi="Book Antiqua" w:cs="Times New Roman"/>
          <w:sz w:val="24"/>
          <w:szCs w:val="24"/>
          <w:vertAlign w:val="superscript"/>
        </w:rPr>
      </w:r>
      <w:r w:rsidRPr="0025391A">
        <w:rPr>
          <w:rFonts w:ascii="Book Antiqua" w:hAnsi="Book Antiqua" w:cs="Times New Roman"/>
          <w:sz w:val="24"/>
          <w:szCs w:val="24"/>
          <w:vertAlign w:val="superscript"/>
        </w:rPr>
        <w:fldChar w:fldCharType="separate"/>
      </w:r>
      <w:r w:rsidR="008637BC" w:rsidRPr="0025391A">
        <w:rPr>
          <w:rFonts w:ascii="Book Antiqua" w:hAnsi="Book Antiqua" w:cs="Times New Roman"/>
          <w:noProof/>
          <w:sz w:val="24"/>
          <w:szCs w:val="24"/>
          <w:vertAlign w:val="superscript"/>
        </w:rPr>
        <w:t>[</w:t>
      </w:r>
      <w:hyperlink w:anchor="_ENREF_16" w:tooltip="Ojeda Delgado, 1992 #15" w:history="1">
        <w:r w:rsidRPr="0025391A">
          <w:rPr>
            <w:rFonts w:ascii="Book Antiqua" w:hAnsi="Book Antiqua" w:cs="Times New Roman"/>
            <w:noProof/>
            <w:sz w:val="24"/>
            <w:szCs w:val="24"/>
            <w:vertAlign w:val="superscript"/>
          </w:rPr>
          <w:t>16-19</w:t>
        </w:r>
      </w:hyperlink>
      <w:r w:rsidRPr="0025391A">
        <w:rPr>
          <w:rFonts w:ascii="Book Antiqua" w:hAnsi="Book Antiqua" w:cs="Times New Roman"/>
          <w:sz w:val="24"/>
          <w:szCs w:val="24"/>
          <w:vertAlign w:val="superscript"/>
        </w:rPr>
        <w:fldChar w:fldCharType="end"/>
      </w:r>
      <w:r w:rsidR="008637BC" w:rsidRPr="0025391A">
        <w:rPr>
          <w:rFonts w:ascii="Book Antiqua" w:hAnsi="Book Antiqua" w:cs="Times New Roman"/>
          <w:sz w:val="24"/>
          <w:szCs w:val="24"/>
          <w:vertAlign w:val="superscript"/>
        </w:rPr>
        <w:t>]</w:t>
      </w:r>
      <w:r w:rsidRPr="0025391A">
        <w:rPr>
          <w:rFonts w:ascii="Book Antiqua" w:hAnsi="Book Antiqua" w:cs="Times New Roman"/>
          <w:sz w:val="24"/>
          <w:szCs w:val="24"/>
        </w:rPr>
        <w:t xml:space="preserve">. With the lesser degree of lubricity of a non PGW, greater force may be required to extract the wire and hence risk deep intubation of the guide catheter and injury to the vessel as well. </w:t>
      </w:r>
    </w:p>
    <w:p w14:paraId="30409E36" w14:textId="54BA2420" w:rsidR="00CD407D" w:rsidRPr="0025391A" w:rsidRDefault="00CD407D" w:rsidP="00077281">
      <w:pPr>
        <w:spacing w:after="0" w:line="360" w:lineRule="auto"/>
        <w:ind w:firstLineChars="100" w:firstLine="240"/>
        <w:jc w:val="both"/>
        <w:rPr>
          <w:rFonts w:ascii="Book Antiqua" w:hAnsi="Book Antiqua" w:cs="Times New Roman"/>
          <w:sz w:val="24"/>
          <w:szCs w:val="24"/>
        </w:rPr>
      </w:pPr>
      <w:r w:rsidRPr="0025391A">
        <w:rPr>
          <w:rFonts w:ascii="Book Antiqua" w:hAnsi="Book Antiqua" w:cs="Times New Roman"/>
          <w:sz w:val="24"/>
          <w:szCs w:val="24"/>
        </w:rPr>
        <w:t xml:space="preserve">Some reports have also raised the possibility of shearing of the polymer jacket during extraction of the jailed </w:t>
      </w:r>
      <w:proofErr w:type="gramStart"/>
      <w:r w:rsidRPr="0025391A">
        <w:rPr>
          <w:rFonts w:ascii="Book Antiqua" w:hAnsi="Book Antiqua" w:cs="Times New Roman"/>
          <w:sz w:val="24"/>
          <w:szCs w:val="24"/>
        </w:rPr>
        <w:t>PGW</w:t>
      </w:r>
      <w:r w:rsidR="00077281" w:rsidRPr="00077281">
        <w:rPr>
          <w:rFonts w:ascii="Book Antiqua" w:hAnsi="Book Antiqua" w:cs="Times New Roman" w:hint="eastAsia"/>
          <w:sz w:val="24"/>
          <w:szCs w:val="24"/>
          <w:vertAlign w:val="superscript"/>
          <w:lang w:eastAsia="zh-CN"/>
        </w:rPr>
        <w:t>[</w:t>
      </w:r>
      <w:proofErr w:type="gramEnd"/>
      <w:r w:rsidR="00077281" w:rsidRPr="00077281">
        <w:rPr>
          <w:rFonts w:ascii="Book Antiqua" w:hAnsi="Book Antiqua" w:cs="Times New Roman" w:hint="eastAsia"/>
          <w:sz w:val="24"/>
          <w:szCs w:val="24"/>
          <w:vertAlign w:val="superscript"/>
          <w:lang w:eastAsia="zh-CN"/>
        </w:rPr>
        <w:t>20]</w:t>
      </w:r>
      <w:r w:rsidRPr="0025391A">
        <w:rPr>
          <w:rFonts w:ascii="Book Antiqua" w:hAnsi="Book Antiqua" w:cs="Times New Roman"/>
          <w:sz w:val="24"/>
          <w:szCs w:val="24"/>
        </w:rPr>
        <w:t xml:space="preserve">. </w:t>
      </w:r>
      <w:proofErr w:type="spellStart"/>
      <w:r w:rsidRPr="0025391A">
        <w:rPr>
          <w:rFonts w:ascii="Book Antiqua" w:hAnsi="Book Antiqua" w:cs="Times New Roman"/>
          <w:sz w:val="24"/>
          <w:szCs w:val="24"/>
        </w:rPr>
        <w:t>Grundeken</w:t>
      </w:r>
      <w:proofErr w:type="spellEnd"/>
      <w:r w:rsidRPr="0025391A">
        <w:rPr>
          <w:rFonts w:ascii="Book Antiqua" w:hAnsi="Book Antiqua" w:cs="Times New Roman"/>
          <w:sz w:val="24"/>
          <w:szCs w:val="24"/>
        </w:rPr>
        <w:t xml:space="preserve"> </w:t>
      </w:r>
      <w:r w:rsidRPr="00077281">
        <w:rPr>
          <w:rFonts w:ascii="Book Antiqua" w:hAnsi="Book Antiqua" w:cs="Times New Roman"/>
          <w:i/>
          <w:sz w:val="24"/>
          <w:szCs w:val="24"/>
        </w:rPr>
        <w:t>et al</w:t>
      </w:r>
      <w:r w:rsidRPr="0025391A">
        <w:rPr>
          <w:rFonts w:ascii="Book Antiqua" w:hAnsi="Book Antiqua" w:cs="Times New Roman"/>
          <w:sz w:val="24"/>
          <w:szCs w:val="24"/>
          <w:vertAlign w:val="superscript"/>
        </w:rPr>
        <w:fldChar w:fldCharType="begin">
          <w:fldData xml:space="preserve">PEVuZE5vdGU+PENpdGU+PEF1dGhvcj5HcnVuZGVrZW48L0F1dGhvcj48WWVhcj4yMDE1PC9ZZWFy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</w:fldData>
        </w:fldChar>
      </w:r>
      <w:r w:rsidRPr="0025391A">
        <w:rPr>
          <w:rFonts w:ascii="Book Antiqua" w:hAnsi="Book Antiqua" w:cs="Times New Roman"/>
          <w:sz w:val="24"/>
          <w:szCs w:val="24"/>
          <w:vertAlign w:val="superscript"/>
        </w:rPr>
        <w:instrText xml:space="preserve"> ADDIN EN.CITE </w:instrText>
      </w:r>
      <w:r w:rsidRPr="0025391A">
        <w:rPr>
          <w:rFonts w:ascii="Book Antiqua" w:hAnsi="Book Antiqua" w:cs="Times New Roman"/>
          <w:sz w:val="24"/>
          <w:szCs w:val="24"/>
          <w:vertAlign w:val="superscript"/>
        </w:rPr>
        <w:fldChar w:fldCharType="begin">
          <w:fldData xml:space="preserve">PEVuZE5vdGU+PENpdGU+PEF1dGhvcj5HcnVuZGVrZW48L0F1dGhvcj48WWVhcj4yMDE1PC9ZZWFy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</w:fldData>
        </w:fldChar>
      </w:r>
      <w:r w:rsidRPr="0025391A">
        <w:rPr>
          <w:rFonts w:ascii="Book Antiqua" w:hAnsi="Book Antiqua" w:cs="Times New Roman"/>
          <w:sz w:val="24"/>
          <w:szCs w:val="24"/>
          <w:vertAlign w:val="superscript"/>
        </w:rPr>
        <w:instrText xml:space="preserve"> ADDIN EN.CITE.DATA </w:instrText>
      </w:r>
      <w:r w:rsidRPr="0025391A">
        <w:rPr>
          <w:rFonts w:ascii="Book Antiqua" w:hAnsi="Book Antiqua" w:cs="Times New Roman"/>
          <w:sz w:val="24"/>
          <w:szCs w:val="24"/>
          <w:vertAlign w:val="superscript"/>
        </w:rPr>
      </w:r>
      <w:r w:rsidRPr="0025391A">
        <w:rPr>
          <w:rFonts w:ascii="Book Antiqua" w:hAnsi="Book Antiqua" w:cs="Times New Roman"/>
          <w:sz w:val="24"/>
          <w:szCs w:val="24"/>
          <w:vertAlign w:val="superscript"/>
        </w:rPr>
        <w:fldChar w:fldCharType="end"/>
      </w:r>
      <w:r w:rsidRPr="0025391A">
        <w:rPr>
          <w:rFonts w:ascii="Book Antiqua" w:hAnsi="Book Antiqua" w:cs="Times New Roman"/>
          <w:sz w:val="24"/>
          <w:szCs w:val="24"/>
          <w:vertAlign w:val="superscript"/>
        </w:rPr>
      </w:r>
      <w:r w:rsidRPr="0025391A">
        <w:rPr>
          <w:rFonts w:ascii="Book Antiqua" w:hAnsi="Book Antiqua" w:cs="Times New Roman"/>
          <w:sz w:val="24"/>
          <w:szCs w:val="24"/>
          <w:vertAlign w:val="superscript"/>
        </w:rPr>
        <w:fldChar w:fldCharType="separate"/>
      </w:r>
      <w:r w:rsidR="008637BC" w:rsidRPr="0025391A">
        <w:rPr>
          <w:rFonts w:ascii="Book Antiqua" w:hAnsi="Book Antiqua" w:cs="Times New Roman"/>
          <w:noProof/>
          <w:sz w:val="24"/>
          <w:szCs w:val="24"/>
          <w:vertAlign w:val="superscript"/>
        </w:rPr>
        <w:t>[</w:t>
      </w:r>
      <w:hyperlink w:anchor="_ENREF_11" w:tooltip="Grundeken, 2015 #12" w:history="1">
        <w:r w:rsidRPr="0025391A">
          <w:rPr>
            <w:rFonts w:ascii="Book Antiqua" w:hAnsi="Book Antiqua" w:cs="Times New Roman"/>
            <w:noProof/>
            <w:sz w:val="24"/>
            <w:szCs w:val="24"/>
            <w:vertAlign w:val="superscript"/>
          </w:rPr>
          <w:t>11</w:t>
        </w:r>
      </w:hyperlink>
      <w:r w:rsidRPr="0025391A">
        <w:rPr>
          <w:rFonts w:ascii="Book Antiqua" w:hAnsi="Book Antiqua" w:cs="Times New Roman"/>
          <w:sz w:val="24"/>
          <w:szCs w:val="24"/>
          <w:vertAlign w:val="superscript"/>
        </w:rPr>
        <w:fldChar w:fldCharType="end"/>
      </w:r>
      <w:r w:rsidR="008637BC" w:rsidRPr="0025391A">
        <w:rPr>
          <w:rFonts w:ascii="Book Antiqua" w:hAnsi="Book Antiqua" w:cs="Times New Roman"/>
          <w:sz w:val="24"/>
          <w:szCs w:val="24"/>
          <w:vertAlign w:val="superscript"/>
        </w:rPr>
        <w:t>]</w:t>
      </w:r>
      <w:r w:rsidRPr="0025391A">
        <w:rPr>
          <w:rFonts w:ascii="Book Antiqua" w:hAnsi="Book Antiqua" w:cs="Times New Roman"/>
          <w:sz w:val="24"/>
          <w:szCs w:val="24"/>
        </w:rPr>
        <w:t xml:space="preserve"> examined the possibility of distal polymer embolization in two ways – they examined the aspirate from patients undergoing aspiration </w:t>
      </w:r>
      <w:proofErr w:type="spellStart"/>
      <w:r w:rsidRPr="0025391A">
        <w:rPr>
          <w:rFonts w:ascii="Book Antiqua" w:hAnsi="Book Antiqua" w:cs="Times New Roman"/>
          <w:sz w:val="24"/>
          <w:szCs w:val="24"/>
        </w:rPr>
        <w:t>thrombectomy</w:t>
      </w:r>
      <w:proofErr w:type="spellEnd"/>
      <w:r w:rsidRPr="0025391A">
        <w:rPr>
          <w:rFonts w:ascii="Book Antiqua" w:hAnsi="Book Antiqua" w:cs="Times New Roman"/>
          <w:sz w:val="24"/>
          <w:szCs w:val="24"/>
        </w:rPr>
        <w:t xml:space="preserve"> and reported that 45% samples had polymer </w:t>
      </w:r>
      <w:r w:rsidRPr="0025391A">
        <w:rPr>
          <w:rFonts w:ascii="Book Antiqua" w:hAnsi="Book Antiqua" w:cs="Times New Roman"/>
          <w:sz w:val="24"/>
          <w:szCs w:val="24"/>
        </w:rPr>
        <w:lastRenderedPageBreak/>
        <w:t xml:space="preserve">material in them. Also, examination of autopsy specimens from patients who had undergone PCI showed </w:t>
      </w:r>
      <w:proofErr w:type="spellStart"/>
      <w:r w:rsidRPr="0025391A">
        <w:rPr>
          <w:rFonts w:ascii="Book Antiqua" w:hAnsi="Book Antiqua" w:cs="Times New Roman"/>
          <w:sz w:val="24"/>
          <w:szCs w:val="24"/>
        </w:rPr>
        <w:t>intramyocardial</w:t>
      </w:r>
      <w:proofErr w:type="spellEnd"/>
      <w:r w:rsidRPr="0025391A">
        <w:rPr>
          <w:rFonts w:ascii="Book Antiqua" w:hAnsi="Book Antiqua" w:cs="Times New Roman"/>
          <w:sz w:val="24"/>
          <w:szCs w:val="24"/>
        </w:rPr>
        <w:t xml:space="preserve"> polymer in 10% subjects. The amount of polymer detected increased as the polymer jacket increased with the maximum embolization noted in cases using HT Whisper wires. This study is especially concerning because polymer embolization occurred even without jailing the guide-wire. It is notable that distal embolization of </w:t>
      </w:r>
      <w:proofErr w:type="spellStart"/>
      <w:r w:rsidRPr="0025391A">
        <w:rPr>
          <w:rFonts w:ascii="Book Antiqua" w:hAnsi="Book Antiqua" w:cs="Times New Roman"/>
          <w:sz w:val="24"/>
          <w:szCs w:val="24"/>
        </w:rPr>
        <w:t>athero</w:t>
      </w:r>
      <w:proofErr w:type="spellEnd"/>
      <w:r w:rsidRPr="0025391A">
        <w:rPr>
          <w:rFonts w:ascii="Book Antiqua" w:hAnsi="Book Antiqua" w:cs="Times New Roman"/>
          <w:sz w:val="24"/>
          <w:szCs w:val="24"/>
        </w:rPr>
        <w:t>-emboli is considered an important contributor in the etiology of PMI</w:t>
      </w:r>
      <w:r w:rsidRPr="0025391A">
        <w:rPr>
          <w:rFonts w:ascii="Book Antiqua" w:hAnsi="Book Antiqua" w:cs="Times New Roman"/>
          <w:sz w:val="24"/>
          <w:szCs w:val="24"/>
          <w:vertAlign w:val="superscript"/>
        </w:rPr>
        <w:fldChar w:fldCharType="begin">
          <w:fldData xml:space="preserve">PEVuZE5vdGU+PENpdGU+PEF1dGhvcj5CYWJ1PC9BdXRob3I+PFllYXI+MjAxMTwvWWVhcj48UmVj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</w:fldData>
        </w:fldChar>
      </w:r>
      <w:r w:rsidRPr="0025391A">
        <w:rPr>
          <w:rFonts w:ascii="Book Antiqua" w:hAnsi="Book Antiqua" w:cs="Times New Roman"/>
          <w:sz w:val="24"/>
          <w:szCs w:val="24"/>
          <w:vertAlign w:val="superscript"/>
        </w:rPr>
        <w:instrText xml:space="preserve"> ADDIN EN.CITE </w:instrText>
      </w:r>
      <w:r w:rsidRPr="0025391A">
        <w:rPr>
          <w:rFonts w:ascii="Book Antiqua" w:hAnsi="Book Antiqua" w:cs="Times New Roman"/>
          <w:sz w:val="24"/>
          <w:szCs w:val="24"/>
          <w:vertAlign w:val="superscript"/>
        </w:rPr>
        <w:fldChar w:fldCharType="begin">
          <w:fldData xml:space="preserve">PEVuZE5vdGU+PENpdGU+PEF1dGhvcj5CYWJ1PC9BdXRob3I+PFllYXI+MjAxMTwvWWVhcj48UmVj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</w:fldData>
        </w:fldChar>
      </w:r>
      <w:r w:rsidRPr="0025391A">
        <w:rPr>
          <w:rFonts w:ascii="Book Antiqua" w:hAnsi="Book Antiqua" w:cs="Times New Roman"/>
          <w:sz w:val="24"/>
          <w:szCs w:val="24"/>
          <w:vertAlign w:val="superscript"/>
        </w:rPr>
        <w:instrText xml:space="preserve"> ADDIN EN.CITE.DATA </w:instrText>
      </w:r>
      <w:r w:rsidRPr="0025391A">
        <w:rPr>
          <w:rFonts w:ascii="Book Antiqua" w:hAnsi="Book Antiqua" w:cs="Times New Roman"/>
          <w:sz w:val="24"/>
          <w:szCs w:val="24"/>
          <w:vertAlign w:val="superscript"/>
        </w:rPr>
      </w:r>
      <w:r w:rsidRPr="0025391A">
        <w:rPr>
          <w:rFonts w:ascii="Book Antiqua" w:hAnsi="Book Antiqua" w:cs="Times New Roman"/>
          <w:sz w:val="24"/>
          <w:szCs w:val="24"/>
          <w:vertAlign w:val="superscript"/>
        </w:rPr>
        <w:fldChar w:fldCharType="end"/>
      </w:r>
      <w:r w:rsidRPr="0025391A">
        <w:rPr>
          <w:rFonts w:ascii="Book Antiqua" w:hAnsi="Book Antiqua" w:cs="Times New Roman"/>
          <w:sz w:val="24"/>
          <w:szCs w:val="24"/>
          <w:vertAlign w:val="superscript"/>
        </w:rPr>
      </w:r>
      <w:r w:rsidRPr="0025391A">
        <w:rPr>
          <w:rFonts w:ascii="Book Antiqua" w:hAnsi="Book Antiqua" w:cs="Times New Roman"/>
          <w:sz w:val="24"/>
          <w:szCs w:val="24"/>
          <w:vertAlign w:val="superscript"/>
        </w:rPr>
        <w:fldChar w:fldCharType="separate"/>
      </w:r>
      <w:r w:rsidR="00B76B15" w:rsidRPr="0025391A">
        <w:rPr>
          <w:rFonts w:ascii="Book Antiqua" w:hAnsi="Book Antiqua" w:cs="Times New Roman"/>
          <w:noProof/>
          <w:sz w:val="24"/>
          <w:szCs w:val="24"/>
          <w:vertAlign w:val="superscript"/>
        </w:rPr>
        <w:t>[</w:t>
      </w:r>
      <w:hyperlink w:anchor="_ENREF_21" w:tooltip="Babu, 2011 #25" w:history="1">
        <w:r w:rsidRPr="0025391A">
          <w:rPr>
            <w:rFonts w:ascii="Book Antiqua" w:hAnsi="Book Antiqua" w:cs="Times New Roman"/>
            <w:noProof/>
            <w:sz w:val="24"/>
            <w:szCs w:val="24"/>
            <w:vertAlign w:val="superscript"/>
          </w:rPr>
          <w:t>21</w:t>
        </w:r>
      </w:hyperlink>
      <w:r w:rsidRPr="0025391A">
        <w:rPr>
          <w:rFonts w:ascii="Book Antiqua" w:hAnsi="Book Antiqua" w:cs="Times New Roman"/>
          <w:sz w:val="24"/>
          <w:szCs w:val="24"/>
          <w:vertAlign w:val="superscript"/>
        </w:rPr>
        <w:fldChar w:fldCharType="end"/>
      </w:r>
      <w:r w:rsidR="00B76B15" w:rsidRPr="0025391A">
        <w:rPr>
          <w:rFonts w:ascii="Book Antiqua" w:hAnsi="Book Antiqua" w:cs="Times New Roman"/>
          <w:sz w:val="24"/>
          <w:szCs w:val="24"/>
          <w:vertAlign w:val="superscript"/>
        </w:rPr>
        <w:t>]</w:t>
      </w:r>
      <w:r w:rsidRPr="0025391A">
        <w:rPr>
          <w:rFonts w:ascii="Book Antiqua" w:hAnsi="Book Antiqua" w:cs="Times New Roman"/>
          <w:sz w:val="24"/>
          <w:szCs w:val="24"/>
        </w:rPr>
        <w:t>– hence embolization of non-degradable polymer is a plausible hypothetical cause for PMI as well.</w:t>
      </w:r>
    </w:p>
    <w:p w14:paraId="3A025882" w14:textId="62CD6CF9" w:rsidR="00CD407D" w:rsidRPr="0025391A" w:rsidRDefault="00CD407D" w:rsidP="00077281">
      <w:pPr>
        <w:spacing w:after="0" w:line="360" w:lineRule="auto"/>
        <w:ind w:firstLineChars="100" w:firstLine="240"/>
        <w:jc w:val="both"/>
        <w:rPr>
          <w:rFonts w:ascii="Book Antiqua" w:hAnsi="Book Antiqua" w:cs="Times New Roman"/>
          <w:sz w:val="24"/>
          <w:szCs w:val="24"/>
        </w:rPr>
      </w:pPr>
      <w:r w:rsidRPr="0025391A">
        <w:rPr>
          <w:rFonts w:ascii="Book Antiqua" w:hAnsi="Book Antiqua" w:cs="Times New Roman"/>
          <w:sz w:val="24"/>
          <w:szCs w:val="24"/>
        </w:rPr>
        <w:t xml:space="preserve">To try and quantify the extent of polymer shearing and embolization, we have previously performed a small study examining jailed HT Whisper and </w:t>
      </w:r>
      <w:proofErr w:type="spellStart"/>
      <w:r w:rsidRPr="0025391A">
        <w:rPr>
          <w:rFonts w:ascii="Book Antiqua" w:hAnsi="Book Antiqua" w:cs="Times New Roman"/>
          <w:sz w:val="24"/>
          <w:szCs w:val="24"/>
        </w:rPr>
        <w:t>Runthrough</w:t>
      </w:r>
      <w:proofErr w:type="spellEnd"/>
      <w:r w:rsidRPr="0025391A">
        <w:rPr>
          <w:rFonts w:ascii="Book Antiqua" w:hAnsi="Book Antiqua" w:cs="Times New Roman"/>
          <w:sz w:val="24"/>
          <w:szCs w:val="24"/>
        </w:rPr>
        <w:t xml:space="preserve"> NS wires with SEM</w:t>
      </w:r>
      <w:r w:rsidRPr="0025391A">
        <w:rPr>
          <w:rFonts w:ascii="Book Antiqua" w:hAnsi="Book Antiqua" w:cs="Times New Roman"/>
          <w:sz w:val="24"/>
          <w:szCs w:val="24"/>
          <w:vertAlign w:val="superscript"/>
        </w:rPr>
        <w:fldChar w:fldCharType="begin">
          <w:fldData xml:space="preserve">PEVuZE5vdGU+PENpdGU+PEF1dGhvcj5DaGF0dGVyamVlPC9BdXRob3I+PFllYXI+MjAxNjwvWWVh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</w:fldData>
        </w:fldChar>
      </w:r>
      <w:r w:rsidRPr="0025391A">
        <w:rPr>
          <w:rFonts w:ascii="Book Antiqua" w:hAnsi="Book Antiqua" w:cs="Times New Roman"/>
          <w:sz w:val="24"/>
          <w:szCs w:val="24"/>
          <w:vertAlign w:val="superscript"/>
        </w:rPr>
        <w:instrText xml:space="preserve"> ADDIN EN.CITE </w:instrText>
      </w:r>
      <w:r w:rsidRPr="0025391A">
        <w:rPr>
          <w:rFonts w:ascii="Book Antiqua" w:hAnsi="Book Antiqua" w:cs="Times New Roman"/>
          <w:sz w:val="24"/>
          <w:szCs w:val="24"/>
          <w:vertAlign w:val="superscript"/>
        </w:rPr>
        <w:fldChar w:fldCharType="begin">
          <w:fldData xml:space="preserve">PEVuZE5vdGU+PENpdGU+PEF1dGhvcj5DaGF0dGVyamVlPC9BdXRob3I+PFllYXI+MjAxNjwvWWVh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</w:fldData>
        </w:fldChar>
      </w:r>
      <w:r w:rsidRPr="0025391A">
        <w:rPr>
          <w:rFonts w:ascii="Book Antiqua" w:hAnsi="Book Antiqua" w:cs="Times New Roman"/>
          <w:sz w:val="24"/>
          <w:szCs w:val="24"/>
          <w:vertAlign w:val="superscript"/>
        </w:rPr>
        <w:instrText xml:space="preserve"> ADDIN EN.CITE.DATA </w:instrText>
      </w:r>
      <w:r w:rsidRPr="0025391A">
        <w:rPr>
          <w:rFonts w:ascii="Book Antiqua" w:hAnsi="Book Antiqua" w:cs="Times New Roman"/>
          <w:sz w:val="24"/>
          <w:szCs w:val="24"/>
          <w:vertAlign w:val="superscript"/>
        </w:rPr>
      </w:r>
      <w:r w:rsidRPr="0025391A">
        <w:rPr>
          <w:rFonts w:ascii="Book Antiqua" w:hAnsi="Book Antiqua" w:cs="Times New Roman"/>
          <w:sz w:val="24"/>
          <w:szCs w:val="24"/>
          <w:vertAlign w:val="superscript"/>
        </w:rPr>
        <w:fldChar w:fldCharType="end"/>
      </w:r>
      <w:r w:rsidRPr="0025391A">
        <w:rPr>
          <w:rFonts w:ascii="Book Antiqua" w:hAnsi="Book Antiqua" w:cs="Times New Roman"/>
          <w:sz w:val="24"/>
          <w:szCs w:val="24"/>
          <w:vertAlign w:val="superscript"/>
        </w:rPr>
      </w:r>
      <w:r w:rsidRPr="0025391A">
        <w:rPr>
          <w:rFonts w:ascii="Book Antiqua" w:hAnsi="Book Antiqua" w:cs="Times New Roman"/>
          <w:sz w:val="24"/>
          <w:szCs w:val="24"/>
          <w:vertAlign w:val="superscript"/>
        </w:rPr>
        <w:fldChar w:fldCharType="separate"/>
      </w:r>
      <w:r w:rsidR="00B76B15" w:rsidRPr="0025391A">
        <w:rPr>
          <w:rFonts w:ascii="Book Antiqua" w:hAnsi="Book Antiqua" w:cs="Times New Roman"/>
          <w:noProof/>
          <w:sz w:val="24"/>
          <w:szCs w:val="24"/>
          <w:vertAlign w:val="superscript"/>
        </w:rPr>
        <w:t>[</w:t>
      </w:r>
      <w:hyperlink w:anchor="_ENREF_13" w:tooltip="Chatterjee, 2016 #20" w:history="1">
        <w:r w:rsidRPr="0025391A">
          <w:rPr>
            <w:rFonts w:ascii="Book Antiqua" w:hAnsi="Book Antiqua" w:cs="Times New Roman"/>
            <w:noProof/>
            <w:sz w:val="24"/>
            <w:szCs w:val="24"/>
            <w:vertAlign w:val="superscript"/>
          </w:rPr>
          <w:t>13</w:t>
        </w:r>
      </w:hyperlink>
      <w:r w:rsidRPr="0025391A">
        <w:rPr>
          <w:rFonts w:ascii="Book Antiqua" w:hAnsi="Book Antiqua" w:cs="Times New Roman"/>
          <w:sz w:val="24"/>
          <w:szCs w:val="24"/>
          <w:vertAlign w:val="superscript"/>
        </w:rPr>
        <w:fldChar w:fldCharType="end"/>
      </w:r>
      <w:r w:rsidR="00B76B15" w:rsidRPr="0025391A">
        <w:rPr>
          <w:rFonts w:ascii="Book Antiqua" w:hAnsi="Book Antiqua" w:cs="Times New Roman"/>
          <w:sz w:val="24"/>
          <w:szCs w:val="24"/>
          <w:vertAlign w:val="superscript"/>
        </w:rPr>
        <w:t>]</w:t>
      </w:r>
      <w:r w:rsidRPr="0025391A">
        <w:rPr>
          <w:rFonts w:ascii="Book Antiqua" w:hAnsi="Book Antiqua" w:cs="Times New Roman"/>
          <w:sz w:val="24"/>
          <w:szCs w:val="24"/>
        </w:rPr>
        <w:t xml:space="preserve">. This revealed polymer shearing in both types of wires but up to 5 fold higher in the HT Whisper, a PGW. Amount of polymer shearing was also weakly correlated with the level of CK MB post procedure. Pan </w:t>
      </w:r>
      <w:r w:rsidRPr="00077281">
        <w:rPr>
          <w:rFonts w:ascii="Book Antiqua" w:hAnsi="Book Antiqua" w:cs="Times New Roman"/>
          <w:i/>
          <w:sz w:val="24"/>
          <w:szCs w:val="24"/>
        </w:rPr>
        <w:t>et al</w:t>
      </w:r>
      <w:r w:rsidR="00077281" w:rsidRPr="0025391A">
        <w:rPr>
          <w:rFonts w:ascii="Book Antiqua" w:hAnsi="Book Antiqua" w:cs="Times New Roman"/>
          <w:sz w:val="24"/>
          <w:szCs w:val="24"/>
          <w:vertAlign w:val="superscript"/>
        </w:rPr>
        <w:fldChar w:fldCharType="begin"/>
      </w:r>
      <w:r w:rsidR="00077281" w:rsidRPr="0025391A">
        <w:rPr>
          <w:rFonts w:ascii="Book Antiqua" w:hAnsi="Book Antiqua" w:cs="Times New Roman"/>
          <w:sz w:val="24"/>
          <w:szCs w:val="24"/>
          <w:vertAlign w:val="superscript"/>
        </w:rPr>
        <w:instrText xml:space="preserve"> ADDIN EN.CITE &lt;EndNote&gt;&lt;Cite&gt;&lt;Author&gt;Pan&lt;/Author&gt;&lt;Year&gt;2016&lt;/Year&gt;&lt;RecNum&gt;21&lt;/RecNum&gt;&lt;DisplayText&gt;(22)&lt;/DisplayText&gt;&lt;record&gt;&lt;rec-number&gt;21&lt;/rec-number&gt;&lt;foreign-keys&gt;&lt;key app="EN" db-id="02rdrt0xhewf08exsw9vef57pv9ztzrtw0ed"&gt;21&lt;/key&gt;&lt;/foreign-keys&gt;&lt;ref-type name="Journal Article"&gt;17&lt;/ref-type&gt;&lt;contributors&gt;&lt;authors&gt;&lt;author&gt;Pan, M.&lt;/author&gt;&lt;author&gt;Ojeda, S.&lt;/author&gt;&lt;author&gt;Villanueva, E.&lt;/author&gt;&lt;author&gt;Chavarria, J.&lt;/author&gt;&lt;author&gt;Romero, M.&lt;/author&gt;&lt;author&gt;Suarez de Lezo, J.&lt;/author&gt;&lt;author&gt;Mazuelos, F.&lt;/author&gt;&lt;author&gt;Segura, J.&lt;/author&gt;&lt;author&gt;Carrasco, F.&lt;/author&gt;&lt;author&gt;Hidalgo, F.&lt;/author&gt;&lt;author&gt;Lopez Aguilera, J.&lt;/author&gt;&lt;author&gt;Rodriguez, S.&lt;/author&gt;&lt;author&gt;Puente, M.&lt;/author&gt;&lt;author&gt;Suarez de Lezo, J.&lt;/author&gt;&lt;/authors&gt;&lt;/contributors&gt;&lt;auth-address&gt;Department of Cardiology, Reina Sofia Hospital, University of Cordoba (IMIBIC), Cordoba, Spain. Electronic address: manuelpanalvarez@gmail.com.&amp;#xD;Department of Cardiology, Reina Sofia Hospital, University of Cordoba (IMIBIC), Cordoba, Spain.&lt;/auth-address&gt;&lt;titles&gt;&lt;title&gt;Structural Damage of Jailed Guidewire During the Treatment of Coronary Bifurcation Lesions: A Microscopic Randomized Trial&lt;/title&gt;&lt;secondary-title&gt;JACC Cardiovasc Interv&lt;/secondary-title&gt;&lt;alt-title&gt;JACC. Cardiovascular interventions&lt;/alt-title&gt;&lt;/titles&gt;&lt;periodical&gt;&lt;full-title&gt;JACC Cardiovasc Interv&lt;/full-title&gt;&lt;abbr-1&gt;JACC. Cardiovascular interventions&lt;/abbr-1&gt;&lt;/periodical&gt;&lt;alt-periodical&gt;&lt;full-title&gt;JACC Cardiovasc Interv&lt;/full-title&gt;&lt;abbr-1&gt;JACC. Cardiovascular interventions&lt;/abbr-1&gt;&lt;/alt-periodical&gt;&lt;pages&gt;1917-24&lt;/pages&gt;&lt;volume&gt;9&lt;/volume&gt;&lt;number&gt;18&lt;/number&gt;&lt;dates&gt;&lt;year&gt;2016&lt;/year&gt;&lt;pub-dates&gt;&lt;date&gt;Sep 26&lt;/date&gt;&lt;/pub-dates&gt;&lt;/dates&gt;&lt;isbn&gt;1876-7605 (Electronic)&amp;#xD;1936-8798 (Linking)&lt;/isbn&gt;&lt;accession-num&gt;27659568&lt;/accession-num&gt;&lt;urls&gt;&lt;related-urls&gt;&lt;url&gt;http://www.ncbi.nlm.nih.gov/pubmed/27659568&lt;/url&gt;&lt;/related-urls&gt;&lt;/urls&gt;&lt;electronic-resource-num&gt;10.1016/j.jcin.2016.06.030&lt;/electronic-resource-num&gt;&lt;/record&gt;&lt;/Cite&gt;&lt;/EndNote&gt;</w:instrText>
      </w:r>
      <w:r w:rsidR="00077281" w:rsidRPr="0025391A">
        <w:rPr>
          <w:rFonts w:ascii="Book Antiqua" w:hAnsi="Book Antiqua" w:cs="Times New Roman"/>
          <w:sz w:val="24"/>
          <w:szCs w:val="24"/>
          <w:vertAlign w:val="superscript"/>
        </w:rPr>
        <w:fldChar w:fldCharType="separate"/>
      </w:r>
      <w:r w:rsidR="00077281" w:rsidRPr="0025391A">
        <w:rPr>
          <w:rFonts w:ascii="Book Antiqua" w:hAnsi="Book Antiqua" w:cs="Times New Roman"/>
          <w:noProof/>
          <w:sz w:val="24"/>
          <w:szCs w:val="24"/>
          <w:vertAlign w:val="superscript"/>
        </w:rPr>
        <w:t>[</w:t>
      </w:r>
      <w:hyperlink w:anchor="_ENREF_22" w:tooltip="Pan, 2016 #21" w:history="1">
        <w:r w:rsidR="00077281" w:rsidRPr="0025391A">
          <w:rPr>
            <w:rFonts w:ascii="Book Antiqua" w:hAnsi="Book Antiqua" w:cs="Times New Roman"/>
            <w:noProof/>
            <w:sz w:val="24"/>
            <w:szCs w:val="24"/>
            <w:vertAlign w:val="superscript"/>
          </w:rPr>
          <w:t>22</w:t>
        </w:r>
      </w:hyperlink>
      <w:r w:rsidR="00077281" w:rsidRPr="0025391A">
        <w:rPr>
          <w:rFonts w:ascii="Book Antiqua" w:hAnsi="Book Antiqua" w:cs="Times New Roman"/>
          <w:sz w:val="24"/>
          <w:szCs w:val="24"/>
          <w:vertAlign w:val="superscript"/>
        </w:rPr>
        <w:fldChar w:fldCharType="end"/>
      </w:r>
      <w:r w:rsidR="00077281" w:rsidRPr="0025391A">
        <w:rPr>
          <w:rFonts w:ascii="Book Antiqua" w:hAnsi="Book Antiqua" w:cs="Times New Roman"/>
          <w:sz w:val="24"/>
          <w:szCs w:val="24"/>
          <w:vertAlign w:val="superscript"/>
        </w:rPr>
        <w:t>]</w:t>
      </w:r>
      <w:r w:rsidRPr="0025391A">
        <w:rPr>
          <w:rFonts w:ascii="Book Antiqua" w:hAnsi="Book Antiqua" w:cs="Times New Roman"/>
          <w:sz w:val="24"/>
          <w:szCs w:val="24"/>
        </w:rPr>
        <w:t xml:space="preserve"> randomized 235 patients who underwent CBL interventions with the jailed wire technique to use of PGW or non PGW and examined the jailed wires using an optical microscope. They reported more structural damage to non PGW although no wire fracture was noted. It should be noted though that the study used magnification up to 6.3X only, which is insufficient to detect shearing of polymer and also used wires with no polymer cover as the comparison group, the use of which has gone down in comparison to wires with intermediate polymer cover. Also, the rate of PMI was not different in the two groups.</w:t>
      </w:r>
    </w:p>
    <w:p w14:paraId="070A335E" w14:textId="7DDA83AA" w:rsidR="00CD407D" w:rsidRPr="0025391A" w:rsidRDefault="00CD407D" w:rsidP="00077281">
      <w:pPr>
        <w:spacing w:after="0" w:line="360" w:lineRule="auto"/>
        <w:ind w:firstLineChars="100" w:firstLine="240"/>
        <w:jc w:val="both"/>
        <w:rPr>
          <w:rFonts w:ascii="Book Antiqua" w:hAnsi="Book Antiqua" w:cs="Times New Roman"/>
          <w:sz w:val="24"/>
          <w:szCs w:val="24"/>
        </w:rPr>
      </w:pPr>
      <w:r w:rsidRPr="0025391A">
        <w:rPr>
          <w:rFonts w:ascii="Book Antiqua" w:hAnsi="Book Antiqua" w:cs="Times New Roman"/>
          <w:sz w:val="24"/>
          <w:szCs w:val="24"/>
        </w:rPr>
        <w:t xml:space="preserve">In this respect, our study is the second study to investigate the relationship of type of wire jailed to PMI. Our results show a strong association of jailed PGW to PMI which are contrary to the results of Pan </w:t>
      </w:r>
      <w:r w:rsidRPr="00077281">
        <w:rPr>
          <w:rFonts w:ascii="Book Antiqua" w:hAnsi="Book Antiqua" w:cs="Times New Roman"/>
          <w:i/>
          <w:sz w:val="24"/>
          <w:szCs w:val="24"/>
        </w:rPr>
        <w:t>et al</w:t>
      </w:r>
      <w:r w:rsidRPr="0025391A">
        <w:rPr>
          <w:rFonts w:ascii="Book Antiqua" w:hAnsi="Book Antiqua" w:cs="Times New Roman"/>
          <w:sz w:val="24"/>
          <w:szCs w:val="24"/>
          <w:vertAlign w:val="superscript"/>
        </w:rPr>
        <w:fldChar w:fldCharType="begin"/>
      </w:r>
      <w:r w:rsidRPr="0025391A">
        <w:rPr>
          <w:rFonts w:ascii="Book Antiqua" w:hAnsi="Book Antiqua" w:cs="Times New Roman"/>
          <w:sz w:val="24"/>
          <w:szCs w:val="24"/>
          <w:vertAlign w:val="superscript"/>
        </w:rPr>
        <w:instrText xml:space="preserve"> ADDIN EN.CITE &lt;EndNote&gt;&lt;Cite&gt;&lt;Author&gt;Pan&lt;/Author&gt;&lt;Year&gt;2016&lt;/Year&gt;&lt;RecNum&gt;21&lt;/RecNum&gt;&lt;DisplayText&gt;(22)&lt;/DisplayText&gt;&lt;record&gt;&lt;rec-number&gt;21&lt;/rec-number&gt;&lt;foreign-keys&gt;&lt;key app="EN" db-id="02rdrt0xhewf08exsw9vef57pv9ztzrtw0ed"&gt;21&lt;/key&gt;&lt;/foreign-keys&gt;&lt;ref-type name="Journal Article"&gt;17&lt;/ref-type&gt;&lt;contributors&gt;&lt;authors&gt;&lt;author&gt;Pan, M.&lt;/author&gt;&lt;author&gt;Ojeda, S.&lt;/author&gt;&lt;author&gt;Villanueva, E.&lt;/author&gt;&lt;author&gt;Chavarria, J.&lt;/author&gt;&lt;author&gt;Romero, M.&lt;/author&gt;&lt;author&gt;Suarez de Lezo, J.&lt;/author&gt;&lt;author&gt;Mazuelos, F.&lt;/author&gt;&lt;author&gt;Segura, J.&lt;/author&gt;&lt;author&gt;Carrasco, F.&lt;/author&gt;&lt;author&gt;Hidalgo, F.&lt;/author&gt;&lt;author&gt;Lopez Aguilera, J.&lt;/author&gt;&lt;author&gt;Rodriguez, S.&lt;/author&gt;&lt;author&gt;Puente, M.&lt;/author&gt;&lt;author&gt;Suarez de Lezo, J.&lt;/author&gt;&lt;/authors&gt;&lt;/contributors&gt;&lt;auth-address&gt;Department of Cardiology, Reina Sofia Hospital, University of Cordoba (IMIBIC), Cordoba, Spain. Electronic address: manuelpanalvarez@gmail.com.&amp;#xD;Department of Cardiology, Reina Sofia Hospital, University of Cordoba (IMIBIC), Cordoba, Spain.&lt;/auth-address&gt;&lt;titles&gt;&lt;title&gt;Structural Damage of Jailed Guidewire During the Treatment of Coronary Bifurcation Lesions: A Microscopic Randomized Trial&lt;/title&gt;&lt;secondary-title&gt;JACC Cardiovasc Interv&lt;/secondary-title&gt;&lt;alt-title&gt;JACC. Cardiovascular interventions&lt;/alt-title&gt;&lt;/titles&gt;&lt;periodical&gt;&lt;full-title&gt;JACC Cardiovasc Interv&lt;/full-title&gt;&lt;abbr-1&gt;JACC. Cardiovascular interventions&lt;/abbr-1&gt;&lt;/periodical&gt;&lt;alt-periodical&gt;&lt;full-title&gt;JACC Cardiovasc Interv&lt;/full-title&gt;&lt;abbr-1&gt;JACC. Cardiovascular interventions&lt;/abbr-1&gt;&lt;/alt-periodical&gt;&lt;pages&gt;1917-24&lt;/pages&gt;&lt;volume&gt;9&lt;/volume&gt;&lt;number&gt;18&lt;/number&gt;&lt;dates&gt;&lt;year&gt;2016&lt;/year&gt;&lt;pub-dates&gt;&lt;date&gt;Sep 26&lt;/date&gt;&lt;/pub-dates&gt;&lt;/dates&gt;&lt;isbn&gt;1876-7605 (Electronic)&amp;#xD;1936-8798 (Linking)&lt;/isbn&gt;&lt;accession-num&gt;27659568&lt;/accession-num&gt;&lt;urls&gt;&lt;related-urls&gt;&lt;url&gt;http://www.ncbi.nlm.nih.gov/pubmed/27659568&lt;/url&gt;&lt;/related-urls&gt;&lt;/urls&gt;&lt;electronic-resource-num&gt;10.1016/j.jcin.2016.06.030&lt;/electronic-resource-num&gt;&lt;/record&gt;&lt;/Cite&gt;&lt;/EndNote&gt;</w:instrText>
      </w:r>
      <w:r w:rsidRPr="0025391A">
        <w:rPr>
          <w:rFonts w:ascii="Book Antiqua" w:hAnsi="Book Antiqua" w:cs="Times New Roman"/>
          <w:sz w:val="24"/>
          <w:szCs w:val="24"/>
          <w:vertAlign w:val="superscript"/>
        </w:rPr>
        <w:fldChar w:fldCharType="separate"/>
      </w:r>
      <w:r w:rsidR="00B76B15" w:rsidRPr="0025391A">
        <w:rPr>
          <w:rFonts w:ascii="Book Antiqua" w:hAnsi="Book Antiqua" w:cs="Times New Roman"/>
          <w:noProof/>
          <w:sz w:val="24"/>
          <w:szCs w:val="24"/>
          <w:vertAlign w:val="superscript"/>
        </w:rPr>
        <w:t>[</w:t>
      </w:r>
      <w:hyperlink w:anchor="_ENREF_22" w:tooltip="Pan, 2016 #21" w:history="1">
        <w:r w:rsidRPr="0025391A">
          <w:rPr>
            <w:rFonts w:ascii="Book Antiqua" w:hAnsi="Book Antiqua" w:cs="Times New Roman"/>
            <w:noProof/>
            <w:sz w:val="24"/>
            <w:szCs w:val="24"/>
            <w:vertAlign w:val="superscript"/>
          </w:rPr>
          <w:t>22</w:t>
        </w:r>
      </w:hyperlink>
      <w:r w:rsidRPr="0025391A">
        <w:rPr>
          <w:rFonts w:ascii="Book Antiqua" w:hAnsi="Book Antiqua" w:cs="Times New Roman"/>
          <w:sz w:val="24"/>
          <w:szCs w:val="24"/>
          <w:vertAlign w:val="superscript"/>
        </w:rPr>
        <w:fldChar w:fldCharType="end"/>
      </w:r>
      <w:r w:rsidR="00B76B15" w:rsidRPr="0025391A">
        <w:rPr>
          <w:rFonts w:ascii="Book Antiqua" w:hAnsi="Book Antiqua" w:cs="Times New Roman"/>
          <w:sz w:val="24"/>
          <w:szCs w:val="24"/>
          <w:vertAlign w:val="superscript"/>
        </w:rPr>
        <w:t>]</w:t>
      </w:r>
      <w:r w:rsidRPr="0025391A">
        <w:rPr>
          <w:rFonts w:ascii="Book Antiqua" w:hAnsi="Book Antiqua" w:cs="Times New Roman"/>
          <w:sz w:val="24"/>
          <w:szCs w:val="24"/>
        </w:rPr>
        <w:t xml:space="preserve">. One reason may be that there are varied reasons why patient have elevated cardiac biomarkers post PCI. Some of these may be no reflow phenomenon, distal </w:t>
      </w:r>
      <w:proofErr w:type="spellStart"/>
      <w:r w:rsidRPr="0025391A">
        <w:rPr>
          <w:rFonts w:ascii="Book Antiqua" w:hAnsi="Book Antiqua" w:cs="Times New Roman"/>
          <w:sz w:val="24"/>
          <w:szCs w:val="24"/>
        </w:rPr>
        <w:t>athero</w:t>
      </w:r>
      <w:proofErr w:type="spellEnd"/>
      <w:r w:rsidRPr="0025391A">
        <w:rPr>
          <w:rFonts w:ascii="Book Antiqua" w:hAnsi="Book Antiqua" w:cs="Times New Roman"/>
          <w:sz w:val="24"/>
          <w:szCs w:val="24"/>
        </w:rPr>
        <w:t>-embolization, occlusion of SB, coronary perforation, development of cardiogenic (or other types of) shock, access complications causing limb ischemia, arrhythmias, bleeding causing hemodynamic instability</w:t>
      </w:r>
      <w:r w:rsidR="00077281">
        <w:rPr>
          <w:rFonts w:ascii="Book Antiqua" w:hAnsi="Book Antiqua" w:cs="Times New Roman" w:hint="eastAsia"/>
          <w:sz w:val="24"/>
          <w:szCs w:val="24"/>
          <w:lang w:eastAsia="zh-CN"/>
        </w:rPr>
        <w:t>,</w:t>
      </w:r>
      <w:r w:rsidRPr="0025391A">
        <w:rPr>
          <w:rFonts w:ascii="Book Antiqua" w:hAnsi="Book Antiqua" w:cs="Times New Roman"/>
          <w:sz w:val="24"/>
          <w:szCs w:val="24"/>
        </w:rPr>
        <w:t xml:space="preserve"> </w:t>
      </w:r>
      <w:r w:rsidRPr="00077281">
        <w:rPr>
          <w:rFonts w:ascii="Book Antiqua" w:hAnsi="Book Antiqua" w:cs="Times New Roman"/>
          <w:i/>
          <w:sz w:val="24"/>
          <w:szCs w:val="24"/>
        </w:rPr>
        <w:t xml:space="preserve">etc. </w:t>
      </w:r>
      <w:r w:rsidRPr="0025391A">
        <w:rPr>
          <w:rFonts w:ascii="Book Antiqua" w:hAnsi="Book Antiqua" w:cs="Times New Roman"/>
          <w:sz w:val="24"/>
          <w:szCs w:val="24"/>
        </w:rPr>
        <w:t xml:space="preserve">These, at least by our current knowledge of PMI are more likely to be contributors than polymer embolization from jailed PGW. Hence we meticulously excluded all cases which may have had any confounding factor causing a biomarker elevation and </w:t>
      </w:r>
      <w:r w:rsidRPr="0025391A">
        <w:rPr>
          <w:rFonts w:ascii="Book Antiqua" w:hAnsi="Book Antiqua" w:cs="Times New Roman"/>
          <w:sz w:val="24"/>
          <w:szCs w:val="24"/>
        </w:rPr>
        <w:lastRenderedPageBreak/>
        <w:t>categorized these cases as having no PMI. This further strengthens our belief in the credibility of our results.</w:t>
      </w:r>
    </w:p>
    <w:p w14:paraId="5704E39A" w14:textId="77777777" w:rsidR="00E82ACC" w:rsidRPr="0025391A" w:rsidRDefault="00E82ACC" w:rsidP="007264E0">
      <w:pPr>
        <w:spacing w:after="0" w:line="360" w:lineRule="auto"/>
        <w:jc w:val="both"/>
        <w:rPr>
          <w:rFonts w:ascii="Book Antiqua" w:hAnsi="Book Antiqua" w:cs="Times New Roman"/>
          <w:b/>
          <w:sz w:val="24"/>
          <w:szCs w:val="24"/>
        </w:rPr>
      </w:pPr>
    </w:p>
    <w:p w14:paraId="4D50C803" w14:textId="66444B56" w:rsidR="00E82ACC" w:rsidRPr="00077281" w:rsidRDefault="00CD407D" w:rsidP="007264E0">
      <w:pPr>
        <w:spacing w:after="0" w:line="360" w:lineRule="auto"/>
        <w:jc w:val="both"/>
        <w:rPr>
          <w:rFonts w:ascii="Book Antiqua" w:hAnsi="Book Antiqua" w:cs="Times New Roman"/>
          <w:b/>
          <w:i/>
          <w:sz w:val="24"/>
          <w:szCs w:val="24"/>
        </w:rPr>
      </w:pPr>
      <w:r w:rsidRPr="00077281">
        <w:rPr>
          <w:rFonts w:ascii="Book Antiqua" w:hAnsi="Book Antiqua" w:cs="Times New Roman"/>
          <w:b/>
          <w:i/>
          <w:sz w:val="24"/>
          <w:szCs w:val="24"/>
        </w:rPr>
        <w:t>Limitations</w:t>
      </w:r>
    </w:p>
    <w:p w14:paraId="0C27BBBA" w14:textId="4448058C" w:rsidR="00CD407D" w:rsidRPr="0025391A" w:rsidRDefault="00CD407D" w:rsidP="007264E0">
      <w:pPr>
        <w:spacing w:after="0" w:line="360" w:lineRule="auto"/>
        <w:jc w:val="both"/>
        <w:rPr>
          <w:rFonts w:ascii="Book Antiqua" w:hAnsi="Book Antiqua" w:cs="Times New Roman"/>
          <w:sz w:val="24"/>
          <w:szCs w:val="24"/>
        </w:rPr>
      </w:pPr>
      <w:r w:rsidRPr="0025391A">
        <w:rPr>
          <w:rFonts w:ascii="Book Antiqua" w:hAnsi="Book Antiqua" w:cs="Times New Roman"/>
          <w:sz w:val="24"/>
          <w:szCs w:val="24"/>
        </w:rPr>
        <w:t>Our study has all the limitations of a retrospective analysis and the inherent biases. However we have attempted to correct these biases by careful data acquisition, exclusion of cases with potential confounding factors and a multivariate logistic regression analysis. We also note that the definition of PMI used is inconsistent with the 3</w:t>
      </w:r>
      <w:r w:rsidRPr="0025391A">
        <w:rPr>
          <w:rFonts w:ascii="Book Antiqua" w:hAnsi="Book Antiqua" w:cs="Times New Roman"/>
          <w:sz w:val="24"/>
          <w:szCs w:val="24"/>
          <w:vertAlign w:val="superscript"/>
        </w:rPr>
        <w:t>rd</w:t>
      </w:r>
      <w:r w:rsidRPr="0025391A">
        <w:rPr>
          <w:rFonts w:ascii="Book Antiqua" w:hAnsi="Book Antiqua" w:cs="Times New Roman"/>
          <w:sz w:val="24"/>
          <w:szCs w:val="24"/>
        </w:rPr>
        <w:t xml:space="preserve"> universal definition of MI consensus document</w:t>
      </w:r>
      <w:r w:rsidRPr="0025391A">
        <w:rPr>
          <w:rFonts w:ascii="Book Antiqua" w:hAnsi="Book Antiqua" w:cs="Times New Roman"/>
          <w:sz w:val="24"/>
          <w:szCs w:val="24"/>
          <w:vertAlign w:val="superscript"/>
        </w:rPr>
        <w:fldChar w:fldCharType="begin">
          <w:fldData xml:space="preserve">PEVuZE5vdGU+PENpdGU+PEF1dGhvcj5UaHlnZXNlbjwvQXV0aG9yPjxZZWFyPjIwMTI8L1llYXI+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</w:fldData>
        </w:fldChar>
      </w:r>
      <w:r w:rsidRPr="0025391A">
        <w:rPr>
          <w:rFonts w:ascii="Book Antiqua" w:hAnsi="Book Antiqua" w:cs="Times New Roman"/>
          <w:sz w:val="24"/>
          <w:szCs w:val="24"/>
          <w:vertAlign w:val="superscript"/>
        </w:rPr>
        <w:instrText xml:space="preserve"> ADDIN EN.CITE </w:instrText>
      </w:r>
      <w:r w:rsidRPr="0025391A">
        <w:rPr>
          <w:rFonts w:ascii="Book Antiqua" w:hAnsi="Book Antiqua" w:cs="Times New Roman"/>
          <w:sz w:val="24"/>
          <w:szCs w:val="24"/>
          <w:vertAlign w:val="superscript"/>
        </w:rPr>
        <w:fldChar w:fldCharType="begin">
          <w:fldData xml:space="preserve">PEVuZE5vdGU+PENpdGU+PEF1dGhvcj5UaHlnZXNlbjwvQXV0aG9yPjxZZWFyPjIwMTI8L1llYXI+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</w:fldData>
        </w:fldChar>
      </w:r>
      <w:r w:rsidRPr="0025391A">
        <w:rPr>
          <w:rFonts w:ascii="Book Antiqua" w:hAnsi="Book Antiqua" w:cs="Times New Roman"/>
          <w:sz w:val="24"/>
          <w:szCs w:val="24"/>
          <w:vertAlign w:val="superscript"/>
        </w:rPr>
        <w:instrText xml:space="preserve"> ADDIN EN.CITE.DATA </w:instrText>
      </w:r>
      <w:r w:rsidRPr="0025391A">
        <w:rPr>
          <w:rFonts w:ascii="Book Antiqua" w:hAnsi="Book Antiqua" w:cs="Times New Roman"/>
          <w:sz w:val="24"/>
          <w:szCs w:val="24"/>
          <w:vertAlign w:val="superscript"/>
        </w:rPr>
      </w:r>
      <w:r w:rsidRPr="0025391A">
        <w:rPr>
          <w:rFonts w:ascii="Book Antiqua" w:hAnsi="Book Antiqua" w:cs="Times New Roman"/>
          <w:sz w:val="24"/>
          <w:szCs w:val="24"/>
          <w:vertAlign w:val="superscript"/>
        </w:rPr>
        <w:fldChar w:fldCharType="end"/>
      </w:r>
      <w:r w:rsidRPr="0025391A">
        <w:rPr>
          <w:rFonts w:ascii="Book Antiqua" w:hAnsi="Book Antiqua" w:cs="Times New Roman"/>
          <w:sz w:val="24"/>
          <w:szCs w:val="24"/>
          <w:vertAlign w:val="superscript"/>
        </w:rPr>
      </w:r>
      <w:r w:rsidRPr="0025391A">
        <w:rPr>
          <w:rFonts w:ascii="Book Antiqua" w:hAnsi="Book Antiqua" w:cs="Times New Roman"/>
          <w:sz w:val="24"/>
          <w:szCs w:val="24"/>
          <w:vertAlign w:val="superscript"/>
        </w:rPr>
        <w:fldChar w:fldCharType="separate"/>
      </w:r>
      <w:r w:rsidR="00B76B15" w:rsidRPr="0025391A">
        <w:rPr>
          <w:rFonts w:ascii="Book Antiqua" w:hAnsi="Book Antiqua" w:cs="Times New Roman"/>
          <w:noProof/>
          <w:sz w:val="24"/>
          <w:szCs w:val="24"/>
          <w:vertAlign w:val="superscript"/>
        </w:rPr>
        <w:t>[</w:t>
      </w:r>
      <w:hyperlink w:anchor="_ENREF_23" w:tooltip="Thygesen, 2012 #22" w:history="1">
        <w:r w:rsidRPr="0025391A">
          <w:rPr>
            <w:rFonts w:ascii="Book Antiqua" w:hAnsi="Book Antiqua" w:cs="Times New Roman"/>
            <w:noProof/>
            <w:sz w:val="24"/>
            <w:szCs w:val="24"/>
            <w:vertAlign w:val="superscript"/>
          </w:rPr>
          <w:t>23</w:t>
        </w:r>
      </w:hyperlink>
      <w:r w:rsidRPr="0025391A">
        <w:rPr>
          <w:rFonts w:ascii="Book Antiqua" w:hAnsi="Book Antiqua" w:cs="Times New Roman"/>
          <w:sz w:val="24"/>
          <w:szCs w:val="24"/>
          <w:vertAlign w:val="superscript"/>
        </w:rPr>
        <w:fldChar w:fldCharType="end"/>
      </w:r>
      <w:r w:rsidR="00B76B15" w:rsidRPr="0025391A">
        <w:rPr>
          <w:rFonts w:ascii="Book Antiqua" w:hAnsi="Book Antiqua" w:cs="Times New Roman"/>
          <w:sz w:val="24"/>
          <w:szCs w:val="24"/>
          <w:vertAlign w:val="superscript"/>
        </w:rPr>
        <w:t>]</w:t>
      </w:r>
      <w:r w:rsidRPr="0025391A">
        <w:rPr>
          <w:rFonts w:ascii="Book Antiqua" w:hAnsi="Book Antiqua" w:cs="Times New Roman"/>
          <w:sz w:val="24"/>
          <w:szCs w:val="24"/>
        </w:rPr>
        <w:t xml:space="preserve"> which defines PMI as &gt; 5 </w:t>
      </w:r>
      <w:r w:rsidR="00077281" w:rsidRPr="00077281">
        <w:rPr>
          <w:rFonts w:ascii="Book Antiqua" w:eastAsia="宋体" w:hAnsi="Book Antiqua" w:cs="Times New Roman"/>
          <w:sz w:val="24"/>
          <w:szCs w:val="24"/>
        </w:rPr>
        <w:t>×</w:t>
      </w:r>
      <w:r w:rsidRPr="0025391A">
        <w:rPr>
          <w:rFonts w:ascii="Book Antiqua" w:hAnsi="Book Antiqua" w:cs="Times New Roman"/>
          <w:sz w:val="24"/>
          <w:szCs w:val="24"/>
        </w:rPr>
        <w:t xml:space="preserve"> ULN of cardiac Troponin (</w:t>
      </w:r>
      <w:proofErr w:type="spellStart"/>
      <w:r w:rsidRPr="0025391A">
        <w:rPr>
          <w:rFonts w:ascii="Book Antiqua" w:hAnsi="Book Antiqua" w:cs="Times New Roman"/>
          <w:sz w:val="24"/>
          <w:szCs w:val="24"/>
        </w:rPr>
        <w:t>cTn</w:t>
      </w:r>
      <w:proofErr w:type="spellEnd"/>
      <w:r w:rsidRPr="0025391A">
        <w:rPr>
          <w:rFonts w:ascii="Book Antiqua" w:hAnsi="Book Antiqua" w:cs="Times New Roman"/>
          <w:sz w:val="24"/>
          <w:szCs w:val="24"/>
        </w:rPr>
        <w:t>) along with symptoms, electrocardiographic, imaging or angiographic evidence of ischemia. Multiple studies have been done that question the relevance of the 5</w:t>
      </w:r>
      <w:r w:rsidR="00077281">
        <w:rPr>
          <w:rFonts w:ascii="Book Antiqua" w:hAnsi="Book Antiqua" w:cs="Times New Roman" w:hint="eastAsia"/>
          <w:sz w:val="24"/>
          <w:szCs w:val="24"/>
          <w:lang w:eastAsia="zh-CN"/>
        </w:rPr>
        <w:t xml:space="preserve"> </w:t>
      </w:r>
      <w:r w:rsidR="00077281" w:rsidRPr="00077281">
        <w:rPr>
          <w:rFonts w:ascii="Book Antiqua" w:eastAsia="宋体" w:hAnsi="Book Antiqua" w:cs="Times New Roman"/>
          <w:sz w:val="24"/>
          <w:szCs w:val="24"/>
        </w:rPr>
        <w:t>×</w:t>
      </w:r>
      <w:r w:rsidRPr="0025391A">
        <w:rPr>
          <w:rFonts w:ascii="Book Antiqua" w:hAnsi="Book Antiqua" w:cs="Times New Roman"/>
          <w:sz w:val="24"/>
          <w:szCs w:val="24"/>
        </w:rPr>
        <w:t xml:space="preserve"> ULN of </w:t>
      </w:r>
      <w:proofErr w:type="spellStart"/>
      <w:r w:rsidRPr="0025391A">
        <w:rPr>
          <w:rFonts w:ascii="Book Antiqua" w:hAnsi="Book Antiqua" w:cs="Times New Roman"/>
          <w:sz w:val="24"/>
          <w:szCs w:val="24"/>
        </w:rPr>
        <w:t>cTn</w:t>
      </w:r>
      <w:proofErr w:type="spellEnd"/>
      <w:r w:rsidRPr="0025391A">
        <w:rPr>
          <w:rFonts w:ascii="Book Antiqua" w:hAnsi="Book Antiqua" w:cs="Times New Roman"/>
          <w:sz w:val="24"/>
          <w:szCs w:val="24"/>
        </w:rPr>
        <w:t xml:space="preserve"> criterion as a &gt;</w:t>
      </w:r>
      <w:r w:rsidR="00077281">
        <w:rPr>
          <w:rFonts w:ascii="Book Antiqua" w:hAnsi="Book Antiqua" w:cs="Times New Roman" w:hint="eastAsia"/>
          <w:sz w:val="24"/>
          <w:szCs w:val="24"/>
          <w:lang w:eastAsia="zh-CN"/>
        </w:rPr>
        <w:t xml:space="preserve"> </w:t>
      </w:r>
      <w:r w:rsidRPr="0025391A">
        <w:rPr>
          <w:rFonts w:ascii="Book Antiqua" w:hAnsi="Book Antiqua" w:cs="Times New Roman"/>
          <w:sz w:val="24"/>
          <w:szCs w:val="24"/>
        </w:rPr>
        <w:t xml:space="preserve">3 </w:t>
      </w:r>
      <w:r w:rsidR="00077281" w:rsidRPr="00077281">
        <w:rPr>
          <w:rFonts w:ascii="Book Antiqua" w:eastAsia="宋体" w:hAnsi="Book Antiqua" w:cs="Times New Roman"/>
          <w:sz w:val="24"/>
          <w:szCs w:val="24"/>
        </w:rPr>
        <w:t>×</w:t>
      </w:r>
      <w:r w:rsidRPr="0025391A">
        <w:rPr>
          <w:rFonts w:ascii="Book Antiqua" w:hAnsi="Book Antiqua" w:cs="Times New Roman"/>
          <w:sz w:val="24"/>
          <w:szCs w:val="24"/>
        </w:rPr>
        <w:t xml:space="preserve"> ULN of CK-MB cut–off is better correlated with mortality</w:t>
      </w:r>
      <w:r w:rsidRPr="0025391A">
        <w:rPr>
          <w:rFonts w:ascii="Book Antiqua" w:hAnsi="Book Antiqua" w:cs="Times New Roman"/>
          <w:sz w:val="24"/>
          <w:szCs w:val="24"/>
          <w:vertAlign w:val="superscript"/>
        </w:rPr>
        <w:fldChar w:fldCharType="begin"/>
      </w:r>
      <w:r w:rsidRPr="0025391A">
        <w:rPr>
          <w:rFonts w:ascii="Book Antiqua" w:hAnsi="Book Antiqua" w:cs="Times New Roman"/>
          <w:sz w:val="24"/>
          <w:szCs w:val="24"/>
          <w:vertAlign w:val="superscript"/>
        </w:rPr>
        <w:instrText xml:space="preserve"> ADDIN EN.CITE &lt;EndNote&gt;&lt;Cite&gt;&lt;Author&gt;Novack&lt;/Author&gt;&lt;Year&gt;2012&lt;/Year&gt;&lt;RecNum&gt;23&lt;/RecNum&gt;&lt;DisplayText&gt;(24)&lt;/DisplayText&gt;&lt;record&gt;&lt;rec-number&gt;23&lt;/rec-number&gt;&lt;foreign-keys&gt;&lt;key app="EN" db-id="02rdrt0xhewf08exsw9vef57pv9ztzrtw0ed"&gt;23&lt;/key&gt;&lt;/foreign-keys&gt;&lt;ref-type name="Journal Article"&gt;17&lt;/ref-type&gt;&lt;contributors&gt;&lt;authors&gt;&lt;author&gt;Novack, V.&lt;/author&gt;&lt;author&gt;Pencina, M.&lt;/author&gt;&lt;author&gt;Cohen, D. J.&lt;/author&gt;&lt;author&gt;Kleiman, N. S.&lt;/author&gt;&lt;author&gt;Yen, C. H.&lt;/author&gt;&lt;author&gt;Saucedo, J. F.&lt;/author&gt;&lt;author&gt;Berger, P. B.&lt;/author&gt;&lt;author&gt;Cutlip, D. E.&lt;/author&gt;&lt;/authors&gt;&lt;/contributors&gt;&lt;auth-address&gt;Beth Israel Deaconess Medical Center, 330 Brookline Ave., Boston, MA 02215, USA.&lt;/auth-address&gt;&lt;titles&gt;&lt;title&gt;Troponin criteria for myocardial infarction after percutaneous coronary intervention&lt;/title&gt;&lt;secondary-title&gt;Arch Intern Med&lt;/secondary-title&gt;&lt;alt-title&gt;Archives of internal medicine&lt;/alt-title&gt;&lt;/titles&gt;&lt;periodical&gt;&lt;full-title&gt;Arch Intern Med&lt;/full-title&gt;&lt;abbr-1&gt;Archives of internal medicine&lt;/abbr-1&gt;&lt;/periodical&gt;&lt;alt-periodical&gt;&lt;full-title&gt;Arch Intern Med&lt;/full-title&gt;&lt;abbr-1&gt;Archives of internal medicine&lt;/abbr-1&gt;&lt;/alt-periodical&gt;&lt;pages&gt;502-8&lt;/pages&gt;&lt;volume&gt;172&lt;/volume&gt;&lt;number&gt;6&lt;/number&gt;&lt;keywords&gt;&lt;keyword&gt;Aged&lt;/keyword&gt;&lt;keyword&gt;*Angioplasty, Balloon, Coronary&lt;/keyword&gt;&lt;keyword&gt;Creatine Kinase, MB Form/*blood&lt;/keyword&gt;&lt;keyword&gt;Female&lt;/keyword&gt;&lt;keyword&gt;Humans&lt;/keyword&gt;&lt;keyword&gt;Male&lt;/keyword&gt;&lt;keyword&gt;Middle Aged&lt;/keyword&gt;&lt;keyword&gt;Myocardial Infarction/*blood/mortality/*surgery&lt;/keyword&gt;&lt;keyword&gt;Prognosis&lt;/keyword&gt;&lt;keyword&gt;Time Factors&lt;/keyword&gt;&lt;keyword&gt;Troponin/*blood&lt;/keyword&gt;&lt;/keywords&gt;&lt;dates&gt;&lt;year&gt;2012&lt;/year&gt;&lt;pub-dates&gt;&lt;date&gt;Mar 26&lt;/date&gt;&lt;/pub-dates&gt;&lt;/dates&gt;&lt;isbn&gt;1538-3679 (Electronic)&amp;#xD;0003-9926 (Linking)&lt;/isbn&gt;&lt;accession-num&gt;22371874&lt;/accession-num&gt;&lt;urls&gt;&lt;related-urls&gt;&lt;url&gt;http://www.ncbi.nlm.nih.gov/pubmed/22371874&lt;/url&gt;&lt;/related-urls&gt;&lt;/urls&gt;&lt;electronic-resource-num&gt;10.1001/archinternmed.2011.2275&lt;/electronic-resource-num&gt;&lt;/record&gt;&lt;/Cite&gt;&lt;/EndNote&gt;</w:instrText>
      </w:r>
      <w:r w:rsidRPr="0025391A">
        <w:rPr>
          <w:rFonts w:ascii="Book Antiqua" w:hAnsi="Book Antiqua" w:cs="Times New Roman"/>
          <w:sz w:val="24"/>
          <w:szCs w:val="24"/>
          <w:vertAlign w:val="superscript"/>
        </w:rPr>
        <w:fldChar w:fldCharType="separate"/>
      </w:r>
      <w:r w:rsidR="00B76B15" w:rsidRPr="0025391A">
        <w:rPr>
          <w:rFonts w:ascii="Book Antiqua" w:hAnsi="Book Antiqua" w:cs="Times New Roman"/>
          <w:noProof/>
          <w:sz w:val="24"/>
          <w:szCs w:val="24"/>
          <w:vertAlign w:val="superscript"/>
        </w:rPr>
        <w:t>[</w:t>
      </w:r>
      <w:hyperlink w:anchor="_ENREF_24" w:tooltip="Novack, 2012 #23" w:history="1">
        <w:r w:rsidRPr="0025391A">
          <w:rPr>
            <w:rFonts w:ascii="Book Antiqua" w:hAnsi="Book Antiqua" w:cs="Times New Roman"/>
            <w:noProof/>
            <w:sz w:val="24"/>
            <w:szCs w:val="24"/>
            <w:vertAlign w:val="superscript"/>
          </w:rPr>
          <w:t>24</w:t>
        </w:r>
      </w:hyperlink>
      <w:r w:rsidRPr="0025391A">
        <w:rPr>
          <w:rFonts w:ascii="Book Antiqua" w:hAnsi="Book Antiqua" w:cs="Times New Roman"/>
          <w:sz w:val="24"/>
          <w:szCs w:val="24"/>
          <w:vertAlign w:val="superscript"/>
        </w:rPr>
        <w:fldChar w:fldCharType="end"/>
      </w:r>
      <w:r w:rsidR="00B76B15" w:rsidRPr="0025391A">
        <w:rPr>
          <w:rFonts w:ascii="Book Antiqua" w:hAnsi="Book Antiqua" w:cs="Times New Roman"/>
          <w:sz w:val="24"/>
          <w:szCs w:val="24"/>
          <w:vertAlign w:val="superscript"/>
        </w:rPr>
        <w:t>]</w:t>
      </w:r>
      <w:r w:rsidRPr="0025391A">
        <w:rPr>
          <w:rFonts w:ascii="Book Antiqua" w:hAnsi="Book Antiqua" w:cs="Times New Roman"/>
          <w:sz w:val="24"/>
          <w:szCs w:val="24"/>
        </w:rPr>
        <w:t xml:space="preserve"> and evidence of new myocardial injury as detected by cardiac MRI</w:t>
      </w:r>
      <w:r w:rsidRPr="0025391A">
        <w:rPr>
          <w:rFonts w:ascii="Book Antiqua" w:hAnsi="Book Antiqua" w:cs="Times New Roman"/>
          <w:sz w:val="24"/>
          <w:szCs w:val="24"/>
          <w:vertAlign w:val="superscript"/>
        </w:rPr>
        <w:fldChar w:fldCharType="begin">
          <w:fldData xml:space="preserve">PEVuZE5vdGU+PENpdGU+PEF1dGhvcj5MaW08L0F1dGhvcj48WWVhcj4yMDExPC9ZZWFyPjxSZWNO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</w:fldData>
        </w:fldChar>
      </w:r>
      <w:r w:rsidRPr="0025391A">
        <w:rPr>
          <w:rFonts w:ascii="Book Antiqua" w:hAnsi="Book Antiqua" w:cs="Times New Roman"/>
          <w:sz w:val="24"/>
          <w:szCs w:val="24"/>
          <w:vertAlign w:val="superscript"/>
        </w:rPr>
        <w:instrText xml:space="preserve"> ADDIN EN.CITE </w:instrText>
      </w:r>
      <w:r w:rsidRPr="0025391A">
        <w:rPr>
          <w:rFonts w:ascii="Book Antiqua" w:hAnsi="Book Antiqua" w:cs="Times New Roman"/>
          <w:sz w:val="24"/>
          <w:szCs w:val="24"/>
          <w:vertAlign w:val="superscript"/>
        </w:rPr>
        <w:fldChar w:fldCharType="begin">
          <w:fldData xml:space="preserve">PEVuZE5vdGU+PENpdGU+PEF1dGhvcj5MaW08L0F1dGhvcj48WWVhcj4yMDExPC9ZZWFyPjxSZWNO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</w:fldData>
        </w:fldChar>
      </w:r>
      <w:r w:rsidRPr="0025391A">
        <w:rPr>
          <w:rFonts w:ascii="Book Antiqua" w:hAnsi="Book Antiqua" w:cs="Times New Roman"/>
          <w:sz w:val="24"/>
          <w:szCs w:val="24"/>
          <w:vertAlign w:val="superscript"/>
        </w:rPr>
        <w:instrText xml:space="preserve"> ADDIN EN.CITE.DATA </w:instrText>
      </w:r>
      <w:r w:rsidRPr="0025391A">
        <w:rPr>
          <w:rFonts w:ascii="Book Antiqua" w:hAnsi="Book Antiqua" w:cs="Times New Roman"/>
          <w:sz w:val="24"/>
          <w:szCs w:val="24"/>
          <w:vertAlign w:val="superscript"/>
        </w:rPr>
      </w:r>
      <w:r w:rsidRPr="0025391A">
        <w:rPr>
          <w:rFonts w:ascii="Book Antiqua" w:hAnsi="Book Antiqua" w:cs="Times New Roman"/>
          <w:sz w:val="24"/>
          <w:szCs w:val="24"/>
          <w:vertAlign w:val="superscript"/>
        </w:rPr>
        <w:fldChar w:fldCharType="end"/>
      </w:r>
      <w:r w:rsidRPr="0025391A">
        <w:rPr>
          <w:rFonts w:ascii="Book Antiqua" w:hAnsi="Book Antiqua" w:cs="Times New Roman"/>
          <w:sz w:val="24"/>
          <w:szCs w:val="24"/>
          <w:vertAlign w:val="superscript"/>
        </w:rPr>
      </w:r>
      <w:r w:rsidRPr="0025391A">
        <w:rPr>
          <w:rFonts w:ascii="Book Antiqua" w:hAnsi="Book Antiqua" w:cs="Times New Roman"/>
          <w:sz w:val="24"/>
          <w:szCs w:val="24"/>
          <w:vertAlign w:val="superscript"/>
        </w:rPr>
        <w:fldChar w:fldCharType="separate"/>
      </w:r>
      <w:r w:rsidR="00B76B15" w:rsidRPr="0025391A">
        <w:rPr>
          <w:rFonts w:ascii="Book Antiqua" w:hAnsi="Book Antiqua" w:cs="Times New Roman"/>
          <w:noProof/>
          <w:sz w:val="24"/>
          <w:szCs w:val="24"/>
          <w:vertAlign w:val="superscript"/>
        </w:rPr>
        <w:t>[</w:t>
      </w:r>
      <w:hyperlink w:anchor="_ENREF_25" w:tooltip="Lim, 2011 #24" w:history="1">
        <w:r w:rsidRPr="0025391A">
          <w:rPr>
            <w:rFonts w:ascii="Book Antiqua" w:hAnsi="Book Antiqua" w:cs="Times New Roman"/>
            <w:noProof/>
            <w:sz w:val="24"/>
            <w:szCs w:val="24"/>
            <w:vertAlign w:val="superscript"/>
          </w:rPr>
          <w:t>25</w:t>
        </w:r>
      </w:hyperlink>
      <w:r w:rsidRPr="0025391A">
        <w:rPr>
          <w:rFonts w:ascii="Book Antiqua" w:hAnsi="Book Antiqua" w:cs="Times New Roman"/>
          <w:sz w:val="24"/>
          <w:szCs w:val="24"/>
          <w:vertAlign w:val="superscript"/>
        </w:rPr>
        <w:fldChar w:fldCharType="end"/>
      </w:r>
      <w:r w:rsidR="00B76B15" w:rsidRPr="0025391A">
        <w:rPr>
          <w:rFonts w:ascii="Book Antiqua" w:hAnsi="Book Antiqua" w:cs="Times New Roman"/>
          <w:sz w:val="24"/>
          <w:szCs w:val="24"/>
          <w:vertAlign w:val="superscript"/>
        </w:rPr>
        <w:t>]</w:t>
      </w:r>
      <w:r w:rsidRPr="0025391A">
        <w:rPr>
          <w:rFonts w:ascii="Book Antiqua" w:hAnsi="Book Antiqua" w:cs="Times New Roman"/>
          <w:sz w:val="24"/>
          <w:szCs w:val="24"/>
        </w:rPr>
        <w:t>. In fact, a cut off of 3</w:t>
      </w:r>
      <w:r w:rsidR="00137DDE">
        <w:rPr>
          <w:rFonts w:ascii="Book Antiqua" w:hAnsi="Book Antiqua" w:cs="Times New Roman" w:hint="eastAsia"/>
          <w:sz w:val="24"/>
          <w:szCs w:val="24"/>
          <w:lang w:eastAsia="zh-CN"/>
        </w:rPr>
        <w:t xml:space="preserve"> </w:t>
      </w:r>
      <w:r w:rsidR="00137DDE" w:rsidRPr="00077281">
        <w:rPr>
          <w:rFonts w:ascii="Book Antiqua" w:eastAsia="宋体" w:hAnsi="Book Antiqua" w:cs="Times New Roman"/>
          <w:sz w:val="24"/>
          <w:szCs w:val="24"/>
        </w:rPr>
        <w:t>×</w:t>
      </w:r>
      <w:r w:rsidRPr="0025391A">
        <w:rPr>
          <w:rFonts w:ascii="Book Antiqua" w:hAnsi="Book Antiqua" w:cs="Times New Roman"/>
          <w:sz w:val="24"/>
          <w:szCs w:val="24"/>
        </w:rPr>
        <w:t xml:space="preserve"> ULN of CK-MB is equivalent to a cut-offs of 20</w:t>
      </w:r>
      <w:r w:rsidR="003728A2">
        <w:rPr>
          <w:rFonts w:ascii="Book Antiqua" w:hAnsi="Book Antiqua" w:cs="Times New Roman" w:hint="eastAsia"/>
          <w:sz w:val="24"/>
          <w:szCs w:val="24"/>
          <w:lang w:eastAsia="zh-CN"/>
        </w:rPr>
        <w:t xml:space="preserve"> </w:t>
      </w:r>
      <w:r w:rsidR="003728A2" w:rsidRPr="00077281">
        <w:rPr>
          <w:rFonts w:ascii="Book Antiqua" w:eastAsia="宋体" w:hAnsi="Book Antiqua" w:cs="Times New Roman"/>
          <w:sz w:val="24"/>
          <w:szCs w:val="24"/>
        </w:rPr>
        <w:t>×</w:t>
      </w:r>
      <w:r w:rsidRPr="0025391A">
        <w:rPr>
          <w:rFonts w:ascii="Book Antiqua" w:hAnsi="Book Antiqua" w:cs="Times New Roman"/>
          <w:sz w:val="24"/>
          <w:szCs w:val="24"/>
        </w:rPr>
        <w:t xml:space="preserve"> </w:t>
      </w:r>
      <w:proofErr w:type="spellStart"/>
      <w:r w:rsidRPr="0025391A">
        <w:rPr>
          <w:rFonts w:ascii="Book Antiqua" w:hAnsi="Book Antiqua" w:cs="Times New Roman"/>
          <w:sz w:val="24"/>
          <w:szCs w:val="24"/>
        </w:rPr>
        <w:t>cTn</w:t>
      </w:r>
      <w:proofErr w:type="spellEnd"/>
      <w:r w:rsidRPr="0025391A">
        <w:rPr>
          <w:rFonts w:ascii="Book Antiqua" w:hAnsi="Book Antiqua" w:cs="Times New Roman"/>
          <w:sz w:val="24"/>
          <w:szCs w:val="24"/>
        </w:rPr>
        <w:t xml:space="preserve"> for mortality and 40 </w:t>
      </w:r>
      <w:r w:rsidR="00137DDE" w:rsidRPr="00077281">
        <w:rPr>
          <w:rFonts w:ascii="Book Antiqua" w:eastAsia="宋体" w:hAnsi="Book Antiqua" w:cs="Times New Roman"/>
          <w:sz w:val="24"/>
          <w:szCs w:val="24"/>
        </w:rPr>
        <w:t>×</w:t>
      </w:r>
      <w:r w:rsidRPr="0025391A">
        <w:rPr>
          <w:rFonts w:ascii="Book Antiqua" w:hAnsi="Book Antiqua" w:cs="Times New Roman"/>
          <w:sz w:val="24"/>
          <w:szCs w:val="24"/>
        </w:rPr>
        <w:t xml:space="preserve"> </w:t>
      </w:r>
      <w:proofErr w:type="spellStart"/>
      <w:r w:rsidRPr="0025391A">
        <w:rPr>
          <w:rFonts w:ascii="Book Antiqua" w:hAnsi="Book Antiqua" w:cs="Times New Roman"/>
          <w:sz w:val="24"/>
          <w:szCs w:val="24"/>
        </w:rPr>
        <w:t>cTn</w:t>
      </w:r>
      <w:proofErr w:type="spellEnd"/>
      <w:r w:rsidRPr="0025391A">
        <w:rPr>
          <w:rFonts w:ascii="Book Antiqua" w:hAnsi="Book Antiqua" w:cs="Times New Roman"/>
          <w:sz w:val="24"/>
          <w:szCs w:val="24"/>
        </w:rPr>
        <w:t xml:space="preserve"> for MRI proven new myocardial injury. Hence while the updated definition is valid in conjunction with clinical evidence of ischemia, CK MB may be a better choice for isolated biomarker analyses.</w:t>
      </w:r>
    </w:p>
    <w:p w14:paraId="240824D6" w14:textId="0FFA98DA" w:rsidR="00CD407D" w:rsidRPr="0025391A" w:rsidRDefault="00812FDF" w:rsidP="00EB377A">
      <w:pPr>
        <w:spacing w:after="0" w:line="360" w:lineRule="auto"/>
        <w:ind w:firstLineChars="100" w:firstLine="240"/>
        <w:jc w:val="both"/>
        <w:rPr>
          <w:rFonts w:ascii="Book Antiqua" w:hAnsi="Book Antiqua" w:cs="Times New Roman"/>
          <w:sz w:val="24"/>
          <w:szCs w:val="24"/>
        </w:rPr>
      </w:pPr>
      <w:r>
        <w:rPr>
          <w:rFonts w:ascii="Book Antiqua" w:hAnsi="Book Antiqua" w:cs="Times New Roman" w:hint="eastAsia"/>
          <w:sz w:val="24"/>
          <w:szCs w:val="24"/>
          <w:lang w:eastAsia="zh-CN"/>
        </w:rPr>
        <w:t xml:space="preserve">In </w:t>
      </w:r>
      <w:r w:rsidRPr="00812FDF">
        <w:rPr>
          <w:rFonts w:ascii="Book Antiqua" w:hAnsi="Book Antiqua" w:cs="Times New Roman"/>
          <w:sz w:val="24"/>
          <w:szCs w:val="24"/>
        </w:rPr>
        <w:t>conclusion</w:t>
      </w:r>
      <w:r>
        <w:rPr>
          <w:rFonts w:ascii="Book Antiqua" w:hAnsi="Book Antiqua" w:cs="Times New Roman" w:hint="eastAsia"/>
          <w:sz w:val="24"/>
          <w:szCs w:val="24"/>
          <w:lang w:eastAsia="zh-CN"/>
        </w:rPr>
        <w:t>, o</w:t>
      </w:r>
      <w:r w:rsidR="00CD407D" w:rsidRPr="0025391A">
        <w:rPr>
          <w:rFonts w:ascii="Book Antiqua" w:hAnsi="Book Antiqua" w:cs="Times New Roman"/>
          <w:sz w:val="24"/>
          <w:szCs w:val="24"/>
        </w:rPr>
        <w:t xml:space="preserve">ur study shows that jailed PGW may be associated with a threefold higher risk of PMI. </w:t>
      </w:r>
      <w:r w:rsidR="00D36BE3" w:rsidRPr="0025391A">
        <w:rPr>
          <w:rFonts w:ascii="Book Antiqua" w:hAnsi="Book Antiqua" w:cs="Times New Roman"/>
          <w:sz w:val="24"/>
          <w:szCs w:val="24"/>
        </w:rPr>
        <w:t xml:space="preserve">Given the retrospective design, this finding should be treated as hypothesis generating and hopefully will trigger prospective analysis to confirm or refute this association. </w:t>
      </w:r>
      <w:r w:rsidR="00CD407D" w:rsidRPr="0025391A">
        <w:rPr>
          <w:rFonts w:ascii="Book Antiqua" w:hAnsi="Book Antiqua" w:cs="Times New Roman"/>
          <w:sz w:val="24"/>
          <w:szCs w:val="24"/>
        </w:rPr>
        <w:t>The etiology for this risk is believed to be polymer shearing and micro-embolization which has been proven by multiple small but rigorously conducted studies</w:t>
      </w:r>
      <w:r w:rsidR="00CD407D" w:rsidRPr="0025391A">
        <w:rPr>
          <w:rFonts w:ascii="Book Antiqua" w:hAnsi="Book Antiqua" w:cs="Times New Roman"/>
          <w:sz w:val="24"/>
          <w:szCs w:val="24"/>
          <w:vertAlign w:val="superscript"/>
        </w:rPr>
        <w:fldChar w:fldCharType="begin">
          <w:fldData xml:space="preserve">PEVuZE5vdGU+PENpdGU+PEF1dGhvcj5DaGF0dGVyamVlPC9BdXRob3I+PFllYXI+MjAxNjwvWWVh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</w:fldData>
        </w:fldChar>
      </w:r>
      <w:r w:rsidR="00CD407D" w:rsidRPr="0025391A">
        <w:rPr>
          <w:rFonts w:ascii="Book Antiqua" w:hAnsi="Book Antiqua" w:cs="Times New Roman"/>
          <w:sz w:val="24"/>
          <w:szCs w:val="24"/>
          <w:vertAlign w:val="superscript"/>
        </w:rPr>
        <w:instrText xml:space="preserve"> ADDIN EN.CITE </w:instrText>
      </w:r>
      <w:r w:rsidR="00CD407D" w:rsidRPr="0025391A">
        <w:rPr>
          <w:rFonts w:ascii="Book Antiqua" w:hAnsi="Book Antiqua" w:cs="Times New Roman"/>
          <w:sz w:val="24"/>
          <w:szCs w:val="24"/>
          <w:vertAlign w:val="superscript"/>
        </w:rPr>
        <w:fldChar w:fldCharType="begin">
          <w:fldData xml:space="preserve">PEVuZE5vdGU+PENpdGU+PEF1dGhvcj5DaGF0dGVyamVlPC9BdXRob3I+PFllYXI+MjAxNjwvWWVh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</w:fldData>
        </w:fldChar>
      </w:r>
      <w:r w:rsidR="00CD407D" w:rsidRPr="0025391A">
        <w:rPr>
          <w:rFonts w:ascii="Book Antiqua" w:hAnsi="Book Antiqua" w:cs="Times New Roman"/>
          <w:sz w:val="24"/>
          <w:szCs w:val="24"/>
          <w:vertAlign w:val="superscript"/>
        </w:rPr>
        <w:instrText xml:space="preserve"> ADDIN EN.CITE.DATA </w:instrText>
      </w:r>
      <w:r w:rsidR="00CD407D" w:rsidRPr="0025391A">
        <w:rPr>
          <w:rFonts w:ascii="Book Antiqua" w:hAnsi="Book Antiqua" w:cs="Times New Roman"/>
          <w:sz w:val="24"/>
          <w:szCs w:val="24"/>
          <w:vertAlign w:val="superscript"/>
        </w:rPr>
      </w:r>
      <w:r w:rsidR="00CD407D" w:rsidRPr="0025391A">
        <w:rPr>
          <w:rFonts w:ascii="Book Antiqua" w:hAnsi="Book Antiqua" w:cs="Times New Roman"/>
          <w:sz w:val="24"/>
          <w:szCs w:val="24"/>
          <w:vertAlign w:val="superscript"/>
        </w:rPr>
        <w:fldChar w:fldCharType="end"/>
      </w:r>
      <w:r w:rsidR="00CD407D" w:rsidRPr="0025391A">
        <w:rPr>
          <w:rFonts w:ascii="Book Antiqua" w:hAnsi="Book Antiqua" w:cs="Times New Roman"/>
          <w:sz w:val="24"/>
          <w:szCs w:val="24"/>
          <w:vertAlign w:val="superscript"/>
        </w:rPr>
      </w:r>
      <w:r w:rsidR="00CD407D" w:rsidRPr="0025391A">
        <w:rPr>
          <w:rFonts w:ascii="Book Antiqua" w:hAnsi="Book Antiqua" w:cs="Times New Roman"/>
          <w:sz w:val="24"/>
          <w:szCs w:val="24"/>
          <w:vertAlign w:val="superscript"/>
        </w:rPr>
        <w:fldChar w:fldCharType="separate"/>
      </w:r>
      <w:r w:rsidR="00B76B15" w:rsidRPr="0025391A">
        <w:rPr>
          <w:rFonts w:ascii="Book Antiqua" w:hAnsi="Book Antiqua" w:cs="Times New Roman"/>
          <w:noProof/>
          <w:sz w:val="24"/>
          <w:szCs w:val="24"/>
          <w:vertAlign w:val="superscript"/>
        </w:rPr>
        <w:t>[</w:t>
      </w:r>
      <w:hyperlink w:anchor="_ENREF_11" w:tooltip="Grundeken, 2015 #12" w:history="1">
        <w:r w:rsidR="00CD407D" w:rsidRPr="0025391A">
          <w:rPr>
            <w:rFonts w:ascii="Book Antiqua" w:hAnsi="Book Antiqua" w:cs="Times New Roman"/>
            <w:noProof/>
            <w:sz w:val="24"/>
            <w:szCs w:val="24"/>
            <w:vertAlign w:val="superscript"/>
          </w:rPr>
          <w:t>11</w:t>
        </w:r>
      </w:hyperlink>
      <w:r w:rsidR="00CD407D" w:rsidRPr="0025391A">
        <w:rPr>
          <w:rFonts w:ascii="Book Antiqua" w:hAnsi="Book Antiqua" w:cs="Times New Roman"/>
          <w:noProof/>
          <w:sz w:val="24"/>
          <w:szCs w:val="24"/>
          <w:vertAlign w:val="superscript"/>
        </w:rPr>
        <w:t>,</w:t>
      </w:r>
      <w:hyperlink w:anchor="_ENREF_13" w:tooltip="Chatterjee, 2016 #20" w:history="1">
        <w:r w:rsidR="00CD407D" w:rsidRPr="0025391A">
          <w:rPr>
            <w:rFonts w:ascii="Book Antiqua" w:hAnsi="Book Antiqua" w:cs="Times New Roman"/>
            <w:noProof/>
            <w:sz w:val="24"/>
            <w:szCs w:val="24"/>
            <w:vertAlign w:val="superscript"/>
          </w:rPr>
          <w:t>13</w:t>
        </w:r>
      </w:hyperlink>
      <w:r w:rsidR="00CD407D" w:rsidRPr="0025391A">
        <w:rPr>
          <w:rFonts w:ascii="Book Antiqua" w:hAnsi="Book Antiqua" w:cs="Times New Roman"/>
          <w:sz w:val="24"/>
          <w:szCs w:val="24"/>
          <w:vertAlign w:val="superscript"/>
        </w:rPr>
        <w:fldChar w:fldCharType="end"/>
      </w:r>
      <w:r w:rsidR="00B76B15" w:rsidRPr="0025391A">
        <w:rPr>
          <w:rFonts w:ascii="Book Antiqua" w:hAnsi="Book Antiqua" w:cs="Times New Roman"/>
          <w:sz w:val="24"/>
          <w:szCs w:val="24"/>
          <w:vertAlign w:val="superscript"/>
        </w:rPr>
        <w:t>]</w:t>
      </w:r>
      <w:r w:rsidR="00B76B15" w:rsidRPr="0025391A">
        <w:rPr>
          <w:rFonts w:ascii="Book Antiqua" w:hAnsi="Book Antiqua" w:cs="Times New Roman"/>
          <w:sz w:val="24"/>
          <w:szCs w:val="24"/>
        </w:rPr>
        <w:t>.</w:t>
      </w:r>
      <w:r w:rsidR="00CD407D" w:rsidRPr="0025391A">
        <w:rPr>
          <w:rFonts w:ascii="Book Antiqua" w:hAnsi="Book Antiqua" w:cs="Times New Roman"/>
          <w:sz w:val="24"/>
          <w:szCs w:val="24"/>
        </w:rPr>
        <w:t xml:space="preserve"> We believe that much has to be learned about the potential role of polymer shearing and embolization in </w:t>
      </w:r>
      <w:proofErr w:type="spellStart"/>
      <w:r w:rsidR="00CD407D" w:rsidRPr="0025391A">
        <w:rPr>
          <w:rFonts w:ascii="Book Antiqua" w:hAnsi="Book Antiqua" w:cs="Times New Roman"/>
          <w:sz w:val="24"/>
          <w:szCs w:val="24"/>
        </w:rPr>
        <w:t>myonecrosis</w:t>
      </w:r>
      <w:proofErr w:type="spellEnd"/>
      <w:r w:rsidR="00CD407D" w:rsidRPr="0025391A">
        <w:rPr>
          <w:rFonts w:ascii="Book Antiqua" w:hAnsi="Book Antiqua" w:cs="Times New Roman"/>
          <w:sz w:val="24"/>
          <w:szCs w:val="24"/>
        </w:rPr>
        <w:t xml:space="preserve"> post CBL intervention. There is also a need to determine if the wires with intermediate polymer cover may be the best middle path compromise in the argument of lubricity </w:t>
      </w:r>
      <w:r w:rsidR="00CD407D" w:rsidRPr="00EB377A">
        <w:rPr>
          <w:rFonts w:ascii="Book Antiqua" w:hAnsi="Book Antiqua" w:cs="Times New Roman"/>
          <w:i/>
          <w:sz w:val="24"/>
          <w:szCs w:val="24"/>
        </w:rPr>
        <w:t>v</w:t>
      </w:r>
      <w:r w:rsidR="00EB377A" w:rsidRPr="00EB377A">
        <w:rPr>
          <w:rFonts w:ascii="Book Antiqua" w:hAnsi="Book Antiqua" w:cs="Times New Roman" w:hint="eastAsia"/>
          <w:i/>
          <w:sz w:val="24"/>
          <w:szCs w:val="24"/>
          <w:lang w:eastAsia="zh-CN"/>
        </w:rPr>
        <w:t>s</w:t>
      </w:r>
      <w:r w:rsidR="00CD407D" w:rsidRPr="0025391A">
        <w:rPr>
          <w:rFonts w:ascii="Book Antiqua" w:hAnsi="Book Antiqua" w:cs="Times New Roman"/>
          <w:sz w:val="24"/>
          <w:szCs w:val="24"/>
        </w:rPr>
        <w:t xml:space="preserve"> fracture and polymer shearing.</w:t>
      </w:r>
    </w:p>
    <w:p w14:paraId="6779E9ED" w14:textId="77777777" w:rsidR="00CD407D" w:rsidRPr="0025391A" w:rsidRDefault="00CD407D" w:rsidP="007264E0">
      <w:pPr>
        <w:spacing w:after="0" w:line="360" w:lineRule="auto"/>
        <w:jc w:val="both"/>
        <w:rPr>
          <w:rFonts w:ascii="Book Antiqua" w:hAnsi="Book Antiqua" w:cs="Times New Roman"/>
          <w:b/>
          <w:sz w:val="24"/>
          <w:szCs w:val="24"/>
        </w:rPr>
      </w:pPr>
    </w:p>
    <w:p w14:paraId="4B100E2D" w14:textId="77777777" w:rsidR="00D93777" w:rsidRPr="0025391A" w:rsidRDefault="00D93777" w:rsidP="007264E0">
      <w:pPr>
        <w:autoSpaceDE w:val="0"/>
        <w:autoSpaceDN w:val="0"/>
        <w:spacing w:after="0" w:line="360" w:lineRule="auto"/>
        <w:jc w:val="both"/>
        <w:rPr>
          <w:rFonts w:ascii="Book Antiqua" w:hAnsi="Book Antiqua" w:cs="Times New Roman"/>
          <w:b/>
          <w:bCs/>
          <w:sz w:val="24"/>
          <w:szCs w:val="24"/>
        </w:rPr>
      </w:pPr>
      <w:r w:rsidRPr="0025391A">
        <w:rPr>
          <w:rFonts w:ascii="Book Antiqua" w:hAnsi="Book Antiqua" w:cs="Times New Roman"/>
          <w:b/>
          <w:bCs/>
          <w:sz w:val="24"/>
          <w:szCs w:val="24"/>
        </w:rPr>
        <w:t>COMMENTS</w:t>
      </w:r>
    </w:p>
    <w:p w14:paraId="41FCAF76" w14:textId="77777777" w:rsidR="00D93777" w:rsidRPr="0025391A" w:rsidRDefault="00D93777" w:rsidP="007264E0">
      <w:pPr>
        <w:spacing w:after="0" w:line="360" w:lineRule="auto"/>
        <w:jc w:val="both"/>
        <w:rPr>
          <w:rFonts w:ascii="Book Antiqua" w:hAnsi="Book Antiqua" w:cs="Times New Roman"/>
          <w:b/>
          <w:bCs/>
          <w:i/>
          <w:sz w:val="24"/>
          <w:szCs w:val="24"/>
        </w:rPr>
      </w:pPr>
      <w:r w:rsidRPr="0025391A">
        <w:rPr>
          <w:rFonts w:ascii="Book Antiqua" w:hAnsi="Book Antiqua" w:cs="Times New Roman"/>
          <w:b/>
          <w:bCs/>
          <w:i/>
          <w:sz w:val="24"/>
          <w:szCs w:val="24"/>
        </w:rPr>
        <w:t>Background</w:t>
      </w:r>
    </w:p>
    <w:p w14:paraId="468D62E9" w14:textId="55694EFA" w:rsidR="002E330B" w:rsidRPr="0025391A" w:rsidRDefault="002E330B" w:rsidP="007264E0">
      <w:pPr>
        <w:spacing w:after="0" w:line="360" w:lineRule="auto"/>
        <w:jc w:val="both"/>
        <w:rPr>
          <w:rFonts w:ascii="Book Antiqua" w:hAnsi="Book Antiqua" w:cs="Times New Roman"/>
          <w:sz w:val="24"/>
          <w:szCs w:val="24"/>
        </w:rPr>
      </w:pPr>
      <w:r w:rsidRPr="0025391A">
        <w:rPr>
          <w:rFonts w:ascii="Book Antiqua" w:hAnsi="Book Antiqua" w:cs="Times New Roman"/>
          <w:sz w:val="24"/>
          <w:szCs w:val="24"/>
        </w:rPr>
        <w:lastRenderedPageBreak/>
        <w:t xml:space="preserve">Polymer jacketed guide wires (PGW) are frequently used for side branch protection during bifurcation coronary interventions. Their lubricity is an attractive property for this use as it makes them easy to retract from underneath stent struts. However, microscopic shearing of polymer from jailed guide wires has been reported and may be a potential cause of procedural myocardial infarction (PMI) as this may cause distal micro-embolization. Hence, </w:t>
      </w:r>
      <w:r w:rsidR="00EB377A">
        <w:rPr>
          <w:rFonts w:ascii="Book Antiqua" w:hAnsi="Book Antiqua" w:cs="Times New Roman" w:hint="eastAsia"/>
          <w:sz w:val="24"/>
          <w:szCs w:val="24"/>
          <w:lang w:eastAsia="zh-CN"/>
        </w:rPr>
        <w:t>the authors</w:t>
      </w:r>
      <w:r w:rsidRPr="0025391A">
        <w:rPr>
          <w:rFonts w:ascii="Book Antiqua" w:hAnsi="Book Antiqua" w:cs="Times New Roman"/>
          <w:sz w:val="24"/>
          <w:szCs w:val="24"/>
        </w:rPr>
        <w:t xml:space="preserve"> performed a retrospective analysis of bifurcation interventions at our institution to ascertain relationship of PGW use with PMI.</w:t>
      </w:r>
    </w:p>
    <w:p w14:paraId="1A980CE7" w14:textId="77777777" w:rsidR="00312ECD" w:rsidRDefault="00312ECD" w:rsidP="007264E0">
      <w:pPr>
        <w:spacing w:after="0" w:line="360" w:lineRule="auto"/>
        <w:jc w:val="both"/>
        <w:rPr>
          <w:rFonts w:ascii="Book Antiqua" w:hAnsi="Book Antiqua" w:cs="Times New Roman"/>
          <w:b/>
          <w:bCs/>
          <w:i/>
          <w:sz w:val="24"/>
          <w:szCs w:val="24"/>
          <w:lang w:eastAsia="zh-CN"/>
        </w:rPr>
      </w:pPr>
    </w:p>
    <w:p w14:paraId="6A4FC8B3" w14:textId="77777777" w:rsidR="00D93777" w:rsidRPr="0025391A" w:rsidRDefault="00D93777" w:rsidP="007264E0">
      <w:pPr>
        <w:spacing w:after="0" w:line="360" w:lineRule="auto"/>
        <w:jc w:val="both"/>
        <w:rPr>
          <w:rFonts w:ascii="Book Antiqua" w:hAnsi="Book Antiqua" w:cs="Times New Roman"/>
          <w:b/>
          <w:bCs/>
          <w:i/>
          <w:sz w:val="24"/>
          <w:szCs w:val="24"/>
        </w:rPr>
      </w:pPr>
      <w:r w:rsidRPr="0025391A">
        <w:rPr>
          <w:rFonts w:ascii="Book Antiqua" w:hAnsi="Book Antiqua" w:cs="Times New Roman"/>
          <w:b/>
          <w:bCs/>
          <w:i/>
          <w:sz w:val="24"/>
          <w:szCs w:val="24"/>
        </w:rPr>
        <w:t>Research frontiers</w:t>
      </w:r>
    </w:p>
    <w:p w14:paraId="11D375FD" w14:textId="2C181DD1" w:rsidR="00D93777" w:rsidRPr="0025391A" w:rsidRDefault="002E330B" w:rsidP="007264E0">
      <w:pPr>
        <w:spacing w:after="0" w:line="360" w:lineRule="auto"/>
        <w:jc w:val="both"/>
        <w:rPr>
          <w:rFonts w:ascii="Book Antiqua" w:hAnsi="Book Antiqua" w:cs="Times New Roman"/>
          <w:sz w:val="24"/>
          <w:szCs w:val="24"/>
        </w:rPr>
      </w:pPr>
      <w:r w:rsidRPr="0025391A">
        <w:rPr>
          <w:rFonts w:ascii="Book Antiqua" w:hAnsi="Book Antiqua" w:cs="Times New Roman"/>
          <w:sz w:val="24"/>
          <w:szCs w:val="24"/>
        </w:rPr>
        <w:t xml:space="preserve">PMI has important prognostic implications in patients undergoing percutaneous coronary intervention. Thus it is important to understand if any procedural factors such as use of PGW have any effect on PMI. </w:t>
      </w:r>
    </w:p>
    <w:p w14:paraId="5633CD2A" w14:textId="77777777" w:rsidR="00312ECD" w:rsidRDefault="00312ECD" w:rsidP="007264E0">
      <w:pPr>
        <w:spacing w:after="0" w:line="360" w:lineRule="auto"/>
        <w:jc w:val="both"/>
        <w:rPr>
          <w:rFonts w:ascii="Book Antiqua" w:hAnsi="Book Antiqua" w:cs="Times New Roman"/>
          <w:b/>
          <w:bCs/>
          <w:i/>
          <w:sz w:val="24"/>
          <w:szCs w:val="24"/>
          <w:lang w:eastAsia="zh-CN"/>
        </w:rPr>
      </w:pPr>
    </w:p>
    <w:p w14:paraId="78622128" w14:textId="77777777" w:rsidR="00D93777" w:rsidRPr="0025391A" w:rsidRDefault="00D93777" w:rsidP="007264E0">
      <w:pPr>
        <w:spacing w:after="0" w:line="360" w:lineRule="auto"/>
        <w:jc w:val="both"/>
        <w:rPr>
          <w:rFonts w:ascii="Book Antiqua" w:hAnsi="Book Antiqua" w:cs="Times New Roman"/>
          <w:i/>
          <w:sz w:val="24"/>
          <w:szCs w:val="24"/>
        </w:rPr>
      </w:pPr>
      <w:r w:rsidRPr="0025391A">
        <w:rPr>
          <w:rFonts w:ascii="Book Antiqua" w:hAnsi="Book Antiqua" w:cs="Times New Roman"/>
          <w:b/>
          <w:bCs/>
          <w:i/>
          <w:sz w:val="24"/>
          <w:szCs w:val="24"/>
        </w:rPr>
        <w:t>Innovations and breakthroughs</w:t>
      </w:r>
    </w:p>
    <w:p w14:paraId="679EE8D9" w14:textId="014A5C8D" w:rsidR="00D93777" w:rsidRPr="0025391A" w:rsidRDefault="008A40FC" w:rsidP="007264E0">
      <w:pPr>
        <w:spacing w:after="0" w:line="360" w:lineRule="auto"/>
        <w:jc w:val="both"/>
        <w:rPr>
          <w:rFonts w:ascii="Book Antiqua" w:hAnsi="Book Antiqua" w:cs="Times New Roman"/>
          <w:sz w:val="24"/>
          <w:szCs w:val="24"/>
        </w:rPr>
      </w:pPr>
      <w:r w:rsidRPr="0025391A">
        <w:rPr>
          <w:rFonts w:ascii="Book Antiqua" w:hAnsi="Book Antiqua" w:cs="Times New Roman"/>
          <w:sz w:val="24"/>
          <w:szCs w:val="24"/>
        </w:rPr>
        <w:t xml:space="preserve">This is only the second study to ascertain if there is a relationship between use of jailed PGW and PMI. In </w:t>
      </w:r>
      <w:r w:rsidR="00312ECD">
        <w:rPr>
          <w:rFonts w:ascii="Book Antiqua" w:hAnsi="Book Antiqua" w:cs="Times New Roman" w:hint="eastAsia"/>
          <w:sz w:val="24"/>
          <w:szCs w:val="24"/>
          <w:lang w:eastAsia="zh-CN"/>
        </w:rPr>
        <w:t>their</w:t>
      </w:r>
      <w:r w:rsidRPr="0025391A">
        <w:rPr>
          <w:rFonts w:ascii="Book Antiqua" w:hAnsi="Book Antiqua" w:cs="Times New Roman"/>
          <w:sz w:val="24"/>
          <w:szCs w:val="24"/>
        </w:rPr>
        <w:t xml:space="preserve"> data there is a strong association of these which translates to a three fold higher risk of PMI if a PGW is jailed. </w:t>
      </w:r>
    </w:p>
    <w:p w14:paraId="1CCD359D" w14:textId="77777777" w:rsidR="00312ECD" w:rsidRDefault="00312ECD" w:rsidP="007264E0">
      <w:pPr>
        <w:spacing w:after="0" w:line="360" w:lineRule="auto"/>
        <w:jc w:val="both"/>
        <w:rPr>
          <w:rFonts w:ascii="Book Antiqua" w:hAnsi="Book Antiqua" w:cs="Times New Roman"/>
          <w:b/>
          <w:bCs/>
          <w:i/>
          <w:sz w:val="24"/>
          <w:szCs w:val="24"/>
          <w:lang w:eastAsia="zh-CN"/>
        </w:rPr>
      </w:pPr>
    </w:p>
    <w:p w14:paraId="5657CDA2" w14:textId="77777777" w:rsidR="00D93777" w:rsidRPr="0025391A" w:rsidRDefault="00D93777" w:rsidP="007264E0">
      <w:pPr>
        <w:spacing w:after="0" w:line="360" w:lineRule="auto"/>
        <w:jc w:val="both"/>
        <w:rPr>
          <w:rFonts w:ascii="Book Antiqua" w:hAnsi="Book Antiqua" w:cs="Times New Roman"/>
          <w:b/>
          <w:bCs/>
          <w:i/>
          <w:sz w:val="24"/>
          <w:szCs w:val="24"/>
        </w:rPr>
      </w:pPr>
      <w:r w:rsidRPr="0025391A">
        <w:rPr>
          <w:rFonts w:ascii="Book Antiqua" w:hAnsi="Book Antiqua" w:cs="Times New Roman"/>
          <w:b/>
          <w:bCs/>
          <w:i/>
          <w:sz w:val="24"/>
          <w:szCs w:val="24"/>
        </w:rPr>
        <w:t xml:space="preserve">Applications </w:t>
      </w:r>
    </w:p>
    <w:p w14:paraId="151B4E37" w14:textId="4649F124" w:rsidR="008A40FC" w:rsidRPr="0025391A" w:rsidRDefault="008A40FC" w:rsidP="007264E0">
      <w:pPr>
        <w:spacing w:after="0" w:line="360" w:lineRule="auto"/>
        <w:jc w:val="both"/>
        <w:rPr>
          <w:rFonts w:ascii="Book Antiqua" w:hAnsi="Book Antiqua" w:cs="Times New Roman"/>
          <w:sz w:val="24"/>
          <w:szCs w:val="24"/>
        </w:rPr>
      </w:pPr>
      <w:r w:rsidRPr="0025391A">
        <w:rPr>
          <w:rFonts w:ascii="Book Antiqua" w:hAnsi="Book Antiqua" w:cs="Times New Roman"/>
          <w:sz w:val="24"/>
          <w:szCs w:val="24"/>
        </w:rPr>
        <w:t>These results should caution interventional cardiologists from adopting PGW as their go to wire for jailing until prospective data comparing different types of wires are available. Randomized studies are needed to compare newer generation non polymer jacketed, intermediate polymer jacketed and full polymer jacketed coronary guide wires.</w:t>
      </w:r>
    </w:p>
    <w:p w14:paraId="078E77D8" w14:textId="77777777" w:rsidR="00312ECD" w:rsidRDefault="00312ECD" w:rsidP="007264E0">
      <w:pPr>
        <w:spacing w:after="0" w:line="360" w:lineRule="auto"/>
        <w:jc w:val="both"/>
        <w:rPr>
          <w:rFonts w:ascii="Book Antiqua" w:hAnsi="Book Antiqua" w:cs="Times New Roman"/>
          <w:b/>
          <w:bCs/>
          <w:i/>
          <w:sz w:val="24"/>
          <w:szCs w:val="24"/>
          <w:lang w:eastAsia="zh-CN"/>
        </w:rPr>
      </w:pPr>
    </w:p>
    <w:p w14:paraId="0C0E7D12" w14:textId="77777777" w:rsidR="00D93777" w:rsidRPr="0025391A" w:rsidRDefault="00D93777" w:rsidP="007264E0">
      <w:pPr>
        <w:spacing w:after="0" w:line="360" w:lineRule="auto"/>
        <w:jc w:val="both"/>
        <w:rPr>
          <w:rFonts w:ascii="Book Antiqua" w:hAnsi="Book Antiqua" w:cs="Times New Roman"/>
          <w:b/>
          <w:bCs/>
          <w:i/>
          <w:sz w:val="24"/>
          <w:szCs w:val="24"/>
        </w:rPr>
      </w:pPr>
      <w:r w:rsidRPr="0025391A">
        <w:rPr>
          <w:rFonts w:ascii="Book Antiqua" w:hAnsi="Book Antiqua" w:cs="Times New Roman"/>
          <w:b/>
          <w:bCs/>
          <w:i/>
          <w:sz w:val="24"/>
          <w:szCs w:val="24"/>
        </w:rPr>
        <w:t>Terminology</w:t>
      </w:r>
    </w:p>
    <w:p w14:paraId="22E0C667" w14:textId="67315CB6" w:rsidR="00D93777" w:rsidRPr="0025391A" w:rsidRDefault="008A40FC" w:rsidP="007264E0">
      <w:pPr>
        <w:spacing w:after="0" w:line="360" w:lineRule="auto"/>
        <w:jc w:val="both"/>
        <w:rPr>
          <w:rFonts w:ascii="Book Antiqua" w:hAnsi="Book Antiqua" w:cs="Times New Roman"/>
          <w:sz w:val="24"/>
          <w:szCs w:val="24"/>
          <w:lang w:eastAsia="zh-CN"/>
        </w:rPr>
      </w:pPr>
      <w:r w:rsidRPr="0025391A">
        <w:rPr>
          <w:rFonts w:ascii="Book Antiqua" w:hAnsi="Book Antiqua" w:cs="Times New Roman"/>
          <w:sz w:val="24"/>
          <w:szCs w:val="24"/>
        </w:rPr>
        <w:t xml:space="preserve">PGW: </w:t>
      </w:r>
      <w:r w:rsidR="003D14B7">
        <w:rPr>
          <w:rFonts w:ascii="Book Antiqua" w:hAnsi="Book Antiqua" w:cs="Times New Roman" w:hint="eastAsia"/>
          <w:sz w:val="24"/>
          <w:szCs w:val="24"/>
          <w:lang w:eastAsia="zh-CN"/>
        </w:rPr>
        <w:t>P</w:t>
      </w:r>
      <w:r w:rsidRPr="0025391A">
        <w:rPr>
          <w:rFonts w:ascii="Book Antiqua" w:hAnsi="Book Antiqua" w:cs="Times New Roman"/>
          <w:sz w:val="24"/>
          <w:szCs w:val="24"/>
        </w:rPr>
        <w:t xml:space="preserve">olymer jacketed guide wires; PMI: </w:t>
      </w:r>
      <w:r w:rsidR="003D14B7">
        <w:rPr>
          <w:rFonts w:ascii="Book Antiqua" w:hAnsi="Book Antiqua" w:cs="Times New Roman" w:hint="eastAsia"/>
          <w:sz w:val="24"/>
          <w:szCs w:val="24"/>
          <w:lang w:eastAsia="zh-CN"/>
        </w:rPr>
        <w:t>P</w:t>
      </w:r>
      <w:r w:rsidRPr="0025391A">
        <w:rPr>
          <w:rFonts w:ascii="Book Antiqua" w:hAnsi="Book Antiqua" w:cs="Times New Roman"/>
          <w:sz w:val="24"/>
          <w:szCs w:val="24"/>
        </w:rPr>
        <w:t>rocedural myocardial infarction</w:t>
      </w:r>
      <w:r w:rsidR="009A01D1">
        <w:rPr>
          <w:rFonts w:ascii="Book Antiqua" w:hAnsi="Book Antiqua" w:cs="Times New Roman" w:hint="eastAsia"/>
          <w:sz w:val="24"/>
          <w:szCs w:val="24"/>
          <w:lang w:eastAsia="zh-CN"/>
        </w:rPr>
        <w:t>.</w:t>
      </w:r>
    </w:p>
    <w:p w14:paraId="67B7CAEA" w14:textId="77777777" w:rsidR="008A40FC" w:rsidRPr="0025391A" w:rsidRDefault="008A40FC" w:rsidP="007264E0">
      <w:pPr>
        <w:spacing w:after="0" w:line="360" w:lineRule="auto"/>
        <w:jc w:val="both"/>
        <w:rPr>
          <w:rFonts w:ascii="Book Antiqua" w:hAnsi="Book Antiqua" w:cs="Times New Roman"/>
          <w:sz w:val="24"/>
          <w:szCs w:val="24"/>
        </w:rPr>
      </w:pPr>
    </w:p>
    <w:p w14:paraId="2D6E846E" w14:textId="0EB327A1" w:rsidR="008A40FC" w:rsidRPr="00312ECD" w:rsidRDefault="00312ECD" w:rsidP="007264E0">
      <w:pPr>
        <w:spacing w:after="0" w:line="360" w:lineRule="auto"/>
        <w:jc w:val="both"/>
        <w:rPr>
          <w:rFonts w:ascii="Book Antiqua" w:hAnsi="Book Antiqua" w:cs="Times New Roman"/>
          <w:b/>
          <w:i/>
          <w:sz w:val="24"/>
          <w:szCs w:val="24"/>
          <w:lang w:eastAsia="zh-CN"/>
        </w:rPr>
      </w:pPr>
      <w:r w:rsidRPr="00312ECD">
        <w:rPr>
          <w:rFonts w:ascii="Book Antiqua" w:hAnsi="Book Antiqua" w:cs="Times New Roman" w:hint="eastAsia"/>
          <w:b/>
          <w:i/>
          <w:sz w:val="24"/>
          <w:szCs w:val="24"/>
          <w:lang w:eastAsia="zh-CN"/>
        </w:rPr>
        <w:t>Peer-review</w:t>
      </w:r>
    </w:p>
    <w:p w14:paraId="6C205A37" w14:textId="143389E8" w:rsidR="008A40FC" w:rsidRPr="0025391A" w:rsidRDefault="00312ECD" w:rsidP="00312ECD">
      <w:pPr>
        <w:spacing w:after="0" w:line="360" w:lineRule="auto"/>
        <w:jc w:val="both"/>
        <w:rPr>
          <w:rFonts w:ascii="Book Antiqua" w:hAnsi="Book Antiqua" w:cs="Times New Roman"/>
          <w:sz w:val="24"/>
          <w:szCs w:val="24"/>
        </w:rPr>
      </w:pPr>
      <w:r w:rsidRPr="00312ECD">
        <w:rPr>
          <w:rFonts w:ascii="Book Antiqua" w:hAnsi="Book Antiqua" w:cs="Times New Roman"/>
          <w:sz w:val="24"/>
          <w:szCs w:val="24"/>
        </w:rPr>
        <w:lastRenderedPageBreak/>
        <w:t>This is an interesting manuscript about the relation of jailing polymer jacketed guide wires (PGW) to procedural myocardial infarction (PMI). The authors demonstrated that jailed PGW might be associated with PMI. This manuscript is nicely structured and well written.</w:t>
      </w:r>
    </w:p>
    <w:p w14:paraId="4E3B0449" w14:textId="77777777" w:rsidR="008A40FC" w:rsidRPr="0025391A" w:rsidRDefault="008A40FC" w:rsidP="007264E0">
      <w:pPr>
        <w:spacing w:after="0" w:line="360" w:lineRule="auto"/>
        <w:jc w:val="both"/>
        <w:rPr>
          <w:rFonts w:ascii="Book Antiqua" w:hAnsi="Book Antiqua" w:cs="Times New Roman"/>
          <w:sz w:val="24"/>
          <w:szCs w:val="24"/>
        </w:rPr>
      </w:pPr>
    </w:p>
    <w:p w14:paraId="3AF06E50" w14:textId="77777777" w:rsidR="008A40FC" w:rsidRPr="0025391A" w:rsidRDefault="008A40FC" w:rsidP="007264E0">
      <w:pPr>
        <w:spacing w:after="0" w:line="360" w:lineRule="auto"/>
        <w:jc w:val="both"/>
        <w:rPr>
          <w:rFonts w:ascii="Book Antiqua" w:hAnsi="Book Antiqua" w:cs="Times New Roman"/>
          <w:sz w:val="24"/>
          <w:szCs w:val="24"/>
        </w:rPr>
      </w:pPr>
    </w:p>
    <w:p w14:paraId="79C550AE" w14:textId="77777777" w:rsidR="008A40FC" w:rsidRPr="0025391A" w:rsidRDefault="008A40FC" w:rsidP="007264E0">
      <w:pPr>
        <w:spacing w:after="0" w:line="360" w:lineRule="auto"/>
        <w:jc w:val="both"/>
        <w:rPr>
          <w:rFonts w:ascii="Book Antiqua" w:hAnsi="Book Antiqua" w:cs="Times New Roman"/>
          <w:sz w:val="24"/>
          <w:szCs w:val="24"/>
        </w:rPr>
      </w:pPr>
    </w:p>
    <w:p w14:paraId="0F27ED7D" w14:textId="77777777" w:rsidR="008A40FC" w:rsidRPr="0025391A" w:rsidRDefault="008A40FC" w:rsidP="007264E0">
      <w:pPr>
        <w:spacing w:after="0" w:line="360" w:lineRule="auto"/>
        <w:jc w:val="both"/>
        <w:rPr>
          <w:rFonts w:ascii="Book Antiqua" w:hAnsi="Book Antiqua" w:cs="Times New Roman"/>
          <w:sz w:val="24"/>
          <w:szCs w:val="24"/>
        </w:rPr>
      </w:pPr>
    </w:p>
    <w:p w14:paraId="24281880" w14:textId="77777777" w:rsidR="00CD407D" w:rsidRPr="0025391A" w:rsidRDefault="00CD407D" w:rsidP="007264E0">
      <w:pPr>
        <w:spacing w:after="0" w:line="360" w:lineRule="auto"/>
        <w:jc w:val="both"/>
        <w:rPr>
          <w:rFonts w:ascii="Book Antiqua" w:hAnsi="Book Antiqua" w:cs="Times New Roman"/>
          <w:b/>
          <w:sz w:val="24"/>
          <w:szCs w:val="24"/>
        </w:rPr>
      </w:pPr>
    </w:p>
    <w:p w14:paraId="3140B5BD" w14:textId="77777777" w:rsidR="00CD407D" w:rsidRPr="0025391A" w:rsidRDefault="00CD407D" w:rsidP="007264E0">
      <w:pPr>
        <w:spacing w:after="0" w:line="360" w:lineRule="auto"/>
        <w:jc w:val="both"/>
        <w:rPr>
          <w:rFonts w:ascii="Book Antiqua" w:hAnsi="Book Antiqua" w:cs="Times New Roman"/>
          <w:b/>
          <w:sz w:val="24"/>
          <w:szCs w:val="24"/>
        </w:rPr>
      </w:pPr>
    </w:p>
    <w:p w14:paraId="1A88DD94" w14:textId="77777777" w:rsidR="00CD407D" w:rsidRPr="0025391A" w:rsidRDefault="00CD407D" w:rsidP="007264E0">
      <w:pPr>
        <w:spacing w:after="0" w:line="360" w:lineRule="auto"/>
        <w:jc w:val="both"/>
        <w:rPr>
          <w:rFonts w:ascii="Book Antiqua" w:hAnsi="Book Antiqua" w:cs="Times New Roman"/>
          <w:b/>
          <w:sz w:val="24"/>
          <w:szCs w:val="24"/>
        </w:rPr>
      </w:pPr>
    </w:p>
    <w:p w14:paraId="0FA944A8" w14:textId="77777777" w:rsidR="00CD407D" w:rsidRPr="0025391A" w:rsidRDefault="00CD407D" w:rsidP="007264E0">
      <w:pPr>
        <w:spacing w:after="0" w:line="360" w:lineRule="auto"/>
        <w:jc w:val="both"/>
        <w:rPr>
          <w:rFonts w:ascii="Book Antiqua" w:hAnsi="Book Antiqua" w:cs="Times New Roman"/>
          <w:b/>
          <w:sz w:val="24"/>
          <w:szCs w:val="24"/>
        </w:rPr>
      </w:pPr>
    </w:p>
    <w:p w14:paraId="6BBBA09B" w14:textId="77777777" w:rsidR="00CD407D" w:rsidRPr="0025391A" w:rsidRDefault="00CD407D" w:rsidP="007264E0">
      <w:pPr>
        <w:spacing w:after="0" w:line="360" w:lineRule="auto"/>
        <w:jc w:val="both"/>
        <w:rPr>
          <w:rFonts w:ascii="Book Antiqua" w:hAnsi="Book Antiqua" w:cs="Times New Roman"/>
          <w:b/>
          <w:sz w:val="24"/>
          <w:szCs w:val="24"/>
        </w:rPr>
      </w:pPr>
    </w:p>
    <w:p w14:paraId="180D4C04" w14:textId="77777777" w:rsidR="00CD407D" w:rsidRDefault="00CD407D" w:rsidP="007264E0">
      <w:pPr>
        <w:spacing w:after="0" w:line="360" w:lineRule="auto"/>
        <w:jc w:val="both"/>
        <w:rPr>
          <w:rFonts w:ascii="Book Antiqua" w:hAnsi="Book Antiqua" w:cs="Times New Roman"/>
          <w:b/>
          <w:sz w:val="24"/>
          <w:szCs w:val="24"/>
          <w:lang w:eastAsia="zh-CN"/>
        </w:rPr>
      </w:pPr>
    </w:p>
    <w:p w14:paraId="183E4ED1" w14:textId="77777777" w:rsidR="00312ECD" w:rsidRPr="0025391A" w:rsidRDefault="00312ECD" w:rsidP="007264E0">
      <w:pPr>
        <w:spacing w:after="0" w:line="360" w:lineRule="auto"/>
        <w:jc w:val="both"/>
        <w:rPr>
          <w:rFonts w:ascii="Book Antiqua" w:hAnsi="Book Antiqua" w:cs="Times New Roman"/>
          <w:b/>
          <w:sz w:val="24"/>
          <w:szCs w:val="24"/>
          <w:lang w:eastAsia="zh-CN"/>
        </w:rPr>
      </w:pPr>
    </w:p>
    <w:p w14:paraId="64BE329A" w14:textId="77777777" w:rsidR="009A6996" w:rsidRPr="00312ECD" w:rsidRDefault="009A6996" w:rsidP="00312ECD">
      <w:pPr>
        <w:spacing w:after="0" w:line="360" w:lineRule="auto"/>
        <w:jc w:val="both"/>
        <w:rPr>
          <w:rFonts w:ascii="Book Antiqua" w:hAnsi="Book Antiqua" w:cs="Times New Roman"/>
          <w:b/>
          <w:sz w:val="24"/>
          <w:szCs w:val="24"/>
        </w:rPr>
      </w:pPr>
      <w:r w:rsidRPr="00312ECD">
        <w:rPr>
          <w:rFonts w:ascii="Book Antiqua" w:hAnsi="Book Antiqua" w:cs="Times New Roman"/>
          <w:b/>
          <w:sz w:val="24"/>
          <w:szCs w:val="24"/>
        </w:rPr>
        <w:t>REFERENCES</w:t>
      </w:r>
    </w:p>
    <w:p w14:paraId="68DECCB5" w14:textId="2E17A769" w:rsidR="00312ECD" w:rsidRPr="00312ECD" w:rsidRDefault="00312ECD" w:rsidP="00312ECD">
      <w:pPr>
        <w:spacing w:after="0" w:line="360" w:lineRule="auto"/>
        <w:jc w:val="both"/>
        <w:rPr>
          <w:rFonts w:ascii="Book Antiqua" w:eastAsia="宋体" w:hAnsi="Book Antiqua" w:cs="宋体"/>
          <w:color w:val="000000"/>
          <w:sz w:val="24"/>
          <w:szCs w:val="24"/>
          <w:lang w:eastAsia="zh-CN"/>
        </w:rPr>
      </w:pPr>
      <w:r w:rsidRPr="00312ECD">
        <w:rPr>
          <w:rFonts w:ascii="Book Antiqua" w:eastAsia="宋体" w:hAnsi="Book Antiqua" w:cs="宋体"/>
          <w:color w:val="000000"/>
          <w:sz w:val="24"/>
          <w:szCs w:val="24"/>
          <w:lang w:eastAsia="zh-CN"/>
        </w:rPr>
        <w:t>1 </w:t>
      </w:r>
      <w:proofErr w:type="spellStart"/>
      <w:r w:rsidRPr="00312ECD">
        <w:rPr>
          <w:rFonts w:ascii="Book Antiqua" w:eastAsia="宋体" w:hAnsi="Book Antiqua" w:cs="宋体"/>
          <w:b/>
          <w:bCs/>
          <w:color w:val="000000"/>
          <w:sz w:val="24"/>
          <w:szCs w:val="24"/>
          <w:lang w:eastAsia="zh-CN"/>
        </w:rPr>
        <w:t>Lefèvre</w:t>
      </w:r>
      <w:proofErr w:type="spellEnd"/>
      <w:r w:rsidRPr="00312ECD">
        <w:rPr>
          <w:rFonts w:ascii="Book Antiqua" w:eastAsia="宋体" w:hAnsi="Book Antiqua" w:cs="宋体"/>
          <w:b/>
          <w:bCs/>
          <w:color w:val="000000"/>
          <w:sz w:val="24"/>
          <w:szCs w:val="24"/>
          <w:lang w:eastAsia="zh-CN"/>
        </w:rPr>
        <w:t xml:space="preserve"> T</w:t>
      </w:r>
      <w:r w:rsidRPr="00312ECD">
        <w:rPr>
          <w:rFonts w:ascii="Book Antiqua" w:eastAsia="宋体" w:hAnsi="Book Antiqua" w:cs="宋体"/>
          <w:color w:val="000000"/>
          <w:sz w:val="24"/>
          <w:szCs w:val="24"/>
          <w:lang w:eastAsia="zh-CN"/>
        </w:rPr>
        <w:t xml:space="preserve">, </w:t>
      </w:r>
      <w:proofErr w:type="spellStart"/>
      <w:r w:rsidRPr="00312ECD">
        <w:rPr>
          <w:rFonts w:ascii="Book Antiqua" w:eastAsia="宋体" w:hAnsi="Book Antiqua" w:cs="宋体"/>
          <w:color w:val="000000"/>
          <w:sz w:val="24"/>
          <w:szCs w:val="24"/>
          <w:lang w:eastAsia="zh-CN"/>
        </w:rPr>
        <w:t>Louvard</w:t>
      </w:r>
      <w:proofErr w:type="spellEnd"/>
      <w:r w:rsidRPr="00312ECD">
        <w:rPr>
          <w:rFonts w:ascii="Book Antiqua" w:eastAsia="宋体" w:hAnsi="Book Antiqua" w:cs="宋体"/>
          <w:color w:val="000000"/>
          <w:sz w:val="24"/>
          <w:szCs w:val="24"/>
          <w:lang w:eastAsia="zh-CN"/>
        </w:rPr>
        <w:t xml:space="preserve"> Y, </w:t>
      </w:r>
      <w:proofErr w:type="spellStart"/>
      <w:r w:rsidRPr="00312ECD">
        <w:rPr>
          <w:rFonts w:ascii="Book Antiqua" w:eastAsia="宋体" w:hAnsi="Book Antiqua" w:cs="宋体"/>
          <w:color w:val="000000"/>
          <w:sz w:val="24"/>
          <w:szCs w:val="24"/>
          <w:lang w:eastAsia="zh-CN"/>
        </w:rPr>
        <w:t>Morice</w:t>
      </w:r>
      <w:proofErr w:type="spellEnd"/>
      <w:r w:rsidRPr="00312ECD">
        <w:rPr>
          <w:rFonts w:ascii="Book Antiqua" w:eastAsia="宋体" w:hAnsi="Book Antiqua" w:cs="宋体"/>
          <w:color w:val="000000"/>
          <w:sz w:val="24"/>
          <w:szCs w:val="24"/>
          <w:lang w:eastAsia="zh-CN"/>
        </w:rPr>
        <w:t xml:space="preserve"> MC, Dumas P, </w:t>
      </w:r>
      <w:proofErr w:type="spellStart"/>
      <w:r w:rsidRPr="00312ECD">
        <w:rPr>
          <w:rFonts w:ascii="Book Antiqua" w:eastAsia="宋体" w:hAnsi="Book Antiqua" w:cs="宋体"/>
          <w:color w:val="000000"/>
          <w:sz w:val="24"/>
          <w:szCs w:val="24"/>
          <w:lang w:eastAsia="zh-CN"/>
        </w:rPr>
        <w:t>Loubeyre</w:t>
      </w:r>
      <w:proofErr w:type="spellEnd"/>
      <w:r w:rsidRPr="00312ECD">
        <w:rPr>
          <w:rFonts w:ascii="Book Antiqua" w:eastAsia="宋体" w:hAnsi="Book Antiqua" w:cs="宋体"/>
          <w:color w:val="000000"/>
          <w:sz w:val="24"/>
          <w:szCs w:val="24"/>
          <w:lang w:eastAsia="zh-CN"/>
        </w:rPr>
        <w:t xml:space="preserve"> C, Benslimane A, </w:t>
      </w:r>
      <w:proofErr w:type="spellStart"/>
      <w:r w:rsidRPr="00312ECD">
        <w:rPr>
          <w:rFonts w:ascii="Book Antiqua" w:eastAsia="宋体" w:hAnsi="Book Antiqua" w:cs="宋体"/>
          <w:color w:val="000000"/>
          <w:sz w:val="24"/>
          <w:szCs w:val="24"/>
          <w:lang w:eastAsia="zh-CN"/>
        </w:rPr>
        <w:t>Premchand</w:t>
      </w:r>
      <w:proofErr w:type="spellEnd"/>
      <w:r w:rsidRPr="00312ECD">
        <w:rPr>
          <w:rFonts w:ascii="Book Antiqua" w:eastAsia="宋体" w:hAnsi="Book Antiqua" w:cs="宋体"/>
          <w:color w:val="000000"/>
          <w:sz w:val="24"/>
          <w:szCs w:val="24"/>
          <w:lang w:eastAsia="zh-CN"/>
        </w:rPr>
        <w:t xml:space="preserve"> RK, </w:t>
      </w:r>
      <w:proofErr w:type="spellStart"/>
      <w:r w:rsidRPr="00312ECD">
        <w:rPr>
          <w:rFonts w:ascii="Book Antiqua" w:eastAsia="宋体" w:hAnsi="Book Antiqua" w:cs="宋体"/>
          <w:color w:val="000000"/>
          <w:sz w:val="24"/>
          <w:szCs w:val="24"/>
          <w:lang w:eastAsia="zh-CN"/>
        </w:rPr>
        <w:t>Guillard</w:t>
      </w:r>
      <w:proofErr w:type="spellEnd"/>
      <w:r w:rsidRPr="00312ECD">
        <w:rPr>
          <w:rFonts w:ascii="Book Antiqua" w:eastAsia="宋体" w:hAnsi="Book Antiqua" w:cs="宋体"/>
          <w:color w:val="000000"/>
          <w:sz w:val="24"/>
          <w:szCs w:val="24"/>
          <w:lang w:eastAsia="zh-CN"/>
        </w:rPr>
        <w:t xml:space="preserve"> N, </w:t>
      </w:r>
      <w:proofErr w:type="spellStart"/>
      <w:r w:rsidRPr="00312ECD">
        <w:rPr>
          <w:rFonts w:ascii="Book Antiqua" w:eastAsia="宋体" w:hAnsi="Book Antiqua" w:cs="宋体"/>
          <w:color w:val="000000"/>
          <w:sz w:val="24"/>
          <w:szCs w:val="24"/>
          <w:lang w:eastAsia="zh-CN"/>
        </w:rPr>
        <w:t>Piéchaud</w:t>
      </w:r>
      <w:proofErr w:type="spellEnd"/>
      <w:r w:rsidRPr="00312ECD">
        <w:rPr>
          <w:rFonts w:ascii="Book Antiqua" w:eastAsia="宋体" w:hAnsi="Book Antiqua" w:cs="宋体"/>
          <w:color w:val="000000"/>
          <w:sz w:val="24"/>
          <w:szCs w:val="24"/>
          <w:lang w:eastAsia="zh-CN"/>
        </w:rPr>
        <w:t xml:space="preserve"> JF. Stenting of bifurcation lesions: classification, treatments, and results. </w:t>
      </w:r>
      <w:r w:rsidRPr="00312ECD">
        <w:rPr>
          <w:rFonts w:ascii="Book Antiqua" w:eastAsia="宋体" w:hAnsi="Book Antiqua" w:cs="宋体"/>
          <w:i/>
          <w:iCs/>
          <w:color w:val="000000"/>
          <w:sz w:val="24"/>
          <w:szCs w:val="24"/>
          <w:lang w:eastAsia="zh-CN"/>
        </w:rPr>
        <w:t xml:space="preserve">Catheter </w:t>
      </w:r>
      <w:proofErr w:type="spellStart"/>
      <w:r w:rsidRPr="00312ECD">
        <w:rPr>
          <w:rFonts w:ascii="Book Antiqua" w:eastAsia="宋体" w:hAnsi="Book Antiqua" w:cs="宋体"/>
          <w:i/>
          <w:iCs/>
          <w:color w:val="000000"/>
          <w:sz w:val="24"/>
          <w:szCs w:val="24"/>
          <w:lang w:eastAsia="zh-CN"/>
        </w:rPr>
        <w:t>Cardiovasc</w:t>
      </w:r>
      <w:proofErr w:type="spellEnd"/>
      <w:r w:rsidRPr="00312ECD">
        <w:rPr>
          <w:rFonts w:ascii="Book Antiqua" w:eastAsia="宋体" w:hAnsi="Book Antiqua" w:cs="宋体"/>
          <w:i/>
          <w:iCs/>
          <w:color w:val="000000"/>
          <w:sz w:val="24"/>
          <w:szCs w:val="24"/>
          <w:lang w:eastAsia="zh-CN"/>
        </w:rPr>
        <w:t xml:space="preserve"> </w:t>
      </w:r>
      <w:proofErr w:type="spellStart"/>
      <w:r w:rsidRPr="00312ECD">
        <w:rPr>
          <w:rFonts w:ascii="Book Antiqua" w:eastAsia="宋体" w:hAnsi="Book Antiqua" w:cs="宋体"/>
          <w:i/>
          <w:iCs/>
          <w:color w:val="000000"/>
          <w:sz w:val="24"/>
          <w:szCs w:val="24"/>
          <w:lang w:eastAsia="zh-CN"/>
        </w:rPr>
        <w:t>Interv</w:t>
      </w:r>
      <w:proofErr w:type="spellEnd"/>
      <w:r w:rsidRPr="00312ECD">
        <w:rPr>
          <w:rFonts w:ascii="Book Antiqua" w:eastAsia="宋体" w:hAnsi="Book Antiqua" w:cs="宋体"/>
          <w:color w:val="000000"/>
          <w:sz w:val="24"/>
          <w:szCs w:val="24"/>
          <w:lang w:eastAsia="zh-CN"/>
        </w:rPr>
        <w:t> 2000; </w:t>
      </w:r>
      <w:r w:rsidRPr="00312ECD">
        <w:rPr>
          <w:rFonts w:ascii="Book Antiqua" w:eastAsia="宋体" w:hAnsi="Book Antiqua" w:cs="宋体"/>
          <w:b/>
          <w:bCs/>
          <w:color w:val="000000"/>
          <w:sz w:val="24"/>
          <w:szCs w:val="24"/>
          <w:lang w:eastAsia="zh-CN"/>
        </w:rPr>
        <w:t>49</w:t>
      </w:r>
      <w:r w:rsidRPr="00312ECD">
        <w:rPr>
          <w:rFonts w:ascii="Book Antiqua" w:eastAsia="宋体" w:hAnsi="Book Antiqua" w:cs="宋体"/>
          <w:color w:val="000000"/>
          <w:sz w:val="24"/>
          <w:szCs w:val="24"/>
          <w:lang w:eastAsia="zh-CN"/>
        </w:rPr>
        <w:t xml:space="preserve">: 274-283 [PMID: 10700058 DOI: </w:t>
      </w:r>
      <w:r w:rsidRPr="0025391A">
        <w:rPr>
          <w:rFonts w:ascii="Book Antiqua" w:hAnsi="Book Antiqua" w:cs="Times New Roman"/>
          <w:sz w:val="24"/>
          <w:szCs w:val="24"/>
        </w:rPr>
        <w:t>10.1002/(</w:t>
      </w:r>
      <w:proofErr w:type="gramStart"/>
      <w:r w:rsidRPr="0025391A">
        <w:rPr>
          <w:rFonts w:ascii="Book Antiqua" w:hAnsi="Book Antiqua" w:cs="Times New Roman"/>
          <w:sz w:val="24"/>
          <w:szCs w:val="24"/>
        </w:rPr>
        <w:t>SICI)1522</w:t>
      </w:r>
      <w:proofErr w:type="gramEnd"/>
      <w:r w:rsidRPr="0025391A">
        <w:rPr>
          <w:rFonts w:ascii="Book Antiqua" w:hAnsi="Book Antiqua" w:cs="Times New Roman"/>
          <w:sz w:val="24"/>
          <w:szCs w:val="24"/>
        </w:rPr>
        <w:t>-726X(200003)49:3&lt;274::AID-CCD11&gt;3.0.CO;2-N</w:t>
      </w:r>
      <w:r w:rsidRPr="00312ECD">
        <w:rPr>
          <w:rFonts w:ascii="Book Antiqua" w:eastAsia="宋体" w:hAnsi="Book Antiqua" w:cs="宋体"/>
          <w:color w:val="000000"/>
          <w:sz w:val="24"/>
          <w:szCs w:val="24"/>
          <w:lang w:eastAsia="zh-CN"/>
        </w:rPr>
        <w:t>]</w:t>
      </w:r>
    </w:p>
    <w:p w14:paraId="46603B82" w14:textId="5AC985F8" w:rsidR="00312ECD" w:rsidRPr="00312ECD" w:rsidRDefault="00312ECD" w:rsidP="00312ECD">
      <w:pPr>
        <w:spacing w:after="0" w:line="360" w:lineRule="auto"/>
        <w:jc w:val="both"/>
        <w:rPr>
          <w:rFonts w:ascii="Book Antiqua" w:eastAsia="宋体" w:hAnsi="Book Antiqua" w:cs="宋体"/>
          <w:color w:val="000000"/>
          <w:sz w:val="24"/>
          <w:szCs w:val="24"/>
          <w:lang w:eastAsia="zh-CN"/>
        </w:rPr>
      </w:pPr>
      <w:r w:rsidRPr="00312ECD">
        <w:rPr>
          <w:rFonts w:ascii="Book Antiqua" w:eastAsia="宋体" w:hAnsi="Book Antiqua" w:cs="宋体"/>
          <w:color w:val="000000"/>
          <w:sz w:val="24"/>
          <w:szCs w:val="24"/>
          <w:lang w:eastAsia="zh-CN"/>
        </w:rPr>
        <w:t>2 </w:t>
      </w:r>
      <w:r w:rsidRPr="00312ECD">
        <w:rPr>
          <w:rFonts w:ascii="Book Antiqua" w:eastAsia="宋体" w:hAnsi="Book Antiqua" w:cs="宋体"/>
          <w:b/>
          <w:bCs/>
          <w:color w:val="000000"/>
          <w:sz w:val="24"/>
          <w:szCs w:val="24"/>
          <w:lang w:eastAsia="zh-CN"/>
        </w:rPr>
        <w:t>Colombo A</w:t>
      </w:r>
      <w:r w:rsidRPr="00312ECD">
        <w:rPr>
          <w:rFonts w:ascii="Book Antiqua" w:eastAsia="宋体" w:hAnsi="Book Antiqua" w:cs="宋体"/>
          <w:color w:val="000000"/>
          <w:sz w:val="24"/>
          <w:szCs w:val="24"/>
          <w:lang w:eastAsia="zh-CN"/>
        </w:rPr>
        <w:t xml:space="preserve">, </w:t>
      </w:r>
      <w:proofErr w:type="spellStart"/>
      <w:r w:rsidRPr="00312ECD">
        <w:rPr>
          <w:rFonts w:ascii="Book Antiqua" w:eastAsia="宋体" w:hAnsi="Book Antiqua" w:cs="宋体"/>
          <w:color w:val="000000"/>
          <w:sz w:val="24"/>
          <w:szCs w:val="24"/>
          <w:lang w:eastAsia="zh-CN"/>
        </w:rPr>
        <w:t>Bramucci</w:t>
      </w:r>
      <w:proofErr w:type="spellEnd"/>
      <w:r w:rsidRPr="00312ECD">
        <w:rPr>
          <w:rFonts w:ascii="Book Antiqua" w:eastAsia="宋体" w:hAnsi="Book Antiqua" w:cs="宋体"/>
          <w:color w:val="000000"/>
          <w:sz w:val="24"/>
          <w:szCs w:val="24"/>
          <w:lang w:eastAsia="zh-CN"/>
        </w:rPr>
        <w:t xml:space="preserve"> E, </w:t>
      </w:r>
      <w:proofErr w:type="spellStart"/>
      <w:r w:rsidRPr="00312ECD">
        <w:rPr>
          <w:rFonts w:ascii="Book Antiqua" w:eastAsia="宋体" w:hAnsi="Book Antiqua" w:cs="宋体"/>
          <w:color w:val="000000"/>
          <w:sz w:val="24"/>
          <w:szCs w:val="24"/>
          <w:lang w:eastAsia="zh-CN"/>
        </w:rPr>
        <w:t>Saccà</w:t>
      </w:r>
      <w:proofErr w:type="spellEnd"/>
      <w:r w:rsidRPr="00312ECD">
        <w:rPr>
          <w:rFonts w:ascii="Book Antiqua" w:eastAsia="宋体" w:hAnsi="Book Antiqua" w:cs="宋体"/>
          <w:color w:val="000000"/>
          <w:sz w:val="24"/>
          <w:szCs w:val="24"/>
          <w:lang w:eastAsia="zh-CN"/>
        </w:rPr>
        <w:t xml:space="preserve"> S, </w:t>
      </w:r>
      <w:proofErr w:type="spellStart"/>
      <w:r w:rsidRPr="00312ECD">
        <w:rPr>
          <w:rFonts w:ascii="Book Antiqua" w:eastAsia="宋体" w:hAnsi="Book Antiqua" w:cs="宋体"/>
          <w:color w:val="000000"/>
          <w:sz w:val="24"/>
          <w:szCs w:val="24"/>
          <w:lang w:eastAsia="zh-CN"/>
        </w:rPr>
        <w:t>Violini</w:t>
      </w:r>
      <w:proofErr w:type="spellEnd"/>
      <w:r w:rsidRPr="00312ECD">
        <w:rPr>
          <w:rFonts w:ascii="Book Antiqua" w:eastAsia="宋体" w:hAnsi="Book Antiqua" w:cs="宋体"/>
          <w:color w:val="000000"/>
          <w:sz w:val="24"/>
          <w:szCs w:val="24"/>
          <w:lang w:eastAsia="zh-CN"/>
        </w:rPr>
        <w:t xml:space="preserve"> R, </w:t>
      </w:r>
      <w:proofErr w:type="spellStart"/>
      <w:r w:rsidRPr="00312ECD">
        <w:rPr>
          <w:rFonts w:ascii="Book Antiqua" w:eastAsia="宋体" w:hAnsi="Book Antiqua" w:cs="宋体"/>
          <w:color w:val="000000"/>
          <w:sz w:val="24"/>
          <w:szCs w:val="24"/>
          <w:lang w:eastAsia="zh-CN"/>
        </w:rPr>
        <w:t>Lettieri</w:t>
      </w:r>
      <w:proofErr w:type="spellEnd"/>
      <w:r w:rsidRPr="00312ECD">
        <w:rPr>
          <w:rFonts w:ascii="Book Antiqua" w:eastAsia="宋体" w:hAnsi="Book Antiqua" w:cs="宋体"/>
          <w:color w:val="000000"/>
          <w:sz w:val="24"/>
          <w:szCs w:val="24"/>
          <w:lang w:eastAsia="zh-CN"/>
        </w:rPr>
        <w:t xml:space="preserve"> C, </w:t>
      </w:r>
      <w:proofErr w:type="spellStart"/>
      <w:r w:rsidRPr="00312ECD">
        <w:rPr>
          <w:rFonts w:ascii="Book Antiqua" w:eastAsia="宋体" w:hAnsi="Book Antiqua" w:cs="宋体"/>
          <w:color w:val="000000"/>
          <w:sz w:val="24"/>
          <w:szCs w:val="24"/>
          <w:lang w:eastAsia="zh-CN"/>
        </w:rPr>
        <w:t>Zanini</w:t>
      </w:r>
      <w:proofErr w:type="spellEnd"/>
      <w:r w:rsidRPr="00312ECD">
        <w:rPr>
          <w:rFonts w:ascii="Book Antiqua" w:eastAsia="宋体" w:hAnsi="Book Antiqua" w:cs="宋体"/>
          <w:color w:val="000000"/>
          <w:sz w:val="24"/>
          <w:szCs w:val="24"/>
          <w:lang w:eastAsia="zh-CN"/>
        </w:rPr>
        <w:t xml:space="preserve"> R, </w:t>
      </w:r>
      <w:proofErr w:type="spellStart"/>
      <w:r w:rsidRPr="00312ECD">
        <w:rPr>
          <w:rFonts w:ascii="Book Antiqua" w:eastAsia="宋体" w:hAnsi="Book Antiqua" w:cs="宋体"/>
          <w:color w:val="000000"/>
          <w:sz w:val="24"/>
          <w:szCs w:val="24"/>
          <w:lang w:eastAsia="zh-CN"/>
        </w:rPr>
        <w:t>Sheiban</w:t>
      </w:r>
      <w:proofErr w:type="spellEnd"/>
      <w:r w:rsidRPr="00312ECD">
        <w:rPr>
          <w:rFonts w:ascii="Book Antiqua" w:eastAsia="宋体" w:hAnsi="Book Antiqua" w:cs="宋体"/>
          <w:color w:val="000000"/>
          <w:sz w:val="24"/>
          <w:szCs w:val="24"/>
          <w:lang w:eastAsia="zh-CN"/>
        </w:rPr>
        <w:t xml:space="preserve"> I, </w:t>
      </w:r>
      <w:proofErr w:type="spellStart"/>
      <w:r w:rsidRPr="00312ECD">
        <w:rPr>
          <w:rFonts w:ascii="Book Antiqua" w:eastAsia="宋体" w:hAnsi="Book Antiqua" w:cs="宋体"/>
          <w:color w:val="000000"/>
          <w:sz w:val="24"/>
          <w:szCs w:val="24"/>
          <w:lang w:eastAsia="zh-CN"/>
        </w:rPr>
        <w:t>Paloscia</w:t>
      </w:r>
      <w:proofErr w:type="spellEnd"/>
      <w:r w:rsidRPr="00312ECD">
        <w:rPr>
          <w:rFonts w:ascii="Book Antiqua" w:eastAsia="宋体" w:hAnsi="Book Antiqua" w:cs="宋体"/>
          <w:color w:val="000000"/>
          <w:sz w:val="24"/>
          <w:szCs w:val="24"/>
          <w:lang w:eastAsia="zh-CN"/>
        </w:rPr>
        <w:t xml:space="preserve"> L, </w:t>
      </w:r>
      <w:proofErr w:type="spellStart"/>
      <w:r w:rsidRPr="00312ECD">
        <w:rPr>
          <w:rFonts w:ascii="Book Antiqua" w:eastAsia="宋体" w:hAnsi="Book Antiqua" w:cs="宋体"/>
          <w:color w:val="000000"/>
          <w:sz w:val="24"/>
          <w:szCs w:val="24"/>
          <w:lang w:eastAsia="zh-CN"/>
        </w:rPr>
        <w:t>Grube</w:t>
      </w:r>
      <w:proofErr w:type="spellEnd"/>
      <w:r w:rsidRPr="00312ECD">
        <w:rPr>
          <w:rFonts w:ascii="Book Antiqua" w:eastAsia="宋体" w:hAnsi="Book Antiqua" w:cs="宋体"/>
          <w:color w:val="000000"/>
          <w:sz w:val="24"/>
          <w:szCs w:val="24"/>
          <w:lang w:eastAsia="zh-CN"/>
        </w:rPr>
        <w:t xml:space="preserve"> E, </w:t>
      </w:r>
      <w:proofErr w:type="spellStart"/>
      <w:r w:rsidRPr="00312ECD">
        <w:rPr>
          <w:rFonts w:ascii="Book Antiqua" w:eastAsia="宋体" w:hAnsi="Book Antiqua" w:cs="宋体"/>
          <w:color w:val="000000"/>
          <w:sz w:val="24"/>
          <w:szCs w:val="24"/>
          <w:lang w:eastAsia="zh-CN"/>
        </w:rPr>
        <w:t>Schofer</w:t>
      </w:r>
      <w:proofErr w:type="spellEnd"/>
      <w:r w:rsidRPr="00312ECD">
        <w:rPr>
          <w:rFonts w:ascii="Book Antiqua" w:eastAsia="宋体" w:hAnsi="Book Antiqua" w:cs="宋体"/>
          <w:color w:val="000000"/>
          <w:sz w:val="24"/>
          <w:szCs w:val="24"/>
          <w:lang w:eastAsia="zh-CN"/>
        </w:rPr>
        <w:t xml:space="preserve"> J, Bolognese L, </w:t>
      </w:r>
      <w:proofErr w:type="spellStart"/>
      <w:r w:rsidRPr="00312ECD">
        <w:rPr>
          <w:rFonts w:ascii="Book Antiqua" w:eastAsia="宋体" w:hAnsi="Book Antiqua" w:cs="宋体"/>
          <w:color w:val="000000"/>
          <w:sz w:val="24"/>
          <w:szCs w:val="24"/>
          <w:lang w:eastAsia="zh-CN"/>
        </w:rPr>
        <w:t>Orlandi</w:t>
      </w:r>
      <w:proofErr w:type="spellEnd"/>
      <w:r w:rsidRPr="00312ECD">
        <w:rPr>
          <w:rFonts w:ascii="Book Antiqua" w:eastAsia="宋体" w:hAnsi="Book Antiqua" w:cs="宋体"/>
          <w:color w:val="000000"/>
          <w:sz w:val="24"/>
          <w:szCs w:val="24"/>
          <w:lang w:eastAsia="zh-CN"/>
        </w:rPr>
        <w:t xml:space="preserve"> M, </w:t>
      </w:r>
      <w:proofErr w:type="spellStart"/>
      <w:r w:rsidRPr="00312ECD">
        <w:rPr>
          <w:rFonts w:ascii="Book Antiqua" w:eastAsia="宋体" w:hAnsi="Book Antiqua" w:cs="宋体"/>
          <w:color w:val="000000"/>
          <w:sz w:val="24"/>
          <w:szCs w:val="24"/>
          <w:lang w:eastAsia="zh-CN"/>
        </w:rPr>
        <w:t>Niccoli</w:t>
      </w:r>
      <w:proofErr w:type="spellEnd"/>
      <w:r w:rsidRPr="00312ECD">
        <w:rPr>
          <w:rFonts w:ascii="Book Antiqua" w:eastAsia="宋体" w:hAnsi="Book Antiqua" w:cs="宋体"/>
          <w:color w:val="000000"/>
          <w:sz w:val="24"/>
          <w:szCs w:val="24"/>
          <w:lang w:eastAsia="zh-CN"/>
        </w:rPr>
        <w:t xml:space="preserve"> G, </w:t>
      </w:r>
      <w:proofErr w:type="spellStart"/>
      <w:r w:rsidRPr="00312ECD">
        <w:rPr>
          <w:rFonts w:ascii="Book Antiqua" w:eastAsia="宋体" w:hAnsi="Book Antiqua" w:cs="宋体"/>
          <w:color w:val="000000"/>
          <w:sz w:val="24"/>
          <w:szCs w:val="24"/>
          <w:lang w:eastAsia="zh-CN"/>
        </w:rPr>
        <w:t>Latib</w:t>
      </w:r>
      <w:proofErr w:type="spellEnd"/>
      <w:r w:rsidRPr="00312ECD">
        <w:rPr>
          <w:rFonts w:ascii="Book Antiqua" w:eastAsia="宋体" w:hAnsi="Book Antiqua" w:cs="宋体"/>
          <w:color w:val="000000"/>
          <w:sz w:val="24"/>
          <w:szCs w:val="24"/>
          <w:lang w:eastAsia="zh-CN"/>
        </w:rPr>
        <w:t xml:space="preserve"> A, </w:t>
      </w:r>
      <w:proofErr w:type="spellStart"/>
      <w:r w:rsidRPr="00312ECD">
        <w:rPr>
          <w:rFonts w:ascii="Book Antiqua" w:eastAsia="宋体" w:hAnsi="Book Antiqua" w:cs="宋体"/>
          <w:color w:val="000000"/>
          <w:sz w:val="24"/>
          <w:szCs w:val="24"/>
          <w:lang w:eastAsia="zh-CN"/>
        </w:rPr>
        <w:t>Airoldi</w:t>
      </w:r>
      <w:proofErr w:type="spellEnd"/>
      <w:r w:rsidRPr="00312ECD">
        <w:rPr>
          <w:rFonts w:ascii="Book Antiqua" w:eastAsia="宋体" w:hAnsi="Book Antiqua" w:cs="宋体"/>
          <w:color w:val="000000"/>
          <w:sz w:val="24"/>
          <w:szCs w:val="24"/>
          <w:lang w:eastAsia="zh-CN"/>
        </w:rPr>
        <w:t xml:space="preserve"> F. Randomized study of the crush technique versus provisional side-branch stenting in true coronary bifurcations: the CACTUS (Coronary Bifurcations: Application of the Crushing Technique Using </w:t>
      </w:r>
      <w:proofErr w:type="spellStart"/>
      <w:r w:rsidRPr="00312ECD">
        <w:rPr>
          <w:rFonts w:ascii="Book Antiqua" w:eastAsia="宋体" w:hAnsi="Book Antiqua" w:cs="宋体"/>
          <w:color w:val="000000"/>
          <w:sz w:val="24"/>
          <w:szCs w:val="24"/>
          <w:lang w:eastAsia="zh-CN"/>
        </w:rPr>
        <w:t>Sirolimus</w:t>
      </w:r>
      <w:proofErr w:type="spellEnd"/>
      <w:r w:rsidRPr="00312ECD">
        <w:rPr>
          <w:rFonts w:ascii="Book Antiqua" w:eastAsia="宋体" w:hAnsi="Book Antiqua" w:cs="宋体"/>
          <w:color w:val="000000"/>
          <w:sz w:val="24"/>
          <w:szCs w:val="24"/>
          <w:lang w:eastAsia="zh-CN"/>
        </w:rPr>
        <w:t>-Eluting Stents) Study. </w:t>
      </w:r>
      <w:r w:rsidRPr="00312ECD">
        <w:rPr>
          <w:rFonts w:ascii="Book Antiqua" w:eastAsia="宋体" w:hAnsi="Book Antiqua" w:cs="宋体"/>
          <w:i/>
          <w:iCs/>
          <w:color w:val="000000"/>
          <w:sz w:val="24"/>
          <w:szCs w:val="24"/>
          <w:lang w:eastAsia="zh-CN"/>
        </w:rPr>
        <w:t>Circulation</w:t>
      </w:r>
      <w:r w:rsidRPr="00312ECD">
        <w:rPr>
          <w:rFonts w:ascii="Book Antiqua" w:eastAsia="宋体" w:hAnsi="Book Antiqua" w:cs="宋体"/>
          <w:color w:val="000000"/>
          <w:sz w:val="24"/>
          <w:szCs w:val="24"/>
          <w:lang w:eastAsia="zh-CN"/>
        </w:rPr>
        <w:t> 2009; </w:t>
      </w:r>
      <w:r w:rsidRPr="00312ECD">
        <w:rPr>
          <w:rFonts w:ascii="Book Antiqua" w:eastAsia="宋体" w:hAnsi="Book Antiqua" w:cs="宋体"/>
          <w:b/>
          <w:bCs/>
          <w:color w:val="000000"/>
          <w:sz w:val="24"/>
          <w:szCs w:val="24"/>
          <w:lang w:eastAsia="zh-CN"/>
        </w:rPr>
        <w:t>119</w:t>
      </w:r>
      <w:r w:rsidRPr="00312ECD">
        <w:rPr>
          <w:rFonts w:ascii="Book Antiqua" w:eastAsia="宋体" w:hAnsi="Book Antiqua" w:cs="宋体"/>
          <w:color w:val="000000"/>
          <w:sz w:val="24"/>
          <w:szCs w:val="24"/>
          <w:lang w:eastAsia="zh-CN"/>
        </w:rPr>
        <w:t>: 71-78 [PMID: 19103990 DOI: 10</w:t>
      </w:r>
      <w:r>
        <w:rPr>
          <w:rFonts w:ascii="Book Antiqua" w:eastAsia="宋体" w:hAnsi="Book Antiqua" w:cs="宋体"/>
          <w:color w:val="000000"/>
          <w:sz w:val="24"/>
          <w:szCs w:val="24"/>
          <w:lang w:eastAsia="zh-CN"/>
        </w:rPr>
        <w:t>.1161/CIRCULATIONAHA.108.808402]</w:t>
      </w:r>
    </w:p>
    <w:p w14:paraId="74D7B873" w14:textId="3F2A3B40" w:rsidR="00312ECD" w:rsidRPr="00312ECD" w:rsidRDefault="00312ECD" w:rsidP="00312ECD">
      <w:pPr>
        <w:spacing w:after="0" w:line="360" w:lineRule="auto"/>
        <w:jc w:val="both"/>
        <w:rPr>
          <w:rFonts w:ascii="Book Antiqua" w:eastAsia="宋体" w:hAnsi="Book Antiqua" w:cs="宋体"/>
          <w:color w:val="000000"/>
          <w:sz w:val="24"/>
          <w:szCs w:val="24"/>
          <w:lang w:eastAsia="zh-CN"/>
        </w:rPr>
      </w:pPr>
      <w:r w:rsidRPr="00312ECD">
        <w:rPr>
          <w:rFonts w:ascii="Book Antiqua" w:eastAsia="宋体" w:hAnsi="Book Antiqua" w:cs="宋体"/>
          <w:color w:val="000000"/>
          <w:sz w:val="24"/>
          <w:szCs w:val="24"/>
          <w:lang w:eastAsia="zh-CN"/>
        </w:rPr>
        <w:t>3 </w:t>
      </w:r>
      <w:proofErr w:type="spellStart"/>
      <w:r w:rsidRPr="00312ECD">
        <w:rPr>
          <w:rFonts w:ascii="Book Antiqua" w:eastAsia="宋体" w:hAnsi="Book Antiqua" w:cs="宋体"/>
          <w:b/>
          <w:bCs/>
          <w:color w:val="000000"/>
          <w:sz w:val="24"/>
          <w:szCs w:val="24"/>
          <w:lang w:eastAsia="zh-CN"/>
        </w:rPr>
        <w:t>Hildick</w:t>
      </w:r>
      <w:proofErr w:type="spellEnd"/>
      <w:r w:rsidRPr="00312ECD">
        <w:rPr>
          <w:rFonts w:ascii="Book Antiqua" w:eastAsia="宋体" w:hAnsi="Book Antiqua" w:cs="宋体"/>
          <w:b/>
          <w:bCs/>
          <w:color w:val="000000"/>
          <w:sz w:val="24"/>
          <w:szCs w:val="24"/>
          <w:lang w:eastAsia="zh-CN"/>
        </w:rPr>
        <w:t>-Smith D</w:t>
      </w:r>
      <w:r w:rsidRPr="00312ECD">
        <w:rPr>
          <w:rFonts w:ascii="Book Antiqua" w:eastAsia="宋体" w:hAnsi="Book Antiqua" w:cs="宋体"/>
          <w:color w:val="000000"/>
          <w:sz w:val="24"/>
          <w:szCs w:val="24"/>
          <w:lang w:eastAsia="zh-CN"/>
        </w:rPr>
        <w:t xml:space="preserve">, de </w:t>
      </w:r>
      <w:proofErr w:type="spellStart"/>
      <w:r w:rsidRPr="00312ECD">
        <w:rPr>
          <w:rFonts w:ascii="Book Antiqua" w:eastAsia="宋体" w:hAnsi="Book Antiqua" w:cs="宋体"/>
          <w:color w:val="000000"/>
          <w:sz w:val="24"/>
          <w:szCs w:val="24"/>
          <w:lang w:eastAsia="zh-CN"/>
        </w:rPr>
        <w:t>Belder</w:t>
      </w:r>
      <w:proofErr w:type="spellEnd"/>
      <w:r w:rsidRPr="00312ECD">
        <w:rPr>
          <w:rFonts w:ascii="Book Antiqua" w:eastAsia="宋体" w:hAnsi="Book Antiqua" w:cs="宋体"/>
          <w:color w:val="000000"/>
          <w:sz w:val="24"/>
          <w:szCs w:val="24"/>
          <w:lang w:eastAsia="zh-CN"/>
        </w:rPr>
        <w:t xml:space="preserve"> AJ, Cooter N, </w:t>
      </w:r>
      <w:proofErr w:type="spellStart"/>
      <w:r w:rsidRPr="00312ECD">
        <w:rPr>
          <w:rFonts w:ascii="Book Antiqua" w:eastAsia="宋体" w:hAnsi="Book Antiqua" w:cs="宋体"/>
          <w:color w:val="000000"/>
          <w:sz w:val="24"/>
          <w:szCs w:val="24"/>
          <w:lang w:eastAsia="zh-CN"/>
        </w:rPr>
        <w:t>Curzen</w:t>
      </w:r>
      <w:proofErr w:type="spellEnd"/>
      <w:r w:rsidRPr="00312ECD">
        <w:rPr>
          <w:rFonts w:ascii="Book Antiqua" w:eastAsia="宋体" w:hAnsi="Book Antiqua" w:cs="宋体"/>
          <w:color w:val="000000"/>
          <w:sz w:val="24"/>
          <w:szCs w:val="24"/>
          <w:lang w:eastAsia="zh-CN"/>
        </w:rPr>
        <w:t xml:space="preserve"> NP, Clayton TC, </w:t>
      </w:r>
      <w:proofErr w:type="spellStart"/>
      <w:r w:rsidRPr="00312ECD">
        <w:rPr>
          <w:rFonts w:ascii="Book Antiqua" w:eastAsia="宋体" w:hAnsi="Book Antiqua" w:cs="宋体"/>
          <w:color w:val="000000"/>
          <w:sz w:val="24"/>
          <w:szCs w:val="24"/>
          <w:lang w:eastAsia="zh-CN"/>
        </w:rPr>
        <w:t>Oldroyd</w:t>
      </w:r>
      <w:proofErr w:type="spellEnd"/>
      <w:r w:rsidRPr="00312ECD">
        <w:rPr>
          <w:rFonts w:ascii="Book Antiqua" w:eastAsia="宋体" w:hAnsi="Book Antiqua" w:cs="宋体"/>
          <w:color w:val="000000"/>
          <w:sz w:val="24"/>
          <w:szCs w:val="24"/>
          <w:lang w:eastAsia="zh-CN"/>
        </w:rPr>
        <w:t xml:space="preserve"> KG, Bennett L, Holmberg S, Cotton JM, </w:t>
      </w:r>
      <w:proofErr w:type="spellStart"/>
      <w:r w:rsidRPr="00312ECD">
        <w:rPr>
          <w:rFonts w:ascii="Book Antiqua" w:eastAsia="宋体" w:hAnsi="Book Antiqua" w:cs="宋体"/>
          <w:color w:val="000000"/>
          <w:sz w:val="24"/>
          <w:szCs w:val="24"/>
          <w:lang w:eastAsia="zh-CN"/>
        </w:rPr>
        <w:t>Glennon</w:t>
      </w:r>
      <w:proofErr w:type="spellEnd"/>
      <w:r w:rsidRPr="00312ECD">
        <w:rPr>
          <w:rFonts w:ascii="Book Antiqua" w:eastAsia="宋体" w:hAnsi="Book Antiqua" w:cs="宋体"/>
          <w:color w:val="000000"/>
          <w:sz w:val="24"/>
          <w:szCs w:val="24"/>
          <w:lang w:eastAsia="zh-CN"/>
        </w:rPr>
        <w:t xml:space="preserve"> PE, Thomas MR, </w:t>
      </w:r>
      <w:proofErr w:type="spellStart"/>
      <w:r w:rsidRPr="00312ECD">
        <w:rPr>
          <w:rFonts w:ascii="Book Antiqua" w:eastAsia="宋体" w:hAnsi="Book Antiqua" w:cs="宋体"/>
          <w:color w:val="000000"/>
          <w:sz w:val="24"/>
          <w:szCs w:val="24"/>
          <w:lang w:eastAsia="zh-CN"/>
        </w:rPr>
        <w:t>Maccarthy</w:t>
      </w:r>
      <w:proofErr w:type="spellEnd"/>
      <w:r w:rsidRPr="00312ECD">
        <w:rPr>
          <w:rFonts w:ascii="Book Antiqua" w:eastAsia="宋体" w:hAnsi="Book Antiqua" w:cs="宋体"/>
          <w:color w:val="000000"/>
          <w:sz w:val="24"/>
          <w:szCs w:val="24"/>
          <w:lang w:eastAsia="zh-CN"/>
        </w:rPr>
        <w:t xml:space="preserve"> PA, </w:t>
      </w:r>
      <w:proofErr w:type="spellStart"/>
      <w:r w:rsidRPr="00312ECD">
        <w:rPr>
          <w:rFonts w:ascii="Book Antiqua" w:eastAsia="宋体" w:hAnsi="Book Antiqua" w:cs="宋体"/>
          <w:color w:val="000000"/>
          <w:sz w:val="24"/>
          <w:szCs w:val="24"/>
          <w:lang w:eastAsia="zh-CN"/>
        </w:rPr>
        <w:t>Baumbach</w:t>
      </w:r>
      <w:proofErr w:type="spellEnd"/>
      <w:r w:rsidRPr="00312ECD">
        <w:rPr>
          <w:rFonts w:ascii="Book Antiqua" w:eastAsia="宋体" w:hAnsi="Book Antiqua" w:cs="宋体"/>
          <w:color w:val="000000"/>
          <w:sz w:val="24"/>
          <w:szCs w:val="24"/>
          <w:lang w:eastAsia="zh-CN"/>
        </w:rPr>
        <w:t xml:space="preserve"> A, </w:t>
      </w:r>
      <w:proofErr w:type="spellStart"/>
      <w:r w:rsidRPr="00312ECD">
        <w:rPr>
          <w:rFonts w:ascii="Book Antiqua" w:eastAsia="宋体" w:hAnsi="Book Antiqua" w:cs="宋体"/>
          <w:color w:val="000000"/>
          <w:sz w:val="24"/>
          <w:szCs w:val="24"/>
          <w:lang w:eastAsia="zh-CN"/>
        </w:rPr>
        <w:t>Mulvihill</w:t>
      </w:r>
      <w:proofErr w:type="spellEnd"/>
      <w:r w:rsidRPr="00312ECD">
        <w:rPr>
          <w:rFonts w:ascii="Book Antiqua" w:eastAsia="宋体" w:hAnsi="Book Antiqua" w:cs="宋体"/>
          <w:color w:val="000000"/>
          <w:sz w:val="24"/>
          <w:szCs w:val="24"/>
          <w:lang w:eastAsia="zh-CN"/>
        </w:rPr>
        <w:t xml:space="preserve"> NT, Henderson RA, Redwood SR, Starkey IR, Stables RH. Randomized trial of simple versus complex drug-eluting stenting for bifurcation lesions: the British </w:t>
      </w:r>
      <w:r w:rsidRPr="00312ECD">
        <w:rPr>
          <w:rFonts w:ascii="Book Antiqua" w:eastAsia="宋体" w:hAnsi="Book Antiqua" w:cs="宋体"/>
          <w:color w:val="000000"/>
          <w:sz w:val="24"/>
          <w:szCs w:val="24"/>
          <w:lang w:eastAsia="zh-CN"/>
        </w:rPr>
        <w:lastRenderedPageBreak/>
        <w:t>Bifurcation Coronary Study: old, new, and evolving strategies. </w:t>
      </w:r>
      <w:r w:rsidRPr="00312ECD">
        <w:rPr>
          <w:rFonts w:ascii="Book Antiqua" w:eastAsia="宋体" w:hAnsi="Book Antiqua" w:cs="宋体"/>
          <w:i/>
          <w:iCs/>
          <w:color w:val="000000"/>
          <w:sz w:val="24"/>
          <w:szCs w:val="24"/>
          <w:lang w:eastAsia="zh-CN"/>
        </w:rPr>
        <w:t>Circulation</w:t>
      </w:r>
      <w:r w:rsidRPr="00312ECD">
        <w:rPr>
          <w:rFonts w:ascii="Book Antiqua" w:eastAsia="宋体" w:hAnsi="Book Antiqua" w:cs="宋体"/>
          <w:color w:val="000000"/>
          <w:sz w:val="24"/>
          <w:szCs w:val="24"/>
          <w:lang w:eastAsia="zh-CN"/>
        </w:rPr>
        <w:t> 2010; </w:t>
      </w:r>
      <w:r w:rsidRPr="00312ECD">
        <w:rPr>
          <w:rFonts w:ascii="Book Antiqua" w:eastAsia="宋体" w:hAnsi="Book Antiqua" w:cs="宋体"/>
          <w:b/>
          <w:bCs/>
          <w:color w:val="000000"/>
          <w:sz w:val="24"/>
          <w:szCs w:val="24"/>
          <w:lang w:eastAsia="zh-CN"/>
        </w:rPr>
        <w:t>121</w:t>
      </w:r>
      <w:r w:rsidRPr="00312ECD">
        <w:rPr>
          <w:rFonts w:ascii="Book Antiqua" w:eastAsia="宋体" w:hAnsi="Book Antiqua" w:cs="宋体"/>
          <w:color w:val="000000"/>
          <w:sz w:val="24"/>
          <w:szCs w:val="24"/>
          <w:lang w:eastAsia="zh-CN"/>
        </w:rPr>
        <w:t>: 1235-1243 [PMID: 20194880 DOI: 10.1161/CIRCULATIONAHA.109.888297</w:t>
      </w:r>
      <w:r>
        <w:rPr>
          <w:rFonts w:ascii="Book Antiqua" w:eastAsia="宋体" w:hAnsi="Book Antiqua" w:cs="宋体"/>
          <w:color w:val="000000"/>
          <w:sz w:val="24"/>
          <w:szCs w:val="24"/>
          <w:lang w:eastAsia="zh-CN"/>
        </w:rPr>
        <w:t>]</w:t>
      </w:r>
    </w:p>
    <w:p w14:paraId="12CC05E5" w14:textId="12E83631" w:rsidR="00312ECD" w:rsidRPr="00312ECD" w:rsidRDefault="00312ECD" w:rsidP="00312ECD">
      <w:pPr>
        <w:spacing w:after="0" w:line="360" w:lineRule="auto"/>
        <w:jc w:val="both"/>
        <w:rPr>
          <w:rFonts w:ascii="Book Antiqua" w:eastAsia="宋体" w:hAnsi="Book Antiqua" w:cs="宋体"/>
          <w:color w:val="000000"/>
          <w:sz w:val="24"/>
          <w:szCs w:val="24"/>
          <w:lang w:eastAsia="zh-CN"/>
        </w:rPr>
      </w:pPr>
      <w:r w:rsidRPr="00312ECD">
        <w:rPr>
          <w:rFonts w:ascii="Book Antiqua" w:eastAsia="宋体" w:hAnsi="Book Antiqua" w:cs="宋体"/>
          <w:color w:val="000000"/>
          <w:sz w:val="24"/>
          <w:szCs w:val="24"/>
          <w:lang w:eastAsia="zh-CN"/>
        </w:rPr>
        <w:t>4 </w:t>
      </w:r>
      <w:proofErr w:type="spellStart"/>
      <w:r w:rsidRPr="00312ECD">
        <w:rPr>
          <w:rFonts w:ascii="Book Antiqua" w:eastAsia="宋体" w:hAnsi="Book Antiqua" w:cs="宋体"/>
          <w:b/>
          <w:bCs/>
          <w:color w:val="000000"/>
          <w:sz w:val="24"/>
          <w:szCs w:val="24"/>
          <w:lang w:eastAsia="zh-CN"/>
        </w:rPr>
        <w:t>Maeng</w:t>
      </w:r>
      <w:proofErr w:type="spellEnd"/>
      <w:r w:rsidRPr="00312ECD">
        <w:rPr>
          <w:rFonts w:ascii="Book Antiqua" w:eastAsia="宋体" w:hAnsi="Book Antiqua" w:cs="宋体"/>
          <w:b/>
          <w:bCs/>
          <w:color w:val="000000"/>
          <w:sz w:val="24"/>
          <w:szCs w:val="24"/>
          <w:lang w:eastAsia="zh-CN"/>
        </w:rPr>
        <w:t xml:space="preserve"> M</w:t>
      </w:r>
      <w:r w:rsidRPr="00312ECD">
        <w:rPr>
          <w:rFonts w:ascii="Book Antiqua" w:eastAsia="宋体" w:hAnsi="Book Antiqua" w:cs="宋体"/>
          <w:color w:val="000000"/>
          <w:sz w:val="24"/>
          <w:szCs w:val="24"/>
          <w:lang w:eastAsia="zh-CN"/>
        </w:rPr>
        <w:t xml:space="preserve">, Holm NR, </w:t>
      </w:r>
      <w:proofErr w:type="spellStart"/>
      <w:r w:rsidRPr="00312ECD">
        <w:rPr>
          <w:rFonts w:ascii="Book Antiqua" w:eastAsia="宋体" w:hAnsi="Book Antiqua" w:cs="宋体"/>
          <w:color w:val="000000"/>
          <w:sz w:val="24"/>
          <w:szCs w:val="24"/>
          <w:lang w:eastAsia="zh-CN"/>
        </w:rPr>
        <w:t>Erglis</w:t>
      </w:r>
      <w:proofErr w:type="spellEnd"/>
      <w:r w:rsidRPr="00312ECD">
        <w:rPr>
          <w:rFonts w:ascii="Book Antiqua" w:eastAsia="宋体" w:hAnsi="Book Antiqua" w:cs="宋体"/>
          <w:color w:val="000000"/>
          <w:sz w:val="24"/>
          <w:szCs w:val="24"/>
          <w:lang w:eastAsia="zh-CN"/>
        </w:rPr>
        <w:t xml:space="preserve"> A, </w:t>
      </w:r>
      <w:proofErr w:type="spellStart"/>
      <w:r w:rsidRPr="00312ECD">
        <w:rPr>
          <w:rFonts w:ascii="Book Antiqua" w:eastAsia="宋体" w:hAnsi="Book Antiqua" w:cs="宋体"/>
          <w:color w:val="000000"/>
          <w:sz w:val="24"/>
          <w:szCs w:val="24"/>
          <w:lang w:eastAsia="zh-CN"/>
        </w:rPr>
        <w:t>Kumsars</w:t>
      </w:r>
      <w:proofErr w:type="spellEnd"/>
      <w:r w:rsidRPr="00312ECD">
        <w:rPr>
          <w:rFonts w:ascii="Book Antiqua" w:eastAsia="宋体" w:hAnsi="Book Antiqua" w:cs="宋体"/>
          <w:color w:val="000000"/>
          <w:sz w:val="24"/>
          <w:szCs w:val="24"/>
          <w:lang w:eastAsia="zh-CN"/>
        </w:rPr>
        <w:t xml:space="preserve"> I, </w:t>
      </w:r>
      <w:proofErr w:type="spellStart"/>
      <w:r w:rsidRPr="00312ECD">
        <w:rPr>
          <w:rFonts w:ascii="Book Antiqua" w:eastAsia="宋体" w:hAnsi="Book Antiqua" w:cs="宋体"/>
          <w:color w:val="000000"/>
          <w:sz w:val="24"/>
          <w:szCs w:val="24"/>
          <w:lang w:eastAsia="zh-CN"/>
        </w:rPr>
        <w:t>Niemelä</w:t>
      </w:r>
      <w:proofErr w:type="spellEnd"/>
      <w:r w:rsidRPr="00312ECD">
        <w:rPr>
          <w:rFonts w:ascii="Book Antiqua" w:eastAsia="宋体" w:hAnsi="Book Antiqua" w:cs="宋体"/>
          <w:color w:val="000000"/>
          <w:sz w:val="24"/>
          <w:szCs w:val="24"/>
          <w:lang w:eastAsia="zh-CN"/>
        </w:rPr>
        <w:t xml:space="preserve"> M, </w:t>
      </w:r>
      <w:proofErr w:type="spellStart"/>
      <w:r w:rsidRPr="00312ECD">
        <w:rPr>
          <w:rFonts w:ascii="Book Antiqua" w:eastAsia="宋体" w:hAnsi="Book Antiqua" w:cs="宋体"/>
          <w:color w:val="000000"/>
          <w:sz w:val="24"/>
          <w:szCs w:val="24"/>
          <w:lang w:eastAsia="zh-CN"/>
        </w:rPr>
        <w:t>Kervinen</w:t>
      </w:r>
      <w:proofErr w:type="spellEnd"/>
      <w:r w:rsidRPr="00312ECD">
        <w:rPr>
          <w:rFonts w:ascii="Book Antiqua" w:eastAsia="宋体" w:hAnsi="Book Antiqua" w:cs="宋体"/>
          <w:color w:val="000000"/>
          <w:sz w:val="24"/>
          <w:szCs w:val="24"/>
          <w:lang w:eastAsia="zh-CN"/>
        </w:rPr>
        <w:t xml:space="preserve"> K, Jensen JS, </w:t>
      </w:r>
      <w:proofErr w:type="spellStart"/>
      <w:r w:rsidRPr="00312ECD">
        <w:rPr>
          <w:rFonts w:ascii="Book Antiqua" w:eastAsia="宋体" w:hAnsi="Book Antiqua" w:cs="宋体"/>
          <w:color w:val="000000"/>
          <w:sz w:val="24"/>
          <w:szCs w:val="24"/>
          <w:lang w:eastAsia="zh-CN"/>
        </w:rPr>
        <w:t>Galløe</w:t>
      </w:r>
      <w:proofErr w:type="spellEnd"/>
      <w:r w:rsidRPr="00312ECD">
        <w:rPr>
          <w:rFonts w:ascii="Book Antiqua" w:eastAsia="宋体" w:hAnsi="Book Antiqua" w:cs="宋体"/>
          <w:color w:val="000000"/>
          <w:sz w:val="24"/>
          <w:szCs w:val="24"/>
          <w:lang w:eastAsia="zh-CN"/>
        </w:rPr>
        <w:t xml:space="preserve"> A, </w:t>
      </w:r>
      <w:proofErr w:type="spellStart"/>
      <w:r w:rsidRPr="00312ECD">
        <w:rPr>
          <w:rFonts w:ascii="Book Antiqua" w:eastAsia="宋体" w:hAnsi="Book Antiqua" w:cs="宋体"/>
          <w:color w:val="000000"/>
          <w:sz w:val="24"/>
          <w:szCs w:val="24"/>
          <w:lang w:eastAsia="zh-CN"/>
        </w:rPr>
        <w:t>Steigen</w:t>
      </w:r>
      <w:proofErr w:type="spellEnd"/>
      <w:r w:rsidRPr="00312ECD">
        <w:rPr>
          <w:rFonts w:ascii="Book Antiqua" w:eastAsia="宋体" w:hAnsi="Book Antiqua" w:cs="宋体"/>
          <w:color w:val="000000"/>
          <w:sz w:val="24"/>
          <w:szCs w:val="24"/>
          <w:lang w:eastAsia="zh-CN"/>
        </w:rPr>
        <w:t xml:space="preserve"> TK, </w:t>
      </w:r>
      <w:proofErr w:type="spellStart"/>
      <w:r w:rsidRPr="00312ECD">
        <w:rPr>
          <w:rFonts w:ascii="Book Antiqua" w:eastAsia="宋体" w:hAnsi="Book Antiqua" w:cs="宋体"/>
          <w:color w:val="000000"/>
          <w:sz w:val="24"/>
          <w:szCs w:val="24"/>
          <w:lang w:eastAsia="zh-CN"/>
        </w:rPr>
        <w:t>Wiseth</w:t>
      </w:r>
      <w:proofErr w:type="spellEnd"/>
      <w:r w:rsidRPr="00312ECD">
        <w:rPr>
          <w:rFonts w:ascii="Book Antiqua" w:eastAsia="宋体" w:hAnsi="Book Antiqua" w:cs="宋体"/>
          <w:color w:val="000000"/>
          <w:sz w:val="24"/>
          <w:szCs w:val="24"/>
          <w:lang w:eastAsia="zh-CN"/>
        </w:rPr>
        <w:t xml:space="preserve"> R, </w:t>
      </w:r>
      <w:proofErr w:type="spellStart"/>
      <w:r w:rsidRPr="00312ECD">
        <w:rPr>
          <w:rFonts w:ascii="Book Antiqua" w:eastAsia="宋体" w:hAnsi="Book Antiqua" w:cs="宋体"/>
          <w:color w:val="000000"/>
          <w:sz w:val="24"/>
          <w:szCs w:val="24"/>
          <w:lang w:eastAsia="zh-CN"/>
        </w:rPr>
        <w:t>Narbute</w:t>
      </w:r>
      <w:proofErr w:type="spellEnd"/>
      <w:r w:rsidRPr="00312ECD">
        <w:rPr>
          <w:rFonts w:ascii="Book Antiqua" w:eastAsia="宋体" w:hAnsi="Book Antiqua" w:cs="宋体"/>
          <w:color w:val="000000"/>
          <w:sz w:val="24"/>
          <w:szCs w:val="24"/>
          <w:lang w:eastAsia="zh-CN"/>
        </w:rPr>
        <w:t xml:space="preserve"> I, </w:t>
      </w:r>
      <w:proofErr w:type="spellStart"/>
      <w:r w:rsidRPr="00312ECD">
        <w:rPr>
          <w:rFonts w:ascii="Book Antiqua" w:eastAsia="宋体" w:hAnsi="Book Antiqua" w:cs="宋体"/>
          <w:color w:val="000000"/>
          <w:sz w:val="24"/>
          <w:szCs w:val="24"/>
          <w:lang w:eastAsia="zh-CN"/>
        </w:rPr>
        <w:t>Gunnes</w:t>
      </w:r>
      <w:proofErr w:type="spellEnd"/>
      <w:r w:rsidRPr="00312ECD">
        <w:rPr>
          <w:rFonts w:ascii="Book Antiqua" w:eastAsia="宋体" w:hAnsi="Book Antiqua" w:cs="宋体"/>
          <w:color w:val="000000"/>
          <w:sz w:val="24"/>
          <w:szCs w:val="24"/>
          <w:lang w:eastAsia="zh-CN"/>
        </w:rPr>
        <w:t xml:space="preserve"> P, </w:t>
      </w:r>
      <w:proofErr w:type="spellStart"/>
      <w:r w:rsidRPr="00312ECD">
        <w:rPr>
          <w:rFonts w:ascii="Book Antiqua" w:eastAsia="宋体" w:hAnsi="Book Antiqua" w:cs="宋体"/>
          <w:color w:val="000000"/>
          <w:sz w:val="24"/>
          <w:szCs w:val="24"/>
          <w:lang w:eastAsia="zh-CN"/>
        </w:rPr>
        <w:t>Mannsverk</w:t>
      </w:r>
      <w:proofErr w:type="spellEnd"/>
      <w:r w:rsidRPr="00312ECD">
        <w:rPr>
          <w:rFonts w:ascii="Book Antiqua" w:eastAsia="宋体" w:hAnsi="Book Antiqua" w:cs="宋体"/>
          <w:color w:val="000000"/>
          <w:sz w:val="24"/>
          <w:szCs w:val="24"/>
          <w:lang w:eastAsia="zh-CN"/>
        </w:rPr>
        <w:t xml:space="preserve"> J, </w:t>
      </w:r>
      <w:proofErr w:type="spellStart"/>
      <w:r w:rsidRPr="00312ECD">
        <w:rPr>
          <w:rFonts w:ascii="Book Antiqua" w:eastAsia="宋体" w:hAnsi="Book Antiqua" w:cs="宋体"/>
          <w:color w:val="000000"/>
          <w:sz w:val="24"/>
          <w:szCs w:val="24"/>
          <w:lang w:eastAsia="zh-CN"/>
        </w:rPr>
        <w:t>Meyerdierks</w:t>
      </w:r>
      <w:proofErr w:type="spellEnd"/>
      <w:r w:rsidRPr="00312ECD">
        <w:rPr>
          <w:rFonts w:ascii="Book Antiqua" w:eastAsia="宋体" w:hAnsi="Book Antiqua" w:cs="宋体"/>
          <w:color w:val="000000"/>
          <w:sz w:val="24"/>
          <w:szCs w:val="24"/>
          <w:lang w:eastAsia="zh-CN"/>
        </w:rPr>
        <w:t xml:space="preserve"> O, </w:t>
      </w:r>
      <w:proofErr w:type="spellStart"/>
      <w:r w:rsidRPr="00312ECD">
        <w:rPr>
          <w:rFonts w:ascii="Book Antiqua" w:eastAsia="宋体" w:hAnsi="Book Antiqua" w:cs="宋体"/>
          <w:color w:val="000000"/>
          <w:sz w:val="24"/>
          <w:szCs w:val="24"/>
          <w:lang w:eastAsia="zh-CN"/>
        </w:rPr>
        <w:t>Rotevatn</w:t>
      </w:r>
      <w:proofErr w:type="spellEnd"/>
      <w:r w:rsidRPr="00312ECD">
        <w:rPr>
          <w:rFonts w:ascii="Book Antiqua" w:eastAsia="宋体" w:hAnsi="Book Antiqua" w:cs="宋体"/>
          <w:color w:val="000000"/>
          <w:sz w:val="24"/>
          <w:szCs w:val="24"/>
          <w:lang w:eastAsia="zh-CN"/>
        </w:rPr>
        <w:t xml:space="preserve"> S, </w:t>
      </w:r>
      <w:proofErr w:type="spellStart"/>
      <w:r w:rsidRPr="00312ECD">
        <w:rPr>
          <w:rFonts w:ascii="Book Antiqua" w:eastAsia="宋体" w:hAnsi="Book Antiqua" w:cs="宋体"/>
          <w:color w:val="000000"/>
          <w:sz w:val="24"/>
          <w:szCs w:val="24"/>
          <w:lang w:eastAsia="zh-CN"/>
        </w:rPr>
        <w:t>Nikus</w:t>
      </w:r>
      <w:proofErr w:type="spellEnd"/>
      <w:r w:rsidRPr="00312ECD">
        <w:rPr>
          <w:rFonts w:ascii="Book Antiqua" w:eastAsia="宋体" w:hAnsi="Book Antiqua" w:cs="宋体"/>
          <w:color w:val="000000"/>
          <w:sz w:val="24"/>
          <w:szCs w:val="24"/>
          <w:lang w:eastAsia="zh-CN"/>
        </w:rPr>
        <w:t xml:space="preserve"> K, </w:t>
      </w:r>
      <w:proofErr w:type="spellStart"/>
      <w:r w:rsidRPr="00312ECD">
        <w:rPr>
          <w:rFonts w:ascii="Book Antiqua" w:eastAsia="宋体" w:hAnsi="Book Antiqua" w:cs="宋体"/>
          <w:color w:val="000000"/>
          <w:sz w:val="24"/>
          <w:szCs w:val="24"/>
          <w:lang w:eastAsia="zh-CN"/>
        </w:rPr>
        <w:t>Vikman</w:t>
      </w:r>
      <w:proofErr w:type="spellEnd"/>
      <w:r w:rsidRPr="00312ECD">
        <w:rPr>
          <w:rFonts w:ascii="Book Antiqua" w:eastAsia="宋体" w:hAnsi="Book Antiqua" w:cs="宋体"/>
          <w:color w:val="000000"/>
          <w:sz w:val="24"/>
          <w:szCs w:val="24"/>
          <w:lang w:eastAsia="zh-CN"/>
        </w:rPr>
        <w:t xml:space="preserve"> S, </w:t>
      </w:r>
      <w:proofErr w:type="spellStart"/>
      <w:r w:rsidRPr="00312ECD">
        <w:rPr>
          <w:rFonts w:ascii="Book Antiqua" w:eastAsia="宋体" w:hAnsi="Book Antiqua" w:cs="宋体"/>
          <w:color w:val="000000"/>
          <w:sz w:val="24"/>
          <w:szCs w:val="24"/>
          <w:lang w:eastAsia="zh-CN"/>
        </w:rPr>
        <w:t>Ravkilde</w:t>
      </w:r>
      <w:proofErr w:type="spellEnd"/>
      <w:r w:rsidRPr="00312ECD">
        <w:rPr>
          <w:rFonts w:ascii="Book Antiqua" w:eastAsia="宋体" w:hAnsi="Book Antiqua" w:cs="宋体"/>
          <w:color w:val="000000"/>
          <w:sz w:val="24"/>
          <w:szCs w:val="24"/>
          <w:lang w:eastAsia="zh-CN"/>
        </w:rPr>
        <w:t xml:space="preserve"> J, James S, </w:t>
      </w:r>
      <w:proofErr w:type="spellStart"/>
      <w:r w:rsidRPr="00312ECD">
        <w:rPr>
          <w:rFonts w:ascii="Book Antiqua" w:eastAsia="宋体" w:hAnsi="Book Antiqua" w:cs="宋体"/>
          <w:color w:val="000000"/>
          <w:sz w:val="24"/>
          <w:szCs w:val="24"/>
          <w:lang w:eastAsia="zh-CN"/>
        </w:rPr>
        <w:t>Aarøe</w:t>
      </w:r>
      <w:proofErr w:type="spellEnd"/>
      <w:r w:rsidRPr="00312ECD">
        <w:rPr>
          <w:rFonts w:ascii="Book Antiqua" w:eastAsia="宋体" w:hAnsi="Book Antiqua" w:cs="宋体"/>
          <w:color w:val="000000"/>
          <w:sz w:val="24"/>
          <w:szCs w:val="24"/>
          <w:lang w:eastAsia="zh-CN"/>
        </w:rPr>
        <w:t xml:space="preserve"> J, </w:t>
      </w:r>
      <w:proofErr w:type="spellStart"/>
      <w:r w:rsidRPr="00312ECD">
        <w:rPr>
          <w:rFonts w:ascii="Book Antiqua" w:eastAsia="宋体" w:hAnsi="Book Antiqua" w:cs="宋体"/>
          <w:color w:val="000000"/>
          <w:sz w:val="24"/>
          <w:szCs w:val="24"/>
          <w:lang w:eastAsia="zh-CN"/>
        </w:rPr>
        <w:t>Ylitalo</w:t>
      </w:r>
      <w:proofErr w:type="spellEnd"/>
      <w:r w:rsidRPr="00312ECD">
        <w:rPr>
          <w:rFonts w:ascii="Book Antiqua" w:eastAsia="宋体" w:hAnsi="Book Antiqua" w:cs="宋体"/>
          <w:color w:val="000000"/>
          <w:sz w:val="24"/>
          <w:szCs w:val="24"/>
          <w:lang w:eastAsia="zh-CN"/>
        </w:rPr>
        <w:t xml:space="preserve"> A, </w:t>
      </w:r>
      <w:proofErr w:type="spellStart"/>
      <w:r w:rsidRPr="00312ECD">
        <w:rPr>
          <w:rFonts w:ascii="Book Antiqua" w:eastAsia="宋体" w:hAnsi="Book Antiqua" w:cs="宋体"/>
          <w:color w:val="000000"/>
          <w:sz w:val="24"/>
          <w:szCs w:val="24"/>
          <w:lang w:eastAsia="zh-CN"/>
        </w:rPr>
        <w:t>Helqvist</w:t>
      </w:r>
      <w:proofErr w:type="spellEnd"/>
      <w:r w:rsidRPr="00312ECD">
        <w:rPr>
          <w:rFonts w:ascii="Book Antiqua" w:eastAsia="宋体" w:hAnsi="Book Antiqua" w:cs="宋体"/>
          <w:color w:val="000000"/>
          <w:sz w:val="24"/>
          <w:szCs w:val="24"/>
          <w:lang w:eastAsia="zh-CN"/>
        </w:rPr>
        <w:t xml:space="preserve"> S, </w:t>
      </w:r>
      <w:proofErr w:type="spellStart"/>
      <w:r w:rsidRPr="00312ECD">
        <w:rPr>
          <w:rFonts w:ascii="Book Antiqua" w:eastAsia="宋体" w:hAnsi="Book Antiqua" w:cs="宋体"/>
          <w:color w:val="000000"/>
          <w:sz w:val="24"/>
          <w:szCs w:val="24"/>
          <w:lang w:eastAsia="zh-CN"/>
        </w:rPr>
        <w:t>Sjögren</w:t>
      </w:r>
      <w:proofErr w:type="spellEnd"/>
      <w:r w:rsidRPr="00312ECD">
        <w:rPr>
          <w:rFonts w:ascii="Book Antiqua" w:eastAsia="宋体" w:hAnsi="Book Antiqua" w:cs="宋体"/>
          <w:color w:val="000000"/>
          <w:sz w:val="24"/>
          <w:szCs w:val="24"/>
          <w:lang w:eastAsia="zh-CN"/>
        </w:rPr>
        <w:t xml:space="preserve"> I, </w:t>
      </w:r>
      <w:proofErr w:type="spellStart"/>
      <w:r w:rsidRPr="00312ECD">
        <w:rPr>
          <w:rFonts w:ascii="Book Antiqua" w:eastAsia="宋体" w:hAnsi="Book Antiqua" w:cs="宋体"/>
          <w:color w:val="000000"/>
          <w:sz w:val="24"/>
          <w:szCs w:val="24"/>
          <w:lang w:eastAsia="zh-CN"/>
        </w:rPr>
        <w:t>Thayssen</w:t>
      </w:r>
      <w:proofErr w:type="spellEnd"/>
      <w:r w:rsidRPr="00312ECD">
        <w:rPr>
          <w:rFonts w:ascii="Book Antiqua" w:eastAsia="宋体" w:hAnsi="Book Antiqua" w:cs="宋体"/>
          <w:color w:val="000000"/>
          <w:sz w:val="24"/>
          <w:szCs w:val="24"/>
          <w:lang w:eastAsia="zh-CN"/>
        </w:rPr>
        <w:t xml:space="preserve"> P, Virtanen K, </w:t>
      </w:r>
      <w:proofErr w:type="spellStart"/>
      <w:r w:rsidRPr="00312ECD">
        <w:rPr>
          <w:rFonts w:ascii="Book Antiqua" w:eastAsia="宋体" w:hAnsi="Book Antiqua" w:cs="宋体"/>
          <w:color w:val="000000"/>
          <w:sz w:val="24"/>
          <w:szCs w:val="24"/>
          <w:lang w:eastAsia="zh-CN"/>
        </w:rPr>
        <w:t>Puhakka</w:t>
      </w:r>
      <w:proofErr w:type="spellEnd"/>
      <w:r w:rsidRPr="00312ECD">
        <w:rPr>
          <w:rFonts w:ascii="Book Antiqua" w:eastAsia="宋体" w:hAnsi="Book Antiqua" w:cs="宋体"/>
          <w:color w:val="000000"/>
          <w:sz w:val="24"/>
          <w:szCs w:val="24"/>
          <w:lang w:eastAsia="zh-CN"/>
        </w:rPr>
        <w:t xml:space="preserve"> M, </w:t>
      </w:r>
      <w:proofErr w:type="spellStart"/>
      <w:r w:rsidRPr="00312ECD">
        <w:rPr>
          <w:rFonts w:ascii="Book Antiqua" w:eastAsia="宋体" w:hAnsi="Book Antiqua" w:cs="宋体"/>
          <w:color w:val="000000"/>
          <w:sz w:val="24"/>
          <w:szCs w:val="24"/>
          <w:lang w:eastAsia="zh-CN"/>
        </w:rPr>
        <w:t>Airaksinen</w:t>
      </w:r>
      <w:proofErr w:type="spellEnd"/>
      <w:r w:rsidRPr="00312ECD">
        <w:rPr>
          <w:rFonts w:ascii="Book Antiqua" w:eastAsia="宋体" w:hAnsi="Book Antiqua" w:cs="宋体"/>
          <w:color w:val="000000"/>
          <w:sz w:val="24"/>
          <w:szCs w:val="24"/>
          <w:lang w:eastAsia="zh-CN"/>
        </w:rPr>
        <w:t xml:space="preserve"> J, Christiansen EH, Lassen JF, </w:t>
      </w:r>
      <w:proofErr w:type="spellStart"/>
      <w:r w:rsidRPr="00312ECD">
        <w:rPr>
          <w:rFonts w:ascii="Book Antiqua" w:eastAsia="宋体" w:hAnsi="Book Antiqua" w:cs="宋体"/>
          <w:color w:val="000000"/>
          <w:sz w:val="24"/>
          <w:szCs w:val="24"/>
          <w:lang w:eastAsia="zh-CN"/>
        </w:rPr>
        <w:t>Thuesen</w:t>
      </w:r>
      <w:proofErr w:type="spellEnd"/>
      <w:r w:rsidRPr="00312ECD">
        <w:rPr>
          <w:rFonts w:ascii="Book Antiqua" w:eastAsia="宋体" w:hAnsi="Book Antiqua" w:cs="宋体"/>
          <w:color w:val="000000"/>
          <w:sz w:val="24"/>
          <w:szCs w:val="24"/>
          <w:lang w:eastAsia="zh-CN"/>
        </w:rPr>
        <w:t xml:space="preserve"> L. Long-term results after simple versus complex stenting of coronary artery bifurcation lesions: Nordic Bifurcation Study 5-year follow-up results. </w:t>
      </w:r>
      <w:r w:rsidRPr="00312ECD">
        <w:rPr>
          <w:rFonts w:ascii="Book Antiqua" w:eastAsia="宋体" w:hAnsi="Book Antiqua" w:cs="宋体"/>
          <w:i/>
          <w:iCs/>
          <w:color w:val="000000"/>
          <w:sz w:val="24"/>
          <w:szCs w:val="24"/>
          <w:lang w:eastAsia="zh-CN"/>
        </w:rPr>
        <w:t xml:space="preserve">J Am </w:t>
      </w:r>
      <w:proofErr w:type="spellStart"/>
      <w:r w:rsidRPr="00312ECD">
        <w:rPr>
          <w:rFonts w:ascii="Book Antiqua" w:eastAsia="宋体" w:hAnsi="Book Antiqua" w:cs="宋体"/>
          <w:i/>
          <w:iCs/>
          <w:color w:val="000000"/>
          <w:sz w:val="24"/>
          <w:szCs w:val="24"/>
          <w:lang w:eastAsia="zh-CN"/>
        </w:rPr>
        <w:t>Coll</w:t>
      </w:r>
      <w:proofErr w:type="spellEnd"/>
      <w:r w:rsidRPr="00312ECD">
        <w:rPr>
          <w:rFonts w:ascii="Book Antiqua" w:eastAsia="宋体" w:hAnsi="Book Antiqua" w:cs="宋体"/>
          <w:i/>
          <w:iCs/>
          <w:color w:val="000000"/>
          <w:sz w:val="24"/>
          <w:szCs w:val="24"/>
          <w:lang w:eastAsia="zh-CN"/>
        </w:rPr>
        <w:t xml:space="preserve"> </w:t>
      </w:r>
      <w:proofErr w:type="spellStart"/>
      <w:r w:rsidRPr="00312ECD">
        <w:rPr>
          <w:rFonts w:ascii="Book Antiqua" w:eastAsia="宋体" w:hAnsi="Book Antiqua" w:cs="宋体"/>
          <w:i/>
          <w:iCs/>
          <w:color w:val="000000"/>
          <w:sz w:val="24"/>
          <w:szCs w:val="24"/>
          <w:lang w:eastAsia="zh-CN"/>
        </w:rPr>
        <w:t>Cardiol</w:t>
      </w:r>
      <w:proofErr w:type="spellEnd"/>
      <w:r w:rsidRPr="00312ECD">
        <w:rPr>
          <w:rFonts w:ascii="Book Antiqua" w:eastAsia="宋体" w:hAnsi="Book Antiqua" w:cs="宋体"/>
          <w:color w:val="000000"/>
          <w:sz w:val="24"/>
          <w:szCs w:val="24"/>
          <w:lang w:eastAsia="zh-CN"/>
        </w:rPr>
        <w:t> 2013; </w:t>
      </w:r>
      <w:r w:rsidRPr="00312ECD">
        <w:rPr>
          <w:rFonts w:ascii="Book Antiqua" w:eastAsia="宋体" w:hAnsi="Book Antiqua" w:cs="宋体"/>
          <w:b/>
          <w:bCs/>
          <w:color w:val="000000"/>
          <w:sz w:val="24"/>
          <w:szCs w:val="24"/>
          <w:lang w:eastAsia="zh-CN"/>
        </w:rPr>
        <w:t>62</w:t>
      </w:r>
      <w:r w:rsidRPr="00312ECD">
        <w:rPr>
          <w:rFonts w:ascii="Book Antiqua" w:eastAsia="宋体" w:hAnsi="Book Antiqua" w:cs="宋体"/>
          <w:color w:val="000000"/>
          <w:sz w:val="24"/>
          <w:szCs w:val="24"/>
          <w:lang w:eastAsia="zh-CN"/>
        </w:rPr>
        <w:t>: 30-34 [PMID: 23644088 DOI: 10.1016/j.jacc.2013.04.015</w:t>
      </w:r>
      <w:r>
        <w:rPr>
          <w:rFonts w:ascii="Book Antiqua" w:eastAsia="宋体" w:hAnsi="Book Antiqua" w:cs="宋体"/>
          <w:color w:val="000000"/>
          <w:sz w:val="24"/>
          <w:szCs w:val="24"/>
          <w:lang w:eastAsia="zh-CN"/>
        </w:rPr>
        <w:t>]</w:t>
      </w:r>
    </w:p>
    <w:p w14:paraId="380AEE3F" w14:textId="000919C0" w:rsidR="00312ECD" w:rsidRPr="00312ECD" w:rsidRDefault="00312ECD" w:rsidP="00312ECD">
      <w:pPr>
        <w:spacing w:after="0" w:line="360" w:lineRule="auto"/>
        <w:jc w:val="both"/>
        <w:rPr>
          <w:rFonts w:ascii="Book Antiqua" w:eastAsia="宋体" w:hAnsi="Book Antiqua" w:cs="宋体"/>
          <w:color w:val="000000"/>
          <w:sz w:val="24"/>
          <w:szCs w:val="24"/>
          <w:lang w:eastAsia="zh-CN"/>
        </w:rPr>
      </w:pPr>
      <w:r w:rsidRPr="00312ECD">
        <w:rPr>
          <w:rFonts w:ascii="Book Antiqua" w:eastAsia="宋体" w:hAnsi="Book Antiqua" w:cs="宋体"/>
          <w:color w:val="000000"/>
          <w:sz w:val="24"/>
          <w:szCs w:val="24"/>
          <w:lang w:eastAsia="zh-CN"/>
        </w:rPr>
        <w:t>5 </w:t>
      </w:r>
      <w:proofErr w:type="spellStart"/>
      <w:r w:rsidRPr="00312ECD">
        <w:rPr>
          <w:rFonts w:ascii="Book Antiqua" w:eastAsia="宋体" w:hAnsi="Book Antiqua" w:cs="宋体"/>
          <w:b/>
          <w:bCs/>
          <w:color w:val="000000"/>
          <w:sz w:val="24"/>
          <w:szCs w:val="24"/>
          <w:lang w:eastAsia="zh-CN"/>
        </w:rPr>
        <w:t>Katritsis</w:t>
      </w:r>
      <w:proofErr w:type="spellEnd"/>
      <w:r w:rsidRPr="00312ECD">
        <w:rPr>
          <w:rFonts w:ascii="Book Antiqua" w:eastAsia="宋体" w:hAnsi="Book Antiqua" w:cs="宋体"/>
          <w:b/>
          <w:bCs/>
          <w:color w:val="000000"/>
          <w:sz w:val="24"/>
          <w:szCs w:val="24"/>
          <w:lang w:eastAsia="zh-CN"/>
        </w:rPr>
        <w:t xml:space="preserve"> DG</w:t>
      </w:r>
      <w:r w:rsidRPr="00312ECD">
        <w:rPr>
          <w:rFonts w:ascii="Book Antiqua" w:eastAsia="宋体" w:hAnsi="Book Antiqua" w:cs="宋体"/>
          <w:color w:val="000000"/>
          <w:sz w:val="24"/>
          <w:szCs w:val="24"/>
          <w:lang w:eastAsia="zh-CN"/>
        </w:rPr>
        <w:t xml:space="preserve">, </w:t>
      </w:r>
      <w:proofErr w:type="spellStart"/>
      <w:r w:rsidRPr="00312ECD">
        <w:rPr>
          <w:rFonts w:ascii="Book Antiqua" w:eastAsia="宋体" w:hAnsi="Book Antiqua" w:cs="宋体"/>
          <w:color w:val="000000"/>
          <w:sz w:val="24"/>
          <w:szCs w:val="24"/>
          <w:lang w:eastAsia="zh-CN"/>
        </w:rPr>
        <w:t>Siontis</w:t>
      </w:r>
      <w:proofErr w:type="spellEnd"/>
      <w:r w:rsidRPr="00312ECD">
        <w:rPr>
          <w:rFonts w:ascii="Book Antiqua" w:eastAsia="宋体" w:hAnsi="Book Antiqua" w:cs="宋体"/>
          <w:color w:val="000000"/>
          <w:sz w:val="24"/>
          <w:szCs w:val="24"/>
          <w:lang w:eastAsia="zh-CN"/>
        </w:rPr>
        <w:t xml:space="preserve"> GC, Ioannidis JP. Double versus single stenting for coronary bifurcation lesions: a meta-analysis. </w:t>
      </w:r>
      <w:proofErr w:type="spellStart"/>
      <w:r w:rsidRPr="00312ECD">
        <w:rPr>
          <w:rFonts w:ascii="Book Antiqua" w:eastAsia="宋体" w:hAnsi="Book Antiqua" w:cs="宋体"/>
          <w:i/>
          <w:iCs/>
          <w:color w:val="000000"/>
          <w:sz w:val="24"/>
          <w:szCs w:val="24"/>
          <w:lang w:eastAsia="zh-CN"/>
        </w:rPr>
        <w:t>Circ</w:t>
      </w:r>
      <w:proofErr w:type="spellEnd"/>
      <w:r w:rsidRPr="00312ECD">
        <w:rPr>
          <w:rFonts w:ascii="Book Antiqua" w:eastAsia="宋体" w:hAnsi="Book Antiqua" w:cs="宋体"/>
          <w:i/>
          <w:iCs/>
          <w:color w:val="000000"/>
          <w:sz w:val="24"/>
          <w:szCs w:val="24"/>
          <w:lang w:eastAsia="zh-CN"/>
        </w:rPr>
        <w:t xml:space="preserve"> </w:t>
      </w:r>
      <w:proofErr w:type="spellStart"/>
      <w:r w:rsidRPr="00312ECD">
        <w:rPr>
          <w:rFonts w:ascii="Book Antiqua" w:eastAsia="宋体" w:hAnsi="Book Antiqua" w:cs="宋体"/>
          <w:i/>
          <w:iCs/>
          <w:color w:val="000000"/>
          <w:sz w:val="24"/>
          <w:szCs w:val="24"/>
          <w:lang w:eastAsia="zh-CN"/>
        </w:rPr>
        <w:t>Cardiovasc</w:t>
      </w:r>
      <w:proofErr w:type="spellEnd"/>
      <w:r w:rsidRPr="00312ECD">
        <w:rPr>
          <w:rFonts w:ascii="Book Antiqua" w:eastAsia="宋体" w:hAnsi="Book Antiqua" w:cs="宋体"/>
          <w:i/>
          <w:iCs/>
          <w:color w:val="000000"/>
          <w:sz w:val="24"/>
          <w:szCs w:val="24"/>
          <w:lang w:eastAsia="zh-CN"/>
        </w:rPr>
        <w:t xml:space="preserve"> </w:t>
      </w:r>
      <w:proofErr w:type="spellStart"/>
      <w:r w:rsidRPr="00312ECD">
        <w:rPr>
          <w:rFonts w:ascii="Book Antiqua" w:eastAsia="宋体" w:hAnsi="Book Antiqua" w:cs="宋体"/>
          <w:i/>
          <w:iCs/>
          <w:color w:val="000000"/>
          <w:sz w:val="24"/>
          <w:szCs w:val="24"/>
          <w:lang w:eastAsia="zh-CN"/>
        </w:rPr>
        <w:t>Interv</w:t>
      </w:r>
      <w:proofErr w:type="spellEnd"/>
      <w:r w:rsidRPr="00312ECD">
        <w:rPr>
          <w:rFonts w:ascii="Book Antiqua" w:eastAsia="宋体" w:hAnsi="Book Antiqua" w:cs="宋体"/>
          <w:color w:val="000000"/>
          <w:sz w:val="24"/>
          <w:szCs w:val="24"/>
          <w:lang w:eastAsia="zh-CN"/>
        </w:rPr>
        <w:t> 2009; </w:t>
      </w:r>
      <w:r w:rsidRPr="00312ECD">
        <w:rPr>
          <w:rFonts w:ascii="Book Antiqua" w:eastAsia="宋体" w:hAnsi="Book Antiqua" w:cs="宋体"/>
          <w:b/>
          <w:bCs/>
          <w:color w:val="000000"/>
          <w:sz w:val="24"/>
          <w:szCs w:val="24"/>
          <w:lang w:eastAsia="zh-CN"/>
        </w:rPr>
        <w:t>2</w:t>
      </w:r>
      <w:r w:rsidRPr="00312ECD">
        <w:rPr>
          <w:rFonts w:ascii="Book Antiqua" w:eastAsia="宋体" w:hAnsi="Book Antiqua" w:cs="宋体"/>
          <w:color w:val="000000"/>
          <w:sz w:val="24"/>
          <w:szCs w:val="24"/>
          <w:lang w:eastAsia="zh-CN"/>
        </w:rPr>
        <w:t>: 409-415 [PMID: 20031750 DOI: 10.1161/CIRCINTERVENTIONS.109.868091</w:t>
      </w:r>
      <w:r>
        <w:rPr>
          <w:rFonts w:ascii="Book Antiqua" w:eastAsia="宋体" w:hAnsi="Book Antiqua" w:cs="宋体"/>
          <w:color w:val="000000"/>
          <w:sz w:val="24"/>
          <w:szCs w:val="24"/>
          <w:lang w:eastAsia="zh-CN"/>
        </w:rPr>
        <w:t>]</w:t>
      </w:r>
    </w:p>
    <w:p w14:paraId="1662A860" w14:textId="77777777" w:rsidR="00312ECD" w:rsidRPr="00312ECD" w:rsidRDefault="00312ECD" w:rsidP="00312ECD">
      <w:pPr>
        <w:spacing w:after="0" w:line="360" w:lineRule="auto"/>
        <w:jc w:val="both"/>
        <w:rPr>
          <w:rFonts w:ascii="Book Antiqua" w:eastAsia="宋体" w:hAnsi="Book Antiqua" w:cs="宋体"/>
          <w:color w:val="000000"/>
          <w:sz w:val="24"/>
          <w:szCs w:val="24"/>
          <w:lang w:eastAsia="zh-CN"/>
        </w:rPr>
      </w:pPr>
      <w:r w:rsidRPr="00312ECD">
        <w:rPr>
          <w:rFonts w:ascii="Book Antiqua" w:eastAsia="宋体" w:hAnsi="Book Antiqua" w:cs="宋体"/>
          <w:color w:val="000000"/>
          <w:sz w:val="24"/>
          <w:szCs w:val="24"/>
          <w:lang w:eastAsia="zh-CN"/>
        </w:rPr>
        <w:t>6 </w:t>
      </w:r>
      <w:r w:rsidRPr="00312ECD">
        <w:rPr>
          <w:rFonts w:ascii="Book Antiqua" w:eastAsia="宋体" w:hAnsi="Book Antiqua" w:cs="宋体"/>
          <w:b/>
          <w:bCs/>
          <w:color w:val="000000"/>
          <w:sz w:val="24"/>
          <w:szCs w:val="24"/>
          <w:lang w:eastAsia="zh-CN"/>
        </w:rPr>
        <w:t>Arora RR</w:t>
      </w:r>
      <w:r w:rsidRPr="00312ECD">
        <w:rPr>
          <w:rFonts w:ascii="Book Antiqua" w:eastAsia="宋体" w:hAnsi="Book Antiqua" w:cs="宋体"/>
          <w:color w:val="000000"/>
          <w:sz w:val="24"/>
          <w:szCs w:val="24"/>
          <w:lang w:eastAsia="zh-CN"/>
        </w:rPr>
        <w:t xml:space="preserve">, Raymond RE, Dimas AP, </w:t>
      </w:r>
      <w:proofErr w:type="spellStart"/>
      <w:r w:rsidRPr="00312ECD">
        <w:rPr>
          <w:rFonts w:ascii="Book Antiqua" w:eastAsia="宋体" w:hAnsi="Book Antiqua" w:cs="宋体"/>
          <w:color w:val="000000"/>
          <w:sz w:val="24"/>
          <w:szCs w:val="24"/>
          <w:lang w:eastAsia="zh-CN"/>
        </w:rPr>
        <w:t>Bhadwar</w:t>
      </w:r>
      <w:proofErr w:type="spellEnd"/>
      <w:r w:rsidRPr="00312ECD">
        <w:rPr>
          <w:rFonts w:ascii="Book Antiqua" w:eastAsia="宋体" w:hAnsi="Book Antiqua" w:cs="宋体"/>
          <w:color w:val="000000"/>
          <w:sz w:val="24"/>
          <w:szCs w:val="24"/>
          <w:lang w:eastAsia="zh-CN"/>
        </w:rPr>
        <w:t xml:space="preserve"> K, </w:t>
      </w:r>
      <w:proofErr w:type="spellStart"/>
      <w:r w:rsidRPr="00312ECD">
        <w:rPr>
          <w:rFonts w:ascii="Book Antiqua" w:eastAsia="宋体" w:hAnsi="Book Antiqua" w:cs="宋体"/>
          <w:color w:val="000000"/>
          <w:sz w:val="24"/>
          <w:szCs w:val="24"/>
          <w:lang w:eastAsia="zh-CN"/>
        </w:rPr>
        <w:t>Simpfendorfer</w:t>
      </w:r>
      <w:proofErr w:type="spellEnd"/>
      <w:r w:rsidRPr="00312ECD">
        <w:rPr>
          <w:rFonts w:ascii="Book Antiqua" w:eastAsia="宋体" w:hAnsi="Book Antiqua" w:cs="宋体"/>
          <w:color w:val="000000"/>
          <w:sz w:val="24"/>
          <w:szCs w:val="24"/>
          <w:lang w:eastAsia="zh-CN"/>
        </w:rPr>
        <w:t xml:space="preserve"> C. Side branch occlusion during coronary angioplasty: incidence, angiographic characteristics, and outcome. </w:t>
      </w:r>
      <w:proofErr w:type="spellStart"/>
      <w:r w:rsidRPr="00312ECD">
        <w:rPr>
          <w:rFonts w:ascii="Book Antiqua" w:eastAsia="宋体" w:hAnsi="Book Antiqua" w:cs="宋体"/>
          <w:i/>
          <w:iCs/>
          <w:color w:val="000000"/>
          <w:sz w:val="24"/>
          <w:szCs w:val="24"/>
          <w:lang w:eastAsia="zh-CN"/>
        </w:rPr>
        <w:t>Cathet</w:t>
      </w:r>
      <w:proofErr w:type="spellEnd"/>
      <w:r w:rsidRPr="00312ECD">
        <w:rPr>
          <w:rFonts w:ascii="Book Antiqua" w:eastAsia="宋体" w:hAnsi="Book Antiqua" w:cs="宋体"/>
          <w:i/>
          <w:iCs/>
          <w:color w:val="000000"/>
          <w:sz w:val="24"/>
          <w:szCs w:val="24"/>
          <w:lang w:eastAsia="zh-CN"/>
        </w:rPr>
        <w:t xml:space="preserve"> </w:t>
      </w:r>
      <w:proofErr w:type="spellStart"/>
      <w:r w:rsidRPr="00312ECD">
        <w:rPr>
          <w:rFonts w:ascii="Book Antiqua" w:eastAsia="宋体" w:hAnsi="Book Antiqua" w:cs="宋体"/>
          <w:i/>
          <w:iCs/>
          <w:color w:val="000000"/>
          <w:sz w:val="24"/>
          <w:szCs w:val="24"/>
          <w:lang w:eastAsia="zh-CN"/>
        </w:rPr>
        <w:t>Cardiovasc</w:t>
      </w:r>
      <w:proofErr w:type="spellEnd"/>
      <w:r w:rsidRPr="00312ECD">
        <w:rPr>
          <w:rFonts w:ascii="Book Antiqua" w:eastAsia="宋体" w:hAnsi="Book Antiqua" w:cs="宋体"/>
          <w:i/>
          <w:iCs/>
          <w:color w:val="000000"/>
          <w:sz w:val="24"/>
          <w:szCs w:val="24"/>
          <w:lang w:eastAsia="zh-CN"/>
        </w:rPr>
        <w:t xml:space="preserve"> </w:t>
      </w:r>
      <w:proofErr w:type="spellStart"/>
      <w:r w:rsidRPr="00312ECD">
        <w:rPr>
          <w:rFonts w:ascii="Book Antiqua" w:eastAsia="宋体" w:hAnsi="Book Antiqua" w:cs="宋体"/>
          <w:i/>
          <w:iCs/>
          <w:color w:val="000000"/>
          <w:sz w:val="24"/>
          <w:szCs w:val="24"/>
          <w:lang w:eastAsia="zh-CN"/>
        </w:rPr>
        <w:t>Diagn</w:t>
      </w:r>
      <w:proofErr w:type="spellEnd"/>
      <w:r w:rsidRPr="00312ECD">
        <w:rPr>
          <w:rFonts w:ascii="Book Antiqua" w:eastAsia="宋体" w:hAnsi="Book Antiqua" w:cs="宋体"/>
          <w:color w:val="000000"/>
          <w:sz w:val="24"/>
          <w:szCs w:val="24"/>
          <w:lang w:eastAsia="zh-CN"/>
        </w:rPr>
        <w:t> 1989; </w:t>
      </w:r>
      <w:r w:rsidRPr="00312ECD">
        <w:rPr>
          <w:rFonts w:ascii="Book Antiqua" w:eastAsia="宋体" w:hAnsi="Book Antiqua" w:cs="宋体"/>
          <w:b/>
          <w:bCs/>
          <w:color w:val="000000"/>
          <w:sz w:val="24"/>
          <w:szCs w:val="24"/>
          <w:lang w:eastAsia="zh-CN"/>
        </w:rPr>
        <w:t>18</w:t>
      </w:r>
      <w:r w:rsidRPr="00312ECD">
        <w:rPr>
          <w:rFonts w:ascii="Book Antiqua" w:eastAsia="宋体" w:hAnsi="Book Antiqua" w:cs="宋体"/>
          <w:color w:val="000000"/>
          <w:sz w:val="24"/>
          <w:szCs w:val="24"/>
          <w:lang w:eastAsia="zh-CN"/>
        </w:rPr>
        <w:t>: 210-212 [PMID: 2605622]</w:t>
      </w:r>
    </w:p>
    <w:p w14:paraId="61E23B45" w14:textId="05A2252A" w:rsidR="00312ECD" w:rsidRPr="00312ECD" w:rsidRDefault="00312ECD" w:rsidP="00312ECD">
      <w:pPr>
        <w:spacing w:after="0" w:line="360" w:lineRule="auto"/>
        <w:jc w:val="both"/>
        <w:rPr>
          <w:rFonts w:ascii="Book Antiqua" w:eastAsia="宋体" w:hAnsi="Book Antiqua" w:cs="宋体"/>
          <w:color w:val="000000"/>
          <w:sz w:val="24"/>
          <w:szCs w:val="24"/>
          <w:lang w:eastAsia="zh-CN"/>
        </w:rPr>
      </w:pPr>
      <w:r w:rsidRPr="00312ECD">
        <w:rPr>
          <w:rFonts w:ascii="Book Antiqua" w:eastAsia="宋体" w:hAnsi="Book Antiqua" w:cs="宋体"/>
          <w:color w:val="000000"/>
          <w:sz w:val="24"/>
          <w:szCs w:val="24"/>
          <w:lang w:eastAsia="zh-CN"/>
        </w:rPr>
        <w:t>7 </w:t>
      </w:r>
      <w:r w:rsidRPr="00312ECD">
        <w:rPr>
          <w:rFonts w:ascii="Book Antiqua" w:eastAsia="宋体" w:hAnsi="Book Antiqua" w:cs="宋体"/>
          <w:b/>
          <w:bCs/>
          <w:color w:val="000000"/>
          <w:sz w:val="24"/>
          <w:szCs w:val="24"/>
          <w:lang w:eastAsia="zh-CN"/>
        </w:rPr>
        <w:t>Hahn JY</w:t>
      </w:r>
      <w:r w:rsidRPr="00312ECD">
        <w:rPr>
          <w:rFonts w:ascii="Book Antiqua" w:eastAsia="宋体" w:hAnsi="Book Antiqua" w:cs="宋体"/>
          <w:color w:val="000000"/>
          <w:sz w:val="24"/>
          <w:szCs w:val="24"/>
          <w:lang w:eastAsia="zh-CN"/>
        </w:rPr>
        <w:t xml:space="preserve">, Chun WJ, Kim JH, Song YB, Oh JH, Koo BK, </w:t>
      </w:r>
      <w:proofErr w:type="spellStart"/>
      <w:r w:rsidRPr="00312ECD">
        <w:rPr>
          <w:rFonts w:ascii="Book Antiqua" w:eastAsia="宋体" w:hAnsi="Book Antiqua" w:cs="宋体"/>
          <w:color w:val="000000"/>
          <w:sz w:val="24"/>
          <w:szCs w:val="24"/>
          <w:lang w:eastAsia="zh-CN"/>
        </w:rPr>
        <w:t>Rha</w:t>
      </w:r>
      <w:proofErr w:type="spellEnd"/>
      <w:r w:rsidRPr="00312ECD">
        <w:rPr>
          <w:rFonts w:ascii="Book Antiqua" w:eastAsia="宋体" w:hAnsi="Book Antiqua" w:cs="宋体"/>
          <w:color w:val="000000"/>
          <w:sz w:val="24"/>
          <w:szCs w:val="24"/>
          <w:lang w:eastAsia="zh-CN"/>
        </w:rPr>
        <w:t xml:space="preserve"> SW, Yu CW, Park JS, </w:t>
      </w:r>
      <w:proofErr w:type="spellStart"/>
      <w:r w:rsidRPr="00312ECD">
        <w:rPr>
          <w:rFonts w:ascii="Book Antiqua" w:eastAsia="宋体" w:hAnsi="Book Antiqua" w:cs="宋体"/>
          <w:color w:val="000000"/>
          <w:sz w:val="24"/>
          <w:szCs w:val="24"/>
          <w:lang w:eastAsia="zh-CN"/>
        </w:rPr>
        <w:t>Jeong</w:t>
      </w:r>
      <w:proofErr w:type="spellEnd"/>
      <w:r w:rsidRPr="00312ECD">
        <w:rPr>
          <w:rFonts w:ascii="Book Antiqua" w:eastAsia="宋体" w:hAnsi="Book Antiqua" w:cs="宋体"/>
          <w:color w:val="000000"/>
          <w:sz w:val="24"/>
          <w:szCs w:val="24"/>
          <w:lang w:eastAsia="zh-CN"/>
        </w:rPr>
        <w:t xml:space="preserve"> JO, Choi SH, Choi JH, </w:t>
      </w:r>
      <w:proofErr w:type="spellStart"/>
      <w:r w:rsidRPr="00312ECD">
        <w:rPr>
          <w:rFonts w:ascii="Book Antiqua" w:eastAsia="宋体" w:hAnsi="Book Antiqua" w:cs="宋体"/>
          <w:color w:val="000000"/>
          <w:sz w:val="24"/>
          <w:szCs w:val="24"/>
          <w:lang w:eastAsia="zh-CN"/>
        </w:rPr>
        <w:t>Jeong</w:t>
      </w:r>
      <w:proofErr w:type="spellEnd"/>
      <w:r w:rsidRPr="00312ECD">
        <w:rPr>
          <w:rFonts w:ascii="Book Antiqua" w:eastAsia="宋体" w:hAnsi="Book Antiqua" w:cs="宋体"/>
          <w:color w:val="000000"/>
          <w:sz w:val="24"/>
          <w:szCs w:val="24"/>
          <w:lang w:eastAsia="zh-CN"/>
        </w:rPr>
        <w:t xml:space="preserve"> MH, Yoon JH, Jang Y, </w:t>
      </w:r>
      <w:proofErr w:type="spellStart"/>
      <w:r w:rsidRPr="00312ECD">
        <w:rPr>
          <w:rFonts w:ascii="Book Antiqua" w:eastAsia="宋体" w:hAnsi="Book Antiqua" w:cs="宋体"/>
          <w:color w:val="000000"/>
          <w:sz w:val="24"/>
          <w:szCs w:val="24"/>
          <w:lang w:eastAsia="zh-CN"/>
        </w:rPr>
        <w:t>Tahk</w:t>
      </w:r>
      <w:proofErr w:type="spellEnd"/>
      <w:r w:rsidRPr="00312ECD">
        <w:rPr>
          <w:rFonts w:ascii="Book Antiqua" w:eastAsia="宋体" w:hAnsi="Book Antiqua" w:cs="宋体"/>
          <w:color w:val="000000"/>
          <w:sz w:val="24"/>
          <w:szCs w:val="24"/>
          <w:lang w:eastAsia="zh-CN"/>
        </w:rPr>
        <w:t xml:space="preserve"> SJ, Kim HS, </w:t>
      </w:r>
      <w:proofErr w:type="spellStart"/>
      <w:r w:rsidRPr="00312ECD">
        <w:rPr>
          <w:rFonts w:ascii="Book Antiqua" w:eastAsia="宋体" w:hAnsi="Book Antiqua" w:cs="宋体"/>
          <w:color w:val="000000"/>
          <w:sz w:val="24"/>
          <w:szCs w:val="24"/>
          <w:lang w:eastAsia="zh-CN"/>
        </w:rPr>
        <w:t>Gwon</w:t>
      </w:r>
      <w:proofErr w:type="spellEnd"/>
      <w:r w:rsidRPr="00312ECD">
        <w:rPr>
          <w:rFonts w:ascii="Book Antiqua" w:eastAsia="宋体" w:hAnsi="Book Antiqua" w:cs="宋体"/>
          <w:color w:val="000000"/>
          <w:sz w:val="24"/>
          <w:szCs w:val="24"/>
          <w:lang w:eastAsia="zh-CN"/>
        </w:rPr>
        <w:t xml:space="preserve"> HC. Predictors and outcomes of side branch occlusion after main vessel stenting in coronary bifurcation lesions: results from the COBIS II Registry (</w:t>
      </w:r>
      <w:proofErr w:type="spellStart"/>
      <w:r w:rsidRPr="00312ECD">
        <w:rPr>
          <w:rFonts w:ascii="Book Antiqua" w:eastAsia="宋体" w:hAnsi="Book Antiqua" w:cs="宋体"/>
          <w:color w:val="000000"/>
          <w:sz w:val="24"/>
          <w:szCs w:val="24"/>
          <w:lang w:eastAsia="zh-CN"/>
        </w:rPr>
        <w:t>COronary</w:t>
      </w:r>
      <w:proofErr w:type="spellEnd"/>
      <w:r w:rsidRPr="00312ECD">
        <w:rPr>
          <w:rFonts w:ascii="Book Antiqua" w:eastAsia="宋体" w:hAnsi="Book Antiqua" w:cs="宋体"/>
          <w:color w:val="000000"/>
          <w:sz w:val="24"/>
          <w:szCs w:val="24"/>
          <w:lang w:eastAsia="zh-CN"/>
        </w:rPr>
        <w:t xml:space="preserve"> </w:t>
      </w:r>
      <w:proofErr w:type="spellStart"/>
      <w:r w:rsidRPr="00312ECD">
        <w:rPr>
          <w:rFonts w:ascii="Book Antiqua" w:eastAsia="宋体" w:hAnsi="Book Antiqua" w:cs="宋体"/>
          <w:color w:val="000000"/>
          <w:sz w:val="24"/>
          <w:szCs w:val="24"/>
          <w:lang w:eastAsia="zh-CN"/>
        </w:rPr>
        <w:t>BIfurcation</w:t>
      </w:r>
      <w:proofErr w:type="spellEnd"/>
      <w:r w:rsidRPr="00312ECD">
        <w:rPr>
          <w:rFonts w:ascii="Book Antiqua" w:eastAsia="宋体" w:hAnsi="Book Antiqua" w:cs="宋体"/>
          <w:color w:val="000000"/>
          <w:sz w:val="24"/>
          <w:szCs w:val="24"/>
          <w:lang w:eastAsia="zh-CN"/>
        </w:rPr>
        <w:t xml:space="preserve"> Stenting). </w:t>
      </w:r>
      <w:r w:rsidRPr="00312ECD">
        <w:rPr>
          <w:rFonts w:ascii="Book Antiqua" w:eastAsia="宋体" w:hAnsi="Book Antiqua" w:cs="宋体"/>
          <w:i/>
          <w:iCs/>
          <w:color w:val="000000"/>
          <w:sz w:val="24"/>
          <w:szCs w:val="24"/>
          <w:lang w:eastAsia="zh-CN"/>
        </w:rPr>
        <w:t xml:space="preserve">J Am </w:t>
      </w:r>
      <w:proofErr w:type="spellStart"/>
      <w:r w:rsidRPr="00312ECD">
        <w:rPr>
          <w:rFonts w:ascii="Book Antiqua" w:eastAsia="宋体" w:hAnsi="Book Antiqua" w:cs="宋体"/>
          <w:i/>
          <w:iCs/>
          <w:color w:val="000000"/>
          <w:sz w:val="24"/>
          <w:szCs w:val="24"/>
          <w:lang w:eastAsia="zh-CN"/>
        </w:rPr>
        <w:t>Coll</w:t>
      </w:r>
      <w:proofErr w:type="spellEnd"/>
      <w:r w:rsidRPr="00312ECD">
        <w:rPr>
          <w:rFonts w:ascii="Book Antiqua" w:eastAsia="宋体" w:hAnsi="Book Antiqua" w:cs="宋体"/>
          <w:i/>
          <w:iCs/>
          <w:color w:val="000000"/>
          <w:sz w:val="24"/>
          <w:szCs w:val="24"/>
          <w:lang w:eastAsia="zh-CN"/>
        </w:rPr>
        <w:t xml:space="preserve"> </w:t>
      </w:r>
      <w:proofErr w:type="spellStart"/>
      <w:r w:rsidRPr="00312ECD">
        <w:rPr>
          <w:rFonts w:ascii="Book Antiqua" w:eastAsia="宋体" w:hAnsi="Book Antiqua" w:cs="宋体"/>
          <w:i/>
          <w:iCs/>
          <w:color w:val="000000"/>
          <w:sz w:val="24"/>
          <w:szCs w:val="24"/>
          <w:lang w:eastAsia="zh-CN"/>
        </w:rPr>
        <w:t>Cardiol</w:t>
      </w:r>
      <w:proofErr w:type="spellEnd"/>
      <w:r w:rsidRPr="00312ECD">
        <w:rPr>
          <w:rFonts w:ascii="Book Antiqua" w:eastAsia="宋体" w:hAnsi="Book Antiqua" w:cs="宋体"/>
          <w:color w:val="000000"/>
          <w:sz w:val="24"/>
          <w:szCs w:val="24"/>
          <w:lang w:eastAsia="zh-CN"/>
        </w:rPr>
        <w:t> 2013; </w:t>
      </w:r>
      <w:r w:rsidRPr="00312ECD">
        <w:rPr>
          <w:rFonts w:ascii="Book Antiqua" w:eastAsia="宋体" w:hAnsi="Book Antiqua" w:cs="宋体"/>
          <w:b/>
          <w:bCs/>
          <w:color w:val="000000"/>
          <w:sz w:val="24"/>
          <w:szCs w:val="24"/>
          <w:lang w:eastAsia="zh-CN"/>
        </w:rPr>
        <w:t>62</w:t>
      </w:r>
      <w:r w:rsidRPr="00312ECD">
        <w:rPr>
          <w:rFonts w:ascii="Book Antiqua" w:eastAsia="宋体" w:hAnsi="Book Antiqua" w:cs="宋体"/>
          <w:color w:val="000000"/>
          <w:sz w:val="24"/>
          <w:szCs w:val="24"/>
          <w:lang w:eastAsia="zh-CN"/>
        </w:rPr>
        <w:t>: 1654-1659 [PMID: 23954335 DOI: 10.1016/j.jacc.2013.07.041</w:t>
      </w:r>
      <w:r>
        <w:rPr>
          <w:rFonts w:ascii="Book Antiqua" w:eastAsia="宋体" w:hAnsi="Book Antiqua" w:cs="宋体"/>
          <w:color w:val="000000"/>
          <w:sz w:val="24"/>
          <w:szCs w:val="24"/>
          <w:lang w:eastAsia="zh-CN"/>
        </w:rPr>
        <w:t>]</w:t>
      </w:r>
    </w:p>
    <w:p w14:paraId="3F08C273" w14:textId="7D6967BA" w:rsidR="00312ECD" w:rsidRPr="00312ECD" w:rsidRDefault="00312ECD" w:rsidP="00312ECD">
      <w:pPr>
        <w:spacing w:after="0" w:line="360" w:lineRule="auto"/>
        <w:jc w:val="both"/>
        <w:rPr>
          <w:rFonts w:ascii="Book Antiqua" w:eastAsia="宋体" w:hAnsi="Book Antiqua" w:cs="宋体"/>
          <w:color w:val="000000"/>
          <w:sz w:val="24"/>
          <w:szCs w:val="24"/>
          <w:lang w:eastAsia="zh-CN"/>
        </w:rPr>
      </w:pPr>
      <w:proofErr w:type="gramStart"/>
      <w:r w:rsidRPr="00312ECD">
        <w:rPr>
          <w:rFonts w:ascii="Book Antiqua" w:eastAsia="宋体" w:hAnsi="Book Antiqua" w:cs="宋体"/>
          <w:color w:val="000000"/>
          <w:sz w:val="24"/>
          <w:szCs w:val="24"/>
          <w:lang w:eastAsia="zh-CN"/>
        </w:rPr>
        <w:t>8 </w:t>
      </w:r>
      <w:proofErr w:type="spellStart"/>
      <w:r w:rsidRPr="00312ECD">
        <w:rPr>
          <w:rFonts w:ascii="Book Antiqua" w:eastAsia="宋体" w:hAnsi="Book Antiqua" w:cs="宋体"/>
          <w:b/>
          <w:bCs/>
          <w:color w:val="000000"/>
          <w:sz w:val="24"/>
          <w:szCs w:val="24"/>
          <w:lang w:eastAsia="zh-CN"/>
        </w:rPr>
        <w:t>Louvard</w:t>
      </w:r>
      <w:proofErr w:type="spellEnd"/>
      <w:r w:rsidRPr="00312ECD">
        <w:rPr>
          <w:rFonts w:ascii="Book Antiqua" w:eastAsia="宋体" w:hAnsi="Book Antiqua" w:cs="宋体"/>
          <w:b/>
          <w:bCs/>
          <w:color w:val="000000"/>
          <w:sz w:val="24"/>
          <w:szCs w:val="24"/>
          <w:lang w:eastAsia="zh-CN"/>
        </w:rPr>
        <w:t xml:space="preserve"> Y</w:t>
      </w:r>
      <w:r w:rsidRPr="00312ECD">
        <w:rPr>
          <w:rFonts w:ascii="Book Antiqua" w:eastAsia="宋体" w:hAnsi="Book Antiqua" w:cs="宋体"/>
          <w:color w:val="000000"/>
          <w:sz w:val="24"/>
          <w:szCs w:val="24"/>
          <w:lang w:eastAsia="zh-CN"/>
        </w:rPr>
        <w:t xml:space="preserve">, </w:t>
      </w:r>
      <w:proofErr w:type="spellStart"/>
      <w:r w:rsidRPr="00312ECD">
        <w:rPr>
          <w:rFonts w:ascii="Book Antiqua" w:eastAsia="宋体" w:hAnsi="Book Antiqua" w:cs="宋体"/>
          <w:color w:val="000000"/>
          <w:sz w:val="24"/>
          <w:szCs w:val="24"/>
          <w:lang w:eastAsia="zh-CN"/>
        </w:rPr>
        <w:t>Lefèvre</w:t>
      </w:r>
      <w:proofErr w:type="spellEnd"/>
      <w:r w:rsidRPr="00312ECD">
        <w:rPr>
          <w:rFonts w:ascii="Book Antiqua" w:eastAsia="宋体" w:hAnsi="Book Antiqua" w:cs="宋体"/>
          <w:color w:val="000000"/>
          <w:sz w:val="24"/>
          <w:szCs w:val="24"/>
          <w:lang w:eastAsia="zh-CN"/>
        </w:rPr>
        <w:t xml:space="preserve"> T, </w:t>
      </w:r>
      <w:proofErr w:type="spellStart"/>
      <w:r w:rsidRPr="00312ECD">
        <w:rPr>
          <w:rFonts w:ascii="Book Antiqua" w:eastAsia="宋体" w:hAnsi="Book Antiqua" w:cs="宋体"/>
          <w:color w:val="000000"/>
          <w:sz w:val="24"/>
          <w:szCs w:val="24"/>
          <w:lang w:eastAsia="zh-CN"/>
        </w:rPr>
        <w:t>Morice</w:t>
      </w:r>
      <w:proofErr w:type="spellEnd"/>
      <w:r w:rsidRPr="00312ECD">
        <w:rPr>
          <w:rFonts w:ascii="Book Antiqua" w:eastAsia="宋体" w:hAnsi="Book Antiqua" w:cs="宋体"/>
          <w:color w:val="000000"/>
          <w:sz w:val="24"/>
          <w:szCs w:val="24"/>
          <w:lang w:eastAsia="zh-CN"/>
        </w:rPr>
        <w:t xml:space="preserve"> MC. Percutaneous coronary intervention for bifurcation coronary disease.</w:t>
      </w:r>
      <w:proofErr w:type="gramEnd"/>
      <w:r w:rsidRPr="00312ECD">
        <w:rPr>
          <w:rFonts w:ascii="Book Antiqua" w:eastAsia="宋体" w:hAnsi="Book Antiqua" w:cs="宋体"/>
          <w:color w:val="000000"/>
          <w:sz w:val="24"/>
          <w:szCs w:val="24"/>
          <w:lang w:eastAsia="zh-CN"/>
        </w:rPr>
        <w:t> </w:t>
      </w:r>
      <w:r w:rsidRPr="00312ECD">
        <w:rPr>
          <w:rFonts w:ascii="Book Antiqua" w:eastAsia="宋体" w:hAnsi="Book Antiqua" w:cs="宋体"/>
          <w:i/>
          <w:iCs/>
          <w:color w:val="000000"/>
          <w:sz w:val="24"/>
          <w:szCs w:val="24"/>
          <w:lang w:eastAsia="zh-CN"/>
        </w:rPr>
        <w:t>Heart</w:t>
      </w:r>
      <w:r w:rsidRPr="00312ECD">
        <w:rPr>
          <w:rFonts w:ascii="Book Antiqua" w:eastAsia="宋体" w:hAnsi="Book Antiqua" w:cs="宋体"/>
          <w:color w:val="000000"/>
          <w:sz w:val="24"/>
          <w:szCs w:val="24"/>
          <w:lang w:eastAsia="zh-CN"/>
        </w:rPr>
        <w:t> 2004; </w:t>
      </w:r>
      <w:r w:rsidRPr="00312ECD">
        <w:rPr>
          <w:rFonts w:ascii="Book Antiqua" w:eastAsia="宋体" w:hAnsi="Book Antiqua" w:cs="宋体"/>
          <w:b/>
          <w:bCs/>
          <w:color w:val="000000"/>
          <w:sz w:val="24"/>
          <w:szCs w:val="24"/>
          <w:lang w:eastAsia="zh-CN"/>
        </w:rPr>
        <w:t>90</w:t>
      </w:r>
      <w:r w:rsidRPr="00312ECD">
        <w:rPr>
          <w:rFonts w:ascii="Book Antiqua" w:eastAsia="宋体" w:hAnsi="Book Antiqua" w:cs="宋体"/>
          <w:color w:val="000000"/>
          <w:sz w:val="24"/>
          <w:szCs w:val="24"/>
          <w:lang w:eastAsia="zh-CN"/>
        </w:rPr>
        <w:t>: 713-722 [PMID: 15145893 DOI: 10.1136/hrt.2002.007682</w:t>
      </w:r>
      <w:r>
        <w:rPr>
          <w:rFonts w:ascii="Book Antiqua" w:eastAsia="宋体" w:hAnsi="Book Antiqua" w:cs="宋体"/>
          <w:color w:val="000000"/>
          <w:sz w:val="24"/>
          <w:szCs w:val="24"/>
          <w:lang w:eastAsia="zh-CN"/>
        </w:rPr>
        <w:t>]</w:t>
      </w:r>
    </w:p>
    <w:p w14:paraId="4E187D55" w14:textId="2B4F26A9" w:rsidR="00312ECD" w:rsidRPr="00312ECD" w:rsidRDefault="00312ECD" w:rsidP="00312ECD">
      <w:pPr>
        <w:spacing w:after="0" w:line="360" w:lineRule="auto"/>
        <w:jc w:val="both"/>
        <w:rPr>
          <w:rFonts w:ascii="Book Antiqua" w:eastAsia="宋体" w:hAnsi="Book Antiqua" w:cs="宋体"/>
          <w:color w:val="000000"/>
          <w:sz w:val="24"/>
          <w:szCs w:val="24"/>
          <w:lang w:eastAsia="zh-CN"/>
        </w:rPr>
      </w:pPr>
      <w:r w:rsidRPr="00312ECD">
        <w:rPr>
          <w:rFonts w:ascii="Book Antiqua" w:eastAsia="宋体" w:hAnsi="Book Antiqua" w:cs="宋体"/>
          <w:color w:val="000000"/>
          <w:sz w:val="24"/>
          <w:szCs w:val="24"/>
          <w:lang w:eastAsia="zh-CN"/>
        </w:rPr>
        <w:t>9 </w:t>
      </w:r>
      <w:proofErr w:type="spellStart"/>
      <w:r w:rsidRPr="00312ECD">
        <w:rPr>
          <w:rFonts w:ascii="Book Antiqua" w:eastAsia="宋体" w:hAnsi="Book Antiqua" w:cs="宋体"/>
          <w:b/>
          <w:bCs/>
          <w:color w:val="000000"/>
          <w:sz w:val="24"/>
          <w:szCs w:val="24"/>
          <w:lang w:eastAsia="zh-CN"/>
        </w:rPr>
        <w:t>Latib</w:t>
      </w:r>
      <w:proofErr w:type="spellEnd"/>
      <w:r w:rsidRPr="00312ECD">
        <w:rPr>
          <w:rFonts w:ascii="Book Antiqua" w:eastAsia="宋体" w:hAnsi="Book Antiqua" w:cs="宋体"/>
          <w:b/>
          <w:bCs/>
          <w:color w:val="000000"/>
          <w:sz w:val="24"/>
          <w:szCs w:val="24"/>
          <w:lang w:eastAsia="zh-CN"/>
        </w:rPr>
        <w:t xml:space="preserve"> A</w:t>
      </w:r>
      <w:r w:rsidRPr="00312ECD">
        <w:rPr>
          <w:rFonts w:ascii="Book Antiqua" w:eastAsia="宋体" w:hAnsi="Book Antiqua" w:cs="宋体"/>
          <w:color w:val="000000"/>
          <w:sz w:val="24"/>
          <w:szCs w:val="24"/>
          <w:lang w:eastAsia="zh-CN"/>
        </w:rPr>
        <w:t>, Colombo A. Bifurcation disease: what do we know, what should we do? </w:t>
      </w:r>
      <w:r w:rsidRPr="00312ECD">
        <w:rPr>
          <w:rFonts w:ascii="Book Antiqua" w:eastAsia="宋体" w:hAnsi="Book Antiqua" w:cs="宋体"/>
          <w:i/>
          <w:iCs/>
          <w:color w:val="000000"/>
          <w:sz w:val="24"/>
          <w:szCs w:val="24"/>
          <w:lang w:eastAsia="zh-CN"/>
        </w:rPr>
        <w:t xml:space="preserve">JACC </w:t>
      </w:r>
      <w:proofErr w:type="spellStart"/>
      <w:r w:rsidRPr="00312ECD">
        <w:rPr>
          <w:rFonts w:ascii="Book Antiqua" w:eastAsia="宋体" w:hAnsi="Book Antiqua" w:cs="宋体"/>
          <w:i/>
          <w:iCs/>
          <w:color w:val="000000"/>
          <w:sz w:val="24"/>
          <w:szCs w:val="24"/>
          <w:lang w:eastAsia="zh-CN"/>
        </w:rPr>
        <w:t>Cardiovasc</w:t>
      </w:r>
      <w:proofErr w:type="spellEnd"/>
      <w:r w:rsidRPr="00312ECD">
        <w:rPr>
          <w:rFonts w:ascii="Book Antiqua" w:eastAsia="宋体" w:hAnsi="Book Antiqua" w:cs="宋体"/>
          <w:i/>
          <w:iCs/>
          <w:color w:val="000000"/>
          <w:sz w:val="24"/>
          <w:szCs w:val="24"/>
          <w:lang w:eastAsia="zh-CN"/>
        </w:rPr>
        <w:t xml:space="preserve"> </w:t>
      </w:r>
      <w:proofErr w:type="spellStart"/>
      <w:r w:rsidRPr="00312ECD">
        <w:rPr>
          <w:rFonts w:ascii="Book Antiqua" w:eastAsia="宋体" w:hAnsi="Book Antiqua" w:cs="宋体"/>
          <w:i/>
          <w:iCs/>
          <w:color w:val="000000"/>
          <w:sz w:val="24"/>
          <w:szCs w:val="24"/>
          <w:lang w:eastAsia="zh-CN"/>
        </w:rPr>
        <w:t>Interv</w:t>
      </w:r>
      <w:proofErr w:type="spellEnd"/>
      <w:r w:rsidRPr="00312ECD">
        <w:rPr>
          <w:rFonts w:ascii="Book Antiqua" w:eastAsia="宋体" w:hAnsi="Book Antiqua" w:cs="宋体"/>
          <w:color w:val="000000"/>
          <w:sz w:val="24"/>
          <w:szCs w:val="24"/>
          <w:lang w:eastAsia="zh-CN"/>
        </w:rPr>
        <w:t> 2008; </w:t>
      </w:r>
      <w:r w:rsidRPr="00312ECD">
        <w:rPr>
          <w:rFonts w:ascii="Book Antiqua" w:eastAsia="宋体" w:hAnsi="Book Antiqua" w:cs="宋体"/>
          <w:b/>
          <w:bCs/>
          <w:color w:val="000000"/>
          <w:sz w:val="24"/>
          <w:szCs w:val="24"/>
          <w:lang w:eastAsia="zh-CN"/>
        </w:rPr>
        <w:t>1</w:t>
      </w:r>
      <w:r w:rsidRPr="00312ECD">
        <w:rPr>
          <w:rFonts w:ascii="Book Antiqua" w:eastAsia="宋体" w:hAnsi="Book Antiqua" w:cs="宋体"/>
          <w:color w:val="000000"/>
          <w:sz w:val="24"/>
          <w:szCs w:val="24"/>
          <w:lang w:eastAsia="zh-CN"/>
        </w:rPr>
        <w:t>: 218-226 [PMID: 19463303 DOI: 10.1016/j.jcin.2007.12.008</w:t>
      </w:r>
      <w:r>
        <w:rPr>
          <w:rFonts w:ascii="Book Antiqua" w:eastAsia="宋体" w:hAnsi="Book Antiqua" w:cs="宋体"/>
          <w:color w:val="000000"/>
          <w:sz w:val="24"/>
          <w:szCs w:val="24"/>
          <w:lang w:eastAsia="zh-CN"/>
        </w:rPr>
        <w:t>]</w:t>
      </w:r>
    </w:p>
    <w:p w14:paraId="1C8D11A1" w14:textId="6CA9E068" w:rsidR="00312ECD" w:rsidRPr="00312ECD" w:rsidRDefault="00312ECD" w:rsidP="00312ECD">
      <w:pPr>
        <w:spacing w:after="0" w:line="360" w:lineRule="auto"/>
        <w:jc w:val="both"/>
        <w:rPr>
          <w:rFonts w:ascii="Book Antiqua" w:eastAsia="宋体" w:hAnsi="Book Antiqua" w:cs="宋体"/>
          <w:color w:val="000000"/>
          <w:sz w:val="24"/>
          <w:szCs w:val="24"/>
          <w:lang w:eastAsia="zh-CN"/>
        </w:rPr>
      </w:pPr>
      <w:r w:rsidRPr="00312ECD">
        <w:rPr>
          <w:rFonts w:ascii="Book Antiqua" w:eastAsia="宋体" w:hAnsi="Book Antiqua" w:cs="宋体"/>
          <w:color w:val="000000"/>
          <w:sz w:val="24"/>
          <w:szCs w:val="24"/>
          <w:lang w:eastAsia="zh-CN"/>
        </w:rPr>
        <w:t>10 </w:t>
      </w:r>
      <w:proofErr w:type="spellStart"/>
      <w:r w:rsidRPr="00312ECD">
        <w:rPr>
          <w:rFonts w:ascii="Book Antiqua" w:eastAsia="宋体" w:hAnsi="Book Antiqua" w:cs="宋体"/>
          <w:b/>
          <w:bCs/>
          <w:color w:val="000000"/>
          <w:sz w:val="24"/>
          <w:szCs w:val="24"/>
          <w:lang w:eastAsia="zh-CN"/>
        </w:rPr>
        <w:t>Schipper</w:t>
      </w:r>
      <w:proofErr w:type="spellEnd"/>
      <w:r w:rsidRPr="00312ECD">
        <w:rPr>
          <w:rFonts w:ascii="Book Antiqua" w:eastAsia="宋体" w:hAnsi="Book Antiqua" w:cs="宋体"/>
          <w:b/>
          <w:bCs/>
          <w:color w:val="000000"/>
          <w:sz w:val="24"/>
          <w:szCs w:val="24"/>
          <w:lang w:eastAsia="zh-CN"/>
        </w:rPr>
        <w:t xml:space="preserve"> ME</w:t>
      </w:r>
      <w:r w:rsidRPr="00312ECD">
        <w:rPr>
          <w:rFonts w:ascii="Book Antiqua" w:eastAsia="宋体" w:hAnsi="Book Antiqua" w:cs="宋体"/>
          <w:color w:val="000000"/>
          <w:sz w:val="24"/>
          <w:szCs w:val="24"/>
          <w:lang w:eastAsia="zh-CN"/>
        </w:rPr>
        <w:t xml:space="preserve">, Stella PR, de </w:t>
      </w:r>
      <w:proofErr w:type="spellStart"/>
      <w:r w:rsidRPr="00312ECD">
        <w:rPr>
          <w:rFonts w:ascii="Book Antiqua" w:eastAsia="宋体" w:hAnsi="Book Antiqua" w:cs="宋体"/>
          <w:color w:val="000000"/>
          <w:sz w:val="24"/>
          <w:szCs w:val="24"/>
          <w:lang w:eastAsia="zh-CN"/>
        </w:rPr>
        <w:t>Jonge</w:t>
      </w:r>
      <w:proofErr w:type="spellEnd"/>
      <w:r w:rsidRPr="00312ECD">
        <w:rPr>
          <w:rFonts w:ascii="Book Antiqua" w:eastAsia="宋体" w:hAnsi="Book Antiqua" w:cs="宋体"/>
          <w:color w:val="000000"/>
          <w:sz w:val="24"/>
          <w:szCs w:val="24"/>
          <w:lang w:eastAsia="zh-CN"/>
        </w:rPr>
        <w:t xml:space="preserve"> N, </w:t>
      </w:r>
      <w:proofErr w:type="spellStart"/>
      <w:r w:rsidRPr="00312ECD">
        <w:rPr>
          <w:rFonts w:ascii="Book Antiqua" w:eastAsia="宋体" w:hAnsi="Book Antiqua" w:cs="宋体"/>
          <w:color w:val="000000"/>
          <w:sz w:val="24"/>
          <w:szCs w:val="24"/>
          <w:lang w:eastAsia="zh-CN"/>
        </w:rPr>
        <w:t>Virmani</w:t>
      </w:r>
      <w:proofErr w:type="spellEnd"/>
      <w:r w:rsidRPr="00312ECD">
        <w:rPr>
          <w:rFonts w:ascii="Book Antiqua" w:eastAsia="宋体" w:hAnsi="Book Antiqua" w:cs="宋体"/>
          <w:color w:val="000000"/>
          <w:sz w:val="24"/>
          <w:szCs w:val="24"/>
          <w:lang w:eastAsia="zh-CN"/>
        </w:rPr>
        <w:t xml:space="preserve"> R, de </w:t>
      </w:r>
      <w:proofErr w:type="spellStart"/>
      <w:r w:rsidRPr="00312ECD">
        <w:rPr>
          <w:rFonts w:ascii="Book Antiqua" w:eastAsia="宋体" w:hAnsi="Book Antiqua" w:cs="宋体"/>
          <w:color w:val="000000"/>
          <w:sz w:val="24"/>
          <w:szCs w:val="24"/>
          <w:lang w:eastAsia="zh-CN"/>
        </w:rPr>
        <w:t>Weger</w:t>
      </w:r>
      <w:proofErr w:type="spellEnd"/>
      <w:r w:rsidRPr="00312ECD">
        <w:rPr>
          <w:rFonts w:ascii="Book Antiqua" w:eastAsia="宋体" w:hAnsi="Book Antiqua" w:cs="宋体"/>
          <w:color w:val="000000"/>
          <w:sz w:val="24"/>
          <w:szCs w:val="24"/>
          <w:lang w:eastAsia="zh-CN"/>
        </w:rPr>
        <w:t xml:space="preserve"> RA, </w:t>
      </w:r>
      <w:proofErr w:type="spellStart"/>
      <w:r w:rsidRPr="00312ECD">
        <w:rPr>
          <w:rFonts w:ascii="Book Antiqua" w:eastAsia="宋体" w:hAnsi="Book Antiqua" w:cs="宋体"/>
          <w:color w:val="000000"/>
          <w:sz w:val="24"/>
          <w:szCs w:val="24"/>
          <w:lang w:eastAsia="zh-CN"/>
        </w:rPr>
        <w:t>Vink</w:t>
      </w:r>
      <w:proofErr w:type="spellEnd"/>
      <w:r w:rsidRPr="00312ECD">
        <w:rPr>
          <w:rFonts w:ascii="Book Antiqua" w:eastAsia="宋体" w:hAnsi="Book Antiqua" w:cs="宋体"/>
          <w:color w:val="000000"/>
          <w:sz w:val="24"/>
          <w:szCs w:val="24"/>
          <w:lang w:eastAsia="zh-CN"/>
        </w:rPr>
        <w:t xml:space="preserve"> A. Embolization of hydrophilic coating material to small </w:t>
      </w:r>
      <w:proofErr w:type="spellStart"/>
      <w:r w:rsidRPr="00312ECD">
        <w:rPr>
          <w:rFonts w:ascii="Book Antiqua" w:eastAsia="宋体" w:hAnsi="Book Antiqua" w:cs="宋体"/>
          <w:color w:val="000000"/>
          <w:sz w:val="24"/>
          <w:szCs w:val="24"/>
          <w:lang w:eastAsia="zh-CN"/>
        </w:rPr>
        <w:t>intracardial</w:t>
      </w:r>
      <w:proofErr w:type="spellEnd"/>
      <w:r w:rsidRPr="00312ECD">
        <w:rPr>
          <w:rFonts w:ascii="Book Antiqua" w:eastAsia="宋体" w:hAnsi="Book Antiqua" w:cs="宋体"/>
          <w:color w:val="000000"/>
          <w:sz w:val="24"/>
          <w:szCs w:val="24"/>
          <w:lang w:eastAsia="zh-CN"/>
        </w:rPr>
        <w:t xml:space="preserve"> arteries after multiple percutaneous transluminal angioplasty procedures. </w:t>
      </w:r>
      <w:proofErr w:type="spellStart"/>
      <w:r w:rsidRPr="00312ECD">
        <w:rPr>
          <w:rFonts w:ascii="Book Antiqua" w:eastAsia="宋体" w:hAnsi="Book Antiqua" w:cs="宋体"/>
          <w:i/>
          <w:iCs/>
          <w:color w:val="000000"/>
          <w:sz w:val="24"/>
          <w:szCs w:val="24"/>
          <w:lang w:eastAsia="zh-CN"/>
        </w:rPr>
        <w:t>Int</w:t>
      </w:r>
      <w:proofErr w:type="spellEnd"/>
      <w:r w:rsidRPr="00312ECD">
        <w:rPr>
          <w:rFonts w:ascii="Book Antiqua" w:eastAsia="宋体" w:hAnsi="Book Antiqua" w:cs="宋体"/>
          <w:i/>
          <w:iCs/>
          <w:color w:val="000000"/>
          <w:sz w:val="24"/>
          <w:szCs w:val="24"/>
          <w:lang w:eastAsia="zh-CN"/>
        </w:rPr>
        <w:t xml:space="preserve"> J </w:t>
      </w:r>
      <w:proofErr w:type="spellStart"/>
      <w:r w:rsidRPr="00312ECD">
        <w:rPr>
          <w:rFonts w:ascii="Book Antiqua" w:eastAsia="宋体" w:hAnsi="Book Antiqua" w:cs="宋体"/>
          <w:i/>
          <w:iCs/>
          <w:color w:val="000000"/>
          <w:sz w:val="24"/>
          <w:szCs w:val="24"/>
          <w:lang w:eastAsia="zh-CN"/>
        </w:rPr>
        <w:t>Cardiol</w:t>
      </w:r>
      <w:proofErr w:type="spellEnd"/>
      <w:r w:rsidRPr="00312ECD">
        <w:rPr>
          <w:rFonts w:ascii="Book Antiqua" w:eastAsia="宋体" w:hAnsi="Book Antiqua" w:cs="宋体"/>
          <w:color w:val="000000"/>
          <w:sz w:val="24"/>
          <w:szCs w:val="24"/>
          <w:lang w:eastAsia="zh-CN"/>
        </w:rPr>
        <w:t> 2012; </w:t>
      </w:r>
      <w:r w:rsidRPr="00312ECD">
        <w:rPr>
          <w:rFonts w:ascii="Book Antiqua" w:eastAsia="宋体" w:hAnsi="Book Antiqua" w:cs="宋体"/>
          <w:b/>
          <w:bCs/>
          <w:color w:val="000000"/>
          <w:sz w:val="24"/>
          <w:szCs w:val="24"/>
          <w:lang w:eastAsia="zh-CN"/>
        </w:rPr>
        <w:t>155</w:t>
      </w:r>
      <w:r w:rsidRPr="00312ECD">
        <w:rPr>
          <w:rFonts w:ascii="Book Antiqua" w:eastAsia="宋体" w:hAnsi="Book Antiqua" w:cs="宋体"/>
          <w:color w:val="000000"/>
          <w:sz w:val="24"/>
          <w:szCs w:val="24"/>
          <w:lang w:eastAsia="zh-CN"/>
        </w:rPr>
        <w:t>: e45-e46 [PMID: 21851997 DOI: 10.1016/j.ijcard.2011.07.055</w:t>
      </w:r>
      <w:r>
        <w:rPr>
          <w:rFonts w:ascii="Book Antiqua" w:eastAsia="宋体" w:hAnsi="Book Antiqua" w:cs="宋体"/>
          <w:color w:val="000000"/>
          <w:sz w:val="24"/>
          <w:szCs w:val="24"/>
          <w:lang w:eastAsia="zh-CN"/>
        </w:rPr>
        <w:t>]</w:t>
      </w:r>
    </w:p>
    <w:p w14:paraId="6AEA089B" w14:textId="0C2650BC" w:rsidR="00312ECD" w:rsidRPr="00312ECD" w:rsidRDefault="00312ECD" w:rsidP="00312ECD">
      <w:pPr>
        <w:spacing w:after="0" w:line="360" w:lineRule="auto"/>
        <w:jc w:val="both"/>
        <w:rPr>
          <w:rFonts w:ascii="Book Antiqua" w:eastAsia="宋体" w:hAnsi="Book Antiqua" w:cs="宋体"/>
          <w:color w:val="000000"/>
          <w:sz w:val="24"/>
          <w:szCs w:val="24"/>
          <w:lang w:eastAsia="zh-CN"/>
        </w:rPr>
      </w:pPr>
      <w:r w:rsidRPr="00312ECD">
        <w:rPr>
          <w:rFonts w:ascii="Book Antiqua" w:eastAsia="宋体" w:hAnsi="Book Antiqua" w:cs="宋体"/>
          <w:color w:val="000000"/>
          <w:sz w:val="24"/>
          <w:szCs w:val="24"/>
          <w:lang w:eastAsia="zh-CN"/>
        </w:rPr>
        <w:lastRenderedPageBreak/>
        <w:t>11 </w:t>
      </w:r>
      <w:proofErr w:type="spellStart"/>
      <w:r w:rsidRPr="00312ECD">
        <w:rPr>
          <w:rFonts w:ascii="Book Antiqua" w:eastAsia="宋体" w:hAnsi="Book Antiqua" w:cs="宋体"/>
          <w:b/>
          <w:bCs/>
          <w:color w:val="000000"/>
          <w:sz w:val="24"/>
          <w:szCs w:val="24"/>
          <w:lang w:eastAsia="zh-CN"/>
        </w:rPr>
        <w:t>Grundeken</w:t>
      </w:r>
      <w:proofErr w:type="spellEnd"/>
      <w:r w:rsidRPr="00312ECD">
        <w:rPr>
          <w:rFonts w:ascii="Book Antiqua" w:eastAsia="宋体" w:hAnsi="Book Antiqua" w:cs="宋体"/>
          <w:b/>
          <w:bCs/>
          <w:color w:val="000000"/>
          <w:sz w:val="24"/>
          <w:szCs w:val="24"/>
          <w:lang w:eastAsia="zh-CN"/>
        </w:rPr>
        <w:t xml:space="preserve"> MJ</w:t>
      </w:r>
      <w:r w:rsidRPr="00312ECD">
        <w:rPr>
          <w:rFonts w:ascii="Book Antiqua" w:eastAsia="宋体" w:hAnsi="Book Antiqua" w:cs="宋体"/>
          <w:color w:val="000000"/>
          <w:sz w:val="24"/>
          <w:szCs w:val="24"/>
          <w:lang w:eastAsia="zh-CN"/>
        </w:rPr>
        <w:t xml:space="preserve">, Li X, </w:t>
      </w:r>
      <w:proofErr w:type="spellStart"/>
      <w:r w:rsidRPr="00312ECD">
        <w:rPr>
          <w:rFonts w:ascii="Book Antiqua" w:eastAsia="宋体" w:hAnsi="Book Antiqua" w:cs="宋体"/>
          <w:color w:val="000000"/>
          <w:sz w:val="24"/>
          <w:szCs w:val="24"/>
          <w:lang w:eastAsia="zh-CN"/>
        </w:rPr>
        <w:t>Kurpershoek</w:t>
      </w:r>
      <w:proofErr w:type="spellEnd"/>
      <w:r w:rsidRPr="00312ECD">
        <w:rPr>
          <w:rFonts w:ascii="Book Antiqua" w:eastAsia="宋体" w:hAnsi="Book Antiqua" w:cs="宋体"/>
          <w:color w:val="000000"/>
          <w:sz w:val="24"/>
          <w:szCs w:val="24"/>
          <w:lang w:eastAsia="zh-CN"/>
        </w:rPr>
        <w:t xml:space="preserve"> CE, Kramer MC, </w:t>
      </w:r>
      <w:proofErr w:type="spellStart"/>
      <w:r w:rsidRPr="00312ECD">
        <w:rPr>
          <w:rFonts w:ascii="Book Antiqua" w:eastAsia="宋体" w:hAnsi="Book Antiqua" w:cs="宋体"/>
          <w:color w:val="000000"/>
          <w:sz w:val="24"/>
          <w:szCs w:val="24"/>
          <w:lang w:eastAsia="zh-CN"/>
        </w:rPr>
        <w:t>Vink</w:t>
      </w:r>
      <w:proofErr w:type="spellEnd"/>
      <w:r w:rsidRPr="00312ECD">
        <w:rPr>
          <w:rFonts w:ascii="Book Antiqua" w:eastAsia="宋体" w:hAnsi="Book Antiqua" w:cs="宋体"/>
          <w:color w:val="000000"/>
          <w:sz w:val="24"/>
          <w:szCs w:val="24"/>
          <w:lang w:eastAsia="zh-CN"/>
        </w:rPr>
        <w:t xml:space="preserve"> A, </w:t>
      </w:r>
      <w:proofErr w:type="spellStart"/>
      <w:r w:rsidRPr="00312ECD">
        <w:rPr>
          <w:rFonts w:ascii="Book Antiqua" w:eastAsia="宋体" w:hAnsi="Book Antiqua" w:cs="宋体"/>
          <w:color w:val="000000"/>
          <w:sz w:val="24"/>
          <w:szCs w:val="24"/>
          <w:lang w:eastAsia="zh-CN"/>
        </w:rPr>
        <w:t>Piek</w:t>
      </w:r>
      <w:proofErr w:type="spellEnd"/>
      <w:r w:rsidRPr="00312ECD">
        <w:rPr>
          <w:rFonts w:ascii="Book Antiqua" w:eastAsia="宋体" w:hAnsi="Book Antiqua" w:cs="宋体"/>
          <w:color w:val="000000"/>
          <w:sz w:val="24"/>
          <w:szCs w:val="24"/>
          <w:lang w:eastAsia="zh-CN"/>
        </w:rPr>
        <w:t xml:space="preserve"> JJ, </w:t>
      </w:r>
      <w:proofErr w:type="spellStart"/>
      <w:r w:rsidRPr="00312ECD">
        <w:rPr>
          <w:rFonts w:ascii="Book Antiqua" w:eastAsia="宋体" w:hAnsi="Book Antiqua" w:cs="宋体"/>
          <w:color w:val="000000"/>
          <w:sz w:val="24"/>
          <w:szCs w:val="24"/>
          <w:lang w:eastAsia="zh-CN"/>
        </w:rPr>
        <w:t>Tijssen</w:t>
      </w:r>
      <w:proofErr w:type="spellEnd"/>
      <w:r w:rsidRPr="00312ECD">
        <w:rPr>
          <w:rFonts w:ascii="Book Antiqua" w:eastAsia="宋体" w:hAnsi="Book Antiqua" w:cs="宋体"/>
          <w:color w:val="000000"/>
          <w:sz w:val="24"/>
          <w:szCs w:val="24"/>
          <w:lang w:eastAsia="zh-CN"/>
        </w:rPr>
        <w:t xml:space="preserve"> JG, Koch KT, </w:t>
      </w:r>
      <w:proofErr w:type="spellStart"/>
      <w:r w:rsidRPr="00312ECD">
        <w:rPr>
          <w:rFonts w:ascii="Book Antiqua" w:eastAsia="宋体" w:hAnsi="Book Antiqua" w:cs="宋体"/>
          <w:color w:val="000000"/>
          <w:sz w:val="24"/>
          <w:szCs w:val="24"/>
          <w:lang w:eastAsia="zh-CN"/>
        </w:rPr>
        <w:t>Wykrzykowska</w:t>
      </w:r>
      <w:proofErr w:type="spellEnd"/>
      <w:r w:rsidRPr="00312ECD">
        <w:rPr>
          <w:rFonts w:ascii="Book Antiqua" w:eastAsia="宋体" w:hAnsi="Book Antiqua" w:cs="宋体"/>
          <w:color w:val="000000"/>
          <w:sz w:val="24"/>
          <w:szCs w:val="24"/>
          <w:lang w:eastAsia="zh-CN"/>
        </w:rPr>
        <w:t xml:space="preserve"> JJ, de Winter RJ, van der </w:t>
      </w:r>
      <w:proofErr w:type="spellStart"/>
      <w:r w:rsidRPr="00312ECD">
        <w:rPr>
          <w:rFonts w:ascii="Book Antiqua" w:eastAsia="宋体" w:hAnsi="Book Antiqua" w:cs="宋体"/>
          <w:color w:val="000000"/>
          <w:sz w:val="24"/>
          <w:szCs w:val="24"/>
          <w:lang w:eastAsia="zh-CN"/>
        </w:rPr>
        <w:t>Wal</w:t>
      </w:r>
      <w:proofErr w:type="spellEnd"/>
      <w:r w:rsidRPr="00312ECD">
        <w:rPr>
          <w:rFonts w:ascii="Book Antiqua" w:eastAsia="宋体" w:hAnsi="Book Antiqua" w:cs="宋体"/>
          <w:color w:val="000000"/>
          <w:sz w:val="24"/>
          <w:szCs w:val="24"/>
          <w:lang w:eastAsia="zh-CN"/>
        </w:rPr>
        <w:t xml:space="preserve"> AC. Distal embolization of hydrophilic-coating material from coronary guidewires after percutaneous coronary interventions. </w:t>
      </w:r>
      <w:proofErr w:type="spellStart"/>
      <w:r w:rsidRPr="00312ECD">
        <w:rPr>
          <w:rFonts w:ascii="Book Antiqua" w:eastAsia="宋体" w:hAnsi="Book Antiqua" w:cs="宋体"/>
          <w:i/>
          <w:iCs/>
          <w:color w:val="000000"/>
          <w:sz w:val="24"/>
          <w:szCs w:val="24"/>
          <w:lang w:eastAsia="zh-CN"/>
        </w:rPr>
        <w:t>Circ</w:t>
      </w:r>
      <w:proofErr w:type="spellEnd"/>
      <w:r w:rsidRPr="00312ECD">
        <w:rPr>
          <w:rFonts w:ascii="Book Antiqua" w:eastAsia="宋体" w:hAnsi="Book Antiqua" w:cs="宋体"/>
          <w:i/>
          <w:iCs/>
          <w:color w:val="000000"/>
          <w:sz w:val="24"/>
          <w:szCs w:val="24"/>
          <w:lang w:eastAsia="zh-CN"/>
        </w:rPr>
        <w:t xml:space="preserve"> </w:t>
      </w:r>
      <w:proofErr w:type="spellStart"/>
      <w:r w:rsidRPr="00312ECD">
        <w:rPr>
          <w:rFonts w:ascii="Book Antiqua" w:eastAsia="宋体" w:hAnsi="Book Antiqua" w:cs="宋体"/>
          <w:i/>
          <w:iCs/>
          <w:color w:val="000000"/>
          <w:sz w:val="24"/>
          <w:szCs w:val="24"/>
          <w:lang w:eastAsia="zh-CN"/>
        </w:rPr>
        <w:t>Cardiovasc</w:t>
      </w:r>
      <w:proofErr w:type="spellEnd"/>
      <w:r w:rsidRPr="00312ECD">
        <w:rPr>
          <w:rFonts w:ascii="Book Antiqua" w:eastAsia="宋体" w:hAnsi="Book Antiqua" w:cs="宋体"/>
          <w:i/>
          <w:iCs/>
          <w:color w:val="000000"/>
          <w:sz w:val="24"/>
          <w:szCs w:val="24"/>
          <w:lang w:eastAsia="zh-CN"/>
        </w:rPr>
        <w:t xml:space="preserve"> </w:t>
      </w:r>
      <w:proofErr w:type="spellStart"/>
      <w:r w:rsidRPr="00312ECD">
        <w:rPr>
          <w:rFonts w:ascii="Book Antiqua" w:eastAsia="宋体" w:hAnsi="Book Antiqua" w:cs="宋体"/>
          <w:i/>
          <w:iCs/>
          <w:color w:val="000000"/>
          <w:sz w:val="24"/>
          <w:szCs w:val="24"/>
          <w:lang w:eastAsia="zh-CN"/>
        </w:rPr>
        <w:t>Interv</w:t>
      </w:r>
      <w:proofErr w:type="spellEnd"/>
      <w:r w:rsidRPr="00312ECD">
        <w:rPr>
          <w:rFonts w:ascii="Book Antiqua" w:eastAsia="宋体" w:hAnsi="Book Antiqua" w:cs="宋体"/>
          <w:color w:val="000000"/>
          <w:sz w:val="24"/>
          <w:szCs w:val="24"/>
          <w:lang w:eastAsia="zh-CN"/>
        </w:rPr>
        <w:t> 2015; </w:t>
      </w:r>
      <w:r w:rsidRPr="00312ECD">
        <w:rPr>
          <w:rFonts w:ascii="Book Antiqua" w:eastAsia="宋体" w:hAnsi="Book Antiqua" w:cs="宋体"/>
          <w:b/>
          <w:bCs/>
          <w:color w:val="000000"/>
          <w:sz w:val="24"/>
          <w:szCs w:val="24"/>
          <w:lang w:eastAsia="zh-CN"/>
        </w:rPr>
        <w:t>8</w:t>
      </w:r>
      <w:r w:rsidRPr="00312ECD">
        <w:rPr>
          <w:rFonts w:ascii="Book Antiqua" w:eastAsia="宋体" w:hAnsi="Book Antiqua" w:cs="宋体"/>
          <w:color w:val="000000"/>
          <w:sz w:val="24"/>
          <w:szCs w:val="24"/>
          <w:lang w:eastAsia="zh-CN"/>
        </w:rPr>
        <w:t>: e001816 [PMID: 25582439 DOI: 10.1161/CIRCINTERVENTIONS.114.001816</w:t>
      </w:r>
      <w:r>
        <w:rPr>
          <w:rFonts w:ascii="Book Antiqua" w:eastAsia="宋体" w:hAnsi="Book Antiqua" w:cs="宋体"/>
          <w:color w:val="000000"/>
          <w:sz w:val="24"/>
          <w:szCs w:val="24"/>
          <w:lang w:eastAsia="zh-CN"/>
        </w:rPr>
        <w:t>]</w:t>
      </w:r>
    </w:p>
    <w:p w14:paraId="2F590836" w14:textId="0D50AFF5" w:rsidR="00312ECD" w:rsidRPr="00312ECD" w:rsidRDefault="00312ECD" w:rsidP="00312ECD">
      <w:pPr>
        <w:spacing w:after="0" w:line="360" w:lineRule="auto"/>
        <w:jc w:val="both"/>
        <w:rPr>
          <w:rFonts w:ascii="Book Antiqua" w:eastAsia="宋体" w:hAnsi="Book Antiqua" w:cs="宋体"/>
          <w:color w:val="000000"/>
          <w:sz w:val="24"/>
          <w:szCs w:val="24"/>
          <w:lang w:eastAsia="zh-CN"/>
        </w:rPr>
      </w:pPr>
      <w:r w:rsidRPr="00312ECD">
        <w:rPr>
          <w:rFonts w:ascii="Book Antiqua" w:eastAsia="宋体" w:hAnsi="Book Antiqua" w:cs="宋体"/>
          <w:color w:val="000000"/>
          <w:sz w:val="24"/>
          <w:szCs w:val="24"/>
          <w:lang w:eastAsia="zh-CN"/>
        </w:rPr>
        <w:t>12 </w:t>
      </w:r>
      <w:r w:rsidRPr="00312ECD">
        <w:rPr>
          <w:rFonts w:ascii="Book Antiqua" w:eastAsia="宋体" w:hAnsi="Book Antiqua" w:cs="宋体"/>
          <w:b/>
          <w:bCs/>
          <w:color w:val="000000"/>
          <w:sz w:val="24"/>
          <w:szCs w:val="24"/>
          <w:lang w:eastAsia="zh-CN"/>
        </w:rPr>
        <w:t>Owens CG</w:t>
      </w:r>
      <w:r w:rsidRPr="00312ECD">
        <w:rPr>
          <w:rFonts w:ascii="Book Antiqua" w:eastAsia="宋体" w:hAnsi="Book Antiqua" w:cs="宋体"/>
          <w:color w:val="000000"/>
          <w:sz w:val="24"/>
          <w:szCs w:val="24"/>
          <w:lang w:eastAsia="zh-CN"/>
        </w:rPr>
        <w:t xml:space="preserve">, Spence MS. </w:t>
      </w:r>
      <w:proofErr w:type="gramStart"/>
      <w:r w:rsidRPr="00312ECD">
        <w:rPr>
          <w:rFonts w:ascii="Book Antiqua" w:eastAsia="宋体" w:hAnsi="Book Antiqua" w:cs="宋体"/>
          <w:color w:val="000000"/>
          <w:sz w:val="24"/>
          <w:szCs w:val="24"/>
          <w:lang w:eastAsia="zh-CN"/>
        </w:rPr>
        <w:t>How</w:t>
      </w:r>
      <w:proofErr w:type="gramEnd"/>
      <w:r w:rsidRPr="00312ECD">
        <w:rPr>
          <w:rFonts w:ascii="Book Antiqua" w:eastAsia="宋体" w:hAnsi="Book Antiqua" w:cs="宋体"/>
          <w:color w:val="000000"/>
          <w:sz w:val="24"/>
          <w:szCs w:val="24"/>
          <w:lang w:eastAsia="zh-CN"/>
        </w:rPr>
        <w:t xml:space="preserve"> should I treat a patient to remove a fractured jailed side branch wire? </w:t>
      </w:r>
      <w:proofErr w:type="spellStart"/>
      <w:r w:rsidRPr="00312ECD">
        <w:rPr>
          <w:rFonts w:ascii="Book Antiqua" w:eastAsia="宋体" w:hAnsi="Book Antiqua" w:cs="宋体"/>
          <w:i/>
          <w:iCs/>
          <w:color w:val="000000"/>
          <w:sz w:val="24"/>
          <w:szCs w:val="24"/>
          <w:lang w:eastAsia="zh-CN"/>
        </w:rPr>
        <w:t>EuroIntervention</w:t>
      </w:r>
      <w:proofErr w:type="spellEnd"/>
      <w:r w:rsidRPr="00312ECD">
        <w:rPr>
          <w:rFonts w:ascii="Book Antiqua" w:eastAsia="宋体" w:hAnsi="Book Antiqua" w:cs="宋体"/>
          <w:color w:val="000000"/>
          <w:sz w:val="24"/>
          <w:szCs w:val="24"/>
          <w:lang w:eastAsia="zh-CN"/>
        </w:rPr>
        <w:t> 2011; </w:t>
      </w:r>
      <w:r w:rsidRPr="00312ECD">
        <w:rPr>
          <w:rFonts w:ascii="Book Antiqua" w:eastAsia="宋体" w:hAnsi="Book Antiqua" w:cs="宋体"/>
          <w:b/>
          <w:bCs/>
          <w:color w:val="000000"/>
          <w:sz w:val="24"/>
          <w:szCs w:val="24"/>
          <w:lang w:eastAsia="zh-CN"/>
        </w:rPr>
        <w:t>7</w:t>
      </w:r>
      <w:r w:rsidRPr="00312ECD">
        <w:rPr>
          <w:rFonts w:ascii="Book Antiqua" w:eastAsia="宋体" w:hAnsi="Book Antiqua" w:cs="宋体"/>
          <w:color w:val="000000"/>
          <w:sz w:val="24"/>
          <w:szCs w:val="24"/>
          <w:lang w:eastAsia="zh-CN"/>
        </w:rPr>
        <w:t>: 520-527 [PMID: 21764672 DOI: 10.4244/EIJV7I4A83</w:t>
      </w:r>
      <w:r>
        <w:rPr>
          <w:rFonts w:ascii="Book Antiqua" w:eastAsia="宋体" w:hAnsi="Book Antiqua" w:cs="宋体"/>
          <w:color w:val="000000"/>
          <w:sz w:val="24"/>
          <w:szCs w:val="24"/>
          <w:lang w:eastAsia="zh-CN"/>
        </w:rPr>
        <w:t>]</w:t>
      </w:r>
    </w:p>
    <w:p w14:paraId="059CDAA9" w14:textId="00256499" w:rsidR="00312ECD" w:rsidRPr="00312ECD" w:rsidRDefault="00312ECD" w:rsidP="00312ECD">
      <w:pPr>
        <w:spacing w:after="0" w:line="360" w:lineRule="auto"/>
        <w:jc w:val="both"/>
        <w:rPr>
          <w:rFonts w:ascii="Book Antiqua" w:eastAsia="宋体" w:hAnsi="Book Antiqua" w:cs="宋体"/>
          <w:color w:val="000000"/>
          <w:sz w:val="24"/>
          <w:szCs w:val="24"/>
          <w:lang w:eastAsia="zh-CN"/>
        </w:rPr>
      </w:pPr>
      <w:r w:rsidRPr="00312ECD">
        <w:rPr>
          <w:rFonts w:ascii="Book Antiqua" w:eastAsia="宋体" w:hAnsi="Book Antiqua" w:cs="宋体"/>
          <w:color w:val="000000"/>
          <w:sz w:val="24"/>
          <w:szCs w:val="24"/>
          <w:lang w:eastAsia="zh-CN"/>
        </w:rPr>
        <w:t>13 </w:t>
      </w:r>
      <w:r w:rsidRPr="00312ECD">
        <w:rPr>
          <w:rFonts w:ascii="Book Antiqua" w:eastAsia="宋体" w:hAnsi="Book Antiqua" w:cs="宋体"/>
          <w:b/>
          <w:bCs/>
          <w:color w:val="000000"/>
          <w:sz w:val="24"/>
          <w:szCs w:val="24"/>
          <w:lang w:eastAsia="zh-CN"/>
        </w:rPr>
        <w:t>Chatterjee A</w:t>
      </w:r>
      <w:r w:rsidRPr="00312ECD">
        <w:rPr>
          <w:rFonts w:ascii="Book Antiqua" w:eastAsia="宋体" w:hAnsi="Book Antiqua" w:cs="宋体"/>
          <w:color w:val="000000"/>
          <w:sz w:val="24"/>
          <w:szCs w:val="24"/>
          <w:lang w:eastAsia="zh-CN"/>
        </w:rPr>
        <w:t xml:space="preserve">, </w:t>
      </w:r>
      <w:proofErr w:type="spellStart"/>
      <w:r w:rsidRPr="00312ECD">
        <w:rPr>
          <w:rFonts w:ascii="Book Antiqua" w:eastAsia="宋体" w:hAnsi="Book Antiqua" w:cs="宋体"/>
          <w:color w:val="000000"/>
          <w:sz w:val="24"/>
          <w:szCs w:val="24"/>
          <w:lang w:eastAsia="zh-CN"/>
        </w:rPr>
        <w:t>Brott</w:t>
      </w:r>
      <w:proofErr w:type="spellEnd"/>
      <w:r w:rsidRPr="00312ECD">
        <w:rPr>
          <w:rFonts w:ascii="Book Antiqua" w:eastAsia="宋体" w:hAnsi="Book Antiqua" w:cs="宋体"/>
          <w:color w:val="000000"/>
          <w:sz w:val="24"/>
          <w:szCs w:val="24"/>
          <w:lang w:eastAsia="zh-CN"/>
        </w:rPr>
        <w:t xml:space="preserve"> BC, Foley R, </w:t>
      </w:r>
      <w:proofErr w:type="spellStart"/>
      <w:r w:rsidRPr="00312ECD">
        <w:rPr>
          <w:rFonts w:ascii="Book Antiqua" w:eastAsia="宋体" w:hAnsi="Book Antiqua" w:cs="宋体"/>
          <w:color w:val="000000"/>
          <w:sz w:val="24"/>
          <w:szCs w:val="24"/>
          <w:lang w:eastAsia="zh-CN"/>
        </w:rPr>
        <w:t>Alli</w:t>
      </w:r>
      <w:proofErr w:type="spellEnd"/>
      <w:r w:rsidRPr="00312ECD">
        <w:rPr>
          <w:rFonts w:ascii="Book Antiqua" w:eastAsia="宋体" w:hAnsi="Book Antiqua" w:cs="宋体"/>
          <w:color w:val="000000"/>
          <w:sz w:val="24"/>
          <w:szCs w:val="24"/>
          <w:lang w:eastAsia="zh-CN"/>
        </w:rPr>
        <w:t xml:space="preserve"> O, </w:t>
      </w:r>
      <w:proofErr w:type="spellStart"/>
      <w:r w:rsidRPr="00312ECD">
        <w:rPr>
          <w:rFonts w:ascii="Book Antiqua" w:eastAsia="宋体" w:hAnsi="Book Antiqua" w:cs="宋体"/>
          <w:color w:val="000000"/>
          <w:sz w:val="24"/>
          <w:szCs w:val="24"/>
          <w:lang w:eastAsia="zh-CN"/>
        </w:rPr>
        <w:t>Sasse</w:t>
      </w:r>
      <w:proofErr w:type="spellEnd"/>
      <w:r w:rsidRPr="00312ECD">
        <w:rPr>
          <w:rFonts w:ascii="Book Antiqua" w:eastAsia="宋体" w:hAnsi="Book Antiqua" w:cs="宋体"/>
          <w:color w:val="000000"/>
          <w:sz w:val="24"/>
          <w:szCs w:val="24"/>
          <w:lang w:eastAsia="zh-CN"/>
        </w:rPr>
        <w:t xml:space="preserve"> M, Ahmed M, Al </w:t>
      </w:r>
      <w:proofErr w:type="spellStart"/>
      <w:r w:rsidRPr="00312ECD">
        <w:rPr>
          <w:rFonts w:ascii="Book Antiqua" w:eastAsia="宋体" w:hAnsi="Book Antiqua" w:cs="宋体"/>
          <w:color w:val="000000"/>
          <w:sz w:val="24"/>
          <w:szCs w:val="24"/>
          <w:lang w:eastAsia="zh-CN"/>
        </w:rPr>
        <w:t>Solaiman</w:t>
      </w:r>
      <w:proofErr w:type="spellEnd"/>
      <w:r w:rsidRPr="00312ECD">
        <w:rPr>
          <w:rFonts w:ascii="Book Antiqua" w:eastAsia="宋体" w:hAnsi="Book Antiqua" w:cs="宋体"/>
          <w:color w:val="000000"/>
          <w:sz w:val="24"/>
          <w:szCs w:val="24"/>
          <w:lang w:eastAsia="zh-CN"/>
        </w:rPr>
        <w:t xml:space="preserve"> F, Reddy G, </w:t>
      </w:r>
      <w:proofErr w:type="spellStart"/>
      <w:r w:rsidRPr="00312ECD">
        <w:rPr>
          <w:rFonts w:ascii="Book Antiqua" w:eastAsia="宋体" w:hAnsi="Book Antiqua" w:cs="宋体"/>
          <w:color w:val="000000"/>
          <w:sz w:val="24"/>
          <w:szCs w:val="24"/>
          <w:lang w:eastAsia="zh-CN"/>
        </w:rPr>
        <w:t>Ather</w:t>
      </w:r>
      <w:proofErr w:type="spellEnd"/>
      <w:r w:rsidRPr="00312ECD">
        <w:rPr>
          <w:rFonts w:ascii="Book Antiqua" w:eastAsia="宋体" w:hAnsi="Book Antiqua" w:cs="宋体"/>
          <w:color w:val="000000"/>
          <w:sz w:val="24"/>
          <w:szCs w:val="24"/>
          <w:lang w:eastAsia="zh-CN"/>
        </w:rPr>
        <w:t xml:space="preserve"> S, </w:t>
      </w:r>
      <w:proofErr w:type="spellStart"/>
      <w:r w:rsidRPr="00312ECD">
        <w:rPr>
          <w:rFonts w:ascii="Book Antiqua" w:eastAsia="宋体" w:hAnsi="Book Antiqua" w:cs="宋体"/>
          <w:color w:val="000000"/>
          <w:sz w:val="24"/>
          <w:szCs w:val="24"/>
          <w:lang w:eastAsia="zh-CN"/>
        </w:rPr>
        <w:t>Leesar</w:t>
      </w:r>
      <w:proofErr w:type="spellEnd"/>
      <w:r w:rsidRPr="00312ECD">
        <w:rPr>
          <w:rFonts w:ascii="Book Antiqua" w:eastAsia="宋体" w:hAnsi="Book Antiqua" w:cs="宋体"/>
          <w:color w:val="000000"/>
          <w:sz w:val="24"/>
          <w:szCs w:val="24"/>
          <w:lang w:eastAsia="zh-CN"/>
        </w:rPr>
        <w:t xml:space="preserve"> MA. Safety of hydrophilic guidewires used for side-branch protection during stenting and proximal optimization technique in coronary bifurcation lesions. </w:t>
      </w:r>
      <w:proofErr w:type="spellStart"/>
      <w:r w:rsidRPr="00312ECD">
        <w:rPr>
          <w:rFonts w:ascii="Book Antiqua" w:eastAsia="宋体" w:hAnsi="Book Antiqua" w:cs="宋体"/>
          <w:i/>
          <w:iCs/>
          <w:color w:val="000000"/>
          <w:sz w:val="24"/>
          <w:szCs w:val="24"/>
          <w:lang w:eastAsia="zh-CN"/>
        </w:rPr>
        <w:t>Cardiovasc</w:t>
      </w:r>
      <w:proofErr w:type="spellEnd"/>
      <w:r w:rsidRPr="00312ECD">
        <w:rPr>
          <w:rFonts w:ascii="Book Antiqua" w:eastAsia="宋体" w:hAnsi="Book Antiqua" w:cs="宋体"/>
          <w:i/>
          <w:iCs/>
          <w:color w:val="000000"/>
          <w:sz w:val="24"/>
          <w:szCs w:val="24"/>
          <w:lang w:eastAsia="zh-CN"/>
        </w:rPr>
        <w:t xml:space="preserve"> </w:t>
      </w:r>
      <w:proofErr w:type="spellStart"/>
      <w:r w:rsidRPr="00312ECD">
        <w:rPr>
          <w:rFonts w:ascii="Book Antiqua" w:eastAsia="宋体" w:hAnsi="Book Antiqua" w:cs="宋体"/>
          <w:i/>
          <w:iCs/>
          <w:color w:val="000000"/>
          <w:sz w:val="24"/>
          <w:szCs w:val="24"/>
          <w:lang w:eastAsia="zh-CN"/>
        </w:rPr>
        <w:t>Revasc</w:t>
      </w:r>
      <w:proofErr w:type="spellEnd"/>
      <w:r w:rsidRPr="00312ECD">
        <w:rPr>
          <w:rFonts w:ascii="Book Antiqua" w:eastAsia="宋体" w:hAnsi="Book Antiqua" w:cs="宋体"/>
          <w:i/>
          <w:iCs/>
          <w:color w:val="000000"/>
          <w:sz w:val="24"/>
          <w:szCs w:val="24"/>
          <w:lang w:eastAsia="zh-CN"/>
        </w:rPr>
        <w:t xml:space="preserve"> Med</w:t>
      </w:r>
      <w:r w:rsidRPr="00312ECD">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2016</w:t>
      </w:r>
      <w:r w:rsidRPr="00312ECD">
        <w:rPr>
          <w:rFonts w:ascii="Book Antiqua" w:eastAsia="宋体" w:hAnsi="Book Antiqua" w:cs="宋体"/>
          <w:color w:val="000000"/>
          <w:sz w:val="24"/>
          <w:szCs w:val="24"/>
          <w:lang w:eastAsia="zh-CN"/>
        </w:rPr>
        <w:t>; </w:t>
      </w:r>
      <w:r w:rsidRPr="00312ECD">
        <w:rPr>
          <w:rFonts w:ascii="Book Antiqua" w:eastAsia="宋体" w:hAnsi="Book Antiqua" w:cs="宋体"/>
          <w:b/>
          <w:bCs/>
          <w:color w:val="000000"/>
          <w:sz w:val="24"/>
          <w:szCs w:val="24"/>
          <w:lang w:eastAsia="zh-CN"/>
        </w:rPr>
        <w:t>17</w:t>
      </w:r>
      <w:r w:rsidRPr="00312ECD">
        <w:rPr>
          <w:rFonts w:ascii="Book Antiqua" w:eastAsia="宋体" w:hAnsi="Book Antiqua" w:cs="宋体"/>
          <w:color w:val="000000"/>
          <w:sz w:val="24"/>
          <w:szCs w:val="24"/>
          <w:lang w:eastAsia="zh-CN"/>
        </w:rPr>
        <w:t>: 456-462 [PMID: 27210866 DOI: 10.1016/j.carrev.2016.04.006</w:t>
      </w:r>
      <w:r>
        <w:rPr>
          <w:rFonts w:ascii="Book Antiqua" w:eastAsia="宋体" w:hAnsi="Book Antiqua" w:cs="宋体"/>
          <w:color w:val="000000"/>
          <w:sz w:val="24"/>
          <w:szCs w:val="24"/>
          <w:lang w:eastAsia="zh-CN"/>
        </w:rPr>
        <w:t>]</w:t>
      </w:r>
    </w:p>
    <w:p w14:paraId="6D7D2D1B" w14:textId="2FDC85CA" w:rsidR="00312ECD" w:rsidRPr="00312ECD" w:rsidRDefault="00312ECD" w:rsidP="00312ECD">
      <w:pPr>
        <w:spacing w:after="0" w:line="360" w:lineRule="auto"/>
        <w:jc w:val="both"/>
        <w:rPr>
          <w:rFonts w:ascii="Book Antiqua" w:eastAsia="宋体" w:hAnsi="Book Antiqua" w:cs="宋体"/>
          <w:color w:val="000000"/>
          <w:sz w:val="24"/>
          <w:szCs w:val="24"/>
          <w:lang w:eastAsia="zh-CN"/>
        </w:rPr>
      </w:pPr>
      <w:r w:rsidRPr="00312ECD">
        <w:rPr>
          <w:rFonts w:ascii="Book Antiqua" w:eastAsia="宋体" w:hAnsi="Book Antiqua" w:cs="宋体"/>
          <w:color w:val="000000"/>
          <w:sz w:val="24"/>
          <w:szCs w:val="24"/>
          <w:lang w:eastAsia="zh-CN"/>
        </w:rPr>
        <w:t>14 </w:t>
      </w:r>
      <w:proofErr w:type="spellStart"/>
      <w:r w:rsidRPr="00312ECD">
        <w:rPr>
          <w:rFonts w:ascii="Book Antiqua" w:eastAsia="宋体" w:hAnsi="Book Antiqua" w:cs="宋体"/>
          <w:b/>
          <w:bCs/>
          <w:color w:val="000000"/>
          <w:sz w:val="24"/>
          <w:szCs w:val="24"/>
          <w:lang w:eastAsia="zh-CN"/>
        </w:rPr>
        <w:t>Steigen</w:t>
      </w:r>
      <w:proofErr w:type="spellEnd"/>
      <w:r w:rsidRPr="00312ECD">
        <w:rPr>
          <w:rFonts w:ascii="Book Antiqua" w:eastAsia="宋体" w:hAnsi="Book Antiqua" w:cs="宋体"/>
          <w:b/>
          <w:bCs/>
          <w:color w:val="000000"/>
          <w:sz w:val="24"/>
          <w:szCs w:val="24"/>
          <w:lang w:eastAsia="zh-CN"/>
        </w:rPr>
        <w:t xml:space="preserve"> TK</w:t>
      </w:r>
      <w:r w:rsidRPr="00312ECD">
        <w:rPr>
          <w:rFonts w:ascii="Book Antiqua" w:eastAsia="宋体" w:hAnsi="Book Antiqua" w:cs="宋体"/>
          <w:color w:val="000000"/>
          <w:sz w:val="24"/>
          <w:szCs w:val="24"/>
          <w:lang w:eastAsia="zh-CN"/>
        </w:rPr>
        <w:t xml:space="preserve">, </w:t>
      </w:r>
      <w:proofErr w:type="spellStart"/>
      <w:r w:rsidRPr="00312ECD">
        <w:rPr>
          <w:rFonts w:ascii="Book Antiqua" w:eastAsia="宋体" w:hAnsi="Book Antiqua" w:cs="宋体"/>
          <w:color w:val="000000"/>
          <w:sz w:val="24"/>
          <w:szCs w:val="24"/>
          <w:lang w:eastAsia="zh-CN"/>
        </w:rPr>
        <w:t>Maeng</w:t>
      </w:r>
      <w:proofErr w:type="spellEnd"/>
      <w:r w:rsidRPr="00312ECD">
        <w:rPr>
          <w:rFonts w:ascii="Book Antiqua" w:eastAsia="宋体" w:hAnsi="Book Antiqua" w:cs="宋体"/>
          <w:color w:val="000000"/>
          <w:sz w:val="24"/>
          <w:szCs w:val="24"/>
          <w:lang w:eastAsia="zh-CN"/>
        </w:rPr>
        <w:t xml:space="preserve"> M, </w:t>
      </w:r>
      <w:proofErr w:type="spellStart"/>
      <w:r w:rsidRPr="00312ECD">
        <w:rPr>
          <w:rFonts w:ascii="Book Antiqua" w:eastAsia="宋体" w:hAnsi="Book Antiqua" w:cs="宋体"/>
          <w:color w:val="000000"/>
          <w:sz w:val="24"/>
          <w:szCs w:val="24"/>
          <w:lang w:eastAsia="zh-CN"/>
        </w:rPr>
        <w:t>Wiseth</w:t>
      </w:r>
      <w:proofErr w:type="spellEnd"/>
      <w:r w:rsidRPr="00312ECD">
        <w:rPr>
          <w:rFonts w:ascii="Book Antiqua" w:eastAsia="宋体" w:hAnsi="Book Antiqua" w:cs="宋体"/>
          <w:color w:val="000000"/>
          <w:sz w:val="24"/>
          <w:szCs w:val="24"/>
          <w:lang w:eastAsia="zh-CN"/>
        </w:rPr>
        <w:t xml:space="preserve"> R, </w:t>
      </w:r>
      <w:proofErr w:type="spellStart"/>
      <w:r w:rsidRPr="00312ECD">
        <w:rPr>
          <w:rFonts w:ascii="Book Antiqua" w:eastAsia="宋体" w:hAnsi="Book Antiqua" w:cs="宋体"/>
          <w:color w:val="000000"/>
          <w:sz w:val="24"/>
          <w:szCs w:val="24"/>
          <w:lang w:eastAsia="zh-CN"/>
        </w:rPr>
        <w:t>Erglis</w:t>
      </w:r>
      <w:proofErr w:type="spellEnd"/>
      <w:r w:rsidRPr="00312ECD">
        <w:rPr>
          <w:rFonts w:ascii="Book Antiqua" w:eastAsia="宋体" w:hAnsi="Book Antiqua" w:cs="宋体"/>
          <w:color w:val="000000"/>
          <w:sz w:val="24"/>
          <w:szCs w:val="24"/>
          <w:lang w:eastAsia="zh-CN"/>
        </w:rPr>
        <w:t xml:space="preserve"> A, </w:t>
      </w:r>
      <w:proofErr w:type="spellStart"/>
      <w:r w:rsidRPr="00312ECD">
        <w:rPr>
          <w:rFonts w:ascii="Book Antiqua" w:eastAsia="宋体" w:hAnsi="Book Antiqua" w:cs="宋体"/>
          <w:color w:val="000000"/>
          <w:sz w:val="24"/>
          <w:szCs w:val="24"/>
          <w:lang w:eastAsia="zh-CN"/>
        </w:rPr>
        <w:t>Kumsars</w:t>
      </w:r>
      <w:proofErr w:type="spellEnd"/>
      <w:r w:rsidRPr="00312ECD">
        <w:rPr>
          <w:rFonts w:ascii="Book Antiqua" w:eastAsia="宋体" w:hAnsi="Book Antiqua" w:cs="宋体"/>
          <w:color w:val="000000"/>
          <w:sz w:val="24"/>
          <w:szCs w:val="24"/>
          <w:lang w:eastAsia="zh-CN"/>
        </w:rPr>
        <w:t xml:space="preserve"> I, </w:t>
      </w:r>
      <w:proofErr w:type="spellStart"/>
      <w:r w:rsidRPr="00312ECD">
        <w:rPr>
          <w:rFonts w:ascii="Book Antiqua" w:eastAsia="宋体" w:hAnsi="Book Antiqua" w:cs="宋体"/>
          <w:color w:val="000000"/>
          <w:sz w:val="24"/>
          <w:szCs w:val="24"/>
          <w:lang w:eastAsia="zh-CN"/>
        </w:rPr>
        <w:t>Narbute</w:t>
      </w:r>
      <w:proofErr w:type="spellEnd"/>
      <w:r w:rsidRPr="00312ECD">
        <w:rPr>
          <w:rFonts w:ascii="Book Antiqua" w:eastAsia="宋体" w:hAnsi="Book Antiqua" w:cs="宋体"/>
          <w:color w:val="000000"/>
          <w:sz w:val="24"/>
          <w:szCs w:val="24"/>
          <w:lang w:eastAsia="zh-CN"/>
        </w:rPr>
        <w:t xml:space="preserve"> I, </w:t>
      </w:r>
      <w:proofErr w:type="spellStart"/>
      <w:r w:rsidRPr="00312ECD">
        <w:rPr>
          <w:rFonts w:ascii="Book Antiqua" w:eastAsia="宋体" w:hAnsi="Book Antiqua" w:cs="宋体"/>
          <w:color w:val="000000"/>
          <w:sz w:val="24"/>
          <w:szCs w:val="24"/>
          <w:lang w:eastAsia="zh-CN"/>
        </w:rPr>
        <w:t>Gunnes</w:t>
      </w:r>
      <w:proofErr w:type="spellEnd"/>
      <w:r w:rsidRPr="00312ECD">
        <w:rPr>
          <w:rFonts w:ascii="Book Antiqua" w:eastAsia="宋体" w:hAnsi="Book Antiqua" w:cs="宋体"/>
          <w:color w:val="000000"/>
          <w:sz w:val="24"/>
          <w:szCs w:val="24"/>
          <w:lang w:eastAsia="zh-CN"/>
        </w:rPr>
        <w:t xml:space="preserve"> P, </w:t>
      </w:r>
      <w:proofErr w:type="spellStart"/>
      <w:r w:rsidRPr="00312ECD">
        <w:rPr>
          <w:rFonts w:ascii="Book Antiqua" w:eastAsia="宋体" w:hAnsi="Book Antiqua" w:cs="宋体"/>
          <w:color w:val="000000"/>
          <w:sz w:val="24"/>
          <w:szCs w:val="24"/>
          <w:lang w:eastAsia="zh-CN"/>
        </w:rPr>
        <w:t>Mannsverk</w:t>
      </w:r>
      <w:proofErr w:type="spellEnd"/>
      <w:r w:rsidRPr="00312ECD">
        <w:rPr>
          <w:rFonts w:ascii="Book Antiqua" w:eastAsia="宋体" w:hAnsi="Book Antiqua" w:cs="宋体"/>
          <w:color w:val="000000"/>
          <w:sz w:val="24"/>
          <w:szCs w:val="24"/>
          <w:lang w:eastAsia="zh-CN"/>
        </w:rPr>
        <w:t xml:space="preserve"> J, </w:t>
      </w:r>
      <w:proofErr w:type="spellStart"/>
      <w:r w:rsidRPr="00312ECD">
        <w:rPr>
          <w:rFonts w:ascii="Book Antiqua" w:eastAsia="宋体" w:hAnsi="Book Antiqua" w:cs="宋体"/>
          <w:color w:val="000000"/>
          <w:sz w:val="24"/>
          <w:szCs w:val="24"/>
          <w:lang w:eastAsia="zh-CN"/>
        </w:rPr>
        <w:t>Meyerdierks</w:t>
      </w:r>
      <w:proofErr w:type="spellEnd"/>
      <w:r w:rsidRPr="00312ECD">
        <w:rPr>
          <w:rFonts w:ascii="Book Antiqua" w:eastAsia="宋体" w:hAnsi="Book Antiqua" w:cs="宋体"/>
          <w:color w:val="000000"/>
          <w:sz w:val="24"/>
          <w:szCs w:val="24"/>
          <w:lang w:eastAsia="zh-CN"/>
        </w:rPr>
        <w:t xml:space="preserve"> O, </w:t>
      </w:r>
      <w:proofErr w:type="spellStart"/>
      <w:r w:rsidRPr="00312ECD">
        <w:rPr>
          <w:rFonts w:ascii="Book Antiqua" w:eastAsia="宋体" w:hAnsi="Book Antiqua" w:cs="宋体"/>
          <w:color w:val="000000"/>
          <w:sz w:val="24"/>
          <w:szCs w:val="24"/>
          <w:lang w:eastAsia="zh-CN"/>
        </w:rPr>
        <w:t>Rotevatn</w:t>
      </w:r>
      <w:proofErr w:type="spellEnd"/>
      <w:r w:rsidRPr="00312ECD">
        <w:rPr>
          <w:rFonts w:ascii="Book Antiqua" w:eastAsia="宋体" w:hAnsi="Book Antiqua" w:cs="宋体"/>
          <w:color w:val="000000"/>
          <w:sz w:val="24"/>
          <w:szCs w:val="24"/>
          <w:lang w:eastAsia="zh-CN"/>
        </w:rPr>
        <w:t xml:space="preserve"> S, </w:t>
      </w:r>
      <w:proofErr w:type="spellStart"/>
      <w:r w:rsidRPr="00312ECD">
        <w:rPr>
          <w:rFonts w:ascii="Book Antiqua" w:eastAsia="宋体" w:hAnsi="Book Antiqua" w:cs="宋体"/>
          <w:color w:val="000000"/>
          <w:sz w:val="24"/>
          <w:szCs w:val="24"/>
          <w:lang w:eastAsia="zh-CN"/>
        </w:rPr>
        <w:t>Niemelä</w:t>
      </w:r>
      <w:proofErr w:type="spellEnd"/>
      <w:r w:rsidRPr="00312ECD">
        <w:rPr>
          <w:rFonts w:ascii="Book Antiqua" w:eastAsia="宋体" w:hAnsi="Book Antiqua" w:cs="宋体"/>
          <w:color w:val="000000"/>
          <w:sz w:val="24"/>
          <w:szCs w:val="24"/>
          <w:lang w:eastAsia="zh-CN"/>
        </w:rPr>
        <w:t xml:space="preserve"> M, </w:t>
      </w:r>
      <w:proofErr w:type="spellStart"/>
      <w:r w:rsidRPr="00312ECD">
        <w:rPr>
          <w:rFonts w:ascii="Book Antiqua" w:eastAsia="宋体" w:hAnsi="Book Antiqua" w:cs="宋体"/>
          <w:color w:val="000000"/>
          <w:sz w:val="24"/>
          <w:szCs w:val="24"/>
          <w:lang w:eastAsia="zh-CN"/>
        </w:rPr>
        <w:t>Kervinen</w:t>
      </w:r>
      <w:proofErr w:type="spellEnd"/>
      <w:r w:rsidRPr="00312ECD">
        <w:rPr>
          <w:rFonts w:ascii="Book Antiqua" w:eastAsia="宋体" w:hAnsi="Book Antiqua" w:cs="宋体"/>
          <w:color w:val="000000"/>
          <w:sz w:val="24"/>
          <w:szCs w:val="24"/>
          <w:lang w:eastAsia="zh-CN"/>
        </w:rPr>
        <w:t xml:space="preserve"> K, Jensen JS, </w:t>
      </w:r>
      <w:proofErr w:type="spellStart"/>
      <w:r w:rsidRPr="00312ECD">
        <w:rPr>
          <w:rFonts w:ascii="Book Antiqua" w:eastAsia="宋体" w:hAnsi="Book Antiqua" w:cs="宋体"/>
          <w:color w:val="000000"/>
          <w:sz w:val="24"/>
          <w:szCs w:val="24"/>
          <w:lang w:eastAsia="zh-CN"/>
        </w:rPr>
        <w:t>Galløe</w:t>
      </w:r>
      <w:proofErr w:type="spellEnd"/>
      <w:r w:rsidRPr="00312ECD">
        <w:rPr>
          <w:rFonts w:ascii="Book Antiqua" w:eastAsia="宋体" w:hAnsi="Book Antiqua" w:cs="宋体"/>
          <w:color w:val="000000"/>
          <w:sz w:val="24"/>
          <w:szCs w:val="24"/>
          <w:lang w:eastAsia="zh-CN"/>
        </w:rPr>
        <w:t xml:space="preserve"> A, </w:t>
      </w:r>
      <w:proofErr w:type="spellStart"/>
      <w:r w:rsidRPr="00312ECD">
        <w:rPr>
          <w:rFonts w:ascii="Book Antiqua" w:eastAsia="宋体" w:hAnsi="Book Antiqua" w:cs="宋体"/>
          <w:color w:val="000000"/>
          <w:sz w:val="24"/>
          <w:szCs w:val="24"/>
          <w:lang w:eastAsia="zh-CN"/>
        </w:rPr>
        <w:t>Nikus</w:t>
      </w:r>
      <w:proofErr w:type="spellEnd"/>
      <w:r w:rsidRPr="00312ECD">
        <w:rPr>
          <w:rFonts w:ascii="Book Antiqua" w:eastAsia="宋体" w:hAnsi="Book Antiqua" w:cs="宋体"/>
          <w:color w:val="000000"/>
          <w:sz w:val="24"/>
          <w:szCs w:val="24"/>
          <w:lang w:eastAsia="zh-CN"/>
        </w:rPr>
        <w:t xml:space="preserve"> K, </w:t>
      </w:r>
      <w:proofErr w:type="spellStart"/>
      <w:r w:rsidRPr="00312ECD">
        <w:rPr>
          <w:rFonts w:ascii="Book Antiqua" w:eastAsia="宋体" w:hAnsi="Book Antiqua" w:cs="宋体"/>
          <w:color w:val="000000"/>
          <w:sz w:val="24"/>
          <w:szCs w:val="24"/>
          <w:lang w:eastAsia="zh-CN"/>
        </w:rPr>
        <w:t>Vikman</w:t>
      </w:r>
      <w:proofErr w:type="spellEnd"/>
      <w:r w:rsidRPr="00312ECD">
        <w:rPr>
          <w:rFonts w:ascii="Book Antiqua" w:eastAsia="宋体" w:hAnsi="Book Antiqua" w:cs="宋体"/>
          <w:color w:val="000000"/>
          <w:sz w:val="24"/>
          <w:szCs w:val="24"/>
          <w:lang w:eastAsia="zh-CN"/>
        </w:rPr>
        <w:t xml:space="preserve"> S, </w:t>
      </w:r>
      <w:proofErr w:type="spellStart"/>
      <w:r w:rsidRPr="00312ECD">
        <w:rPr>
          <w:rFonts w:ascii="Book Antiqua" w:eastAsia="宋体" w:hAnsi="Book Antiqua" w:cs="宋体"/>
          <w:color w:val="000000"/>
          <w:sz w:val="24"/>
          <w:szCs w:val="24"/>
          <w:lang w:eastAsia="zh-CN"/>
        </w:rPr>
        <w:t>Ravkilde</w:t>
      </w:r>
      <w:proofErr w:type="spellEnd"/>
      <w:r w:rsidRPr="00312ECD">
        <w:rPr>
          <w:rFonts w:ascii="Book Antiqua" w:eastAsia="宋体" w:hAnsi="Book Antiqua" w:cs="宋体"/>
          <w:color w:val="000000"/>
          <w:sz w:val="24"/>
          <w:szCs w:val="24"/>
          <w:lang w:eastAsia="zh-CN"/>
        </w:rPr>
        <w:t xml:space="preserve"> J, James S, </w:t>
      </w:r>
      <w:proofErr w:type="spellStart"/>
      <w:r w:rsidRPr="00312ECD">
        <w:rPr>
          <w:rFonts w:ascii="Book Antiqua" w:eastAsia="宋体" w:hAnsi="Book Antiqua" w:cs="宋体"/>
          <w:color w:val="000000"/>
          <w:sz w:val="24"/>
          <w:szCs w:val="24"/>
          <w:lang w:eastAsia="zh-CN"/>
        </w:rPr>
        <w:t>Aarøe</w:t>
      </w:r>
      <w:proofErr w:type="spellEnd"/>
      <w:r w:rsidRPr="00312ECD">
        <w:rPr>
          <w:rFonts w:ascii="Book Antiqua" w:eastAsia="宋体" w:hAnsi="Book Antiqua" w:cs="宋体"/>
          <w:color w:val="000000"/>
          <w:sz w:val="24"/>
          <w:szCs w:val="24"/>
          <w:lang w:eastAsia="zh-CN"/>
        </w:rPr>
        <w:t xml:space="preserve"> J, </w:t>
      </w:r>
      <w:proofErr w:type="spellStart"/>
      <w:r w:rsidRPr="00312ECD">
        <w:rPr>
          <w:rFonts w:ascii="Book Antiqua" w:eastAsia="宋体" w:hAnsi="Book Antiqua" w:cs="宋体"/>
          <w:color w:val="000000"/>
          <w:sz w:val="24"/>
          <w:szCs w:val="24"/>
          <w:lang w:eastAsia="zh-CN"/>
        </w:rPr>
        <w:t>Ylitalo</w:t>
      </w:r>
      <w:proofErr w:type="spellEnd"/>
      <w:r w:rsidRPr="00312ECD">
        <w:rPr>
          <w:rFonts w:ascii="Book Antiqua" w:eastAsia="宋体" w:hAnsi="Book Antiqua" w:cs="宋体"/>
          <w:color w:val="000000"/>
          <w:sz w:val="24"/>
          <w:szCs w:val="24"/>
          <w:lang w:eastAsia="zh-CN"/>
        </w:rPr>
        <w:t xml:space="preserve"> A, </w:t>
      </w:r>
      <w:proofErr w:type="spellStart"/>
      <w:r w:rsidRPr="00312ECD">
        <w:rPr>
          <w:rFonts w:ascii="Book Antiqua" w:eastAsia="宋体" w:hAnsi="Book Antiqua" w:cs="宋体"/>
          <w:color w:val="000000"/>
          <w:sz w:val="24"/>
          <w:szCs w:val="24"/>
          <w:lang w:eastAsia="zh-CN"/>
        </w:rPr>
        <w:t>Helqvist</w:t>
      </w:r>
      <w:proofErr w:type="spellEnd"/>
      <w:r w:rsidRPr="00312ECD">
        <w:rPr>
          <w:rFonts w:ascii="Book Antiqua" w:eastAsia="宋体" w:hAnsi="Book Antiqua" w:cs="宋体"/>
          <w:color w:val="000000"/>
          <w:sz w:val="24"/>
          <w:szCs w:val="24"/>
          <w:lang w:eastAsia="zh-CN"/>
        </w:rPr>
        <w:t xml:space="preserve"> S, </w:t>
      </w:r>
      <w:proofErr w:type="spellStart"/>
      <w:r w:rsidRPr="00312ECD">
        <w:rPr>
          <w:rFonts w:ascii="Book Antiqua" w:eastAsia="宋体" w:hAnsi="Book Antiqua" w:cs="宋体"/>
          <w:color w:val="000000"/>
          <w:sz w:val="24"/>
          <w:szCs w:val="24"/>
          <w:lang w:eastAsia="zh-CN"/>
        </w:rPr>
        <w:t>Sjögren</w:t>
      </w:r>
      <w:proofErr w:type="spellEnd"/>
      <w:r w:rsidRPr="00312ECD">
        <w:rPr>
          <w:rFonts w:ascii="Book Antiqua" w:eastAsia="宋体" w:hAnsi="Book Antiqua" w:cs="宋体"/>
          <w:color w:val="000000"/>
          <w:sz w:val="24"/>
          <w:szCs w:val="24"/>
          <w:lang w:eastAsia="zh-CN"/>
        </w:rPr>
        <w:t xml:space="preserve"> I, </w:t>
      </w:r>
      <w:proofErr w:type="spellStart"/>
      <w:r w:rsidRPr="00312ECD">
        <w:rPr>
          <w:rFonts w:ascii="Book Antiqua" w:eastAsia="宋体" w:hAnsi="Book Antiqua" w:cs="宋体"/>
          <w:color w:val="000000"/>
          <w:sz w:val="24"/>
          <w:szCs w:val="24"/>
          <w:lang w:eastAsia="zh-CN"/>
        </w:rPr>
        <w:t>Thayssen</w:t>
      </w:r>
      <w:proofErr w:type="spellEnd"/>
      <w:r w:rsidRPr="00312ECD">
        <w:rPr>
          <w:rFonts w:ascii="Book Antiqua" w:eastAsia="宋体" w:hAnsi="Book Antiqua" w:cs="宋体"/>
          <w:color w:val="000000"/>
          <w:sz w:val="24"/>
          <w:szCs w:val="24"/>
          <w:lang w:eastAsia="zh-CN"/>
        </w:rPr>
        <w:t xml:space="preserve"> P, Virtanen K, </w:t>
      </w:r>
      <w:proofErr w:type="spellStart"/>
      <w:r w:rsidRPr="00312ECD">
        <w:rPr>
          <w:rFonts w:ascii="Book Antiqua" w:eastAsia="宋体" w:hAnsi="Book Antiqua" w:cs="宋体"/>
          <w:color w:val="000000"/>
          <w:sz w:val="24"/>
          <w:szCs w:val="24"/>
          <w:lang w:eastAsia="zh-CN"/>
        </w:rPr>
        <w:t>Puhakka</w:t>
      </w:r>
      <w:proofErr w:type="spellEnd"/>
      <w:r w:rsidRPr="00312ECD">
        <w:rPr>
          <w:rFonts w:ascii="Book Antiqua" w:eastAsia="宋体" w:hAnsi="Book Antiqua" w:cs="宋体"/>
          <w:color w:val="000000"/>
          <w:sz w:val="24"/>
          <w:szCs w:val="24"/>
          <w:lang w:eastAsia="zh-CN"/>
        </w:rPr>
        <w:t xml:space="preserve"> M, </w:t>
      </w:r>
      <w:proofErr w:type="spellStart"/>
      <w:r w:rsidRPr="00312ECD">
        <w:rPr>
          <w:rFonts w:ascii="Book Antiqua" w:eastAsia="宋体" w:hAnsi="Book Antiqua" w:cs="宋体"/>
          <w:color w:val="000000"/>
          <w:sz w:val="24"/>
          <w:szCs w:val="24"/>
          <w:lang w:eastAsia="zh-CN"/>
        </w:rPr>
        <w:t>Airaksinen</w:t>
      </w:r>
      <w:proofErr w:type="spellEnd"/>
      <w:r w:rsidRPr="00312ECD">
        <w:rPr>
          <w:rFonts w:ascii="Book Antiqua" w:eastAsia="宋体" w:hAnsi="Book Antiqua" w:cs="宋体"/>
          <w:color w:val="000000"/>
          <w:sz w:val="24"/>
          <w:szCs w:val="24"/>
          <w:lang w:eastAsia="zh-CN"/>
        </w:rPr>
        <w:t xml:space="preserve"> J, Lassen JF, </w:t>
      </w:r>
      <w:proofErr w:type="spellStart"/>
      <w:r w:rsidRPr="00312ECD">
        <w:rPr>
          <w:rFonts w:ascii="Book Antiqua" w:eastAsia="宋体" w:hAnsi="Book Antiqua" w:cs="宋体"/>
          <w:color w:val="000000"/>
          <w:sz w:val="24"/>
          <w:szCs w:val="24"/>
          <w:lang w:eastAsia="zh-CN"/>
        </w:rPr>
        <w:t>Thuesen</w:t>
      </w:r>
      <w:proofErr w:type="spellEnd"/>
      <w:r w:rsidRPr="00312ECD">
        <w:rPr>
          <w:rFonts w:ascii="Book Antiqua" w:eastAsia="宋体" w:hAnsi="Book Antiqua" w:cs="宋体"/>
          <w:color w:val="000000"/>
          <w:sz w:val="24"/>
          <w:szCs w:val="24"/>
          <w:lang w:eastAsia="zh-CN"/>
        </w:rPr>
        <w:t xml:space="preserve"> L. Randomized study on simple versus complex stenting of coronary artery bifurcation lesions: the Nordic bifurcation study. </w:t>
      </w:r>
      <w:r w:rsidRPr="00312ECD">
        <w:rPr>
          <w:rFonts w:ascii="Book Antiqua" w:eastAsia="宋体" w:hAnsi="Book Antiqua" w:cs="宋体"/>
          <w:i/>
          <w:iCs/>
          <w:color w:val="000000"/>
          <w:sz w:val="24"/>
          <w:szCs w:val="24"/>
          <w:lang w:eastAsia="zh-CN"/>
        </w:rPr>
        <w:t>Circulation</w:t>
      </w:r>
      <w:r w:rsidRPr="00312ECD">
        <w:rPr>
          <w:rFonts w:ascii="Book Antiqua" w:eastAsia="宋体" w:hAnsi="Book Antiqua" w:cs="宋体"/>
          <w:color w:val="000000"/>
          <w:sz w:val="24"/>
          <w:szCs w:val="24"/>
          <w:lang w:eastAsia="zh-CN"/>
        </w:rPr>
        <w:t> 2006; </w:t>
      </w:r>
      <w:r w:rsidRPr="00312ECD">
        <w:rPr>
          <w:rFonts w:ascii="Book Antiqua" w:eastAsia="宋体" w:hAnsi="Book Antiqua" w:cs="宋体"/>
          <w:b/>
          <w:bCs/>
          <w:color w:val="000000"/>
          <w:sz w:val="24"/>
          <w:szCs w:val="24"/>
          <w:lang w:eastAsia="zh-CN"/>
        </w:rPr>
        <w:t>114</w:t>
      </w:r>
      <w:r w:rsidRPr="00312ECD">
        <w:rPr>
          <w:rFonts w:ascii="Book Antiqua" w:eastAsia="宋体" w:hAnsi="Book Antiqua" w:cs="宋体"/>
          <w:color w:val="000000"/>
          <w:sz w:val="24"/>
          <w:szCs w:val="24"/>
          <w:lang w:eastAsia="zh-CN"/>
        </w:rPr>
        <w:t>: 1955-1961 [PMID: 17060387 DOI: 10.1161/CIRCULATIONAHA.106.664920</w:t>
      </w:r>
      <w:r>
        <w:rPr>
          <w:rFonts w:ascii="Book Antiqua" w:eastAsia="宋体" w:hAnsi="Book Antiqua" w:cs="宋体"/>
          <w:color w:val="000000"/>
          <w:sz w:val="24"/>
          <w:szCs w:val="24"/>
          <w:lang w:eastAsia="zh-CN"/>
        </w:rPr>
        <w:t>]</w:t>
      </w:r>
    </w:p>
    <w:p w14:paraId="763848FC" w14:textId="77777777" w:rsidR="00312ECD" w:rsidRPr="00312ECD" w:rsidRDefault="00312ECD" w:rsidP="00312ECD">
      <w:pPr>
        <w:spacing w:after="0" w:line="360" w:lineRule="auto"/>
        <w:jc w:val="both"/>
        <w:rPr>
          <w:rFonts w:ascii="Book Antiqua" w:eastAsia="宋体" w:hAnsi="Book Antiqua" w:cs="宋体"/>
          <w:color w:val="000000"/>
          <w:sz w:val="24"/>
          <w:szCs w:val="24"/>
          <w:lang w:eastAsia="zh-CN"/>
        </w:rPr>
      </w:pPr>
      <w:proofErr w:type="gramStart"/>
      <w:r w:rsidRPr="00312ECD">
        <w:rPr>
          <w:rFonts w:ascii="Book Antiqua" w:eastAsia="宋体" w:hAnsi="Book Antiqua" w:cs="宋体"/>
          <w:color w:val="000000"/>
          <w:sz w:val="24"/>
          <w:szCs w:val="24"/>
          <w:lang w:eastAsia="zh-CN"/>
        </w:rPr>
        <w:t>15 </w:t>
      </w:r>
      <w:r w:rsidRPr="00312ECD">
        <w:rPr>
          <w:rFonts w:ascii="Book Antiqua" w:eastAsia="宋体" w:hAnsi="Book Antiqua" w:cs="宋体"/>
          <w:b/>
          <w:bCs/>
          <w:color w:val="000000"/>
          <w:sz w:val="24"/>
          <w:szCs w:val="24"/>
          <w:lang w:eastAsia="zh-CN"/>
        </w:rPr>
        <w:t>Weinstein JS</w:t>
      </w:r>
      <w:r w:rsidRPr="00312ECD">
        <w:rPr>
          <w:rFonts w:ascii="Book Antiqua" w:eastAsia="宋体" w:hAnsi="Book Antiqua" w:cs="宋体"/>
          <w:color w:val="000000"/>
          <w:sz w:val="24"/>
          <w:szCs w:val="24"/>
          <w:lang w:eastAsia="zh-CN"/>
        </w:rPr>
        <w:t xml:space="preserve">, </w:t>
      </w:r>
      <w:proofErr w:type="spellStart"/>
      <w:r w:rsidRPr="00312ECD">
        <w:rPr>
          <w:rFonts w:ascii="Book Antiqua" w:eastAsia="宋体" w:hAnsi="Book Antiqua" w:cs="宋体"/>
          <w:color w:val="000000"/>
          <w:sz w:val="24"/>
          <w:szCs w:val="24"/>
          <w:lang w:eastAsia="zh-CN"/>
        </w:rPr>
        <w:t>Baim</w:t>
      </w:r>
      <w:proofErr w:type="spellEnd"/>
      <w:r w:rsidRPr="00312ECD">
        <w:rPr>
          <w:rFonts w:ascii="Book Antiqua" w:eastAsia="宋体" w:hAnsi="Book Antiqua" w:cs="宋体"/>
          <w:color w:val="000000"/>
          <w:sz w:val="24"/>
          <w:szCs w:val="24"/>
          <w:lang w:eastAsia="zh-CN"/>
        </w:rPr>
        <w:t xml:space="preserve"> DS, </w:t>
      </w:r>
      <w:proofErr w:type="spellStart"/>
      <w:r w:rsidRPr="00312ECD">
        <w:rPr>
          <w:rFonts w:ascii="Book Antiqua" w:eastAsia="宋体" w:hAnsi="Book Antiqua" w:cs="宋体"/>
          <w:color w:val="000000"/>
          <w:sz w:val="24"/>
          <w:szCs w:val="24"/>
          <w:lang w:eastAsia="zh-CN"/>
        </w:rPr>
        <w:t>Sipperly</w:t>
      </w:r>
      <w:proofErr w:type="spellEnd"/>
      <w:r w:rsidRPr="00312ECD">
        <w:rPr>
          <w:rFonts w:ascii="Book Antiqua" w:eastAsia="宋体" w:hAnsi="Book Antiqua" w:cs="宋体"/>
          <w:color w:val="000000"/>
          <w:sz w:val="24"/>
          <w:szCs w:val="24"/>
          <w:lang w:eastAsia="zh-CN"/>
        </w:rPr>
        <w:t xml:space="preserve"> ME, McCabe CH, </w:t>
      </w:r>
      <w:proofErr w:type="spellStart"/>
      <w:r w:rsidRPr="00312ECD">
        <w:rPr>
          <w:rFonts w:ascii="Book Antiqua" w:eastAsia="宋体" w:hAnsi="Book Antiqua" w:cs="宋体"/>
          <w:color w:val="000000"/>
          <w:sz w:val="24"/>
          <w:szCs w:val="24"/>
          <w:lang w:eastAsia="zh-CN"/>
        </w:rPr>
        <w:t>Lorell</w:t>
      </w:r>
      <w:proofErr w:type="spellEnd"/>
      <w:r w:rsidRPr="00312ECD">
        <w:rPr>
          <w:rFonts w:ascii="Book Antiqua" w:eastAsia="宋体" w:hAnsi="Book Antiqua" w:cs="宋体"/>
          <w:color w:val="000000"/>
          <w:sz w:val="24"/>
          <w:szCs w:val="24"/>
          <w:lang w:eastAsia="zh-CN"/>
        </w:rPr>
        <w:t xml:space="preserve"> BH.</w:t>
      </w:r>
      <w:proofErr w:type="gramEnd"/>
      <w:r w:rsidRPr="00312ECD">
        <w:rPr>
          <w:rFonts w:ascii="Book Antiqua" w:eastAsia="宋体" w:hAnsi="Book Antiqua" w:cs="宋体"/>
          <w:color w:val="000000"/>
          <w:sz w:val="24"/>
          <w:szCs w:val="24"/>
          <w:lang w:eastAsia="zh-CN"/>
        </w:rPr>
        <w:t xml:space="preserve"> Salvage of branch vessels during bifurcation lesion angioplasty: acute and long-term follow-up. </w:t>
      </w:r>
      <w:proofErr w:type="spellStart"/>
      <w:r w:rsidRPr="00312ECD">
        <w:rPr>
          <w:rFonts w:ascii="Book Antiqua" w:eastAsia="宋体" w:hAnsi="Book Antiqua" w:cs="宋体"/>
          <w:i/>
          <w:iCs/>
          <w:color w:val="000000"/>
          <w:sz w:val="24"/>
          <w:szCs w:val="24"/>
          <w:lang w:eastAsia="zh-CN"/>
        </w:rPr>
        <w:t>Cathet</w:t>
      </w:r>
      <w:proofErr w:type="spellEnd"/>
      <w:r w:rsidRPr="00312ECD">
        <w:rPr>
          <w:rFonts w:ascii="Book Antiqua" w:eastAsia="宋体" w:hAnsi="Book Antiqua" w:cs="宋体"/>
          <w:i/>
          <w:iCs/>
          <w:color w:val="000000"/>
          <w:sz w:val="24"/>
          <w:szCs w:val="24"/>
          <w:lang w:eastAsia="zh-CN"/>
        </w:rPr>
        <w:t xml:space="preserve"> </w:t>
      </w:r>
      <w:proofErr w:type="spellStart"/>
      <w:r w:rsidRPr="00312ECD">
        <w:rPr>
          <w:rFonts w:ascii="Book Antiqua" w:eastAsia="宋体" w:hAnsi="Book Antiqua" w:cs="宋体"/>
          <w:i/>
          <w:iCs/>
          <w:color w:val="000000"/>
          <w:sz w:val="24"/>
          <w:szCs w:val="24"/>
          <w:lang w:eastAsia="zh-CN"/>
        </w:rPr>
        <w:t>Cardiovasc</w:t>
      </w:r>
      <w:proofErr w:type="spellEnd"/>
      <w:r w:rsidRPr="00312ECD">
        <w:rPr>
          <w:rFonts w:ascii="Book Antiqua" w:eastAsia="宋体" w:hAnsi="Book Antiqua" w:cs="宋体"/>
          <w:i/>
          <w:iCs/>
          <w:color w:val="000000"/>
          <w:sz w:val="24"/>
          <w:szCs w:val="24"/>
          <w:lang w:eastAsia="zh-CN"/>
        </w:rPr>
        <w:t xml:space="preserve"> </w:t>
      </w:r>
      <w:proofErr w:type="spellStart"/>
      <w:r w:rsidRPr="00312ECD">
        <w:rPr>
          <w:rFonts w:ascii="Book Antiqua" w:eastAsia="宋体" w:hAnsi="Book Antiqua" w:cs="宋体"/>
          <w:i/>
          <w:iCs/>
          <w:color w:val="000000"/>
          <w:sz w:val="24"/>
          <w:szCs w:val="24"/>
          <w:lang w:eastAsia="zh-CN"/>
        </w:rPr>
        <w:t>Diagn</w:t>
      </w:r>
      <w:proofErr w:type="spellEnd"/>
      <w:r w:rsidRPr="00312ECD">
        <w:rPr>
          <w:rFonts w:ascii="Book Antiqua" w:eastAsia="宋体" w:hAnsi="Book Antiqua" w:cs="宋体"/>
          <w:color w:val="000000"/>
          <w:sz w:val="24"/>
          <w:szCs w:val="24"/>
          <w:lang w:eastAsia="zh-CN"/>
        </w:rPr>
        <w:t> 1991; </w:t>
      </w:r>
      <w:r w:rsidRPr="00312ECD">
        <w:rPr>
          <w:rFonts w:ascii="Book Antiqua" w:eastAsia="宋体" w:hAnsi="Book Antiqua" w:cs="宋体"/>
          <w:b/>
          <w:bCs/>
          <w:color w:val="000000"/>
          <w:sz w:val="24"/>
          <w:szCs w:val="24"/>
          <w:lang w:eastAsia="zh-CN"/>
        </w:rPr>
        <w:t>22</w:t>
      </w:r>
      <w:r w:rsidRPr="00312ECD">
        <w:rPr>
          <w:rFonts w:ascii="Book Antiqua" w:eastAsia="宋体" w:hAnsi="Book Antiqua" w:cs="宋体"/>
          <w:color w:val="000000"/>
          <w:sz w:val="24"/>
          <w:szCs w:val="24"/>
          <w:lang w:eastAsia="zh-CN"/>
        </w:rPr>
        <w:t>: 1-6 [PMID: 1995167]</w:t>
      </w:r>
    </w:p>
    <w:p w14:paraId="6854E634" w14:textId="77777777" w:rsidR="00312ECD" w:rsidRPr="00312ECD" w:rsidRDefault="00312ECD" w:rsidP="00312ECD">
      <w:pPr>
        <w:spacing w:after="0" w:line="360" w:lineRule="auto"/>
        <w:jc w:val="both"/>
        <w:rPr>
          <w:rFonts w:ascii="Book Antiqua" w:eastAsia="宋体" w:hAnsi="Book Antiqua" w:cs="宋体"/>
          <w:color w:val="000000"/>
          <w:sz w:val="24"/>
          <w:szCs w:val="24"/>
          <w:lang w:eastAsia="zh-CN"/>
        </w:rPr>
      </w:pPr>
      <w:r w:rsidRPr="00312ECD">
        <w:rPr>
          <w:rFonts w:ascii="Book Antiqua" w:eastAsia="宋体" w:hAnsi="Book Antiqua" w:cs="宋体"/>
          <w:color w:val="000000"/>
          <w:sz w:val="24"/>
          <w:szCs w:val="24"/>
          <w:lang w:eastAsia="zh-CN"/>
        </w:rPr>
        <w:t>16 </w:t>
      </w:r>
      <w:r w:rsidRPr="00312ECD">
        <w:rPr>
          <w:rFonts w:ascii="Book Antiqua" w:eastAsia="宋体" w:hAnsi="Book Antiqua" w:cs="宋体"/>
          <w:b/>
          <w:bCs/>
          <w:color w:val="000000"/>
          <w:sz w:val="24"/>
          <w:szCs w:val="24"/>
          <w:lang w:eastAsia="zh-CN"/>
        </w:rPr>
        <w:t>Ojeda Delgado JL</w:t>
      </w:r>
      <w:r w:rsidRPr="00312ECD">
        <w:rPr>
          <w:rFonts w:ascii="Book Antiqua" w:eastAsia="宋体" w:hAnsi="Book Antiqua" w:cs="宋体"/>
          <w:color w:val="000000"/>
          <w:sz w:val="24"/>
          <w:szCs w:val="24"/>
          <w:lang w:eastAsia="zh-CN"/>
        </w:rPr>
        <w:t xml:space="preserve">, Jiménez Mena M, Barrios Alonso V, Pena </w:t>
      </w:r>
      <w:proofErr w:type="spellStart"/>
      <w:r w:rsidRPr="00312ECD">
        <w:rPr>
          <w:rFonts w:ascii="Book Antiqua" w:eastAsia="宋体" w:hAnsi="Book Antiqua" w:cs="宋体"/>
          <w:color w:val="000000"/>
          <w:sz w:val="24"/>
          <w:szCs w:val="24"/>
          <w:lang w:eastAsia="zh-CN"/>
        </w:rPr>
        <w:t>Tizón</w:t>
      </w:r>
      <w:proofErr w:type="spellEnd"/>
      <w:r w:rsidRPr="00312ECD">
        <w:rPr>
          <w:rFonts w:ascii="Book Antiqua" w:eastAsia="宋体" w:hAnsi="Book Antiqua" w:cs="宋体"/>
          <w:color w:val="000000"/>
          <w:sz w:val="24"/>
          <w:szCs w:val="24"/>
          <w:lang w:eastAsia="zh-CN"/>
        </w:rPr>
        <w:t xml:space="preserve"> J, </w:t>
      </w:r>
      <w:proofErr w:type="spellStart"/>
      <w:r w:rsidRPr="00312ECD">
        <w:rPr>
          <w:rFonts w:ascii="Book Antiqua" w:eastAsia="宋体" w:hAnsi="Book Antiqua" w:cs="宋体"/>
          <w:color w:val="000000"/>
          <w:sz w:val="24"/>
          <w:szCs w:val="24"/>
          <w:lang w:eastAsia="zh-CN"/>
        </w:rPr>
        <w:t>Fernández</w:t>
      </w:r>
      <w:proofErr w:type="spellEnd"/>
      <w:r w:rsidRPr="00312ECD">
        <w:rPr>
          <w:rFonts w:ascii="Book Antiqua" w:eastAsia="宋体" w:hAnsi="Book Antiqua" w:cs="宋体"/>
          <w:color w:val="000000"/>
          <w:sz w:val="24"/>
          <w:szCs w:val="24"/>
          <w:lang w:eastAsia="zh-CN"/>
        </w:rPr>
        <w:t xml:space="preserve"> Sánchez-</w:t>
      </w:r>
      <w:proofErr w:type="spellStart"/>
      <w:r w:rsidRPr="00312ECD">
        <w:rPr>
          <w:rFonts w:ascii="Book Antiqua" w:eastAsia="宋体" w:hAnsi="Book Antiqua" w:cs="宋体"/>
          <w:color w:val="000000"/>
          <w:sz w:val="24"/>
          <w:szCs w:val="24"/>
          <w:lang w:eastAsia="zh-CN"/>
        </w:rPr>
        <w:t>Villarán</w:t>
      </w:r>
      <w:proofErr w:type="spellEnd"/>
      <w:r w:rsidRPr="00312ECD">
        <w:rPr>
          <w:rFonts w:ascii="Book Antiqua" w:eastAsia="宋体" w:hAnsi="Book Antiqua" w:cs="宋体"/>
          <w:color w:val="000000"/>
          <w:sz w:val="24"/>
          <w:szCs w:val="24"/>
          <w:lang w:eastAsia="zh-CN"/>
        </w:rPr>
        <w:t xml:space="preserve"> E, Hernández Madrid A, </w:t>
      </w:r>
      <w:proofErr w:type="spellStart"/>
      <w:r w:rsidRPr="00312ECD">
        <w:rPr>
          <w:rFonts w:ascii="Book Antiqua" w:eastAsia="宋体" w:hAnsi="Book Antiqua" w:cs="宋体"/>
          <w:color w:val="000000"/>
          <w:sz w:val="24"/>
          <w:szCs w:val="24"/>
          <w:lang w:eastAsia="zh-CN"/>
        </w:rPr>
        <w:t>Marín</w:t>
      </w:r>
      <w:proofErr w:type="spellEnd"/>
      <w:r w:rsidRPr="00312ECD">
        <w:rPr>
          <w:rFonts w:ascii="Book Antiqua" w:eastAsia="宋体" w:hAnsi="Book Antiqua" w:cs="宋体"/>
          <w:color w:val="000000"/>
          <w:sz w:val="24"/>
          <w:szCs w:val="24"/>
          <w:lang w:eastAsia="zh-CN"/>
        </w:rPr>
        <w:t xml:space="preserve"> Huerta E, </w:t>
      </w:r>
      <w:proofErr w:type="spellStart"/>
      <w:r w:rsidRPr="00312ECD">
        <w:rPr>
          <w:rFonts w:ascii="Book Antiqua" w:eastAsia="宋体" w:hAnsi="Book Antiqua" w:cs="宋体"/>
          <w:color w:val="000000"/>
          <w:sz w:val="24"/>
          <w:szCs w:val="24"/>
          <w:lang w:eastAsia="zh-CN"/>
        </w:rPr>
        <w:t>Pey</w:t>
      </w:r>
      <w:proofErr w:type="spellEnd"/>
      <w:r w:rsidRPr="00312ECD">
        <w:rPr>
          <w:rFonts w:ascii="Book Antiqua" w:eastAsia="宋体" w:hAnsi="Book Antiqua" w:cs="宋体"/>
          <w:color w:val="000000"/>
          <w:sz w:val="24"/>
          <w:szCs w:val="24"/>
          <w:lang w:eastAsia="zh-CN"/>
        </w:rPr>
        <w:t xml:space="preserve"> </w:t>
      </w:r>
      <w:proofErr w:type="spellStart"/>
      <w:r w:rsidRPr="00312ECD">
        <w:rPr>
          <w:rFonts w:ascii="Book Antiqua" w:eastAsia="宋体" w:hAnsi="Book Antiqua" w:cs="宋体"/>
          <w:color w:val="000000"/>
          <w:sz w:val="24"/>
          <w:szCs w:val="24"/>
          <w:lang w:eastAsia="zh-CN"/>
        </w:rPr>
        <w:t>Illera</w:t>
      </w:r>
      <w:proofErr w:type="spellEnd"/>
      <w:r w:rsidRPr="00312ECD">
        <w:rPr>
          <w:rFonts w:ascii="Book Antiqua" w:eastAsia="宋体" w:hAnsi="Book Antiqua" w:cs="宋体"/>
          <w:color w:val="000000"/>
          <w:sz w:val="24"/>
          <w:szCs w:val="24"/>
          <w:lang w:eastAsia="zh-CN"/>
        </w:rPr>
        <w:t xml:space="preserve"> J. [Guide-wire rupture as a complication of coronary angioplasty. </w:t>
      </w:r>
      <w:proofErr w:type="gramStart"/>
      <w:r w:rsidRPr="00312ECD">
        <w:rPr>
          <w:rFonts w:ascii="Book Antiqua" w:eastAsia="宋体" w:hAnsi="Book Antiqua" w:cs="宋体"/>
          <w:color w:val="000000"/>
          <w:sz w:val="24"/>
          <w:szCs w:val="24"/>
          <w:lang w:eastAsia="zh-CN"/>
        </w:rPr>
        <w:t>Apropos 2 cases and a review of the literature].</w:t>
      </w:r>
      <w:proofErr w:type="gramEnd"/>
      <w:r w:rsidRPr="00312ECD">
        <w:rPr>
          <w:rFonts w:ascii="Book Antiqua" w:eastAsia="宋体" w:hAnsi="Book Antiqua" w:cs="宋体"/>
          <w:color w:val="000000"/>
          <w:sz w:val="24"/>
          <w:szCs w:val="24"/>
          <w:lang w:eastAsia="zh-CN"/>
        </w:rPr>
        <w:t> </w:t>
      </w:r>
      <w:r w:rsidRPr="00312ECD">
        <w:rPr>
          <w:rFonts w:ascii="Book Antiqua" w:eastAsia="宋体" w:hAnsi="Book Antiqua" w:cs="宋体"/>
          <w:i/>
          <w:iCs/>
          <w:color w:val="000000"/>
          <w:sz w:val="24"/>
          <w:szCs w:val="24"/>
          <w:lang w:eastAsia="zh-CN"/>
        </w:rPr>
        <w:t xml:space="preserve">Rev </w:t>
      </w:r>
      <w:proofErr w:type="spellStart"/>
      <w:r w:rsidRPr="00312ECD">
        <w:rPr>
          <w:rFonts w:ascii="Book Antiqua" w:eastAsia="宋体" w:hAnsi="Book Antiqua" w:cs="宋体"/>
          <w:i/>
          <w:iCs/>
          <w:color w:val="000000"/>
          <w:sz w:val="24"/>
          <w:szCs w:val="24"/>
          <w:lang w:eastAsia="zh-CN"/>
        </w:rPr>
        <w:t>Esp</w:t>
      </w:r>
      <w:proofErr w:type="spellEnd"/>
      <w:r w:rsidRPr="00312ECD">
        <w:rPr>
          <w:rFonts w:ascii="Book Antiqua" w:eastAsia="宋体" w:hAnsi="Book Antiqua" w:cs="宋体"/>
          <w:i/>
          <w:iCs/>
          <w:color w:val="000000"/>
          <w:sz w:val="24"/>
          <w:szCs w:val="24"/>
          <w:lang w:eastAsia="zh-CN"/>
        </w:rPr>
        <w:t xml:space="preserve"> </w:t>
      </w:r>
      <w:proofErr w:type="spellStart"/>
      <w:r w:rsidRPr="00312ECD">
        <w:rPr>
          <w:rFonts w:ascii="Book Antiqua" w:eastAsia="宋体" w:hAnsi="Book Antiqua" w:cs="宋体"/>
          <w:i/>
          <w:iCs/>
          <w:color w:val="000000"/>
          <w:sz w:val="24"/>
          <w:szCs w:val="24"/>
          <w:lang w:eastAsia="zh-CN"/>
        </w:rPr>
        <w:t>Cardiol</w:t>
      </w:r>
      <w:proofErr w:type="spellEnd"/>
      <w:r w:rsidRPr="00312ECD">
        <w:rPr>
          <w:rFonts w:ascii="Book Antiqua" w:eastAsia="宋体" w:hAnsi="Book Antiqua" w:cs="宋体"/>
          <w:color w:val="000000"/>
          <w:sz w:val="24"/>
          <w:szCs w:val="24"/>
          <w:lang w:eastAsia="zh-CN"/>
        </w:rPr>
        <w:t> 1992; </w:t>
      </w:r>
      <w:r w:rsidRPr="00312ECD">
        <w:rPr>
          <w:rFonts w:ascii="Book Antiqua" w:eastAsia="宋体" w:hAnsi="Book Antiqua" w:cs="宋体"/>
          <w:b/>
          <w:bCs/>
          <w:color w:val="000000"/>
          <w:sz w:val="24"/>
          <w:szCs w:val="24"/>
          <w:lang w:eastAsia="zh-CN"/>
        </w:rPr>
        <w:t>45</w:t>
      </w:r>
      <w:r w:rsidRPr="00312ECD">
        <w:rPr>
          <w:rFonts w:ascii="Book Antiqua" w:eastAsia="宋体" w:hAnsi="Book Antiqua" w:cs="宋体"/>
          <w:color w:val="000000"/>
          <w:sz w:val="24"/>
          <w:szCs w:val="24"/>
          <w:lang w:eastAsia="zh-CN"/>
        </w:rPr>
        <w:t>: 141-144 [PMID: 1561468]</w:t>
      </w:r>
    </w:p>
    <w:p w14:paraId="1C104012" w14:textId="77777777" w:rsidR="00312ECD" w:rsidRPr="00312ECD" w:rsidRDefault="00312ECD" w:rsidP="00312ECD">
      <w:pPr>
        <w:spacing w:after="0" w:line="360" w:lineRule="auto"/>
        <w:jc w:val="both"/>
        <w:rPr>
          <w:rFonts w:ascii="Book Antiqua" w:eastAsia="宋体" w:hAnsi="Book Antiqua" w:cs="宋体"/>
          <w:color w:val="000000"/>
          <w:sz w:val="24"/>
          <w:szCs w:val="24"/>
          <w:lang w:eastAsia="zh-CN"/>
        </w:rPr>
      </w:pPr>
      <w:r w:rsidRPr="00312ECD">
        <w:rPr>
          <w:rFonts w:ascii="Book Antiqua" w:eastAsia="宋体" w:hAnsi="Book Antiqua" w:cs="宋体"/>
          <w:color w:val="000000"/>
          <w:sz w:val="24"/>
          <w:szCs w:val="24"/>
          <w:lang w:eastAsia="zh-CN"/>
        </w:rPr>
        <w:t>17 </w:t>
      </w:r>
      <w:proofErr w:type="spellStart"/>
      <w:r w:rsidRPr="00312ECD">
        <w:rPr>
          <w:rFonts w:ascii="Book Antiqua" w:eastAsia="宋体" w:hAnsi="Book Antiqua" w:cs="宋体"/>
          <w:b/>
          <w:bCs/>
          <w:color w:val="000000"/>
          <w:sz w:val="24"/>
          <w:szCs w:val="24"/>
          <w:lang w:eastAsia="zh-CN"/>
        </w:rPr>
        <w:t>Sezgin</w:t>
      </w:r>
      <w:proofErr w:type="spellEnd"/>
      <w:r w:rsidRPr="00312ECD">
        <w:rPr>
          <w:rFonts w:ascii="Book Antiqua" w:eastAsia="宋体" w:hAnsi="Book Antiqua" w:cs="宋体"/>
          <w:b/>
          <w:bCs/>
          <w:color w:val="000000"/>
          <w:sz w:val="24"/>
          <w:szCs w:val="24"/>
          <w:lang w:eastAsia="zh-CN"/>
        </w:rPr>
        <w:t xml:space="preserve"> AT</w:t>
      </w:r>
      <w:r w:rsidRPr="00312ECD">
        <w:rPr>
          <w:rFonts w:ascii="Book Antiqua" w:eastAsia="宋体" w:hAnsi="Book Antiqua" w:cs="宋体"/>
          <w:color w:val="000000"/>
          <w:sz w:val="24"/>
          <w:szCs w:val="24"/>
          <w:lang w:eastAsia="zh-CN"/>
        </w:rPr>
        <w:t xml:space="preserve">, </w:t>
      </w:r>
      <w:proofErr w:type="spellStart"/>
      <w:r w:rsidRPr="00312ECD">
        <w:rPr>
          <w:rFonts w:ascii="Book Antiqua" w:eastAsia="宋体" w:hAnsi="Book Antiqua" w:cs="宋体"/>
          <w:color w:val="000000"/>
          <w:sz w:val="24"/>
          <w:szCs w:val="24"/>
          <w:lang w:eastAsia="zh-CN"/>
        </w:rPr>
        <w:t>Gullu</w:t>
      </w:r>
      <w:proofErr w:type="spellEnd"/>
      <w:r w:rsidRPr="00312ECD">
        <w:rPr>
          <w:rFonts w:ascii="Book Antiqua" w:eastAsia="宋体" w:hAnsi="Book Antiqua" w:cs="宋体"/>
          <w:color w:val="000000"/>
          <w:sz w:val="24"/>
          <w:szCs w:val="24"/>
          <w:lang w:eastAsia="zh-CN"/>
        </w:rPr>
        <w:t xml:space="preserve"> H, </w:t>
      </w:r>
      <w:proofErr w:type="spellStart"/>
      <w:r w:rsidRPr="00312ECD">
        <w:rPr>
          <w:rFonts w:ascii="Book Antiqua" w:eastAsia="宋体" w:hAnsi="Book Antiqua" w:cs="宋体"/>
          <w:color w:val="000000"/>
          <w:sz w:val="24"/>
          <w:szCs w:val="24"/>
          <w:lang w:eastAsia="zh-CN"/>
        </w:rPr>
        <w:t>Ermis</w:t>
      </w:r>
      <w:proofErr w:type="spellEnd"/>
      <w:r w:rsidRPr="00312ECD">
        <w:rPr>
          <w:rFonts w:ascii="Book Antiqua" w:eastAsia="宋体" w:hAnsi="Book Antiqua" w:cs="宋体"/>
          <w:color w:val="000000"/>
          <w:sz w:val="24"/>
          <w:szCs w:val="24"/>
          <w:lang w:eastAsia="zh-CN"/>
        </w:rPr>
        <w:t xml:space="preserve"> N. Guidewire entrapment during jailed wire technique. </w:t>
      </w:r>
      <w:r w:rsidRPr="00312ECD">
        <w:rPr>
          <w:rFonts w:ascii="Book Antiqua" w:eastAsia="宋体" w:hAnsi="Book Antiqua" w:cs="宋体"/>
          <w:i/>
          <w:iCs/>
          <w:color w:val="000000"/>
          <w:sz w:val="24"/>
          <w:szCs w:val="24"/>
          <w:lang w:eastAsia="zh-CN"/>
        </w:rPr>
        <w:t xml:space="preserve">J Invasive </w:t>
      </w:r>
      <w:proofErr w:type="spellStart"/>
      <w:r w:rsidRPr="00312ECD">
        <w:rPr>
          <w:rFonts w:ascii="Book Antiqua" w:eastAsia="宋体" w:hAnsi="Book Antiqua" w:cs="宋体"/>
          <w:i/>
          <w:iCs/>
          <w:color w:val="000000"/>
          <w:sz w:val="24"/>
          <w:szCs w:val="24"/>
          <w:lang w:eastAsia="zh-CN"/>
        </w:rPr>
        <w:t>Cardiol</w:t>
      </w:r>
      <w:proofErr w:type="spellEnd"/>
      <w:r w:rsidRPr="00312ECD">
        <w:rPr>
          <w:rFonts w:ascii="Book Antiqua" w:eastAsia="宋体" w:hAnsi="Book Antiqua" w:cs="宋体"/>
          <w:color w:val="000000"/>
          <w:sz w:val="24"/>
          <w:szCs w:val="24"/>
          <w:lang w:eastAsia="zh-CN"/>
        </w:rPr>
        <w:t> 2006; </w:t>
      </w:r>
      <w:r w:rsidRPr="00312ECD">
        <w:rPr>
          <w:rFonts w:ascii="Book Antiqua" w:eastAsia="宋体" w:hAnsi="Book Antiqua" w:cs="宋体"/>
          <w:b/>
          <w:bCs/>
          <w:color w:val="000000"/>
          <w:sz w:val="24"/>
          <w:szCs w:val="24"/>
          <w:lang w:eastAsia="zh-CN"/>
        </w:rPr>
        <w:t>18</w:t>
      </w:r>
      <w:r w:rsidRPr="00312ECD">
        <w:rPr>
          <w:rFonts w:ascii="Book Antiqua" w:eastAsia="宋体" w:hAnsi="Book Antiqua" w:cs="宋体"/>
          <w:color w:val="000000"/>
          <w:sz w:val="24"/>
          <w:szCs w:val="24"/>
          <w:lang w:eastAsia="zh-CN"/>
        </w:rPr>
        <w:t>: 391-392 [PMID: 16877789]</w:t>
      </w:r>
    </w:p>
    <w:p w14:paraId="3676AA96" w14:textId="3590EB78" w:rsidR="00312ECD" w:rsidRPr="00312ECD" w:rsidRDefault="00312ECD" w:rsidP="00312ECD">
      <w:pPr>
        <w:spacing w:after="0" w:line="360" w:lineRule="auto"/>
        <w:jc w:val="both"/>
        <w:rPr>
          <w:rFonts w:ascii="Book Antiqua" w:eastAsia="宋体" w:hAnsi="Book Antiqua" w:cs="宋体"/>
          <w:color w:val="000000"/>
          <w:sz w:val="24"/>
          <w:szCs w:val="24"/>
          <w:lang w:eastAsia="zh-CN"/>
        </w:rPr>
      </w:pPr>
      <w:r w:rsidRPr="00312ECD">
        <w:rPr>
          <w:rFonts w:ascii="Book Antiqua" w:eastAsia="宋体" w:hAnsi="Book Antiqua" w:cs="宋体"/>
          <w:color w:val="000000"/>
          <w:sz w:val="24"/>
          <w:szCs w:val="24"/>
          <w:lang w:eastAsia="zh-CN"/>
        </w:rPr>
        <w:lastRenderedPageBreak/>
        <w:t>18 </w:t>
      </w:r>
      <w:proofErr w:type="spellStart"/>
      <w:r w:rsidRPr="00312ECD">
        <w:rPr>
          <w:rFonts w:ascii="Book Antiqua" w:eastAsia="宋体" w:hAnsi="Book Antiqua" w:cs="宋体"/>
          <w:b/>
          <w:bCs/>
          <w:color w:val="000000"/>
          <w:sz w:val="24"/>
          <w:szCs w:val="24"/>
          <w:lang w:eastAsia="zh-CN"/>
        </w:rPr>
        <w:t>Bonvini</w:t>
      </w:r>
      <w:proofErr w:type="spellEnd"/>
      <w:r w:rsidRPr="00312ECD">
        <w:rPr>
          <w:rFonts w:ascii="Book Antiqua" w:eastAsia="宋体" w:hAnsi="Book Antiqua" w:cs="宋体"/>
          <w:b/>
          <w:bCs/>
          <w:color w:val="000000"/>
          <w:sz w:val="24"/>
          <w:szCs w:val="24"/>
          <w:lang w:eastAsia="zh-CN"/>
        </w:rPr>
        <w:t xml:space="preserve"> RF</w:t>
      </w:r>
      <w:r w:rsidRPr="00312ECD">
        <w:rPr>
          <w:rFonts w:ascii="Book Antiqua" w:eastAsia="宋体" w:hAnsi="Book Antiqua" w:cs="宋体"/>
          <w:color w:val="000000"/>
          <w:sz w:val="24"/>
          <w:szCs w:val="24"/>
          <w:lang w:eastAsia="zh-CN"/>
        </w:rPr>
        <w:t xml:space="preserve">, Werner KD, </w:t>
      </w:r>
      <w:proofErr w:type="spellStart"/>
      <w:r w:rsidRPr="00312ECD">
        <w:rPr>
          <w:rFonts w:ascii="Book Antiqua" w:eastAsia="宋体" w:hAnsi="Book Antiqua" w:cs="宋体"/>
          <w:color w:val="000000"/>
          <w:sz w:val="24"/>
          <w:szCs w:val="24"/>
          <w:lang w:eastAsia="zh-CN"/>
        </w:rPr>
        <w:t>Buettner</w:t>
      </w:r>
      <w:proofErr w:type="spellEnd"/>
      <w:r w:rsidRPr="00312ECD">
        <w:rPr>
          <w:rFonts w:ascii="Book Antiqua" w:eastAsia="宋体" w:hAnsi="Book Antiqua" w:cs="宋体"/>
          <w:color w:val="000000"/>
          <w:sz w:val="24"/>
          <w:szCs w:val="24"/>
          <w:lang w:eastAsia="zh-CN"/>
        </w:rPr>
        <w:t xml:space="preserve"> HJ, </w:t>
      </w:r>
      <w:proofErr w:type="spellStart"/>
      <w:r w:rsidRPr="00312ECD">
        <w:rPr>
          <w:rFonts w:ascii="Book Antiqua" w:eastAsia="宋体" w:hAnsi="Book Antiqua" w:cs="宋体"/>
          <w:color w:val="000000"/>
          <w:sz w:val="24"/>
          <w:szCs w:val="24"/>
          <w:lang w:eastAsia="zh-CN"/>
        </w:rPr>
        <w:t>Buergelin</w:t>
      </w:r>
      <w:proofErr w:type="spellEnd"/>
      <w:r w:rsidRPr="00312ECD">
        <w:rPr>
          <w:rFonts w:ascii="Book Antiqua" w:eastAsia="宋体" w:hAnsi="Book Antiqua" w:cs="宋体"/>
          <w:color w:val="000000"/>
          <w:sz w:val="24"/>
          <w:szCs w:val="24"/>
          <w:lang w:eastAsia="zh-CN"/>
        </w:rPr>
        <w:t xml:space="preserve"> KH, Zeller T. Retrieval of lost coronary guidewires during challenging percutaneous coronary interventions. </w:t>
      </w:r>
      <w:proofErr w:type="spellStart"/>
      <w:r w:rsidRPr="00312ECD">
        <w:rPr>
          <w:rFonts w:ascii="Book Antiqua" w:eastAsia="宋体" w:hAnsi="Book Antiqua" w:cs="宋体"/>
          <w:i/>
          <w:iCs/>
          <w:color w:val="000000"/>
          <w:sz w:val="24"/>
          <w:szCs w:val="24"/>
          <w:lang w:eastAsia="zh-CN"/>
        </w:rPr>
        <w:t>Cardiovasc</w:t>
      </w:r>
      <w:proofErr w:type="spellEnd"/>
      <w:r w:rsidRPr="00312ECD">
        <w:rPr>
          <w:rFonts w:ascii="Book Antiqua" w:eastAsia="宋体" w:hAnsi="Book Antiqua" w:cs="宋体"/>
          <w:i/>
          <w:iCs/>
          <w:color w:val="000000"/>
          <w:sz w:val="24"/>
          <w:szCs w:val="24"/>
          <w:lang w:eastAsia="zh-CN"/>
        </w:rPr>
        <w:t xml:space="preserve"> </w:t>
      </w:r>
      <w:proofErr w:type="spellStart"/>
      <w:r w:rsidRPr="00312ECD">
        <w:rPr>
          <w:rFonts w:ascii="Book Antiqua" w:eastAsia="宋体" w:hAnsi="Book Antiqua" w:cs="宋体"/>
          <w:i/>
          <w:iCs/>
          <w:color w:val="000000"/>
          <w:sz w:val="24"/>
          <w:szCs w:val="24"/>
          <w:lang w:eastAsia="zh-CN"/>
        </w:rPr>
        <w:t>Revasc</w:t>
      </w:r>
      <w:proofErr w:type="spellEnd"/>
      <w:r w:rsidRPr="00312ECD">
        <w:rPr>
          <w:rFonts w:ascii="Book Antiqua" w:eastAsia="宋体" w:hAnsi="Book Antiqua" w:cs="宋体"/>
          <w:i/>
          <w:iCs/>
          <w:color w:val="000000"/>
          <w:sz w:val="24"/>
          <w:szCs w:val="24"/>
          <w:lang w:eastAsia="zh-CN"/>
        </w:rPr>
        <w:t xml:space="preserve"> Med</w:t>
      </w:r>
      <w:r w:rsidRPr="00312ECD">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2010</w:t>
      </w:r>
      <w:r w:rsidRPr="00312ECD">
        <w:rPr>
          <w:rFonts w:ascii="Book Antiqua" w:eastAsia="宋体" w:hAnsi="Book Antiqua" w:cs="宋体"/>
          <w:color w:val="000000"/>
          <w:sz w:val="24"/>
          <w:szCs w:val="24"/>
          <w:lang w:eastAsia="zh-CN"/>
        </w:rPr>
        <w:t>; </w:t>
      </w:r>
      <w:r w:rsidRPr="00312ECD">
        <w:rPr>
          <w:rFonts w:ascii="Book Antiqua" w:eastAsia="宋体" w:hAnsi="Book Antiqua" w:cs="宋体"/>
          <w:b/>
          <w:bCs/>
          <w:color w:val="000000"/>
          <w:sz w:val="24"/>
          <w:szCs w:val="24"/>
          <w:lang w:eastAsia="zh-CN"/>
        </w:rPr>
        <w:t>11</w:t>
      </w:r>
      <w:r w:rsidRPr="00312ECD">
        <w:rPr>
          <w:rFonts w:ascii="Book Antiqua" w:eastAsia="宋体" w:hAnsi="Book Antiqua" w:cs="宋体"/>
          <w:color w:val="000000"/>
          <w:sz w:val="24"/>
          <w:szCs w:val="24"/>
          <w:lang w:eastAsia="zh-CN"/>
        </w:rPr>
        <w:t>: 262.e7-262.10 [PMID: 20934661 DOI: 10.1016/j.carrev.2009.04.109</w:t>
      </w:r>
      <w:r>
        <w:rPr>
          <w:rFonts w:ascii="Book Antiqua" w:eastAsia="宋体" w:hAnsi="Book Antiqua" w:cs="宋体"/>
          <w:color w:val="000000"/>
          <w:sz w:val="24"/>
          <w:szCs w:val="24"/>
          <w:lang w:eastAsia="zh-CN"/>
        </w:rPr>
        <w:t>]</w:t>
      </w:r>
    </w:p>
    <w:p w14:paraId="017B113D" w14:textId="19EC1103" w:rsidR="00312ECD" w:rsidRPr="00312ECD" w:rsidRDefault="00312ECD" w:rsidP="00312ECD">
      <w:pPr>
        <w:spacing w:after="0" w:line="360" w:lineRule="auto"/>
        <w:jc w:val="both"/>
        <w:rPr>
          <w:rFonts w:ascii="Book Antiqua" w:eastAsia="宋体" w:hAnsi="Book Antiqua" w:cs="宋体"/>
          <w:color w:val="000000"/>
          <w:sz w:val="24"/>
          <w:szCs w:val="24"/>
          <w:lang w:eastAsia="zh-CN"/>
        </w:rPr>
      </w:pPr>
      <w:r w:rsidRPr="00312ECD">
        <w:rPr>
          <w:rFonts w:ascii="Book Antiqua" w:eastAsia="宋体" w:hAnsi="Book Antiqua" w:cs="宋体"/>
          <w:color w:val="000000"/>
          <w:sz w:val="24"/>
          <w:szCs w:val="24"/>
          <w:lang w:eastAsia="zh-CN"/>
        </w:rPr>
        <w:t>19 </w:t>
      </w:r>
      <w:proofErr w:type="spellStart"/>
      <w:r w:rsidRPr="00312ECD">
        <w:rPr>
          <w:rFonts w:ascii="Book Antiqua" w:eastAsia="宋体" w:hAnsi="Book Antiqua" w:cs="宋体"/>
          <w:b/>
          <w:bCs/>
          <w:color w:val="000000"/>
          <w:sz w:val="24"/>
          <w:szCs w:val="24"/>
          <w:lang w:eastAsia="zh-CN"/>
        </w:rPr>
        <w:t>Balbi</w:t>
      </w:r>
      <w:proofErr w:type="spellEnd"/>
      <w:r w:rsidRPr="00312ECD">
        <w:rPr>
          <w:rFonts w:ascii="Book Antiqua" w:eastAsia="宋体" w:hAnsi="Book Antiqua" w:cs="宋体"/>
          <w:b/>
          <w:bCs/>
          <w:color w:val="000000"/>
          <w:sz w:val="24"/>
          <w:szCs w:val="24"/>
          <w:lang w:eastAsia="zh-CN"/>
        </w:rPr>
        <w:t xml:space="preserve"> M</w:t>
      </w:r>
      <w:r w:rsidRPr="00312ECD">
        <w:rPr>
          <w:rFonts w:ascii="Book Antiqua" w:eastAsia="宋体" w:hAnsi="Book Antiqua" w:cs="宋体"/>
          <w:color w:val="000000"/>
          <w:sz w:val="24"/>
          <w:szCs w:val="24"/>
          <w:lang w:eastAsia="zh-CN"/>
        </w:rPr>
        <w:t xml:space="preserve">, </w:t>
      </w:r>
      <w:proofErr w:type="spellStart"/>
      <w:r w:rsidRPr="00312ECD">
        <w:rPr>
          <w:rFonts w:ascii="Book Antiqua" w:eastAsia="宋体" w:hAnsi="Book Antiqua" w:cs="宋体"/>
          <w:color w:val="000000"/>
          <w:sz w:val="24"/>
          <w:szCs w:val="24"/>
          <w:lang w:eastAsia="zh-CN"/>
        </w:rPr>
        <w:t>Bezante</w:t>
      </w:r>
      <w:proofErr w:type="spellEnd"/>
      <w:r w:rsidRPr="00312ECD">
        <w:rPr>
          <w:rFonts w:ascii="Book Antiqua" w:eastAsia="宋体" w:hAnsi="Book Antiqua" w:cs="宋体"/>
          <w:color w:val="000000"/>
          <w:sz w:val="24"/>
          <w:szCs w:val="24"/>
          <w:lang w:eastAsia="zh-CN"/>
        </w:rPr>
        <w:t xml:space="preserve"> GP, </w:t>
      </w:r>
      <w:proofErr w:type="spellStart"/>
      <w:r w:rsidRPr="00312ECD">
        <w:rPr>
          <w:rFonts w:ascii="Book Antiqua" w:eastAsia="宋体" w:hAnsi="Book Antiqua" w:cs="宋体"/>
          <w:color w:val="000000"/>
          <w:sz w:val="24"/>
          <w:szCs w:val="24"/>
          <w:lang w:eastAsia="zh-CN"/>
        </w:rPr>
        <w:t>Brunelli</w:t>
      </w:r>
      <w:proofErr w:type="spellEnd"/>
      <w:r w:rsidRPr="00312ECD">
        <w:rPr>
          <w:rFonts w:ascii="Book Antiqua" w:eastAsia="宋体" w:hAnsi="Book Antiqua" w:cs="宋体"/>
          <w:color w:val="000000"/>
          <w:sz w:val="24"/>
          <w:szCs w:val="24"/>
          <w:lang w:eastAsia="zh-CN"/>
        </w:rPr>
        <w:t xml:space="preserve"> C, </w:t>
      </w:r>
      <w:proofErr w:type="spellStart"/>
      <w:r w:rsidRPr="00312ECD">
        <w:rPr>
          <w:rFonts w:ascii="Book Antiqua" w:eastAsia="宋体" w:hAnsi="Book Antiqua" w:cs="宋体"/>
          <w:color w:val="000000"/>
          <w:sz w:val="24"/>
          <w:szCs w:val="24"/>
          <w:lang w:eastAsia="zh-CN"/>
        </w:rPr>
        <w:t>Rollando</w:t>
      </w:r>
      <w:proofErr w:type="spellEnd"/>
      <w:r w:rsidRPr="00312ECD">
        <w:rPr>
          <w:rFonts w:ascii="Book Antiqua" w:eastAsia="宋体" w:hAnsi="Book Antiqua" w:cs="宋体"/>
          <w:color w:val="000000"/>
          <w:sz w:val="24"/>
          <w:szCs w:val="24"/>
          <w:lang w:eastAsia="zh-CN"/>
        </w:rPr>
        <w:t xml:space="preserve"> D. Guide wire fracture during percutaneous transluminal coronary angioplasty: possible causes and management. </w:t>
      </w:r>
      <w:r w:rsidRPr="00312ECD">
        <w:rPr>
          <w:rFonts w:ascii="Book Antiqua" w:eastAsia="宋体" w:hAnsi="Book Antiqua" w:cs="宋体"/>
          <w:i/>
          <w:iCs/>
          <w:color w:val="000000"/>
          <w:sz w:val="24"/>
          <w:szCs w:val="24"/>
          <w:lang w:eastAsia="zh-CN"/>
        </w:rPr>
        <w:t xml:space="preserve">Interact </w:t>
      </w:r>
      <w:proofErr w:type="spellStart"/>
      <w:r w:rsidRPr="00312ECD">
        <w:rPr>
          <w:rFonts w:ascii="Book Antiqua" w:eastAsia="宋体" w:hAnsi="Book Antiqua" w:cs="宋体"/>
          <w:i/>
          <w:iCs/>
          <w:color w:val="000000"/>
          <w:sz w:val="24"/>
          <w:szCs w:val="24"/>
          <w:lang w:eastAsia="zh-CN"/>
        </w:rPr>
        <w:t>Cardiovasc</w:t>
      </w:r>
      <w:proofErr w:type="spellEnd"/>
      <w:r w:rsidRPr="00312ECD">
        <w:rPr>
          <w:rFonts w:ascii="Book Antiqua" w:eastAsia="宋体" w:hAnsi="Book Antiqua" w:cs="宋体"/>
          <w:i/>
          <w:iCs/>
          <w:color w:val="000000"/>
          <w:sz w:val="24"/>
          <w:szCs w:val="24"/>
          <w:lang w:eastAsia="zh-CN"/>
        </w:rPr>
        <w:t xml:space="preserve"> </w:t>
      </w:r>
      <w:proofErr w:type="spellStart"/>
      <w:r w:rsidRPr="00312ECD">
        <w:rPr>
          <w:rFonts w:ascii="Book Antiqua" w:eastAsia="宋体" w:hAnsi="Book Antiqua" w:cs="宋体"/>
          <w:i/>
          <w:iCs/>
          <w:color w:val="000000"/>
          <w:sz w:val="24"/>
          <w:szCs w:val="24"/>
          <w:lang w:eastAsia="zh-CN"/>
        </w:rPr>
        <w:t>Thorac</w:t>
      </w:r>
      <w:proofErr w:type="spellEnd"/>
      <w:r w:rsidRPr="00312ECD">
        <w:rPr>
          <w:rFonts w:ascii="Book Antiqua" w:eastAsia="宋体" w:hAnsi="Book Antiqua" w:cs="宋体"/>
          <w:i/>
          <w:iCs/>
          <w:color w:val="000000"/>
          <w:sz w:val="24"/>
          <w:szCs w:val="24"/>
          <w:lang w:eastAsia="zh-CN"/>
        </w:rPr>
        <w:t xml:space="preserve"> </w:t>
      </w:r>
      <w:proofErr w:type="spellStart"/>
      <w:r w:rsidRPr="00312ECD">
        <w:rPr>
          <w:rFonts w:ascii="Book Antiqua" w:eastAsia="宋体" w:hAnsi="Book Antiqua" w:cs="宋体"/>
          <w:i/>
          <w:iCs/>
          <w:color w:val="000000"/>
          <w:sz w:val="24"/>
          <w:szCs w:val="24"/>
          <w:lang w:eastAsia="zh-CN"/>
        </w:rPr>
        <w:t>Surg</w:t>
      </w:r>
      <w:proofErr w:type="spellEnd"/>
      <w:r w:rsidRPr="00312ECD">
        <w:rPr>
          <w:rFonts w:ascii="Book Antiqua" w:eastAsia="宋体" w:hAnsi="Book Antiqua" w:cs="宋体"/>
          <w:color w:val="000000"/>
          <w:sz w:val="24"/>
          <w:szCs w:val="24"/>
          <w:lang w:eastAsia="zh-CN"/>
        </w:rPr>
        <w:t> 2010; </w:t>
      </w:r>
      <w:r w:rsidRPr="00312ECD">
        <w:rPr>
          <w:rFonts w:ascii="Book Antiqua" w:eastAsia="宋体" w:hAnsi="Book Antiqua" w:cs="宋体"/>
          <w:b/>
          <w:bCs/>
          <w:color w:val="000000"/>
          <w:sz w:val="24"/>
          <w:szCs w:val="24"/>
          <w:lang w:eastAsia="zh-CN"/>
        </w:rPr>
        <w:t>10</w:t>
      </w:r>
      <w:r w:rsidRPr="00312ECD">
        <w:rPr>
          <w:rFonts w:ascii="Book Antiqua" w:eastAsia="宋体" w:hAnsi="Book Antiqua" w:cs="宋体"/>
          <w:color w:val="000000"/>
          <w:sz w:val="24"/>
          <w:szCs w:val="24"/>
          <w:lang w:eastAsia="zh-CN"/>
        </w:rPr>
        <w:t>: 992-994 [PMID: 20351016 DOI: 10.1510/icvts.2009.227678</w:t>
      </w:r>
      <w:r>
        <w:rPr>
          <w:rFonts w:ascii="Book Antiqua" w:eastAsia="宋体" w:hAnsi="Book Antiqua" w:cs="宋体"/>
          <w:color w:val="000000"/>
          <w:sz w:val="24"/>
          <w:szCs w:val="24"/>
          <w:lang w:eastAsia="zh-CN"/>
        </w:rPr>
        <w:t>]</w:t>
      </w:r>
    </w:p>
    <w:p w14:paraId="69511558" w14:textId="77777777" w:rsidR="00312ECD" w:rsidRPr="00312ECD" w:rsidRDefault="00312ECD" w:rsidP="00312ECD">
      <w:pPr>
        <w:spacing w:after="0" w:line="360" w:lineRule="auto"/>
        <w:jc w:val="both"/>
        <w:rPr>
          <w:rFonts w:ascii="Book Antiqua" w:eastAsia="宋体" w:hAnsi="Book Antiqua" w:cs="宋体"/>
          <w:color w:val="000000"/>
          <w:sz w:val="24"/>
          <w:szCs w:val="24"/>
          <w:lang w:eastAsia="zh-CN"/>
        </w:rPr>
      </w:pPr>
      <w:r w:rsidRPr="00312ECD">
        <w:rPr>
          <w:rFonts w:ascii="Book Antiqua" w:eastAsia="宋体" w:hAnsi="Book Antiqua" w:cs="宋体"/>
          <w:color w:val="000000"/>
          <w:sz w:val="24"/>
          <w:szCs w:val="24"/>
          <w:lang w:eastAsia="zh-CN"/>
        </w:rPr>
        <w:t>20 </w:t>
      </w:r>
      <w:proofErr w:type="spellStart"/>
      <w:r w:rsidRPr="00312ECD">
        <w:rPr>
          <w:rFonts w:ascii="Book Antiqua" w:eastAsia="宋体" w:hAnsi="Book Antiqua" w:cs="宋体"/>
          <w:b/>
          <w:bCs/>
          <w:color w:val="000000"/>
          <w:sz w:val="24"/>
          <w:szCs w:val="24"/>
          <w:lang w:eastAsia="zh-CN"/>
        </w:rPr>
        <w:t>Pawlowski</w:t>
      </w:r>
      <w:proofErr w:type="spellEnd"/>
      <w:r w:rsidRPr="00312ECD">
        <w:rPr>
          <w:rFonts w:ascii="Book Antiqua" w:eastAsia="宋体" w:hAnsi="Book Antiqua" w:cs="宋体"/>
          <w:b/>
          <w:bCs/>
          <w:color w:val="000000"/>
          <w:sz w:val="24"/>
          <w:szCs w:val="24"/>
          <w:lang w:eastAsia="zh-CN"/>
        </w:rPr>
        <w:t xml:space="preserve"> K</w:t>
      </w:r>
      <w:r w:rsidRPr="00312ECD">
        <w:rPr>
          <w:rFonts w:ascii="Book Antiqua" w:eastAsia="宋体" w:hAnsi="Book Antiqua" w:cs="宋体"/>
          <w:color w:val="000000"/>
          <w:sz w:val="24"/>
          <w:szCs w:val="24"/>
          <w:lang w:eastAsia="zh-CN"/>
        </w:rPr>
        <w:t xml:space="preserve">, </w:t>
      </w:r>
      <w:proofErr w:type="spellStart"/>
      <w:r w:rsidRPr="00312ECD">
        <w:rPr>
          <w:rFonts w:ascii="Book Antiqua" w:eastAsia="宋体" w:hAnsi="Book Antiqua" w:cs="宋体"/>
          <w:color w:val="000000"/>
          <w:sz w:val="24"/>
          <w:szCs w:val="24"/>
          <w:lang w:eastAsia="zh-CN"/>
        </w:rPr>
        <w:t>Dorniak</w:t>
      </w:r>
      <w:proofErr w:type="spellEnd"/>
      <w:r w:rsidRPr="00312ECD">
        <w:rPr>
          <w:rFonts w:ascii="Book Antiqua" w:eastAsia="宋体" w:hAnsi="Book Antiqua" w:cs="宋体"/>
          <w:color w:val="000000"/>
          <w:sz w:val="24"/>
          <w:szCs w:val="24"/>
          <w:lang w:eastAsia="zh-CN"/>
        </w:rPr>
        <w:t xml:space="preserve"> W, </w:t>
      </w:r>
      <w:proofErr w:type="spellStart"/>
      <w:r w:rsidRPr="00312ECD">
        <w:rPr>
          <w:rFonts w:ascii="Book Antiqua" w:eastAsia="宋体" w:hAnsi="Book Antiqua" w:cs="宋体"/>
          <w:color w:val="000000"/>
          <w:sz w:val="24"/>
          <w:szCs w:val="24"/>
          <w:lang w:eastAsia="zh-CN"/>
        </w:rPr>
        <w:t>Klaudel</w:t>
      </w:r>
      <w:proofErr w:type="spellEnd"/>
      <w:r w:rsidRPr="00312ECD">
        <w:rPr>
          <w:rFonts w:ascii="Book Antiqua" w:eastAsia="宋体" w:hAnsi="Book Antiqua" w:cs="宋体"/>
          <w:color w:val="000000"/>
          <w:sz w:val="24"/>
          <w:szCs w:val="24"/>
          <w:lang w:eastAsia="zh-CN"/>
        </w:rPr>
        <w:t xml:space="preserve"> J. Percutaneous evacuation of detached hydrophilic coating of jailed guidewire. </w:t>
      </w:r>
      <w:r w:rsidRPr="00312ECD">
        <w:rPr>
          <w:rFonts w:ascii="Book Antiqua" w:eastAsia="宋体" w:hAnsi="Book Antiqua" w:cs="宋体"/>
          <w:i/>
          <w:iCs/>
          <w:color w:val="000000"/>
          <w:sz w:val="24"/>
          <w:szCs w:val="24"/>
          <w:lang w:eastAsia="zh-CN"/>
        </w:rPr>
        <w:t xml:space="preserve">J Invasive </w:t>
      </w:r>
      <w:proofErr w:type="spellStart"/>
      <w:r w:rsidRPr="00312ECD">
        <w:rPr>
          <w:rFonts w:ascii="Book Antiqua" w:eastAsia="宋体" w:hAnsi="Book Antiqua" w:cs="宋体"/>
          <w:i/>
          <w:iCs/>
          <w:color w:val="000000"/>
          <w:sz w:val="24"/>
          <w:szCs w:val="24"/>
          <w:lang w:eastAsia="zh-CN"/>
        </w:rPr>
        <w:t>Cardiol</w:t>
      </w:r>
      <w:proofErr w:type="spellEnd"/>
      <w:r w:rsidRPr="00312ECD">
        <w:rPr>
          <w:rFonts w:ascii="Book Antiqua" w:eastAsia="宋体" w:hAnsi="Book Antiqua" w:cs="宋体"/>
          <w:color w:val="000000"/>
          <w:sz w:val="24"/>
          <w:szCs w:val="24"/>
          <w:lang w:eastAsia="zh-CN"/>
        </w:rPr>
        <w:t> 2010; </w:t>
      </w:r>
      <w:r w:rsidRPr="00312ECD">
        <w:rPr>
          <w:rFonts w:ascii="Book Antiqua" w:eastAsia="宋体" w:hAnsi="Book Antiqua" w:cs="宋体"/>
          <w:b/>
          <w:bCs/>
          <w:color w:val="000000"/>
          <w:sz w:val="24"/>
          <w:szCs w:val="24"/>
          <w:lang w:eastAsia="zh-CN"/>
        </w:rPr>
        <w:t>22</w:t>
      </w:r>
      <w:r w:rsidRPr="00312ECD">
        <w:rPr>
          <w:rFonts w:ascii="Book Antiqua" w:eastAsia="宋体" w:hAnsi="Book Antiqua" w:cs="宋体"/>
          <w:color w:val="000000"/>
          <w:sz w:val="24"/>
          <w:szCs w:val="24"/>
          <w:lang w:eastAsia="zh-CN"/>
        </w:rPr>
        <w:t>: E193-E195 [PMID: 21041863]</w:t>
      </w:r>
    </w:p>
    <w:p w14:paraId="66ACB60C" w14:textId="34B010A2" w:rsidR="00312ECD" w:rsidRPr="00312ECD" w:rsidRDefault="00312ECD" w:rsidP="00312ECD">
      <w:pPr>
        <w:spacing w:after="0" w:line="360" w:lineRule="auto"/>
        <w:jc w:val="both"/>
        <w:rPr>
          <w:rFonts w:ascii="Book Antiqua" w:eastAsia="宋体" w:hAnsi="Book Antiqua" w:cs="宋体"/>
          <w:color w:val="000000"/>
          <w:sz w:val="24"/>
          <w:szCs w:val="24"/>
          <w:lang w:eastAsia="zh-CN"/>
        </w:rPr>
      </w:pPr>
      <w:r w:rsidRPr="00312ECD">
        <w:rPr>
          <w:rFonts w:ascii="Book Antiqua" w:eastAsia="宋体" w:hAnsi="Book Antiqua" w:cs="宋体"/>
          <w:color w:val="000000"/>
          <w:sz w:val="24"/>
          <w:szCs w:val="24"/>
          <w:lang w:eastAsia="zh-CN"/>
        </w:rPr>
        <w:t>21 </w:t>
      </w:r>
      <w:proofErr w:type="spellStart"/>
      <w:r w:rsidRPr="00312ECD">
        <w:rPr>
          <w:rFonts w:ascii="Book Antiqua" w:eastAsia="宋体" w:hAnsi="Book Antiqua" w:cs="宋体"/>
          <w:b/>
          <w:bCs/>
          <w:color w:val="000000"/>
          <w:sz w:val="24"/>
          <w:szCs w:val="24"/>
          <w:lang w:eastAsia="zh-CN"/>
        </w:rPr>
        <w:t>Babu</w:t>
      </w:r>
      <w:proofErr w:type="spellEnd"/>
      <w:r w:rsidRPr="00312ECD">
        <w:rPr>
          <w:rFonts w:ascii="Book Antiqua" w:eastAsia="宋体" w:hAnsi="Book Antiqua" w:cs="宋体"/>
          <w:b/>
          <w:bCs/>
          <w:color w:val="000000"/>
          <w:sz w:val="24"/>
          <w:szCs w:val="24"/>
          <w:lang w:eastAsia="zh-CN"/>
        </w:rPr>
        <w:t xml:space="preserve"> GG</w:t>
      </w:r>
      <w:r w:rsidRPr="00312ECD">
        <w:rPr>
          <w:rFonts w:ascii="Book Antiqua" w:eastAsia="宋体" w:hAnsi="Book Antiqua" w:cs="宋体"/>
          <w:color w:val="000000"/>
          <w:sz w:val="24"/>
          <w:szCs w:val="24"/>
          <w:lang w:eastAsia="zh-CN"/>
        </w:rPr>
        <w:t xml:space="preserve">, Walker JM, </w:t>
      </w:r>
      <w:proofErr w:type="spellStart"/>
      <w:r w:rsidRPr="00312ECD">
        <w:rPr>
          <w:rFonts w:ascii="Book Antiqua" w:eastAsia="宋体" w:hAnsi="Book Antiqua" w:cs="宋体"/>
          <w:color w:val="000000"/>
          <w:sz w:val="24"/>
          <w:szCs w:val="24"/>
          <w:lang w:eastAsia="zh-CN"/>
        </w:rPr>
        <w:t>Yellon</w:t>
      </w:r>
      <w:proofErr w:type="spellEnd"/>
      <w:r w:rsidRPr="00312ECD">
        <w:rPr>
          <w:rFonts w:ascii="Book Antiqua" w:eastAsia="宋体" w:hAnsi="Book Antiqua" w:cs="宋体"/>
          <w:color w:val="000000"/>
          <w:sz w:val="24"/>
          <w:szCs w:val="24"/>
          <w:lang w:eastAsia="zh-CN"/>
        </w:rPr>
        <w:t xml:space="preserve"> DM, </w:t>
      </w:r>
      <w:proofErr w:type="spellStart"/>
      <w:r w:rsidRPr="00312ECD">
        <w:rPr>
          <w:rFonts w:ascii="Book Antiqua" w:eastAsia="宋体" w:hAnsi="Book Antiqua" w:cs="宋体"/>
          <w:color w:val="000000"/>
          <w:sz w:val="24"/>
          <w:szCs w:val="24"/>
          <w:lang w:eastAsia="zh-CN"/>
        </w:rPr>
        <w:t>Hausenloy</w:t>
      </w:r>
      <w:proofErr w:type="spellEnd"/>
      <w:r w:rsidRPr="00312ECD">
        <w:rPr>
          <w:rFonts w:ascii="Book Antiqua" w:eastAsia="宋体" w:hAnsi="Book Antiqua" w:cs="宋体"/>
          <w:color w:val="000000"/>
          <w:sz w:val="24"/>
          <w:szCs w:val="24"/>
          <w:lang w:eastAsia="zh-CN"/>
        </w:rPr>
        <w:t xml:space="preserve"> DJ. </w:t>
      </w:r>
      <w:proofErr w:type="spellStart"/>
      <w:r w:rsidRPr="00312ECD">
        <w:rPr>
          <w:rFonts w:ascii="Book Antiqua" w:eastAsia="宋体" w:hAnsi="Book Antiqua" w:cs="宋体"/>
          <w:color w:val="000000"/>
          <w:sz w:val="24"/>
          <w:szCs w:val="24"/>
          <w:lang w:eastAsia="zh-CN"/>
        </w:rPr>
        <w:t>Peri</w:t>
      </w:r>
      <w:proofErr w:type="spellEnd"/>
      <w:r w:rsidRPr="00312ECD">
        <w:rPr>
          <w:rFonts w:ascii="Book Antiqua" w:eastAsia="宋体" w:hAnsi="Book Antiqua" w:cs="宋体"/>
          <w:color w:val="000000"/>
          <w:sz w:val="24"/>
          <w:szCs w:val="24"/>
          <w:lang w:eastAsia="zh-CN"/>
        </w:rPr>
        <w:t xml:space="preserve">-procedural myocardial injury during percutaneous coronary intervention: an important target for </w:t>
      </w:r>
      <w:proofErr w:type="spellStart"/>
      <w:r w:rsidRPr="00312ECD">
        <w:rPr>
          <w:rFonts w:ascii="Book Antiqua" w:eastAsia="宋体" w:hAnsi="Book Antiqua" w:cs="宋体"/>
          <w:color w:val="000000"/>
          <w:sz w:val="24"/>
          <w:szCs w:val="24"/>
          <w:lang w:eastAsia="zh-CN"/>
        </w:rPr>
        <w:t>cardioprotection</w:t>
      </w:r>
      <w:proofErr w:type="spellEnd"/>
      <w:r w:rsidRPr="00312ECD">
        <w:rPr>
          <w:rFonts w:ascii="Book Antiqua" w:eastAsia="宋体" w:hAnsi="Book Antiqua" w:cs="宋体"/>
          <w:color w:val="000000"/>
          <w:sz w:val="24"/>
          <w:szCs w:val="24"/>
          <w:lang w:eastAsia="zh-CN"/>
        </w:rPr>
        <w:t>. </w:t>
      </w:r>
      <w:proofErr w:type="spellStart"/>
      <w:r w:rsidRPr="00312ECD">
        <w:rPr>
          <w:rFonts w:ascii="Book Antiqua" w:eastAsia="宋体" w:hAnsi="Book Antiqua" w:cs="宋体"/>
          <w:i/>
          <w:iCs/>
          <w:color w:val="000000"/>
          <w:sz w:val="24"/>
          <w:szCs w:val="24"/>
          <w:lang w:eastAsia="zh-CN"/>
        </w:rPr>
        <w:t>Eur</w:t>
      </w:r>
      <w:proofErr w:type="spellEnd"/>
      <w:r w:rsidRPr="00312ECD">
        <w:rPr>
          <w:rFonts w:ascii="Book Antiqua" w:eastAsia="宋体" w:hAnsi="Book Antiqua" w:cs="宋体"/>
          <w:i/>
          <w:iCs/>
          <w:color w:val="000000"/>
          <w:sz w:val="24"/>
          <w:szCs w:val="24"/>
          <w:lang w:eastAsia="zh-CN"/>
        </w:rPr>
        <w:t xml:space="preserve"> Heart J</w:t>
      </w:r>
      <w:r w:rsidRPr="00312ECD">
        <w:rPr>
          <w:rFonts w:ascii="Book Antiqua" w:eastAsia="宋体" w:hAnsi="Book Antiqua" w:cs="宋体"/>
          <w:color w:val="000000"/>
          <w:sz w:val="24"/>
          <w:szCs w:val="24"/>
          <w:lang w:eastAsia="zh-CN"/>
        </w:rPr>
        <w:t> 2011; </w:t>
      </w:r>
      <w:r w:rsidRPr="00312ECD">
        <w:rPr>
          <w:rFonts w:ascii="Book Antiqua" w:eastAsia="宋体" w:hAnsi="Book Antiqua" w:cs="宋体"/>
          <w:b/>
          <w:bCs/>
          <w:color w:val="000000"/>
          <w:sz w:val="24"/>
          <w:szCs w:val="24"/>
          <w:lang w:eastAsia="zh-CN"/>
        </w:rPr>
        <w:t>32</w:t>
      </w:r>
      <w:r w:rsidRPr="00312ECD">
        <w:rPr>
          <w:rFonts w:ascii="Book Antiqua" w:eastAsia="宋体" w:hAnsi="Book Antiqua" w:cs="宋体"/>
          <w:color w:val="000000"/>
          <w:sz w:val="24"/>
          <w:szCs w:val="24"/>
          <w:lang w:eastAsia="zh-CN"/>
        </w:rPr>
        <w:t>: 23-31 [PMID: 21037252 DOI: 10.1093/</w:t>
      </w:r>
      <w:proofErr w:type="spellStart"/>
      <w:r w:rsidRPr="00312ECD">
        <w:rPr>
          <w:rFonts w:ascii="Book Antiqua" w:eastAsia="宋体" w:hAnsi="Book Antiqua" w:cs="宋体"/>
          <w:color w:val="000000"/>
          <w:sz w:val="24"/>
          <w:szCs w:val="24"/>
          <w:lang w:eastAsia="zh-CN"/>
        </w:rPr>
        <w:t>eurheartj</w:t>
      </w:r>
      <w:proofErr w:type="spellEnd"/>
      <w:r w:rsidRPr="00312ECD">
        <w:rPr>
          <w:rFonts w:ascii="Book Antiqua" w:eastAsia="宋体" w:hAnsi="Book Antiqua" w:cs="宋体"/>
          <w:color w:val="000000"/>
          <w:sz w:val="24"/>
          <w:szCs w:val="24"/>
          <w:lang w:eastAsia="zh-CN"/>
        </w:rPr>
        <w:t>/ehq393</w:t>
      </w:r>
      <w:r>
        <w:rPr>
          <w:rFonts w:ascii="Book Antiqua" w:eastAsia="宋体" w:hAnsi="Book Antiqua" w:cs="宋体"/>
          <w:color w:val="000000"/>
          <w:sz w:val="24"/>
          <w:szCs w:val="24"/>
          <w:lang w:eastAsia="zh-CN"/>
        </w:rPr>
        <w:t>]</w:t>
      </w:r>
    </w:p>
    <w:p w14:paraId="0AD0D0F1" w14:textId="42E6B9B1" w:rsidR="00312ECD" w:rsidRPr="00312ECD" w:rsidRDefault="00312ECD" w:rsidP="00312ECD">
      <w:pPr>
        <w:spacing w:after="0" w:line="360" w:lineRule="auto"/>
        <w:jc w:val="both"/>
        <w:rPr>
          <w:rFonts w:ascii="Book Antiqua" w:eastAsia="宋体" w:hAnsi="Book Antiqua" w:cs="宋体"/>
          <w:color w:val="000000"/>
          <w:sz w:val="24"/>
          <w:szCs w:val="24"/>
          <w:lang w:eastAsia="zh-CN"/>
        </w:rPr>
      </w:pPr>
      <w:r w:rsidRPr="00312ECD">
        <w:rPr>
          <w:rFonts w:ascii="Book Antiqua" w:eastAsia="宋体" w:hAnsi="Book Antiqua" w:cs="宋体"/>
          <w:color w:val="000000"/>
          <w:sz w:val="24"/>
          <w:szCs w:val="24"/>
          <w:lang w:eastAsia="zh-CN"/>
        </w:rPr>
        <w:t>22 </w:t>
      </w:r>
      <w:r w:rsidRPr="00312ECD">
        <w:rPr>
          <w:rFonts w:ascii="Book Antiqua" w:eastAsia="宋体" w:hAnsi="Book Antiqua" w:cs="宋体"/>
          <w:b/>
          <w:bCs/>
          <w:color w:val="000000"/>
          <w:sz w:val="24"/>
          <w:szCs w:val="24"/>
          <w:lang w:eastAsia="zh-CN"/>
        </w:rPr>
        <w:t>Pan M</w:t>
      </w:r>
      <w:r w:rsidRPr="00312ECD">
        <w:rPr>
          <w:rFonts w:ascii="Book Antiqua" w:eastAsia="宋体" w:hAnsi="Book Antiqua" w:cs="宋体"/>
          <w:color w:val="000000"/>
          <w:sz w:val="24"/>
          <w:szCs w:val="24"/>
          <w:lang w:eastAsia="zh-CN"/>
        </w:rPr>
        <w:t xml:space="preserve">, Ojeda S, Villanueva E, Chavarria J, Romero M, Suarez de </w:t>
      </w:r>
      <w:proofErr w:type="spellStart"/>
      <w:r w:rsidRPr="00312ECD">
        <w:rPr>
          <w:rFonts w:ascii="Book Antiqua" w:eastAsia="宋体" w:hAnsi="Book Antiqua" w:cs="宋体"/>
          <w:color w:val="000000"/>
          <w:sz w:val="24"/>
          <w:szCs w:val="24"/>
          <w:lang w:eastAsia="zh-CN"/>
        </w:rPr>
        <w:t>Lezo</w:t>
      </w:r>
      <w:proofErr w:type="spellEnd"/>
      <w:r w:rsidRPr="00312ECD">
        <w:rPr>
          <w:rFonts w:ascii="Book Antiqua" w:eastAsia="宋体" w:hAnsi="Book Antiqua" w:cs="宋体"/>
          <w:color w:val="000000"/>
          <w:sz w:val="24"/>
          <w:szCs w:val="24"/>
          <w:lang w:eastAsia="zh-CN"/>
        </w:rPr>
        <w:t xml:space="preserve"> J, </w:t>
      </w:r>
      <w:proofErr w:type="spellStart"/>
      <w:r w:rsidRPr="00312ECD">
        <w:rPr>
          <w:rFonts w:ascii="Book Antiqua" w:eastAsia="宋体" w:hAnsi="Book Antiqua" w:cs="宋体"/>
          <w:color w:val="000000"/>
          <w:sz w:val="24"/>
          <w:szCs w:val="24"/>
          <w:lang w:eastAsia="zh-CN"/>
        </w:rPr>
        <w:t>Mazuelos</w:t>
      </w:r>
      <w:proofErr w:type="spellEnd"/>
      <w:r w:rsidRPr="00312ECD">
        <w:rPr>
          <w:rFonts w:ascii="Book Antiqua" w:eastAsia="宋体" w:hAnsi="Book Antiqua" w:cs="宋体"/>
          <w:color w:val="000000"/>
          <w:sz w:val="24"/>
          <w:szCs w:val="24"/>
          <w:lang w:eastAsia="zh-CN"/>
        </w:rPr>
        <w:t xml:space="preserve"> F, Segura J, Carrasco F, Hidalgo F, Lopez Aguilera J, Rodriguez S, Puente M, Suarez de </w:t>
      </w:r>
      <w:proofErr w:type="spellStart"/>
      <w:r w:rsidRPr="00312ECD">
        <w:rPr>
          <w:rFonts w:ascii="Book Antiqua" w:eastAsia="宋体" w:hAnsi="Book Antiqua" w:cs="宋体"/>
          <w:color w:val="000000"/>
          <w:sz w:val="24"/>
          <w:szCs w:val="24"/>
          <w:lang w:eastAsia="zh-CN"/>
        </w:rPr>
        <w:t>Lezo</w:t>
      </w:r>
      <w:proofErr w:type="spellEnd"/>
      <w:r w:rsidRPr="00312ECD">
        <w:rPr>
          <w:rFonts w:ascii="Book Antiqua" w:eastAsia="宋体" w:hAnsi="Book Antiqua" w:cs="宋体"/>
          <w:color w:val="000000"/>
          <w:sz w:val="24"/>
          <w:szCs w:val="24"/>
          <w:lang w:eastAsia="zh-CN"/>
        </w:rPr>
        <w:t xml:space="preserve"> J. Structural Damage of Jailed Guidewire During the Treatment of Coronary Bifurcation Lesions: A Microscopic Randomized Trial. </w:t>
      </w:r>
      <w:r w:rsidRPr="00312ECD">
        <w:rPr>
          <w:rFonts w:ascii="Book Antiqua" w:eastAsia="宋体" w:hAnsi="Book Antiqua" w:cs="宋体"/>
          <w:i/>
          <w:iCs/>
          <w:color w:val="000000"/>
          <w:sz w:val="24"/>
          <w:szCs w:val="24"/>
          <w:lang w:eastAsia="zh-CN"/>
        </w:rPr>
        <w:t xml:space="preserve">JACC </w:t>
      </w:r>
      <w:proofErr w:type="spellStart"/>
      <w:r w:rsidRPr="00312ECD">
        <w:rPr>
          <w:rFonts w:ascii="Book Antiqua" w:eastAsia="宋体" w:hAnsi="Book Antiqua" w:cs="宋体"/>
          <w:i/>
          <w:iCs/>
          <w:color w:val="000000"/>
          <w:sz w:val="24"/>
          <w:szCs w:val="24"/>
          <w:lang w:eastAsia="zh-CN"/>
        </w:rPr>
        <w:t>Cardiovasc</w:t>
      </w:r>
      <w:proofErr w:type="spellEnd"/>
      <w:r w:rsidRPr="00312ECD">
        <w:rPr>
          <w:rFonts w:ascii="Book Antiqua" w:eastAsia="宋体" w:hAnsi="Book Antiqua" w:cs="宋体"/>
          <w:i/>
          <w:iCs/>
          <w:color w:val="000000"/>
          <w:sz w:val="24"/>
          <w:szCs w:val="24"/>
          <w:lang w:eastAsia="zh-CN"/>
        </w:rPr>
        <w:t xml:space="preserve"> </w:t>
      </w:r>
      <w:proofErr w:type="spellStart"/>
      <w:r w:rsidRPr="00312ECD">
        <w:rPr>
          <w:rFonts w:ascii="Book Antiqua" w:eastAsia="宋体" w:hAnsi="Book Antiqua" w:cs="宋体"/>
          <w:i/>
          <w:iCs/>
          <w:color w:val="000000"/>
          <w:sz w:val="24"/>
          <w:szCs w:val="24"/>
          <w:lang w:eastAsia="zh-CN"/>
        </w:rPr>
        <w:t>Interv</w:t>
      </w:r>
      <w:proofErr w:type="spellEnd"/>
      <w:r w:rsidRPr="00312ECD">
        <w:rPr>
          <w:rFonts w:ascii="Book Antiqua" w:eastAsia="宋体" w:hAnsi="Book Antiqua" w:cs="宋体"/>
          <w:color w:val="000000"/>
          <w:sz w:val="24"/>
          <w:szCs w:val="24"/>
          <w:lang w:eastAsia="zh-CN"/>
        </w:rPr>
        <w:t> 2016; </w:t>
      </w:r>
      <w:r w:rsidRPr="00312ECD">
        <w:rPr>
          <w:rFonts w:ascii="Book Antiqua" w:eastAsia="宋体" w:hAnsi="Book Antiqua" w:cs="宋体"/>
          <w:b/>
          <w:bCs/>
          <w:color w:val="000000"/>
          <w:sz w:val="24"/>
          <w:szCs w:val="24"/>
          <w:lang w:eastAsia="zh-CN"/>
        </w:rPr>
        <w:t>9</w:t>
      </w:r>
      <w:r w:rsidRPr="00312ECD">
        <w:rPr>
          <w:rFonts w:ascii="Book Antiqua" w:eastAsia="宋体" w:hAnsi="Book Antiqua" w:cs="宋体"/>
          <w:color w:val="000000"/>
          <w:sz w:val="24"/>
          <w:szCs w:val="24"/>
          <w:lang w:eastAsia="zh-CN"/>
        </w:rPr>
        <w:t>: 1917-1924 [PMID: 27659568 DOI: 10.1016/j.jcin.2016.06.030</w:t>
      </w:r>
      <w:r>
        <w:rPr>
          <w:rFonts w:ascii="Book Antiqua" w:eastAsia="宋体" w:hAnsi="Book Antiqua" w:cs="宋体"/>
          <w:color w:val="000000"/>
          <w:sz w:val="24"/>
          <w:szCs w:val="24"/>
          <w:lang w:eastAsia="zh-CN"/>
        </w:rPr>
        <w:t>]</w:t>
      </w:r>
    </w:p>
    <w:p w14:paraId="07EC5438" w14:textId="33AA4B47" w:rsidR="00312ECD" w:rsidRPr="00312ECD" w:rsidRDefault="00312ECD" w:rsidP="00312ECD">
      <w:pPr>
        <w:spacing w:after="0" w:line="360" w:lineRule="auto"/>
        <w:jc w:val="both"/>
        <w:rPr>
          <w:rFonts w:ascii="Book Antiqua" w:eastAsia="宋体" w:hAnsi="Book Antiqua" w:cs="宋体"/>
          <w:color w:val="000000"/>
          <w:sz w:val="24"/>
          <w:szCs w:val="24"/>
          <w:lang w:eastAsia="zh-CN"/>
        </w:rPr>
      </w:pPr>
      <w:r w:rsidRPr="00312ECD">
        <w:rPr>
          <w:rFonts w:ascii="Book Antiqua" w:eastAsia="宋体" w:hAnsi="Book Antiqua" w:cs="宋体"/>
          <w:color w:val="000000"/>
          <w:sz w:val="24"/>
          <w:szCs w:val="24"/>
          <w:lang w:eastAsia="zh-CN"/>
        </w:rPr>
        <w:t>23 </w:t>
      </w:r>
      <w:proofErr w:type="spellStart"/>
      <w:r w:rsidRPr="00312ECD">
        <w:rPr>
          <w:rFonts w:ascii="Book Antiqua" w:eastAsia="宋体" w:hAnsi="Book Antiqua" w:cs="宋体"/>
          <w:b/>
          <w:bCs/>
          <w:color w:val="000000"/>
          <w:sz w:val="24"/>
          <w:szCs w:val="24"/>
          <w:lang w:eastAsia="zh-CN"/>
        </w:rPr>
        <w:t>Thygesen</w:t>
      </w:r>
      <w:proofErr w:type="spellEnd"/>
      <w:r w:rsidRPr="00312ECD">
        <w:rPr>
          <w:rFonts w:ascii="Book Antiqua" w:eastAsia="宋体" w:hAnsi="Book Antiqua" w:cs="宋体"/>
          <w:b/>
          <w:bCs/>
          <w:color w:val="000000"/>
          <w:sz w:val="24"/>
          <w:szCs w:val="24"/>
          <w:lang w:eastAsia="zh-CN"/>
        </w:rPr>
        <w:t xml:space="preserve"> K</w:t>
      </w:r>
      <w:r w:rsidRPr="00312ECD">
        <w:rPr>
          <w:rFonts w:ascii="Book Antiqua" w:eastAsia="宋体" w:hAnsi="Book Antiqua" w:cs="宋体"/>
          <w:color w:val="000000"/>
          <w:sz w:val="24"/>
          <w:szCs w:val="24"/>
          <w:lang w:eastAsia="zh-CN"/>
        </w:rPr>
        <w:t xml:space="preserve">, Alpert JS, Jaffe AS, </w:t>
      </w:r>
      <w:proofErr w:type="spellStart"/>
      <w:r w:rsidRPr="00312ECD">
        <w:rPr>
          <w:rFonts w:ascii="Book Antiqua" w:eastAsia="宋体" w:hAnsi="Book Antiqua" w:cs="宋体"/>
          <w:color w:val="000000"/>
          <w:sz w:val="24"/>
          <w:szCs w:val="24"/>
          <w:lang w:eastAsia="zh-CN"/>
        </w:rPr>
        <w:t>Simoons</w:t>
      </w:r>
      <w:proofErr w:type="spellEnd"/>
      <w:r w:rsidRPr="00312ECD">
        <w:rPr>
          <w:rFonts w:ascii="Book Antiqua" w:eastAsia="宋体" w:hAnsi="Book Antiqua" w:cs="宋体"/>
          <w:color w:val="000000"/>
          <w:sz w:val="24"/>
          <w:szCs w:val="24"/>
          <w:lang w:eastAsia="zh-CN"/>
        </w:rPr>
        <w:t xml:space="preserve"> ML, </w:t>
      </w:r>
      <w:proofErr w:type="spellStart"/>
      <w:r w:rsidRPr="00312ECD">
        <w:rPr>
          <w:rFonts w:ascii="Book Antiqua" w:eastAsia="宋体" w:hAnsi="Book Antiqua" w:cs="宋体"/>
          <w:color w:val="000000"/>
          <w:sz w:val="24"/>
          <w:szCs w:val="24"/>
          <w:lang w:eastAsia="zh-CN"/>
        </w:rPr>
        <w:t>Chaitman</w:t>
      </w:r>
      <w:proofErr w:type="spellEnd"/>
      <w:r w:rsidRPr="00312ECD">
        <w:rPr>
          <w:rFonts w:ascii="Book Antiqua" w:eastAsia="宋体" w:hAnsi="Book Antiqua" w:cs="宋体"/>
          <w:color w:val="000000"/>
          <w:sz w:val="24"/>
          <w:szCs w:val="24"/>
          <w:lang w:eastAsia="zh-CN"/>
        </w:rPr>
        <w:t xml:space="preserve"> BR, White HD, </w:t>
      </w:r>
      <w:proofErr w:type="spellStart"/>
      <w:r w:rsidRPr="00312ECD">
        <w:rPr>
          <w:rFonts w:ascii="Book Antiqua" w:eastAsia="宋体" w:hAnsi="Book Antiqua" w:cs="宋体"/>
          <w:color w:val="000000"/>
          <w:sz w:val="24"/>
          <w:szCs w:val="24"/>
          <w:lang w:eastAsia="zh-CN"/>
        </w:rPr>
        <w:t>Thygesen</w:t>
      </w:r>
      <w:proofErr w:type="spellEnd"/>
      <w:r w:rsidRPr="00312ECD">
        <w:rPr>
          <w:rFonts w:ascii="Book Antiqua" w:eastAsia="宋体" w:hAnsi="Book Antiqua" w:cs="宋体"/>
          <w:color w:val="000000"/>
          <w:sz w:val="24"/>
          <w:szCs w:val="24"/>
          <w:lang w:eastAsia="zh-CN"/>
        </w:rPr>
        <w:t xml:space="preserve"> K, Alpert JS, White HD, Jaffe AS, </w:t>
      </w:r>
      <w:proofErr w:type="spellStart"/>
      <w:r w:rsidRPr="00312ECD">
        <w:rPr>
          <w:rFonts w:ascii="Book Antiqua" w:eastAsia="宋体" w:hAnsi="Book Antiqua" w:cs="宋体"/>
          <w:color w:val="000000"/>
          <w:sz w:val="24"/>
          <w:szCs w:val="24"/>
          <w:lang w:eastAsia="zh-CN"/>
        </w:rPr>
        <w:t>Katus</w:t>
      </w:r>
      <w:proofErr w:type="spellEnd"/>
      <w:r w:rsidRPr="00312ECD">
        <w:rPr>
          <w:rFonts w:ascii="Book Antiqua" w:eastAsia="宋体" w:hAnsi="Book Antiqua" w:cs="宋体"/>
          <w:color w:val="000000"/>
          <w:sz w:val="24"/>
          <w:szCs w:val="24"/>
          <w:lang w:eastAsia="zh-CN"/>
        </w:rPr>
        <w:t xml:space="preserve"> HA, Apple FS, </w:t>
      </w:r>
      <w:proofErr w:type="spellStart"/>
      <w:r w:rsidRPr="00312ECD">
        <w:rPr>
          <w:rFonts w:ascii="Book Antiqua" w:eastAsia="宋体" w:hAnsi="Book Antiqua" w:cs="宋体"/>
          <w:color w:val="000000"/>
          <w:sz w:val="24"/>
          <w:szCs w:val="24"/>
          <w:lang w:eastAsia="zh-CN"/>
        </w:rPr>
        <w:t>Lindahl</w:t>
      </w:r>
      <w:proofErr w:type="spellEnd"/>
      <w:r w:rsidRPr="00312ECD">
        <w:rPr>
          <w:rFonts w:ascii="Book Antiqua" w:eastAsia="宋体" w:hAnsi="Book Antiqua" w:cs="宋体"/>
          <w:color w:val="000000"/>
          <w:sz w:val="24"/>
          <w:szCs w:val="24"/>
          <w:lang w:eastAsia="zh-CN"/>
        </w:rPr>
        <w:t xml:space="preserve"> B, Morrow DA, </w:t>
      </w:r>
      <w:proofErr w:type="spellStart"/>
      <w:r w:rsidRPr="00312ECD">
        <w:rPr>
          <w:rFonts w:ascii="Book Antiqua" w:eastAsia="宋体" w:hAnsi="Book Antiqua" w:cs="宋体"/>
          <w:color w:val="000000"/>
          <w:sz w:val="24"/>
          <w:szCs w:val="24"/>
          <w:lang w:eastAsia="zh-CN"/>
        </w:rPr>
        <w:t>Chaitman</w:t>
      </w:r>
      <w:proofErr w:type="spellEnd"/>
      <w:r w:rsidRPr="00312ECD">
        <w:rPr>
          <w:rFonts w:ascii="Book Antiqua" w:eastAsia="宋体" w:hAnsi="Book Antiqua" w:cs="宋体"/>
          <w:color w:val="000000"/>
          <w:sz w:val="24"/>
          <w:szCs w:val="24"/>
          <w:lang w:eastAsia="zh-CN"/>
        </w:rPr>
        <w:t xml:space="preserve"> BR, </w:t>
      </w:r>
      <w:proofErr w:type="spellStart"/>
      <w:r w:rsidRPr="00312ECD">
        <w:rPr>
          <w:rFonts w:ascii="Book Antiqua" w:eastAsia="宋体" w:hAnsi="Book Antiqua" w:cs="宋体"/>
          <w:color w:val="000000"/>
          <w:sz w:val="24"/>
          <w:szCs w:val="24"/>
          <w:lang w:eastAsia="zh-CN"/>
        </w:rPr>
        <w:t>Clemmensen</w:t>
      </w:r>
      <w:proofErr w:type="spellEnd"/>
      <w:r w:rsidRPr="00312ECD">
        <w:rPr>
          <w:rFonts w:ascii="Book Antiqua" w:eastAsia="宋体" w:hAnsi="Book Antiqua" w:cs="宋体"/>
          <w:color w:val="000000"/>
          <w:sz w:val="24"/>
          <w:szCs w:val="24"/>
          <w:lang w:eastAsia="zh-CN"/>
        </w:rPr>
        <w:t xml:space="preserve"> PM, </w:t>
      </w:r>
      <w:proofErr w:type="spellStart"/>
      <w:r w:rsidRPr="00312ECD">
        <w:rPr>
          <w:rFonts w:ascii="Book Antiqua" w:eastAsia="宋体" w:hAnsi="Book Antiqua" w:cs="宋体"/>
          <w:color w:val="000000"/>
          <w:sz w:val="24"/>
          <w:szCs w:val="24"/>
          <w:lang w:eastAsia="zh-CN"/>
        </w:rPr>
        <w:t>Johanson</w:t>
      </w:r>
      <w:proofErr w:type="spellEnd"/>
      <w:r w:rsidRPr="00312ECD">
        <w:rPr>
          <w:rFonts w:ascii="Book Antiqua" w:eastAsia="宋体" w:hAnsi="Book Antiqua" w:cs="宋体"/>
          <w:color w:val="000000"/>
          <w:sz w:val="24"/>
          <w:szCs w:val="24"/>
          <w:lang w:eastAsia="zh-CN"/>
        </w:rPr>
        <w:t xml:space="preserve"> P, </w:t>
      </w:r>
      <w:proofErr w:type="spellStart"/>
      <w:r w:rsidRPr="00312ECD">
        <w:rPr>
          <w:rFonts w:ascii="Book Antiqua" w:eastAsia="宋体" w:hAnsi="Book Antiqua" w:cs="宋体"/>
          <w:color w:val="000000"/>
          <w:sz w:val="24"/>
          <w:szCs w:val="24"/>
          <w:lang w:eastAsia="zh-CN"/>
        </w:rPr>
        <w:t>Hod</w:t>
      </w:r>
      <w:proofErr w:type="spellEnd"/>
      <w:r w:rsidRPr="00312ECD">
        <w:rPr>
          <w:rFonts w:ascii="Book Antiqua" w:eastAsia="宋体" w:hAnsi="Book Antiqua" w:cs="宋体"/>
          <w:color w:val="000000"/>
          <w:sz w:val="24"/>
          <w:szCs w:val="24"/>
          <w:lang w:eastAsia="zh-CN"/>
        </w:rPr>
        <w:t xml:space="preserve"> H, Underwood R, </w:t>
      </w:r>
      <w:proofErr w:type="spellStart"/>
      <w:r w:rsidRPr="00312ECD">
        <w:rPr>
          <w:rFonts w:ascii="Book Antiqua" w:eastAsia="宋体" w:hAnsi="Book Antiqua" w:cs="宋体"/>
          <w:color w:val="000000"/>
          <w:sz w:val="24"/>
          <w:szCs w:val="24"/>
          <w:lang w:eastAsia="zh-CN"/>
        </w:rPr>
        <w:t>Bax</w:t>
      </w:r>
      <w:proofErr w:type="spellEnd"/>
      <w:r w:rsidRPr="00312ECD">
        <w:rPr>
          <w:rFonts w:ascii="Book Antiqua" w:eastAsia="宋体" w:hAnsi="Book Antiqua" w:cs="宋体"/>
          <w:color w:val="000000"/>
          <w:sz w:val="24"/>
          <w:szCs w:val="24"/>
          <w:lang w:eastAsia="zh-CN"/>
        </w:rPr>
        <w:t xml:space="preserve"> JJ, </w:t>
      </w:r>
      <w:proofErr w:type="spellStart"/>
      <w:r w:rsidRPr="00312ECD">
        <w:rPr>
          <w:rFonts w:ascii="Book Antiqua" w:eastAsia="宋体" w:hAnsi="Book Antiqua" w:cs="宋体"/>
          <w:color w:val="000000"/>
          <w:sz w:val="24"/>
          <w:szCs w:val="24"/>
          <w:lang w:eastAsia="zh-CN"/>
        </w:rPr>
        <w:t>Bonow</w:t>
      </w:r>
      <w:proofErr w:type="spellEnd"/>
      <w:r w:rsidRPr="00312ECD">
        <w:rPr>
          <w:rFonts w:ascii="Book Antiqua" w:eastAsia="宋体" w:hAnsi="Book Antiqua" w:cs="宋体"/>
          <w:color w:val="000000"/>
          <w:sz w:val="24"/>
          <w:szCs w:val="24"/>
          <w:lang w:eastAsia="zh-CN"/>
        </w:rPr>
        <w:t xml:space="preserve"> JJ, Pinto F, Gibbons RJ, Fox KA, </w:t>
      </w:r>
      <w:proofErr w:type="spellStart"/>
      <w:r w:rsidRPr="00312ECD">
        <w:rPr>
          <w:rFonts w:ascii="Book Antiqua" w:eastAsia="宋体" w:hAnsi="Book Antiqua" w:cs="宋体"/>
          <w:color w:val="000000"/>
          <w:sz w:val="24"/>
          <w:szCs w:val="24"/>
          <w:lang w:eastAsia="zh-CN"/>
        </w:rPr>
        <w:t>Atar</w:t>
      </w:r>
      <w:proofErr w:type="spellEnd"/>
      <w:r w:rsidRPr="00312ECD">
        <w:rPr>
          <w:rFonts w:ascii="Book Antiqua" w:eastAsia="宋体" w:hAnsi="Book Antiqua" w:cs="宋体"/>
          <w:color w:val="000000"/>
          <w:sz w:val="24"/>
          <w:szCs w:val="24"/>
          <w:lang w:eastAsia="zh-CN"/>
        </w:rPr>
        <w:t xml:space="preserve"> D, Newby LK, Galvani M, Hamm CW, </w:t>
      </w:r>
      <w:proofErr w:type="spellStart"/>
      <w:r w:rsidRPr="00312ECD">
        <w:rPr>
          <w:rFonts w:ascii="Book Antiqua" w:eastAsia="宋体" w:hAnsi="Book Antiqua" w:cs="宋体"/>
          <w:color w:val="000000"/>
          <w:sz w:val="24"/>
          <w:szCs w:val="24"/>
          <w:lang w:eastAsia="zh-CN"/>
        </w:rPr>
        <w:t>Uretsky</w:t>
      </w:r>
      <w:proofErr w:type="spellEnd"/>
      <w:r w:rsidRPr="00312ECD">
        <w:rPr>
          <w:rFonts w:ascii="Book Antiqua" w:eastAsia="宋体" w:hAnsi="Book Antiqua" w:cs="宋体"/>
          <w:color w:val="000000"/>
          <w:sz w:val="24"/>
          <w:szCs w:val="24"/>
          <w:lang w:eastAsia="zh-CN"/>
        </w:rPr>
        <w:t xml:space="preserve"> BF, Steg PG, </w:t>
      </w:r>
      <w:proofErr w:type="spellStart"/>
      <w:r w:rsidRPr="00312ECD">
        <w:rPr>
          <w:rFonts w:ascii="Book Antiqua" w:eastAsia="宋体" w:hAnsi="Book Antiqua" w:cs="宋体"/>
          <w:color w:val="000000"/>
          <w:sz w:val="24"/>
          <w:szCs w:val="24"/>
          <w:lang w:eastAsia="zh-CN"/>
        </w:rPr>
        <w:t>Wijns</w:t>
      </w:r>
      <w:proofErr w:type="spellEnd"/>
      <w:r w:rsidRPr="00312ECD">
        <w:rPr>
          <w:rFonts w:ascii="Book Antiqua" w:eastAsia="宋体" w:hAnsi="Book Antiqua" w:cs="宋体"/>
          <w:color w:val="000000"/>
          <w:sz w:val="24"/>
          <w:szCs w:val="24"/>
          <w:lang w:eastAsia="zh-CN"/>
        </w:rPr>
        <w:t xml:space="preserve"> W, </w:t>
      </w:r>
      <w:proofErr w:type="spellStart"/>
      <w:r w:rsidRPr="00312ECD">
        <w:rPr>
          <w:rFonts w:ascii="Book Antiqua" w:eastAsia="宋体" w:hAnsi="Book Antiqua" w:cs="宋体"/>
          <w:color w:val="000000"/>
          <w:sz w:val="24"/>
          <w:szCs w:val="24"/>
          <w:lang w:eastAsia="zh-CN"/>
        </w:rPr>
        <w:t>Bassand</w:t>
      </w:r>
      <w:proofErr w:type="spellEnd"/>
      <w:r w:rsidRPr="00312ECD">
        <w:rPr>
          <w:rFonts w:ascii="Book Antiqua" w:eastAsia="宋体" w:hAnsi="Book Antiqua" w:cs="宋体"/>
          <w:color w:val="000000"/>
          <w:sz w:val="24"/>
          <w:szCs w:val="24"/>
          <w:lang w:eastAsia="zh-CN"/>
        </w:rPr>
        <w:t xml:space="preserve"> JP, </w:t>
      </w:r>
      <w:proofErr w:type="spellStart"/>
      <w:r w:rsidRPr="00312ECD">
        <w:rPr>
          <w:rFonts w:ascii="Book Antiqua" w:eastAsia="宋体" w:hAnsi="Book Antiqua" w:cs="宋体"/>
          <w:color w:val="000000"/>
          <w:sz w:val="24"/>
          <w:szCs w:val="24"/>
          <w:lang w:eastAsia="zh-CN"/>
        </w:rPr>
        <w:t>Menasche</w:t>
      </w:r>
      <w:proofErr w:type="spellEnd"/>
      <w:r w:rsidRPr="00312ECD">
        <w:rPr>
          <w:rFonts w:ascii="Book Antiqua" w:eastAsia="宋体" w:hAnsi="Book Antiqua" w:cs="宋体"/>
          <w:color w:val="000000"/>
          <w:sz w:val="24"/>
          <w:szCs w:val="24"/>
          <w:lang w:eastAsia="zh-CN"/>
        </w:rPr>
        <w:t xml:space="preserve"> P, </w:t>
      </w:r>
      <w:proofErr w:type="spellStart"/>
      <w:r w:rsidRPr="00312ECD">
        <w:rPr>
          <w:rFonts w:ascii="Book Antiqua" w:eastAsia="宋体" w:hAnsi="Book Antiqua" w:cs="宋体"/>
          <w:color w:val="000000"/>
          <w:sz w:val="24"/>
          <w:szCs w:val="24"/>
          <w:lang w:eastAsia="zh-CN"/>
        </w:rPr>
        <w:t>Ravkilde</w:t>
      </w:r>
      <w:proofErr w:type="spellEnd"/>
      <w:r w:rsidRPr="00312ECD">
        <w:rPr>
          <w:rFonts w:ascii="Book Antiqua" w:eastAsia="宋体" w:hAnsi="Book Antiqua" w:cs="宋体"/>
          <w:color w:val="000000"/>
          <w:sz w:val="24"/>
          <w:szCs w:val="24"/>
          <w:lang w:eastAsia="zh-CN"/>
        </w:rPr>
        <w:t xml:space="preserve"> J, </w:t>
      </w:r>
      <w:proofErr w:type="spellStart"/>
      <w:r w:rsidRPr="00312ECD">
        <w:rPr>
          <w:rFonts w:ascii="Book Antiqua" w:eastAsia="宋体" w:hAnsi="Book Antiqua" w:cs="宋体"/>
          <w:color w:val="000000"/>
          <w:sz w:val="24"/>
          <w:szCs w:val="24"/>
          <w:lang w:eastAsia="zh-CN"/>
        </w:rPr>
        <w:t>Ohman</w:t>
      </w:r>
      <w:proofErr w:type="spellEnd"/>
      <w:r w:rsidRPr="00312ECD">
        <w:rPr>
          <w:rFonts w:ascii="Book Antiqua" w:eastAsia="宋体" w:hAnsi="Book Antiqua" w:cs="宋体"/>
          <w:color w:val="000000"/>
          <w:sz w:val="24"/>
          <w:szCs w:val="24"/>
          <w:lang w:eastAsia="zh-CN"/>
        </w:rPr>
        <w:t xml:space="preserve"> EM, </w:t>
      </w:r>
      <w:proofErr w:type="spellStart"/>
      <w:r w:rsidRPr="00312ECD">
        <w:rPr>
          <w:rFonts w:ascii="Book Antiqua" w:eastAsia="宋体" w:hAnsi="Book Antiqua" w:cs="宋体"/>
          <w:color w:val="000000"/>
          <w:sz w:val="24"/>
          <w:szCs w:val="24"/>
          <w:lang w:eastAsia="zh-CN"/>
        </w:rPr>
        <w:t>Antman</w:t>
      </w:r>
      <w:proofErr w:type="spellEnd"/>
      <w:r w:rsidRPr="00312ECD">
        <w:rPr>
          <w:rFonts w:ascii="Book Antiqua" w:eastAsia="宋体" w:hAnsi="Book Antiqua" w:cs="宋体"/>
          <w:color w:val="000000"/>
          <w:sz w:val="24"/>
          <w:szCs w:val="24"/>
          <w:lang w:eastAsia="zh-CN"/>
        </w:rPr>
        <w:t xml:space="preserve"> EM, </w:t>
      </w:r>
      <w:proofErr w:type="spellStart"/>
      <w:r w:rsidRPr="00312ECD">
        <w:rPr>
          <w:rFonts w:ascii="Book Antiqua" w:eastAsia="宋体" w:hAnsi="Book Antiqua" w:cs="宋体"/>
          <w:color w:val="000000"/>
          <w:sz w:val="24"/>
          <w:szCs w:val="24"/>
          <w:lang w:eastAsia="zh-CN"/>
        </w:rPr>
        <w:t>Wallentin</w:t>
      </w:r>
      <w:proofErr w:type="spellEnd"/>
      <w:r w:rsidRPr="00312ECD">
        <w:rPr>
          <w:rFonts w:ascii="Book Antiqua" w:eastAsia="宋体" w:hAnsi="Book Antiqua" w:cs="宋体"/>
          <w:color w:val="000000"/>
          <w:sz w:val="24"/>
          <w:szCs w:val="24"/>
          <w:lang w:eastAsia="zh-CN"/>
        </w:rPr>
        <w:t xml:space="preserve"> LC, Armstrong PW, </w:t>
      </w:r>
      <w:proofErr w:type="spellStart"/>
      <w:r w:rsidRPr="00312ECD">
        <w:rPr>
          <w:rFonts w:ascii="Book Antiqua" w:eastAsia="宋体" w:hAnsi="Book Antiqua" w:cs="宋体"/>
          <w:color w:val="000000"/>
          <w:sz w:val="24"/>
          <w:szCs w:val="24"/>
          <w:lang w:eastAsia="zh-CN"/>
        </w:rPr>
        <w:t>Simoons</w:t>
      </w:r>
      <w:proofErr w:type="spellEnd"/>
      <w:r w:rsidRPr="00312ECD">
        <w:rPr>
          <w:rFonts w:ascii="Book Antiqua" w:eastAsia="宋体" w:hAnsi="Book Antiqua" w:cs="宋体"/>
          <w:color w:val="000000"/>
          <w:sz w:val="24"/>
          <w:szCs w:val="24"/>
          <w:lang w:eastAsia="zh-CN"/>
        </w:rPr>
        <w:t xml:space="preserve"> ML, </w:t>
      </w:r>
      <w:proofErr w:type="spellStart"/>
      <w:r w:rsidRPr="00312ECD">
        <w:rPr>
          <w:rFonts w:ascii="Book Antiqua" w:eastAsia="宋体" w:hAnsi="Book Antiqua" w:cs="宋体"/>
          <w:color w:val="000000"/>
          <w:sz w:val="24"/>
          <w:szCs w:val="24"/>
          <w:lang w:eastAsia="zh-CN"/>
        </w:rPr>
        <w:t>Januzzi</w:t>
      </w:r>
      <w:proofErr w:type="spellEnd"/>
      <w:r w:rsidRPr="00312ECD">
        <w:rPr>
          <w:rFonts w:ascii="Book Antiqua" w:eastAsia="宋体" w:hAnsi="Book Antiqua" w:cs="宋体"/>
          <w:color w:val="000000"/>
          <w:sz w:val="24"/>
          <w:szCs w:val="24"/>
          <w:lang w:eastAsia="zh-CN"/>
        </w:rPr>
        <w:t xml:space="preserve"> JL, </w:t>
      </w:r>
      <w:proofErr w:type="spellStart"/>
      <w:r w:rsidRPr="00312ECD">
        <w:rPr>
          <w:rFonts w:ascii="Book Antiqua" w:eastAsia="宋体" w:hAnsi="Book Antiqua" w:cs="宋体"/>
          <w:color w:val="000000"/>
          <w:sz w:val="24"/>
          <w:szCs w:val="24"/>
          <w:lang w:eastAsia="zh-CN"/>
        </w:rPr>
        <w:t>Nieminen</w:t>
      </w:r>
      <w:proofErr w:type="spellEnd"/>
      <w:r w:rsidRPr="00312ECD">
        <w:rPr>
          <w:rFonts w:ascii="Book Antiqua" w:eastAsia="宋体" w:hAnsi="Book Antiqua" w:cs="宋体"/>
          <w:color w:val="000000"/>
          <w:sz w:val="24"/>
          <w:szCs w:val="24"/>
          <w:lang w:eastAsia="zh-CN"/>
        </w:rPr>
        <w:t xml:space="preserve"> MS, </w:t>
      </w:r>
      <w:proofErr w:type="spellStart"/>
      <w:r w:rsidRPr="00312ECD">
        <w:rPr>
          <w:rFonts w:ascii="Book Antiqua" w:eastAsia="宋体" w:hAnsi="Book Antiqua" w:cs="宋体"/>
          <w:color w:val="000000"/>
          <w:sz w:val="24"/>
          <w:szCs w:val="24"/>
          <w:lang w:eastAsia="zh-CN"/>
        </w:rPr>
        <w:t>Gheorghiade</w:t>
      </w:r>
      <w:proofErr w:type="spellEnd"/>
      <w:r w:rsidRPr="00312ECD">
        <w:rPr>
          <w:rFonts w:ascii="Book Antiqua" w:eastAsia="宋体" w:hAnsi="Book Antiqua" w:cs="宋体"/>
          <w:color w:val="000000"/>
          <w:sz w:val="24"/>
          <w:szCs w:val="24"/>
          <w:lang w:eastAsia="zh-CN"/>
        </w:rPr>
        <w:t xml:space="preserve"> M, </w:t>
      </w:r>
      <w:proofErr w:type="spellStart"/>
      <w:r w:rsidRPr="00312ECD">
        <w:rPr>
          <w:rFonts w:ascii="Book Antiqua" w:eastAsia="宋体" w:hAnsi="Book Antiqua" w:cs="宋体"/>
          <w:color w:val="000000"/>
          <w:sz w:val="24"/>
          <w:szCs w:val="24"/>
          <w:lang w:eastAsia="zh-CN"/>
        </w:rPr>
        <w:t>Filippatos</w:t>
      </w:r>
      <w:proofErr w:type="spellEnd"/>
      <w:r w:rsidRPr="00312ECD">
        <w:rPr>
          <w:rFonts w:ascii="Book Antiqua" w:eastAsia="宋体" w:hAnsi="Book Antiqua" w:cs="宋体"/>
          <w:color w:val="000000"/>
          <w:sz w:val="24"/>
          <w:szCs w:val="24"/>
          <w:lang w:eastAsia="zh-CN"/>
        </w:rPr>
        <w:t xml:space="preserve"> G, </w:t>
      </w:r>
      <w:proofErr w:type="spellStart"/>
      <w:r w:rsidRPr="00312ECD">
        <w:rPr>
          <w:rFonts w:ascii="Book Antiqua" w:eastAsia="宋体" w:hAnsi="Book Antiqua" w:cs="宋体"/>
          <w:color w:val="000000"/>
          <w:sz w:val="24"/>
          <w:szCs w:val="24"/>
          <w:lang w:eastAsia="zh-CN"/>
        </w:rPr>
        <w:t>Luepker</w:t>
      </w:r>
      <w:proofErr w:type="spellEnd"/>
      <w:r w:rsidRPr="00312ECD">
        <w:rPr>
          <w:rFonts w:ascii="Book Antiqua" w:eastAsia="宋体" w:hAnsi="Book Antiqua" w:cs="宋体"/>
          <w:color w:val="000000"/>
          <w:sz w:val="24"/>
          <w:szCs w:val="24"/>
          <w:lang w:eastAsia="zh-CN"/>
        </w:rPr>
        <w:t xml:space="preserve"> RV, </w:t>
      </w:r>
      <w:proofErr w:type="spellStart"/>
      <w:r w:rsidRPr="00312ECD">
        <w:rPr>
          <w:rFonts w:ascii="Book Antiqua" w:eastAsia="宋体" w:hAnsi="Book Antiqua" w:cs="宋体"/>
          <w:color w:val="000000"/>
          <w:sz w:val="24"/>
          <w:szCs w:val="24"/>
          <w:lang w:eastAsia="zh-CN"/>
        </w:rPr>
        <w:t>Fortmann</w:t>
      </w:r>
      <w:proofErr w:type="spellEnd"/>
      <w:r w:rsidRPr="00312ECD">
        <w:rPr>
          <w:rFonts w:ascii="Book Antiqua" w:eastAsia="宋体" w:hAnsi="Book Antiqua" w:cs="宋体"/>
          <w:color w:val="000000"/>
          <w:sz w:val="24"/>
          <w:szCs w:val="24"/>
          <w:lang w:eastAsia="zh-CN"/>
        </w:rPr>
        <w:t xml:space="preserve"> SP, Rosamond WD, Levy D, Wood D, Smith SC, Hu D, Lopez-</w:t>
      </w:r>
      <w:proofErr w:type="spellStart"/>
      <w:r w:rsidRPr="00312ECD">
        <w:rPr>
          <w:rFonts w:ascii="Book Antiqua" w:eastAsia="宋体" w:hAnsi="Book Antiqua" w:cs="宋体"/>
          <w:color w:val="000000"/>
          <w:sz w:val="24"/>
          <w:szCs w:val="24"/>
          <w:lang w:eastAsia="zh-CN"/>
        </w:rPr>
        <w:t>Sendon</w:t>
      </w:r>
      <w:proofErr w:type="spellEnd"/>
      <w:r w:rsidRPr="00312ECD">
        <w:rPr>
          <w:rFonts w:ascii="Book Antiqua" w:eastAsia="宋体" w:hAnsi="Book Antiqua" w:cs="宋体"/>
          <w:color w:val="000000"/>
          <w:sz w:val="24"/>
          <w:szCs w:val="24"/>
          <w:lang w:eastAsia="zh-CN"/>
        </w:rPr>
        <w:t xml:space="preserve"> JL, Robertson RM, Weaver D, </w:t>
      </w:r>
      <w:proofErr w:type="spellStart"/>
      <w:r w:rsidRPr="00312ECD">
        <w:rPr>
          <w:rFonts w:ascii="Book Antiqua" w:eastAsia="宋体" w:hAnsi="Book Antiqua" w:cs="宋体"/>
          <w:color w:val="000000"/>
          <w:sz w:val="24"/>
          <w:szCs w:val="24"/>
          <w:lang w:eastAsia="zh-CN"/>
        </w:rPr>
        <w:t>Tendera</w:t>
      </w:r>
      <w:proofErr w:type="spellEnd"/>
      <w:r w:rsidRPr="00312ECD">
        <w:rPr>
          <w:rFonts w:ascii="Book Antiqua" w:eastAsia="宋体" w:hAnsi="Book Antiqua" w:cs="宋体"/>
          <w:color w:val="000000"/>
          <w:sz w:val="24"/>
          <w:szCs w:val="24"/>
          <w:lang w:eastAsia="zh-CN"/>
        </w:rPr>
        <w:t xml:space="preserve"> M, </w:t>
      </w:r>
      <w:proofErr w:type="spellStart"/>
      <w:r w:rsidRPr="00312ECD">
        <w:rPr>
          <w:rFonts w:ascii="Book Antiqua" w:eastAsia="宋体" w:hAnsi="Book Antiqua" w:cs="宋体"/>
          <w:color w:val="000000"/>
          <w:sz w:val="24"/>
          <w:szCs w:val="24"/>
          <w:lang w:eastAsia="zh-CN"/>
        </w:rPr>
        <w:t>Bove</w:t>
      </w:r>
      <w:proofErr w:type="spellEnd"/>
      <w:r w:rsidRPr="00312ECD">
        <w:rPr>
          <w:rFonts w:ascii="Book Antiqua" w:eastAsia="宋体" w:hAnsi="Book Antiqua" w:cs="宋体"/>
          <w:color w:val="000000"/>
          <w:sz w:val="24"/>
          <w:szCs w:val="24"/>
          <w:lang w:eastAsia="zh-CN"/>
        </w:rPr>
        <w:t xml:space="preserve"> AA, </w:t>
      </w:r>
      <w:proofErr w:type="spellStart"/>
      <w:r w:rsidRPr="00312ECD">
        <w:rPr>
          <w:rFonts w:ascii="Book Antiqua" w:eastAsia="宋体" w:hAnsi="Book Antiqua" w:cs="宋体"/>
          <w:color w:val="000000"/>
          <w:sz w:val="24"/>
          <w:szCs w:val="24"/>
          <w:lang w:eastAsia="zh-CN"/>
        </w:rPr>
        <w:t>Parkhomenko</w:t>
      </w:r>
      <w:proofErr w:type="spellEnd"/>
      <w:r w:rsidRPr="00312ECD">
        <w:rPr>
          <w:rFonts w:ascii="Book Antiqua" w:eastAsia="宋体" w:hAnsi="Book Antiqua" w:cs="宋体"/>
          <w:color w:val="000000"/>
          <w:sz w:val="24"/>
          <w:szCs w:val="24"/>
          <w:lang w:eastAsia="zh-CN"/>
        </w:rPr>
        <w:t xml:space="preserve"> AN, </w:t>
      </w:r>
      <w:proofErr w:type="spellStart"/>
      <w:r w:rsidRPr="00312ECD">
        <w:rPr>
          <w:rFonts w:ascii="Book Antiqua" w:eastAsia="宋体" w:hAnsi="Book Antiqua" w:cs="宋体"/>
          <w:color w:val="000000"/>
          <w:sz w:val="24"/>
          <w:szCs w:val="24"/>
          <w:lang w:eastAsia="zh-CN"/>
        </w:rPr>
        <w:t>Vasilieva</w:t>
      </w:r>
      <w:proofErr w:type="spellEnd"/>
      <w:r w:rsidRPr="00312ECD">
        <w:rPr>
          <w:rFonts w:ascii="Book Antiqua" w:eastAsia="宋体" w:hAnsi="Book Antiqua" w:cs="宋体"/>
          <w:color w:val="000000"/>
          <w:sz w:val="24"/>
          <w:szCs w:val="24"/>
          <w:lang w:eastAsia="zh-CN"/>
        </w:rPr>
        <w:t xml:space="preserve"> EJ, </w:t>
      </w:r>
      <w:proofErr w:type="spellStart"/>
      <w:r w:rsidRPr="00312ECD">
        <w:rPr>
          <w:rFonts w:ascii="Book Antiqua" w:eastAsia="宋体" w:hAnsi="Book Antiqua" w:cs="宋体"/>
          <w:color w:val="000000"/>
          <w:sz w:val="24"/>
          <w:szCs w:val="24"/>
          <w:lang w:eastAsia="zh-CN"/>
        </w:rPr>
        <w:t>Mendis</w:t>
      </w:r>
      <w:proofErr w:type="spellEnd"/>
      <w:r w:rsidRPr="00312ECD">
        <w:rPr>
          <w:rFonts w:ascii="Book Antiqua" w:eastAsia="宋体" w:hAnsi="Book Antiqua" w:cs="宋体"/>
          <w:color w:val="000000"/>
          <w:sz w:val="24"/>
          <w:szCs w:val="24"/>
          <w:lang w:eastAsia="zh-CN"/>
        </w:rPr>
        <w:t xml:space="preserve"> S, </w:t>
      </w:r>
      <w:proofErr w:type="spellStart"/>
      <w:r w:rsidRPr="00312ECD">
        <w:rPr>
          <w:rFonts w:ascii="Book Antiqua" w:eastAsia="宋体" w:hAnsi="Book Antiqua" w:cs="宋体"/>
          <w:color w:val="000000"/>
          <w:sz w:val="24"/>
          <w:szCs w:val="24"/>
          <w:lang w:eastAsia="zh-CN"/>
        </w:rPr>
        <w:t>Bax</w:t>
      </w:r>
      <w:proofErr w:type="spellEnd"/>
      <w:r w:rsidRPr="00312ECD">
        <w:rPr>
          <w:rFonts w:ascii="Book Antiqua" w:eastAsia="宋体" w:hAnsi="Book Antiqua" w:cs="宋体"/>
          <w:color w:val="000000"/>
          <w:sz w:val="24"/>
          <w:szCs w:val="24"/>
          <w:lang w:eastAsia="zh-CN"/>
        </w:rPr>
        <w:t xml:space="preserve"> JJ, Baumgartner H, </w:t>
      </w:r>
      <w:proofErr w:type="spellStart"/>
      <w:r w:rsidRPr="00312ECD">
        <w:rPr>
          <w:rFonts w:ascii="Book Antiqua" w:eastAsia="宋体" w:hAnsi="Book Antiqua" w:cs="宋体"/>
          <w:color w:val="000000"/>
          <w:sz w:val="24"/>
          <w:szCs w:val="24"/>
          <w:lang w:eastAsia="zh-CN"/>
        </w:rPr>
        <w:t>Ceconi</w:t>
      </w:r>
      <w:proofErr w:type="spellEnd"/>
      <w:r w:rsidRPr="00312ECD">
        <w:rPr>
          <w:rFonts w:ascii="Book Antiqua" w:eastAsia="宋体" w:hAnsi="Book Antiqua" w:cs="宋体"/>
          <w:color w:val="000000"/>
          <w:sz w:val="24"/>
          <w:szCs w:val="24"/>
          <w:lang w:eastAsia="zh-CN"/>
        </w:rPr>
        <w:t xml:space="preserve"> C, Dean V, Deaton C, </w:t>
      </w:r>
      <w:proofErr w:type="spellStart"/>
      <w:r w:rsidRPr="00312ECD">
        <w:rPr>
          <w:rFonts w:ascii="Book Antiqua" w:eastAsia="宋体" w:hAnsi="Book Antiqua" w:cs="宋体"/>
          <w:color w:val="000000"/>
          <w:sz w:val="24"/>
          <w:szCs w:val="24"/>
          <w:lang w:eastAsia="zh-CN"/>
        </w:rPr>
        <w:t>Fagard</w:t>
      </w:r>
      <w:proofErr w:type="spellEnd"/>
      <w:r w:rsidRPr="00312ECD">
        <w:rPr>
          <w:rFonts w:ascii="Book Antiqua" w:eastAsia="宋体" w:hAnsi="Book Antiqua" w:cs="宋体"/>
          <w:color w:val="000000"/>
          <w:sz w:val="24"/>
          <w:szCs w:val="24"/>
          <w:lang w:eastAsia="zh-CN"/>
        </w:rPr>
        <w:t xml:space="preserve"> R, </w:t>
      </w:r>
      <w:proofErr w:type="spellStart"/>
      <w:r w:rsidRPr="00312ECD">
        <w:rPr>
          <w:rFonts w:ascii="Book Antiqua" w:eastAsia="宋体" w:hAnsi="Book Antiqua" w:cs="宋体"/>
          <w:color w:val="000000"/>
          <w:sz w:val="24"/>
          <w:szCs w:val="24"/>
          <w:lang w:eastAsia="zh-CN"/>
        </w:rPr>
        <w:t>Funck</w:t>
      </w:r>
      <w:proofErr w:type="spellEnd"/>
      <w:r w:rsidRPr="00312ECD">
        <w:rPr>
          <w:rFonts w:ascii="Book Antiqua" w:eastAsia="宋体" w:hAnsi="Book Antiqua" w:cs="宋体"/>
          <w:color w:val="000000"/>
          <w:sz w:val="24"/>
          <w:szCs w:val="24"/>
          <w:lang w:eastAsia="zh-CN"/>
        </w:rPr>
        <w:t xml:space="preserve">-Brentano C, </w:t>
      </w:r>
      <w:proofErr w:type="spellStart"/>
      <w:r w:rsidRPr="00312ECD">
        <w:rPr>
          <w:rFonts w:ascii="Book Antiqua" w:eastAsia="宋体" w:hAnsi="Book Antiqua" w:cs="宋体"/>
          <w:color w:val="000000"/>
          <w:sz w:val="24"/>
          <w:szCs w:val="24"/>
          <w:lang w:eastAsia="zh-CN"/>
        </w:rPr>
        <w:t>Hasdai</w:t>
      </w:r>
      <w:proofErr w:type="spellEnd"/>
      <w:r w:rsidRPr="00312ECD">
        <w:rPr>
          <w:rFonts w:ascii="Book Antiqua" w:eastAsia="宋体" w:hAnsi="Book Antiqua" w:cs="宋体"/>
          <w:color w:val="000000"/>
          <w:sz w:val="24"/>
          <w:szCs w:val="24"/>
          <w:lang w:eastAsia="zh-CN"/>
        </w:rPr>
        <w:t xml:space="preserve"> D, Hoes A, </w:t>
      </w:r>
      <w:proofErr w:type="spellStart"/>
      <w:r w:rsidRPr="00312ECD">
        <w:rPr>
          <w:rFonts w:ascii="Book Antiqua" w:eastAsia="宋体" w:hAnsi="Book Antiqua" w:cs="宋体"/>
          <w:color w:val="000000"/>
          <w:sz w:val="24"/>
          <w:szCs w:val="24"/>
          <w:lang w:eastAsia="zh-CN"/>
        </w:rPr>
        <w:t>Kirchhof</w:t>
      </w:r>
      <w:proofErr w:type="spellEnd"/>
      <w:r w:rsidRPr="00312ECD">
        <w:rPr>
          <w:rFonts w:ascii="Book Antiqua" w:eastAsia="宋体" w:hAnsi="Book Antiqua" w:cs="宋体"/>
          <w:color w:val="000000"/>
          <w:sz w:val="24"/>
          <w:szCs w:val="24"/>
          <w:lang w:eastAsia="zh-CN"/>
        </w:rPr>
        <w:t xml:space="preserve"> P, </w:t>
      </w:r>
      <w:proofErr w:type="spellStart"/>
      <w:r w:rsidRPr="00312ECD">
        <w:rPr>
          <w:rFonts w:ascii="Book Antiqua" w:eastAsia="宋体" w:hAnsi="Book Antiqua" w:cs="宋体"/>
          <w:color w:val="000000"/>
          <w:sz w:val="24"/>
          <w:szCs w:val="24"/>
          <w:lang w:eastAsia="zh-CN"/>
        </w:rPr>
        <w:t>Knuuti</w:t>
      </w:r>
      <w:proofErr w:type="spellEnd"/>
      <w:r w:rsidRPr="00312ECD">
        <w:rPr>
          <w:rFonts w:ascii="Book Antiqua" w:eastAsia="宋体" w:hAnsi="Book Antiqua" w:cs="宋体"/>
          <w:color w:val="000000"/>
          <w:sz w:val="24"/>
          <w:szCs w:val="24"/>
          <w:lang w:eastAsia="zh-CN"/>
        </w:rPr>
        <w:t xml:space="preserve"> J, </w:t>
      </w:r>
      <w:proofErr w:type="spellStart"/>
      <w:r w:rsidRPr="00312ECD">
        <w:rPr>
          <w:rFonts w:ascii="Book Antiqua" w:eastAsia="宋体" w:hAnsi="Book Antiqua" w:cs="宋体"/>
          <w:color w:val="000000"/>
          <w:sz w:val="24"/>
          <w:szCs w:val="24"/>
          <w:lang w:eastAsia="zh-CN"/>
        </w:rPr>
        <w:t>Kolh</w:t>
      </w:r>
      <w:proofErr w:type="spellEnd"/>
      <w:r w:rsidRPr="00312ECD">
        <w:rPr>
          <w:rFonts w:ascii="Book Antiqua" w:eastAsia="宋体" w:hAnsi="Book Antiqua" w:cs="宋体"/>
          <w:color w:val="000000"/>
          <w:sz w:val="24"/>
          <w:szCs w:val="24"/>
          <w:lang w:eastAsia="zh-CN"/>
        </w:rPr>
        <w:t xml:space="preserve"> P, </w:t>
      </w:r>
      <w:proofErr w:type="spellStart"/>
      <w:r w:rsidRPr="00312ECD">
        <w:rPr>
          <w:rFonts w:ascii="Book Antiqua" w:eastAsia="宋体" w:hAnsi="Book Antiqua" w:cs="宋体"/>
          <w:color w:val="000000"/>
          <w:sz w:val="24"/>
          <w:szCs w:val="24"/>
          <w:lang w:eastAsia="zh-CN"/>
        </w:rPr>
        <w:t>McDonagh</w:t>
      </w:r>
      <w:proofErr w:type="spellEnd"/>
      <w:r w:rsidRPr="00312ECD">
        <w:rPr>
          <w:rFonts w:ascii="Book Antiqua" w:eastAsia="宋体" w:hAnsi="Book Antiqua" w:cs="宋体"/>
          <w:color w:val="000000"/>
          <w:sz w:val="24"/>
          <w:szCs w:val="24"/>
          <w:lang w:eastAsia="zh-CN"/>
        </w:rPr>
        <w:t xml:space="preserve"> T, </w:t>
      </w:r>
      <w:r w:rsidRPr="00312ECD">
        <w:rPr>
          <w:rFonts w:ascii="Book Antiqua" w:eastAsia="宋体" w:hAnsi="Book Antiqua" w:cs="宋体"/>
          <w:color w:val="000000"/>
          <w:sz w:val="24"/>
          <w:szCs w:val="24"/>
          <w:lang w:eastAsia="zh-CN"/>
        </w:rPr>
        <w:lastRenderedPageBreak/>
        <w:t xml:space="preserve">Moulin C, </w:t>
      </w:r>
      <w:proofErr w:type="spellStart"/>
      <w:r w:rsidRPr="00312ECD">
        <w:rPr>
          <w:rFonts w:ascii="Book Antiqua" w:eastAsia="宋体" w:hAnsi="Book Antiqua" w:cs="宋体"/>
          <w:color w:val="000000"/>
          <w:sz w:val="24"/>
          <w:szCs w:val="24"/>
          <w:lang w:eastAsia="zh-CN"/>
        </w:rPr>
        <w:t>Popescu</w:t>
      </w:r>
      <w:proofErr w:type="spellEnd"/>
      <w:r w:rsidRPr="00312ECD">
        <w:rPr>
          <w:rFonts w:ascii="Book Antiqua" w:eastAsia="宋体" w:hAnsi="Book Antiqua" w:cs="宋体"/>
          <w:color w:val="000000"/>
          <w:sz w:val="24"/>
          <w:szCs w:val="24"/>
          <w:lang w:eastAsia="zh-CN"/>
        </w:rPr>
        <w:t xml:space="preserve"> BA, Reiner Z, </w:t>
      </w:r>
      <w:proofErr w:type="spellStart"/>
      <w:r w:rsidRPr="00312ECD">
        <w:rPr>
          <w:rFonts w:ascii="Book Antiqua" w:eastAsia="宋体" w:hAnsi="Book Antiqua" w:cs="宋体"/>
          <w:color w:val="000000"/>
          <w:sz w:val="24"/>
          <w:szCs w:val="24"/>
          <w:lang w:eastAsia="zh-CN"/>
        </w:rPr>
        <w:t>Sechtem</w:t>
      </w:r>
      <w:proofErr w:type="spellEnd"/>
      <w:r w:rsidRPr="00312ECD">
        <w:rPr>
          <w:rFonts w:ascii="Book Antiqua" w:eastAsia="宋体" w:hAnsi="Book Antiqua" w:cs="宋体"/>
          <w:color w:val="000000"/>
          <w:sz w:val="24"/>
          <w:szCs w:val="24"/>
          <w:lang w:eastAsia="zh-CN"/>
        </w:rPr>
        <w:t xml:space="preserve"> U, </w:t>
      </w:r>
      <w:proofErr w:type="spellStart"/>
      <w:r w:rsidRPr="00312ECD">
        <w:rPr>
          <w:rFonts w:ascii="Book Antiqua" w:eastAsia="宋体" w:hAnsi="Book Antiqua" w:cs="宋体"/>
          <w:color w:val="000000"/>
          <w:sz w:val="24"/>
          <w:szCs w:val="24"/>
          <w:lang w:eastAsia="zh-CN"/>
        </w:rPr>
        <w:t>Sirnes</w:t>
      </w:r>
      <w:proofErr w:type="spellEnd"/>
      <w:r w:rsidRPr="00312ECD">
        <w:rPr>
          <w:rFonts w:ascii="Book Antiqua" w:eastAsia="宋体" w:hAnsi="Book Antiqua" w:cs="宋体"/>
          <w:color w:val="000000"/>
          <w:sz w:val="24"/>
          <w:szCs w:val="24"/>
          <w:lang w:eastAsia="zh-CN"/>
        </w:rPr>
        <w:t xml:space="preserve"> PA, </w:t>
      </w:r>
      <w:proofErr w:type="spellStart"/>
      <w:r w:rsidRPr="00312ECD">
        <w:rPr>
          <w:rFonts w:ascii="Book Antiqua" w:eastAsia="宋体" w:hAnsi="Book Antiqua" w:cs="宋体"/>
          <w:color w:val="000000"/>
          <w:sz w:val="24"/>
          <w:szCs w:val="24"/>
          <w:lang w:eastAsia="zh-CN"/>
        </w:rPr>
        <w:t>Tendera</w:t>
      </w:r>
      <w:proofErr w:type="spellEnd"/>
      <w:r w:rsidRPr="00312ECD">
        <w:rPr>
          <w:rFonts w:ascii="Book Antiqua" w:eastAsia="宋体" w:hAnsi="Book Antiqua" w:cs="宋体"/>
          <w:color w:val="000000"/>
          <w:sz w:val="24"/>
          <w:szCs w:val="24"/>
          <w:lang w:eastAsia="zh-CN"/>
        </w:rPr>
        <w:t xml:space="preserve"> M, </w:t>
      </w:r>
      <w:proofErr w:type="spellStart"/>
      <w:r w:rsidRPr="00312ECD">
        <w:rPr>
          <w:rFonts w:ascii="Book Antiqua" w:eastAsia="宋体" w:hAnsi="Book Antiqua" w:cs="宋体"/>
          <w:color w:val="000000"/>
          <w:sz w:val="24"/>
          <w:szCs w:val="24"/>
          <w:lang w:eastAsia="zh-CN"/>
        </w:rPr>
        <w:t>Torbicki</w:t>
      </w:r>
      <w:proofErr w:type="spellEnd"/>
      <w:r w:rsidRPr="00312ECD">
        <w:rPr>
          <w:rFonts w:ascii="Book Antiqua" w:eastAsia="宋体" w:hAnsi="Book Antiqua" w:cs="宋体"/>
          <w:color w:val="000000"/>
          <w:sz w:val="24"/>
          <w:szCs w:val="24"/>
          <w:lang w:eastAsia="zh-CN"/>
        </w:rPr>
        <w:t xml:space="preserve"> A, </w:t>
      </w:r>
      <w:proofErr w:type="spellStart"/>
      <w:r w:rsidRPr="00312ECD">
        <w:rPr>
          <w:rFonts w:ascii="Book Antiqua" w:eastAsia="宋体" w:hAnsi="Book Antiqua" w:cs="宋体"/>
          <w:color w:val="000000"/>
          <w:sz w:val="24"/>
          <w:szCs w:val="24"/>
          <w:lang w:eastAsia="zh-CN"/>
        </w:rPr>
        <w:t>Vahanian</w:t>
      </w:r>
      <w:proofErr w:type="spellEnd"/>
      <w:r w:rsidRPr="00312ECD">
        <w:rPr>
          <w:rFonts w:ascii="Book Antiqua" w:eastAsia="宋体" w:hAnsi="Book Antiqua" w:cs="宋体"/>
          <w:color w:val="000000"/>
          <w:sz w:val="24"/>
          <w:szCs w:val="24"/>
          <w:lang w:eastAsia="zh-CN"/>
        </w:rPr>
        <w:t xml:space="preserve"> A, </w:t>
      </w:r>
      <w:proofErr w:type="spellStart"/>
      <w:r w:rsidRPr="00312ECD">
        <w:rPr>
          <w:rFonts w:ascii="Book Antiqua" w:eastAsia="宋体" w:hAnsi="Book Antiqua" w:cs="宋体"/>
          <w:color w:val="000000"/>
          <w:sz w:val="24"/>
          <w:szCs w:val="24"/>
          <w:lang w:eastAsia="zh-CN"/>
        </w:rPr>
        <w:t>Windecker</w:t>
      </w:r>
      <w:proofErr w:type="spellEnd"/>
      <w:r w:rsidRPr="00312ECD">
        <w:rPr>
          <w:rFonts w:ascii="Book Antiqua" w:eastAsia="宋体" w:hAnsi="Book Antiqua" w:cs="宋体"/>
          <w:color w:val="000000"/>
          <w:sz w:val="24"/>
          <w:szCs w:val="24"/>
          <w:lang w:eastAsia="zh-CN"/>
        </w:rPr>
        <w:t xml:space="preserve"> S, </w:t>
      </w:r>
      <w:proofErr w:type="spellStart"/>
      <w:r w:rsidRPr="00312ECD">
        <w:rPr>
          <w:rFonts w:ascii="Book Antiqua" w:eastAsia="宋体" w:hAnsi="Book Antiqua" w:cs="宋体"/>
          <w:color w:val="000000"/>
          <w:sz w:val="24"/>
          <w:szCs w:val="24"/>
          <w:lang w:eastAsia="zh-CN"/>
        </w:rPr>
        <w:t>Morais</w:t>
      </w:r>
      <w:proofErr w:type="spellEnd"/>
      <w:r w:rsidRPr="00312ECD">
        <w:rPr>
          <w:rFonts w:ascii="Book Antiqua" w:eastAsia="宋体" w:hAnsi="Book Antiqua" w:cs="宋体"/>
          <w:color w:val="000000"/>
          <w:sz w:val="24"/>
          <w:szCs w:val="24"/>
          <w:lang w:eastAsia="zh-CN"/>
        </w:rPr>
        <w:t xml:space="preserve"> J, </w:t>
      </w:r>
      <w:proofErr w:type="spellStart"/>
      <w:r w:rsidRPr="00312ECD">
        <w:rPr>
          <w:rFonts w:ascii="Book Antiqua" w:eastAsia="宋体" w:hAnsi="Book Antiqua" w:cs="宋体"/>
          <w:color w:val="000000"/>
          <w:sz w:val="24"/>
          <w:szCs w:val="24"/>
          <w:lang w:eastAsia="zh-CN"/>
        </w:rPr>
        <w:t>Aguiar</w:t>
      </w:r>
      <w:proofErr w:type="spellEnd"/>
      <w:r w:rsidRPr="00312ECD">
        <w:rPr>
          <w:rFonts w:ascii="Book Antiqua" w:eastAsia="宋体" w:hAnsi="Book Antiqua" w:cs="宋体"/>
          <w:color w:val="000000"/>
          <w:sz w:val="24"/>
          <w:szCs w:val="24"/>
          <w:lang w:eastAsia="zh-CN"/>
        </w:rPr>
        <w:t xml:space="preserve"> C, </w:t>
      </w:r>
      <w:proofErr w:type="spellStart"/>
      <w:r w:rsidRPr="00312ECD">
        <w:rPr>
          <w:rFonts w:ascii="Book Antiqua" w:eastAsia="宋体" w:hAnsi="Book Antiqua" w:cs="宋体"/>
          <w:color w:val="000000"/>
          <w:sz w:val="24"/>
          <w:szCs w:val="24"/>
          <w:lang w:eastAsia="zh-CN"/>
        </w:rPr>
        <w:t>Almahmeed</w:t>
      </w:r>
      <w:proofErr w:type="spellEnd"/>
      <w:r w:rsidRPr="00312ECD">
        <w:rPr>
          <w:rFonts w:ascii="Book Antiqua" w:eastAsia="宋体" w:hAnsi="Book Antiqua" w:cs="宋体"/>
          <w:color w:val="000000"/>
          <w:sz w:val="24"/>
          <w:szCs w:val="24"/>
          <w:lang w:eastAsia="zh-CN"/>
        </w:rPr>
        <w:t xml:space="preserve"> W, </w:t>
      </w:r>
      <w:proofErr w:type="spellStart"/>
      <w:r w:rsidRPr="00312ECD">
        <w:rPr>
          <w:rFonts w:ascii="Book Antiqua" w:eastAsia="宋体" w:hAnsi="Book Antiqua" w:cs="宋体"/>
          <w:color w:val="000000"/>
          <w:sz w:val="24"/>
          <w:szCs w:val="24"/>
          <w:lang w:eastAsia="zh-CN"/>
        </w:rPr>
        <w:t>Arnar</w:t>
      </w:r>
      <w:proofErr w:type="spellEnd"/>
      <w:r w:rsidRPr="00312ECD">
        <w:rPr>
          <w:rFonts w:ascii="Book Antiqua" w:eastAsia="宋体" w:hAnsi="Book Antiqua" w:cs="宋体"/>
          <w:color w:val="000000"/>
          <w:sz w:val="24"/>
          <w:szCs w:val="24"/>
          <w:lang w:eastAsia="zh-CN"/>
        </w:rPr>
        <w:t xml:space="preserve"> DO, </w:t>
      </w:r>
      <w:proofErr w:type="spellStart"/>
      <w:r w:rsidRPr="00312ECD">
        <w:rPr>
          <w:rFonts w:ascii="Book Antiqua" w:eastAsia="宋体" w:hAnsi="Book Antiqua" w:cs="宋体"/>
          <w:color w:val="000000"/>
          <w:sz w:val="24"/>
          <w:szCs w:val="24"/>
          <w:lang w:eastAsia="zh-CN"/>
        </w:rPr>
        <w:t>Barili</w:t>
      </w:r>
      <w:proofErr w:type="spellEnd"/>
      <w:r w:rsidRPr="00312ECD">
        <w:rPr>
          <w:rFonts w:ascii="Book Antiqua" w:eastAsia="宋体" w:hAnsi="Book Antiqua" w:cs="宋体"/>
          <w:color w:val="000000"/>
          <w:sz w:val="24"/>
          <w:szCs w:val="24"/>
          <w:lang w:eastAsia="zh-CN"/>
        </w:rPr>
        <w:t xml:space="preserve"> F, Bloch KD, Bolger AF, Botker HE, Bozkurt B, </w:t>
      </w:r>
      <w:proofErr w:type="spellStart"/>
      <w:r w:rsidRPr="00312ECD">
        <w:rPr>
          <w:rFonts w:ascii="Book Antiqua" w:eastAsia="宋体" w:hAnsi="Book Antiqua" w:cs="宋体"/>
          <w:color w:val="000000"/>
          <w:sz w:val="24"/>
          <w:szCs w:val="24"/>
          <w:lang w:eastAsia="zh-CN"/>
        </w:rPr>
        <w:t>Bugiardini</w:t>
      </w:r>
      <w:proofErr w:type="spellEnd"/>
      <w:r w:rsidRPr="00312ECD">
        <w:rPr>
          <w:rFonts w:ascii="Book Antiqua" w:eastAsia="宋体" w:hAnsi="Book Antiqua" w:cs="宋体"/>
          <w:color w:val="000000"/>
          <w:sz w:val="24"/>
          <w:szCs w:val="24"/>
          <w:lang w:eastAsia="zh-CN"/>
        </w:rPr>
        <w:t xml:space="preserve"> R, Cannon C, de </w:t>
      </w:r>
      <w:proofErr w:type="spellStart"/>
      <w:r w:rsidRPr="00312ECD">
        <w:rPr>
          <w:rFonts w:ascii="Book Antiqua" w:eastAsia="宋体" w:hAnsi="Book Antiqua" w:cs="宋体"/>
          <w:color w:val="000000"/>
          <w:sz w:val="24"/>
          <w:szCs w:val="24"/>
          <w:lang w:eastAsia="zh-CN"/>
        </w:rPr>
        <w:t>Lemos</w:t>
      </w:r>
      <w:proofErr w:type="spellEnd"/>
      <w:r w:rsidRPr="00312ECD">
        <w:rPr>
          <w:rFonts w:ascii="Book Antiqua" w:eastAsia="宋体" w:hAnsi="Book Antiqua" w:cs="宋体"/>
          <w:color w:val="000000"/>
          <w:sz w:val="24"/>
          <w:szCs w:val="24"/>
          <w:lang w:eastAsia="zh-CN"/>
        </w:rPr>
        <w:t xml:space="preserve"> J, </w:t>
      </w:r>
      <w:proofErr w:type="spellStart"/>
      <w:r w:rsidRPr="00312ECD">
        <w:rPr>
          <w:rFonts w:ascii="Book Antiqua" w:eastAsia="宋体" w:hAnsi="Book Antiqua" w:cs="宋体"/>
          <w:color w:val="000000"/>
          <w:sz w:val="24"/>
          <w:szCs w:val="24"/>
          <w:lang w:eastAsia="zh-CN"/>
        </w:rPr>
        <w:t>Eberli</w:t>
      </w:r>
      <w:proofErr w:type="spellEnd"/>
      <w:r w:rsidRPr="00312ECD">
        <w:rPr>
          <w:rFonts w:ascii="Book Antiqua" w:eastAsia="宋体" w:hAnsi="Book Antiqua" w:cs="宋体"/>
          <w:color w:val="000000"/>
          <w:sz w:val="24"/>
          <w:szCs w:val="24"/>
          <w:lang w:eastAsia="zh-CN"/>
        </w:rPr>
        <w:t xml:space="preserve"> FR, Escobar E, </w:t>
      </w:r>
      <w:proofErr w:type="spellStart"/>
      <w:r w:rsidRPr="00312ECD">
        <w:rPr>
          <w:rFonts w:ascii="Book Antiqua" w:eastAsia="宋体" w:hAnsi="Book Antiqua" w:cs="宋体"/>
          <w:color w:val="000000"/>
          <w:sz w:val="24"/>
          <w:szCs w:val="24"/>
          <w:lang w:eastAsia="zh-CN"/>
        </w:rPr>
        <w:t>Hlatky</w:t>
      </w:r>
      <w:proofErr w:type="spellEnd"/>
      <w:r w:rsidRPr="00312ECD">
        <w:rPr>
          <w:rFonts w:ascii="Book Antiqua" w:eastAsia="宋体" w:hAnsi="Book Antiqua" w:cs="宋体"/>
          <w:color w:val="000000"/>
          <w:sz w:val="24"/>
          <w:szCs w:val="24"/>
          <w:lang w:eastAsia="zh-CN"/>
        </w:rPr>
        <w:t xml:space="preserve"> M, James S, Kern KB, </w:t>
      </w:r>
      <w:proofErr w:type="spellStart"/>
      <w:r w:rsidRPr="00312ECD">
        <w:rPr>
          <w:rFonts w:ascii="Book Antiqua" w:eastAsia="宋体" w:hAnsi="Book Antiqua" w:cs="宋体"/>
          <w:color w:val="000000"/>
          <w:sz w:val="24"/>
          <w:szCs w:val="24"/>
          <w:lang w:eastAsia="zh-CN"/>
        </w:rPr>
        <w:t>Moliterno</w:t>
      </w:r>
      <w:proofErr w:type="spellEnd"/>
      <w:r w:rsidRPr="00312ECD">
        <w:rPr>
          <w:rFonts w:ascii="Book Antiqua" w:eastAsia="宋体" w:hAnsi="Book Antiqua" w:cs="宋体"/>
          <w:color w:val="000000"/>
          <w:sz w:val="24"/>
          <w:szCs w:val="24"/>
          <w:lang w:eastAsia="zh-CN"/>
        </w:rPr>
        <w:t xml:space="preserve"> DJ, Mueller C, </w:t>
      </w:r>
      <w:proofErr w:type="spellStart"/>
      <w:r w:rsidRPr="00312ECD">
        <w:rPr>
          <w:rFonts w:ascii="Book Antiqua" w:eastAsia="宋体" w:hAnsi="Book Antiqua" w:cs="宋体"/>
          <w:color w:val="000000"/>
          <w:sz w:val="24"/>
          <w:szCs w:val="24"/>
          <w:lang w:eastAsia="zh-CN"/>
        </w:rPr>
        <w:t>Neskovic</w:t>
      </w:r>
      <w:proofErr w:type="spellEnd"/>
      <w:r w:rsidRPr="00312ECD">
        <w:rPr>
          <w:rFonts w:ascii="Book Antiqua" w:eastAsia="宋体" w:hAnsi="Book Antiqua" w:cs="宋体"/>
          <w:color w:val="000000"/>
          <w:sz w:val="24"/>
          <w:szCs w:val="24"/>
          <w:lang w:eastAsia="zh-CN"/>
        </w:rPr>
        <w:t xml:space="preserve"> AN, </w:t>
      </w:r>
      <w:proofErr w:type="spellStart"/>
      <w:r w:rsidRPr="00312ECD">
        <w:rPr>
          <w:rFonts w:ascii="Book Antiqua" w:eastAsia="宋体" w:hAnsi="Book Antiqua" w:cs="宋体"/>
          <w:color w:val="000000"/>
          <w:sz w:val="24"/>
          <w:szCs w:val="24"/>
          <w:lang w:eastAsia="zh-CN"/>
        </w:rPr>
        <w:t>Pieske</w:t>
      </w:r>
      <w:proofErr w:type="spellEnd"/>
      <w:r w:rsidRPr="00312ECD">
        <w:rPr>
          <w:rFonts w:ascii="Book Antiqua" w:eastAsia="宋体" w:hAnsi="Book Antiqua" w:cs="宋体"/>
          <w:color w:val="000000"/>
          <w:sz w:val="24"/>
          <w:szCs w:val="24"/>
          <w:lang w:eastAsia="zh-CN"/>
        </w:rPr>
        <w:t xml:space="preserve"> BM, Schulman SP, </w:t>
      </w:r>
      <w:proofErr w:type="spellStart"/>
      <w:r w:rsidRPr="00312ECD">
        <w:rPr>
          <w:rFonts w:ascii="Book Antiqua" w:eastAsia="宋体" w:hAnsi="Book Antiqua" w:cs="宋体"/>
          <w:color w:val="000000"/>
          <w:sz w:val="24"/>
          <w:szCs w:val="24"/>
          <w:lang w:eastAsia="zh-CN"/>
        </w:rPr>
        <w:t>Storey</w:t>
      </w:r>
      <w:proofErr w:type="spellEnd"/>
      <w:r w:rsidRPr="00312ECD">
        <w:rPr>
          <w:rFonts w:ascii="Book Antiqua" w:eastAsia="宋体" w:hAnsi="Book Antiqua" w:cs="宋体"/>
          <w:color w:val="000000"/>
          <w:sz w:val="24"/>
          <w:szCs w:val="24"/>
          <w:lang w:eastAsia="zh-CN"/>
        </w:rPr>
        <w:t xml:space="preserve"> RF, </w:t>
      </w:r>
      <w:proofErr w:type="spellStart"/>
      <w:r w:rsidRPr="00312ECD">
        <w:rPr>
          <w:rFonts w:ascii="Book Antiqua" w:eastAsia="宋体" w:hAnsi="Book Antiqua" w:cs="宋体"/>
          <w:color w:val="000000"/>
          <w:sz w:val="24"/>
          <w:szCs w:val="24"/>
          <w:lang w:eastAsia="zh-CN"/>
        </w:rPr>
        <w:t>Taubert</w:t>
      </w:r>
      <w:proofErr w:type="spellEnd"/>
      <w:r w:rsidRPr="00312ECD">
        <w:rPr>
          <w:rFonts w:ascii="Book Antiqua" w:eastAsia="宋体" w:hAnsi="Book Antiqua" w:cs="宋体"/>
          <w:color w:val="000000"/>
          <w:sz w:val="24"/>
          <w:szCs w:val="24"/>
          <w:lang w:eastAsia="zh-CN"/>
        </w:rPr>
        <w:t xml:space="preserve"> KA, </w:t>
      </w:r>
      <w:proofErr w:type="spellStart"/>
      <w:r w:rsidRPr="00312ECD">
        <w:rPr>
          <w:rFonts w:ascii="Book Antiqua" w:eastAsia="宋体" w:hAnsi="Book Antiqua" w:cs="宋体"/>
          <w:color w:val="000000"/>
          <w:sz w:val="24"/>
          <w:szCs w:val="24"/>
          <w:lang w:eastAsia="zh-CN"/>
        </w:rPr>
        <w:t>Vranckx</w:t>
      </w:r>
      <w:proofErr w:type="spellEnd"/>
      <w:r w:rsidRPr="00312ECD">
        <w:rPr>
          <w:rFonts w:ascii="Book Antiqua" w:eastAsia="宋体" w:hAnsi="Book Antiqua" w:cs="宋体"/>
          <w:color w:val="000000"/>
          <w:sz w:val="24"/>
          <w:szCs w:val="24"/>
          <w:lang w:eastAsia="zh-CN"/>
        </w:rPr>
        <w:t xml:space="preserve"> P, Wagner DR. Third universal definition of myocardial infarction. </w:t>
      </w:r>
      <w:r w:rsidRPr="00312ECD">
        <w:rPr>
          <w:rFonts w:ascii="Book Antiqua" w:eastAsia="宋体" w:hAnsi="Book Antiqua" w:cs="宋体"/>
          <w:i/>
          <w:iCs/>
          <w:color w:val="000000"/>
          <w:sz w:val="24"/>
          <w:szCs w:val="24"/>
          <w:lang w:eastAsia="zh-CN"/>
        </w:rPr>
        <w:t xml:space="preserve">J Am </w:t>
      </w:r>
      <w:proofErr w:type="spellStart"/>
      <w:r w:rsidRPr="00312ECD">
        <w:rPr>
          <w:rFonts w:ascii="Book Antiqua" w:eastAsia="宋体" w:hAnsi="Book Antiqua" w:cs="宋体"/>
          <w:i/>
          <w:iCs/>
          <w:color w:val="000000"/>
          <w:sz w:val="24"/>
          <w:szCs w:val="24"/>
          <w:lang w:eastAsia="zh-CN"/>
        </w:rPr>
        <w:t>Coll</w:t>
      </w:r>
      <w:proofErr w:type="spellEnd"/>
      <w:r w:rsidRPr="00312ECD">
        <w:rPr>
          <w:rFonts w:ascii="Book Antiqua" w:eastAsia="宋体" w:hAnsi="Book Antiqua" w:cs="宋体"/>
          <w:i/>
          <w:iCs/>
          <w:color w:val="000000"/>
          <w:sz w:val="24"/>
          <w:szCs w:val="24"/>
          <w:lang w:eastAsia="zh-CN"/>
        </w:rPr>
        <w:t xml:space="preserve"> </w:t>
      </w:r>
      <w:proofErr w:type="spellStart"/>
      <w:r w:rsidRPr="00312ECD">
        <w:rPr>
          <w:rFonts w:ascii="Book Antiqua" w:eastAsia="宋体" w:hAnsi="Book Antiqua" w:cs="宋体"/>
          <w:i/>
          <w:iCs/>
          <w:color w:val="000000"/>
          <w:sz w:val="24"/>
          <w:szCs w:val="24"/>
          <w:lang w:eastAsia="zh-CN"/>
        </w:rPr>
        <w:t>Cardiol</w:t>
      </w:r>
      <w:proofErr w:type="spellEnd"/>
      <w:r w:rsidRPr="00312ECD">
        <w:rPr>
          <w:rFonts w:ascii="Book Antiqua" w:eastAsia="宋体" w:hAnsi="Book Antiqua" w:cs="宋体"/>
          <w:color w:val="000000"/>
          <w:sz w:val="24"/>
          <w:szCs w:val="24"/>
          <w:lang w:eastAsia="zh-CN"/>
        </w:rPr>
        <w:t> 2012; </w:t>
      </w:r>
      <w:r w:rsidRPr="00312ECD">
        <w:rPr>
          <w:rFonts w:ascii="Book Antiqua" w:eastAsia="宋体" w:hAnsi="Book Antiqua" w:cs="宋体"/>
          <w:b/>
          <w:bCs/>
          <w:color w:val="000000"/>
          <w:sz w:val="24"/>
          <w:szCs w:val="24"/>
          <w:lang w:eastAsia="zh-CN"/>
        </w:rPr>
        <w:t>60</w:t>
      </w:r>
      <w:r w:rsidRPr="00312ECD">
        <w:rPr>
          <w:rFonts w:ascii="Book Antiqua" w:eastAsia="宋体" w:hAnsi="Book Antiqua" w:cs="宋体"/>
          <w:color w:val="000000"/>
          <w:sz w:val="24"/>
          <w:szCs w:val="24"/>
          <w:lang w:eastAsia="zh-CN"/>
        </w:rPr>
        <w:t>: 1581-1598 [PMID: 22958960 DOI: 10.1016/j.jacc.2012.08.001</w:t>
      </w:r>
      <w:r>
        <w:rPr>
          <w:rFonts w:ascii="Book Antiqua" w:eastAsia="宋体" w:hAnsi="Book Antiqua" w:cs="宋体"/>
          <w:color w:val="000000"/>
          <w:sz w:val="24"/>
          <w:szCs w:val="24"/>
          <w:lang w:eastAsia="zh-CN"/>
        </w:rPr>
        <w:t>]</w:t>
      </w:r>
    </w:p>
    <w:p w14:paraId="10679155" w14:textId="2F82F6B0" w:rsidR="00312ECD" w:rsidRPr="00312ECD" w:rsidRDefault="00312ECD" w:rsidP="00312ECD">
      <w:pPr>
        <w:spacing w:after="0" w:line="360" w:lineRule="auto"/>
        <w:jc w:val="both"/>
        <w:rPr>
          <w:rFonts w:ascii="Book Antiqua" w:eastAsia="宋体" w:hAnsi="Book Antiqua" w:cs="宋体"/>
          <w:color w:val="000000"/>
          <w:sz w:val="24"/>
          <w:szCs w:val="24"/>
          <w:lang w:eastAsia="zh-CN"/>
        </w:rPr>
      </w:pPr>
      <w:proofErr w:type="gramStart"/>
      <w:r w:rsidRPr="00312ECD">
        <w:rPr>
          <w:rFonts w:ascii="Book Antiqua" w:eastAsia="宋体" w:hAnsi="Book Antiqua" w:cs="宋体"/>
          <w:color w:val="000000"/>
          <w:sz w:val="24"/>
          <w:szCs w:val="24"/>
          <w:lang w:eastAsia="zh-CN"/>
        </w:rPr>
        <w:t>24 </w:t>
      </w:r>
      <w:proofErr w:type="spellStart"/>
      <w:r w:rsidRPr="00312ECD">
        <w:rPr>
          <w:rFonts w:ascii="Book Antiqua" w:eastAsia="宋体" w:hAnsi="Book Antiqua" w:cs="宋体"/>
          <w:b/>
          <w:bCs/>
          <w:color w:val="000000"/>
          <w:sz w:val="24"/>
          <w:szCs w:val="24"/>
          <w:lang w:eastAsia="zh-CN"/>
        </w:rPr>
        <w:t>Novack</w:t>
      </w:r>
      <w:proofErr w:type="spellEnd"/>
      <w:r w:rsidRPr="00312ECD">
        <w:rPr>
          <w:rFonts w:ascii="Book Antiqua" w:eastAsia="宋体" w:hAnsi="Book Antiqua" w:cs="宋体"/>
          <w:b/>
          <w:bCs/>
          <w:color w:val="000000"/>
          <w:sz w:val="24"/>
          <w:szCs w:val="24"/>
          <w:lang w:eastAsia="zh-CN"/>
        </w:rPr>
        <w:t xml:space="preserve"> V</w:t>
      </w:r>
      <w:r w:rsidRPr="00312ECD">
        <w:rPr>
          <w:rFonts w:ascii="Book Antiqua" w:eastAsia="宋体" w:hAnsi="Book Antiqua" w:cs="宋体"/>
          <w:color w:val="000000"/>
          <w:sz w:val="24"/>
          <w:szCs w:val="24"/>
          <w:lang w:eastAsia="zh-CN"/>
        </w:rPr>
        <w:t xml:space="preserve">, </w:t>
      </w:r>
      <w:proofErr w:type="spellStart"/>
      <w:r w:rsidRPr="00312ECD">
        <w:rPr>
          <w:rFonts w:ascii="Book Antiqua" w:eastAsia="宋体" w:hAnsi="Book Antiqua" w:cs="宋体"/>
          <w:color w:val="000000"/>
          <w:sz w:val="24"/>
          <w:szCs w:val="24"/>
          <w:lang w:eastAsia="zh-CN"/>
        </w:rPr>
        <w:t>Pencina</w:t>
      </w:r>
      <w:proofErr w:type="spellEnd"/>
      <w:r w:rsidRPr="00312ECD">
        <w:rPr>
          <w:rFonts w:ascii="Book Antiqua" w:eastAsia="宋体" w:hAnsi="Book Antiqua" w:cs="宋体"/>
          <w:color w:val="000000"/>
          <w:sz w:val="24"/>
          <w:szCs w:val="24"/>
          <w:lang w:eastAsia="zh-CN"/>
        </w:rPr>
        <w:t xml:space="preserve"> M, Cohen DJ, </w:t>
      </w:r>
      <w:proofErr w:type="spellStart"/>
      <w:r w:rsidRPr="00312ECD">
        <w:rPr>
          <w:rFonts w:ascii="Book Antiqua" w:eastAsia="宋体" w:hAnsi="Book Antiqua" w:cs="宋体"/>
          <w:color w:val="000000"/>
          <w:sz w:val="24"/>
          <w:szCs w:val="24"/>
          <w:lang w:eastAsia="zh-CN"/>
        </w:rPr>
        <w:t>Kleiman</w:t>
      </w:r>
      <w:proofErr w:type="spellEnd"/>
      <w:r w:rsidRPr="00312ECD">
        <w:rPr>
          <w:rFonts w:ascii="Book Antiqua" w:eastAsia="宋体" w:hAnsi="Book Antiqua" w:cs="宋体"/>
          <w:color w:val="000000"/>
          <w:sz w:val="24"/>
          <w:szCs w:val="24"/>
          <w:lang w:eastAsia="zh-CN"/>
        </w:rPr>
        <w:t xml:space="preserve"> NS, Yen CH, Saucedo JF, Berger PB, </w:t>
      </w:r>
      <w:proofErr w:type="spellStart"/>
      <w:r w:rsidRPr="00312ECD">
        <w:rPr>
          <w:rFonts w:ascii="Book Antiqua" w:eastAsia="宋体" w:hAnsi="Book Antiqua" w:cs="宋体"/>
          <w:color w:val="000000"/>
          <w:sz w:val="24"/>
          <w:szCs w:val="24"/>
          <w:lang w:eastAsia="zh-CN"/>
        </w:rPr>
        <w:t>Cutlip</w:t>
      </w:r>
      <w:proofErr w:type="spellEnd"/>
      <w:r w:rsidRPr="00312ECD">
        <w:rPr>
          <w:rFonts w:ascii="Book Antiqua" w:eastAsia="宋体" w:hAnsi="Book Antiqua" w:cs="宋体"/>
          <w:color w:val="000000"/>
          <w:sz w:val="24"/>
          <w:szCs w:val="24"/>
          <w:lang w:eastAsia="zh-CN"/>
        </w:rPr>
        <w:t xml:space="preserve"> DE.</w:t>
      </w:r>
      <w:proofErr w:type="gramEnd"/>
      <w:r w:rsidRPr="00312ECD">
        <w:rPr>
          <w:rFonts w:ascii="Book Antiqua" w:eastAsia="宋体" w:hAnsi="Book Antiqua" w:cs="宋体"/>
          <w:color w:val="000000"/>
          <w:sz w:val="24"/>
          <w:szCs w:val="24"/>
          <w:lang w:eastAsia="zh-CN"/>
        </w:rPr>
        <w:t xml:space="preserve"> </w:t>
      </w:r>
      <w:proofErr w:type="gramStart"/>
      <w:r w:rsidRPr="00312ECD">
        <w:rPr>
          <w:rFonts w:ascii="Book Antiqua" w:eastAsia="宋体" w:hAnsi="Book Antiqua" w:cs="宋体"/>
          <w:color w:val="000000"/>
          <w:sz w:val="24"/>
          <w:szCs w:val="24"/>
          <w:lang w:eastAsia="zh-CN"/>
        </w:rPr>
        <w:t>Troponin criteria for myocardial infarction after percutaneous coronary intervention.</w:t>
      </w:r>
      <w:proofErr w:type="gramEnd"/>
      <w:r w:rsidRPr="00312ECD">
        <w:rPr>
          <w:rFonts w:ascii="Book Antiqua" w:eastAsia="宋体" w:hAnsi="Book Antiqua" w:cs="宋体"/>
          <w:color w:val="000000"/>
          <w:sz w:val="24"/>
          <w:szCs w:val="24"/>
          <w:lang w:eastAsia="zh-CN"/>
        </w:rPr>
        <w:t> </w:t>
      </w:r>
      <w:r w:rsidRPr="00312ECD">
        <w:rPr>
          <w:rFonts w:ascii="Book Antiqua" w:eastAsia="宋体" w:hAnsi="Book Antiqua" w:cs="宋体"/>
          <w:i/>
          <w:iCs/>
          <w:color w:val="000000"/>
          <w:sz w:val="24"/>
          <w:szCs w:val="24"/>
          <w:lang w:eastAsia="zh-CN"/>
        </w:rPr>
        <w:t>Arch Intern Med</w:t>
      </w:r>
      <w:r w:rsidRPr="00312ECD">
        <w:rPr>
          <w:rFonts w:ascii="Book Antiqua" w:eastAsia="宋体" w:hAnsi="Book Antiqua" w:cs="宋体"/>
          <w:color w:val="000000"/>
          <w:sz w:val="24"/>
          <w:szCs w:val="24"/>
          <w:lang w:eastAsia="zh-CN"/>
        </w:rPr>
        <w:t> 2012; </w:t>
      </w:r>
      <w:r w:rsidRPr="00312ECD">
        <w:rPr>
          <w:rFonts w:ascii="Book Antiqua" w:eastAsia="宋体" w:hAnsi="Book Antiqua" w:cs="宋体"/>
          <w:b/>
          <w:bCs/>
          <w:color w:val="000000"/>
          <w:sz w:val="24"/>
          <w:szCs w:val="24"/>
          <w:lang w:eastAsia="zh-CN"/>
        </w:rPr>
        <w:t>172</w:t>
      </w:r>
      <w:r w:rsidRPr="00312ECD">
        <w:rPr>
          <w:rFonts w:ascii="Book Antiqua" w:eastAsia="宋体" w:hAnsi="Book Antiqua" w:cs="宋体"/>
          <w:color w:val="000000"/>
          <w:sz w:val="24"/>
          <w:szCs w:val="24"/>
          <w:lang w:eastAsia="zh-CN"/>
        </w:rPr>
        <w:t>: 502-508 [PMID: 22371874 DOI: 10.1001/archinternmed.2011.2275</w:t>
      </w:r>
      <w:r>
        <w:rPr>
          <w:rFonts w:ascii="Book Antiqua" w:eastAsia="宋体" w:hAnsi="Book Antiqua" w:cs="宋体"/>
          <w:color w:val="000000"/>
          <w:sz w:val="24"/>
          <w:szCs w:val="24"/>
          <w:lang w:eastAsia="zh-CN"/>
        </w:rPr>
        <w:t>]</w:t>
      </w:r>
    </w:p>
    <w:p w14:paraId="703F2B10" w14:textId="4F690076" w:rsidR="00312ECD" w:rsidRPr="00312ECD" w:rsidRDefault="00312ECD" w:rsidP="00312ECD">
      <w:pPr>
        <w:spacing w:after="0" w:line="360" w:lineRule="auto"/>
        <w:jc w:val="both"/>
        <w:rPr>
          <w:rFonts w:ascii="Book Antiqua" w:eastAsia="宋体" w:hAnsi="Book Antiqua" w:cs="宋体"/>
          <w:color w:val="000000"/>
          <w:sz w:val="24"/>
          <w:szCs w:val="24"/>
          <w:lang w:eastAsia="zh-CN"/>
        </w:rPr>
      </w:pPr>
      <w:r w:rsidRPr="00312ECD">
        <w:rPr>
          <w:rFonts w:ascii="Book Antiqua" w:eastAsia="宋体" w:hAnsi="Book Antiqua" w:cs="宋体"/>
          <w:color w:val="000000"/>
          <w:sz w:val="24"/>
          <w:szCs w:val="24"/>
          <w:lang w:eastAsia="zh-CN"/>
        </w:rPr>
        <w:t>25 </w:t>
      </w:r>
      <w:r w:rsidRPr="00312ECD">
        <w:rPr>
          <w:rFonts w:ascii="Book Antiqua" w:eastAsia="宋体" w:hAnsi="Book Antiqua" w:cs="宋体"/>
          <w:b/>
          <w:bCs/>
          <w:color w:val="000000"/>
          <w:sz w:val="24"/>
          <w:szCs w:val="24"/>
          <w:lang w:eastAsia="zh-CN"/>
        </w:rPr>
        <w:t>Lim CC</w:t>
      </w:r>
      <w:r w:rsidRPr="00312ECD">
        <w:rPr>
          <w:rFonts w:ascii="Book Antiqua" w:eastAsia="宋体" w:hAnsi="Book Antiqua" w:cs="宋体"/>
          <w:color w:val="000000"/>
          <w:sz w:val="24"/>
          <w:szCs w:val="24"/>
          <w:lang w:eastAsia="zh-CN"/>
        </w:rPr>
        <w:t xml:space="preserve">, van </w:t>
      </w:r>
      <w:proofErr w:type="spellStart"/>
      <w:r w:rsidRPr="00312ECD">
        <w:rPr>
          <w:rFonts w:ascii="Book Antiqua" w:eastAsia="宋体" w:hAnsi="Book Antiqua" w:cs="宋体"/>
          <w:color w:val="000000"/>
          <w:sz w:val="24"/>
          <w:szCs w:val="24"/>
          <w:lang w:eastAsia="zh-CN"/>
        </w:rPr>
        <w:t>Gaal</w:t>
      </w:r>
      <w:proofErr w:type="spellEnd"/>
      <w:r w:rsidRPr="00312ECD">
        <w:rPr>
          <w:rFonts w:ascii="Book Antiqua" w:eastAsia="宋体" w:hAnsi="Book Antiqua" w:cs="宋体"/>
          <w:color w:val="000000"/>
          <w:sz w:val="24"/>
          <w:szCs w:val="24"/>
          <w:lang w:eastAsia="zh-CN"/>
        </w:rPr>
        <w:t xml:space="preserve"> WJ, </w:t>
      </w:r>
      <w:proofErr w:type="spellStart"/>
      <w:r w:rsidRPr="00312ECD">
        <w:rPr>
          <w:rFonts w:ascii="Book Antiqua" w:eastAsia="宋体" w:hAnsi="Book Antiqua" w:cs="宋体"/>
          <w:color w:val="000000"/>
          <w:sz w:val="24"/>
          <w:szCs w:val="24"/>
          <w:lang w:eastAsia="zh-CN"/>
        </w:rPr>
        <w:t>Testa</w:t>
      </w:r>
      <w:proofErr w:type="spellEnd"/>
      <w:r w:rsidRPr="00312ECD">
        <w:rPr>
          <w:rFonts w:ascii="Book Antiqua" w:eastAsia="宋体" w:hAnsi="Book Antiqua" w:cs="宋体"/>
          <w:color w:val="000000"/>
          <w:sz w:val="24"/>
          <w:szCs w:val="24"/>
          <w:lang w:eastAsia="zh-CN"/>
        </w:rPr>
        <w:t xml:space="preserve"> L, </w:t>
      </w:r>
      <w:proofErr w:type="spellStart"/>
      <w:r w:rsidRPr="00312ECD">
        <w:rPr>
          <w:rFonts w:ascii="Book Antiqua" w:eastAsia="宋体" w:hAnsi="Book Antiqua" w:cs="宋体"/>
          <w:color w:val="000000"/>
          <w:sz w:val="24"/>
          <w:szCs w:val="24"/>
          <w:lang w:eastAsia="zh-CN"/>
        </w:rPr>
        <w:t>Cuculi</w:t>
      </w:r>
      <w:proofErr w:type="spellEnd"/>
      <w:r w:rsidRPr="00312ECD">
        <w:rPr>
          <w:rFonts w:ascii="Book Antiqua" w:eastAsia="宋体" w:hAnsi="Book Antiqua" w:cs="宋体"/>
          <w:color w:val="000000"/>
          <w:sz w:val="24"/>
          <w:szCs w:val="24"/>
          <w:lang w:eastAsia="zh-CN"/>
        </w:rPr>
        <w:t xml:space="preserve"> F, Arnold JR, </w:t>
      </w:r>
      <w:proofErr w:type="spellStart"/>
      <w:r w:rsidRPr="00312ECD">
        <w:rPr>
          <w:rFonts w:ascii="Book Antiqua" w:eastAsia="宋体" w:hAnsi="Book Antiqua" w:cs="宋体"/>
          <w:color w:val="000000"/>
          <w:sz w:val="24"/>
          <w:szCs w:val="24"/>
          <w:lang w:eastAsia="zh-CN"/>
        </w:rPr>
        <w:t>Karamitsos</w:t>
      </w:r>
      <w:proofErr w:type="spellEnd"/>
      <w:r w:rsidRPr="00312ECD">
        <w:rPr>
          <w:rFonts w:ascii="Book Antiqua" w:eastAsia="宋体" w:hAnsi="Book Antiqua" w:cs="宋体"/>
          <w:color w:val="000000"/>
          <w:sz w:val="24"/>
          <w:szCs w:val="24"/>
          <w:lang w:eastAsia="zh-CN"/>
        </w:rPr>
        <w:t xml:space="preserve"> T, Francis JM, Petersen SE, Digby JE, </w:t>
      </w:r>
      <w:proofErr w:type="spellStart"/>
      <w:r w:rsidRPr="00312ECD">
        <w:rPr>
          <w:rFonts w:ascii="Book Antiqua" w:eastAsia="宋体" w:hAnsi="Book Antiqua" w:cs="宋体"/>
          <w:color w:val="000000"/>
          <w:sz w:val="24"/>
          <w:szCs w:val="24"/>
          <w:lang w:eastAsia="zh-CN"/>
        </w:rPr>
        <w:t>Westaby</w:t>
      </w:r>
      <w:proofErr w:type="spellEnd"/>
      <w:r w:rsidRPr="00312ECD">
        <w:rPr>
          <w:rFonts w:ascii="Book Antiqua" w:eastAsia="宋体" w:hAnsi="Book Antiqua" w:cs="宋体"/>
          <w:color w:val="000000"/>
          <w:sz w:val="24"/>
          <w:szCs w:val="24"/>
          <w:lang w:eastAsia="zh-CN"/>
        </w:rPr>
        <w:t xml:space="preserve"> S, </w:t>
      </w:r>
      <w:proofErr w:type="spellStart"/>
      <w:r w:rsidRPr="00312ECD">
        <w:rPr>
          <w:rFonts w:ascii="Book Antiqua" w:eastAsia="宋体" w:hAnsi="Book Antiqua" w:cs="宋体"/>
          <w:color w:val="000000"/>
          <w:sz w:val="24"/>
          <w:szCs w:val="24"/>
          <w:lang w:eastAsia="zh-CN"/>
        </w:rPr>
        <w:t>Antoniades</w:t>
      </w:r>
      <w:proofErr w:type="spellEnd"/>
      <w:r w:rsidRPr="00312ECD">
        <w:rPr>
          <w:rFonts w:ascii="Book Antiqua" w:eastAsia="宋体" w:hAnsi="Book Antiqua" w:cs="宋体"/>
          <w:color w:val="000000"/>
          <w:sz w:val="24"/>
          <w:szCs w:val="24"/>
          <w:lang w:eastAsia="zh-CN"/>
        </w:rPr>
        <w:t xml:space="preserve"> C, Kharbanda RK, Burrell LM, </w:t>
      </w:r>
      <w:proofErr w:type="spellStart"/>
      <w:r w:rsidRPr="00312ECD">
        <w:rPr>
          <w:rFonts w:ascii="Book Antiqua" w:eastAsia="宋体" w:hAnsi="Book Antiqua" w:cs="宋体"/>
          <w:color w:val="000000"/>
          <w:sz w:val="24"/>
          <w:szCs w:val="24"/>
          <w:lang w:eastAsia="zh-CN"/>
        </w:rPr>
        <w:t>Neubauer</w:t>
      </w:r>
      <w:proofErr w:type="spellEnd"/>
      <w:r w:rsidRPr="00312ECD">
        <w:rPr>
          <w:rFonts w:ascii="Book Antiqua" w:eastAsia="宋体" w:hAnsi="Book Antiqua" w:cs="宋体"/>
          <w:color w:val="000000"/>
          <w:sz w:val="24"/>
          <w:szCs w:val="24"/>
          <w:lang w:eastAsia="zh-CN"/>
        </w:rPr>
        <w:t xml:space="preserve"> S, Banning AP. With the "universal definition," measurement of </w:t>
      </w:r>
      <w:proofErr w:type="spellStart"/>
      <w:r w:rsidRPr="00312ECD">
        <w:rPr>
          <w:rFonts w:ascii="Book Antiqua" w:eastAsia="宋体" w:hAnsi="Book Antiqua" w:cs="宋体"/>
          <w:color w:val="000000"/>
          <w:sz w:val="24"/>
          <w:szCs w:val="24"/>
          <w:lang w:eastAsia="zh-CN"/>
        </w:rPr>
        <w:t>creatine</w:t>
      </w:r>
      <w:proofErr w:type="spellEnd"/>
      <w:r w:rsidRPr="00312ECD">
        <w:rPr>
          <w:rFonts w:ascii="Book Antiqua" w:eastAsia="宋体" w:hAnsi="Book Antiqua" w:cs="宋体"/>
          <w:color w:val="000000"/>
          <w:sz w:val="24"/>
          <w:szCs w:val="24"/>
          <w:lang w:eastAsia="zh-CN"/>
        </w:rPr>
        <w:t xml:space="preserve"> kinase-myocardial band rather than troponin allows more accurate diagnosis of </w:t>
      </w:r>
      <w:proofErr w:type="spellStart"/>
      <w:r w:rsidRPr="00312ECD">
        <w:rPr>
          <w:rFonts w:ascii="Book Antiqua" w:eastAsia="宋体" w:hAnsi="Book Antiqua" w:cs="宋体"/>
          <w:color w:val="000000"/>
          <w:sz w:val="24"/>
          <w:szCs w:val="24"/>
          <w:lang w:eastAsia="zh-CN"/>
        </w:rPr>
        <w:t>periprocedural</w:t>
      </w:r>
      <w:proofErr w:type="spellEnd"/>
      <w:r w:rsidRPr="00312ECD">
        <w:rPr>
          <w:rFonts w:ascii="Book Antiqua" w:eastAsia="宋体" w:hAnsi="Book Antiqua" w:cs="宋体"/>
          <w:color w:val="000000"/>
          <w:sz w:val="24"/>
          <w:szCs w:val="24"/>
          <w:lang w:eastAsia="zh-CN"/>
        </w:rPr>
        <w:t xml:space="preserve"> necrosis and infarction after coronary intervention. </w:t>
      </w:r>
      <w:r w:rsidRPr="00312ECD">
        <w:rPr>
          <w:rFonts w:ascii="Book Antiqua" w:eastAsia="宋体" w:hAnsi="Book Antiqua" w:cs="宋体"/>
          <w:i/>
          <w:iCs/>
          <w:color w:val="000000"/>
          <w:sz w:val="24"/>
          <w:szCs w:val="24"/>
          <w:lang w:eastAsia="zh-CN"/>
        </w:rPr>
        <w:t xml:space="preserve">J Am </w:t>
      </w:r>
      <w:proofErr w:type="spellStart"/>
      <w:r w:rsidRPr="00312ECD">
        <w:rPr>
          <w:rFonts w:ascii="Book Antiqua" w:eastAsia="宋体" w:hAnsi="Book Antiqua" w:cs="宋体"/>
          <w:i/>
          <w:iCs/>
          <w:color w:val="000000"/>
          <w:sz w:val="24"/>
          <w:szCs w:val="24"/>
          <w:lang w:eastAsia="zh-CN"/>
        </w:rPr>
        <w:t>Coll</w:t>
      </w:r>
      <w:proofErr w:type="spellEnd"/>
      <w:r w:rsidRPr="00312ECD">
        <w:rPr>
          <w:rFonts w:ascii="Book Antiqua" w:eastAsia="宋体" w:hAnsi="Book Antiqua" w:cs="宋体"/>
          <w:i/>
          <w:iCs/>
          <w:color w:val="000000"/>
          <w:sz w:val="24"/>
          <w:szCs w:val="24"/>
          <w:lang w:eastAsia="zh-CN"/>
        </w:rPr>
        <w:t xml:space="preserve"> </w:t>
      </w:r>
      <w:proofErr w:type="spellStart"/>
      <w:r w:rsidRPr="00312ECD">
        <w:rPr>
          <w:rFonts w:ascii="Book Antiqua" w:eastAsia="宋体" w:hAnsi="Book Antiqua" w:cs="宋体"/>
          <w:i/>
          <w:iCs/>
          <w:color w:val="000000"/>
          <w:sz w:val="24"/>
          <w:szCs w:val="24"/>
          <w:lang w:eastAsia="zh-CN"/>
        </w:rPr>
        <w:t>Cardiol</w:t>
      </w:r>
      <w:proofErr w:type="spellEnd"/>
      <w:r w:rsidRPr="00312ECD">
        <w:rPr>
          <w:rFonts w:ascii="Book Antiqua" w:eastAsia="宋体" w:hAnsi="Book Antiqua" w:cs="宋体"/>
          <w:color w:val="000000"/>
          <w:sz w:val="24"/>
          <w:szCs w:val="24"/>
          <w:lang w:eastAsia="zh-CN"/>
        </w:rPr>
        <w:t> 2011; </w:t>
      </w:r>
      <w:r w:rsidRPr="00312ECD">
        <w:rPr>
          <w:rFonts w:ascii="Book Antiqua" w:eastAsia="宋体" w:hAnsi="Book Antiqua" w:cs="宋体"/>
          <w:b/>
          <w:bCs/>
          <w:color w:val="000000"/>
          <w:sz w:val="24"/>
          <w:szCs w:val="24"/>
          <w:lang w:eastAsia="zh-CN"/>
        </w:rPr>
        <w:t>57</w:t>
      </w:r>
      <w:r w:rsidRPr="00312ECD">
        <w:rPr>
          <w:rFonts w:ascii="Book Antiqua" w:eastAsia="宋体" w:hAnsi="Book Antiqua" w:cs="宋体"/>
          <w:color w:val="000000"/>
          <w:sz w:val="24"/>
          <w:szCs w:val="24"/>
          <w:lang w:eastAsia="zh-CN"/>
        </w:rPr>
        <w:t>: 653-661 [PMID: 21292125 DOI: 10.1016/j.jacc.2010.07.058</w:t>
      </w:r>
      <w:r>
        <w:rPr>
          <w:rFonts w:ascii="Book Antiqua" w:eastAsia="宋体" w:hAnsi="Book Antiqua" w:cs="宋体"/>
          <w:color w:val="000000"/>
          <w:sz w:val="24"/>
          <w:szCs w:val="24"/>
          <w:lang w:eastAsia="zh-CN"/>
        </w:rPr>
        <w:t>]</w:t>
      </w:r>
    </w:p>
    <w:p w14:paraId="10D2DCE6" w14:textId="77777777" w:rsidR="008A40FC" w:rsidRPr="00312ECD" w:rsidRDefault="008A40FC" w:rsidP="007264E0">
      <w:pPr>
        <w:spacing w:after="0" w:line="360" w:lineRule="auto"/>
        <w:jc w:val="both"/>
        <w:rPr>
          <w:rFonts w:ascii="Book Antiqua" w:hAnsi="Book Antiqua" w:cs="Times New Roman"/>
          <w:sz w:val="24"/>
          <w:szCs w:val="24"/>
        </w:rPr>
      </w:pPr>
    </w:p>
    <w:p w14:paraId="15E764DD" w14:textId="77777777" w:rsidR="00AC096F" w:rsidRDefault="00312ECD" w:rsidP="00312ECD">
      <w:pPr>
        <w:wordWrap w:val="0"/>
        <w:adjustRightInd w:val="0"/>
        <w:snapToGrid w:val="0"/>
        <w:spacing w:line="360" w:lineRule="auto"/>
        <w:jc w:val="right"/>
        <w:rPr>
          <w:rFonts w:ascii="Verdana" w:hAnsi="Verdana"/>
          <w:color w:val="000000"/>
          <w:sz w:val="17"/>
          <w:szCs w:val="17"/>
          <w:shd w:val="clear" w:color="auto" w:fill="FFFFFF"/>
          <w:lang w:eastAsia="zh-CN"/>
        </w:rPr>
      </w:pPr>
      <w:r w:rsidRPr="00312ECD">
        <w:rPr>
          <w:rFonts w:ascii="Book Antiqua" w:hAnsi="Book Antiqua"/>
          <w:b/>
          <w:sz w:val="24"/>
          <w:szCs w:val="24"/>
        </w:rPr>
        <w:t xml:space="preserve">P-Reviewer: </w:t>
      </w:r>
      <w:r w:rsidR="00AC096F" w:rsidRPr="00AC096F">
        <w:rPr>
          <w:rFonts w:ascii="Book Antiqua" w:hAnsi="Book Antiqua"/>
          <w:sz w:val="24"/>
          <w:szCs w:val="24"/>
          <w:lang w:eastAsia="zh-CN"/>
        </w:rPr>
        <w:t>Nunez-Gil</w:t>
      </w:r>
      <w:r w:rsidR="00AC096F" w:rsidRPr="00AC096F">
        <w:rPr>
          <w:rFonts w:ascii="Book Antiqua" w:hAnsi="Book Antiqua" w:hint="eastAsia"/>
          <w:sz w:val="24"/>
          <w:szCs w:val="24"/>
          <w:lang w:eastAsia="zh-CN"/>
        </w:rPr>
        <w:t xml:space="preserve"> IJ, </w:t>
      </w:r>
      <w:proofErr w:type="spellStart"/>
      <w:r w:rsidR="00AC096F" w:rsidRPr="00AC096F">
        <w:rPr>
          <w:rFonts w:ascii="Book Antiqua" w:hAnsi="Book Antiqua"/>
          <w:sz w:val="24"/>
          <w:szCs w:val="24"/>
          <w:lang w:eastAsia="zh-CN"/>
        </w:rPr>
        <w:t>Schoenhagen</w:t>
      </w:r>
      <w:proofErr w:type="spellEnd"/>
      <w:r w:rsidR="00AC096F" w:rsidRPr="00AC096F">
        <w:rPr>
          <w:rFonts w:ascii="Book Antiqua" w:hAnsi="Book Antiqua" w:hint="eastAsia"/>
          <w:sz w:val="24"/>
          <w:szCs w:val="24"/>
          <w:lang w:eastAsia="zh-CN"/>
        </w:rPr>
        <w:t xml:space="preserve"> P, </w:t>
      </w:r>
      <w:r w:rsidR="00AC096F" w:rsidRPr="00AC096F">
        <w:rPr>
          <w:rFonts w:ascii="Book Antiqua" w:hAnsi="Book Antiqua"/>
          <w:sz w:val="24"/>
          <w:szCs w:val="24"/>
          <w:lang w:eastAsia="zh-CN"/>
        </w:rPr>
        <w:t>Ueda</w:t>
      </w:r>
      <w:r w:rsidR="00AC096F" w:rsidRPr="00AC096F">
        <w:rPr>
          <w:rFonts w:ascii="Book Antiqua" w:hAnsi="Book Antiqua" w:hint="eastAsia"/>
          <w:sz w:val="24"/>
          <w:szCs w:val="24"/>
          <w:lang w:eastAsia="zh-CN"/>
        </w:rPr>
        <w:t xml:space="preserve"> H</w:t>
      </w:r>
    </w:p>
    <w:p w14:paraId="2CD28A1C" w14:textId="69152097" w:rsidR="00312ECD" w:rsidRPr="00312ECD" w:rsidRDefault="00312ECD" w:rsidP="00AC096F">
      <w:pPr>
        <w:adjustRightInd w:val="0"/>
        <w:snapToGrid w:val="0"/>
        <w:spacing w:line="360" w:lineRule="auto"/>
        <w:jc w:val="right"/>
        <w:rPr>
          <w:rFonts w:ascii="Book Antiqua" w:hAnsi="Book Antiqua"/>
          <w:b/>
          <w:bCs/>
          <w:sz w:val="24"/>
          <w:szCs w:val="24"/>
        </w:rPr>
      </w:pPr>
      <w:r w:rsidRPr="00312ECD">
        <w:rPr>
          <w:rFonts w:ascii="Book Antiqua" w:hAnsi="Book Antiqua"/>
          <w:b/>
          <w:sz w:val="24"/>
          <w:szCs w:val="24"/>
        </w:rPr>
        <w:t>S-Editor:</w:t>
      </w:r>
      <w:r>
        <w:rPr>
          <w:rFonts w:ascii="Book Antiqua" w:hAnsi="Book Antiqua" w:hint="eastAsia"/>
          <w:b/>
          <w:sz w:val="24"/>
          <w:szCs w:val="24"/>
          <w:lang w:eastAsia="zh-CN"/>
        </w:rPr>
        <w:t xml:space="preserve"> </w:t>
      </w:r>
      <w:r w:rsidRPr="00312ECD">
        <w:rPr>
          <w:rFonts w:ascii="Book Antiqua" w:hAnsi="Book Antiqua" w:hint="eastAsia"/>
          <w:sz w:val="24"/>
          <w:szCs w:val="24"/>
          <w:lang w:eastAsia="zh-CN"/>
        </w:rPr>
        <w:t>Song XX</w:t>
      </w:r>
      <w:r w:rsidRPr="00312ECD">
        <w:rPr>
          <w:rFonts w:ascii="Book Antiqua" w:hAnsi="Book Antiqua"/>
          <w:sz w:val="24"/>
          <w:szCs w:val="24"/>
        </w:rPr>
        <w:t xml:space="preserve"> </w:t>
      </w:r>
      <w:r w:rsidRPr="00312ECD">
        <w:rPr>
          <w:rFonts w:ascii="Book Antiqua" w:hAnsi="Book Antiqua"/>
          <w:b/>
          <w:sz w:val="24"/>
          <w:szCs w:val="24"/>
        </w:rPr>
        <w:t>L-Editor:</w:t>
      </w:r>
      <w:r w:rsidRPr="00312ECD">
        <w:rPr>
          <w:rFonts w:ascii="Book Antiqua" w:hAnsi="Book Antiqua"/>
          <w:sz w:val="24"/>
          <w:szCs w:val="24"/>
        </w:rPr>
        <w:t xml:space="preserve"> </w:t>
      </w:r>
      <w:r w:rsidRPr="00312ECD">
        <w:rPr>
          <w:rFonts w:ascii="Book Antiqua" w:hAnsi="Book Antiqua"/>
          <w:b/>
          <w:sz w:val="24"/>
          <w:szCs w:val="24"/>
        </w:rPr>
        <w:t>E-Editor:</w:t>
      </w:r>
    </w:p>
    <w:p w14:paraId="3F7BBF95" w14:textId="77777777" w:rsidR="00957B28" w:rsidRPr="00312ECD" w:rsidRDefault="00957B28" w:rsidP="007264E0">
      <w:pPr>
        <w:spacing w:after="0" w:line="360" w:lineRule="auto"/>
        <w:jc w:val="both"/>
        <w:rPr>
          <w:rFonts w:ascii="Book Antiqua" w:hAnsi="Book Antiqua" w:cs="Times New Roman"/>
          <w:sz w:val="24"/>
          <w:szCs w:val="24"/>
        </w:rPr>
      </w:pPr>
    </w:p>
    <w:p w14:paraId="7AB9BBB2" w14:textId="77777777" w:rsidR="00957B28" w:rsidRPr="00312ECD" w:rsidRDefault="00957B28" w:rsidP="007264E0">
      <w:pPr>
        <w:spacing w:after="0" w:line="360" w:lineRule="auto"/>
        <w:jc w:val="both"/>
        <w:rPr>
          <w:rFonts w:ascii="Book Antiqua" w:hAnsi="Book Antiqua" w:cs="Times New Roman"/>
          <w:sz w:val="24"/>
          <w:szCs w:val="24"/>
        </w:rPr>
      </w:pPr>
    </w:p>
    <w:p w14:paraId="2C515EB5" w14:textId="77777777" w:rsidR="00957B28" w:rsidRPr="0025391A" w:rsidRDefault="00957B28" w:rsidP="007264E0">
      <w:pPr>
        <w:spacing w:after="0" w:line="360" w:lineRule="auto"/>
        <w:jc w:val="both"/>
        <w:rPr>
          <w:rFonts w:ascii="Book Antiqua" w:hAnsi="Book Antiqua" w:cs="Times New Roman"/>
          <w:sz w:val="24"/>
          <w:szCs w:val="24"/>
        </w:rPr>
      </w:pPr>
    </w:p>
    <w:p w14:paraId="5C0C66C1" w14:textId="77777777" w:rsidR="00957B28" w:rsidRPr="0025391A" w:rsidRDefault="00957B28" w:rsidP="007264E0">
      <w:pPr>
        <w:spacing w:after="0" w:line="360" w:lineRule="auto"/>
        <w:jc w:val="both"/>
        <w:rPr>
          <w:rFonts w:ascii="Book Antiqua" w:hAnsi="Book Antiqua" w:cs="Times New Roman"/>
          <w:sz w:val="24"/>
          <w:szCs w:val="24"/>
        </w:rPr>
      </w:pPr>
    </w:p>
    <w:p w14:paraId="6CB43106" w14:textId="77777777" w:rsidR="00957B28" w:rsidRPr="0025391A" w:rsidRDefault="00957B28" w:rsidP="007264E0">
      <w:pPr>
        <w:spacing w:after="0" w:line="360" w:lineRule="auto"/>
        <w:jc w:val="both"/>
        <w:rPr>
          <w:rFonts w:ascii="Book Antiqua" w:hAnsi="Book Antiqua" w:cs="Times New Roman"/>
          <w:sz w:val="24"/>
          <w:szCs w:val="24"/>
        </w:rPr>
      </w:pPr>
    </w:p>
    <w:p w14:paraId="5EEECD03" w14:textId="77777777" w:rsidR="00957B28" w:rsidRPr="0025391A" w:rsidRDefault="00957B28" w:rsidP="007264E0">
      <w:pPr>
        <w:spacing w:after="0" w:line="360" w:lineRule="auto"/>
        <w:jc w:val="both"/>
        <w:rPr>
          <w:rFonts w:ascii="Book Antiqua" w:hAnsi="Book Antiqua" w:cs="Times New Roman"/>
          <w:sz w:val="24"/>
          <w:szCs w:val="24"/>
        </w:rPr>
      </w:pPr>
    </w:p>
    <w:p w14:paraId="5768FE53" w14:textId="77777777" w:rsidR="00957B28" w:rsidRPr="0025391A" w:rsidRDefault="00957B28" w:rsidP="007264E0">
      <w:pPr>
        <w:spacing w:after="0" w:line="360" w:lineRule="auto"/>
        <w:jc w:val="both"/>
        <w:rPr>
          <w:rFonts w:ascii="Book Antiqua" w:hAnsi="Book Antiqua" w:cs="Times New Roman"/>
          <w:sz w:val="24"/>
          <w:szCs w:val="24"/>
        </w:rPr>
      </w:pPr>
    </w:p>
    <w:p w14:paraId="4A0C8661" w14:textId="77777777" w:rsidR="00957B28" w:rsidRPr="0025391A" w:rsidRDefault="00957B28" w:rsidP="007264E0">
      <w:pPr>
        <w:spacing w:after="0" w:line="360" w:lineRule="auto"/>
        <w:jc w:val="both"/>
        <w:rPr>
          <w:rFonts w:ascii="Book Antiqua" w:hAnsi="Book Antiqua" w:cs="Times New Roman"/>
          <w:sz w:val="24"/>
          <w:szCs w:val="24"/>
        </w:rPr>
      </w:pPr>
    </w:p>
    <w:p w14:paraId="2C04AE00" w14:textId="77777777" w:rsidR="009A6996" w:rsidRPr="0025391A" w:rsidRDefault="009A6996" w:rsidP="007264E0">
      <w:pPr>
        <w:spacing w:after="0" w:line="360" w:lineRule="auto"/>
        <w:jc w:val="both"/>
        <w:rPr>
          <w:rFonts w:ascii="Book Antiqua" w:hAnsi="Book Antiqua" w:cs="Times New Roman"/>
          <w:sz w:val="24"/>
          <w:szCs w:val="24"/>
        </w:rPr>
      </w:pPr>
    </w:p>
    <w:p w14:paraId="4A93EFC5" w14:textId="77777777" w:rsidR="009A6996" w:rsidRPr="0025391A" w:rsidRDefault="009A6996" w:rsidP="007264E0">
      <w:pPr>
        <w:spacing w:after="0" w:line="360" w:lineRule="auto"/>
        <w:jc w:val="both"/>
        <w:rPr>
          <w:rFonts w:ascii="Book Antiqua" w:hAnsi="Book Antiqua" w:cs="Times New Roman"/>
          <w:sz w:val="24"/>
          <w:szCs w:val="24"/>
        </w:rPr>
      </w:pPr>
    </w:p>
    <w:p w14:paraId="28623421" w14:textId="77777777" w:rsidR="009A6996" w:rsidRPr="0025391A" w:rsidRDefault="009A6996" w:rsidP="007264E0">
      <w:pPr>
        <w:spacing w:after="0" w:line="360" w:lineRule="auto"/>
        <w:jc w:val="both"/>
        <w:rPr>
          <w:rFonts w:ascii="Book Antiqua" w:hAnsi="Book Antiqua" w:cs="Times New Roman"/>
          <w:sz w:val="24"/>
          <w:szCs w:val="24"/>
        </w:rPr>
      </w:pPr>
    </w:p>
    <w:p w14:paraId="5A76AE7A" w14:textId="77777777" w:rsidR="009A6996" w:rsidRPr="0025391A" w:rsidRDefault="009A6996" w:rsidP="007264E0">
      <w:pPr>
        <w:spacing w:after="0" w:line="360" w:lineRule="auto"/>
        <w:jc w:val="both"/>
        <w:rPr>
          <w:rFonts w:ascii="Book Antiqua" w:hAnsi="Book Antiqua" w:cs="Times New Roman"/>
          <w:sz w:val="24"/>
          <w:szCs w:val="24"/>
        </w:rPr>
      </w:pPr>
    </w:p>
    <w:p w14:paraId="597815E2" w14:textId="77777777" w:rsidR="00957B28" w:rsidRPr="0025391A" w:rsidRDefault="00957B28" w:rsidP="007264E0">
      <w:pPr>
        <w:spacing w:after="0" w:line="360" w:lineRule="auto"/>
        <w:jc w:val="both"/>
        <w:rPr>
          <w:rFonts w:ascii="Book Antiqua" w:hAnsi="Book Antiqua" w:cs="Times New Roman"/>
          <w:b/>
          <w:sz w:val="24"/>
          <w:szCs w:val="24"/>
        </w:rPr>
      </w:pPr>
    </w:p>
    <w:p w14:paraId="5DBC9A22" w14:textId="77777777" w:rsidR="00957B28" w:rsidRPr="0025391A" w:rsidRDefault="00957B28" w:rsidP="007264E0">
      <w:pPr>
        <w:spacing w:after="0" w:line="360" w:lineRule="auto"/>
        <w:jc w:val="both"/>
        <w:rPr>
          <w:rFonts w:ascii="Book Antiqua" w:hAnsi="Book Antiqua" w:cs="Times New Roman"/>
          <w:b/>
          <w:sz w:val="24"/>
          <w:szCs w:val="24"/>
        </w:rPr>
      </w:pPr>
    </w:p>
    <w:p w14:paraId="4D1EC0B3" w14:textId="77777777" w:rsidR="00957B28" w:rsidRPr="0025391A" w:rsidRDefault="00957B28" w:rsidP="007264E0">
      <w:pPr>
        <w:spacing w:after="0" w:line="360" w:lineRule="auto"/>
        <w:jc w:val="both"/>
        <w:rPr>
          <w:rFonts w:ascii="Book Antiqua" w:hAnsi="Book Antiqua" w:cs="Times New Roman"/>
          <w:b/>
          <w:sz w:val="24"/>
          <w:szCs w:val="24"/>
        </w:rPr>
      </w:pPr>
    </w:p>
    <w:p w14:paraId="630D6C18" w14:textId="77777777" w:rsidR="00957B28" w:rsidRPr="0025391A" w:rsidRDefault="00957B28" w:rsidP="007264E0">
      <w:pPr>
        <w:spacing w:after="0" w:line="360" w:lineRule="auto"/>
        <w:jc w:val="both"/>
        <w:rPr>
          <w:rFonts w:ascii="Book Antiqua" w:hAnsi="Book Antiqua" w:cs="Times New Roman"/>
          <w:b/>
          <w:sz w:val="24"/>
          <w:szCs w:val="24"/>
        </w:rPr>
      </w:pPr>
    </w:p>
    <w:p w14:paraId="20DEB7C3" w14:textId="77777777" w:rsidR="00957B28" w:rsidRDefault="00957B28" w:rsidP="007264E0">
      <w:pPr>
        <w:spacing w:after="0" w:line="360" w:lineRule="auto"/>
        <w:jc w:val="both"/>
        <w:rPr>
          <w:rFonts w:ascii="Book Antiqua" w:hAnsi="Book Antiqua" w:cs="Times New Roman"/>
          <w:b/>
          <w:sz w:val="24"/>
          <w:szCs w:val="24"/>
          <w:lang w:eastAsia="zh-CN"/>
        </w:rPr>
      </w:pPr>
    </w:p>
    <w:p w14:paraId="6FAC1252" w14:textId="5F144069" w:rsidR="004074C0" w:rsidRPr="0025391A" w:rsidRDefault="004074C0" w:rsidP="004074C0">
      <w:pPr>
        <w:spacing w:after="0" w:line="360" w:lineRule="auto"/>
        <w:jc w:val="both"/>
        <w:rPr>
          <w:rFonts w:ascii="Book Antiqua" w:hAnsi="Book Antiqua" w:cs="Times New Roman"/>
          <w:b/>
          <w:sz w:val="24"/>
          <w:szCs w:val="24"/>
          <w:lang w:eastAsia="zh-CN"/>
        </w:rPr>
      </w:pPr>
      <w:r>
        <w:rPr>
          <w:rFonts w:ascii="Book Antiqua" w:hAnsi="Book Antiqua" w:cs="Times New Roman"/>
          <w:b/>
          <w:noProof/>
          <w:sz w:val="24"/>
          <w:szCs w:val="24"/>
        </w:rPr>
        <w:drawing>
          <wp:inline distT="0" distB="0" distL="0" distR="0" wp14:anchorId="49D478AE" wp14:editId="1FFC7F4E">
            <wp:extent cx="4387215" cy="2819400"/>
            <wp:effectExtent l="0" t="0" r="0" b="0"/>
            <wp:docPr id="3" name="图片 3" descr="D:\宋秀霞\新期刊\修回稿\31074\WJC Wire project 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宋秀霞\新期刊\修回稿\31074\WJC Wire project figure 1.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7215" cy="2819400"/>
                    </a:xfrm>
                    <a:prstGeom prst="rect">
                      <a:avLst/>
                    </a:prstGeom>
                    <a:noFill/>
                    <a:ln>
                      <a:noFill/>
                    </a:ln>
                  </pic:spPr>
                </pic:pic>
              </a:graphicData>
            </a:graphic>
          </wp:inline>
        </w:drawing>
      </w:r>
    </w:p>
    <w:p w14:paraId="3747D664" w14:textId="1C2DB040" w:rsidR="004074C0" w:rsidRPr="0025391A" w:rsidRDefault="004074C0" w:rsidP="004074C0">
      <w:pPr>
        <w:spacing w:after="0" w:line="360" w:lineRule="auto"/>
        <w:jc w:val="both"/>
        <w:rPr>
          <w:rFonts w:ascii="Book Antiqua" w:hAnsi="Book Antiqua" w:cs="Times New Roman"/>
          <w:b/>
          <w:sz w:val="24"/>
          <w:szCs w:val="24"/>
          <w:lang w:eastAsia="zh-CN"/>
        </w:rPr>
      </w:pPr>
      <w:r w:rsidRPr="0025391A">
        <w:rPr>
          <w:rFonts w:ascii="Book Antiqua" w:hAnsi="Book Antiqua" w:cs="Times New Roman"/>
          <w:b/>
          <w:sz w:val="24"/>
          <w:szCs w:val="24"/>
        </w:rPr>
        <w:t>F</w:t>
      </w:r>
      <w:r w:rsidR="00DC35E2" w:rsidRPr="0025391A">
        <w:rPr>
          <w:rFonts w:ascii="Book Antiqua" w:hAnsi="Book Antiqua" w:cs="Times New Roman"/>
          <w:b/>
          <w:sz w:val="24"/>
          <w:szCs w:val="24"/>
        </w:rPr>
        <w:t>igure</w:t>
      </w:r>
      <w:r w:rsidR="00DC35E2">
        <w:rPr>
          <w:rFonts w:ascii="Book Antiqua" w:hAnsi="Book Antiqua" w:cs="Times New Roman"/>
          <w:b/>
          <w:sz w:val="24"/>
          <w:szCs w:val="24"/>
        </w:rPr>
        <w:t xml:space="preserve"> 1</w:t>
      </w:r>
      <w:r w:rsidRPr="0025391A">
        <w:rPr>
          <w:rFonts w:ascii="Book Antiqua" w:hAnsi="Book Antiqua" w:cs="Times New Roman"/>
          <w:b/>
          <w:sz w:val="24"/>
          <w:szCs w:val="24"/>
        </w:rPr>
        <w:t xml:space="preserve"> Multi-variate </w:t>
      </w:r>
      <w:r w:rsidR="00DC35E2">
        <w:rPr>
          <w:rFonts w:ascii="Book Antiqua" w:hAnsi="Book Antiqua" w:cs="Times New Roman" w:hint="eastAsia"/>
          <w:b/>
          <w:sz w:val="24"/>
          <w:szCs w:val="24"/>
          <w:lang w:eastAsia="zh-CN"/>
        </w:rPr>
        <w:t>O</w:t>
      </w:r>
      <w:r w:rsidRPr="0025391A">
        <w:rPr>
          <w:rFonts w:ascii="Book Antiqua" w:hAnsi="Book Antiqua" w:cs="Times New Roman"/>
          <w:b/>
          <w:sz w:val="24"/>
          <w:szCs w:val="24"/>
        </w:rPr>
        <w:t>dds ratios for various factors in predicting procedural myocardial infarction</w:t>
      </w:r>
      <w:r w:rsidR="00DC35E2">
        <w:rPr>
          <w:rFonts w:ascii="Book Antiqua" w:hAnsi="Book Antiqua" w:cs="Times New Roman" w:hint="eastAsia"/>
          <w:b/>
          <w:sz w:val="24"/>
          <w:szCs w:val="24"/>
          <w:lang w:eastAsia="zh-CN"/>
        </w:rPr>
        <w:t>.</w:t>
      </w:r>
      <w:r w:rsidR="003D14B7" w:rsidRPr="003D14B7">
        <w:rPr>
          <w:rFonts w:ascii="Book Antiqua" w:hAnsi="Book Antiqua" w:cs="Times New Roman"/>
          <w:sz w:val="24"/>
          <w:szCs w:val="24"/>
        </w:rPr>
        <w:t xml:space="preserve"> </w:t>
      </w:r>
      <w:r w:rsidR="003D14B7" w:rsidRPr="0025391A">
        <w:rPr>
          <w:rFonts w:ascii="Book Antiqua" w:hAnsi="Book Antiqua" w:cs="Times New Roman"/>
          <w:sz w:val="24"/>
          <w:szCs w:val="24"/>
        </w:rPr>
        <w:t xml:space="preserve">PGW: </w:t>
      </w:r>
      <w:r w:rsidR="003D14B7">
        <w:rPr>
          <w:rFonts w:ascii="Book Antiqua" w:hAnsi="Book Antiqua" w:cs="Times New Roman" w:hint="eastAsia"/>
          <w:sz w:val="24"/>
          <w:szCs w:val="24"/>
          <w:lang w:eastAsia="zh-CN"/>
        </w:rPr>
        <w:t>P</w:t>
      </w:r>
      <w:r w:rsidR="003D14B7" w:rsidRPr="0025391A">
        <w:rPr>
          <w:rFonts w:ascii="Book Antiqua" w:hAnsi="Book Antiqua" w:cs="Times New Roman"/>
          <w:sz w:val="24"/>
          <w:szCs w:val="24"/>
        </w:rPr>
        <w:t>olymer jacketed guide wires</w:t>
      </w:r>
      <w:r w:rsidR="003D14B7">
        <w:rPr>
          <w:rFonts w:ascii="Book Antiqua" w:hAnsi="Book Antiqua" w:cs="Times New Roman" w:hint="eastAsia"/>
          <w:sz w:val="24"/>
          <w:szCs w:val="24"/>
          <w:lang w:eastAsia="zh-CN"/>
        </w:rPr>
        <w:t>.</w:t>
      </w:r>
    </w:p>
    <w:p w14:paraId="2739CE4C" w14:textId="77777777" w:rsidR="004074C0" w:rsidRPr="003D14B7" w:rsidRDefault="004074C0" w:rsidP="007264E0">
      <w:pPr>
        <w:spacing w:after="0" w:line="360" w:lineRule="auto"/>
        <w:jc w:val="both"/>
        <w:rPr>
          <w:rFonts w:ascii="Book Antiqua" w:hAnsi="Book Antiqua" w:cs="Times New Roman"/>
          <w:b/>
          <w:sz w:val="24"/>
          <w:szCs w:val="24"/>
          <w:lang w:eastAsia="zh-CN"/>
        </w:rPr>
      </w:pPr>
    </w:p>
    <w:p w14:paraId="59F884E1" w14:textId="77777777" w:rsidR="004074C0" w:rsidRDefault="004074C0" w:rsidP="007264E0">
      <w:pPr>
        <w:spacing w:after="0" w:line="360" w:lineRule="auto"/>
        <w:jc w:val="both"/>
        <w:rPr>
          <w:rFonts w:ascii="Book Antiqua" w:hAnsi="Book Antiqua" w:cs="Times New Roman"/>
          <w:b/>
          <w:sz w:val="24"/>
          <w:szCs w:val="24"/>
          <w:lang w:eastAsia="zh-CN"/>
        </w:rPr>
      </w:pPr>
    </w:p>
    <w:p w14:paraId="2E0EA1AD" w14:textId="77777777" w:rsidR="004074C0" w:rsidRDefault="004074C0" w:rsidP="007264E0">
      <w:pPr>
        <w:spacing w:after="0" w:line="360" w:lineRule="auto"/>
        <w:jc w:val="both"/>
        <w:rPr>
          <w:rFonts w:ascii="Book Antiqua" w:hAnsi="Book Antiqua" w:cs="Times New Roman"/>
          <w:b/>
          <w:sz w:val="24"/>
          <w:szCs w:val="24"/>
          <w:lang w:eastAsia="zh-CN"/>
        </w:rPr>
      </w:pPr>
    </w:p>
    <w:p w14:paraId="025D3FF2" w14:textId="77777777" w:rsidR="004074C0" w:rsidRDefault="004074C0" w:rsidP="007264E0">
      <w:pPr>
        <w:spacing w:after="0" w:line="360" w:lineRule="auto"/>
        <w:jc w:val="both"/>
        <w:rPr>
          <w:rFonts w:ascii="Book Antiqua" w:hAnsi="Book Antiqua" w:cs="Times New Roman"/>
          <w:b/>
          <w:sz w:val="24"/>
          <w:szCs w:val="24"/>
          <w:lang w:eastAsia="zh-CN"/>
        </w:rPr>
      </w:pPr>
    </w:p>
    <w:p w14:paraId="4E6ACF13" w14:textId="77777777" w:rsidR="004074C0" w:rsidRDefault="004074C0" w:rsidP="007264E0">
      <w:pPr>
        <w:spacing w:after="0" w:line="360" w:lineRule="auto"/>
        <w:jc w:val="both"/>
        <w:rPr>
          <w:rFonts w:ascii="Book Antiqua" w:hAnsi="Book Antiqua" w:cs="Times New Roman"/>
          <w:b/>
          <w:sz w:val="24"/>
          <w:szCs w:val="24"/>
          <w:lang w:eastAsia="zh-CN"/>
        </w:rPr>
      </w:pPr>
    </w:p>
    <w:p w14:paraId="7296F387" w14:textId="77777777" w:rsidR="004074C0" w:rsidRDefault="004074C0" w:rsidP="007264E0">
      <w:pPr>
        <w:spacing w:after="0" w:line="360" w:lineRule="auto"/>
        <w:jc w:val="both"/>
        <w:rPr>
          <w:rFonts w:ascii="Book Antiqua" w:hAnsi="Book Antiqua" w:cs="Times New Roman"/>
          <w:b/>
          <w:sz w:val="24"/>
          <w:szCs w:val="24"/>
          <w:lang w:eastAsia="zh-CN"/>
        </w:rPr>
      </w:pPr>
    </w:p>
    <w:p w14:paraId="24097AE8" w14:textId="77777777" w:rsidR="004074C0" w:rsidRDefault="004074C0" w:rsidP="007264E0">
      <w:pPr>
        <w:spacing w:after="0" w:line="360" w:lineRule="auto"/>
        <w:jc w:val="both"/>
        <w:rPr>
          <w:rFonts w:ascii="Book Antiqua" w:hAnsi="Book Antiqua" w:cs="Times New Roman"/>
          <w:b/>
          <w:sz w:val="24"/>
          <w:szCs w:val="24"/>
          <w:lang w:eastAsia="zh-CN"/>
        </w:rPr>
      </w:pPr>
    </w:p>
    <w:p w14:paraId="1ABCC94F" w14:textId="77777777" w:rsidR="004074C0" w:rsidRDefault="004074C0" w:rsidP="007264E0">
      <w:pPr>
        <w:spacing w:after="0" w:line="360" w:lineRule="auto"/>
        <w:jc w:val="both"/>
        <w:rPr>
          <w:rFonts w:ascii="Book Antiqua" w:hAnsi="Book Antiqua" w:cs="Times New Roman"/>
          <w:b/>
          <w:sz w:val="24"/>
          <w:szCs w:val="24"/>
          <w:lang w:eastAsia="zh-CN"/>
        </w:rPr>
      </w:pPr>
    </w:p>
    <w:p w14:paraId="711AB4D9" w14:textId="5C0FB076" w:rsidR="004074C0" w:rsidRDefault="004074C0" w:rsidP="007264E0">
      <w:pPr>
        <w:spacing w:after="0" w:line="360" w:lineRule="auto"/>
        <w:jc w:val="both"/>
        <w:rPr>
          <w:rFonts w:ascii="Book Antiqua" w:hAnsi="Book Antiqua" w:cs="Times New Roman"/>
          <w:b/>
          <w:sz w:val="24"/>
          <w:szCs w:val="24"/>
          <w:lang w:eastAsia="zh-CN"/>
        </w:rPr>
      </w:pPr>
    </w:p>
    <w:p w14:paraId="60F1958D" w14:textId="77777777" w:rsidR="004074C0" w:rsidRDefault="004074C0" w:rsidP="007264E0">
      <w:pPr>
        <w:spacing w:after="0" w:line="360" w:lineRule="auto"/>
        <w:jc w:val="both"/>
        <w:rPr>
          <w:rFonts w:ascii="Book Antiqua" w:hAnsi="Book Antiqua" w:cs="Times New Roman"/>
          <w:b/>
          <w:sz w:val="24"/>
          <w:szCs w:val="24"/>
          <w:lang w:eastAsia="zh-CN"/>
        </w:rPr>
      </w:pPr>
    </w:p>
    <w:p w14:paraId="2F0337A3" w14:textId="77777777" w:rsidR="004074C0" w:rsidRDefault="004074C0" w:rsidP="007264E0">
      <w:pPr>
        <w:spacing w:after="0" w:line="360" w:lineRule="auto"/>
        <w:jc w:val="both"/>
        <w:rPr>
          <w:rFonts w:ascii="Book Antiqua" w:hAnsi="Book Antiqua" w:cs="Times New Roman"/>
          <w:b/>
          <w:sz w:val="24"/>
          <w:szCs w:val="24"/>
          <w:lang w:eastAsia="zh-CN"/>
        </w:rPr>
      </w:pPr>
    </w:p>
    <w:p w14:paraId="297A33E5" w14:textId="77777777" w:rsidR="004074C0" w:rsidRDefault="004074C0" w:rsidP="007264E0">
      <w:pPr>
        <w:spacing w:after="0" w:line="360" w:lineRule="auto"/>
        <w:jc w:val="both"/>
        <w:rPr>
          <w:rFonts w:ascii="Book Antiqua" w:hAnsi="Book Antiqua" w:cs="Times New Roman"/>
          <w:b/>
          <w:sz w:val="24"/>
          <w:szCs w:val="24"/>
          <w:lang w:eastAsia="zh-CN"/>
        </w:rPr>
      </w:pPr>
    </w:p>
    <w:p w14:paraId="50259D33" w14:textId="77777777" w:rsidR="004074C0" w:rsidRDefault="004074C0" w:rsidP="007264E0">
      <w:pPr>
        <w:spacing w:after="0" w:line="360" w:lineRule="auto"/>
        <w:jc w:val="both"/>
        <w:rPr>
          <w:rFonts w:ascii="Book Antiqua" w:hAnsi="Book Antiqua" w:cs="Times New Roman"/>
          <w:b/>
          <w:sz w:val="24"/>
          <w:szCs w:val="24"/>
          <w:lang w:eastAsia="zh-CN"/>
        </w:rPr>
      </w:pPr>
    </w:p>
    <w:p w14:paraId="4E0C9288" w14:textId="77777777" w:rsidR="004074C0" w:rsidRDefault="004074C0" w:rsidP="007264E0">
      <w:pPr>
        <w:spacing w:after="0" w:line="360" w:lineRule="auto"/>
        <w:jc w:val="both"/>
        <w:rPr>
          <w:rFonts w:ascii="Book Antiqua" w:hAnsi="Book Antiqua" w:cs="Times New Roman"/>
          <w:b/>
          <w:sz w:val="24"/>
          <w:szCs w:val="24"/>
          <w:lang w:eastAsia="zh-CN"/>
        </w:rPr>
      </w:pPr>
    </w:p>
    <w:p w14:paraId="535E3F8D" w14:textId="77777777" w:rsidR="004074C0" w:rsidRDefault="004074C0" w:rsidP="007264E0">
      <w:pPr>
        <w:spacing w:after="0" w:line="360" w:lineRule="auto"/>
        <w:jc w:val="both"/>
        <w:rPr>
          <w:rFonts w:ascii="Book Antiqua" w:hAnsi="Book Antiqua" w:cs="Times New Roman"/>
          <w:b/>
          <w:sz w:val="24"/>
          <w:szCs w:val="24"/>
          <w:lang w:eastAsia="zh-CN"/>
        </w:rPr>
      </w:pPr>
    </w:p>
    <w:p w14:paraId="61B8DD63" w14:textId="77777777" w:rsidR="004074C0" w:rsidRDefault="004074C0" w:rsidP="007264E0">
      <w:pPr>
        <w:spacing w:after="0" w:line="360" w:lineRule="auto"/>
        <w:jc w:val="both"/>
        <w:rPr>
          <w:rFonts w:ascii="Book Antiqua" w:hAnsi="Book Antiqua" w:cs="Times New Roman"/>
          <w:b/>
          <w:sz w:val="24"/>
          <w:szCs w:val="24"/>
          <w:lang w:eastAsia="zh-CN"/>
        </w:rPr>
      </w:pPr>
    </w:p>
    <w:p w14:paraId="26F7D84F" w14:textId="77777777" w:rsidR="00DC35E2" w:rsidRPr="004074C0" w:rsidRDefault="00DC35E2" w:rsidP="007264E0">
      <w:pPr>
        <w:spacing w:after="0" w:line="360" w:lineRule="auto"/>
        <w:jc w:val="both"/>
        <w:rPr>
          <w:rFonts w:ascii="Book Antiqua" w:hAnsi="Book Antiqua" w:cs="Times New Roman"/>
          <w:b/>
          <w:sz w:val="24"/>
          <w:szCs w:val="24"/>
          <w:lang w:eastAsia="zh-CN"/>
        </w:rPr>
      </w:pPr>
    </w:p>
    <w:p w14:paraId="0C797363" w14:textId="43D9FABC" w:rsidR="00957B28" w:rsidRPr="00A47348" w:rsidRDefault="00A47348" w:rsidP="007264E0">
      <w:pPr>
        <w:spacing w:after="0" w:line="360" w:lineRule="auto"/>
        <w:jc w:val="both"/>
        <w:rPr>
          <w:rFonts w:ascii="Book Antiqua" w:hAnsi="Book Antiqua" w:cs="Times New Roman"/>
          <w:sz w:val="24"/>
          <w:szCs w:val="24"/>
          <w:lang w:eastAsia="zh-CN"/>
        </w:rPr>
      </w:pPr>
      <w:r w:rsidRPr="0025391A">
        <w:rPr>
          <w:rFonts w:ascii="Book Antiqua" w:hAnsi="Book Antiqua" w:cs="Times New Roman"/>
          <w:b/>
          <w:sz w:val="24"/>
          <w:szCs w:val="24"/>
        </w:rPr>
        <w:t>Table 1 Demographic and clinical characteristics of the study population</w:t>
      </w:r>
    </w:p>
    <w:p w14:paraId="6212BB00" w14:textId="77777777" w:rsidR="00957B28" w:rsidRPr="0025391A" w:rsidRDefault="00957B28" w:rsidP="007264E0">
      <w:pPr>
        <w:spacing w:after="0" w:line="360" w:lineRule="auto"/>
        <w:jc w:val="both"/>
        <w:rPr>
          <w:rFonts w:ascii="Book Antiqua" w:hAnsi="Book Antiqua" w:cs="Times New Roman"/>
          <w:b/>
          <w:sz w:val="24"/>
          <w:szCs w:val="24"/>
        </w:rPr>
      </w:pPr>
    </w:p>
    <w:p w14:paraId="28BD6988" w14:textId="119E102D" w:rsidR="00957B28" w:rsidRPr="0025391A" w:rsidRDefault="005E0F2A" w:rsidP="007264E0">
      <w:pPr>
        <w:spacing w:after="0" w:line="360" w:lineRule="auto"/>
        <w:jc w:val="both"/>
        <w:rPr>
          <w:rFonts w:ascii="Book Antiqua" w:hAnsi="Book Antiqua" w:cs="Times New Roman"/>
          <w:b/>
          <w:sz w:val="24"/>
          <w:szCs w:val="24"/>
        </w:rPr>
      </w:pPr>
      <w:r w:rsidRPr="0025391A">
        <w:rPr>
          <w:rFonts w:ascii="Book Antiqua" w:hAnsi="Book Antiqua" w:cs="Times New Roman"/>
          <w:sz w:val="24"/>
          <w:szCs w:val="24"/>
        </w:rPr>
        <w:t xml:space="preserve">PMI: </w:t>
      </w:r>
      <w:r>
        <w:rPr>
          <w:rFonts w:ascii="Book Antiqua" w:hAnsi="Book Antiqua" w:cs="Times New Roman" w:hint="eastAsia"/>
          <w:sz w:val="24"/>
          <w:szCs w:val="24"/>
          <w:lang w:eastAsia="zh-CN"/>
        </w:rPr>
        <w:t>P</w:t>
      </w:r>
      <w:r w:rsidRPr="0025391A">
        <w:rPr>
          <w:rFonts w:ascii="Book Antiqua" w:hAnsi="Book Antiqua" w:cs="Times New Roman"/>
          <w:sz w:val="24"/>
          <w:szCs w:val="24"/>
        </w:rPr>
        <w:t>rocedural myocardial infarction</w:t>
      </w:r>
      <w:r>
        <w:rPr>
          <w:rFonts w:ascii="Book Antiqua" w:hAnsi="Book Antiqua" w:cs="Times New Roman" w:hint="eastAsia"/>
          <w:sz w:val="24"/>
          <w:szCs w:val="24"/>
          <w:lang w:eastAsia="zh-CN"/>
        </w:rPr>
        <w:t>.</w:t>
      </w:r>
    </w:p>
    <w:p w14:paraId="1356BB09" w14:textId="77777777" w:rsidR="00957B28" w:rsidRPr="0025391A" w:rsidRDefault="00957B28" w:rsidP="007264E0">
      <w:pPr>
        <w:spacing w:after="0" w:line="360" w:lineRule="auto"/>
        <w:jc w:val="both"/>
        <w:rPr>
          <w:rFonts w:ascii="Book Antiqua" w:hAnsi="Book Antiqua" w:cs="Times New Roman"/>
          <w:b/>
          <w:sz w:val="24"/>
          <w:szCs w:val="24"/>
        </w:rPr>
      </w:pPr>
    </w:p>
    <w:p w14:paraId="06C1FB4D" w14:textId="77777777" w:rsidR="009E5DE2" w:rsidRPr="0025391A" w:rsidRDefault="009E5DE2" w:rsidP="007264E0">
      <w:pPr>
        <w:spacing w:after="0" w:line="360" w:lineRule="auto"/>
        <w:jc w:val="both"/>
        <w:rPr>
          <w:rFonts w:ascii="Book Antiqua" w:hAnsi="Book Antiqua" w:cs="Times New Roman"/>
          <w:sz w:val="24"/>
          <w:szCs w:val="24"/>
        </w:rPr>
      </w:pPr>
    </w:p>
    <w:tbl>
      <w:tblPr>
        <w:tblStyle w:val="TableGrid"/>
        <w:tblpPr w:leftFromText="180" w:rightFromText="180" w:vertAnchor="page" w:horzAnchor="margin" w:tblpY="252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980"/>
        <w:gridCol w:w="1800"/>
        <w:gridCol w:w="1525"/>
      </w:tblGrid>
      <w:tr w:rsidR="0025391A" w:rsidRPr="0025391A" w14:paraId="44DF4D3B" w14:textId="77777777" w:rsidTr="00382416">
        <w:tc>
          <w:tcPr>
            <w:tcW w:w="4045" w:type="dxa"/>
            <w:tcBorders>
              <w:top w:val="single" w:sz="4" w:space="0" w:color="auto"/>
              <w:bottom w:val="single" w:sz="4" w:space="0" w:color="auto"/>
            </w:tcBorders>
          </w:tcPr>
          <w:p w14:paraId="15CA1218" w14:textId="77777777" w:rsidR="00957B28" w:rsidRPr="0025391A" w:rsidRDefault="00957B28" w:rsidP="007264E0">
            <w:pPr>
              <w:spacing w:line="360" w:lineRule="auto"/>
              <w:jc w:val="both"/>
              <w:rPr>
                <w:rFonts w:ascii="Book Antiqua" w:hAnsi="Book Antiqua" w:cs="Times New Roman"/>
                <w:sz w:val="24"/>
                <w:szCs w:val="24"/>
              </w:rPr>
            </w:pPr>
          </w:p>
        </w:tc>
        <w:tc>
          <w:tcPr>
            <w:tcW w:w="1980" w:type="dxa"/>
            <w:tcBorders>
              <w:top w:val="single" w:sz="4" w:space="0" w:color="auto"/>
              <w:bottom w:val="single" w:sz="4" w:space="0" w:color="auto"/>
            </w:tcBorders>
          </w:tcPr>
          <w:p w14:paraId="0424DD18" w14:textId="2225F1A8" w:rsidR="00957B28" w:rsidRPr="0025391A" w:rsidRDefault="00957B28" w:rsidP="007264E0">
            <w:pPr>
              <w:spacing w:line="360" w:lineRule="auto"/>
              <w:jc w:val="both"/>
              <w:rPr>
                <w:rFonts w:ascii="Book Antiqua" w:hAnsi="Book Antiqua" w:cs="Times New Roman"/>
                <w:sz w:val="24"/>
                <w:szCs w:val="24"/>
              </w:rPr>
            </w:pPr>
            <w:r w:rsidRPr="0025391A">
              <w:rPr>
                <w:rFonts w:ascii="Book Antiqua" w:hAnsi="Book Antiqua" w:cs="Times New Roman"/>
                <w:sz w:val="24"/>
                <w:szCs w:val="24"/>
              </w:rPr>
              <w:t>No PMI (</w:t>
            </w:r>
            <w:r w:rsidRPr="00A47348">
              <w:rPr>
                <w:rFonts w:ascii="Book Antiqua" w:hAnsi="Book Antiqua" w:cs="Times New Roman"/>
                <w:i/>
                <w:sz w:val="24"/>
                <w:szCs w:val="24"/>
              </w:rPr>
              <w:t>n</w:t>
            </w:r>
            <w:r w:rsidR="00A47348">
              <w:rPr>
                <w:rFonts w:ascii="Book Antiqua" w:hAnsi="Book Antiqua" w:cs="Times New Roman" w:hint="eastAsia"/>
                <w:sz w:val="24"/>
                <w:szCs w:val="24"/>
                <w:lang w:eastAsia="zh-CN"/>
              </w:rPr>
              <w:t xml:space="preserve"> </w:t>
            </w:r>
            <w:r w:rsidRPr="0025391A">
              <w:rPr>
                <w:rFonts w:ascii="Book Antiqua" w:hAnsi="Book Antiqua" w:cs="Times New Roman"/>
                <w:sz w:val="24"/>
                <w:szCs w:val="24"/>
              </w:rPr>
              <w:t>=</w:t>
            </w:r>
            <w:r w:rsidR="00A47348">
              <w:rPr>
                <w:rFonts w:ascii="Book Antiqua" w:hAnsi="Book Antiqua" w:cs="Times New Roman" w:hint="eastAsia"/>
                <w:sz w:val="24"/>
                <w:szCs w:val="24"/>
                <w:lang w:eastAsia="zh-CN"/>
              </w:rPr>
              <w:t xml:space="preserve"> </w:t>
            </w:r>
            <w:r w:rsidRPr="0025391A">
              <w:rPr>
                <w:rFonts w:ascii="Book Antiqua" w:hAnsi="Book Antiqua" w:cs="Times New Roman"/>
                <w:sz w:val="24"/>
                <w:szCs w:val="24"/>
              </w:rPr>
              <w:t>270)</w:t>
            </w:r>
          </w:p>
        </w:tc>
        <w:tc>
          <w:tcPr>
            <w:tcW w:w="1800" w:type="dxa"/>
            <w:tcBorders>
              <w:top w:val="single" w:sz="4" w:space="0" w:color="auto"/>
              <w:bottom w:val="single" w:sz="4" w:space="0" w:color="auto"/>
            </w:tcBorders>
          </w:tcPr>
          <w:p w14:paraId="154281F1" w14:textId="3A2FF682" w:rsidR="00957B28" w:rsidRPr="0025391A" w:rsidRDefault="00957B28" w:rsidP="007264E0">
            <w:pPr>
              <w:spacing w:line="360" w:lineRule="auto"/>
              <w:jc w:val="both"/>
              <w:rPr>
                <w:rFonts w:ascii="Book Antiqua" w:hAnsi="Book Antiqua" w:cs="Times New Roman"/>
                <w:sz w:val="24"/>
                <w:szCs w:val="24"/>
              </w:rPr>
            </w:pPr>
            <w:r w:rsidRPr="0025391A">
              <w:rPr>
                <w:rFonts w:ascii="Book Antiqua" w:hAnsi="Book Antiqua" w:cs="Times New Roman"/>
                <w:sz w:val="24"/>
                <w:szCs w:val="24"/>
              </w:rPr>
              <w:t>PMI (</w:t>
            </w:r>
            <w:r w:rsidRPr="00A47348">
              <w:rPr>
                <w:rFonts w:ascii="Book Antiqua" w:hAnsi="Book Antiqua" w:cs="Times New Roman"/>
                <w:i/>
                <w:sz w:val="24"/>
                <w:szCs w:val="24"/>
              </w:rPr>
              <w:t>n</w:t>
            </w:r>
            <w:r w:rsidR="00A47348">
              <w:rPr>
                <w:rFonts w:ascii="Book Antiqua" w:hAnsi="Book Antiqua" w:cs="Times New Roman" w:hint="eastAsia"/>
                <w:sz w:val="24"/>
                <w:szCs w:val="24"/>
                <w:lang w:eastAsia="zh-CN"/>
              </w:rPr>
              <w:t xml:space="preserve"> </w:t>
            </w:r>
            <w:r w:rsidRPr="0025391A">
              <w:rPr>
                <w:rFonts w:ascii="Book Antiqua" w:hAnsi="Book Antiqua" w:cs="Times New Roman"/>
                <w:sz w:val="24"/>
                <w:szCs w:val="24"/>
              </w:rPr>
              <w:t>=</w:t>
            </w:r>
            <w:r w:rsidR="00A47348">
              <w:rPr>
                <w:rFonts w:ascii="Book Antiqua" w:hAnsi="Book Antiqua" w:cs="Times New Roman" w:hint="eastAsia"/>
                <w:sz w:val="24"/>
                <w:szCs w:val="24"/>
                <w:lang w:eastAsia="zh-CN"/>
              </w:rPr>
              <w:t xml:space="preserve"> </w:t>
            </w:r>
            <w:r w:rsidRPr="0025391A">
              <w:rPr>
                <w:rFonts w:ascii="Book Antiqua" w:hAnsi="Book Antiqua" w:cs="Times New Roman"/>
                <w:sz w:val="24"/>
                <w:szCs w:val="24"/>
              </w:rPr>
              <w:t>23)</w:t>
            </w:r>
          </w:p>
        </w:tc>
        <w:tc>
          <w:tcPr>
            <w:tcW w:w="1525" w:type="dxa"/>
            <w:tcBorders>
              <w:top w:val="single" w:sz="4" w:space="0" w:color="auto"/>
              <w:bottom w:val="single" w:sz="4" w:space="0" w:color="auto"/>
            </w:tcBorders>
          </w:tcPr>
          <w:p w14:paraId="337FB213" w14:textId="77777777" w:rsidR="00957B28" w:rsidRPr="0025391A" w:rsidRDefault="00957B28" w:rsidP="007264E0">
            <w:pPr>
              <w:spacing w:line="360" w:lineRule="auto"/>
              <w:jc w:val="both"/>
              <w:rPr>
                <w:rFonts w:ascii="Book Antiqua" w:hAnsi="Book Antiqua" w:cs="Times New Roman"/>
                <w:sz w:val="24"/>
                <w:szCs w:val="24"/>
              </w:rPr>
            </w:pPr>
            <w:r w:rsidRPr="00A47348">
              <w:rPr>
                <w:rFonts w:ascii="Book Antiqua" w:hAnsi="Book Antiqua" w:cs="Times New Roman"/>
                <w:i/>
                <w:sz w:val="24"/>
                <w:szCs w:val="24"/>
              </w:rPr>
              <w:t>P</w:t>
            </w:r>
            <w:r w:rsidRPr="0025391A">
              <w:rPr>
                <w:rFonts w:ascii="Book Antiqua" w:hAnsi="Book Antiqua" w:cs="Times New Roman"/>
                <w:sz w:val="24"/>
                <w:szCs w:val="24"/>
              </w:rPr>
              <w:t xml:space="preserve"> value</w:t>
            </w:r>
          </w:p>
        </w:tc>
      </w:tr>
      <w:tr w:rsidR="0025391A" w:rsidRPr="0025391A" w14:paraId="64B43F45" w14:textId="77777777" w:rsidTr="00382416">
        <w:tc>
          <w:tcPr>
            <w:tcW w:w="4045" w:type="dxa"/>
            <w:tcBorders>
              <w:top w:val="single" w:sz="4" w:space="0" w:color="auto"/>
            </w:tcBorders>
          </w:tcPr>
          <w:p w14:paraId="45A2B177" w14:textId="7FF98DAC" w:rsidR="00957B28" w:rsidRPr="0025391A" w:rsidRDefault="00A47348" w:rsidP="007264E0">
            <w:pPr>
              <w:spacing w:line="360" w:lineRule="auto"/>
              <w:jc w:val="both"/>
              <w:rPr>
                <w:rFonts w:ascii="Book Antiqua" w:hAnsi="Book Antiqua" w:cs="Times New Roman"/>
                <w:sz w:val="24"/>
                <w:szCs w:val="24"/>
              </w:rPr>
            </w:pPr>
            <w:r>
              <w:rPr>
                <w:rFonts w:ascii="Book Antiqua" w:hAnsi="Book Antiqua" w:cs="Times New Roman"/>
                <w:sz w:val="24"/>
                <w:szCs w:val="24"/>
              </w:rPr>
              <w:t>Age (</w:t>
            </w:r>
            <w:proofErr w:type="spellStart"/>
            <w:r>
              <w:rPr>
                <w:rFonts w:ascii="Book Antiqua" w:hAnsi="Book Antiqua" w:cs="Times New Roman"/>
                <w:sz w:val="24"/>
                <w:szCs w:val="24"/>
              </w:rPr>
              <w:t>yr</w:t>
            </w:r>
            <w:proofErr w:type="spellEnd"/>
            <w:r w:rsidR="00957B28" w:rsidRPr="0025391A">
              <w:rPr>
                <w:rFonts w:ascii="Book Antiqua" w:hAnsi="Book Antiqua" w:cs="Times New Roman"/>
                <w:sz w:val="24"/>
                <w:szCs w:val="24"/>
              </w:rPr>
              <w:t>)</w:t>
            </w:r>
          </w:p>
        </w:tc>
        <w:tc>
          <w:tcPr>
            <w:tcW w:w="1980" w:type="dxa"/>
            <w:tcBorders>
              <w:top w:val="single" w:sz="4" w:space="0" w:color="auto"/>
            </w:tcBorders>
          </w:tcPr>
          <w:p w14:paraId="0D7F04B1" w14:textId="77777777" w:rsidR="00957B28" w:rsidRPr="0025391A" w:rsidRDefault="00957B28" w:rsidP="007264E0">
            <w:pPr>
              <w:spacing w:line="360" w:lineRule="auto"/>
              <w:jc w:val="both"/>
              <w:rPr>
                <w:rFonts w:ascii="Book Antiqua" w:hAnsi="Book Antiqua" w:cs="Times New Roman"/>
                <w:sz w:val="24"/>
                <w:szCs w:val="24"/>
              </w:rPr>
            </w:pPr>
            <w:r w:rsidRPr="0025391A">
              <w:rPr>
                <w:rFonts w:ascii="Book Antiqua" w:hAnsi="Book Antiqua" w:cs="Times New Roman"/>
                <w:sz w:val="24"/>
                <w:szCs w:val="24"/>
              </w:rPr>
              <w:t>63.6 ± 12.1</w:t>
            </w:r>
          </w:p>
        </w:tc>
        <w:tc>
          <w:tcPr>
            <w:tcW w:w="1800" w:type="dxa"/>
            <w:tcBorders>
              <w:top w:val="single" w:sz="4" w:space="0" w:color="auto"/>
            </w:tcBorders>
          </w:tcPr>
          <w:p w14:paraId="5CE3A156" w14:textId="77777777" w:rsidR="00957B28" w:rsidRPr="0025391A" w:rsidRDefault="00957B28" w:rsidP="007264E0">
            <w:pPr>
              <w:spacing w:line="360" w:lineRule="auto"/>
              <w:jc w:val="both"/>
              <w:rPr>
                <w:rFonts w:ascii="Book Antiqua" w:hAnsi="Book Antiqua" w:cs="Times New Roman"/>
                <w:sz w:val="24"/>
                <w:szCs w:val="24"/>
              </w:rPr>
            </w:pPr>
            <w:r w:rsidRPr="0025391A">
              <w:rPr>
                <w:rFonts w:ascii="Book Antiqua" w:hAnsi="Book Antiqua" w:cs="Times New Roman"/>
                <w:sz w:val="24"/>
                <w:szCs w:val="24"/>
              </w:rPr>
              <w:t>62.9 ± 14.4</w:t>
            </w:r>
          </w:p>
        </w:tc>
        <w:tc>
          <w:tcPr>
            <w:tcW w:w="1525" w:type="dxa"/>
            <w:tcBorders>
              <w:top w:val="single" w:sz="4" w:space="0" w:color="auto"/>
            </w:tcBorders>
          </w:tcPr>
          <w:p w14:paraId="23B1526F" w14:textId="77777777" w:rsidR="00957B28" w:rsidRPr="0025391A" w:rsidRDefault="00957B28" w:rsidP="007264E0">
            <w:pPr>
              <w:spacing w:line="360" w:lineRule="auto"/>
              <w:jc w:val="both"/>
              <w:rPr>
                <w:rFonts w:ascii="Book Antiqua" w:hAnsi="Book Antiqua" w:cs="Times New Roman"/>
                <w:sz w:val="24"/>
                <w:szCs w:val="24"/>
              </w:rPr>
            </w:pPr>
            <w:r w:rsidRPr="0025391A">
              <w:rPr>
                <w:rFonts w:ascii="Book Antiqua" w:hAnsi="Book Antiqua" w:cs="Times New Roman"/>
                <w:sz w:val="24"/>
                <w:szCs w:val="24"/>
              </w:rPr>
              <w:t>0.80</w:t>
            </w:r>
          </w:p>
        </w:tc>
      </w:tr>
      <w:tr w:rsidR="0025391A" w:rsidRPr="0025391A" w14:paraId="3FDA2063" w14:textId="77777777" w:rsidTr="00382416">
        <w:tc>
          <w:tcPr>
            <w:tcW w:w="4045" w:type="dxa"/>
          </w:tcPr>
          <w:p w14:paraId="71EC16D3" w14:textId="59E86B74" w:rsidR="00957B28" w:rsidRPr="0025391A" w:rsidRDefault="00957B28" w:rsidP="00A96C3E">
            <w:pPr>
              <w:spacing w:line="360" w:lineRule="auto"/>
              <w:jc w:val="both"/>
              <w:rPr>
                <w:rFonts w:ascii="Book Antiqua" w:hAnsi="Book Antiqua" w:cs="Times New Roman"/>
                <w:sz w:val="24"/>
                <w:szCs w:val="24"/>
              </w:rPr>
            </w:pPr>
            <w:r w:rsidRPr="0025391A">
              <w:rPr>
                <w:rFonts w:ascii="Book Antiqua" w:hAnsi="Book Antiqua" w:cs="Times New Roman"/>
                <w:sz w:val="24"/>
                <w:szCs w:val="24"/>
              </w:rPr>
              <w:t>Male sex</w:t>
            </w:r>
          </w:p>
        </w:tc>
        <w:tc>
          <w:tcPr>
            <w:tcW w:w="1980" w:type="dxa"/>
          </w:tcPr>
          <w:p w14:paraId="093497EA" w14:textId="3C8FC3D2" w:rsidR="00957B28" w:rsidRPr="0025391A" w:rsidRDefault="00957B28" w:rsidP="007264E0">
            <w:pPr>
              <w:spacing w:line="360" w:lineRule="auto"/>
              <w:jc w:val="both"/>
              <w:rPr>
                <w:rFonts w:ascii="Book Antiqua" w:hAnsi="Book Antiqua" w:cs="Times New Roman"/>
                <w:sz w:val="24"/>
                <w:szCs w:val="24"/>
                <w:lang w:eastAsia="zh-CN"/>
              </w:rPr>
            </w:pPr>
            <w:r w:rsidRPr="0025391A">
              <w:rPr>
                <w:rFonts w:ascii="Book Antiqua" w:hAnsi="Book Antiqua" w:cs="Times New Roman"/>
                <w:sz w:val="24"/>
                <w:szCs w:val="24"/>
              </w:rPr>
              <w:t>68.1</w:t>
            </w:r>
            <w:r w:rsidR="00A96C3E">
              <w:rPr>
                <w:rFonts w:ascii="Book Antiqua" w:hAnsi="Book Antiqua" w:cs="Times New Roman" w:hint="eastAsia"/>
                <w:sz w:val="24"/>
                <w:szCs w:val="24"/>
                <w:lang w:eastAsia="zh-CN"/>
              </w:rPr>
              <w:t>%</w:t>
            </w:r>
          </w:p>
        </w:tc>
        <w:tc>
          <w:tcPr>
            <w:tcW w:w="1800" w:type="dxa"/>
          </w:tcPr>
          <w:p w14:paraId="41B497D7" w14:textId="77777777" w:rsidR="00957B28" w:rsidRPr="0025391A" w:rsidRDefault="00957B28" w:rsidP="007264E0">
            <w:pPr>
              <w:spacing w:line="360" w:lineRule="auto"/>
              <w:jc w:val="both"/>
              <w:rPr>
                <w:rFonts w:ascii="Book Antiqua" w:hAnsi="Book Antiqua" w:cs="Times New Roman"/>
                <w:sz w:val="24"/>
                <w:szCs w:val="24"/>
              </w:rPr>
            </w:pPr>
            <w:r w:rsidRPr="0025391A">
              <w:rPr>
                <w:rFonts w:ascii="Book Antiqua" w:hAnsi="Book Antiqua" w:cs="Times New Roman"/>
                <w:sz w:val="24"/>
                <w:szCs w:val="24"/>
              </w:rPr>
              <w:t>60.9%</w:t>
            </w:r>
          </w:p>
        </w:tc>
        <w:tc>
          <w:tcPr>
            <w:tcW w:w="1525" w:type="dxa"/>
          </w:tcPr>
          <w:p w14:paraId="4831F6E9" w14:textId="77777777" w:rsidR="00957B28" w:rsidRPr="0025391A" w:rsidRDefault="00957B28" w:rsidP="007264E0">
            <w:pPr>
              <w:spacing w:line="360" w:lineRule="auto"/>
              <w:jc w:val="both"/>
              <w:rPr>
                <w:rFonts w:ascii="Book Antiqua" w:hAnsi="Book Antiqua" w:cs="Times New Roman"/>
                <w:sz w:val="24"/>
                <w:szCs w:val="24"/>
              </w:rPr>
            </w:pPr>
            <w:r w:rsidRPr="0025391A">
              <w:rPr>
                <w:rFonts w:ascii="Book Antiqua" w:hAnsi="Book Antiqua" w:cs="Times New Roman"/>
                <w:sz w:val="24"/>
                <w:szCs w:val="24"/>
              </w:rPr>
              <w:t>0.49</w:t>
            </w:r>
          </w:p>
        </w:tc>
      </w:tr>
      <w:tr w:rsidR="0025391A" w:rsidRPr="0025391A" w14:paraId="2CB9A06C" w14:textId="77777777" w:rsidTr="00382416">
        <w:tc>
          <w:tcPr>
            <w:tcW w:w="4045" w:type="dxa"/>
          </w:tcPr>
          <w:p w14:paraId="2E194457" w14:textId="446F2F5C" w:rsidR="00957B28" w:rsidRPr="0025391A" w:rsidRDefault="00957B28" w:rsidP="00A96C3E">
            <w:pPr>
              <w:spacing w:line="360" w:lineRule="auto"/>
              <w:jc w:val="both"/>
              <w:rPr>
                <w:rFonts w:ascii="Book Antiqua" w:hAnsi="Book Antiqua" w:cs="Times New Roman"/>
                <w:sz w:val="24"/>
                <w:szCs w:val="24"/>
              </w:rPr>
            </w:pPr>
            <w:r w:rsidRPr="0025391A">
              <w:rPr>
                <w:rFonts w:ascii="Book Antiqua" w:hAnsi="Book Antiqua" w:cs="Times New Roman"/>
                <w:sz w:val="24"/>
                <w:szCs w:val="24"/>
              </w:rPr>
              <w:t>Smoking</w:t>
            </w:r>
          </w:p>
        </w:tc>
        <w:tc>
          <w:tcPr>
            <w:tcW w:w="1980" w:type="dxa"/>
          </w:tcPr>
          <w:p w14:paraId="1A5F974C" w14:textId="280BF046" w:rsidR="00957B28" w:rsidRPr="0025391A" w:rsidRDefault="00957B28" w:rsidP="007264E0">
            <w:pPr>
              <w:spacing w:line="360" w:lineRule="auto"/>
              <w:jc w:val="both"/>
              <w:rPr>
                <w:rFonts w:ascii="Book Antiqua" w:hAnsi="Book Antiqua" w:cs="Times New Roman"/>
                <w:sz w:val="24"/>
                <w:szCs w:val="24"/>
              </w:rPr>
            </w:pPr>
            <w:r w:rsidRPr="0025391A">
              <w:rPr>
                <w:rFonts w:ascii="Book Antiqua" w:hAnsi="Book Antiqua" w:cs="Times New Roman"/>
                <w:sz w:val="24"/>
                <w:szCs w:val="24"/>
              </w:rPr>
              <w:t>55.6</w:t>
            </w:r>
            <w:r w:rsidR="00A96C3E">
              <w:rPr>
                <w:rFonts w:ascii="Book Antiqua" w:hAnsi="Book Antiqua" w:cs="Times New Roman" w:hint="eastAsia"/>
                <w:sz w:val="24"/>
                <w:szCs w:val="24"/>
                <w:lang w:eastAsia="zh-CN"/>
              </w:rPr>
              <w:t>%</w:t>
            </w:r>
          </w:p>
        </w:tc>
        <w:tc>
          <w:tcPr>
            <w:tcW w:w="1800" w:type="dxa"/>
          </w:tcPr>
          <w:p w14:paraId="603C0258" w14:textId="2090B499" w:rsidR="00957B28" w:rsidRPr="0025391A" w:rsidRDefault="00957B28" w:rsidP="007264E0">
            <w:pPr>
              <w:spacing w:line="360" w:lineRule="auto"/>
              <w:jc w:val="both"/>
              <w:rPr>
                <w:rFonts w:ascii="Book Antiqua" w:hAnsi="Book Antiqua" w:cs="Times New Roman"/>
                <w:sz w:val="24"/>
                <w:szCs w:val="24"/>
              </w:rPr>
            </w:pPr>
            <w:r w:rsidRPr="0025391A">
              <w:rPr>
                <w:rFonts w:ascii="Book Antiqua" w:hAnsi="Book Antiqua" w:cs="Times New Roman"/>
                <w:sz w:val="24"/>
                <w:szCs w:val="24"/>
              </w:rPr>
              <w:t>52.2</w:t>
            </w:r>
            <w:r w:rsidR="00A96C3E">
              <w:rPr>
                <w:rFonts w:ascii="Book Antiqua" w:hAnsi="Book Antiqua" w:cs="Times New Roman" w:hint="eastAsia"/>
                <w:sz w:val="24"/>
                <w:szCs w:val="24"/>
                <w:lang w:eastAsia="zh-CN"/>
              </w:rPr>
              <w:t>%</w:t>
            </w:r>
          </w:p>
        </w:tc>
        <w:tc>
          <w:tcPr>
            <w:tcW w:w="1525" w:type="dxa"/>
          </w:tcPr>
          <w:p w14:paraId="7932CB99" w14:textId="77777777" w:rsidR="00957B28" w:rsidRPr="0025391A" w:rsidRDefault="00957B28" w:rsidP="007264E0">
            <w:pPr>
              <w:spacing w:line="360" w:lineRule="auto"/>
              <w:jc w:val="both"/>
              <w:rPr>
                <w:rFonts w:ascii="Book Antiqua" w:hAnsi="Book Antiqua" w:cs="Times New Roman"/>
                <w:sz w:val="24"/>
                <w:szCs w:val="24"/>
              </w:rPr>
            </w:pPr>
            <w:r w:rsidRPr="0025391A">
              <w:rPr>
                <w:rFonts w:ascii="Book Antiqua" w:hAnsi="Book Antiqua" w:cs="Times New Roman"/>
                <w:sz w:val="24"/>
                <w:szCs w:val="24"/>
              </w:rPr>
              <w:t>0.86</w:t>
            </w:r>
          </w:p>
        </w:tc>
      </w:tr>
      <w:tr w:rsidR="0025391A" w:rsidRPr="0025391A" w14:paraId="7D1B1642" w14:textId="77777777" w:rsidTr="00382416">
        <w:tc>
          <w:tcPr>
            <w:tcW w:w="4045" w:type="dxa"/>
          </w:tcPr>
          <w:p w14:paraId="684C222E" w14:textId="7878BDAD" w:rsidR="00957B28" w:rsidRPr="0025391A" w:rsidRDefault="00957B28" w:rsidP="00A96C3E">
            <w:pPr>
              <w:spacing w:line="360" w:lineRule="auto"/>
              <w:jc w:val="both"/>
              <w:rPr>
                <w:rFonts w:ascii="Book Antiqua" w:hAnsi="Book Antiqua" w:cs="Times New Roman"/>
                <w:sz w:val="24"/>
                <w:szCs w:val="24"/>
              </w:rPr>
            </w:pPr>
            <w:r w:rsidRPr="0025391A">
              <w:rPr>
                <w:rFonts w:ascii="Book Antiqua" w:hAnsi="Book Antiqua" w:cs="Times New Roman"/>
                <w:sz w:val="24"/>
                <w:szCs w:val="24"/>
              </w:rPr>
              <w:t>Diabetes mellitus</w:t>
            </w:r>
          </w:p>
        </w:tc>
        <w:tc>
          <w:tcPr>
            <w:tcW w:w="1980" w:type="dxa"/>
          </w:tcPr>
          <w:p w14:paraId="4BC81B79" w14:textId="6D0D6A92" w:rsidR="00957B28" w:rsidRPr="0025391A" w:rsidRDefault="00957B28" w:rsidP="007264E0">
            <w:pPr>
              <w:spacing w:line="360" w:lineRule="auto"/>
              <w:jc w:val="both"/>
              <w:rPr>
                <w:rFonts w:ascii="Book Antiqua" w:hAnsi="Book Antiqua" w:cs="Times New Roman"/>
                <w:sz w:val="24"/>
                <w:szCs w:val="24"/>
              </w:rPr>
            </w:pPr>
            <w:r w:rsidRPr="0025391A">
              <w:rPr>
                <w:rFonts w:ascii="Book Antiqua" w:hAnsi="Book Antiqua" w:cs="Times New Roman"/>
                <w:sz w:val="24"/>
                <w:szCs w:val="24"/>
              </w:rPr>
              <w:t>33.0</w:t>
            </w:r>
            <w:r w:rsidR="00A96C3E">
              <w:rPr>
                <w:rFonts w:ascii="Book Antiqua" w:hAnsi="Book Antiqua" w:cs="Times New Roman" w:hint="eastAsia"/>
                <w:sz w:val="24"/>
                <w:szCs w:val="24"/>
                <w:lang w:eastAsia="zh-CN"/>
              </w:rPr>
              <w:t>%</w:t>
            </w:r>
          </w:p>
        </w:tc>
        <w:tc>
          <w:tcPr>
            <w:tcW w:w="1800" w:type="dxa"/>
          </w:tcPr>
          <w:p w14:paraId="56D2C5DA" w14:textId="6A6D12EB" w:rsidR="00957B28" w:rsidRPr="0025391A" w:rsidRDefault="00957B28" w:rsidP="007264E0">
            <w:pPr>
              <w:spacing w:line="360" w:lineRule="auto"/>
              <w:jc w:val="both"/>
              <w:rPr>
                <w:rFonts w:ascii="Book Antiqua" w:hAnsi="Book Antiqua" w:cs="Times New Roman"/>
                <w:sz w:val="24"/>
                <w:szCs w:val="24"/>
              </w:rPr>
            </w:pPr>
            <w:r w:rsidRPr="0025391A">
              <w:rPr>
                <w:rFonts w:ascii="Book Antiqua" w:hAnsi="Book Antiqua" w:cs="Times New Roman"/>
                <w:sz w:val="24"/>
                <w:szCs w:val="24"/>
              </w:rPr>
              <w:t>43.5</w:t>
            </w:r>
            <w:r w:rsidR="00A96C3E">
              <w:rPr>
                <w:rFonts w:ascii="Book Antiqua" w:hAnsi="Book Antiqua" w:cs="Times New Roman" w:hint="eastAsia"/>
                <w:sz w:val="24"/>
                <w:szCs w:val="24"/>
                <w:lang w:eastAsia="zh-CN"/>
              </w:rPr>
              <w:t>%</w:t>
            </w:r>
          </w:p>
        </w:tc>
        <w:tc>
          <w:tcPr>
            <w:tcW w:w="1525" w:type="dxa"/>
          </w:tcPr>
          <w:p w14:paraId="6EFD0E50" w14:textId="77777777" w:rsidR="00957B28" w:rsidRPr="0025391A" w:rsidRDefault="00957B28" w:rsidP="007264E0">
            <w:pPr>
              <w:spacing w:line="360" w:lineRule="auto"/>
              <w:jc w:val="both"/>
              <w:rPr>
                <w:rFonts w:ascii="Book Antiqua" w:hAnsi="Book Antiqua" w:cs="Times New Roman"/>
                <w:sz w:val="24"/>
                <w:szCs w:val="24"/>
              </w:rPr>
            </w:pPr>
            <w:r w:rsidRPr="0025391A">
              <w:rPr>
                <w:rFonts w:ascii="Book Antiqua" w:hAnsi="Book Antiqua" w:cs="Times New Roman"/>
                <w:sz w:val="24"/>
                <w:szCs w:val="24"/>
              </w:rPr>
              <w:t>0.36</w:t>
            </w:r>
          </w:p>
        </w:tc>
      </w:tr>
      <w:tr w:rsidR="0025391A" w:rsidRPr="0025391A" w14:paraId="47B8169A" w14:textId="77777777" w:rsidTr="00382416">
        <w:tc>
          <w:tcPr>
            <w:tcW w:w="4045" w:type="dxa"/>
          </w:tcPr>
          <w:p w14:paraId="1331E448" w14:textId="4B118D35" w:rsidR="00957B28" w:rsidRPr="0025391A" w:rsidRDefault="00957B28" w:rsidP="00A96C3E">
            <w:pPr>
              <w:spacing w:line="360" w:lineRule="auto"/>
              <w:jc w:val="both"/>
              <w:rPr>
                <w:rFonts w:ascii="Book Antiqua" w:hAnsi="Book Antiqua" w:cs="Times New Roman"/>
                <w:sz w:val="24"/>
                <w:szCs w:val="24"/>
              </w:rPr>
            </w:pPr>
            <w:r w:rsidRPr="0025391A">
              <w:rPr>
                <w:rFonts w:ascii="Book Antiqua" w:hAnsi="Book Antiqua" w:cs="Times New Roman"/>
                <w:sz w:val="24"/>
                <w:szCs w:val="24"/>
              </w:rPr>
              <w:t>Hypertension</w:t>
            </w:r>
          </w:p>
        </w:tc>
        <w:tc>
          <w:tcPr>
            <w:tcW w:w="1980" w:type="dxa"/>
          </w:tcPr>
          <w:p w14:paraId="7C0F4CD5" w14:textId="36BE4545" w:rsidR="00957B28" w:rsidRPr="0025391A" w:rsidRDefault="00957B28" w:rsidP="007264E0">
            <w:pPr>
              <w:spacing w:line="360" w:lineRule="auto"/>
              <w:jc w:val="both"/>
              <w:rPr>
                <w:rFonts w:ascii="Book Antiqua" w:hAnsi="Book Antiqua" w:cs="Times New Roman"/>
                <w:sz w:val="24"/>
                <w:szCs w:val="24"/>
              </w:rPr>
            </w:pPr>
            <w:r w:rsidRPr="0025391A">
              <w:rPr>
                <w:rFonts w:ascii="Book Antiqua" w:hAnsi="Book Antiqua" w:cs="Times New Roman"/>
                <w:sz w:val="24"/>
                <w:szCs w:val="24"/>
              </w:rPr>
              <w:t>78.1</w:t>
            </w:r>
            <w:r w:rsidR="00A96C3E">
              <w:rPr>
                <w:rFonts w:ascii="Book Antiqua" w:hAnsi="Book Antiqua" w:cs="Times New Roman" w:hint="eastAsia"/>
                <w:sz w:val="24"/>
                <w:szCs w:val="24"/>
                <w:lang w:eastAsia="zh-CN"/>
              </w:rPr>
              <w:t>%</w:t>
            </w:r>
          </w:p>
        </w:tc>
        <w:tc>
          <w:tcPr>
            <w:tcW w:w="1800" w:type="dxa"/>
          </w:tcPr>
          <w:p w14:paraId="72038DCC" w14:textId="757BAA31" w:rsidR="00957B28" w:rsidRPr="0025391A" w:rsidRDefault="00957B28" w:rsidP="007264E0">
            <w:pPr>
              <w:spacing w:line="360" w:lineRule="auto"/>
              <w:jc w:val="both"/>
              <w:rPr>
                <w:rFonts w:ascii="Book Antiqua" w:hAnsi="Book Antiqua" w:cs="Times New Roman"/>
                <w:sz w:val="24"/>
                <w:szCs w:val="24"/>
              </w:rPr>
            </w:pPr>
            <w:r w:rsidRPr="0025391A">
              <w:rPr>
                <w:rFonts w:ascii="Book Antiqua" w:hAnsi="Book Antiqua" w:cs="Times New Roman"/>
                <w:sz w:val="24"/>
                <w:szCs w:val="24"/>
              </w:rPr>
              <w:t>65.2</w:t>
            </w:r>
            <w:r w:rsidR="00A96C3E">
              <w:rPr>
                <w:rFonts w:ascii="Book Antiqua" w:hAnsi="Book Antiqua" w:cs="Times New Roman" w:hint="eastAsia"/>
                <w:sz w:val="24"/>
                <w:szCs w:val="24"/>
                <w:lang w:eastAsia="zh-CN"/>
              </w:rPr>
              <w:t>%</w:t>
            </w:r>
          </w:p>
        </w:tc>
        <w:tc>
          <w:tcPr>
            <w:tcW w:w="1525" w:type="dxa"/>
          </w:tcPr>
          <w:p w14:paraId="0D63C638" w14:textId="77777777" w:rsidR="00957B28" w:rsidRPr="0025391A" w:rsidRDefault="00957B28" w:rsidP="007264E0">
            <w:pPr>
              <w:spacing w:line="360" w:lineRule="auto"/>
              <w:jc w:val="both"/>
              <w:rPr>
                <w:rFonts w:ascii="Book Antiqua" w:hAnsi="Book Antiqua" w:cs="Times New Roman"/>
                <w:sz w:val="24"/>
                <w:szCs w:val="24"/>
              </w:rPr>
            </w:pPr>
            <w:r w:rsidRPr="0025391A">
              <w:rPr>
                <w:rFonts w:ascii="Book Antiqua" w:hAnsi="Book Antiqua" w:cs="Times New Roman"/>
                <w:sz w:val="24"/>
                <w:szCs w:val="24"/>
              </w:rPr>
              <w:t>0.33</w:t>
            </w:r>
          </w:p>
        </w:tc>
      </w:tr>
      <w:tr w:rsidR="0025391A" w:rsidRPr="0025391A" w14:paraId="757F6538" w14:textId="77777777" w:rsidTr="00382416">
        <w:tc>
          <w:tcPr>
            <w:tcW w:w="4045" w:type="dxa"/>
          </w:tcPr>
          <w:p w14:paraId="7C47FDFD" w14:textId="7B6311BA" w:rsidR="00957B28" w:rsidRPr="0025391A" w:rsidRDefault="00957B28" w:rsidP="00A96C3E">
            <w:pPr>
              <w:spacing w:line="360" w:lineRule="auto"/>
              <w:jc w:val="both"/>
              <w:rPr>
                <w:rFonts w:ascii="Book Antiqua" w:hAnsi="Book Antiqua" w:cs="Times New Roman"/>
                <w:sz w:val="24"/>
                <w:szCs w:val="24"/>
              </w:rPr>
            </w:pPr>
            <w:r w:rsidRPr="0025391A">
              <w:rPr>
                <w:rFonts w:ascii="Book Antiqua" w:hAnsi="Book Antiqua" w:cs="Times New Roman"/>
                <w:sz w:val="24"/>
                <w:szCs w:val="24"/>
              </w:rPr>
              <w:lastRenderedPageBreak/>
              <w:t>Hyperlipidemia</w:t>
            </w:r>
          </w:p>
        </w:tc>
        <w:tc>
          <w:tcPr>
            <w:tcW w:w="1980" w:type="dxa"/>
          </w:tcPr>
          <w:p w14:paraId="70E7D043" w14:textId="3C744700" w:rsidR="00957B28" w:rsidRPr="0025391A" w:rsidRDefault="00957B28" w:rsidP="007264E0">
            <w:pPr>
              <w:spacing w:line="360" w:lineRule="auto"/>
              <w:jc w:val="both"/>
              <w:rPr>
                <w:rFonts w:ascii="Book Antiqua" w:hAnsi="Book Antiqua" w:cs="Times New Roman"/>
                <w:sz w:val="24"/>
                <w:szCs w:val="24"/>
              </w:rPr>
            </w:pPr>
            <w:r w:rsidRPr="0025391A">
              <w:rPr>
                <w:rFonts w:ascii="Book Antiqua" w:hAnsi="Book Antiqua" w:cs="Times New Roman"/>
                <w:sz w:val="24"/>
                <w:szCs w:val="24"/>
              </w:rPr>
              <w:t>73.7</w:t>
            </w:r>
            <w:r w:rsidR="00A96C3E">
              <w:rPr>
                <w:rFonts w:ascii="Book Antiqua" w:hAnsi="Book Antiqua" w:cs="Times New Roman" w:hint="eastAsia"/>
                <w:sz w:val="24"/>
                <w:szCs w:val="24"/>
                <w:lang w:eastAsia="zh-CN"/>
              </w:rPr>
              <w:t>%</w:t>
            </w:r>
          </w:p>
        </w:tc>
        <w:tc>
          <w:tcPr>
            <w:tcW w:w="1800" w:type="dxa"/>
          </w:tcPr>
          <w:p w14:paraId="082D9633" w14:textId="243D1E6D" w:rsidR="00957B28" w:rsidRPr="0025391A" w:rsidRDefault="00957B28" w:rsidP="007264E0">
            <w:pPr>
              <w:spacing w:line="360" w:lineRule="auto"/>
              <w:jc w:val="both"/>
              <w:rPr>
                <w:rFonts w:ascii="Book Antiqua" w:hAnsi="Book Antiqua" w:cs="Times New Roman"/>
                <w:sz w:val="24"/>
                <w:szCs w:val="24"/>
              </w:rPr>
            </w:pPr>
            <w:r w:rsidRPr="0025391A">
              <w:rPr>
                <w:rFonts w:ascii="Book Antiqua" w:hAnsi="Book Antiqua" w:cs="Times New Roman"/>
                <w:sz w:val="24"/>
                <w:szCs w:val="24"/>
              </w:rPr>
              <w:t>78.3</w:t>
            </w:r>
            <w:r w:rsidR="00A96C3E">
              <w:rPr>
                <w:rFonts w:ascii="Book Antiqua" w:hAnsi="Book Antiqua" w:cs="Times New Roman" w:hint="eastAsia"/>
                <w:sz w:val="24"/>
                <w:szCs w:val="24"/>
                <w:lang w:eastAsia="zh-CN"/>
              </w:rPr>
              <w:t>%</w:t>
            </w:r>
          </w:p>
        </w:tc>
        <w:tc>
          <w:tcPr>
            <w:tcW w:w="1525" w:type="dxa"/>
          </w:tcPr>
          <w:p w14:paraId="57E7DFBE" w14:textId="77777777" w:rsidR="00957B28" w:rsidRPr="0025391A" w:rsidRDefault="00957B28" w:rsidP="007264E0">
            <w:pPr>
              <w:spacing w:line="360" w:lineRule="auto"/>
              <w:jc w:val="both"/>
              <w:rPr>
                <w:rFonts w:ascii="Book Antiqua" w:hAnsi="Book Antiqua" w:cs="Times New Roman"/>
                <w:sz w:val="24"/>
                <w:szCs w:val="24"/>
              </w:rPr>
            </w:pPr>
            <w:r w:rsidRPr="0025391A">
              <w:rPr>
                <w:rFonts w:ascii="Book Antiqua" w:hAnsi="Book Antiqua" w:cs="Times New Roman"/>
                <w:sz w:val="24"/>
                <w:szCs w:val="24"/>
              </w:rPr>
              <w:t>0.87</w:t>
            </w:r>
          </w:p>
        </w:tc>
      </w:tr>
      <w:tr w:rsidR="0025391A" w:rsidRPr="0025391A" w14:paraId="1DB2A2A1" w14:textId="77777777" w:rsidTr="00382416">
        <w:tc>
          <w:tcPr>
            <w:tcW w:w="4045" w:type="dxa"/>
          </w:tcPr>
          <w:p w14:paraId="335B1672" w14:textId="22AC06DB" w:rsidR="00957B28" w:rsidRPr="0025391A" w:rsidRDefault="00957B28" w:rsidP="00A96C3E">
            <w:pPr>
              <w:spacing w:line="360" w:lineRule="auto"/>
              <w:jc w:val="both"/>
              <w:rPr>
                <w:rFonts w:ascii="Book Antiqua" w:hAnsi="Book Antiqua" w:cs="Times New Roman"/>
                <w:sz w:val="24"/>
                <w:szCs w:val="24"/>
              </w:rPr>
            </w:pPr>
            <w:r w:rsidRPr="0025391A">
              <w:rPr>
                <w:rFonts w:ascii="Book Antiqua" w:hAnsi="Book Antiqua" w:cs="Times New Roman"/>
                <w:sz w:val="24"/>
                <w:szCs w:val="24"/>
              </w:rPr>
              <w:t>Acute coronary syndrome</w:t>
            </w:r>
          </w:p>
        </w:tc>
        <w:tc>
          <w:tcPr>
            <w:tcW w:w="1980" w:type="dxa"/>
          </w:tcPr>
          <w:p w14:paraId="4878EC0E" w14:textId="53D4AA28" w:rsidR="00957B28" w:rsidRPr="0025391A" w:rsidRDefault="00957B28" w:rsidP="007264E0">
            <w:pPr>
              <w:spacing w:line="360" w:lineRule="auto"/>
              <w:jc w:val="both"/>
              <w:rPr>
                <w:rFonts w:ascii="Book Antiqua" w:hAnsi="Book Antiqua" w:cs="Times New Roman"/>
                <w:sz w:val="24"/>
                <w:szCs w:val="24"/>
              </w:rPr>
            </w:pPr>
            <w:r w:rsidRPr="0025391A">
              <w:rPr>
                <w:rFonts w:ascii="Book Antiqua" w:hAnsi="Book Antiqua" w:cs="Times New Roman"/>
                <w:sz w:val="24"/>
                <w:szCs w:val="24"/>
              </w:rPr>
              <w:t>45.6</w:t>
            </w:r>
            <w:r w:rsidR="00A96C3E">
              <w:rPr>
                <w:rFonts w:ascii="Book Antiqua" w:hAnsi="Book Antiqua" w:cs="Times New Roman" w:hint="eastAsia"/>
                <w:sz w:val="24"/>
                <w:szCs w:val="24"/>
                <w:lang w:eastAsia="zh-CN"/>
              </w:rPr>
              <w:t>%</w:t>
            </w:r>
          </w:p>
        </w:tc>
        <w:tc>
          <w:tcPr>
            <w:tcW w:w="1800" w:type="dxa"/>
          </w:tcPr>
          <w:p w14:paraId="6204AA5A" w14:textId="57C50267" w:rsidR="00957B28" w:rsidRPr="0025391A" w:rsidRDefault="00957B28" w:rsidP="007264E0">
            <w:pPr>
              <w:spacing w:line="360" w:lineRule="auto"/>
              <w:jc w:val="both"/>
              <w:rPr>
                <w:rFonts w:ascii="Book Antiqua" w:hAnsi="Book Antiqua" w:cs="Times New Roman"/>
                <w:sz w:val="24"/>
                <w:szCs w:val="24"/>
              </w:rPr>
            </w:pPr>
            <w:r w:rsidRPr="0025391A">
              <w:rPr>
                <w:rFonts w:ascii="Book Antiqua" w:hAnsi="Book Antiqua" w:cs="Times New Roman"/>
                <w:sz w:val="24"/>
                <w:szCs w:val="24"/>
              </w:rPr>
              <w:t>52.2</w:t>
            </w:r>
            <w:r w:rsidR="00A96C3E">
              <w:rPr>
                <w:rFonts w:ascii="Book Antiqua" w:hAnsi="Book Antiqua" w:cs="Times New Roman" w:hint="eastAsia"/>
                <w:sz w:val="24"/>
                <w:szCs w:val="24"/>
                <w:lang w:eastAsia="zh-CN"/>
              </w:rPr>
              <w:t>%</w:t>
            </w:r>
          </w:p>
        </w:tc>
        <w:tc>
          <w:tcPr>
            <w:tcW w:w="1525" w:type="dxa"/>
          </w:tcPr>
          <w:p w14:paraId="680833A8" w14:textId="77777777" w:rsidR="00957B28" w:rsidRPr="0025391A" w:rsidRDefault="00957B28" w:rsidP="007264E0">
            <w:pPr>
              <w:spacing w:line="360" w:lineRule="auto"/>
              <w:jc w:val="both"/>
              <w:rPr>
                <w:rFonts w:ascii="Book Antiqua" w:hAnsi="Book Antiqua" w:cs="Times New Roman"/>
                <w:sz w:val="24"/>
                <w:szCs w:val="24"/>
              </w:rPr>
            </w:pPr>
            <w:r w:rsidRPr="0025391A">
              <w:rPr>
                <w:rFonts w:ascii="Book Antiqua" w:hAnsi="Book Antiqua" w:cs="Times New Roman"/>
                <w:sz w:val="24"/>
                <w:szCs w:val="24"/>
              </w:rPr>
              <w:t>0.66</w:t>
            </w:r>
          </w:p>
        </w:tc>
      </w:tr>
    </w:tbl>
    <w:p w14:paraId="4AC0BF46" w14:textId="77777777" w:rsidR="00957B28" w:rsidRPr="0025391A" w:rsidRDefault="00957B28" w:rsidP="007264E0">
      <w:pPr>
        <w:spacing w:after="0" w:line="360" w:lineRule="auto"/>
        <w:jc w:val="both"/>
        <w:rPr>
          <w:rFonts w:ascii="Book Antiqua" w:hAnsi="Book Antiqua" w:cs="Times New Roman"/>
          <w:b/>
          <w:sz w:val="24"/>
          <w:szCs w:val="24"/>
        </w:rPr>
      </w:pPr>
    </w:p>
    <w:p w14:paraId="75F80D70" w14:textId="77777777" w:rsidR="00957B28" w:rsidRPr="0025391A" w:rsidRDefault="00957B28" w:rsidP="007264E0">
      <w:pPr>
        <w:spacing w:after="0" w:line="360" w:lineRule="auto"/>
        <w:jc w:val="both"/>
        <w:rPr>
          <w:rFonts w:ascii="Book Antiqua" w:hAnsi="Book Antiqua" w:cs="Times New Roman"/>
          <w:b/>
          <w:sz w:val="24"/>
          <w:szCs w:val="24"/>
        </w:rPr>
      </w:pPr>
    </w:p>
    <w:p w14:paraId="0B3E5CF6" w14:textId="77777777" w:rsidR="00957B28" w:rsidRPr="0025391A" w:rsidRDefault="00957B28" w:rsidP="007264E0">
      <w:pPr>
        <w:spacing w:after="0" w:line="360" w:lineRule="auto"/>
        <w:jc w:val="both"/>
        <w:rPr>
          <w:rFonts w:ascii="Book Antiqua" w:hAnsi="Book Antiqua" w:cs="Times New Roman"/>
          <w:b/>
          <w:sz w:val="24"/>
          <w:szCs w:val="24"/>
        </w:rPr>
      </w:pPr>
    </w:p>
    <w:p w14:paraId="731B2C24" w14:textId="77777777" w:rsidR="00957B28" w:rsidRPr="0025391A" w:rsidRDefault="00957B28" w:rsidP="007264E0">
      <w:pPr>
        <w:spacing w:after="0" w:line="360" w:lineRule="auto"/>
        <w:jc w:val="both"/>
        <w:rPr>
          <w:rFonts w:ascii="Book Antiqua" w:hAnsi="Book Antiqua" w:cs="Times New Roman"/>
          <w:b/>
          <w:sz w:val="24"/>
          <w:szCs w:val="24"/>
        </w:rPr>
      </w:pPr>
    </w:p>
    <w:p w14:paraId="2991B216" w14:textId="77777777" w:rsidR="00957B28" w:rsidRPr="0025391A" w:rsidRDefault="00957B28" w:rsidP="007264E0">
      <w:pPr>
        <w:spacing w:after="0" w:line="360" w:lineRule="auto"/>
        <w:jc w:val="both"/>
        <w:rPr>
          <w:rFonts w:ascii="Book Antiqua" w:hAnsi="Book Antiqua" w:cs="Times New Roman"/>
          <w:b/>
          <w:sz w:val="24"/>
          <w:szCs w:val="24"/>
        </w:rPr>
      </w:pPr>
    </w:p>
    <w:p w14:paraId="5DC55BB1" w14:textId="77777777" w:rsidR="00957B28" w:rsidRPr="0025391A" w:rsidRDefault="00957B28" w:rsidP="007264E0">
      <w:pPr>
        <w:spacing w:after="0" w:line="360" w:lineRule="auto"/>
        <w:jc w:val="both"/>
        <w:rPr>
          <w:rFonts w:ascii="Book Antiqua" w:hAnsi="Book Antiqua" w:cs="Times New Roman"/>
          <w:b/>
          <w:sz w:val="24"/>
          <w:szCs w:val="24"/>
        </w:rPr>
      </w:pPr>
    </w:p>
    <w:p w14:paraId="4B444090" w14:textId="77777777" w:rsidR="00957B28" w:rsidRPr="0025391A" w:rsidRDefault="00957B28" w:rsidP="007264E0">
      <w:pPr>
        <w:spacing w:after="0" w:line="360" w:lineRule="auto"/>
        <w:jc w:val="both"/>
        <w:rPr>
          <w:rFonts w:ascii="Book Antiqua" w:hAnsi="Book Antiqua" w:cs="Times New Roman"/>
          <w:b/>
          <w:sz w:val="24"/>
          <w:szCs w:val="24"/>
        </w:rPr>
      </w:pPr>
    </w:p>
    <w:p w14:paraId="521B1963" w14:textId="77777777" w:rsidR="00957B28" w:rsidRPr="0025391A" w:rsidRDefault="00957B28" w:rsidP="007264E0">
      <w:pPr>
        <w:spacing w:after="0" w:line="360" w:lineRule="auto"/>
        <w:jc w:val="both"/>
        <w:rPr>
          <w:rFonts w:ascii="Book Antiqua" w:hAnsi="Book Antiqua" w:cs="Times New Roman"/>
          <w:b/>
          <w:sz w:val="24"/>
          <w:szCs w:val="24"/>
        </w:rPr>
      </w:pPr>
    </w:p>
    <w:p w14:paraId="7D184029" w14:textId="77777777" w:rsidR="00957B28" w:rsidRPr="0025391A" w:rsidRDefault="00957B28" w:rsidP="007264E0">
      <w:pPr>
        <w:spacing w:after="0" w:line="360" w:lineRule="auto"/>
        <w:jc w:val="both"/>
        <w:rPr>
          <w:rFonts w:ascii="Book Antiqua" w:hAnsi="Book Antiqua" w:cs="Times New Roman"/>
          <w:b/>
          <w:sz w:val="24"/>
          <w:szCs w:val="24"/>
        </w:rPr>
      </w:pPr>
    </w:p>
    <w:p w14:paraId="05E8E812" w14:textId="77777777" w:rsidR="00957B28" w:rsidRPr="0025391A" w:rsidRDefault="00957B28" w:rsidP="007264E0">
      <w:pPr>
        <w:spacing w:after="0" w:line="360" w:lineRule="auto"/>
        <w:jc w:val="both"/>
        <w:rPr>
          <w:rFonts w:ascii="Book Antiqua" w:hAnsi="Book Antiqua" w:cs="Times New Roman"/>
          <w:b/>
          <w:sz w:val="24"/>
          <w:szCs w:val="24"/>
        </w:rPr>
      </w:pPr>
    </w:p>
    <w:p w14:paraId="55509CB4" w14:textId="77777777" w:rsidR="00957B28" w:rsidRPr="0025391A" w:rsidRDefault="00957B28" w:rsidP="007264E0">
      <w:pPr>
        <w:spacing w:after="0" w:line="360" w:lineRule="auto"/>
        <w:jc w:val="both"/>
        <w:rPr>
          <w:rFonts w:ascii="Book Antiqua" w:hAnsi="Book Antiqua" w:cs="Times New Roman"/>
          <w:b/>
          <w:sz w:val="24"/>
          <w:szCs w:val="24"/>
        </w:rPr>
      </w:pPr>
    </w:p>
    <w:p w14:paraId="7BD27EBE" w14:textId="77777777" w:rsidR="00957B28" w:rsidRPr="0025391A" w:rsidRDefault="00957B28" w:rsidP="007264E0">
      <w:pPr>
        <w:spacing w:after="0" w:line="360" w:lineRule="auto"/>
        <w:jc w:val="both"/>
        <w:rPr>
          <w:rFonts w:ascii="Book Antiqua" w:hAnsi="Book Antiqua" w:cs="Times New Roman"/>
          <w:b/>
          <w:sz w:val="24"/>
          <w:szCs w:val="24"/>
        </w:rPr>
      </w:pPr>
    </w:p>
    <w:p w14:paraId="75EB21E5" w14:textId="77777777" w:rsidR="00957B28" w:rsidRPr="0025391A" w:rsidRDefault="00957B28" w:rsidP="007264E0">
      <w:pPr>
        <w:spacing w:after="0" w:line="360" w:lineRule="auto"/>
        <w:jc w:val="both"/>
        <w:rPr>
          <w:rFonts w:ascii="Book Antiqua" w:hAnsi="Book Antiqua" w:cs="Times New Roman"/>
          <w:b/>
          <w:sz w:val="24"/>
          <w:szCs w:val="24"/>
        </w:rPr>
      </w:pPr>
    </w:p>
    <w:p w14:paraId="7AF9AC4D" w14:textId="77777777" w:rsidR="00957B28" w:rsidRPr="0025391A" w:rsidRDefault="00957B28" w:rsidP="007264E0">
      <w:pPr>
        <w:spacing w:after="0" w:line="360" w:lineRule="auto"/>
        <w:jc w:val="both"/>
        <w:rPr>
          <w:rFonts w:ascii="Book Antiqua" w:hAnsi="Book Antiqua" w:cs="Times New Roman"/>
          <w:b/>
          <w:sz w:val="24"/>
          <w:szCs w:val="24"/>
        </w:rPr>
      </w:pPr>
    </w:p>
    <w:p w14:paraId="1A3EDD2A" w14:textId="77777777" w:rsidR="00957B28" w:rsidRPr="0025391A" w:rsidRDefault="00957B28" w:rsidP="007264E0">
      <w:pPr>
        <w:spacing w:after="0" w:line="360" w:lineRule="auto"/>
        <w:jc w:val="both"/>
        <w:rPr>
          <w:rFonts w:ascii="Book Antiqua" w:hAnsi="Book Antiqua" w:cs="Times New Roman"/>
          <w:b/>
          <w:sz w:val="24"/>
          <w:szCs w:val="24"/>
        </w:rPr>
      </w:pPr>
    </w:p>
    <w:p w14:paraId="5AD26F25" w14:textId="22864767" w:rsidR="009A6996" w:rsidRPr="0025391A" w:rsidRDefault="009A6996" w:rsidP="007264E0">
      <w:pPr>
        <w:spacing w:after="0" w:line="360" w:lineRule="auto"/>
        <w:jc w:val="both"/>
        <w:rPr>
          <w:rFonts w:ascii="Book Antiqua" w:hAnsi="Book Antiqua" w:cs="Times New Roman"/>
          <w:b/>
          <w:sz w:val="24"/>
          <w:szCs w:val="24"/>
        </w:rPr>
      </w:pPr>
      <w:r w:rsidRPr="0025391A">
        <w:rPr>
          <w:rFonts w:ascii="Book Antiqua" w:hAnsi="Book Antiqua" w:cs="Times New Roman"/>
          <w:b/>
          <w:sz w:val="24"/>
          <w:szCs w:val="24"/>
        </w:rPr>
        <w:t>T</w:t>
      </w:r>
      <w:r w:rsidR="004074C0" w:rsidRPr="0025391A">
        <w:rPr>
          <w:rFonts w:ascii="Book Antiqua" w:hAnsi="Book Antiqua" w:cs="Times New Roman"/>
          <w:b/>
          <w:sz w:val="24"/>
          <w:szCs w:val="24"/>
        </w:rPr>
        <w:t>able</w:t>
      </w:r>
      <w:r w:rsidRPr="0025391A">
        <w:rPr>
          <w:rFonts w:ascii="Book Antiqua" w:hAnsi="Book Antiqua" w:cs="Times New Roman"/>
          <w:b/>
          <w:sz w:val="24"/>
          <w:szCs w:val="24"/>
        </w:rPr>
        <w:t xml:space="preserve"> 2 Angiographic and procedural characteristics</w:t>
      </w:r>
    </w:p>
    <w:tbl>
      <w:tblPr>
        <w:tblStyle w:val="TableGrid"/>
        <w:tblW w:w="0" w:type="auto"/>
        <w:tblLook w:val="04A0" w:firstRow="1" w:lastRow="0" w:firstColumn="1" w:lastColumn="0" w:noHBand="0" w:noVBand="1"/>
      </w:tblPr>
      <w:tblGrid>
        <w:gridCol w:w="4045"/>
        <w:gridCol w:w="1980"/>
        <w:gridCol w:w="1890"/>
        <w:gridCol w:w="1435"/>
      </w:tblGrid>
      <w:tr w:rsidR="0025391A" w:rsidRPr="0025391A" w14:paraId="115A381B" w14:textId="77777777" w:rsidTr="009E5DE2">
        <w:tc>
          <w:tcPr>
            <w:tcW w:w="4045" w:type="dxa"/>
          </w:tcPr>
          <w:p w14:paraId="55FEC4CB" w14:textId="77777777" w:rsidR="009A6996" w:rsidRPr="0025391A" w:rsidRDefault="009A6996" w:rsidP="007264E0">
            <w:pPr>
              <w:tabs>
                <w:tab w:val="left" w:pos="900"/>
              </w:tabs>
              <w:spacing w:line="360" w:lineRule="auto"/>
              <w:jc w:val="both"/>
              <w:rPr>
                <w:rFonts w:ascii="Book Antiqua" w:hAnsi="Book Antiqua" w:cs="Times New Roman"/>
                <w:b/>
                <w:sz w:val="24"/>
                <w:szCs w:val="24"/>
              </w:rPr>
            </w:pPr>
          </w:p>
        </w:tc>
        <w:tc>
          <w:tcPr>
            <w:tcW w:w="1980" w:type="dxa"/>
          </w:tcPr>
          <w:p w14:paraId="29D07E3B" w14:textId="3D9AA7B7"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No PMI (</w:t>
            </w:r>
            <w:r w:rsidRPr="00BF5EFC">
              <w:rPr>
                <w:rFonts w:ascii="Book Antiqua" w:hAnsi="Book Antiqua" w:cs="Times New Roman"/>
                <w:i/>
                <w:sz w:val="24"/>
                <w:szCs w:val="24"/>
              </w:rPr>
              <w:t>n</w:t>
            </w:r>
            <w:r w:rsidR="00BF5EFC">
              <w:rPr>
                <w:rFonts w:ascii="Book Antiqua" w:hAnsi="Book Antiqua" w:cs="Times New Roman" w:hint="eastAsia"/>
                <w:sz w:val="24"/>
                <w:szCs w:val="24"/>
                <w:lang w:eastAsia="zh-CN"/>
              </w:rPr>
              <w:t xml:space="preserve"> </w:t>
            </w:r>
            <w:r w:rsidRPr="0025391A">
              <w:rPr>
                <w:rFonts w:ascii="Book Antiqua" w:hAnsi="Book Antiqua" w:cs="Times New Roman"/>
                <w:sz w:val="24"/>
                <w:szCs w:val="24"/>
              </w:rPr>
              <w:t>=</w:t>
            </w:r>
            <w:r w:rsidR="00BF5EFC">
              <w:rPr>
                <w:rFonts w:ascii="Book Antiqua" w:hAnsi="Book Antiqua" w:cs="Times New Roman" w:hint="eastAsia"/>
                <w:sz w:val="24"/>
                <w:szCs w:val="24"/>
                <w:lang w:eastAsia="zh-CN"/>
              </w:rPr>
              <w:t xml:space="preserve"> </w:t>
            </w:r>
            <w:r w:rsidRPr="0025391A">
              <w:rPr>
                <w:rFonts w:ascii="Book Antiqua" w:hAnsi="Book Antiqua" w:cs="Times New Roman"/>
                <w:sz w:val="24"/>
                <w:szCs w:val="24"/>
              </w:rPr>
              <w:t>270)</w:t>
            </w:r>
          </w:p>
        </w:tc>
        <w:tc>
          <w:tcPr>
            <w:tcW w:w="1890" w:type="dxa"/>
          </w:tcPr>
          <w:p w14:paraId="3E877925" w14:textId="182444F9"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PMI (</w:t>
            </w:r>
            <w:r w:rsidRPr="00BF5EFC">
              <w:rPr>
                <w:rFonts w:ascii="Book Antiqua" w:hAnsi="Book Antiqua" w:cs="Times New Roman"/>
                <w:i/>
                <w:sz w:val="24"/>
                <w:szCs w:val="24"/>
              </w:rPr>
              <w:t>n</w:t>
            </w:r>
            <w:r w:rsidR="00BF5EFC">
              <w:rPr>
                <w:rFonts w:ascii="Book Antiqua" w:hAnsi="Book Antiqua" w:cs="Times New Roman" w:hint="eastAsia"/>
                <w:sz w:val="24"/>
                <w:szCs w:val="24"/>
                <w:lang w:eastAsia="zh-CN"/>
              </w:rPr>
              <w:t xml:space="preserve"> </w:t>
            </w:r>
            <w:r w:rsidRPr="0025391A">
              <w:rPr>
                <w:rFonts w:ascii="Book Antiqua" w:hAnsi="Book Antiqua" w:cs="Times New Roman"/>
                <w:sz w:val="24"/>
                <w:szCs w:val="24"/>
              </w:rPr>
              <w:t>=</w:t>
            </w:r>
            <w:r w:rsidR="00BF5EFC">
              <w:rPr>
                <w:rFonts w:ascii="Book Antiqua" w:hAnsi="Book Antiqua" w:cs="Times New Roman" w:hint="eastAsia"/>
                <w:sz w:val="24"/>
                <w:szCs w:val="24"/>
                <w:lang w:eastAsia="zh-CN"/>
              </w:rPr>
              <w:t xml:space="preserve"> </w:t>
            </w:r>
            <w:r w:rsidRPr="0025391A">
              <w:rPr>
                <w:rFonts w:ascii="Book Antiqua" w:hAnsi="Book Antiqua" w:cs="Times New Roman"/>
                <w:sz w:val="24"/>
                <w:szCs w:val="24"/>
              </w:rPr>
              <w:t>23)</w:t>
            </w:r>
          </w:p>
        </w:tc>
        <w:tc>
          <w:tcPr>
            <w:tcW w:w="1435" w:type="dxa"/>
          </w:tcPr>
          <w:p w14:paraId="6E3F66DE" w14:textId="77777777" w:rsidR="009A6996" w:rsidRPr="0025391A" w:rsidRDefault="009A6996" w:rsidP="007264E0">
            <w:pPr>
              <w:tabs>
                <w:tab w:val="left" w:pos="900"/>
              </w:tabs>
              <w:spacing w:line="360" w:lineRule="auto"/>
              <w:jc w:val="both"/>
              <w:rPr>
                <w:rFonts w:ascii="Book Antiqua" w:hAnsi="Book Antiqua" w:cs="Times New Roman"/>
                <w:sz w:val="24"/>
                <w:szCs w:val="24"/>
              </w:rPr>
            </w:pPr>
            <w:r w:rsidRPr="00BF5EFC">
              <w:rPr>
                <w:rFonts w:ascii="Book Antiqua" w:hAnsi="Book Antiqua" w:cs="Times New Roman"/>
                <w:i/>
                <w:sz w:val="24"/>
                <w:szCs w:val="24"/>
              </w:rPr>
              <w:t>P</w:t>
            </w:r>
            <w:r w:rsidRPr="0025391A">
              <w:rPr>
                <w:rFonts w:ascii="Book Antiqua" w:hAnsi="Book Antiqua" w:cs="Times New Roman"/>
                <w:sz w:val="24"/>
                <w:szCs w:val="24"/>
              </w:rPr>
              <w:t xml:space="preserve"> value</w:t>
            </w:r>
          </w:p>
        </w:tc>
      </w:tr>
      <w:tr w:rsidR="0025391A" w:rsidRPr="0025391A" w14:paraId="7BFD0733" w14:textId="77777777" w:rsidTr="009E5DE2">
        <w:trPr>
          <w:trHeight w:val="1420"/>
        </w:trPr>
        <w:tc>
          <w:tcPr>
            <w:tcW w:w="4045" w:type="dxa"/>
          </w:tcPr>
          <w:p w14:paraId="4D271530" w14:textId="70E2D9EC" w:rsidR="009A6996" w:rsidRPr="0025391A" w:rsidRDefault="009A6996" w:rsidP="007264E0">
            <w:pPr>
              <w:tabs>
                <w:tab w:val="left" w:pos="900"/>
              </w:tabs>
              <w:spacing w:line="360" w:lineRule="auto"/>
              <w:jc w:val="both"/>
              <w:rPr>
                <w:rFonts w:ascii="Book Antiqua" w:hAnsi="Book Antiqua" w:cs="Times New Roman"/>
                <w:b/>
                <w:sz w:val="24"/>
                <w:szCs w:val="24"/>
              </w:rPr>
            </w:pPr>
            <w:r w:rsidRPr="0025391A">
              <w:rPr>
                <w:rFonts w:ascii="Book Antiqua" w:hAnsi="Book Antiqua" w:cs="Times New Roman"/>
                <w:b/>
                <w:sz w:val="24"/>
                <w:szCs w:val="24"/>
              </w:rPr>
              <w:t>Vessels involved</w:t>
            </w:r>
          </w:p>
          <w:p w14:paraId="6F64A0CF" w14:textId="77777777"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LM bifurcation</w:t>
            </w:r>
          </w:p>
          <w:p w14:paraId="027A2541" w14:textId="47E4F498" w:rsidR="009A6996" w:rsidRPr="0025391A" w:rsidRDefault="00BF5EFC" w:rsidP="007264E0">
            <w:pPr>
              <w:tabs>
                <w:tab w:val="left" w:pos="900"/>
              </w:tabs>
              <w:spacing w:line="360" w:lineRule="auto"/>
              <w:jc w:val="both"/>
              <w:rPr>
                <w:rFonts w:ascii="Book Antiqua" w:hAnsi="Book Antiqua" w:cs="Times New Roman"/>
                <w:sz w:val="24"/>
                <w:szCs w:val="24"/>
              </w:rPr>
            </w:pPr>
            <w:r>
              <w:rPr>
                <w:rFonts w:ascii="Book Antiqua" w:hAnsi="Book Antiqua" w:cs="Times New Roman"/>
                <w:sz w:val="24"/>
                <w:szCs w:val="24"/>
              </w:rPr>
              <w:t>LAD/</w:t>
            </w:r>
            <w:r w:rsidR="009A6996" w:rsidRPr="0025391A">
              <w:rPr>
                <w:rFonts w:ascii="Book Antiqua" w:hAnsi="Book Antiqua" w:cs="Times New Roman"/>
                <w:sz w:val="24"/>
                <w:szCs w:val="24"/>
              </w:rPr>
              <w:t>Diagonal</w:t>
            </w:r>
          </w:p>
          <w:p w14:paraId="22F3F26D" w14:textId="2BC1177A" w:rsidR="009A6996" w:rsidRPr="0025391A" w:rsidRDefault="00BF5EFC" w:rsidP="007264E0">
            <w:pPr>
              <w:tabs>
                <w:tab w:val="left" w:pos="900"/>
              </w:tabs>
              <w:spacing w:line="360" w:lineRule="auto"/>
              <w:jc w:val="both"/>
              <w:rPr>
                <w:rFonts w:ascii="Book Antiqua" w:hAnsi="Book Antiqua" w:cs="Times New Roman"/>
                <w:sz w:val="24"/>
                <w:szCs w:val="24"/>
              </w:rPr>
            </w:pPr>
            <w:r>
              <w:rPr>
                <w:rFonts w:ascii="Book Antiqua" w:hAnsi="Book Antiqua" w:cs="Times New Roman"/>
                <w:sz w:val="24"/>
                <w:szCs w:val="24"/>
              </w:rPr>
              <w:t>LCX/</w:t>
            </w:r>
            <w:r w:rsidR="009A6996" w:rsidRPr="0025391A">
              <w:rPr>
                <w:rFonts w:ascii="Book Antiqua" w:hAnsi="Book Antiqua" w:cs="Times New Roman"/>
                <w:sz w:val="24"/>
                <w:szCs w:val="24"/>
              </w:rPr>
              <w:t>OM</w:t>
            </w:r>
          </w:p>
          <w:p w14:paraId="03A801D7" w14:textId="4CC9527D" w:rsidR="009A6996" w:rsidRPr="0025391A" w:rsidRDefault="00BF5EFC" w:rsidP="007264E0">
            <w:pPr>
              <w:tabs>
                <w:tab w:val="left" w:pos="900"/>
              </w:tabs>
              <w:spacing w:line="360" w:lineRule="auto"/>
              <w:jc w:val="both"/>
              <w:rPr>
                <w:rFonts w:ascii="Book Antiqua" w:hAnsi="Book Antiqua" w:cs="Times New Roman"/>
                <w:sz w:val="24"/>
                <w:szCs w:val="24"/>
              </w:rPr>
            </w:pPr>
            <w:r>
              <w:rPr>
                <w:rFonts w:ascii="Book Antiqua" w:hAnsi="Book Antiqua" w:cs="Times New Roman"/>
                <w:sz w:val="24"/>
                <w:szCs w:val="24"/>
              </w:rPr>
              <w:t>RPDA/</w:t>
            </w:r>
            <w:r w:rsidR="009A6996" w:rsidRPr="0025391A">
              <w:rPr>
                <w:rFonts w:ascii="Book Antiqua" w:hAnsi="Book Antiqua" w:cs="Times New Roman"/>
                <w:sz w:val="24"/>
                <w:szCs w:val="24"/>
              </w:rPr>
              <w:t>RPLA</w:t>
            </w:r>
          </w:p>
          <w:p w14:paraId="5F5B4F19" w14:textId="012B3026" w:rsidR="009A6996" w:rsidRPr="0025391A" w:rsidRDefault="00BF5EFC" w:rsidP="007264E0">
            <w:pPr>
              <w:tabs>
                <w:tab w:val="left" w:pos="900"/>
              </w:tabs>
              <w:spacing w:line="360" w:lineRule="auto"/>
              <w:jc w:val="both"/>
              <w:rPr>
                <w:rFonts w:ascii="Book Antiqua" w:hAnsi="Book Antiqua" w:cs="Times New Roman"/>
                <w:sz w:val="24"/>
                <w:szCs w:val="24"/>
              </w:rPr>
            </w:pPr>
            <w:r>
              <w:rPr>
                <w:rFonts w:ascii="Book Antiqua" w:hAnsi="Book Antiqua" w:cs="Times New Roman"/>
                <w:sz w:val="24"/>
                <w:szCs w:val="24"/>
              </w:rPr>
              <w:t>RCA/</w:t>
            </w:r>
            <w:r w:rsidR="009A6996" w:rsidRPr="0025391A">
              <w:rPr>
                <w:rFonts w:ascii="Book Antiqua" w:hAnsi="Book Antiqua" w:cs="Times New Roman"/>
                <w:sz w:val="24"/>
                <w:szCs w:val="24"/>
              </w:rPr>
              <w:t>RV marginal</w:t>
            </w:r>
          </w:p>
        </w:tc>
        <w:tc>
          <w:tcPr>
            <w:tcW w:w="1980" w:type="dxa"/>
          </w:tcPr>
          <w:p w14:paraId="4CF6628D" w14:textId="77777777" w:rsidR="009A6996" w:rsidRPr="0025391A" w:rsidRDefault="009A6996" w:rsidP="007264E0">
            <w:pPr>
              <w:tabs>
                <w:tab w:val="left" w:pos="900"/>
              </w:tabs>
              <w:spacing w:line="360" w:lineRule="auto"/>
              <w:jc w:val="both"/>
              <w:rPr>
                <w:rFonts w:ascii="Book Antiqua" w:hAnsi="Book Antiqua" w:cs="Times New Roman"/>
                <w:sz w:val="24"/>
                <w:szCs w:val="24"/>
              </w:rPr>
            </w:pPr>
          </w:p>
          <w:p w14:paraId="232F875A" w14:textId="49CF34D0" w:rsidR="009A6996" w:rsidRPr="0025391A" w:rsidRDefault="009A6996" w:rsidP="007264E0">
            <w:pPr>
              <w:tabs>
                <w:tab w:val="left" w:pos="900"/>
              </w:tabs>
              <w:spacing w:line="360" w:lineRule="auto"/>
              <w:jc w:val="both"/>
              <w:rPr>
                <w:rFonts w:ascii="Book Antiqua" w:hAnsi="Book Antiqua" w:cs="Times New Roman"/>
                <w:sz w:val="24"/>
                <w:szCs w:val="24"/>
                <w:lang w:eastAsia="zh-CN"/>
              </w:rPr>
            </w:pPr>
            <w:r w:rsidRPr="0025391A">
              <w:rPr>
                <w:rFonts w:ascii="Book Antiqua" w:hAnsi="Book Antiqua" w:cs="Times New Roman"/>
                <w:sz w:val="24"/>
                <w:szCs w:val="24"/>
              </w:rPr>
              <w:t>15.9</w:t>
            </w:r>
            <w:r w:rsidR="00BF5EFC">
              <w:rPr>
                <w:rFonts w:ascii="Book Antiqua" w:hAnsi="Book Antiqua" w:cs="Times New Roman" w:hint="eastAsia"/>
                <w:sz w:val="24"/>
                <w:szCs w:val="24"/>
                <w:lang w:eastAsia="zh-CN"/>
              </w:rPr>
              <w:t>%</w:t>
            </w:r>
          </w:p>
          <w:p w14:paraId="71685026" w14:textId="0BA44286"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40.0</w:t>
            </w:r>
            <w:r w:rsidR="00BF5EFC">
              <w:rPr>
                <w:rFonts w:ascii="Book Antiqua" w:hAnsi="Book Antiqua" w:cs="Times New Roman" w:hint="eastAsia"/>
                <w:sz w:val="24"/>
                <w:szCs w:val="24"/>
                <w:lang w:eastAsia="zh-CN"/>
              </w:rPr>
              <w:t>%</w:t>
            </w:r>
          </w:p>
          <w:p w14:paraId="49D7B472" w14:textId="3798BC16"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34.8</w:t>
            </w:r>
            <w:r w:rsidR="00BF5EFC">
              <w:rPr>
                <w:rFonts w:ascii="Book Antiqua" w:hAnsi="Book Antiqua" w:cs="Times New Roman" w:hint="eastAsia"/>
                <w:sz w:val="24"/>
                <w:szCs w:val="24"/>
                <w:lang w:eastAsia="zh-CN"/>
              </w:rPr>
              <w:t>%</w:t>
            </w:r>
          </w:p>
          <w:p w14:paraId="73324FF4" w14:textId="797474AD"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8.8</w:t>
            </w:r>
            <w:r w:rsidR="00BF5EFC">
              <w:rPr>
                <w:rFonts w:ascii="Book Antiqua" w:hAnsi="Book Antiqua" w:cs="Times New Roman" w:hint="eastAsia"/>
                <w:sz w:val="24"/>
                <w:szCs w:val="24"/>
                <w:lang w:eastAsia="zh-CN"/>
              </w:rPr>
              <w:t>%</w:t>
            </w:r>
          </w:p>
          <w:p w14:paraId="6C323BF9" w14:textId="03AD0524"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0.003</w:t>
            </w:r>
            <w:r w:rsidR="00BF5EFC">
              <w:rPr>
                <w:rFonts w:ascii="Book Antiqua" w:hAnsi="Book Antiqua" w:cs="Times New Roman" w:hint="eastAsia"/>
                <w:sz w:val="24"/>
                <w:szCs w:val="24"/>
                <w:lang w:eastAsia="zh-CN"/>
              </w:rPr>
              <w:t>%</w:t>
            </w:r>
          </w:p>
        </w:tc>
        <w:tc>
          <w:tcPr>
            <w:tcW w:w="1890" w:type="dxa"/>
          </w:tcPr>
          <w:p w14:paraId="5E33B4DE" w14:textId="77777777" w:rsidR="009A6996" w:rsidRPr="0025391A" w:rsidRDefault="009A6996" w:rsidP="007264E0">
            <w:pPr>
              <w:tabs>
                <w:tab w:val="left" w:pos="900"/>
              </w:tabs>
              <w:spacing w:line="360" w:lineRule="auto"/>
              <w:jc w:val="both"/>
              <w:rPr>
                <w:rFonts w:ascii="Book Antiqua" w:hAnsi="Book Antiqua" w:cs="Times New Roman"/>
                <w:sz w:val="24"/>
                <w:szCs w:val="24"/>
              </w:rPr>
            </w:pPr>
          </w:p>
          <w:p w14:paraId="00AE9AC5" w14:textId="1FAAE5F6"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21.7</w:t>
            </w:r>
            <w:r w:rsidR="00BF5EFC">
              <w:rPr>
                <w:rFonts w:ascii="Book Antiqua" w:hAnsi="Book Antiqua" w:cs="Times New Roman" w:hint="eastAsia"/>
                <w:sz w:val="24"/>
                <w:szCs w:val="24"/>
                <w:lang w:eastAsia="zh-CN"/>
              </w:rPr>
              <w:t>%</w:t>
            </w:r>
          </w:p>
          <w:p w14:paraId="45741D2E" w14:textId="7A44C476"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47.8</w:t>
            </w:r>
            <w:r w:rsidR="00BF5EFC">
              <w:rPr>
                <w:rFonts w:ascii="Book Antiqua" w:hAnsi="Book Antiqua" w:cs="Times New Roman" w:hint="eastAsia"/>
                <w:sz w:val="24"/>
                <w:szCs w:val="24"/>
                <w:lang w:eastAsia="zh-CN"/>
              </w:rPr>
              <w:t>%</w:t>
            </w:r>
          </w:p>
          <w:p w14:paraId="12904E99" w14:textId="3B31E89D"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21.7</w:t>
            </w:r>
            <w:r w:rsidR="00BF5EFC">
              <w:rPr>
                <w:rFonts w:ascii="Book Antiqua" w:hAnsi="Book Antiqua" w:cs="Times New Roman" w:hint="eastAsia"/>
                <w:sz w:val="24"/>
                <w:szCs w:val="24"/>
                <w:lang w:eastAsia="zh-CN"/>
              </w:rPr>
              <w:t>%</w:t>
            </w:r>
          </w:p>
          <w:p w14:paraId="4523FD34" w14:textId="04B5B1B8"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4.3</w:t>
            </w:r>
            <w:r w:rsidR="00BF5EFC">
              <w:rPr>
                <w:rFonts w:ascii="Book Antiqua" w:hAnsi="Book Antiqua" w:cs="Times New Roman" w:hint="eastAsia"/>
                <w:sz w:val="24"/>
                <w:szCs w:val="24"/>
                <w:lang w:eastAsia="zh-CN"/>
              </w:rPr>
              <w:t>%</w:t>
            </w:r>
          </w:p>
          <w:p w14:paraId="10B58185" w14:textId="77777777"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0</w:t>
            </w:r>
          </w:p>
        </w:tc>
        <w:tc>
          <w:tcPr>
            <w:tcW w:w="1435" w:type="dxa"/>
          </w:tcPr>
          <w:p w14:paraId="1E3685B0" w14:textId="77777777"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0.68</w:t>
            </w:r>
          </w:p>
          <w:p w14:paraId="2CB37785" w14:textId="77777777" w:rsidR="009A6996" w:rsidRPr="0025391A" w:rsidRDefault="009A6996" w:rsidP="007264E0">
            <w:pPr>
              <w:tabs>
                <w:tab w:val="left" w:pos="900"/>
              </w:tabs>
              <w:spacing w:line="360" w:lineRule="auto"/>
              <w:jc w:val="both"/>
              <w:rPr>
                <w:rFonts w:ascii="Book Antiqua" w:hAnsi="Book Antiqua" w:cs="Times New Roman"/>
                <w:sz w:val="24"/>
                <w:szCs w:val="24"/>
              </w:rPr>
            </w:pPr>
          </w:p>
        </w:tc>
      </w:tr>
      <w:tr w:rsidR="0025391A" w:rsidRPr="0025391A" w14:paraId="07AB5DFD" w14:textId="77777777" w:rsidTr="009E5DE2">
        <w:tc>
          <w:tcPr>
            <w:tcW w:w="4045" w:type="dxa"/>
          </w:tcPr>
          <w:p w14:paraId="350A2038" w14:textId="4897D72A" w:rsidR="009A6996" w:rsidRPr="0025391A" w:rsidRDefault="009A6996" w:rsidP="0006311C">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Severe calcification</w:t>
            </w:r>
          </w:p>
        </w:tc>
        <w:tc>
          <w:tcPr>
            <w:tcW w:w="1980" w:type="dxa"/>
          </w:tcPr>
          <w:p w14:paraId="6082E560" w14:textId="496F9BC9"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57.4</w:t>
            </w:r>
            <w:r w:rsidR="00BF5EFC">
              <w:rPr>
                <w:rFonts w:ascii="Book Antiqua" w:hAnsi="Book Antiqua" w:cs="Times New Roman" w:hint="eastAsia"/>
                <w:sz w:val="24"/>
                <w:szCs w:val="24"/>
                <w:lang w:eastAsia="zh-CN"/>
              </w:rPr>
              <w:t>%</w:t>
            </w:r>
          </w:p>
        </w:tc>
        <w:tc>
          <w:tcPr>
            <w:tcW w:w="1890" w:type="dxa"/>
          </w:tcPr>
          <w:p w14:paraId="18A67655" w14:textId="59B853D9"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65.2</w:t>
            </w:r>
            <w:r w:rsidR="00BF5EFC">
              <w:rPr>
                <w:rFonts w:ascii="Book Antiqua" w:hAnsi="Book Antiqua" w:cs="Times New Roman" w:hint="eastAsia"/>
                <w:sz w:val="24"/>
                <w:szCs w:val="24"/>
                <w:lang w:eastAsia="zh-CN"/>
              </w:rPr>
              <w:t>%</w:t>
            </w:r>
          </w:p>
        </w:tc>
        <w:tc>
          <w:tcPr>
            <w:tcW w:w="1435" w:type="dxa"/>
          </w:tcPr>
          <w:p w14:paraId="45166848" w14:textId="77777777"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0.52</w:t>
            </w:r>
          </w:p>
        </w:tc>
      </w:tr>
      <w:tr w:rsidR="0025391A" w:rsidRPr="0025391A" w14:paraId="1E003486" w14:textId="77777777" w:rsidTr="009E5DE2">
        <w:tc>
          <w:tcPr>
            <w:tcW w:w="4045" w:type="dxa"/>
          </w:tcPr>
          <w:p w14:paraId="54415F7E" w14:textId="5FE99D6C" w:rsidR="009A6996" w:rsidRPr="0025391A" w:rsidRDefault="009A6996" w:rsidP="0006311C">
            <w:pPr>
              <w:tabs>
                <w:tab w:val="left" w:pos="900"/>
              </w:tabs>
              <w:spacing w:line="360" w:lineRule="auto"/>
              <w:jc w:val="both"/>
              <w:rPr>
                <w:rFonts w:ascii="Book Antiqua" w:hAnsi="Book Antiqua" w:cs="Times New Roman"/>
                <w:sz w:val="24"/>
                <w:szCs w:val="24"/>
                <w:lang w:eastAsia="zh-CN"/>
              </w:rPr>
            </w:pPr>
            <w:r w:rsidRPr="0025391A">
              <w:rPr>
                <w:rFonts w:ascii="Book Antiqua" w:hAnsi="Book Antiqua" w:cs="Times New Roman"/>
                <w:sz w:val="24"/>
                <w:szCs w:val="24"/>
              </w:rPr>
              <w:t xml:space="preserve">True bifurcation </w:t>
            </w:r>
            <w:r w:rsidR="0006311C">
              <w:rPr>
                <w:rFonts w:ascii="Book Antiqua" w:hAnsi="Book Antiqua" w:cs="Times New Roman" w:hint="eastAsia"/>
                <w:sz w:val="24"/>
                <w:szCs w:val="24"/>
                <w:lang w:eastAsia="zh-CN"/>
              </w:rPr>
              <w:t>(</w:t>
            </w:r>
            <w:r w:rsidRPr="0025391A">
              <w:rPr>
                <w:rFonts w:ascii="Book Antiqua" w:hAnsi="Book Antiqua" w:cs="Times New Roman"/>
                <w:sz w:val="24"/>
                <w:szCs w:val="24"/>
              </w:rPr>
              <w:t>Medina 1,1,1; 1,0,1; 0,1,1</w:t>
            </w:r>
            <w:r w:rsidR="0006311C">
              <w:rPr>
                <w:rFonts w:ascii="Book Antiqua" w:hAnsi="Book Antiqua" w:cs="Times New Roman" w:hint="eastAsia"/>
                <w:sz w:val="24"/>
                <w:szCs w:val="24"/>
                <w:lang w:eastAsia="zh-CN"/>
              </w:rPr>
              <w:t>)</w:t>
            </w:r>
          </w:p>
        </w:tc>
        <w:tc>
          <w:tcPr>
            <w:tcW w:w="1980" w:type="dxa"/>
          </w:tcPr>
          <w:p w14:paraId="6AF94188" w14:textId="0F757FE8"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79.3</w:t>
            </w:r>
            <w:r w:rsidR="00BF5EFC">
              <w:rPr>
                <w:rFonts w:ascii="Book Antiqua" w:hAnsi="Book Antiqua" w:cs="Times New Roman" w:hint="eastAsia"/>
                <w:sz w:val="24"/>
                <w:szCs w:val="24"/>
                <w:lang w:eastAsia="zh-CN"/>
              </w:rPr>
              <w:t>%</w:t>
            </w:r>
          </w:p>
        </w:tc>
        <w:tc>
          <w:tcPr>
            <w:tcW w:w="1890" w:type="dxa"/>
          </w:tcPr>
          <w:p w14:paraId="7753F9A9" w14:textId="29B8931E"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91.3</w:t>
            </w:r>
            <w:r w:rsidR="00BF5EFC">
              <w:rPr>
                <w:rFonts w:ascii="Book Antiqua" w:hAnsi="Book Antiqua" w:cs="Times New Roman" w:hint="eastAsia"/>
                <w:sz w:val="24"/>
                <w:szCs w:val="24"/>
                <w:lang w:eastAsia="zh-CN"/>
              </w:rPr>
              <w:t>%</w:t>
            </w:r>
          </w:p>
        </w:tc>
        <w:tc>
          <w:tcPr>
            <w:tcW w:w="1435" w:type="dxa"/>
          </w:tcPr>
          <w:p w14:paraId="6B9DC0F4" w14:textId="77777777"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0.27</w:t>
            </w:r>
          </w:p>
        </w:tc>
      </w:tr>
      <w:tr w:rsidR="0025391A" w:rsidRPr="0025391A" w14:paraId="497779DB" w14:textId="77777777" w:rsidTr="009E5DE2">
        <w:tc>
          <w:tcPr>
            <w:tcW w:w="4045" w:type="dxa"/>
          </w:tcPr>
          <w:p w14:paraId="08EBB11B" w14:textId="77777777"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lastRenderedPageBreak/>
              <w:t>Main vessel diameter (mm)</w:t>
            </w:r>
          </w:p>
        </w:tc>
        <w:tc>
          <w:tcPr>
            <w:tcW w:w="1980" w:type="dxa"/>
          </w:tcPr>
          <w:p w14:paraId="54F603AB" w14:textId="77777777"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3.3 ± 0.5</w:t>
            </w:r>
          </w:p>
        </w:tc>
        <w:tc>
          <w:tcPr>
            <w:tcW w:w="1890" w:type="dxa"/>
          </w:tcPr>
          <w:p w14:paraId="7CF78D0F" w14:textId="77777777"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3.3 ± 0.4</w:t>
            </w:r>
          </w:p>
        </w:tc>
        <w:tc>
          <w:tcPr>
            <w:tcW w:w="1435" w:type="dxa"/>
          </w:tcPr>
          <w:p w14:paraId="3FEB85C4" w14:textId="77777777"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0.40</w:t>
            </w:r>
          </w:p>
        </w:tc>
      </w:tr>
      <w:tr w:rsidR="0025391A" w:rsidRPr="0025391A" w14:paraId="32986166" w14:textId="77777777" w:rsidTr="009E5DE2">
        <w:tc>
          <w:tcPr>
            <w:tcW w:w="4045" w:type="dxa"/>
          </w:tcPr>
          <w:p w14:paraId="078AB59B" w14:textId="77777777"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Side branch diameter (mm)</w:t>
            </w:r>
          </w:p>
        </w:tc>
        <w:tc>
          <w:tcPr>
            <w:tcW w:w="1980" w:type="dxa"/>
          </w:tcPr>
          <w:p w14:paraId="6F65B620" w14:textId="77777777"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2.6 ± 0.5</w:t>
            </w:r>
          </w:p>
        </w:tc>
        <w:tc>
          <w:tcPr>
            <w:tcW w:w="1890" w:type="dxa"/>
          </w:tcPr>
          <w:p w14:paraId="2C08DA05" w14:textId="77777777"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2.6 ± 0.4</w:t>
            </w:r>
          </w:p>
        </w:tc>
        <w:tc>
          <w:tcPr>
            <w:tcW w:w="1435" w:type="dxa"/>
          </w:tcPr>
          <w:p w14:paraId="6AA0B6F9" w14:textId="77777777"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0.94</w:t>
            </w:r>
          </w:p>
        </w:tc>
      </w:tr>
      <w:tr w:rsidR="0025391A" w:rsidRPr="0025391A" w14:paraId="5617B1A6" w14:textId="77777777" w:rsidTr="009E5DE2">
        <w:trPr>
          <w:trHeight w:val="848"/>
        </w:trPr>
        <w:tc>
          <w:tcPr>
            <w:tcW w:w="4045" w:type="dxa"/>
          </w:tcPr>
          <w:p w14:paraId="1ADD51F6" w14:textId="204916F2" w:rsidR="009A6996" w:rsidRPr="0025391A" w:rsidRDefault="009A6996" w:rsidP="007264E0">
            <w:pPr>
              <w:tabs>
                <w:tab w:val="left" w:pos="900"/>
              </w:tabs>
              <w:spacing w:line="360" w:lineRule="auto"/>
              <w:jc w:val="both"/>
              <w:rPr>
                <w:rFonts w:ascii="Book Antiqua" w:hAnsi="Book Antiqua" w:cs="Times New Roman"/>
                <w:b/>
                <w:sz w:val="24"/>
                <w:szCs w:val="24"/>
              </w:rPr>
            </w:pPr>
            <w:r w:rsidRPr="0025391A">
              <w:rPr>
                <w:rFonts w:ascii="Book Antiqua" w:hAnsi="Book Antiqua" w:cs="Times New Roman"/>
                <w:b/>
                <w:sz w:val="24"/>
                <w:szCs w:val="24"/>
              </w:rPr>
              <w:t>Antiplatelet therapy</w:t>
            </w:r>
          </w:p>
          <w:p w14:paraId="379DFDEB" w14:textId="77777777"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Plavix</w:t>
            </w:r>
          </w:p>
          <w:p w14:paraId="4322F903" w14:textId="77777777" w:rsidR="009A6996" w:rsidRPr="0025391A" w:rsidRDefault="009A6996" w:rsidP="007264E0">
            <w:pPr>
              <w:tabs>
                <w:tab w:val="left" w:pos="900"/>
              </w:tabs>
              <w:spacing w:line="360" w:lineRule="auto"/>
              <w:jc w:val="both"/>
              <w:rPr>
                <w:rFonts w:ascii="Book Antiqua" w:hAnsi="Book Antiqua" w:cs="Times New Roman"/>
                <w:sz w:val="24"/>
                <w:szCs w:val="24"/>
              </w:rPr>
            </w:pPr>
            <w:proofErr w:type="spellStart"/>
            <w:r w:rsidRPr="0025391A">
              <w:rPr>
                <w:rFonts w:ascii="Book Antiqua" w:hAnsi="Book Antiqua" w:cs="Times New Roman"/>
                <w:sz w:val="24"/>
                <w:szCs w:val="24"/>
              </w:rPr>
              <w:t>Prasugrel</w:t>
            </w:r>
            <w:proofErr w:type="spellEnd"/>
          </w:p>
          <w:p w14:paraId="2FB7BD5C" w14:textId="77777777" w:rsidR="009A6996" w:rsidRPr="0025391A" w:rsidRDefault="009A6996" w:rsidP="007264E0">
            <w:pPr>
              <w:tabs>
                <w:tab w:val="left" w:pos="900"/>
              </w:tabs>
              <w:spacing w:line="360" w:lineRule="auto"/>
              <w:jc w:val="both"/>
              <w:rPr>
                <w:rFonts w:ascii="Book Antiqua" w:hAnsi="Book Antiqua" w:cs="Times New Roman"/>
                <w:sz w:val="24"/>
                <w:szCs w:val="24"/>
              </w:rPr>
            </w:pPr>
            <w:proofErr w:type="spellStart"/>
            <w:r w:rsidRPr="0025391A">
              <w:rPr>
                <w:rFonts w:ascii="Book Antiqua" w:hAnsi="Book Antiqua" w:cs="Times New Roman"/>
                <w:sz w:val="24"/>
                <w:szCs w:val="24"/>
              </w:rPr>
              <w:t>Ticagrelor</w:t>
            </w:r>
            <w:proofErr w:type="spellEnd"/>
          </w:p>
        </w:tc>
        <w:tc>
          <w:tcPr>
            <w:tcW w:w="1980" w:type="dxa"/>
          </w:tcPr>
          <w:p w14:paraId="36E84106" w14:textId="77777777" w:rsidR="009A6996" w:rsidRPr="0025391A" w:rsidRDefault="009A6996" w:rsidP="007264E0">
            <w:pPr>
              <w:tabs>
                <w:tab w:val="left" w:pos="900"/>
              </w:tabs>
              <w:spacing w:line="360" w:lineRule="auto"/>
              <w:jc w:val="both"/>
              <w:rPr>
                <w:rFonts w:ascii="Book Antiqua" w:hAnsi="Book Antiqua" w:cs="Times New Roman"/>
                <w:sz w:val="24"/>
                <w:szCs w:val="24"/>
              </w:rPr>
            </w:pPr>
          </w:p>
          <w:p w14:paraId="07134B6A" w14:textId="2F020C2B"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73.7</w:t>
            </w:r>
            <w:r w:rsidR="0006311C">
              <w:rPr>
                <w:rFonts w:ascii="Book Antiqua" w:hAnsi="Book Antiqua" w:cs="Times New Roman" w:hint="eastAsia"/>
                <w:sz w:val="24"/>
                <w:szCs w:val="24"/>
                <w:lang w:eastAsia="zh-CN"/>
              </w:rPr>
              <w:t>%</w:t>
            </w:r>
          </w:p>
          <w:p w14:paraId="0A40D8E2" w14:textId="2DC2CB27" w:rsidR="009A6996" w:rsidRPr="0006311C" w:rsidRDefault="009A6996" w:rsidP="007264E0">
            <w:pPr>
              <w:tabs>
                <w:tab w:val="left" w:pos="900"/>
              </w:tabs>
              <w:spacing w:line="360" w:lineRule="auto"/>
              <w:jc w:val="both"/>
              <w:rPr>
                <w:rFonts w:ascii="Book Antiqua" w:hAnsi="Book Antiqua" w:cs="Times New Roman"/>
                <w:b/>
                <w:sz w:val="24"/>
                <w:szCs w:val="24"/>
              </w:rPr>
            </w:pPr>
            <w:r w:rsidRPr="0025391A">
              <w:rPr>
                <w:rFonts w:ascii="Book Antiqua" w:hAnsi="Book Antiqua" w:cs="Times New Roman"/>
                <w:sz w:val="24"/>
                <w:szCs w:val="24"/>
              </w:rPr>
              <w:t>7.0</w:t>
            </w:r>
            <w:r w:rsidR="0006311C">
              <w:rPr>
                <w:rFonts w:ascii="Book Antiqua" w:hAnsi="Book Antiqua" w:cs="Times New Roman" w:hint="eastAsia"/>
                <w:sz w:val="24"/>
                <w:szCs w:val="24"/>
                <w:lang w:eastAsia="zh-CN"/>
              </w:rPr>
              <w:t>%</w:t>
            </w:r>
          </w:p>
          <w:p w14:paraId="74CD127E" w14:textId="7C99A7AE"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19.3</w:t>
            </w:r>
            <w:r w:rsidR="0006311C">
              <w:rPr>
                <w:rFonts w:ascii="Book Antiqua" w:hAnsi="Book Antiqua" w:cs="Times New Roman" w:hint="eastAsia"/>
                <w:sz w:val="24"/>
                <w:szCs w:val="24"/>
                <w:lang w:eastAsia="zh-CN"/>
              </w:rPr>
              <w:t>%</w:t>
            </w:r>
          </w:p>
        </w:tc>
        <w:tc>
          <w:tcPr>
            <w:tcW w:w="1890" w:type="dxa"/>
          </w:tcPr>
          <w:p w14:paraId="7A4B550B" w14:textId="77777777" w:rsidR="009A6996" w:rsidRPr="0025391A" w:rsidRDefault="009A6996" w:rsidP="007264E0">
            <w:pPr>
              <w:tabs>
                <w:tab w:val="left" w:pos="900"/>
              </w:tabs>
              <w:spacing w:line="360" w:lineRule="auto"/>
              <w:jc w:val="both"/>
              <w:rPr>
                <w:rFonts w:ascii="Book Antiqua" w:hAnsi="Book Antiqua" w:cs="Times New Roman"/>
                <w:sz w:val="24"/>
                <w:szCs w:val="24"/>
              </w:rPr>
            </w:pPr>
          </w:p>
          <w:p w14:paraId="370A8F24" w14:textId="24F86445"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69.6</w:t>
            </w:r>
            <w:r w:rsidR="0006311C">
              <w:rPr>
                <w:rFonts w:ascii="Book Antiqua" w:hAnsi="Book Antiqua" w:cs="Times New Roman" w:hint="eastAsia"/>
                <w:sz w:val="24"/>
                <w:szCs w:val="24"/>
                <w:lang w:eastAsia="zh-CN"/>
              </w:rPr>
              <w:t>%</w:t>
            </w:r>
          </w:p>
          <w:p w14:paraId="2B223391" w14:textId="682B8162"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8.7</w:t>
            </w:r>
            <w:r w:rsidR="0006311C">
              <w:rPr>
                <w:rFonts w:ascii="Book Antiqua" w:hAnsi="Book Antiqua" w:cs="Times New Roman" w:hint="eastAsia"/>
                <w:sz w:val="24"/>
                <w:szCs w:val="24"/>
                <w:lang w:eastAsia="zh-CN"/>
              </w:rPr>
              <w:t>%</w:t>
            </w:r>
          </w:p>
          <w:p w14:paraId="5A211332" w14:textId="680F7007"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21.7</w:t>
            </w:r>
            <w:r w:rsidR="0006311C">
              <w:rPr>
                <w:rFonts w:ascii="Book Antiqua" w:hAnsi="Book Antiqua" w:cs="Times New Roman" w:hint="eastAsia"/>
                <w:sz w:val="24"/>
                <w:szCs w:val="24"/>
                <w:lang w:eastAsia="zh-CN"/>
              </w:rPr>
              <w:t>%</w:t>
            </w:r>
          </w:p>
        </w:tc>
        <w:tc>
          <w:tcPr>
            <w:tcW w:w="1435" w:type="dxa"/>
          </w:tcPr>
          <w:p w14:paraId="41EA56FB" w14:textId="77777777"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0.97</w:t>
            </w:r>
          </w:p>
        </w:tc>
      </w:tr>
      <w:tr w:rsidR="0025391A" w:rsidRPr="0025391A" w14:paraId="65D0473B" w14:textId="77777777" w:rsidTr="009E5DE2">
        <w:trPr>
          <w:trHeight w:val="562"/>
        </w:trPr>
        <w:tc>
          <w:tcPr>
            <w:tcW w:w="4045" w:type="dxa"/>
          </w:tcPr>
          <w:p w14:paraId="66071EAB" w14:textId="77777777" w:rsidR="009A6996" w:rsidRPr="0025391A" w:rsidRDefault="009A6996" w:rsidP="007264E0">
            <w:pPr>
              <w:tabs>
                <w:tab w:val="left" w:pos="900"/>
              </w:tabs>
              <w:spacing w:line="360" w:lineRule="auto"/>
              <w:jc w:val="both"/>
              <w:rPr>
                <w:rFonts w:ascii="Book Antiqua" w:hAnsi="Book Antiqua" w:cs="Times New Roman"/>
                <w:b/>
                <w:sz w:val="24"/>
                <w:szCs w:val="24"/>
              </w:rPr>
            </w:pPr>
            <w:r w:rsidRPr="0025391A">
              <w:rPr>
                <w:rFonts w:ascii="Book Antiqua" w:hAnsi="Book Antiqua" w:cs="Times New Roman"/>
                <w:b/>
                <w:sz w:val="24"/>
                <w:szCs w:val="24"/>
              </w:rPr>
              <w:t>Anticoagulant</w:t>
            </w:r>
          </w:p>
          <w:p w14:paraId="3A307F81" w14:textId="77777777"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Heparin</w:t>
            </w:r>
          </w:p>
          <w:p w14:paraId="71985B97" w14:textId="77777777"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Bivalirudin</w:t>
            </w:r>
          </w:p>
        </w:tc>
        <w:tc>
          <w:tcPr>
            <w:tcW w:w="1980" w:type="dxa"/>
          </w:tcPr>
          <w:p w14:paraId="7CFEA6FD" w14:textId="77777777" w:rsidR="009A6996" w:rsidRPr="0025391A" w:rsidRDefault="009A6996" w:rsidP="007264E0">
            <w:pPr>
              <w:tabs>
                <w:tab w:val="left" w:pos="900"/>
              </w:tabs>
              <w:spacing w:line="360" w:lineRule="auto"/>
              <w:jc w:val="both"/>
              <w:rPr>
                <w:rFonts w:ascii="Book Antiqua" w:hAnsi="Book Antiqua" w:cs="Times New Roman"/>
                <w:sz w:val="24"/>
                <w:szCs w:val="24"/>
              </w:rPr>
            </w:pPr>
          </w:p>
          <w:p w14:paraId="505930EB" w14:textId="3349BE2C"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45.2</w:t>
            </w:r>
            <w:r w:rsidR="0006311C">
              <w:rPr>
                <w:rFonts w:ascii="Book Antiqua" w:hAnsi="Book Antiqua" w:cs="Times New Roman" w:hint="eastAsia"/>
                <w:sz w:val="24"/>
                <w:szCs w:val="24"/>
                <w:lang w:eastAsia="zh-CN"/>
              </w:rPr>
              <w:t>%</w:t>
            </w:r>
          </w:p>
          <w:p w14:paraId="08B68EB3" w14:textId="2F115A9A"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54.8</w:t>
            </w:r>
            <w:r w:rsidR="0006311C">
              <w:rPr>
                <w:rFonts w:ascii="Book Antiqua" w:hAnsi="Book Antiqua" w:cs="Times New Roman" w:hint="eastAsia"/>
                <w:sz w:val="24"/>
                <w:szCs w:val="24"/>
                <w:lang w:eastAsia="zh-CN"/>
              </w:rPr>
              <w:t>%</w:t>
            </w:r>
          </w:p>
        </w:tc>
        <w:tc>
          <w:tcPr>
            <w:tcW w:w="1890" w:type="dxa"/>
          </w:tcPr>
          <w:p w14:paraId="5E8D2F02" w14:textId="77777777" w:rsidR="009A6996" w:rsidRPr="0025391A" w:rsidRDefault="009A6996" w:rsidP="007264E0">
            <w:pPr>
              <w:tabs>
                <w:tab w:val="left" w:pos="900"/>
              </w:tabs>
              <w:spacing w:line="360" w:lineRule="auto"/>
              <w:jc w:val="both"/>
              <w:rPr>
                <w:rFonts w:ascii="Book Antiqua" w:hAnsi="Book Antiqua" w:cs="Times New Roman"/>
                <w:sz w:val="24"/>
                <w:szCs w:val="24"/>
              </w:rPr>
            </w:pPr>
          </w:p>
          <w:p w14:paraId="69515297" w14:textId="58E56F9D"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65.2</w:t>
            </w:r>
            <w:r w:rsidR="0006311C">
              <w:rPr>
                <w:rFonts w:ascii="Book Antiqua" w:hAnsi="Book Antiqua" w:cs="Times New Roman" w:hint="eastAsia"/>
                <w:sz w:val="24"/>
                <w:szCs w:val="24"/>
                <w:lang w:eastAsia="zh-CN"/>
              </w:rPr>
              <w:t>%</w:t>
            </w:r>
          </w:p>
          <w:p w14:paraId="6FDA5626" w14:textId="74F7AEC7"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34.8</w:t>
            </w:r>
            <w:r w:rsidR="0006311C">
              <w:rPr>
                <w:rFonts w:ascii="Book Antiqua" w:hAnsi="Book Antiqua" w:cs="Times New Roman" w:hint="eastAsia"/>
                <w:sz w:val="24"/>
                <w:szCs w:val="24"/>
                <w:lang w:eastAsia="zh-CN"/>
              </w:rPr>
              <w:t>%</w:t>
            </w:r>
          </w:p>
        </w:tc>
        <w:tc>
          <w:tcPr>
            <w:tcW w:w="1435" w:type="dxa"/>
          </w:tcPr>
          <w:p w14:paraId="2627F434" w14:textId="77777777"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0.08</w:t>
            </w:r>
          </w:p>
        </w:tc>
      </w:tr>
      <w:tr w:rsidR="0025391A" w:rsidRPr="0025391A" w14:paraId="5A27DC4B" w14:textId="77777777" w:rsidTr="009E5DE2">
        <w:tc>
          <w:tcPr>
            <w:tcW w:w="4045" w:type="dxa"/>
          </w:tcPr>
          <w:p w14:paraId="02498232" w14:textId="77777777"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 xml:space="preserve">Upstream </w:t>
            </w:r>
            <w:proofErr w:type="spellStart"/>
            <w:r w:rsidRPr="0025391A">
              <w:rPr>
                <w:rFonts w:ascii="Book Antiqua" w:hAnsi="Book Antiqua" w:cs="Times New Roman"/>
                <w:sz w:val="24"/>
                <w:szCs w:val="24"/>
              </w:rPr>
              <w:t>GpIIb</w:t>
            </w:r>
            <w:proofErr w:type="spellEnd"/>
            <w:r w:rsidRPr="0025391A">
              <w:rPr>
                <w:rFonts w:ascii="Book Antiqua" w:hAnsi="Book Antiqua" w:cs="Times New Roman"/>
                <w:sz w:val="24"/>
                <w:szCs w:val="24"/>
              </w:rPr>
              <w:t>/</w:t>
            </w:r>
            <w:proofErr w:type="spellStart"/>
            <w:r w:rsidRPr="0025391A">
              <w:rPr>
                <w:rFonts w:ascii="Book Antiqua" w:hAnsi="Book Antiqua" w:cs="Times New Roman"/>
                <w:sz w:val="24"/>
                <w:szCs w:val="24"/>
              </w:rPr>
              <w:t>IIIa</w:t>
            </w:r>
            <w:proofErr w:type="spellEnd"/>
            <w:r w:rsidRPr="0025391A">
              <w:rPr>
                <w:rFonts w:ascii="Book Antiqua" w:hAnsi="Book Antiqua" w:cs="Times New Roman"/>
                <w:sz w:val="24"/>
                <w:szCs w:val="24"/>
              </w:rPr>
              <w:t xml:space="preserve"> use</w:t>
            </w:r>
          </w:p>
        </w:tc>
        <w:tc>
          <w:tcPr>
            <w:tcW w:w="1980" w:type="dxa"/>
          </w:tcPr>
          <w:p w14:paraId="591470E2" w14:textId="47CD9DC3"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11.5</w:t>
            </w:r>
            <w:r w:rsidR="0006311C">
              <w:rPr>
                <w:rFonts w:ascii="Book Antiqua" w:hAnsi="Book Antiqua" w:cs="Times New Roman" w:hint="eastAsia"/>
                <w:sz w:val="24"/>
                <w:szCs w:val="24"/>
                <w:lang w:eastAsia="zh-CN"/>
              </w:rPr>
              <w:t>%</w:t>
            </w:r>
          </w:p>
        </w:tc>
        <w:tc>
          <w:tcPr>
            <w:tcW w:w="1890" w:type="dxa"/>
          </w:tcPr>
          <w:p w14:paraId="003B7B34" w14:textId="5CF8F2D7"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13.0</w:t>
            </w:r>
            <w:r w:rsidR="0006311C">
              <w:rPr>
                <w:rFonts w:ascii="Book Antiqua" w:hAnsi="Book Antiqua" w:cs="Times New Roman" w:hint="eastAsia"/>
                <w:sz w:val="24"/>
                <w:szCs w:val="24"/>
                <w:lang w:eastAsia="zh-CN"/>
              </w:rPr>
              <w:t>%</w:t>
            </w:r>
          </w:p>
        </w:tc>
        <w:tc>
          <w:tcPr>
            <w:tcW w:w="1435" w:type="dxa"/>
          </w:tcPr>
          <w:p w14:paraId="04F22FFE" w14:textId="77777777"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0.74</w:t>
            </w:r>
          </w:p>
        </w:tc>
      </w:tr>
      <w:tr w:rsidR="0025391A" w:rsidRPr="0025391A" w14:paraId="7AD6DD62" w14:textId="77777777" w:rsidTr="009E5DE2">
        <w:tc>
          <w:tcPr>
            <w:tcW w:w="4045" w:type="dxa"/>
          </w:tcPr>
          <w:p w14:paraId="463B1A39" w14:textId="77777777"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Planned 2 stent approach</w:t>
            </w:r>
          </w:p>
        </w:tc>
        <w:tc>
          <w:tcPr>
            <w:tcW w:w="1980" w:type="dxa"/>
          </w:tcPr>
          <w:p w14:paraId="6469E2C2" w14:textId="362A172F"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28.1</w:t>
            </w:r>
            <w:r w:rsidR="0006311C">
              <w:rPr>
                <w:rFonts w:ascii="Book Antiqua" w:hAnsi="Book Antiqua" w:cs="Times New Roman" w:hint="eastAsia"/>
                <w:sz w:val="24"/>
                <w:szCs w:val="24"/>
                <w:lang w:eastAsia="zh-CN"/>
              </w:rPr>
              <w:t>%</w:t>
            </w:r>
          </w:p>
        </w:tc>
        <w:tc>
          <w:tcPr>
            <w:tcW w:w="1890" w:type="dxa"/>
          </w:tcPr>
          <w:p w14:paraId="4D2D1573" w14:textId="5589072F"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39.1</w:t>
            </w:r>
            <w:r w:rsidR="0006311C">
              <w:rPr>
                <w:rFonts w:ascii="Book Antiqua" w:hAnsi="Book Antiqua" w:cs="Times New Roman" w:hint="eastAsia"/>
                <w:sz w:val="24"/>
                <w:szCs w:val="24"/>
                <w:lang w:eastAsia="zh-CN"/>
              </w:rPr>
              <w:t>%</w:t>
            </w:r>
          </w:p>
        </w:tc>
        <w:tc>
          <w:tcPr>
            <w:tcW w:w="1435" w:type="dxa"/>
          </w:tcPr>
          <w:p w14:paraId="559CC8F9" w14:textId="77777777"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0.34</w:t>
            </w:r>
          </w:p>
        </w:tc>
      </w:tr>
      <w:tr w:rsidR="0025391A" w:rsidRPr="0025391A" w14:paraId="760BC3EB" w14:textId="77777777" w:rsidTr="009E5DE2">
        <w:tc>
          <w:tcPr>
            <w:tcW w:w="4045" w:type="dxa"/>
          </w:tcPr>
          <w:p w14:paraId="1FF7EC25" w14:textId="77777777"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Final kissing balloon angioplasty</w:t>
            </w:r>
          </w:p>
        </w:tc>
        <w:tc>
          <w:tcPr>
            <w:tcW w:w="1980" w:type="dxa"/>
          </w:tcPr>
          <w:p w14:paraId="052AFE85" w14:textId="07C83BA5"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45.9</w:t>
            </w:r>
            <w:r w:rsidR="0006311C">
              <w:rPr>
                <w:rFonts w:ascii="Book Antiqua" w:hAnsi="Book Antiqua" w:cs="Times New Roman" w:hint="eastAsia"/>
                <w:sz w:val="24"/>
                <w:szCs w:val="24"/>
                <w:lang w:eastAsia="zh-CN"/>
              </w:rPr>
              <w:t>%</w:t>
            </w:r>
          </w:p>
        </w:tc>
        <w:tc>
          <w:tcPr>
            <w:tcW w:w="1890" w:type="dxa"/>
          </w:tcPr>
          <w:p w14:paraId="5D72D4D5" w14:textId="04E57131"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56.5</w:t>
            </w:r>
            <w:r w:rsidR="0006311C">
              <w:rPr>
                <w:rFonts w:ascii="Book Antiqua" w:hAnsi="Book Antiqua" w:cs="Times New Roman" w:hint="eastAsia"/>
                <w:sz w:val="24"/>
                <w:szCs w:val="24"/>
                <w:lang w:eastAsia="zh-CN"/>
              </w:rPr>
              <w:t>%</w:t>
            </w:r>
          </w:p>
        </w:tc>
        <w:tc>
          <w:tcPr>
            <w:tcW w:w="1435" w:type="dxa"/>
          </w:tcPr>
          <w:p w14:paraId="195BE924" w14:textId="77777777"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0.39</w:t>
            </w:r>
          </w:p>
        </w:tc>
      </w:tr>
      <w:tr w:rsidR="0025391A" w:rsidRPr="0025391A" w14:paraId="37334F1A" w14:textId="77777777" w:rsidTr="009E5DE2">
        <w:tc>
          <w:tcPr>
            <w:tcW w:w="4045" w:type="dxa"/>
          </w:tcPr>
          <w:p w14:paraId="3C681744" w14:textId="77777777"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SB protected</w:t>
            </w:r>
          </w:p>
        </w:tc>
        <w:tc>
          <w:tcPr>
            <w:tcW w:w="1980" w:type="dxa"/>
          </w:tcPr>
          <w:p w14:paraId="00516027" w14:textId="27A4ED0E"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73.3</w:t>
            </w:r>
            <w:r w:rsidR="0006311C">
              <w:rPr>
                <w:rFonts w:ascii="Book Antiqua" w:hAnsi="Book Antiqua" w:cs="Times New Roman" w:hint="eastAsia"/>
                <w:sz w:val="24"/>
                <w:szCs w:val="24"/>
                <w:lang w:eastAsia="zh-CN"/>
              </w:rPr>
              <w:t>%</w:t>
            </w:r>
          </w:p>
        </w:tc>
        <w:tc>
          <w:tcPr>
            <w:tcW w:w="1890" w:type="dxa"/>
          </w:tcPr>
          <w:p w14:paraId="4CE2607B" w14:textId="7134137A"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87</w:t>
            </w:r>
            <w:r w:rsidR="0006311C">
              <w:rPr>
                <w:rFonts w:ascii="Book Antiqua" w:hAnsi="Book Antiqua" w:cs="Times New Roman" w:hint="eastAsia"/>
                <w:sz w:val="24"/>
                <w:szCs w:val="24"/>
                <w:lang w:eastAsia="zh-CN"/>
              </w:rPr>
              <w:t>%</w:t>
            </w:r>
          </w:p>
        </w:tc>
        <w:tc>
          <w:tcPr>
            <w:tcW w:w="1435" w:type="dxa"/>
          </w:tcPr>
          <w:p w14:paraId="239C1DE3" w14:textId="77777777"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0.21</w:t>
            </w:r>
          </w:p>
        </w:tc>
      </w:tr>
      <w:tr w:rsidR="00A17BE8" w:rsidRPr="0025391A" w14:paraId="63CD756F" w14:textId="77777777" w:rsidTr="009E5DE2">
        <w:tc>
          <w:tcPr>
            <w:tcW w:w="4045" w:type="dxa"/>
          </w:tcPr>
          <w:p w14:paraId="466E76C8" w14:textId="77777777"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PGW jailed</w:t>
            </w:r>
          </w:p>
        </w:tc>
        <w:tc>
          <w:tcPr>
            <w:tcW w:w="1980" w:type="dxa"/>
          </w:tcPr>
          <w:p w14:paraId="16CFA46F" w14:textId="7D26E9D4"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15.9</w:t>
            </w:r>
            <w:r w:rsidR="0006311C">
              <w:rPr>
                <w:rFonts w:ascii="Book Antiqua" w:hAnsi="Book Antiqua" w:cs="Times New Roman" w:hint="eastAsia"/>
                <w:sz w:val="24"/>
                <w:szCs w:val="24"/>
                <w:lang w:eastAsia="zh-CN"/>
              </w:rPr>
              <w:t>%</w:t>
            </w:r>
          </w:p>
        </w:tc>
        <w:tc>
          <w:tcPr>
            <w:tcW w:w="1890" w:type="dxa"/>
          </w:tcPr>
          <w:p w14:paraId="36E3FEA2" w14:textId="75DC35BD"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43.4</w:t>
            </w:r>
            <w:r w:rsidR="0006311C">
              <w:rPr>
                <w:rFonts w:ascii="Book Antiqua" w:hAnsi="Book Antiqua" w:cs="Times New Roman" w:hint="eastAsia"/>
                <w:sz w:val="24"/>
                <w:szCs w:val="24"/>
                <w:lang w:eastAsia="zh-CN"/>
              </w:rPr>
              <w:t>%</w:t>
            </w:r>
          </w:p>
        </w:tc>
        <w:tc>
          <w:tcPr>
            <w:tcW w:w="1435" w:type="dxa"/>
          </w:tcPr>
          <w:p w14:paraId="63AC4B31" w14:textId="77777777" w:rsidR="009A6996" w:rsidRPr="0025391A" w:rsidRDefault="009A6996" w:rsidP="007264E0">
            <w:pPr>
              <w:tabs>
                <w:tab w:val="left" w:pos="900"/>
              </w:tabs>
              <w:spacing w:line="360" w:lineRule="auto"/>
              <w:jc w:val="both"/>
              <w:rPr>
                <w:rFonts w:ascii="Book Antiqua" w:hAnsi="Book Antiqua" w:cs="Times New Roman"/>
                <w:sz w:val="24"/>
                <w:szCs w:val="24"/>
              </w:rPr>
            </w:pPr>
            <w:r w:rsidRPr="0025391A">
              <w:rPr>
                <w:rFonts w:ascii="Book Antiqua" w:hAnsi="Book Antiqua" w:cs="Times New Roman"/>
                <w:sz w:val="24"/>
                <w:szCs w:val="24"/>
              </w:rPr>
              <w:t>0.003</w:t>
            </w:r>
          </w:p>
        </w:tc>
      </w:tr>
    </w:tbl>
    <w:p w14:paraId="55B75B3F" w14:textId="1CE15949" w:rsidR="00A17BE8" w:rsidRPr="0025391A" w:rsidRDefault="00A17BE8" w:rsidP="00A17BE8">
      <w:pPr>
        <w:spacing w:after="0" w:line="360" w:lineRule="auto"/>
        <w:jc w:val="both"/>
        <w:rPr>
          <w:rFonts w:ascii="Book Antiqua" w:hAnsi="Book Antiqua" w:cs="Times New Roman"/>
          <w:b/>
          <w:sz w:val="24"/>
          <w:szCs w:val="24"/>
        </w:rPr>
      </w:pPr>
      <w:r w:rsidRPr="0025391A">
        <w:rPr>
          <w:rFonts w:ascii="Book Antiqua" w:hAnsi="Book Antiqua" w:cs="Times New Roman"/>
          <w:sz w:val="24"/>
          <w:szCs w:val="24"/>
        </w:rPr>
        <w:t xml:space="preserve">PMI: </w:t>
      </w:r>
      <w:r>
        <w:rPr>
          <w:rFonts w:ascii="Book Antiqua" w:hAnsi="Book Antiqua" w:cs="Times New Roman" w:hint="eastAsia"/>
          <w:sz w:val="24"/>
          <w:szCs w:val="24"/>
          <w:lang w:eastAsia="zh-CN"/>
        </w:rPr>
        <w:t>P</w:t>
      </w:r>
      <w:r w:rsidRPr="0025391A">
        <w:rPr>
          <w:rFonts w:ascii="Book Antiqua" w:hAnsi="Book Antiqua" w:cs="Times New Roman"/>
          <w:sz w:val="24"/>
          <w:szCs w:val="24"/>
        </w:rPr>
        <w:t>rocedural myocardial infarction</w:t>
      </w:r>
      <w:r>
        <w:rPr>
          <w:rFonts w:ascii="Book Antiqua" w:hAnsi="Book Antiqua" w:cs="Times New Roman" w:hint="eastAsia"/>
          <w:sz w:val="24"/>
          <w:szCs w:val="24"/>
          <w:lang w:eastAsia="zh-CN"/>
        </w:rPr>
        <w:t xml:space="preserve">; </w:t>
      </w:r>
      <w:r w:rsidRPr="0025391A">
        <w:rPr>
          <w:rFonts w:ascii="Book Antiqua" w:hAnsi="Book Antiqua" w:cs="Times New Roman"/>
          <w:sz w:val="24"/>
          <w:szCs w:val="24"/>
        </w:rPr>
        <w:t xml:space="preserve">PGW: </w:t>
      </w:r>
      <w:r>
        <w:rPr>
          <w:rFonts w:ascii="Book Antiqua" w:hAnsi="Book Antiqua" w:cs="Times New Roman" w:hint="eastAsia"/>
          <w:sz w:val="24"/>
          <w:szCs w:val="24"/>
          <w:lang w:eastAsia="zh-CN"/>
        </w:rPr>
        <w:t>P</w:t>
      </w:r>
      <w:r w:rsidRPr="0025391A">
        <w:rPr>
          <w:rFonts w:ascii="Book Antiqua" w:hAnsi="Book Antiqua" w:cs="Times New Roman"/>
          <w:sz w:val="24"/>
          <w:szCs w:val="24"/>
        </w:rPr>
        <w:t>olymer jacketed guide wires</w:t>
      </w:r>
      <w:r>
        <w:rPr>
          <w:rFonts w:ascii="Book Antiqua" w:hAnsi="Book Antiqua" w:cs="Times New Roman" w:hint="eastAsia"/>
          <w:sz w:val="24"/>
          <w:szCs w:val="24"/>
          <w:lang w:eastAsia="zh-CN"/>
        </w:rPr>
        <w:t>.</w:t>
      </w:r>
    </w:p>
    <w:sectPr w:rsidR="00A17BE8" w:rsidRPr="00253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A28CA"/>
    <w:multiLevelType w:val="hybridMultilevel"/>
    <w:tmpl w:val="A5705A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96"/>
    <w:rsid w:val="00041032"/>
    <w:rsid w:val="00054DF5"/>
    <w:rsid w:val="0006311C"/>
    <w:rsid w:val="00077281"/>
    <w:rsid w:val="00094D46"/>
    <w:rsid w:val="000E2966"/>
    <w:rsid w:val="00137DDE"/>
    <w:rsid w:val="001B4F83"/>
    <w:rsid w:val="00243D6A"/>
    <w:rsid w:val="0025391A"/>
    <w:rsid w:val="00257D05"/>
    <w:rsid w:val="002E330B"/>
    <w:rsid w:val="00312ECD"/>
    <w:rsid w:val="00326ED9"/>
    <w:rsid w:val="00354F2A"/>
    <w:rsid w:val="003728A2"/>
    <w:rsid w:val="00382416"/>
    <w:rsid w:val="003D14B7"/>
    <w:rsid w:val="003D33FC"/>
    <w:rsid w:val="004074C0"/>
    <w:rsid w:val="00432353"/>
    <w:rsid w:val="00493416"/>
    <w:rsid w:val="005E0F2A"/>
    <w:rsid w:val="005E399D"/>
    <w:rsid w:val="006E5C52"/>
    <w:rsid w:val="006F65C5"/>
    <w:rsid w:val="007264E0"/>
    <w:rsid w:val="0074346C"/>
    <w:rsid w:val="007A2AEE"/>
    <w:rsid w:val="007C44F8"/>
    <w:rsid w:val="007D5912"/>
    <w:rsid w:val="007E72B4"/>
    <w:rsid w:val="00812FDF"/>
    <w:rsid w:val="00846E02"/>
    <w:rsid w:val="008637BC"/>
    <w:rsid w:val="008A40FC"/>
    <w:rsid w:val="00950EB3"/>
    <w:rsid w:val="009570DD"/>
    <w:rsid w:val="00957B28"/>
    <w:rsid w:val="00967F4F"/>
    <w:rsid w:val="009A01D1"/>
    <w:rsid w:val="009A6996"/>
    <w:rsid w:val="009E5DE2"/>
    <w:rsid w:val="009F4C08"/>
    <w:rsid w:val="00A17BE8"/>
    <w:rsid w:val="00A47348"/>
    <w:rsid w:val="00A96C3E"/>
    <w:rsid w:val="00AC096F"/>
    <w:rsid w:val="00AC48A2"/>
    <w:rsid w:val="00B073B1"/>
    <w:rsid w:val="00B42F03"/>
    <w:rsid w:val="00B76B15"/>
    <w:rsid w:val="00B80387"/>
    <w:rsid w:val="00B831B0"/>
    <w:rsid w:val="00BC4A76"/>
    <w:rsid w:val="00BF5EFC"/>
    <w:rsid w:val="00C6360D"/>
    <w:rsid w:val="00C848D2"/>
    <w:rsid w:val="00CB32AF"/>
    <w:rsid w:val="00CD407D"/>
    <w:rsid w:val="00CE19CC"/>
    <w:rsid w:val="00CF394E"/>
    <w:rsid w:val="00D36BE3"/>
    <w:rsid w:val="00D87E07"/>
    <w:rsid w:val="00D91712"/>
    <w:rsid w:val="00D93777"/>
    <w:rsid w:val="00DB39DB"/>
    <w:rsid w:val="00DB78B6"/>
    <w:rsid w:val="00DB7ADA"/>
    <w:rsid w:val="00DC35E2"/>
    <w:rsid w:val="00DE3E47"/>
    <w:rsid w:val="00E10DAF"/>
    <w:rsid w:val="00E32782"/>
    <w:rsid w:val="00E82ACC"/>
    <w:rsid w:val="00EB377A"/>
    <w:rsid w:val="00EE7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45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407D"/>
    <w:pPr>
      <w:ind w:left="720"/>
      <w:contextualSpacing/>
    </w:pPr>
  </w:style>
  <w:style w:type="paragraph" w:styleId="BalloonText">
    <w:name w:val="Balloon Text"/>
    <w:basedOn w:val="Normal"/>
    <w:link w:val="BalloonTextChar"/>
    <w:uiPriority w:val="99"/>
    <w:semiHidden/>
    <w:unhideWhenUsed/>
    <w:rsid w:val="00D9171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91712"/>
    <w:rPr>
      <w:sz w:val="18"/>
      <w:szCs w:val="18"/>
    </w:rPr>
  </w:style>
  <w:style w:type="character" w:styleId="CommentReference">
    <w:name w:val="annotation reference"/>
    <w:basedOn w:val="DefaultParagraphFont"/>
    <w:uiPriority w:val="99"/>
    <w:semiHidden/>
    <w:unhideWhenUsed/>
    <w:rsid w:val="00AC48A2"/>
    <w:rPr>
      <w:sz w:val="21"/>
      <w:szCs w:val="21"/>
    </w:rPr>
  </w:style>
  <w:style w:type="paragraph" w:styleId="CommentText">
    <w:name w:val="annotation text"/>
    <w:basedOn w:val="Normal"/>
    <w:link w:val="CommentTextChar"/>
    <w:unhideWhenUsed/>
    <w:rsid w:val="00AC48A2"/>
  </w:style>
  <w:style w:type="character" w:customStyle="1" w:styleId="CommentTextChar">
    <w:name w:val="Comment Text Char"/>
    <w:basedOn w:val="DefaultParagraphFont"/>
    <w:link w:val="CommentText"/>
    <w:rsid w:val="00AC48A2"/>
  </w:style>
  <w:style w:type="paragraph" w:styleId="CommentSubject">
    <w:name w:val="annotation subject"/>
    <w:basedOn w:val="CommentText"/>
    <w:next w:val="CommentText"/>
    <w:link w:val="CommentSubjectChar"/>
    <w:uiPriority w:val="99"/>
    <w:semiHidden/>
    <w:unhideWhenUsed/>
    <w:rsid w:val="00AC48A2"/>
    <w:rPr>
      <w:b/>
      <w:bCs/>
    </w:rPr>
  </w:style>
  <w:style w:type="character" w:customStyle="1" w:styleId="CommentSubjectChar">
    <w:name w:val="Comment Subject Char"/>
    <w:basedOn w:val="CommentTextChar"/>
    <w:link w:val="CommentSubject"/>
    <w:uiPriority w:val="99"/>
    <w:semiHidden/>
    <w:rsid w:val="00AC48A2"/>
    <w:rPr>
      <w:b/>
      <w:bCs/>
    </w:rPr>
  </w:style>
  <w:style w:type="character" w:styleId="Hyperlink">
    <w:name w:val="Hyperlink"/>
    <w:basedOn w:val="DefaultParagraphFont"/>
    <w:uiPriority w:val="99"/>
    <w:unhideWhenUsed/>
    <w:rsid w:val="00EE712E"/>
    <w:rPr>
      <w:color w:val="0563C1" w:themeColor="hyperlink"/>
      <w:u w:val="single"/>
    </w:rPr>
  </w:style>
  <w:style w:type="character" w:styleId="FollowedHyperlink">
    <w:name w:val="FollowedHyperlink"/>
    <w:basedOn w:val="DefaultParagraphFont"/>
    <w:uiPriority w:val="99"/>
    <w:semiHidden/>
    <w:unhideWhenUsed/>
    <w:rsid w:val="00EE712E"/>
    <w:rPr>
      <w:color w:val="954F72" w:themeColor="followedHyperlink"/>
      <w:u w:val="single"/>
    </w:rPr>
  </w:style>
  <w:style w:type="paragraph" w:styleId="Revision">
    <w:name w:val="Revision"/>
    <w:hidden/>
    <w:uiPriority w:val="99"/>
    <w:semiHidden/>
    <w:rsid w:val="007A2AEE"/>
    <w:pPr>
      <w:spacing w:after="0" w:line="240" w:lineRule="auto"/>
    </w:pPr>
  </w:style>
  <w:style w:type="character" w:customStyle="1" w:styleId="apple-converted-space">
    <w:name w:val="apple-converted-space"/>
    <w:basedOn w:val="DefaultParagraphFont"/>
    <w:rsid w:val="00E10DAF"/>
  </w:style>
  <w:style w:type="character" w:styleId="Emphasis">
    <w:name w:val="Emphasis"/>
    <w:qFormat/>
    <w:rsid w:val="009570D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407D"/>
    <w:pPr>
      <w:ind w:left="720"/>
      <w:contextualSpacing/>
    </w:pPr>
  </w:style>
  <w:style w:type="paragraph" w:styleId="BalloonText">
    <w:name w:val="Balloon Text"/>
    <w:basedOn w:val="Normal"/>
    <w:link w:val="BalloonTextChar"/>
    <w:uiPriority w:val="99"/>
    <w:semiHidden/>
    <w:unhideWhenUsed/>
    <w:rsid w:val="00D9171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91712"/>
    <w:rPr>
      <w:sz w:val="18"/>
      <w:szCs w:val="18"/>
    </w:rPr>
  </w:style>
  <w:style w:type="character" w:styleId="CommentReference">
    <w:name w:val="annotation reference"/>
    <w:basedOn w:val="DefaultParagraphFont"/>
    <w:uiPriority w:val="99"/>
    <w:semiHidden/>
    <w:unhideWhenUsed/>
    <w:rsid w:val="00AC48A2"/>
    <w:rPr>
      <w:sz w:val="21"/>
      <w:szCs w:val="21"/>
    </w:rPr>
  </w:style>
  <w:style w:type="paragraph" w:styleId="CommentText">
    <w:name w:val="annotation text"/>
    <w:basedOn w:val="Normal"/>
    <w:link w:val="CommentTextChar"/>
    <w:unhideWhenUsed/>
    <w:rsid w:val="00AC48A2"/>
  </w:style>
  <w:style w:type="character" w:customStyle="1" w:styleId="CommentTextChar">
    <w:name w:val="Comment Text Char"/>
    <w:basedOn w:val="DefaultParagraphFont"/>
    <w:link w:val="CommentText"/>
    <w:rsid w:val="00AC48A2"/>
  </w:style>
  <w:style w:type="paragraph" w:styleId="CommentSubject">
    <w:name w:val="annotation subject"/>
    <w:basedOn w:val="CommentText"/>
    <w:next w:val="CommentText"/>
    <w:link w:val="CommentSubjectChar"/>
    <w:uiPriority w:val="99"/>
    <w:semiHidden/>
    <w:unhideWhenUsed/>
    <w:rsid w:val="00AC48A2"/>
    <w:rPr>
      <w:b/>
      <w:bCs/>
    </w:rPr>
  </w:style>
  <w:style w:type="character" w:customStyle="1" w:styleId="CommentSubjectChar">
    <w:name w:val="Comment Subject Char"/>
    <w:basedOn w:val="CommentTextChar"/>
    <w:link w:val="CommentSubject"/>
    <w:uiPriority w:val="99"/>
    <w:semiHidden/>
    <w:rsid w:val="00AC48A2"/>
    <w:rPr>
      <w:b/>
      <w:bCs/>
    </w:rPr>
  </w:style>
  <w:style w:type="character" w:styleId="Hyperlink">
    <w:name w:val="Hyperlink"/>
    <w:basedOn w:val="DefaultParagraphFont"/>
    <w:uiPriority w:val="99"/>
    <w:unhideWhenUsed/>
    <w:rsid w:val="00EE712E"/>
    <w:rPr>
      <w:color w:val="0563C1" w:themeColor="hyperlink"/>
      <w:u w:val="single"/>
    </w:rPr>
  </w:style>
  <w:style w:type="character" w:styleId="FollowedHyperlink">
    <w:name w:val="FollowedHyperlink"/>
    <w:basedOn w:val="DefaultParagraphFont"/>
    <w:uiPriority w:val="99"/>
    <w:semiHidden/>
    <w:unhideWhenUsed/>
    <w:rsid w:val="00EE712E"/>
    <w:rPr>
      <w:color w:val="954F72" w:themeColor="followedHyperlink"/>
      <w:u w:val="single"/>
    </w:rPr>
  </w:style>
  <w:style w:type="paragraph" w:styleId="Revision">
    <w:name w:val="Revision"/>
    <w:hidden/>
    <w:uiPriority w:val="99"/>
    <w:semiHidden/>
    <w:rsid w:val="007A2AEE"/>
    <w:pPr>
      <w:spacing w:after="0" w:line="240" w:lineRule="auto"/>
    </w:pPr>
  </w:style>
  <w:style w:type="character" w:customStyle="1" w:styleId="apple-converted-space">
    <w:name w:val="apple-converted-space"/>
    <w:basedOn w:val="DefaultParagraphFont"/>
    <w:rsid w:val="00E10DAF"/>
  </w:style>
  <w:style w:type="character" w:styleId="Emphasis">
    <w:name w:val="Emphasis"/>
    <w:qFormat/>
    <w:rsid w:val="009570D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193">
      <w:bodyDiv w:val="1"/>
      <w:marLeft w:val="0"/>
      <w:marRight w:val="0"/>
      <w:marTop w:val="0"/>
      <w:marBottom w:val="0"/>
      <w:divBdr>
        <w:top w:val="none" w:sz="0" w:space="0" w:color="auto"/>
        <w:left w:val="none" w:sz="0" w:space="0" w:color="auto"/>
        <w:bottom w:val="none" w:sz="0" w:space="0" w:color="auto"/>
        <w:right w:val="none" w:sz="0" w:space="0" w:color="auto"/>
      </w:divBdr>
    </w:div>
    <w:div w:id="135996453">
      <w:bodyDiv w:val="1"/>
      <w:marLeft w:val="0"/>
      <w:marRight w:val="0"/>
      <w:marTop w:val="0"/>
      <w:marBottom w:val="0"/>
      <w:divBdr>
        <w:top w:val="none" w:sz="0" w:space="0" w:color="auto"/>
        <w:left w:val="none" w:sz="0" w:space="0" w:color="auto"/>
        <w:bottom w:val="none" w:sz="0" w:space="0" w:color="auto"/>
        <w:right w:val="none" w:sz="0" w:space="0" w:color="auto"/>
      </w:divBdr>
    </w:div>
    <w:div w:id="294332898">
      <w:bodyDiv w:val="1"/>
      <w:marLeft w:val="0"/>
      <w:marRight w:val="0"/>
      <w:marTop w:val="0"/>
      <w:marBottom w:val="0"/>
      <w:divBdr>
        <w:top w:val="none" w:sz="0" w:space="0" w:color="auto"/>
        <w:left w:val="none" w:sz="0" w:space="0" w:color="auto"/>
        <w:bottom w:val="none" w:sz="0" w:space="0" w:color="auto"/>
        <w:right w:val="none" w:sz="0" w:space="0" w:color="auto"/>
      </w:divBdr>
    </w:div>
    <w:div w:id="296838089">
      <w:bodyDiv w:val="1"/>
      <w:marLeft w:val="0"/>
      <w:marRight w:val="0"/>
      <w:marTop w:val="0"/>
      <w:marBottom w:val="0"/>
      <w:divBdr>
        <w:top w:val="none" w:sz="0" w:space="0" w:color="auto"/>
        <w:left w:val="none" w:sz="0" w:space="0" w:color="auto"/>
        <w:bottom w:val="none" w:sz="0" w:space="0" w:color="auto"/>
        <w:right w:val="none" w:sz="0" w:space="0" w:color="auto"/>
      </w:divBdr>
    </w:div>
    <w:div w:id="396905666">
      <w:bodyDiv w:val="1"/>
      <w:marLeft w:val="0"/>
      <w:marRight w:val="0"/>
      <w:marTop w:val="0"/>
      <w:marBottom w:val="0"/>
      <w:divBdr>
        <w:top w:val="none" w:sz="0" w:space="0" w:color="auto"/>
        <w:left w:val="none" w:sz="0" w:space="0" w:color="auto"/>
        <w:bottom w:val="none" w:sz="0" w:space="0" w:color="auto"/>
        <w:right w:val="none" w:sz="0" w:space="0" w:color="auto"/>
      </w:divBdr>
    </w:div>
    <w:div w:id="476385195">
      <w:bodyDiv w:val="1"/>
      <w:marLeft w:val="0"/>
      <w:marRight w:val="0"/>
      <w:marTop w:val="0"/>
      <w:marBottom w:val="0"/>
      <w:divBdr>
        <w:top w:val="none" w:sz="0" w:space="0" w:color="auto"/>
        <w:left w:val="none" w:sz="0" w:space="0" w:color="auto"/>
        <w:bottom w:val="none" w:sz="0" w:space="0" w:color="auto"/>
        <w:right w:val="none" w:sz="0" w:space="0" w:color="auto"/>
      </w:divBdr>
    </w:div>
    <w:div w:id="724566862">
      <w:bodyDiv w:val="1"/>
      <w:marLeft w:val="0"/>
      <w:marRight w:val="0"/>
      <w:marTop w:val="0"/>
      <w:marBottom w:val="0"/>
      <w:divBdr>
        <w:top w:val="none" w:sz="0" w:space="0" w:color="auto"/>
        <w:left w:val="none" w:sz="0" w:space="0" w:color="auto"/>
        <w:bottom w:val="none" w:sz="0" w:space="0" w:color="auto"/>
        <w:right w:val="none" w:sz="0" w:space="0" w:color="auto"/>
      </w:divBdr>
    </w:div>
    <w:div w:id="813835197">
      <w:bodyDiv w:val="1"/>
      <w:marLeft w:val="0"/>
      <w:marRight w:val="0"/>
      <w:marTop w:val="0"/>
      <w:marBottom w:val="0"/>
      <w:divBdr>
        <w:top w:val="none" w:sz="0" w:space="0" w:color="auto"/>
        <w:left w:val="none" w:sz="0" w:space="0" w:color="auto"/>
        <w:bottom w:val="none" w:sz="0" w:space="0" w:color="auto"/>
        <w:right w:val="none" w:sz="0" w:space="0" w:color="auto"/>
      </w:divBdr>
    </w:div>
    <w:div w:id="1012803769">
      <w:bodyDiv w:val="1"/>
      <w:marLeft w:val="0"/>
      <w:marRight w:val="0"/>
      <w:marTop w:val="0"/>
      <w:marBottom w:val="0"/>
      <w:divBdr>
        <w:top w:val="none" w:sz="0" w:space="0" w:color="auto"/>
        <w:left w:val="none" w:sz="0" w:space="0" w:color="auto"/>
        <w:bottom w:val="none" w:sz="0" w:space="0" w:color="auto"/>
        <w:right w:val="none" w:sz="0" w:space="0" w:color="auto"/>
      </w:divBdr>
    </w:div>
    <w:div w:id="1016883578">
      <w:bodyDiv w:val="1"/>
      <w:marLeft w:val="0"/>
      <w:marRight w:val="0"/>
      <w:marTop w:val="0"/>
      <w:marBottom w:val="0"/>
      <w:divBdr>
        <w:top w:val="none" w:sz="0" w:space="0" w:color="auto"/>
        <w:left w:val="none" w:sz="0" w:space="0" w:color="auto"/>
        <w:bottom w:val="none" w:sz="0" w:space="0" w:color="auto"/>
        <w:right w:val="none" w:sz="0" w:space="0" w:color="auto"/>
      </w:divBdr>
    </w:div>
    <w:div w:id="1063598827">
      <w:bodyDiv w:val="1"/>
      <w:marLeft w:val="0"/>
      <w:marRight w:val="0"/>
      <w:marTop w:val="0"/>
      <w:marBottom w:val="0"/>
      <w:divBdr>
        <w:top w:val="none" w:sz="0" w:space="0" w:color="auto"/>
        <w:left w:val="none" w:sz="0" w:space="0" w:color="auto"/>
        <w:bottom w:val="none" w:sz="0" w:space="0" w:color="auto"/>
        <w:right w:val="none" w:sz="0" w:space="0" w:color="auto"/>
      </w:divBdr>
    </w:div>
    <w:div w:id="1110785802">
      <w:bodyDiv w:val="1"/>
      <w:marLeft w:val="0"/>
      <w:marRight w:val="0"/>
      <w:marTop w:val="0"/>
      <w:marBottom w:val="0"/>
      <w:divBdr>
        <w:top w:val="none" w:sz="0" w:space="0" w:color="auto"/>
        <w:left w:val="none" w:sz="0" w:space="0" w:color="auto"/>
        <w:bottom w:val="none" w:sz="0" w:space="0" w:color="auto"/>
        <w:right w:val="none" w:sz="0" w:space="0" w:color="auto"/>
      </w:divBdr>
    </w:div>
    <w:div w:id="1284072279">
      <w:bodyDiv w:val="1"/>
      <w:marLeft w:val="0"/>
      <w:marRight w:val="0"/>
      <w:marTop w:val="0"/>
      <w:marBottom w:val="0"/>
      <w:divBdr>
        <w:top w:val="none" w:sz="0" w:space="0" w:color="auto"/>
        <w:left w:val="none" w:sz="0" w:space="0" w:color="auto"/>
        <w:bottom w:val="none" w:sz="0" w:space="0" w:color="auto"/>
        <w:right w:val="none" w:sz="0" w:space="0" w:color="auto"/>
      </w:divBdr>
    </w:div>
    <w:div w:id="1305700540">
      <w:bodyDiv w:val="1"/>
      <w:marLeft w:val="0"/>
      <w:marRight w:val="0"/>
      <w:marTop w:val="0"/>
      <w:marBottom w:val="0"/>
      <w:divBdr>
        <w:top w:val="none" w:sz="0" w:space="0" w:color="auto"/>
        <w:left w:val="none" w:sz="0" w:space="0" w:color="auto"/>
        <w:bottom w:val="none" w:sz="0" w:space="0" w:color="auto"/>
        <w:right w:val="none" w:sz="0" w:space="0" w:color="auto"/>
      </w:divBdr>
    </w:div>
    <w:div w:id="1364788368">
      <w:bodyDiv w:val="1"/>
      <w:marLeft w:val="0"/>
      <w:marRight w:val="0"/>
      <w:marTop w:val="0"/>
      <w:marBottom w:val="0"/>
      <w:divBdr>
        <w:top w:val="none" w:sz="0" w:space="0" w:color="auto"/>
        <w:left w:val="none" w:sz="0" w:space="0" w:color="auto"/>
        <w:bottom w:val="none" w:sz="0" w:space="0" w:color="auto"/>
        <w:right w:val="none" w:sz="0" w:space="0" w:color="auto"/>
      </w:divBdr>
    </w:div>
    <w:div w:id="1496259800">
      <w:bodyDiv w:val="1"/>
      <w:marLeft w:val="0"/>
      <w:marRight w:val="0"/>
      <w:marTop w:val="0"/>
      <w:marBottom w:val="0"/>
      <w:divBdr>
        <w:top w:val="none" w:sz="0" w:space="0" w:color="auto"/>
        <w:left w:val="none" w:sz="0" w:space="0" w:color="auto"/>
        <w:bottom w:val="none" w:sz="0" w:space="0" w:color="auto"/>
        <w:right w:val="none" w:sz="0" w:space="0" w:color="auto"/>
      </w:divBdr>
    </w:div>
    <w:div w:id="1564755580">
      <w:bodyDiv w:val="1"/>
      <w:marLeft w:val="0"/>
      <w:marRight w:val="0"/>
      <w:marTop w:val="0"/>
      <w:marBottom w:val="0"/>
      <w:divBdr>
        <w:top w:val="none" w:sz="0" w:space="0" w:color="auto"/>
        <w:left w:val="none" w:sz="0" w:space="0" w:color="auto"/>
        <w:bottom w:val="none" w:sz="0" w:space="0" w:color="auto"/>
        <w:right w:val="none" w:sz="0" w:space="0" w:color="auto"/>
      </w:divBdr>
    </w:div>
    <w:div w:id="1621955606">
      <w:bodyDiv w:val="1"/>
      <w:marLeft w:val="0"/>
      <w:marRight w:val="0"/>
      <w:marTop w:val="0"/>
      <w:marBottom w:val="0"/>
      <w:divBdr>
        <w:top w:val="none" w:sz="0" w:space="0" w:color="auto"/>
        <w:left w:val="none" w:sz="0" w:space="0" w:color="auto"/>
        <w:bottom w:val="none" w:sz="0" w:space="0" w:color="auto"/>
        <w:right w:val="none" w:sz="0" w:space="0" w:color="auto"/>
      </w:divBdr>
    </w:div>
    <w:div w:id="1630359744">
      <w:bodyDiv w:val="1"/>
      <w:marLeft w:val="0"/>
      <w:marRight w:val="0"/>
      <w:marTop w:val="0"/>
      <w:marBottom w:val="0"/>
      <w:divBdr>
        <w:top w:val="none" w:sz="0" w:space="0" w:color="auto"/>
        <w:left w:val="none" w:sz="0" w:space="0" w:color="auto"/>
        <w:bottom w:val="none" w:sz="0" w:space="0" w:color="auto"/>
        <w:right w:val="none" w:sz="0" w:space="0" w:color="auto"/>
      </w:divBdr>
    </w:div>
    <w:div w:id="1670404262">
      <w:bodyDiv w:val="1"/>
      <w:marLeft w:val="0"/>
      <w:marRight w:val="0"/>
      <w:marTop w:val="0"/>
      <w:marBottom w:val="0"/>
      <w:divBdr>
        <w:top w:val="none" w:sz="0" w:space="0" w:color="auto"/>
        <w:left w:val="none" w:sz="0" w:space="0" w:color="auto"/>
        <w:bottom w:val="none" w:sz="0" w:space="0" w:color="auto"/>
        <w:right w:val="none" w:sz="0" w:space="0" w:color="auto"/>
      </w:divBdr>
      <w:divsChild>
        <w:div w:id="899243072">
          <w:marLeft w:val="0"/>
          <w:marRight w:val="0"/>
          <w:marTop w:val="0"/>
          <w:marBottom w:val="0"/>
          <w:divBdr>
            <w:top w:val="none" w:sz="0" w:space="0" w:color="auto"/>
            <w:left w:val="none" w:sz="0" w:space="0" w:color="auto"/>
            <w:bottom w:val="none" w:sz="0" w:space="0" w:color="auto"/>
            <w:right w:val="none" w:sz="0" w:space="0" w:color="auto"/>
          </w:divBdr>
        </w:div>
        <w:div w:id="968434328">
          <w:marLeft w:val="0"/>
          <w:marRight w:val="0"/>
          <w:marTop w:val="0"/>
          <w:marBottom w:val="0"/>
          <w:divBdr>
            <w:top w:val="none" w:sz="0" w:space="0" w:color="auto"/>
            <w:left w:val="none" w:sz="0" w:space="0" w:color="auto"/>
            <w:bottom w:val="none" w:sz="0" w:space="0" w:color="auto"/>
            <w:right w:val="none" w:sz="0" w:space="0" w:color="auto"/>
          </w:divBdr>
        </w:div>
        <w:div w:id="680279385">
          <w:marLeft w:val="0"/>
          <w:marRight w:val="0"/>
          <w:marTop w:val="0"/>
          <w:marBottom w:val="0"/>
          <w:divBdr>
            <w:top w:val="none" w:sz="0" w:space="0" w:color="auto"/>
            <w:left w:val="none" w:sz="0" w:space="0" w:color="auto"/>
            <w:bottom w:val="none" w:sz="0" w:space="0" w:color="auto"/>
            <w:right w:val="none" w:sz="0" w:space="0" w:color="auto"/>
          </w:divBdr>
        </w:div>
        <w:div w:id="441846366">
          <w:marLeft w:val="0"/>
          <w:marRight w:val="0"/>
          <w:marTop w:val="0"/>
          <w:marBottom w:val="0"/>
          <w:divBdr>
            <w:top w:val="none" w:sz="0" w:space="0" w:color="auto"/>
            <w:left w:val="none" w:sz="0" w:space="0" w:color="auto"/>
            <w:bottom w:val="none" w:sz="0" w:space="0" w:color="auto"/>
            <w:right w:val="none" w:sz="0" w:space="0" w:color="auto"/>
          </w:divBdr>
        </w:div>
        <w:div w:id="849949350">
          <w:marLeft w:val="0"/>
          <w:marRight w:val="0"/>
          <w:marTop w:val="0"/>
          <w:marBottom w:val="0"/>
          <w:divBdr>
            <w:top w:val="none" w:sz="0" w:space="0" w:color="auto"/>
            <w:left w:val="none" w:sz="0" w:space="0" w:color="auto"/>
            <w:bottom w:val="none" w:sz="0" w:space="0" w:color="auto"/>
            <w:right w:val="none" w:sz="0" w:space="0" w:color="auto"/>
          </w:divBdr>
        </w:div>
        <w:div w:id="449740423">
          <w:marLeft w:val="0"/>
          <w:marRight w:val="0"/>
          <w:marTop w:val="0"/>
          <w:marBottom w:val="0"/>
          <w:divBdr>
            <w:top w:val="none" w:sz="0" w:space="0" w:color="auto"/>
            <w:left w:val="none" w:sz="0" w:space="0" w:color="auto"/>
            <w:bottom w:val="none" w:sz="0" w:space="0" w:color="auto"/>
            <w:right w:val="none" w:sz="0" w:space="0" w:color="auto"/>
          </w:divBdr>
        </w:div>
        <w:div w:id="592013202">
          <w:marLeft w:val="0"/>
          <w:marRight w:val="0"/>
          <w:marTop w:val="0"/>
          <w:marBottom w:val="0"/>
          <w:divBdr>
            <w:top w:val="none" w:sz="0" w:space="0" w:color="auto"/>
            <w:left w:val="none" w:sz="0" w:space="0" w:color="auto"/>
            <w:bottom w:val="none" w:sz="0" w:space="0" w:color="auto"/>
            <w:right w:val="none" w:sz="0" w:space="0" w:color="auto"/>
          </w:divBdr>
        </w:div>
        <w:div w:id="2142071138">
          <w:marLeft w:val="0"/>
          <w:marRight w:val="0"/>
          <w:marTop w:val="0"/>
          <w:marBottom w:val="0"/>
          <w:divBdr>
            <w:top w:val="none" w:sz="0" w:space="0" w:color="auto"/>
            <w:left w:val="none" w:sz="0" w:space="0" w:color="auto"/>
            <w:bottom w:val="none" w:sz="0" w:space="0" w:color="auto"/>
            <w:right w:val="none" w:sz="0" w:space="0" w:color="auto"/>
          </w:divBdr>
        </w:div>
        <w:div w:id="216167156">
          <w:marLeft w:val="0"/>
          <w:marRight w:val="0"/>
          <w:marTop w:val="0"/>
          <w:marBottom w:val="0"/>
          <w:divBdr>
            <w:top w:val="none" w:sz="0" w:space="0" w:color="auto"/>
            <w:left w:val="none" w:sz="0" w:space="0" w:color="auto"/>
            <w:bottom w:val="none" w:sz="0" w:space="0" w:color="auto"/>
            <w:right w:val="none" w:sz="0" w:space="0" w:color="auto"/>
          </w:divBdr>
        </w:div>
        <w:div w:id="781649168">
          <w:marLeft w:val="0"/>
          <w:marRight w:val="0"/>
          <w:marTop w:val="0"/>
          <w:marBottom w:val="0"/>
          <w:divBdr>
            <w:top w:val="none" w:sz="0" w:space="0" w:color="auto"/>
            <w:left w:val="none" w:sz="0" w:space="0" w:color="auto"/>
            <w:bottom w:val="none" w:sz="0" w:space="0" w:color="auto"/>
            <w:right w:val="none" w:sz="0" w:space="0" w:color="auto"/>
          </w:divBdr>
        </w:div>
        <w:div w:id="1377974685">
          <w:marLeft w:val="0"/>
          <w:marRight w:val="0"/>
          <w:marTop w:val="0"/>
          <w:marBottom w:val="0"/>
          <w:divBdr>
            <w:top w:val="none" w:sz="0" w:space="0" w:color="auto"/>
            <w:left w:val="none" w:sz="0" w:space="0" w:color="auto"/>
            <w:bottom w:val="none" w:sz="0" w:space="0" w:color="auto"/>
            <w:right w:val="none" w:sz="0" w:space="0" w:color="auto"/>
          </w:divBdr>
        </w:div>
        <w:div w:id="1258514079">
          <w:marLeft w:val="0"/>
          <w:marRight w:val="0"/>
          <w:marTop w:val="0"/>
          <w:marBottom w:val="0"/>
          <w:divBdr>
            <w:top w:val="none" w:sz="0" w:space="0" w:color="auto"/>
            <w:left w:val="none" w:sz="0" w:space="0" w:color="auto"/>
            <w:bottom w:val="none" w:sz="0" w:space="0" w:color="auto"/>
            <w:right w:val="none" w:sz="0" w:space="0" w:color="auto"/>
          </w:divBdr>
        </w:div>
        <w:div w:id="38554079">
          <w:marLeft w:val="0"/>
          <w:marRight w:val="0"/>
          <w:marTop w:val="0"/>
          <w:marBottom w:val="0"/>
          <w:divBdr>
            <w:top w:val="none" w:sz="0" w:space="0" w:color="auto"/>
            <w:left w:val="none" w:sz="0" w:space="0" w:color="auto"/>
            <w:bottom w:val="none" w:sz="0" w:space="0" w:color="auto"/>
            <w:right w:val="none" w:sz="0" w:space="0" w:color="auto"/>
          </w:divBdr>
        </w:div>
        <w:div w:id="131602574">
          <w:marLeft w:val="0"/>
          <w:marRight w:val="0"/>
          <w:marTop w:val="0"/>
          <w:marBottom w:val="0"/>
          <w:divBdr>
            <w:top w:val="none" w:sz="0" w:space="0" w:color="auto"/>
            <w:left w:val="none" w:sz="0" w:space="0" w:color="auto"/>
            <w:bottom w:val="none" w:sz="0" w:space="0" w:color="auto"/>
            <w:right w:val="none" w:sz="0" w:space="0" w:color="auto"/>
          </w:divBdr>
        </w:div>
        <w:div w:id="541134817">
          <w:marLeft w:val="0"/>
          <w:marRight w:val="0"/>
          <w:marTop w:val="0"/>
          <w:marBottom w:val="0"/>
          <w:divBdr>
            <w:top w:val="none" w:sz="0" w:space="0" w:color="auto"/>
            <w:left w:val="none" w:sz="0" w:space="0" w:color="auto"/>
            <w:bottom w:val="none" w:sz="0" w:space="0" w:color="auto"/>
            <w:right w:val="none" w:sz="0" w:space="0" w:color="auto"/>
          </w:divBdr>
        </w:div>
        <w:div w:id="905149057">
          <w:marLeft w:val="0"/>
          <w:marRight w:val="0"/>
          <w:marTop w:val="0"/>
          <w:marBottom w:val="0"/>
          <w:divBdr>
            <w:top w:val="none" w:sz="0" w:space="0" w:color="auto"/>
            <w:left w:val="none" w:sz="0" w:space="0" w:color="auto"/>
            <w:bottom w:val="none" w:sz="0" w:space="0" w:color="auto"/>
            <w:right w:val="none" w:sz="0" w:space="0" w:color="auto"/>
          </w:divBdr>
        </w:div>
        <w:div w:id="1701974573">
          <w:marLeft w:val="0"/>
          <w:marRight w:val="0"/>
          <w:marTop w:val="0"/>
          <w:marBottom w:val="0"/>
          <w:divBdr>
            <w:top w:val="none" w:sz="0" w:space="0" w:color="auto"/>
            <w:left w:val="none" w:sz="0" w:space="0" w:color="auto"/>
            <w:bottom w:val="none" w:sz="0" w:space="0" w:color="auto"/>
            <w:right w:val="none" w:sz="0" w:space="0" w:color="auto"/>
          </w:divBdr>
        </w:div>
        <w:div w:id="1196693494">
          <w:marLeft w:val="0"/>
          <w:marRight w:val="0"/>
          <w:marTop w:val="0"/>
          <w:marBottom w:val="0"/>
          <w:divBdr>
            <w:top w:val="none" w:sz="0" w:space="0" w:color="auto"/>
            <w:left w:val="none" w:sz="0" w:space="0" w:color="auto"/>
            <w:bottom w:val="none" w:sz="0" w:space="0" w:color="auto"/>
            <w:right w:val="none" w:sz="0" w:space="0" w:color="auto"/>
          </w:divBdr>
        </w:div>
        <w:div w:id="1404447846">
          <w:marLeft w:val="0"/>
          <w:marRight w:val="0"/>
          <w:marTop w:val="0"/>
          <w:marBottom w:val="0"/>
          <w:divBdr>
            <w:top w:val="none" w:sz="0" w:space="0" w:color="auto"/>
            <w:left w:val="none" w:sz="0" w:space="0" w:color="auto"/>
            <w:bottom w:val="none" w:sz="0" w:space="0" w:color="auto"/>
            <w:right w:val="none" w:sz="0" w:space="0" w:color="auto"/>
          </w:divBdr>
        </w:div>
        <w:div w:id="1553233070">
          <w:marLeft w:val="0"/>
          <w:marRight w:val="0"/>
          <w:marTop w:val="0"/>
          <w:marBottom w:val="0"/>
          <w:divBdr>
            <w:top w:val="none" w:sz="0" w:space="0" w:color="auto"/>
            <w:left w:val="none" w:sz="0" w:space="0" w:color="auto"/>
            <w:bottom w:val="none" w:sz="0" w:space="0" w:color="auto"/>
            <w:right w:val="none" w:sz="0" w:space="0" w:color="auto"/>
          </w:divBdr>
        </w:div>
        <w:div w:id="1662192125">
          <w:marLeft w:val="0"/>
          <w:marRight w:val="0"/>
          <w:marTop w:val="0"/>
          <w:marBottom w:val="0"/>
          <w:divBdr>
            <w:top w:val="none" w:sz="0" w:space="0" w:color="auto"/>
            <w:left w:val="none" w:sz="0" w:space="0" w:color="auto"/>
            <w:bottom w:val="none" w:sz="0" w:space="0" w:color="auto"/>
            <w:right w:val="none" w:sz="0" w:space="0" w:color="auto"/>
          </w:divBdr>
        </w:div>
        <w:div w:id="859702189">
          <w:marLeft w:val="0"/>
          <w:marRight w:val="0"/>
          <w:marTop w:val="0"/>
          <w:marBottom w:val="0"/>
          <w:divBdr>
            <w:top w:val="none" w:sz="0" w:space="0" w:color="auto"/>
            <w:left w:val="none" w:sz="0" w:space="0" w:color="auto"/>
            <w:bottom w:val="none" w:sz="0" w:space="0" w:color="auto"/>
            <w:right w:val="none" w:sz="0" w:space="0" w:color="auto"/>
          </w:divBdr>
        </w:div>
        <w:div w:id="252784358">
          <w:marLeft w:val="0"/>
          <w:marRight w:val="0"/>
          <w:marTop w:val="0"/>
          <w:marBottom w:val="0"/>
          <w:divBdr>
            <w:top w:val="none" w:sz="0" w:space="0" w:color="auto"/>
            <w:left w:val="none" w:sz="0" w:space="0" w:color="auto"/>
            <w:bottom w:val="none" w:sz="0" w:space="0" w:color="auto"/>
            <w:right w:val="none" w:sz="0" w:space="0" w:color="auto"/>
          </w:divBdr>
        </w:div>
        <w:div w:id="907153706">
          <w:marLeft w:val="0"/>
          <w:marRight w:val="0"/>
          <w:marTop w:val="0"/>
          <w:marBottom w:val="0"/>
          <w:divBdr>
            <w:top w:val="none" w:sz="0" w:space="0" w:color="auto"/>
            <w:left w:val="none" w:sz="0" w:space="0" w:color="auto"/>
            <w:bottom w:val="none" w:sz="0" w:space="0" w:color="auto"/>
            <w:right w:val="none" w:sz="0" w:space="0" w:color="auto"/>
          </w:divBdr>
        </w:div>
        <w:div w:id="256448826">
          <w:marLeft w:val="0"/>
          <w:marRight w:val="0"/>
          <w:marTop w:val="0"/>
          <w:marBottom w:val="0"/>
          <w:divBdr>
            <w:top w:val="none" w:sz="0" w:space="0" w:color="auto"/>
            <w:left w:val="none" w:sz="0" w:space="0" w:color="auto"/>
            <w:bottom w:val="none" w:sz="0" w:space="0" w:color="auto"/>
            <w:right w:val="none" w:sz="0" w:space="0" w:color="auto"/>
          </w:divBdr>
        </w:div>
      </w:divsChild>
    </w:div>
    <w:div w:id="1694770200">
      <w:bodyDiv w:val="1"/>
      <w:marLeft w:val="0"/>
      <w:marRight w:val="0"/>
      <w:marTop w:val="0"/>
      <w:marBottom w:val="0"/>
      <w:divBdr>
        <w:top w:val="none" w:sz="0" w:space="0" w:color="auto"/>
        <w:left w:val="none" w:sz="0" w:space="0" w:color="auto"/>
        <w:bottom w:val="none" w:sz="0" w:space="0" w:color="auto"/>
        <w:right w:val="none" w:sz="0" w:space="0" w:color="auto"/>
      </w:divBdr>
    </w:div>
    <w:div w:id="1716269487">
      <w:bodyDiv w:val="1"/>
      <w:marLeft w:val="0"/>
      <w:marRight w:val="0"/>
      <w:marTop w:val="0"/>
      <w:marBottom w:val="0"/>
      <w:divBdr>
        <w:top w:val="none" w:sz="0" w:space="0" w:color="auto"/>
        <w:left w:val="none" w:sz="0" w:space="0" w:color="auto"/>
        <w:bottom w:val="none" w:sz="0" w:space="0" w:color="auto"/>
        <w:right w:val="none" w:sz="0" w:space="0" w:color="auto"/>
      </w:divBdr>
    </w:div>
    <w:div w:id="1792893684">
      <w:bodyDiv w:val="1"/>
      <w:marLeft w:val="0"/>
      <w:marRight w:val="0"/>
      <w:marTop w:val="0"/>
      <w:marBottom w:val="0"/>
      <w:divBdr>
        <w:top w:val="none" w:sz="0" w:space="0" w:color="auto"/>
        <w:left w:val="none" w:sz="0" w:space="0" w:color="auto"/>
        <w:bottom w:val="none" w:sz="0" w:space="0" w:color="auto"/>
        <w:right w:val="none" w:sz="0" w:space="0" w:color="auto"/>
      </w:divBdr>
    </w:div>
    <w:div w:id="1816794177">
      <w:bodyDiv w:val="1"/>
      <w:marLeft w:val="0"/>
      <w:marRight w:val="0"/>
      <w:marTop w:val="0"/>
      <w:marBottom w:val="0"/>
      <w:divBdr>
        <w:top w:val="none" w:sz="0" w:space="0" w:color="auto"/>
        <w:left w:val="none" w:sz="0" w:space="0" w:color="auto"/>
        <w:bottom w:val="none" w:sz="0" w:space="0" w:color="auto"/>
        <w:right w:val="none" w:sz="0" w:space="0" w:color="auto"/>
      </w:divBdr>
    </w:div>
    <w:div w:id="1903058873">
      <w:bodyDiv w:val="1"/>
      <w:marLeft w:val="0"/>
      <w:marRight w:val="0"/>
      <w:marTop w:val="0"/>
      <w:marBottom w:val="0"/>
      <w:divBdr>
        <w:top w:val="none" w:sz="0" w:space="0" w:color="auto"/>
        <w:left w:val="none" w:sz="0" w:space="0" w:color="auto"/>
        <w:bottom w:val="none" w:sz="0" w:space="0" w:color="auto"/>
        <w:right w:val="none" w:sz="0" w:space="0" w:color="auto"/>
      </w:divBdr>
    </w:div>
    <w:div w:id="207762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6422</Words>
  <Characters>36607</Characters>
  <Application>Microsoft Macintosh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 Chatterjee</dc:creator>
  <cp:keywords/>
  <dc:description/>
  <cp:lastModifiedBy>Na Ma</cp:lastModifiedBy>
  <cp:revision>2</cp:revision>
  <dcterms:created xsi:type="dcterms:W3CDTF">2017-03-12T19:25:00Z</dcterms:created>
  <dcterms:modified xsi:type="dcterms:W3CDTF">2017-03-12T19:25:00Z</dcterms:modified>
</cp:coreProperties>
</file>