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91" w:rsidRPr="001E7598" w:rsidRDefault="00B27F91" w:rsidP="00926883">
      <w:pPr>
        <w:spacing w:line="360" w:lineRule="auto"/>
        <w:jc w:val="both"/>
        <w:rPr>
          <w:rFonts w:ascii="Book Antiqua" w:hAnsi="Book Antiqua"/>
        </w:rPr>
      </w:pPr>
      <w:r w:rsidRPr="001E7598">
        <w:rPr>
          <w:rFonts w:ascii="Book Antiqua" w:hAnsi="Book Antiqua"/>
        </w:rPr>
        <w:t xml:space="preserve">Name of journal: </w:t>
      </w:r>
      <w:r w:rsidRPr="001E7598">
        <w:rPr>
          <w:rFonts w:ascii="Book Antiqua" w:hAnsi="Book Antiqua"/>
          <w:i/>
        </w:rPr>
        <w:t>World Journal of Clinical Cases</w:t>
      </w:r>
    </w:p>
    <w:p w:rsidR="00B27F91" w:rsidRPr="001E7598" w:rsidRDefault="00B27F91" w:rsidP="00926883">
      <w:pPr>
        <w:spacing w:line="360" w:lineRule="auto"/>
        <w:jc w:val="both"/>
        <w:rPr>
          <w:rFonts w:ascii="Book Antiqua" w:eastAsiaTheme="minorEastAsia" w:hAnsi="Book Antiqua"/>
          <w:lang w:eastAsia="zh-CN"/>
        </w:rPr>
      </w:pPr>
      <w:r w:rsidRPr="001E7598">
        <w:rPr>
          <w:rFonts w:ascii="Book Antiqua" w:hAnsi="Book Antiqua"/>
        </w:rPr>
        <w:t xml:space="preserve">ESPS Manuscript NO: </w:t>
      </w:r>
      <w:r w:rsidRPr="001E7598">
        <w:rPr>
          <w:rFonts w:ascii="Book Antiqua" w:eastAsiaTheme="minorEastAsia" w:hAnsi="Book Antiqua"/>
          <w:lang w:eastAsia="zh-CN"/>
        </w:rPr>
        <w:t>11012</w:t>
      </w:r>
    </w:p>
    <w:p w:rsidR="00B27F91" w:rsidRPr="00F03306" w:rsidRDefault="00B27F91" w:rsidP="00F03306">
      <w:pPr>
        <w:spacing w:line="360" w:lineRule="auto"/>
        <w:rPr>
          <w:rFonts w:ascii="Book Antiqua" w:eastAsiaTheme="minorEastAsia" w:hAnsi="宋体" w:cs="Tahoma"/>
          <w:b/>
          <w:szCs w:val="21"/>
          <w:lang w:eastAsia="zh-CN"/>
        </w:rPr>
      </w:pPr>
      <w:r w:rsidRPr="001E7598">
        <w:rPr>
          <w:rFonts w:ascii="Book Antiqua" w:hAnsi="Book Antiqua"/>
        </w:rPr>
        <w:t>Columns:</w:t>
      </w:r>
      <w:r w:rsidRPr="001E7598">
        <w:rPr>
          <w:rFonts w:ascii="Book Antiqua" w:eastAsiaTheme="minorEastAsia" w:hAnsi="Book Antiqua"/>
          <w:lang w:eastAsia="zh-CN"/>
        </w:rPr>
        <w:t xml:space="preserve"> </w:t>
      </w:r>
      <w:r w:rsidR="00F03306" w:rsidRPr="00F03306">
        <w:rPr>
          <w:rFonts w:ascii="Book Antiqua" w:hAnsi="Book Antiqua"/>
        </w:rPr>
        <w:t>ORIGINAL ARTICLES</w:t>
      </w:r>
    </w:p>
    <w:p w:rsidR="00B27F91" w:rsidRPr="001E7598" w:rsidRDefault="00B27F91" w:rsidP="00926883">
      <w:pPr>
        <w:spacing w:line="360" w:lineRule="auto"/>
        <w:jc w:val="both"/>
        <w:rPr>
          <w:rFonts w:ascii="Book Antiqua" w:eastAsiaTheme="minorEastAsia" w:hAnsi="Book Antiqua"/>
          <w:lang w:eastAsia="zh-CN"/>
        </w:rPr>
      </w:pPr>
    </w:p>
    <w:p w:rsidR="00C15E29" w:rsidRPr="001E7598" w:rsidRDefault="00B27F91" w:rsidP="00926883">
      <w:pPr>
        <w:autoSpaceDE w:val="0"/>
        <w:autoSpaceDN w:val="0"/>
        <w:adjustRightInd w:val="0"/>
        <w:spacing w:line="360" w:lineRule="auto"/>
        <w:jc w:val="both"/>
        <w:rPr>
          <w:rFonts w:ascii="Book Antiqua" w:eastAsiaTheme="minorEastAsia" w:hAnsi="Book Antiqua"/>
          <w:b/>
          <w:lang w:eastAsia="zh-CN"/>
        </w:rPr>
      </w:pPr>
      <w:r w:rsidRPr="001E7598">
        <w:rPr>
          <w:rFonts w:ascii="Book Antiqua" w:hAnsi="Book Antiqua"/>
          <w:b/>
        </w:rPr>
        <w:t>Explore and develop a model to maintain and build upon dental clinic open for all in the developing regions with primary focus on India</w:t>
      </w:r>
    </w:p>
    <w:p w:rsidR="00B27F91" w:rsidRPr="001E7598" w:rsidRDefault="00B27F91" w:rsidP="00926883">
      <w:pPr>
        <w:autoSpaceDE w:val="0"/>
        <w:autoSpaceDN w:val="0"/>
        <w:adjustRightInd w:val="0"/>
        <w:spacing w:line="360" w:lineRule="auto"/>
        <w:jc w:val="both"/>
        <w:rPr>
          <w:rFonts w:ascii="Book Antiqua" w:eastAsiaTheme="minorEastAsia" w:hAnsi="Book Antiqua"/>
          <w:lang w:eastAsia="zh-CN"/>
        </w:rPr>
      </w:pPr>
    </w:p>
    <w:p w:rsidR="00B27F91" w:rsidRPr="001E7598" w:rsidRDefault="00B27F91" w:rsidP="00926883">
      <w:pPr>
        <w:spacing w:line="360" w:lineRule="auto"/>
        <w:jc w:val="both"/>
        <w:rPr>
          <w:rFonts w:ascii="Book Antiqua" w:hAnsi="Book Antiqua"/>
        </w:rPr>
      </w:pPr>
      <w:proofErr w:type="spellStart"/>
      <w:r w:rsidRPr="001E7598">
        <w:rPr>
          <w:rFonts w:ascii="Book Antiqua" w:hAnsi="Book Antiqua"/>
        </w:rPr>
        <w:t>Sugandhi</w:t>
      </w:r>
      <w:proofErr w:type="spellEnd"/>
      <w:r w:rsidRPr="001E7598">
        <w:rPr>
          <w:rFonts w:ascii="Book Antiqua" w:eastAsiaTheme="minorEastAsia" w:hAnsi="Book Antiqua"/>
          <w:lang w:eastAsia="zh-CN"/>
        </w:rPr>
        <w:t xml:space="preserve"> </w:t>
      </w:r>
      <w:proofErr w:type="gramStart"/>
      <w:r w:rsidRPr="001E7598">
        <w:rPr>
          <w:rFonts w:ascii="Book Antiqua" w:eastAsiaTheme="minorEastAsia" w:hAnsi="Book Antiqua"/>
          <w:lang w:eastAsia="zh-CN"/>
        </w:rPr>
        <w:t>A</w:t>
      </w:r>
      <w:proofErr w:type="gramEnd"/>
      <w:r w:rsidRPr="001E7598">
        <w:rPr>
          <w:rFonts w:ascii="Book Antiqua" w:eastAsiaTheme="minorEastAsia" w:hAnsi="Book Antiqua"/>
          <w:lang w:eastAsia="zh-CN"/>
        </w:rPr>
        <w:t xml:space="preserve"> </w:t>
      </w:r>
      <w:r w:rsidRPr="001E7598">
        <w:rPr>
          <w:rFonts w:ascii="Book Antiqua" w:eastAsiaTheme="minorEastAsia" w:hAnsi="Book Antiqua"/>
          <w:i/>
          <w:lang w:eastAsia="zh-CN"/>
        </w:rPr>
        <w:t xml:space="preserve">et al. </w:t>
      </w:r>
      <w:r w:rsidRPr="001E7598">
        <w:rPr>
          <w:rFonts w:ascii="Book Antiqua" w:hAnsi="Book Antiqua"/>
        </w:rPr>
        <w:t>Dental clinic in the developing regions</w:t>
      </w:r>
    </w:p>
    <w:p w:rsidR="00B27F91" w:rsidRPr="001E7598" w:rsidRDefault="00B27F91" w:rsidP="00926883">
      <w:pPr>
        <w:autoSpaceDE w:val="0"/>
        <w:autoSpaceDN w:val="0"/>
        <w:adjustRightInd w:val="0"/>
        <w:spacing w:line="360" w:lineRule="auto"/>
        <w:jc w:val="both"/>
        <w:rPr>
          <w:rFonts w:ascii="Book Antiqua" w:eastAsiaTheme="minorEastAsia" w:hAnsi="Book Antiqua"/>
          <w:lang w:eastAsia="zh-CN"/>
        </w:rPr>
      </w:pPr>
    </w:p>
    <w:p w:rsidR="00B27F91" w:rsidRPr="001E7598" w:rsidRDefault="00B27F91" w:rsidP="00926883">
      <w:pPr>
        <w:spacing w:line="360" w:lineRule="auto"/>
        <w:jc w:val="both"/>
        <w:rPr>
          <w:rFonts w:ascii="Book Antiqua" w:hAnsi="Book Antiqua"/>
        </w:rPr>
      </w:pPr>
      <w:proofErr w:type="spellStart"/>
      <w:r w:rsidRPr="001E7598">
        <w:rPr>
          <w:rFonts w:ascii="Book Antiqua" w:hAnsi="Book Antiqua"/>
        </w:rPr>
        <w:t>Ayushi</w:t>
      </w:r>
      <w:proofErr w:type="spellEnd"/>
      <w:r w:rsidRPr="001E7598">
        <w:rPr>
          <w:rFonts w:ascii="Book Antiqua" w:hAnsi="Book Antiqua"/>
        </w:rPr>
        <w:t xml:space="preserve"> </w:t>
      </w:r>
      <w:proofErr w:type="spellStart"/>
      <w:r w:rsidRPr="001E7598">
        <w:rPr>
          <w:rFonts w:ascii="Book Antiqua" w:hAnsi="Book Antiqua"/>
        </w:rPr>
        <w:t>Sugandhi</w:t>
      </w:r>
      <w:proofErr w:type="spellEnd"/>
      <w:r w:rsidRPr="001E7598">
        <w:rPr>
          <w:rFonts w:ascii="Book Antiqua" w:eastAsiaTheme="minorEastAsia" w:hAnsi="Book Antiqua"/>
          <w:lang w:eastAsia="zh-CN"/>
        </w:rPr>
        <w:t>,</w:t>
      </w:r>
      <w:r w:rsidRPr="001E7598">
        <w:rPr>
          <w:rFonts w:ascii="Book Antiqua" w:hAnsi="Book Antiqua"/>
        </w:rPr>
        <w:t xml:space="preserve"> </w:t>
      </w:r>
      <w:proofErr w:type="spellStart"/>
      <w:r w:rsidRPr="001E7598">
        <w:rPr>
          <w:rFonts w:ascii="Book Antiqua" w:hAnsi="Book Antiqua"/>
        </w:rPr>
        <w:t>Brijesh</w:t>
      </w:r>
      <w:proofErr w:type="spellEnd"/>
      <w:r w:rsidRPr="001E7598">
        <w:rPr>
          <w:rFonts w:ascii="Book Antiqua" w:hAnsi="Book Antiqua"/>
        </w:rPr>
        <w:t xml:space="preserve"> </w:t>
      </w:r>
      <w:proofErr w:type="spellStart"/>
      <w:r w:rsidRPr="001E7598">
        <w:rPr>
          <w:rFonts w:ascii="Book Antiqua" w:hAnsi="Book Antiqua"/>
        </w:rPr>
        <w:t>Mangal</w:t>
      </w:r>
      <w:proofErr w:type="spellEnd"/>
      <w:r w:rsidRPr="001E7598">
        <w:rPr>
          <w:rFonts w:ascii="Book Antiqua" w:eastAsiaTheme="minorEastAsia" w:hAnsi="Book Antiqua"/>
          <w:lang w:eastAsia="zh-CN"/>
        </w:rPr>
        <w:t>,</w:t>
      </w:r>
      <w:r w:rsidRPr="001E7598">
        <w:rPr>
          <w:rFonts w:ascii="Book Antiqua" w:hAnsi="Book Antiqua"/>
        </w:rPr>
        <w:t xml:space="preserve"> Amit Kumar Mishra</w:t>
      </w:r>
      <w:r w:rsidRPr="001E7598">
        <w:rPr>
          <w:rFonts w:ascii="Book Antiqua" w:eastAsiaTheme="minorEastAsia" w:hAnsi="Book Antiqua"/>
          <w:lang w:eastAsia="zh-CN"/>
        </w:rPr>
        <w:t>,</w:t>
      </w:r>
      <w:r w:rsidRPr="001E7598">
        <w:rPr>
          <w:rFonts w:ascii="Book Antiqua" w:hAnsi="Book Antiqua"/>
        </w:rPr>
        <w:t xml:space="preserve"> </w:t>
      </w:r>
      <w:proofErr w:type="spellStart"/>
      <w:r w:rsidRPr="001E7598">
        <w:rPr>
          <w:rFonts w:ascii="Book Antiqua" w:hAnsi="Book Antiqua"/>
        </w:rPr>
        <w:t>Bhavna</w:t>
      </w:r>
      <w:proofErr w:type="spellEnd"/>
      <w:r w:rsidRPr="001E7598">
        <w:rPr>
          <w:rFonts w:ascii="Book Antiqua" w:hAnsi="Book Antiqua"/>
        </w:rPr>
        <w:t xml:space="preserve"> </w:t>
      </w:r>
      <w:proofErr w:type="spellStart"/>
      <w:r w:rsidRPr="001E7598">
        <w:rPr>
          <w:rFonts w:ascii="Book Antiqua" w:hAnsi="Book Antiqua"/>
        </w:rPr>
        <w:t>Sethia</w:t>
      </w:r>
      <w:proofErr w:type="spellEnd"/>
    </w:p>
    <w:p w:rsidR="00B27F91" w:rsidRPr="001E7598" w:rsidRDefault="00B27F91" w:rsidP="00926883">
      <w:pPr>
        <w:spacing w:line="360" w:lineRule="auto"/>
        <w:jc w:val="both"/>
        <w:rPr>
          <w:rFonts w:ascii="Book Antiqua" w:hAnsi="Book Antiqua"/>
          <w:b/>
        </w:rPr>
      </w:pPr>
    </w:p>
    <w:p w:rsidR="00B27F91" w:rsidRPr="001E7598" w:rsidRDefault="00B27F91" w:rsidP="00926883">
      <w:pPr>
        <w:spacing w:line="360" w:lineRule="auto"/>
        <w:jc w:val="both"/>
        <w:rPr>
          <w:rFonts w:ascii="Book Antiqua" w:eastAsiaTheme="minorEastAsia" w:hAnsi="Book Antiqua"/>
          <w:lang w:eastAsia="zh-CN"/>
        </w:rPr>
      </w:pPr>
      <w:proofErr w:type="spellStart"/>
      <w:r w:rsidRPr="001E7598">
        <w:rPr>
          <w:rFonts w:ascii="Book Antiqua" w:hAnsi="Book Antiqua"/>
          <w:b/>
        </w:rPr>
        <w:t>Ayushi</w:t>
      </w:r>
      <w:proofErr w:type="spellEnd"/>
      <w:r w:rsidRPr="001E7598">
        <w:rPr>
          <w:rFonts w:ascii="Book Antiqua" w:hAnsi="Book Antiqua"/>
          <w:b/>
        </w:rPr>
        <w:t xml:space="preserve"> </w:t>
      </w:r>
      <w:proofErr w:type="spellStart"/>
      <w:r w:rsidRPr="001E7598">
        <w:rPr>
          <w:rFonts w:ascii="Book Antiqua" w:hAnsi="Book Antiqua"/>
          <w:b/>
        </w:rPr>
        <w:t>Sugandhi</w:t>
      </w:r>
      <w:proofErr w:type="spellEnd"/>
      <w:r w:rsidR="00C54923" w:rsidRPr="001E7598">
        <w:rPr>
          <w:rFonts w:ascii="Book Antiqua" w:eastAsiaTheme="minorEastAsia" w:hAnsi="Book Antiqua"/>
          <w:b/>
          <w:lang w:eastAsia="zh-CN"/>
        </w:rPr>
        <w:t xml:space="preserve">, </w:t>
      </w:r>
      <w:r w:rsidRPr="001E7598">
        <w:rPr>
          <w:rFonts w:ascii="Book Antiqua" w:hAnsi="Book Antiqua"/>
        </w:rPr>
        <w:t xml:space="preserve">Index Dental College </w:t>
      </w:r>
      <w:r w:rsidR="00C54923" w:rsidRPr="001E7598">
        <w:rPr>
          <w:rFonts w:ascii="Book Antiqua" w:eastAsiaTheme="minorEastAsia" w:hAnsi="Book Antiqua"/>
          <w:lang w:eastAsia="zh-CN"/>
        </w:rPr>
        <w:t>and</w:t>
      </w:r>
      <w:r w:rsidRPr="001E7598">
        <w:rPr>
          <w:rFonts w:ascii="Book Antiqua" w:hAnsi="Book Antiqua"/>
        </w:rPr>
        <w:t xml:space="preserve"> Research Centre</w:t>
      </w:r>
      <w:r w:rsidR="00C54923" w:rsidRPr="001E7598">
        <w:rPr>
          <w:rFonts w:ascii="Book Antiqua" w:eastAsiaTheme="minorEastAsia" w:hAnsi="Book Antiqua"/>
          <w:lang w:eastAsia="zh-CN"/>
        </w:rPr>
        <w:t>,</w:t>
      </w:r>
      <w:r w:rsidR="00C54923" w:rsidRPr="001E7598">
        <w:rPr>
          <w:rFonts w:ascii="Book Antiqua" w:eastAsiaTheme="minorEastAsia" w:hAnsi="Book Antiqua"/>
          <w:b/>
          <w:lang w:eastAsia="zh-CN"/>
        </w:rPr>
        <w:t xml:space="preserve"> </w:t>
      </w:r>
      <w:r w:rsidR="00C54923" w:rsidRPr="001E7598">
        <w:rPr>
          <w:rFonts w:ascii="Book Antiqua" w:hAnsi="Book Antiqua"/>
        </w:rPr>
        <w:t>Indore, Madhya Pradesh</w:t>
      </w:r>
      <w:r w:rsidR="00C54923" w:rsidRPr="001E7598">
        <w:rPr>
          <w:rFonts w:ascii="Book Antiqua" w:eastAsiaTheme="minorEastAsia" w:hAnsi="Book Antiqua"/>
          <w:lang w:eastAsia="zh-CN"/>
        </w:rPr>
        <w:t xml:space="preserve"> </w:t>
      </w:r>
      <w:r w:rsidR="00C54923" w:rsidRPr="001E7598">
        <w:rPr>
          <w:rFonts w:ascii="Book Antiqua" w:hAnsi="Book Antiqua"/>
        </w:rPr>
        <w:t>452001</w:t>
      </w:r>
      <w:r w:rsidRPr="001E7598">
        <w:rPr>
          <w:rFonts w:ascii="Book Antiqua" w:hAnsi="Book Antiqua"/>
        </w:rPr>
        <w:t>, India</w:t>
      </w:r>
    </w:p>
    <w:p w:rsidR="00C54923" w:rsidRPr="001E7598" w:rsidRDefault="00C54923" w:rsidP="00926883">
      <w:pPr>
        <w:spacing w:line="360" w:lineRule="auto"/>
        <w:jc w:val="both"/>
        <w:rPr>
          <w:rFonts w:ascii="Book Antiqua" w:eastAsiaTheme="minorEastAsia" w:hAnsi="Book Antiqua"/>
          <w:b/>
          <w:lang w:eastAsia="zh-CN"/>
        </w:rPr>
      </w:pPr>
    </w:p>
    <w:p w:rsidR="00B27F91" w:rsidRPr="001E7598" w:rsidRDefault="00B27F91" w:rsidP="00926883">
      <w:pPr>
        <w:spacing w:line="360" w:lineRule="auto"/>
        <w:jc w:val="both"/>
        <w:rPr>
          <w:rFonts w:ascii="Book Antiqua" w:eastAsiaTheme="minorEastAsia" w:hAnsi="Book Antiqua"/>
          <w:lang w:eastAsia="zh-CN"/>
        </w:rPr>
      </w:pPr>
      <w:proofErr w:type="spellStart"/>
      <w:r w:rsidRPr="001E7598">
        <w:rPr>
          <w:rFonts w:ascii="Book Antiqua" w:hAnsi="Book Antiqua"/>
          <w:b/>
        </w:rPr>
        <w:t>Brijesh</w:t>
      </w:r>
      <w:proofErr w:type="spellEnd"/>
      <w:r w:rsidRPr="001E7598">
        <w:rPr>
          <w:rFonts w:ascii="Book Antiqua" w:hAnsi="Book Antiqua"/>
          <w:b/>
        </w:rPr>
        <w:t xml:space="preserve"> </w:t>
      </w:r>
      <w:proofErr w:type="spellStart"/>
      <w:r w:rsidRPr="001E7598">
        <w:rPr>
          <w:rFonts w:ascii="Book Antiqua" w:hAnsi="Book Antiqua"/>
          <w:b/>
        </w:rPr>
        <w:t>Mangal</w:t>
      </w:r>
      <w:proofErr w:type="spellEnd"/>
      <w:r w:rsidR="00C54923" w:rsidRPr="001E7598">
        <w:rPr>
          <w:rFonts w:ascii="Book Antiqua" w:eastAsiaTheme="minorEastAsia" w:hAnsi="Book Antiqua"/>
          <w:b/>
          <w:lang w:eastAsia="zh-CN"/>
        </w:rPr>
        <w:t xml:space="preserve">, </w:t>
      </w:r>
      <w:proofErr w:type="spellStart"/>
      <w:r w:rsidR="00C54923" w:rsidRPr="001E7598">
        <w:rPr>
          <w:rFonts w:ascii="Book Antiqua" w:hAnsi="Book Antiqua"/>
          <w:b/>
        </w:rPr>
        <w:t>Bhavna</w:t>
      </w:r>
      <w:proofErr w:type="spellEnd"/>
      <w:r w:rsidR="00C54923" w:rsidRPr="001E7598">
        <w:rPr>
          <w:rFonts w:ascii="Book Antiqua" w:hAnsi="Book Antiqua"/>
          <w:b/>
        </w:rPr>
        <w:t xml:space="preserve"> </w:t>
      </w:r>
      <w:proofErr w:type="spellStart"/>
      <w:r w:rsidR="00C54923" w:rsidRPr="001E7598">
        <w:rPr>
          <w:rFonts w:ascii="Book Antiqua" w:hAnsi="Book Antiqua"/>
          <w:b/>
        </w:rPr>
        <w:t>Sethia</w:t>
      </w:r>
      <w:proofErr w:type="spellEnd"/>
      <w:r w:rsidR="00C54923" w:rsidRPr="001E7598">
        <w:rPr>
          <w:rFonts w:ascii="Book Antiqua" w:eastAsiaTheme="minorEastAsia" w:hAnsi="Book Antiqua"/>
          <w:b/>
          <w:lang w:eastAsia="zh-CN"/>
        </w:rPr>
        <w:t xml:space="preserve">, </w:t>
      </w:r>
      <w:r w:rsidRPr="001E7598">
        <w:rPr>
          <w:rFonts w:ascii="Book Antiqua" w:hAnsi="Book Antiqua"/>
        </w:rPr>
        <w:t xml:space="preserve">Modern Dental College and Research Centre, Indore, </w:t>
      </w:r>
      <w:r w:rsidR="00C54923" w:rsidRPr="001E7598">
        <w:rPr>
          <w:rFonts w:ascii="Book Antiqua" w:hAnsi="Book Antiqua"/>
        </w:rPr>
        <w:t>Madhya Pradesh 452001</w:t>
      </w:r>
      <w:r w:rsidR="00C54923" w:rsidRPr="001E7598">
        <w:rPr>
          <w:rFonts w:ascii="Book Antiqua" w:eastAsiaTheme="minorEastAsia" w:hAnsi="Book Antiqua"/>
          <w:lang w:eastAsia="zh-CN"/>
        </w:rPr>
        <w:t xml:space="preserve">, </w:t>
      </w:r>
      <w:r w:rsidR="00C54923" w:rsidRPr="001E7598">
        <w:rPr>
          <w:rFonts w:ascii="Book Antiqua" w:hAnsi="Book Antiqua"/>
        </w:rPr>
        <w:t>India</w:t>
      </w:r>
    </w:p>
    <w:p w:rsidR="00C54923" w:rsidRPr="001E7598" w:rsidRDefault="00C54923" w:rsidP="00926883">
      <w:pPr>
        <w:spacing w:line="360" w:lineRule="auto"/>
        <w:jc w:val="both"/>
        <w:rPr>
          <w:rFonts w:ascii="Book Antiqua" w:eastAsiaTheme="minorEastAsia" w:hAnsi="Book Antiqua"/>
          <w:b/>
          <w:lang w:eastAsia="zh-CN"/>
        </w:rPr>
      </w:pPr>
    </w:p>
    <w:p w:rsidR="00B27F91" w:rsidRPr="001E7598" w:rsidRDefault="00B27F91" w:rsidP="00926883">
      <w:pPr>
        <w:spacing w:line="360" w:lineRule="auto"/>
        <w:jc w:val="both"/>
        <w:rPr>
          <w:rFonts w:ascii="Book Antiqua" w:eastAsiaTheme="minorEastAsia" w:hAnsi="Book Antiqua"/>
          <w:lang w:eastAsia="zh-CN"/>
        </w:rPr>
      </w:pPr>
      <w:r w:rsidRPr="001E7598">
        <w:rPr>
          <w:rFonts w:ascii="Book Antiqua" w:hAnsi="Book Antiqua"/>
          <w:b/>
        </w:rPr>
        <w:t>Amit Kumar Mishra</w:t>
      </w:r>
      <w:r w:rsidR="00C54923" w:rsidRPr="001E7598">
        <w:rPr>
          <w:rFonts w:ascii="Book Antiqua" w:eastAsiaTheme="minorEastAsia" w:hAnsi="Book Antiqua"/>
          <w:b/>
          <w:lang w:eastAsia="zh-CN"/>
        </w:rPr>
        <w:t xml:space="preserve">, </w:t>
      </w:r>
      <w:r w:rsidR="00C54923" w:rsidRPr="001E7598">
        <w:rPr>
          <w:rFonts w:ascii="Book Antiqua" w:hAnsi="Book Antiqua"/>
        </w:rPr>
        <w:t>ESIC Hospital, Nanda Nagar</w:t>
      </w:r>
      <w:r w:rsidRPr="001E7598">
        <w:rPr>
          <w:rFonts w:ascii="Book Antiqua" w:hAnsi="Book Antiqua"/>
        </w:rPr>
        <w:t>,</w:t>
      </w:r>
      <w:r w:rsidR="00C54923" w:rsidRPr="001E7598">
        <w:rPr>
          <w:rFonts w:ascii="Book Antiqua" w:eastAsiaTheme="minorEastAsia" w:hAnsi="Book Antiqua"/>
          <w:lang w:eastAsia="zh-CN"/>
        </w:rPr>
        <w:t xml:space="preserve"> </w:t>
      </w:r>
      <w:r w:rsidRPr="001E7598">
        <w:rPr>
          <w:rFonts w:ascii="Book Antiqua" w:hAnsi="Book Antiqua"/>
        </w:rPr>
        <w:t>Indore, (M.P)</w:t>
      </w:r>
      <w:r w:rsidR="00C54923" w:rsidRPr="001E7598">
        <w:rPr>
          <w:rFonts w:ascii="Book Antiqua" w:hAnsi="Book Antiqua"/>
        </w:rPr>
        <w:t xml:space="preserve"> Madhya Pradesh</w:t>
      </w:r>
      <w:r w:rsidR="00C54923" w:rsidRPr="001E7598">
        <w:rPr>
          <w:rFonts w:ascii="Book Antiqua" w:eastAsiaTheme="minorEastAsia" w:hAnsi="Book Antiqua"/>
          <w:lang w:eastAsia="zh-CN"/>
        </w:rPr>
        <w:t xml:space="preserve"> </w:t>
      </w:r>
      <w:r w:rsidR="00C54923" w:rsidRPr="001E7598">
        <w:rPr>
          <w:rFonts w:ascii="Book Antiqua" w:hAnsi="Book Antiqua"/>
        </w:rPr>
        <w:t>452001, India</w:t>
      </w:r>
    </w:p>
    <w:p w:rsidR="00C54923" w:rsidRPr="001E7598" w:rsidRDefault="00C54923" w:rsidP="00926883">
      <w:pPr>
        <w:spacing w:line="360" w:lineRule="auto"/>
        <w:jc w:val="both"/>
        <w:rPr>
          <w:rFonts w:ascii="Book Antiqua" w:eastAsiaTheme="minorEastAsia" w:hAnsi="Book Antiqua"/>
          <w:b/>
          <w:lang w:eastAsia="zh-CN"/>
        </w:rPr>
      </w:pPr>
    </w:p>
    <w:p w:rsidR="00C54923" w:rsidRPr="001E7598" w:rsidRDefault="00C54923" w:rsidP="00926883">
      <w:pPr>
        <w:spacing w:line="360" w:lineRule="auto"/>
        <w:jc w:val="both"/>
        <w:rPr>
          <w:rFonts w:ascii="Book Antiqua" w:eastAsiaTheme="minorEastAsia" w:hAnsi="Book Antiqua"/>
          <w:lang w:eastAsia="zh-CN"/>
        </w:rPr>
      </w:pPr>
      <w:r w:rsidRPr="001E7598">
        <w:rPr>
          <w:rFonts w:ascii="Book Antiqua" w:hAnsi="Book Antiqua"/>
          <w:b/>
        </w:rPr>
        <w:t>Author contributions:</w:t>
      </w:r>
      <w:r w:rsidRPr="001E7598">
        <w:rPr>
          <w:rFonts w:ascii="Book Antiqua" w:eastAsiaTheme="minorEastAsia" w:hAnsi="Book Antiqua"/>
          <w:b/>
          <w:lang w:eastAsia="zh-CN"/>
        </w:rPr>
        <w:t xml:space="preserve"> </w:t>
      </w:r>
      <w:r w:rsidRPr="001E7598">
        <w:rPr>
          <w:rFonts w:ascii="Book Antiqua" w:eastAsiaTheme="minorEastAsia" w:hAnsi="Book Antiqua"/>
          <w:lang w:eastAsia="zh-CN"/>
        </w:rPr>
        <w:t>All authors contributed to this paper.</w:t>
      </w:r>
    </w:p>
    <w:p w:rsidR="00C54923" w:rsidRPr="001E7598" w:rsidRDefault="00C54923" w:rsidP="00926883">
      <w:pPr>
        <w:spacing w:line="360" w:lineRule="auto"/>
        <w:jc w:val="both"/>
        <w:rPr>
          <w:rFonts w:ascii="Book Antiqua" w:eastAsiaTheme="minorEastAsia" w:hAnsi="Book Antiqua"/>
          <w:lang w:eastAsia="zh-CN"/>
        </w:rPr>
      </w:pPr>
    </w:p>
    <w:p w:rsidR="00B27F91" w:rsidRPr="001E7598" w:rsidRDefault="00C54923" w:rsidP="00926883">
      <w:pPr>
        <w:spacing w:line="360" w:lineRule="auto"/>
        <w:jc w:val="both"/>
        <w:rPr>
          <w:rFonts w:ascii="Book Antiqua" w:eastAsiaTheme="minorEastAsia" w:hAnsi="Book Antiqua"/>
          <w:lang w:eastAsia="zh-CN"/>
        </w:rPr>
      </w:pPr>
      <w:r w:rsidRPr="001E7598">
        <w:rPr>
          <w:rFonts w:ascii="Book Antiqua" w:hAnsi="Book Antiqua"/>
          <w:b/>
        </w:rPr>
        <w:t>Correspondence to:</w:t>
      </w:r>
      <w:r w:rsidRPr="001E7598">
        <w:rPr>
          <w:rFonts w:ascii="Book Antiqua" w:eastAsiaTheme="minorEastAsia" w:hAnsi="Book Antiqua"/>
          <w:b/>
          <w:lang w:eastAsia="zh-CN"/>
        </w:rPr>
        <w:t xml:space="preserve"> </w:t>
      </w:r>
      <w:r w:rsidR="00B27F91" w:rsidRPr="001E7598">
        <w:rPr>
          <w:rFonts w:ascii="Book Antiqua" w:hAnsi="Book Antiqua"/>
          <w:b/>
        </w:rPr>
        <w:t xml:space="preserve">Dr. </w:t>
      </w:r>
      <w:proofErr w:type="spellStart"/>
      <w:r w:rsidR="00B27F91" w:rsidRPr="001E7598">
        <w:rPr>
          <w:rFonts w:ascii="Book Antiqua" w:hAnsi="Book Antiqua"/>
          <w:b/>
        </w:rPr>
        <w:t>Brijesh</w:t>
      </w:r>
      <w:proofErr w:type="spellEnd"/>
      <w:r w:rsidR="00B27F91" w:rsidRPr="001E7598">
        <w:rPr>
          <w:rFonts w:ascii="Book Antiqua" w:hAnsi="Book Antiqua"/>
          <w:b/>
        </w:rPr>
        <w:t xml:space="preserve"> </w:t>
      </w:r>
      <w:proofErr w:type="spellStart"/>
      <w:r w:rsidR="00B27F91" w:rsidRPr="001E7598">
        <w:rPr>
          <w:rFonts w:ascii="Book Antiqua" w:hAnsi="Book Antiqua"/>
          <w:b/>
        </w:rPr>
        <w:t>Mangal</w:t>
      </w:r>
      <w:proofErr w:type="spellEnd"/>
      <w:r w:rsidRPr="001E7598">
        <w:rPr>
          <w:rFonts w:ascii="Book Antiqua" w:eastAsiaTheme="minorEastAsia" w:hAnsi="Book Antiqua"/>
          <w:b/>
          <w:lang w:eastAsia="zh-CN"/>
        </w:rPr>
        <w:t xml:space="preserve">, </w:t>
      </w:r>
      <w:r w:rsidR="00B27F91" w:rsidRPr="00B15075">
        <w:rPr>
          <w:rFonts w:ascii="Book Antiqua" w:hAnsi="Book Antiqua"/>
          <w:b/>
        </w:rPr>
        <w:t>MDS (Master of Dental Surgery)</w:t>
      </w:r>
      <w:r w:rsidRPr="00B15075">
        <w:rPr>
          <w:rFonts w:ascii="Book Antiqua" w:eastAsiaTheme="minorEastAsia" w:hAnsi="Book Antiqua"/>
          <w:b/>
          <w:lang w:eastAsia="zh-CN"/>
        </w:rPr>
        <w:t xml:space="preserve">, </w:t>
      </w:r>
      <w:r w:rsidR="00B27F91" w:rsidRPr="00B15075">
        <w:rPr>
          <w:rFonts w:ascii="Book Antiqua" w:hAnsi="Book Antiqua"/>
          <w:b/>
        </w:rPr>
        <w:t>Periodontics</w:t>
      </w:r>
      <w:r w:rsidRPr="00B15075">
        <w:rPr>
          <w:rFonts w:ascii="Book Antiqua" w:eastAsiaTheme="minorEastAsia" w:hAnsi="Book Antiqua"/>
          <w:b/>
          <w:lang w:eastAsia="zh-CN"/>
        </w:rPr>
        <w:t xml:space="preserve">, </w:t>
      </w:r>
      <w:r w:rsidR="00B27F91" w:rsidRPr="00B15075">
        <w:rPr>
          <w:rFonts w:ascii="Book Antiqua" w:hAnsi="Book Antiqua"/>
          <w:b/>
        </w:rPr>
        <w:t>Senior Lecturer</w:t>
      </w:r>
      <w:r w:rsidRPr="00B15075">
        <w:rPr>
          <w:rFonts w:ascii="Book Antiqua" w:eastAsiaTheme="minorEastAsia" w:hAnsi="Book Antiqua"/>
          <w:b/>
          <w:lang w:eastAsia="zh-CN"/>
        </w:rPr>
        <w:t>,</w:t>
      </w:r>
      <w:r w:rsidRPr="001E7598">
        <w:rPr>
          <w:rFonts w:ascii="Book Antiqua" w:eastAsiaTheme="minorEastAsia" w:hAnsi="Book Antiqua"/>
          <w:b/>
          <w:lang w:eastAsia="zh-CN"/>
        </w:rPr>
        <w:t xml:space="preserve"> </w:t>
      </w:r>
      <w:r w:rsidR="00B27F91" w:rsidRPr="001E7598">
        <w:rPr>
          <w:rFonts w:ascii="Book Antiqua" w:hAnsi="Book Antiqua"/>
        </w:rPr>
        <w:t xml:space="preserve">Modern Dental College and Research Centre, </w:t>
      </w:r>
      <w:r w:rsidRPr="001E7598">
        <w:rPr>
          <w:rFonts w:ascii="Book Antiqua" w:hAnsi="Book Antiqua"/>
        </w:rPr>
        <w:t xml:space="preserve">LG-21, 3-Urvashi Complex, </w:t>
      </w:r>
      <w:proofErr w:type="spellStart"/>
      <w:r w:rsidRPr="001E7598">
        <w:rPr>
          <w:rFonts w:ascii="Book Antiqua" w:hAnsi="Book Antiqua"/>
        </w:rPr>
        <w:t>Jaora</w:t>
      </w:r>
      <w:proofErr w:type="spellEnd"/>
      <w:r w:rsidRPr="001E7598">
        <w:rPr>
          <w:rFonts w:ascii="Book Antiqua" w:hAnsi="Book Antiqua"/>
        </w:rPr>
        <w:t xml:space="preserve"> Compound,</w:t>
      </w:r>
      <w:r w:rsidRPr="001E7598">
        <w:rPr>
          <w:rFonts w:ascii="Book Antiqua" w:eastAsiaTheme="minorEastAsia" w:hAnsi="Book Antiqua"/>
          <w:lang w:eastAsia="zh-CN"/>
        </w:rPr>
        <w:t xml:space="preserve"> </w:t>
      </w:r>
      <w:r w:rsidR="00B27F91" w:rsidRPr="001E7598">
        <w:rPr>
          <w:rFonts w:ascii="Book Antiqua" w:hAnsi="Book Antiqua"/>
        </w:rPr>
        <w:t xml:space="preserve">Indore, </w:t>
      </w:r>
      <w:r w:rsidRPr="001E7598">
        <w:rPr>
          <w:rFonts w:ascii="Book Antiqua" w:hAnsi="Book Antiqua"/>
        </w:rPr>
        <w:t>Madhya Pradesh</w:t>
      </w:r>
      <w:r w:rsidRPr="001E7598">
        <w:rPr>
          <w:rFonts w:ascii="Book Antiqua" w:eastAsiaTheme="minorEastAsia" w:hAnsi="Book Antiqua"/>
          <w:lang w:eastAsia="zh-CN"/>
        </w:rPr>
        <w:t xml:space="preserve"> </w:t>
      </w:r>
      <w:r w:rsidRPr="001E7598">
        <w:rPr>
          <w:rFonts w:ascii="Book Antiqua" w:hAnsi="Book Antiqua"/>
        </w:rPr>
        <w:t>452001, India</w:t>
      </w:r>
      <w:r w:rsidRPr="001E7598">
        <w:rPr>
          <w:rFonts w:ascii="Book Antiqua" w:eastAsiaTheme="minorEastAsia" w:hAnsi="Book Antiqua"/>
          <w:b/>
          <w:lang w:eastAsia="zh-CN"/>
        </w:rPr>
        <w:t xml:space="preserve">. </w:t>
      </w:r>
      <w:r w:rsidRPr="00B15075">
        <w:rPr>
          <w:rFonts w:ascii="Book Antiqua" w:hAnsi="Book Antiqua"/>
        </w:rPr>
        <w:t>brijeshmangal2000@gmail.com</w:t>
      </w:r>
    </w:p>
    <w:p w:rsidR="00C54923" w:rsidRPr="001E7598" w:rsidRDefault="00C54923" w:rsidP="00926883">
      <w:pPr>
        <w:spacing w:line="360" w:lineRule="auto"/>
        <w:jc w:val="both"/>
        <w:rPr>
          <w:rFonts w:ascii="Book Antiqua" w:eastAsiaTheme="minorEastAsia" w:hAnsi="Book Antiqua"/>
          <w:b/>
          <w:lang w:eastAsia="zh-CN"/>
        </w:rPr>
      </w:pPr>
    </w:p>
    <w:p w:rsidR="00C54923" w:rsidRPr="001E7598" w:rsidRDefault="00C54923" w:rsidP="00926883">
      <w:pPr>
        <w:spacing w:line="360" w:lineRule="auto"/>
        <w:jc w:val="both"/>
        <w:rPr>
          <w:rFonts w:ascii="Book Antiqua" w:hAnsi="Book Antiqua"/>
        </w:rPr>
      </w:pPr>
      <w:r w:rsidRPr="001E7598">
        <w:rPr>
          <w:rFonts w:ascii="Book Antiqua" w:hAnsi="Book Antiqua"/>
          <w:b/>
        </w:rPr>
        <w:t xml:space="preserve">Telephone: </w:t>
      </w:r>
      <w:r w:rsidRPr="001E7598">
        <w:rPr>
          <w:rFonts w:ascii="Book Antiqua" w:eastAsiaTheme="minorEastAsia" w:hAnsi="Book Antiqua"/>
          <w:lang w:eastAsia="zh-CN"/>
        </w:rPr>
        <w:t>+91-</w:t>
      </w:r>
      <w:r w:rsidRPr="001E7598">
        <w:rPr>
          <w:rFonts w:ascii="Book Antiqua" w:hAnsi="Book Antiqua"/>
        </w:rPr>
        <w:t>0731- 4215248</w:t>
      </w:r>
      <w:r w:rsidRPr="001E7598">
        <w:rPr>
          <w:rFonts w:ascii="Book Antiqua" w:eastAsiaTheme="minorEastAsia" w:hAnsi="Book Antiqua"/>
          <w:lang w:eastAsia="zh-CN"/>
        </w:rPr>
        <w:t xml:space="preserve"> </w:t>
      </w:r>
      <w:r w:rsidRPr="001E7598">
        <w:rPr>
          <w:rFonts w:ascii="Book Antiqua" w:hAnsi="Book Antiqua"/>
          <w:b/>
        </w:rPr>
        <w:t>Fax:</w:t>
      </w:r>
      <w:r w:rsidRPr="001E7598">
        <w:rPr>
          <w:rFonts w:ascii="Book Antiqua" w:eastAsiaTheme="minorEastAsia" w:hAnsi="Book Antiqua"/>
          <w:lang w:eastAsia="zh-CN"/>
        </w:rPr>
        <w:t xml:space="preserve"> +91-</w:t>
      </w:r>
      <w:r w:rsidRPr="001E7598">
        <w:rPr>
          <w:rFonts w:ascii="Book Antiqua" w:hAnsi="Book Antiqua"/>
        </w:rPr>
        <w:t>0731- 4231010</w:t>
      </w:r>
    </w:p>
    <w:p w:rsidR="00B27F91" w:rsidRPr="001E7598" w:rsidRDefault="00B27F91" w:rsidP="00926883">
      <w:pPr>
        <w:spacing w:line="360" w:lineRule="auto"/>
        <w:jc w:val="both"/>
        <w:rPr>
          <w:rFonts w:ascii="Book Antiqua" w:eastAsiaTheme="minorEastAsia" w:hAnsi="Book Antiqua"/>
          <w:lang w:eastAsia="zh-CN"/>
        </w:rPr>
      </w:pPr>
    </w:p>
    <w:p w:rsidR="00C54923" w:rsidRPr="001E7598" w:rsidRDefault="00C54923" w:rsidP="00926883">
      <w:pPr>
        <w:spacing w:line="360" w:lineRule="auto"/>
        <w:jc w:val="both"/>
        <w:rPr>
          <w:rFonts w:ascii="Book Antiqua" w:hAnsi="Book Antiqua"/>
          <w:b/>
        </w:rPr>
      </w:pPr>
      <w:r w:rsidRPr="001E7598">
        <w:rPr>
          <w:rFonts w:ascii="Book Antiqua" w:hAnsi="Book Antiqua"/>
          <w:b/>
        </w:rPr>
        <w:t xml:space="preserve">Received: </w:t>
      </w:r>
      <w:r w:rsidRPr="001E7598">
        <w:rPr>
          <w:rFonts w:ascii="Book Antiqua" w:eastAsiaTheme="minorEastAsia" w:hAnsi="Book Antiqua"/>
          <w:lang w:eastAsia="zh-CN"/>
        </w:rPr>
        <w:t>April 29, 2014</w:t>
      </w:r>
      <w:r w:rsidRPr="001E7598">
        <w:rPr>
          <w:rFonts w:ascii="Book Antiqua" w:hAnsi="Book Antiqua"/>
        </w:rPr>
        <w:t xml:space="preserve"> </w:t>
      </w:r>
      <w:r w:rsidRPr="001E7598">
        <w:rPr>
          <w:rFonts w:ascii="Book Antiqua" w:hAnsi="Book Antiqua"/>
          <w:b/>
        </w:rPr>
        <w:t>Revised:</w:t>
      </w:r>
      <w:r w:rsidRPr="001E7598">
        <w:rPr>
          <w:rFonts w:ascii="Book Antiqua" w:hAnsi="Book Antiqua"/>
        </w:rPr>
        <w:t xml:space="preserve"> </w:t>
      </w:r>
      <w:r w:rsidRPr="001E7598">
        <w:rPr>
          <w:rFonts w:ascii="Book Antiqua" w:eastAsiaTheme="minorEastAsia" w:hAnsi="Book Antiqua"/>
          <w:lang w:eastAsia="zh-CN"/>
        </w:rPr>
        <w:t>June 27, 2014</w:t>
      </w:r>
      <w:r w:rsidRPr="001E7598">
        <w:rPr>
          <w:rFonts w:ascii="Book Antiqua" w:hAnsi="Book Antiqua"/>
        </w:rPr>
        <w:t xml:space="preserve"> </w:t>
      </w:r>
    </w:p>
    <w:p w:rsidR="00D14F09" w:rsidRDefault="00C54923" w:rsidP="00D14F09">
      <w:pPr>
        <w:rPr>
          <w:rFonts w:ascii="Book Antiqua" w:hAnsi="Book Antiqua"/>
          <w:color w:val="000000"/>
        </w:rPr>
      </w:pPr>
      <w:r w:rsidRPr="001E7598">
        <w:rPr>
          <w:rFonts w:ascii="Book Antiqua" w:hAnsi="Book Antiqua"/>
          <w:b/>
        </w:rPr>
        <w:t xml:space="preserve">Accepted: </w:t>
      </w:r>
      <w:bookmarkStart w:id="0" w:name="OLE_LINK3"/>
      <w:bookmarkStart w:id="1" w:name="OLE_LINK4"/>
      <w:bookmarkStart w:id="2" w:name="OLE_LINK5"/>
      <w:bookmarkStart w:id="3" w:name="OLE_LINK6"/>
      <w:bookmarkStart w:id="4" w:name="OLE_LINK7"/>
      <w:bookmarkStart w:id="5" w:name="OLE_LINK9"/>
      <w:bookmarkStart w:id="6" w:name="OLE_LINK10"/>
      <w:bookmarkStart w:id="7" w:name="OLE_LINK13"/>
      <w:bookmarkStart w:id="8" w:name="OLE_LINK14"/>
      <w:bookmarkStart w:id="9" w:name="OLE_LINK17"/>
      <w:bookmarkStart w:id="10" w:name="OLE_LINK18"/>
      <w:bookmarkStart w:id="11" w:name="OLE_LINK19"/>
      <w:bookmarkStart w:id="12" w:name="OLE_LINK22"/>
      <w:bookmarkStart w:id="13" w:name="OLE_LINK24"/>
      <w:bookmarkStart w:id="14" w:name="OLE_LINK25"/>
      <w:bookmarkStart w:id="15" w:name="OLE_LINK26"/>
      <w:bookmarkStart w:id="16" w:name="OLE_LINK27"/>
      <w:bookmarkStart w:id="17" w:name="OLE_LINK28"/>
      <w:bookmarkStart w:id="18" w:name="OLE_LINK29"/>
      <w:bookmarkStart w:id="19" w:name="OLE_LINK30"/>
      <w:bookmarkStart w:id="20" w:name="OLE_LINK31"/>
      <w:bookmarkStart w:id="21" w:name="OLE_LINK32"/>
      <w:bookmarkStart w:id="22" w:name="OLE_LINK34"/>
      <w:bookmarkStart w:id="23" w:name="OLE_LINK36"/>
      <w:bookmarkStart w:id="24" w:name="OLE_LINK37"/>
      <w:bookmarkStart w:id="25" w:name="OLE_LINK38"/>
      <w:bookmarkStart w:id="26" w:name="OLE_LINK41"/>
      <w:bookmarkStart w:id="27" w:name="OLE_LINK42"/>
      <w:bookmarkStart w:id="28" w:name="OLE_LINK44"/>
      <w:bookmarkStart w:id="29" w:name="OLE_LINK45"/>
      <w:bookmarkStart w:id="30" w:name="OLE_LINK46"/>
      <w:bookmarkStart w:id="31" w:name="OLE_LINK47"/>
      <w:bookmarkStart w:id="32" w:name="OLE_LINK52"/>
      <w:bookmarkStart w:id="33" w:name="OLE_LINK43"/>
      <w:bookmarkStart w:id="34" w:name="OLE_LINK57"/>
      <w:bookmarkStart w:id="35" w:name="OLE_LINK58"/>
      <w:bookmarkStart w:id="36" w:name="OLE_LINK8"/>
      <w:bookmarkStart w:id="37" w:name="OLE_LINK62"/>
      <w:bookmarkStart w:id="38" w:name="OLE_LINK66"/>
      <w:bookmarkStart w:id="39" w:name="OLE_LINK68"/>
      <w:bookmarkStart w:id="40" w:name="OLE_LINK69"/>
      <w:bookmarkStart w:id="41" w:name="OLE_LINK71"/>
      <w:bookmarkStart w:id="42" w:name="OLE_LINK74"/>
      <w:bookmarkStart w:id="43" w:name="OLE_LINK77"/>
      <w:bookmarkStart w:id="44" w:name="OLE_LINK78"/>
      <w:bookmarkStart w:id="45" w:name="OLE_LINK72"/>
      <w:bookmarkStart w:id="46" w:name="OLE_LINK73"/>
      <w:bookmarkStart w:id="47" w:name="OLE_LINK79"/>
      <w:bookmarkStart w:id="48" w:name="OLE_LINK81"/>
      <w:bookmarkStart w:id="49" w:name="OLE_LINK86"/>
      <w:r w:rsidR="00D14F09">
        <w:rPr>
          <w:rFonts w:ascii="Book Antiqua" w:hAnsi="Book Antiqua"/>
          <w:color w:val="000000"/>
        </w:rPr>
        <w:t>July 25, 2014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C54923" w:rsidRPr="001E7598" w:rsidRDefault="00C54923" w:rsidP="00926883">
      <w:pPr>
        <w:spacing w:line="360" w:lineRule="auto"/>
        <w:jc w:val="both"/>
        <w:rPr>
          <w:rFonts w:ascii="Book Antiqua" w:hAnsi="Book Antiqua"/>
          <w:b/>
        </w:rPr>
      </w:pPr>
    </w:p>
    <w:p w:rsidR="00C54923" w:rsidRPr="001E7598" w:rsidRDefault="00C54923" w:rsidP="00926883">
      <w:pPr>
        <w:spacing w:line="360" w:lineRule="auto"/>
        <w:jc w:val="both"/>
        <w:rPr>
          <w:rFonts w:ascii="Book Antiqua" w:hAnsi="Book Antiqua" w:cs="宋体"/>
          <w:bCs/>
        </w:rPr>
      </w:pPr>
      <w:r w:rsidRPr="001E7598">
        <w:rPr>
          <w:rFonts w:ascii="Book Antiqua" w:hAnsi="Book Antiqua"/>
          <w:b/>
        </w:rPr>
        <w:lastRenderedPageBreak/>
        <w:t>Published online:</w:t>
      </w:r>
    </w:p>
    <w:p w:rsidR="00B27F91" w:rsidRPr="001E7598" w:rsidRDefault="00B27F91" w:rsidP="00926883">
      <w:pPr>
        <w:autoSpaceDE w:val="0"/>
        <w:autoSpaceDN w:val="0"/>
        <w:adjustRightInd w:val="0"/>
        <w:spacing w:line="360" w:lineRule="auto"/>
        <w:jc w:val="both"/>
        <w:rPr>
          <w:rFonts w:ascii="Book Antiqua" w:eastAsiaTheme="minorEastAsia" w:hAnsi="Book Antiqua"/>
          <w:b/>
          <w:lang w:eastAsia="zh-CN"/>
        </w:rPr>
      </w:pPr>
    </w:p>
    <w:p w:rsidR="00E42D96" w:rsidRPr="001E7598" w:rsidRDefault="00E42D96" w:rsidP="00926883">
      <w:pPr>
        <w:spacing w:line="360" w:lineRule="auto"/>
        <w:jc w:val="both"/>
        <w:rPr>
          <w:rFonts w:ascii="Book Antiqua" w:hAnsi="Book Antiqua" w:cs="Tahoma"/>
          <w:b/>
        </w:rPr>
      </w:pPr>
      <w:r w:rsidRPr="001E7598">
        <w:rPr>
          <w:rFonts w:ascii="Book Antiqua" w:hAnsi="Book Antiqua" w:cs="Tahoma"/>
          <w:b/>
        </w:rPr>
        <w:t>A</w:t>
      </w:r>
      <w:r w:rsidR="00B27F91" w:rsidRPr="001E7598">
        <w:rPr>
          <w:rFonts w:ascii="Book Antiqua" w:hAnsi="Book Antiqua" w:cs="Tahoma"/>
          <w:b/>
        </w:rPr>
        <w:t xml:space="preserve">bstract </w:t>
      </w:r>
    </w:p>
    <w:p w:rsidR="006110FF" w:rsidRPr="001E7598" w:rsidRDefault="006110FF" w:rsidP="00926883">
      <w:pPr>
        <w:spacing w:line="360" w:lineRule="auto"/>
        <w:jc w:val="both"/>
        <w:rPr>
          <w:rStyle w:val="hui1218"/>
          <w:rFonts w:ascii="Book Antiqua" w:eastAsiaTheme="minorEastAsia" w:hAnsi="Book Antiqua"/>
          <w:lang w:eastAsia="zh-CN"/>
        </w:rPr>
      </w:pPr>
      <w:r w:rsidRPr="001E7598">
        <w:rPr>
          <w:rFonts w:ascii="Book Antiqua" w:hAnsi="Book Antiqua"/>
          <w:b/>
        </w:rPr>
        <w:t>A</w:t>
      </w:r>
      <w:r w:rsidR="00B27F91" w:rsidRPr="001E7598">
        <w:rPr>
          <w:rFonts w:ascii="Book Antiqua" w:hAnsi="Book Antiqua"/>
          <w:b/>
        </w:rPr>
        <w:t>IM</w:t>
      </w:r>
      <w:r w:rsidRPr="001E7598">
        <w:rPr>
          <w:rFonts w:ascii="Book Antiqua" w:hAnsi="Book Antiqua" w:cs="Tahoma"/>
          <w:b/>
        </w:rPr>
        <w:t xml:space="preserve">: </w:t>
      </w:r>
      <w:r w:rsidRPr="001E7598">
        <w:rPr>
          <w:rFonts w:ascii="Book Antiqua" w:hAnsi="Book Antiqua" w:cs="Tahoma"/>
        </w:rPr>
        <w:t xml:space="preserve">To study </w:t>
      </w:r>
      <w:r w:rsidRPr="001E7598">
        <w:rPr>
          <w:rStyle w:val="hui1218"/>
          <w:rFonts w:ascii="Book Antiqua" w:hAnsi="Book Antiqua"/>
        </w:rPr>
        <w:t>a service model that enables clinic to be open to all members of the community irrespective of their ability to pay.</w:t>
      </w:r>
    </w:p>
    <w:p w:rsidR="00C54923" w:rsidRPr="001E7598" w:rsidRDefault="00C54923" w:rsidP="00926883">
      <w:pPr>
        <w:spacing w:line="360" w:lineRule="auto"/>
        <w:jc w:val="both"/>
        <w:rPr>
          <w:rStyle w:val="hui1218"/>
          <w:rFonts w:ascii="Book Antiqua" w:eastAsiaTheme="minorEastAsia" w:hAnsi="Book Antiqua"/>
          <w:lang w:eastAsia="zh-CN"/>
        </w:rPr>
      </w:pPr>
    </w:p>
    <w:p w:rsidR="006110FF" w:rsidRPr="001E7598" w:rsidRDefault="00B27F91" w:rsidP="00926883">
      <w:pPr>
        <w:spacing w:line="360" w:lineRule="auto"/>
        <w:jc w:val="both"/>
        <w:rPr>
          <w:rFonts w:ascii="Book Antiqua" w:hAnsi="Book Antiqua"/>
        </w:rPr>
      </w:pPr>
      <w:r w:rsidRPr="001E7598">
        <w:rPr>
          <w:rStyle w:val="hui1218"/>
          <w:rFonts w:ascii="Book Antiqua" w:hAnsi="Book Antiqua"/>
          <w:b/>
        </w:rPr>
        <w:t>METHODS:</w:t>
      </w:r>
      <w:r w:rsidR="006110FF" w:rsidRPr="001E7598">
        <w:rPr>
          <w:rStyle w:val="hui1218"/>
          <w:rFonts w:ascii="Book Antiqua" w:hAnsi="Book Antiqua"/>
          <w:b/>
        </w:rPr>
        <w:t xml:space="preserve"> </w:t>
      </w:r>
      <w:r w:rsidR="006110FF" w:rsidRPr="001E7598">
        <w:rPr>
          <w:rStyle w:val="hui1218"/>
          <w:rFonts w:ascii="Book Antiqua" w:hAnsi="Book Antiqua"/>
        </w:rPr>
        <w:t xml:space="preserve">Sampling methodology was used to gather information in two phases, with city of Indore as the target region. In first phase dental professionals were surveyed to gather the cost of facility, land, </w:t>
      </w:r>
      <w:proofErr w:type="spellStart"/>
      <w:r w:rsidR="006110FF" w:rsidRPr="001E7598">
        <w:rPr>
          <w:rStyle w:val="hui1218"/>
          <w:rFonts w:ascii="Book Antiqua" w:hAnsi="Book Antiqua"/>
        </w:rPr>
        <w:t>equipments</w:t>
      </w:r>
      <w:proofErr w:type="spellEnd"/>
      <w:r w:rsidR="006110FF" w:rsidRPr="001E7598">
        <w:rPr>
          <w:rStyle w:val="hui1218"/>
          <w:rFonts w:ascii="Book Antiqua" w:hAnsi="Book Antiqua"/>
        </w:rPr>
        <w:t xml:space="preserve"> and cost of sustaining the practice. While in second phase we surveyed the residents of Indore to collect information regarding their oral health problems and their expenditure for the same. </w:t>
      </w:r>
      <w:r w:rsidR="006110FF" w:rsidRPr="001E7598">
        <w:rPr>
          <w:rFonts w:ascii="Book Antiqua" w:hAnsi="Book Antiqua"/>
        </w:rPr>
        <w:t>Assessing the current situation: what are the questions we are trying to answer? These are related to following issues:</w:t>
      </w:r>
      <w:r w:rsidR="00F950F3" w:rsidRPr="001E7598">
        <w:rPr>
          <w:rFonts w:ascii="Book Antiqua" w:hAnsi="Book Antiqua"/>
        </w:rPr>
        <w:t xml:space="preserve"> </w:t>
      </w:r>
      <w:r w:rsidR="006110FF" w:rsidRPr="001E7598">
        <w:rPr>
          <w:rFonts w:ascii="Book Antiqua" w:hAnsi="Book Antiqua"/>
        </w:rPr>
        <w:t>Dental health care access problems</w:t>
      </w:r>
      <w:r w:rsidR="00F950F3" w:rsidRPr="001E7598">
        <w:rPr>
          <w:rFonts w:ascii="Book Antiqua" w:hAnsi="Book Antiqua"/>
        </w:rPr>
        <w:t xml:space="preserve">, </w:t>
      </w:r>
      <w:r w:rsidR="006110FF" w:rsidRPr="001E7598">
        <w:rPr>
          <w:rFonts w:ascii="Book Antiqua" w:hAnsi="Book Antiqua"/>
        </w:rPr>
        <w:t>Resources required: human and financial</w:t>
      </w:r>
      <w:r w:rsidR="00F950F3" w:rsidRPr="001E7598">
        <w:rPr>
          <w:rFonts w:ascii="Book Antiqua" w:hAnsi="Book Antiqua"/>
        </w:rPr>
        <w:t>.</w:t>
      </w:r>
    </w:p>
    <w:p w:rsidR="006110FF" w:rsidRPr="001E7598" w:rsidRDefault="006110FF" w:rsidP="00926883">
      <w:pPr>
        <w:spacing w:line="360" w:lineRule="auto"/>
        <w:jc w:val="both"/>
        <w:rPr>
          <w:rFonts w:ascii="Book Antiqua" w:hAnsi="Book Antiqua"/>
        </w:rPr>
      </w:pPr>
    </w:p>
    <w:p w:rsidR="00F950F3" w:rsidRPr="001E7598" w:rsidRDefault="00B27F91" w:rsidP="00926883">
      <w:pPr>
        <w:spacing w:line="360" w:lineRule="auto"/>
        <w:jc w:val="both"/>
        <w:rPr>
          <w:rFonts w:ascii="Book Antiqua" w:hAnsi="Book Antiqua"/>
          <w:b/>
        </w:rPr>
      </w:pPr>
      <w:r w:rsidRPr="001E7598">
        <w:rPr>
          <w:rFonts w:ascii="Book Antiqua" w:hAnsi="Book Antiqua"/>
          <w:b/>
        </w:rPr>
        <w:t xml:space="preserve">RESULTS: </w:t>
      </w:r>
      <w:r w:rsidRPr="001E7598">
        <w:rPr>
          <w:rFonts w:ascii="Book Antiqua" w:eastAsiaTheme="minorEastAsia" w:hAnsi="Book Antiqua"/>
          <w:lang w:eastAsia="zh-CN"/>
        </w:rPr>
        <w:t>(1)</w:t>
      </w:r>
      <w:r w:rsidRPr="001E7598">
        <w:rPr>
          <w:rFonts w:ascii="Book Antiqua" w:eastAsiaTheme="minorEastAsia" w:hAnsi="Book Antiqua"/>
          <w:b/>
          <w:lang w:eastAsia="zh-CN"/>
        </w:rPr>
        <w:t xml:space="preserve"> </w:t>
      </w:r>
      <w:r w:rsidR="00F950F3" w:rsidRPr="001E7598">
        <w:rPr>
          <w:rFonts w:ascii="Book Antiqua" w:hAnsi="Book Antiqua"/>
        </w:rPr>
        <w:t>People of less than 20 years of age form a large fraction (43%) of the population of city and also a large fraction (54%) of the people who visit dental clinics</w:t>
      </w:r>
      <w:r w:rsidRPr="001E7598">
        <w:rPr>
          <w:rFonts w:ascii="Book Antiqua" w:eastAsiaTheme="minorEastAsia" w:hAnsi="Book Antiqua"/>
          <w:lang w:eastAsia="zh-CN"/>
        </w:rPr>
        <w:t>; (2)</w:t>
      </w:r>
      <w:r w:rsidR="00F950F3" w:rsidRPr="001E7598">
        <w:rPr>
          <w:rFonts w:ascii="Book Antiqua" w:hAnsi="Book Antiqua"/>
        </w:rPr>
        <w:t xml:space="preserve"> Dental caries is commonly found in the population of less than 20 years of age </w:t>
      </w:r>
      <w:r w:rsidRPr="001E7598">
        <w:rPr>
          <w:rFonts w:ascii="Book Antiqua" w:eastAsiaTheme="minorEastAsia" w:hAnsi="Book Antiqua"/>
          <w:lang w:eastAsia="zh-CN"/>
        </w:rPr>
        <w:t>and</w:t>
      </w:r>
      <w:r w:rsidR="00F950F3" w:rsidRPr="001E7598">
        <w:rPr>
          <w:rFonts w:ascii="Book Antiqua" w:hAnsi="Book Antiqua"/>
        </w:rPr>
        <w:t xml:space="preserve"> Mobile tooth in more than 50 years of age</w:t>
      </w:r>
      <w:r w:rsidRPr="001E7598">
        <w:rPr>
          <w:rFonts w:ascii="Book Antiqua" w:eastAsiaTheme="minorEastAsia" w:hAnsi="Book Antiqua"/>
          <w:lang w:eastAsia="zh-CN"/>
        </w:rPr>
        <w:t>; (3)</w:t>
      </w:r>
      <w:r w:rsidRPr="001E7598">
        <w:rPr>
          <w:rFonts w:ascii="Book Antiqua" w:eastAsiaTheme="minorEastAsia" w:hAnsi="Book Antiqua"/>
          <w:b/>
          <w:lang w:eastAsia="zh-CN"/>
        </w:rPr>
        <w:t xml:space="preserve"> </w:t>
      </w:r>
      <w:r w:rsidR="00F950F3" w:rsidRPr="001E7598">
        <w:rPr>
          <w:rFonts w:ascii="Book Antiqua" w:hAnsi="Book Antiqua"/>
        </w:rPr>
        <w:t>Dental caries and mobile tooth are almost equally fo</w:t>
      </w:r>
      <w:r w:rsidRPr="001E7598">
        <w:rPr>
          <w:rFonts w:ascii="Book Antiqua" w:hAnsi="Book Antiqua"/>
        </w:rPr>
        <w:t>und in people of age group 20</w:t>
      </w:r>
      <w:r w:rsidR="00C54923" w:rsidRPr="001E7598">
        <w:rPr>
          <w:rFonts w:ascii="Book Antiqua" w:eastAsiaTheme="minorEastAsia" w:hAnsi="Book Antiqua"/>
          <w:lang w:eastAsia="zh-CN"/>
        </w:rPr>
        <w:t>-</w:t>
      </w:r>
      <w:r w:rsidR="00F950F3" w:rsidRPr="001E7598">
        <w:rPr>
          <w:rFonts w:ascii="Book Antiqua" w:hAnsi="Book Antiqua"/>
        </w:rPr>
        <w:t>50 years of age</w:t>
      </w:r>
      <w:r w:rsidRPr="001E7598">
        <w:rPr>
          <w:rFonts w:ascii="Book Antiqua" w:eastAsiaTheme="minorEastAsia" w:hAnsi="Book Antiqua"/>
          <w:lang w:eastAsia="zh-CN"/>
        </w:rPr>
        <w:t>; (4)</w:t>
      </w:r>
      <w:r w:rsidRPr="001E7598">
        <w:rPr>
          <w:rFonts w:ascii="Book Antiqua" w:eastAsiaTheme="minorEastAsia" w:hAnsi="Book Antiqua"/>
          <w:b/>
          <w:lang w:eastAsia="zh-CN"/>
        </w:rPr>
        <w:t xml:space="preserve"> </w:t>
      </w:r>
      <w:r w:rsidR="00F950F3" w:rsidRPr="001E7598">
        <w:rPr>
          <w:rFonts w:ascii="Book Antiqua" w:hAnsi="Book Antiqua"/>
        </w:rPr>
        <w:t>A sig</w:t>
      </w:r>
      <w:r w:rsidR="000F110B" w:rsidRPr="001E7598">
        <w:rPr>
          <w:rFonts w:ascii="Book Antiqua" w:hAnsi="Book Antiqua"/>
        </w:rPr>
        <w:t>nificant large fraction of the more than</w:t>
      </w:r>
      <w:r w:rsidR="00F950F3" w:rsidRPr="001E7598">
        <w:rPr>
          <w:rFonts w:ascii="Book Antiqua" w:hAnsi="Book Antiqua"/>
        </w:rPr>
        <w:t xml:space="preserve"> 50 years age group has all their teeth extracted</w:t>
      </w:r>
      <w:r w:rsidRPr="001E7598">
        <w:rPr>
          <w:rFonts w:ascii="Book Antiqua" w:eastAsiaTheme="minorEastAsia" w:hAnsi="Book Antiqua"/>
          <w:lang w:eastAsia="zh-CN"/>
        </w:rPr>
        <w:t>; (5)</w:t>
      </w:r>
      <w:r w:rsidRPr="001E7598">
        <w:rPr>
          <w:rFonts w:ascii="Book Antiqua" w:eastAsiaTheme="minorEastAsia" w:hAnsi="Book Antiqua"/>
          <w:b/>
          <w:lang w:eastAsia="zh-CN"/>
        </w:rPr>
        <w:t xml:space="preserve"> </w:t>
      </w:r>
      <w:r w:rsidR="00F950F3" w:rsidRPr="001E7598">
        <w:rPr>
          <w:rFonts w:ascii="Book Antiqua" w:hAnsi="Book Antiqua"/>
        </w:rPr>
        <w:t>A signifi</w:t>
      </w:r>
      <w:r w:rsidRPr="001E7598">
        <w:rPr>
          <w:rFonts w:ascii="Book Antiqua" w:hAnsi="Book Antiqua"/>
        </w:rPr>
        <w:t>cant large fraction of the 20</w:t>
      </w:r>
      <w:r w:rsidR="00C54923" w:rsidRPr="001E7598">
        <w:rPr>
          <w:rFonts w:ascii="Book Antiqua" w:eastAsiaTheme="minorEastAsia" w:hAnsi="Book Antiqua"/>
          <w:lang w:eastAsia="zh-CN"/>
        </w:rPr>
        <w:t>-</w:t>
      </w:r>
      <w:r w:rsidR="00F950F3" w:rsidRPr="001E7598">
        <w:rPr>
          <w:rFonts w:ascii="Book Antiqua" w:hAnsi="Book Antiqua"/>
        </w:rPr>
        <w:t>30 years age group does not have any of their tooth extracted.</w:t>
      </w:r>
    </w:p>
    <w:p w:rsidR="000F110B" w:rsidRPr="001E7598" w:rsidRDefault="000F110B" w:rsidP="00926883">
      <w:pPr>
        <w:spacing w:line="360" w:lineRule="auto"/>
        <w:jc w:val="both"/>
        <w:rPr>
          <w:rFonts w:ascii="Book Antiqua" w:hAnsi="Book Antiqua"/>
        </w:rPr>
      </w:pPr>
    </w:p>
    <w:p w:rsidR="00BF2520" w:rsidRPr="001E7598" w:rsidRDefault="00B27F91" w:rsidP="00926883">
      <w:pPr>
        <w:spacing w:line="360" w:lineRule="auto"/>
        <w:jc w:val="both"/>
        <w:rPr>
          <w:rFonts w:ascii="Book Antiqua" w:eastAsiaTheme="minorEastAsia" w:hAnsi="Book Antiqua"/>
          <w:lang w:eastAsia="zh-CN"/>
        </w:rPr>
      </w:pPr>
      <w:r w:rsidRPr="001E7598">
        <w:rPr>
          <w:rFonts w:ascii="Book Antiqua" w:hAnsi="Book Antiqua"/>
          <w:b/>
        </w:rPr>
        <w:t>CONCLUSION:</w:t>
      </w:r>
      <w:r w:rsidR="00BF2520" w:rsidRPr="001E7598">
        <w:rPr>
          <w:rFonts w:ascii="Book Antiqua" w:hAnsi="Book Antiqua"/>
          <w:b/>
        </w:rPr>
        <w:t xml:space="preserve"> </w:t>
      </w:r>
      <w:r w:rsidR="00BF2520" w:rsidRPr="001E7598">
        <w:rPr>
          <w:rFonts w:ascii="Book Antiqua" w:hAnsi="Book Antiqua"/>
        </w:rPr>
        <w:t xml:space="preserve">The model which we have proposed works well for the low income </w:t>
      </w:r>
      <w:r w:rsidR="00D576B0" w:rsidRPr="001E7598">
        <w:rPr>
          <w:rFonts w:ascii="Book Antiqua" w:hAnsi="Book Antiqua"/>
        </w:rPr>
        <w:t>patients;</w:t>
      </w:r>
      <w:r w:rsidR="00BF2520" w:rsidRPr="001E7598">
        <w:rPr>
          <w:rFonts w:ascii="Book Antiqua" w:hAnsi="Book Antiqua"/>
        </w:rPr>
        <w:t xml:space="preserve"> however it places a lot of extra burden on the higher-income group. In such a case a lot of effort can be put into generating revenue from other sources, which include events and donations. </w:t>
      </w:r>
    </w:p>
    <w:p w:rsidR="00C54923" w:rsidRPr="001E7598" w:rsidRDefault="00C54923" w:rsidP="00926883">
      <w:pPr>
        <w:spacing w:line="360" w:lineRule="auto"/>
        <w:jc w:val="both"/>
        <w:rPr>
          <w:rFonts w:ascii="Book Antiqua" w:eastAsiaTheme="minorEastAsia" w:hAnsi="Book Antiqua"/>
          <w:lang w:eastAsia="zh-CN"/>
        </w:rPr>
      </w:pPr>
    </w:p>
    <w:p w:rsidR="00C54923" w:rsidRPr="001E7598" w:rsidRDefault="00C54923" w:rsidP="00926883">
      <w:pPr>
        <w:spacing w:line="360" w:lineRule="auto"/>
        <w:jc w:val="both"/>
        <w:rPr>
          <w:rFonts w:ascii="Book Antiqua" w:hAnsi="Book Antiqua"/>
          <w:lang w:val="en-GB"/>
        </w:rPr>
      </w:pPr>
      <w:r w:rsidRPr="001E7598">
        <w:rPr>
          <w:rFonts w:ascii="Book Antiqua" w:hAnsi="Book Antiqua"/>
        </w:rPr>
        <w:t xml:space="preserve">© </w:t>
      </w:r>
      <w:r w:rsidRPr="001E7598">
        <w:rPr>
          <w:rFonts w:ascii="Book Antiqua" w:hAnsi="Book Antiqua"/>
          <w:lang w:val="en-GB"/>
        </w:rPr>
        <w:t xml:space="preserve">2014 </w:t>
      </w:r>
      <w:proofErr w:type="spellStart"/>
      <w:r w:rsidRPr="001E7598">
        <w:rPr>
          <w:rFonts w:ascii="Book Antiqua" w:hAnsi="Book Antiqua"/>
          <w:lang w:val="en-GB"/>
        </w:rPr>
        <w:t>Baishideng</w:t>
      </w:r>
      <w:proofErr w:type="spellEnd"/>
      <w:r w:rsidRPr="001E7598">
        <w:rPr>
          <w:rFonts w:ascii="Book Antiqua" w:hAnsi="Book Antiqua"/>
          <w:lang w:val="en-GB"/>
        </w:rPr>
        <w:t xml:space="preserve"> Publishing Group Inc. All rights reserved.</w:t>
      </w:r>
    </w:p>
    <w:p w:rsidR="00C54923" w:rsidRPr="001E7598" w:rsidRDefault="00C54923" w:rsidP="00926883">
      <w:pPr>
        <w:spacing w:line="360" w:lineRule="auto"/>
        <w:jc w:val="both"/>
        <w:rPr>
          <w:rFonts w:ascii="Book Antiqua" w:eastAsiaTheme="minorEastAsia" w:hAnsi="Book Antiqua"/>
          <w:lang w:val="en-GB" w:eastAsia="zh-CN"/>
        </w:rPr>
      </w:pPr>
    </w:p>
    <w:p w:rsidR="00C54923" w:rsidRPr="001E7598" w:rsidRDefault="00C54923" w:rsidP="00926883">
      <w:pPr>
        <w:spacing w:line="360" w:lineRule="auto"/>
        <w:jc w:val="both"/>
        <w:rPr>
          <w:rFonts w:ascii="Book Antiqua" w:eastAsiaTheme="minorEastAsia" w:hAnsi="Book Antiqua"/>
          <w:lang w:eastAsia="zh-CN"/>
        </w:rPr>
      </w:pPr>
      <w:r w:rsidRPr="001E7598">
        <w:rPr>
          <w:rFonts w:ascii="Book Antiqua" w:hAnsi="Book Antiqua"/>
          <w:b/>
        </w:rPr>
        <w:lastRenderedPageBreak/>
        <w:t>Key words:</w:t>
      </w:r>
      <w:r w:rsidRPr="001E7598">
        <w:rPr>
          <w:rFonts w:ascii="Book Antiqua" w:hAnsi="Book Antiqua"/>
        </w:rPr>
        <w:t xml:space="preserve"> Dental clinic</w:t>
      </w:r>
      <w:r w:rsidRPr="001E7598">
        <w:rPr>
          <w:rFonts w:ascii="Book Antiqua" w:eastAsiaTheme="minorEastAsia" w:hAnsi="Book Antiqua"/>
          <w:lang w:eastAsia="zh-CN"/>
        </w:rPr>
        <w:t xml:space="preserve">; </w:t>
      </w:r>
      <w:r w:rsidRPr="001E7598">
        <w:rPr>
          <w:rFonts w:ascii="Book Antiqua" w:hAnsi="Book Antiqua"/>
        </w:rPr>
        <w:t>Dentist</w:t>
      </w:r>
      <w:r w:rsidRPr="001E7598">
        <w:rPr>
          <w:rFonts w:ascii="Book Antiqua" w:eastAsiaTheme="minorEastAsia" w:hAnsi="Book Antiqua"/>
          <w:lang w:eastAsia="zh-CN"/>
        </w:rPr>
        <w:t xml:space="preserve">; </w:t>
      </w:r>
      <w:r w:rsidRPr="001E7598">
        <w:rPr>
          <w:rFonts w:ascii="Book Antiqua" w:hAnsi="Book Antiqua"/>
        </w:rPr>
        <w:t>Dental health</w:t>
      </w:r>
      <w:r w:rsidRPr="001E7598">
        <w:rPr>
          <w:rFonts w:ascii="Book Antiqua" w:eastAsiaTheme="minorEastAsia" w:hAnsi="Book Antiqua"/>
          <w:lang w:eastAsia="zh-CN"/>
        </w:rPr>
        <w:t xml:space="preserve">; </w:t>
      </w:r>
      <w:r w:rsidRPr="001E7598">
        <w:rPr>
          <w:rFonts w:ascii="Book Antiqua" w:hAnsi="Book Antiqua"/>
        </w:rPr>
        <w:t>Population</w:t>
      </w:r>
      <w:r w:rsidRPr="001E7598">
        <w:rPr>
          <w:rFonts w:ascii="Book Antiqua" w:eastAsiaTheme="minorEastAsia" w:hAnsi="Book Antiqua"/>
          <w:lang w:eastAsia="zh-CN"/>
        </w:rPr>
        <w:t xml:space="preserve">; </w:t>
      </w:r>
      <w:r w:rsidRPr="001E7598">
        <w:rPr>
          <w:rFonts w:ascii="Book Antiqua" w:hAnsi="Book Antiqua"/>
        </w:rPr>
        <w:t>Dental treatment</w:t>
      </w:r>
    </w:p>
    <w:p w:rsidR="000F110B" w:rsidRPr="001E7598" w:rsidRDefault="000F110B" w:rsidP="00926883">
      <w:pPr>
        <w:spacing w:line="360" w:lineRule="auto"/>
        <w:jc w:val="both"/>
        <w:rPr>
          <w:rFonts w:ascii="Book Antiqua" w:hAnsi="Book Antiqua"/>
          <w:b/>
        </w:rPr>
      </w:pPr>
    </w:p>
    <w:p w:rsidR="009A3D38" w:rsidRPr="001E7598" w:rsidRDefault="00E42D96" w:rsidP="00926883">
      <w:pPr>
        <w:spacing w:line="360" w:lineRule="auto"/>
        <w:jc w:val="both"/>
        <w:rPr>
          <w:rFonts w:ascii="Book Antiqua" w:eastAsiaTheme="minorEastAsia" w:hAnsi="Book Antiqua" w:cs="Arial Unicode MS"/>
          <w:b/>
          <w:lang w:eastAsia="zh-CN"/>
        </w:rPr>
      </w:pPr>
      <w:r w:rsidRPr="001E7598">
        <w:rPr>
          <w:rFonts w:ascii="Book Antiqua" w:eastAsia="Arial Unicode MS" w:hAnsi="Book Antiqua" w:cs="Arial Unicode MS"/>
          <w:b/>
        </w:rPr>
        <w:t>C</w:t>
      </w:r>
      <w:r w:rsidR="00C54923" w:rsidRPr="001E7598">
        <w:rPr>
          <w:rFonts w:ascii="Book Antiqua" w:eastAsia="Arial Unicode MS" w:hAnsi="Book Antiqua" w:cs="Arial Unicode MS"/>
          <w:b/>
        </w:rPr>
        <w:t>ore tip</w:t>
      </w:r>
      <w:r w:rsidR="00C54923" w:rsidRPr="001E7598">
        <w:rPr>
          <w:rFonts w:ascii="Book Antiqua" w:eastAsia="Arial Unicode MS" w:hAnsi="Book Antiqua" w:cs="Arial Unicode MS"/>
          <w:b/>
          <w:lang w:eastAsia="zh-CN"/>
        </w:rPr>
        <w:t xml:space="preserve">: </w:t>
      </w:r>
      <w:bookmarkStart w:id="50" w:name="_GoBack"/>
      <w:r w:rsidR="009A3D38" w:rsidRPr="001E7598">
        <w:rPr>
          <w:rFonts w:ascii="Book Antiqua" w:hAnsi="Book Antiqua"/>
        </w:rPr>
        <w:t xml:space="preserve">One of the primary reasons for the challenges faced by dental health care in developing country like India is that when primary health care systems were being implemented, dental health care was not included. Also, expenditure on health care systems form a significant percentage of the </w:t>
      </w:r>
      <w:r w:rsidR="0008288F" w:rsidRPr="001E7598">
        <w:rPr>
          <w:rFonts w:ascii="Book Antiqua" w:hAnsi="Book Antiqua"/>
        </w:rPr>
        <w:t xml:space="preserve">Gross Domestic Product </w:t>
      </w:r>
      <w:r w:rsidR="001E7598" w:rsidRPr="001E7598">
        <w:rPr>
          <w:rFonts w:ascii="Book Antiqua" w:hAnsi="Book Antiqua"/>
        </w:rPr>
        <w:t>(nearly 5</w:t>
      </w:r>
      <w:r w:rsidR="009A3D38" w:rsidRPr="001E7598">
        <w:rPr>
          <w:rFonts w:ascii="Book Antiqua" w:hAnsi="Book Antiqua"/>
        </w:rPr>
        <w:t>%), it is very small as compared to the total population of the country. On top of that the amount of money spent on dental health care is very less as compared to some of the other nations. This has left dental health care in India far behind other health services. Following are some of the challenges faced by the dental health care in India:</w:t>
      </w:r>
      <w:r w:rsidR="00C54923" w:rsidRPr="001E7598">
        <w:rPr>
          <w:rFonts w:ascii="Book Antiqua" w:eastAsiaTheme="minorEastAsia" w:hAnsi="Book Antiqua"/>
          <w:lang w:eastAsia="zh-CN"/>
        </w:rPr>
        <w:t xml:space="preserve"> (1) </w:t>
      </w:r>
      <w:r w:rsidR="009A3D38" w:rsidRPr="001E7598">
        <w:rPr>
          <w:rFonts w:ascii="Book Antiqua" w:hAnsi="Book Antiqua"/>
        </w:rPr>
        <w:t>Expensive treatment</w:t>
      </w:r>
      <w:r w:rsidR="00C54923" w:rsidRPr="001E7598">
        <w:rPr>
          <w:rFonts w:ascii="Book Antiqua" w:eastAsiaTheme="minorEastAsia" w:hAnsi="Book Antiqua"/>
          <w:lang w:eastAsia="zh-CN"/>
        </w:rPr>
        <w:t>;</w:t>
      </w:r>
      <w:r w:rsidR="009A3D38" w:rsidRPr="001E7598">
        <w:rPr>
          <w:rFonts w:ascii="Book Antiqua" w:hAnsi="Book Antiqua"/>
        </w:rPr>
        <w:t xml:space="preserve"> </w:t>
      </w:r>
      <w:r w:rsidR="00C54923" w:rsidRPr="001E7598">
        <w:rPr>
          <w:rFonts w:ascii="Book Antiqua" w:eastAsiaTheme="minorEastAsia" w:hAnsi="Book Antiqua"/>
          <w:lang w:eastAsia="zh-CN"/>
        </w:rPr>
        <w:t>(2)</w:t>
      </w:r>
      <w:r w:rsidR="00C54923" w:rsidRPr="001E7598">
        <w:rPr>
          <w:rFonts w:ascii="Book Antiqua" w:eastAsiaTheme="minorEastAsia" w:hAnsi="Book Antiqua" w:cs="Arial Unicode MS"/>
          <w:b/>
          <w:lang w:eastAsia="zh-CN"/>
        </w:rPr>
        <w:t xml:space="preserve"> </w:t>
      </w:r>
      <w:r w:rsidR="009A3D38" w:rsidRPr="001E7598">
        <w:rPr>
          <w:rFonts w:ascii="Book Antiqua" w:hAnsi="Book Antiqua"/>
        </w:rPr>
        <w:t>Unbalanced distribution of clinics</w:t>
      </w:r>
      <w:r w:rsidR="00C54923" w:rsidRPr="001E7598">
        <w:rPr>
          <w:rFonts w:ascii="Book Antiqua" w:eastAsiaTheme="minorEastAsia" w:hAnsi="Book Antiqua"/>
          <w:lang w:eastAsia="zh-CN"/>
        </w:rPr>
        <w:t>;</w:t>
      </w:r>
      <w:r w:rsidR="009A3D38" w:rsidRPr="001E7598">
        <w:rPr>
          <w:rFonts w:ascii="Book Antiqua" w:hAnsi="Book Antiqua"/>
        </w:rPr>
        <w:t xml:space="preserve"> </w:t>
      </w:r>
      <w:r w:rsidR="00C54923" w:rsidRPr="001E7598">
        <w:rPr>
          <w:rFonts w:ascii="Book Antiqua" w:eastAsiaTheme="minorEastAsia" w:hAnsi="Book Antiqua"/>
          <w:lang w:eastAsia="zh-CN"/>
        </w:rPr>
        <w:t xml:space="preserve">(3) </w:t>
      </w:r>
      <w:r w:rsidR="009A3D38" w:rsidRPr="001E7598">
        <w:rPr>
          <w:rFonts w:ascii="Book Antiqua" w:hAnsi="Book Antiqua"/>
        </w:rPr>
        <w:t>Unawareness</w:t>
      </w:r>
      <w:r w:rsidR="00C54923" w:rsidRPr="001E7598">
        <w:rPr>
          <w:rFonts w:ascii="Book Antiqua" w:eastAsiaTheme="minorEastAsia" w:hAnsi="Book Antiqua"/>
          <w:lang w:eastAsia="zh-CN"/>
        </w:rPr>
        <w:t>;</w:t>
      </w:r>
      <w:r w:rsidR="009A3D38" w:rsidRPr="001E7598">
        <w:rPr>
          <w:rFonts w:ascii="Book Antiqua" w:hAnsi="Book Antiqua"/>
        </w:rPr>
        <w:t xml:space="preserve"> </w:t>
      </w:r>
      <w:r w:rsidR="00C54923" w:rsidRPr="001E7598">
        <w:rPr>
          <w:rFonts w:ascii="Book Antiqua" w:eastAsiaTheme="minorEastAsia" w:hAnsi="Book Antiqua"/>
          <w:lang w:eastAsia="zh-CN"/>
        </w:rPr>
        <w:t>(4)</w:t>
      </w:r>
      <w:r w:rsidR="00C54923" w:rsidRPr="001E7598">
        <w:rPr>
          <w:rFonts w:ascii="Book Antiqua" w:eastAsiaTheme="minorEastAsia" w:hAnsi="Book Antiqua" w:cs="Arial Unicode MS"/>
          <w:b/>
          <w:lang w:eastAsia="zh-CN"/>
        </w:rPr>
        <w:t xml:space="preserve"> </w:t>
      </w:r>
      <w:r w:rsidR="009A3D38" w:rsidRPr="001E7598">
        <w:rPr>
          <w:rFonts w:ascii="Book Antiqua" w:hAnsi="Book Antiqua"/>
        </w:rPr>
        <w:t>Skewed population to dentist ratio</w:t>
      </w:r>
      <w:r w:rsidR="00C54923" w:rsidRPr="001E7598">
        <w:rPr>
          <w:rFonts w:ascii="Book Antiqua" w:eastAsiaTheme="minorEastAsia" w:hAnsi="Book Antiqua"/>
          <w:lang w:eastAsia="zh-CN"/>
        </w:rPr>
        <w:t xml:space="preserve">; </w:t>
      </w:r>
      <w:r w:rsidR="00023476">
        <w:rPr>
          <w:rFonts w:ascii="Book Antiqua" w:eastAsiaTheme="minorEastAsia" w:hAnsi="Book Antiqua"/>
          <w:lang w:eastAsia="zh-CN"/>
        </w:rPr>
        <w:t xml:space="preserve">and </w:t>
      </w:r>
      <w:r w:rsidR="00C54923" w:rsidRPr="001E7598">
        <w:rPr>
          <w:rFonts w:ascii="Book Antiqua" w:eastAsiaTheme="minorEastAsia" w:hAnsi="Book Antiqua"/>
          <w:lang w:eastAsia="zh-CN"/>
        </w:rPr>
        <w:t>(5)</w:t>
      </w:r>
      <w:r w:rsidR="00C54923" w:rsidRPr="001E7598">
        <w:rPr>
          <w:rFonts w:ascii="Book Antiqua" w:eastAsiaTheme="minorEastAsia" w:hAnsi="Book Antiqua" w:cs="Arial Unicode MS"/>
          <w:b/>
          <w:lang w:eastAsia="zh-CN"/>
        </w:rPr>
        <w:t xml:space="preserve"> </w:t>
      </w:r>
      <w:r w:rsidR="009A3D38" w:rsidRPr="001E7598">
        <w:rPr>
          <w:rFonts w:ascii="Book Antiqua" w:hAnsi="Book Antiqua"/>
        </w:rPr>
        <w:t>Changing disease pattern and treatment needs.</w:t>
      </w:r>
      <w:r w:rsidR="00C54923" w:rsidRPr="001E7598">
        <w:rPr>
          <w:rFonts w:ascii="Book Antiqua" w:eastAsiaTheme="minorEastAsia" w:hAnsi="Book Antiqua" w:cs="Arial Unicode MS"/>
          <w:b/>
          <w:lang w:eastAsia="zh-CN"/>
        </w:rPr>
        <w:t xml:space="preserve"> </w:t>
      </w:r>
      <w:r w:rsidR="009A3D38" w:rsidRPr="001E7598">
        <w:rPr>
          <w:rStyle w:val="hui1218"/>
          <w:rFonts w:ascii="Book Antiqua" w:hAnsi="Book Antiqua"/>
        </w:rPr>
        <w:t>People in developing regions suffer from different types of dental diseases, which although are curable through treatment but are not affordable by most of the people. In this study we have developed a service model that enables clinic to be open to all members of the community irrespective of their ability to pay.</w:t>
      </w:r>
    </w:p>
    <w:bookmarkEnd w:id="50"/>
    <w:p w:rsidR="00C54923" w:rsidRPr="001E7598" w:rsidRDefault="00C54923" w:rsidP="00926883">
      <w:pPr>
        <w:autoSpaceDE w:val="0"/>
        <w:autoSpaceDN w:val="0"/>
        <w:adjustRightInd w:val="0"/>
        <w:spacing w:line="360" w:lineRule="auto"/>
        <w:jc w:val="both"/>
        <w:rPr>
          <w:rFonts w:ascii="Book Antiqua" w:eastAsiaTheme="minorEastAsia" w:hAnsi="Book Antiqua"/>
          <w:lang w:eastAsia="zh-CN"/>
        </w:rPr>
      </w:pPr>
    </w:p>
    <w:p w:rsidR="00C54923" w:rsidRPr="001E7598" w:rsidRDefault="00C54923" w:rsidP="00926883">
      <w:pPr>
        <w:autoSpaceDE w:val="0"/>
        <w:autoSpaceDN w:val="0"/>
        <w:adjustRightInd w:val="0"/>
        <w:spacing w:line="360" w:lineRule="auto"/>
        <w:jc w:val="both"/>
        <w:rPr>
          <w:rFonts w:ascii="Book Antiqua" w:eastAsiaTheme="minorEastAsia" w:hAnsi="Book Antiqua"/>
          <w:lang w:eastAsia="zh-CN"/>
        </w:rPr>
      </w:pPr>
      <w:proofErr w:type="spellStart"/>
      <w:r w:rsidRPr="001E7598">
        <w:rPr>
          <w:rFonts w:ascii="Book Antiqua" w:hAnsi="Book Antiqua"/>
        </w:rPr>
        <w:t>Sugandhi</w:t>
      </w:r>
      <w:proofErr w:type="spellEnd"/>
      <w:r w:rsidRPr="001E7598">
        <w:rPr>
          <w:rFonts w:ascii="Book Antiqua" w:eastAsiaTheme="minorEastAsia" w:hAnsi="Book Antiqua"/>
          <w:lang w:eastAsia="zh-CN"/>
        </w:rPr>
        <w:t xml:space="preserve"> A,</w:t>
      </w:r>
      <w:r w:rsidRPr="001E7598">
        <w:rPr>
          <w:rFonts w:ascii="Book Antiqua" w:hAnsi="Book Antiqua"/>
        </w:rPr>
        <w:t xml:space="preserve"> </w:t>
      </w:r>
      <w:proofErr w:type="spellStart"/>
      <w:r w:rsidRPr="001E7598">
        <w:rPr>
          <w:rFonts w:ascii="Book Antiqua" w:hAnsi="Book Antiqua"/>
        </w:rPr>
        <w:t>Mangal</w:t>
      </w:r>
      <w:proofErr w:type="spellEnd"/>
      <w:r w:rsidRPr="001E7598">
        <w:rPr>
          <w:rFonts w:ascii="Book Antiqua" w:eastAsiaTheme="minorEastAsia" w:hAnsi="Book Antiqua"/>
          <w:lang w:eastAsia="zh-CN"/>
        </w:rPr>
        <w:t xml:space="preserve"> B,</w:t>
      </w:r>
      <w:r w:rsidRPr="001E7598">
        <w:rPr>
          <w:rFonts w:ascii="Book Antiqua" w:hAnsi="Book Antiqua"/>
        </w:rPr>
        <w:t xml:space="preserve"> Mishra</w:t>
      </w:r>
      <w:r w:rsidRPr="001E7598">
        <w:rPr>
          <w:rFonts w:ascii="Book Antiqua" w:eastAsiaTheme="minorEastAsia" w:hAnsi="Book Antiqua"/>
          <w:lang w:eastAsia="zh-CN"/>
        </w:rPr>
        <w:t xml:space="preserve"> AK,</w:t>
      </w:r>
      <w:r w:rsidRPr="001E7598">
        <w:rPr>
          <w:rFonts w:ascii="Book Antiqua" w:hAnsi="Book Antiqua"/>
        </w:rPr>
        <w:t xml:space="preserve"> </w:t>
      </w:r>
      <w:proofErr w:type="spellStart"/>
      <w:r w:rsidRPr="001E7598">
        <w:rPr>
          <w:rFonts w:ascii="Book Antiqua" w:hAnsi="Book Antiqua"/>
        </w:rPr>
        <w:t>Sethia</w:t>
      </w:r>
      <w:proofErr w:type="spellEnd"/>
      <w:r w:rsidRPr="001E7598">
        <w:rPr>
          <w:rFonts w:ascii="Book Antiqua" w:eastAsiaTheme="minorEastAsia" w:hAnsi="Book Antiqua"/>
          <w:lang w:eastAsia="zh-CN"/>
        </w:rPr>
        <w:t xml:space="preserve"> B.</w:t>
      </w:r>
      <w:r w:rsidRPr="001E7598">
        <w:rPr>
          <w:rFonts w:ascii="Book Antiqua" w:hAnsi="Book Antiqua"/>
        </w:rPr>
        <w:t xml:space="preserve"> Explore and develop a model to maintain and build upon dental clinic open for all in the developing regions with primary focus on India</w:t>
      </w:r>
      <w:r w:rsidRPr="001E7598">
        <w:rPr>
          <w:rFonts w:ascii="Book Antiqua" w:eastAsiaTheme="minorEastAsia" w:hAnsi="Book Antiqua"/>
          <w:lang w:eastAsia="zh-CN"/>
        </w:rPr>
        <w:t>.</w:t>
      </w:r>
      <w:r w:rsidRPr="001E7598">
        <w:rPr>
          <w:rFonts w:ascii="Book Antiqua" w:hAnsi="Book Antiqua"/>
          <w:i/>
          <w:iCs/>
        </w:rPr>
        <w:t xml:space="preserve"> World J </w:t>
      </w:r>
      <w:proofErr w:type="spellStart"/>
      <w:r w:rsidRPr="001E7598">
        <w:rPr>
          <w:rFonts w:ascii="Book Antiqua" w:hAnsi="Book Antiqua"/>
          <w:i/>
          <w:iCs/>
        </w:rPr>
        <w:t>Clin</w:t>
      </w:r>
      <w:proofErr w:type="spellEnd"/>
      <w:r w:rsidRPr="001E7598">
        <w:rPr>
          <w:rFonts w:ascii="Book Antiqua" w:hAnsi="Book Antiqua"/>
          <w:i/>
          <w:iCs/>
        </w:rPr>
        <w:t xml:space="preserve"> Cases</w:t>
      </w:r>
      <w:r w:rsidRPr="001E7598">
        <w:rPr>
          <w:rFonts w:ascii="Book Antiqua" w:eastAsiaTheme="minorEastAsia" w:hAnsi="Book Antiqua"/>
          <w:i/>
          <w:iCs/>
          <w:lang w:eastAsia="zh-CN"/>
        </w:rPr>
        <w:t xml:space="preserve"> </w:t>
      </w:r>
      <w:r w:rsidRPr="001E7598">
        <w:rPr>
          <w:rFonts w:ascii="Book Antiqua" w:eastAsiaTheme="minorEastAsia" w:hAnsi="Book Antiqua"/>
          <w:iCs/>
          <w:lang w:eastAsia="zh-CN"/>
        </w:rPr>
        <w:t xml:space="preserve">2014; </w:t>
      </w:r>
      <w:proofErr w:type="gramStart"/>
      <w:r w:rsidRPr="001E7598">
        <w:rPr>
          <w:rFonts w:ascii="Book Antiqua" w:eastAsiaTheme="minorEastAsia" w:hAnsi="Book Antiqua"/>
          <w:iCs/>
          <w:lang w:eastAsia="zh-CN"/>
        </w:rPr>
        <w:t>In</w:t>
      </w:r>
      <w:proofErr w:type="gramEnd"/>
      <w:r w:rsidRPr="001E7598">
        <w:rPr>
          <w:rFonts w:ascii="Book Antiqua" w:eastAsiaTheme="minorEastAsia" w:hAnsi="Book Antiqua"/>
          <w:iCs/>
          <w:lang w:eastAsia="zh-CN"/>
        </w:rPr>
        <w:t xml:space="preserve"> press</w:t>
      </w:r>
    </w:p>
    <w:p w:rsidR="009D27E3" w:rsidRPr="001E7598" w:rsidRDefault="009D27E3" w:rsidP="00926883">
      <w:pPr>
        <w:pStyle w:val="2"/>
        <w:spacing w:before="0" w:after="0" w:line="360" w:lineRule="auto"/>
        <w:jc w:val="both"/>
        <w:rPr>
          <w:rFonts w:ascii="Book Antiqua" w:eastAsiaTheme="minorEastAsia" w:hAnsi="Book Antiqua"/>
          <w:i w:val="0"/>
          <w:sz w:val="24"/>
          <w:szCs w:val="24"/>
          <w:lang w:eastAsia="zh-CN"/>
        </w:rPr>
      </w:pPr>
    </w:p>
    <w:p w:rsidR="00032116" w:rsidRPr="001E7598" w:rsidRDefault="00C54923" w:rsidP="00926883">
      <w:pPr>
        <w:pStyle w:val="2"/>
        <w:spacing w:before="0" w:after="0" w:line="360" w:lineRule="auto"/>
        <w:jc w:val="both"/>
        <w:rPr>
          <w:rFonts w:ascii="Book Antiqua" w:eastAsiaTheme="minorEastAsia" w:hAnsi="Book Antiqua"/>
          <w:i w:val="0"/>
          <w:sz w:val="24"/>
          <w:szCs w:val="24"/>
          <w:lang w:eastAsia="zh-CN"/>
        </w:rPr>
      </w:pPr>
      <w:r w:rsidRPr="001E7598">
        <w:rPr>
          <w:rFonts w:ascii="Book Antiqua" w:hAnsi="Book Antiqua"/>
          <w:i w:val="0"/>
          <w:sz w:val="24"/>
          <w:szCs w:val="24"/>
        </w:rPr>
        <w:t>INTRODUCTION</w:t>
      </w:r>
    </w:p>
    <w:p w:rsidR="00032116" w:rsidRPr="001E7598" w:rsidRDefault="00032116" w:rsidP="00926883">
      <w:pPr>
        <w:spacing w:line="360" w:lineRule="auto"/>
        <w:jc w:val="both"/>
        <w:rPr>
          <w:rFonts w:ascii="Book Antiqua" w:hAnsi="Book Antiqua"/>
        </w:rPr>
      </w:pPr>
      <w:r w:rsidRPr="001E7598">
        <w:rPr>
          <w:rFonts w:ascii="Book Antiqua" w:hAnsi="Book Antiqua"/>
        </w:rPr>
        <w:t xml:space="preserve">In developing </w:t>
      </w:r>
      <w:r w:rsidR="001E7598" w:rsidRPr="001E7598">
        <w:rPr>
          <w:rFonts w:ascii="Book Antiqua" w:hAnsi="Book Antiqua"/>
        </w:rPr>
        <w:t>nations such as India, where 70</w:t>
      </w:r>
      <w:r w:rsidRPr="001E7598">
        <w:rPr>
          <w:rFonts w:ascii="Book Antiqua" w:hAnsi="Book Antiqua"/>
        </w:rPr>
        <w:t>% of people li</w:t>
      </w:r>
      <w:r w:rsidR="001E7598" w:rsidRPr="001E7598">
        <w:rPr>
          <w:rFonts w:ascii="Book Antiqua" w:hAnsi="Book Antiqua"/>
        </w:rPr>
        <w:t>ve in rural areas and nearly 35</w:t>
      </w:r>
      <w:r w:rsidRPr="001E7598">
        <w:rPr>
          <w:rFonts w:ascii="Book Antiqua" w:hAnsi="Book Antiqua"/>
        </w:rPr>
        <w:t>% of p</w:t>
      </w:r>
      <w:r w:rsidR="00C60385" w:rsidRPr="001E7598">
        <w:rPr>
          <w:rFonts w:ascii="Book Antiqua" w:hAnsi="Book Antiqua"/>
        </w:rPr>
        <w:t>opulation is below poverty line. In 2004–</w:t>
      </w:r>
      <w:r w:rsidR="001E7598" w:rsidRPr="001E7598">
        <w:rPr>
          <w:rFonts w:ascii="Book Antiqua" w:eastAsiaTheme="minorEastAsia" w:hAnsi="Book Antiqua" w:hint="eastAsia"/>
          <w:lang w:eastAsia="zh-CN"/>
        </w:rPr>
        <w:t>20</w:t>
      </w:r>
      <w:r w:rsidR="00C60385" w:rsidRPr="001E7598">
        <w:rPr>
          <w:rFonts w:ascii="Book Antiqua" w:hAnsi="Book Antiqua"/>
        </w:rPr>
        <w:t xml:space="preserve">05, around 39 million (30.6 and 8.4 million in rural and urban areas, respectively) of Indians fall into poverty as a result of out-of-pocket expenditures each </w:t>
      </w:r>
      <w:proofErr w:type="gramStart"/>
      <w:r w:rsidR="00C60385" w:rsidRPr="001E7598">
        <w:rPr>
          <w:rFonts w:ascii="Book Antiqua" w:hAnsi="Book Antiqua"/>
        </w:rPr>
        <w:t>year</w:t>
      </w:r>
      <w:r w:rsidR="00926883" w:rsidRPr="001E7598">
        <w:rPr>
          <w:rFonts w:ascii="Book Antiqua" w:hAnsi="Book Antiqua"/>
          <w:vertAlign w:val="superscript"/>
        </w:rPr>
        <w:t>[</w:t>
      </w:r>
      <w:proofErr w:type="gramEnd"/>
      <w:r w:rsidR="00926883" w:rsidRPr="001E7598">
        <w:rPr>
          <w:rFonts w:ascii="Book Antiqua" w:hAnsi="Book Antiqua"/>
          <w:vertAlign w:val="superscript"/>
        </w:rPr>
        <w:t>1,2]</w:t>
      </w:r>
      <w:r w:rsidR="00C60385" w:rsidRPr="001E7598">
        <w:rPr>
          <w:rFonts w:ascii="Book Antiqua" w:hAnsi="Book Antiqua"/>
        </w:rPr>
        <w:t>.</w:t>
      </w:r>
      <w:r w:rsidR="009A3D38" w:rsidRPr="001E7598">
        <w:rPr>
          <w:rFonts w:ascii="Book Antiqua" w:hAnsi="Book Antiqua"/>
        </w:rPr>
        <w:t xml:space="preserve"> P</w:t>
      </w:r>
      <w:r w:rsidRPr="001E7598">
        <w:rPr>
          <w:rFonts w:ascii="Book Antiqua" w:hAnsi="Book Antiqua"/>
        </w:rPr>
        <w:t>eople either don’t have funds for eating let alone dental</w:t>
      </w:r>
      <w:r w:rsidR="00813540" w:rsidRPr="001E7598">
        <w:rPr>
          <w:rFonts w:ascii="Book Antiqua" w:hAnsi="Book Antiqua"/>
        </w:rPr>
        <w:t xml:space="preserve"> and other medical health care.</w:t>
      </w:r>
      <w:r w:rsidR="00C60385" w:rsidRPr="001E7598">
        <w:rPr>
          <w:rFonts w:ascii="Book Antiqua" w:hAnsi="Book Antiqua"/>
        </w:rPr>
        <w:t xml:space="preserve"> The impact of health expenditures are greater in rural areas and in poorer states, where a greater proportion of the population live near the </w:t>
      </w:r>
      <w:r w:rsidR="00C60385" w:rsidRPr="001E7598">
        <w:rPr>
          <w:rFonts w:ascii="Book Antiqua" w:hAnsi="Book Antiqua"/>
        </w:rPr>
        <w:lastRenderedPageBreak/>
        <w:t xml:space="preserve">poverty </w:t>
      </w:r>
      <w:proofErr w:type="gramStart"/>
      <w:r w:rsidR="00C60385" w:rsidRPr="001E7598">
        <w:rPr>
          <w:rFonts w:ascii="Book Antiqua" w:hAnsi="Book Antiqua"/>
        </w:rPr>
        <w:t>line</w:t>
      </w:r>
      <w:r w:rsidR="0008288F" w:rsidRPr="001E7598">
        <w:rPr>
          <w:rFonts w:ascii="Book Antiqua" w:hAnsi="Book Antiqua"/>
          <w:vertAlign w:val="superscript"/>
        </w:rPr>
        <w:t>[</w:t>
      </w:r>
      <w:proofErr w:type="gramEnd"/>
      <w:r w:rsidR="0008288F" w:rsidRPr="001E7598">
        <w:rPr>
          <w:rFonts w:ascii="Book Antiqua" w:hAnsi="Book Antiqua"/>
          <w:vertAlign w:val="superscript"/>
        </w:rPr>
        <w:t>2]</w:t>
      </w:r>
      <w:r w:rsidR="00FF4497" w:rsidRPr="001E7598">
        <w:rPr>
          <w:rFonts w:ascii="Book Antiqua" w:hAnsi="Book Antiqua"/>
        </w:rPr>
        <w:t>.</w:t>
      </w:r>
      <w:r w:rsidR="00813540" w:rsidRPr="001E7598">
        <w:rPr>
          <w:rFonts w:ascii="Book Antiqua" w:hAnsi="Book Antiqua"/>
        </w:rPr>
        <w:t xml:space="preserve"> The total expenditure on health was estimated at 4.13% of the Gross Domestic Product (GDP) in 2008–</w:t>
      </w:r>
      <w:r w:rsidR="0008288F" w:rsidRPr="001E7598">
        <w:rPr>
          <w:rFonts w:ascii="Book Antiqua" w:eastAsiaTheme="minorEastAsia" w:hAnsi="Book Antiqua"/>
          <w:lang w:eastAsia="zh-CN"/>
        </w:rPr>
        <w:t>20</w:t>
      </w:r>
      <w:r w:rsidR="00813540" w:rsidRPr="001E7598">
        <w:rPr>
          <w:rFonts w:ascii="Book Antiqua" w:hAnsi="Book Antiqua"/>
        </w:rPr>
        <w:t xml:space="preserve">09, with public expenditure on health being 1.10% of the share of </w:t>
      </w:r>
      <w:proofErr w:type="gramStart"/>
      <w:r w:rsidR="00813540" w:rsidRPr="001E7598">
        <w:rPr>
          <w:rFonts w:ascii="Book Antiqua" w:hAnsi="Book Antiqua"/>
        </w:rPr>
        <w:t>GDP</w:t>
      </w:r>
      <w:r w:rsidR="0008288F" w:rsidRPr="001E7598">
        <w:rPr>
          <w:rFonts w:ascii="Book Antiqua" w:hAnsi="Book Antiqua"/>
          <w:vertAlign w:val="superscript"/>
        </w:rPr>
        <w:t>[</w:t>
      </w:r>
      <w:proofErr w:type="gramEnd"/>
      <w:r w:rsidR="0008288F" w:rsidRPr="001E7598">
        <w:rPr>
          <w:rFonts w:ascii="Book Antiqua" w:hAnsi="Book Antiqua"/>
          <w:vertAlign w:val="superscript"/>
        </w:rPr>
        <w:t>3]</w:t>
      </w:r>
      <w:r w:rsidR="00813540" w:rsidRPr="001E7598">
        <w:rPr>
          <w:rFonts w:ascii="Book Antiqua" w:hAnsi="Book Antiqua"/>
        </w:rPr>
        <w:t xml:space="preserve">. Private expenditures on health have remained high over the last </w:t>
      </w:r>
      <w:proofErr w:type="gramStart"/>
      <w:r w:rsidR="00813540" w:rsidRPr="001E7598">
        <w:rPr>
          <w:rFonts w:ascii="Book Antiqua" w:hAnsi="Book Antiqua"/>
        </w:rPr>
        <w:t>decade</w:t>
      </w:r>
      <w:r w:rsidR="0008288F" w:rsidRPr="001E7598">
        <w:rPr>
          <w:rFonts w:ascii="Book Antiqua" w:hAnsi="Book Antiqua"/>
          <w:vertAlign w:val="superscript"/>
        </w:rPr>
        <w:t>[</w:t>
      </w:r>
      <w:proofErr w:type="gramEnd"/>
      <w:r w:rsidR="0008288F" w:rsidRPr="001E7598">
        <w:rPr>
          <w:rFonts w:ascii="Book Antiqua" w:hAnsi="Book Antiqua"/>
          <w:vertAlign w:val="superscript"/>
        </w:rPr>
        <w:t>4]</w:t>
      </w:r>
      <w:r w:rsidR="00CB2432" w:rsidRPr="001E7598">
        <w:rPr>
          <w:rFonts w:ascii="Book Antiqua" w:hAnsi="Book Antiqua"/>
        </w:rPr>
        <w:t>. A</w:t>
      </w:r>
      <w:r w:rsidR="00813540" w:rsidRPr="001E7598">
        <w:rPr>
          <w:rFonts w:ascii="Book Antiqua" w:hAnsi="Book Antiqua"/>
        </w:rPr>
        <w:t xml:space="preserve"> greater proportion of resources are directed towards urban-based services, and higher level services, with 29.2% of public expenditures (both Central and State) allocated to urban allopathic services compared to 11.8% of public expenditures allocated to rural allopathic services in 2004–</w:t>
      </w:r>
      <w:r w:rsidR="0008288F" w:rsidRPr="001E7598">
        <w:rPr>
          <w:rFonts w:ascii="Book Antiqua" w:eastAsiaTheme="minorEastAsia" w:hAnsi="Book Antiqua"/>
          <w:lang w:eastAsia="zh-CN"/>
        </w:rPr>
        <w:t>200</w:t>
      </w:r>
      <w:r w:rsidR="00813540" w:rsidRPr="001E7598">
        <w:rPr>
          <w:rFonts w:ascii="Book Antiqua" w:hAnsi="Book Antiqua"/>
        </w:rPr>
        <w:t>5. This imbalanced allocation is compounded by the private sector’s bias toward higher level curative services, which determined by market forces, tend to be c</w:t>
      </w:r>
      <w:r w:rsidR="00CB2432" w:rsidRPr="001E7598">
        <w:rPr>
          <w:rFonts w:ascii="Book Antiqua" w:hAnsi="Book Antiqua"/>
        </w:rPr>
        <w:t xml:space="preserve">entered in wealthier urban </w:t>
      </w:r>
      <w:proofErr w:type="gramStart"/>
      <w:r w:rsidR="00CB2432" w:rsidRPr="001E7598">
        <w:rPr>
          <w:rFonts w:ascii="Book Antiqua" w:hAnsi="Book Antiqua"/>
        </w:rPr>
        <w:t>area</w:t>
      </w:r>
      <w:r w:rsidR="0008288F" w:rsidRPr="001E7598">
        <w:rPr>
          <w:rFonts w:ascii="Book Antiqua" w:hAnsi="Book Antiqua"/>
          <w:vertAlign w:val="superscript"/>
        </w:rPr>
        <w:t>[</w:t>
      </w:r>
      <w:proofErr w:type="gramEnd"/>
      <w:r w:rsidR="0008288F" w:rsidRPr="001E7598">
        <w:rPr>
          <w:rFonts w:ascii="Book Antiqua" w:hAnsi="Book Antiqua"/>
          <w:vertAlign w:val="superscript"/>
        </w:rPr>
        <w:t>5]</w:t>
      </w:r>
      <w:r w:rsidR="00CB2432" w:rsidRPr="001E7598">
        <w:rPr>
          <w:rFonts w:ascii="Book Antiqua" w:hAnsi="Book Antiqua"/>
        </w:rPr>
        <w:t>. M</w:t>
      </w:r>
      <w:r w:rsidRPr="001E7598">
        <w:rPr>
          <w:rFonts w:ascii="Book Antiqua" w:hAnsi="Book Antiqua"/>
        </w:rPr>
        <w:t xml:space="preserve">ost public health facilities lack efficiency, are understaffed and have poorly maintained or outdated medical equipment. In addition to the lack of fund and poor infrastructure, India faces a shortage of medical staff for these facilities especially in rural regions where access to medical care is limited. Thus it is important to build a model clinic that would not attempt to segregate the poor, but would be open to all, have a sliding-fee schedule to make dental care affordable for poor and uninsured.  </w:t>
      </w:r>
    </w:p>
    <w:p w:rsidR="00032116" w:rsidRPr="001E7598" w:rsidRDefault="00032116" w:rsidP="00926883">
      <w:pPr>
        <w:spacing w:line="360" w:lineRule="auto"/>
        <w:jc w:val="both"/>
        <w:rPr>
          <w:rFonts w:ascii="Book Antiqua" w:hAnsi="Book Antiqua"/>
        </w:rPr>
      </w:pPr>
    </w:p>
    <w:p w:rsidR="00032116" w:rsidRPr="001E7598" w:rsidRDefault="0008288F" w:rsidP="0008288F">
      <w:pPr>
        <w:pStyle w:val="2"/>
        <w:spacing w:before="0" w:after="0" w:line="360" w:lineRule="auto"/>
        <w:jc w:val="both"/>
        <w:rPr>
          <w:rFonts w:ascii="Book Antiqua" w:eastAsiaTheme="minorEastAsia" w:hAnsi="Book Antiqua"/>
          <w:i w:val="0"/>
          <w:sz w:val="24"/>
          <w:szCs w:val="24"/>
          <w:lang w:eastAsia="zh-CN"/>
        </w:rPr>
      </w:pPr>
      <w:r w:rsidRPr="001E7598">
        <w:rPr>
          <w:rFonts w:ascii="Book Antiqua" w:hAnsi="Book Antiqua"/>
          <w:i w:val="0"/>
          <w:sz w:val="24"/>
          <w:szCs w:val="24"/>
        </w:rPr>
        <w:t>WHAT DO WE MEAN BY DEVELOPING REGIONS?</w:t>
      </w:r>
    </w:p>
    <w:p w:rsidR="00032116" w:rsidRPr="001E7598" w:rsidRDefault="00032116" w:rsidP="00926883">
      <w:pPr>
        <w:spacing w:line="360" w:lineRule="auto"/>
        <w:jc w:val="both"/>
        <w:rPr>
          <w:rFonts w:ascii="Book Antiqua" w:hAnsi="Book Antiqua"/>
          <w:lang w:bidi="en-US"/>
        </w:rPr>
      </w:pPr>
      <w:r w:rsidRPr="001E7598">
        <w:rPr>
          <w:rFonts w:ascii="Book Antiqua" w:hAnsi="Book Antiqua"/>
          <w:lang w:bidi="en-US"/>
        </w:rPr>
        <w:t xml:space="preserve">Development of a country is measured with the help of statistical indexes such as per capita income (GDP), life expectancy, the rate of literacy, educational attainment, etc. The UN has developed the </w:t>
      </w:r>
      <w:r w:rsidRPr="001E7598">
        <w:rPr>
          <w:rFonts w:ascii="Book Antiqua" w:hAnsi="Book Antiqua"/>
          <w:i/>
          <w:lang w:bidi="en-US"/>
        </w:rPr>
        <w:t xml:space="preserve">Human Development Index </w:t>
      </w:r>
      <w:r w:rsidRPr="001E7598">
        <w:rPr>
          <w:rFonts w:ascii="Book Antiqua" w:hAnsi="Book Antiqua"/>
          <w:lang w:bidi="en-US"/>
        </w:rPr>
        <w:t>(HDI</w:t>
      </w:r>
      <w:proofErr w:type="gramStart"/>
      <w:r w:rsidRPr="001E7598">
        <w:rPr>
          <w:rFonts w:ascii="Book Antiqua" w:hAnsi="Book Antiqua"/>
          <w:lang w:bidi="en-US"/>
        </w:rPr>
        <w:t>)</w:t>
      </w:r>
      <w:r w:rsidR="0008288F" w:rsidRPr="001E7598">
        <w:rPr>
          <w:rFonts w:ascii="Book Antiqua" w:hAnsi="Book Antiqua"/>
          <w:vertAlign w:val="superscript"/>
          <w:lang w:bidi="en-US"/>
        </w:rPr>
        <w:t>[</w:t>
      </w:r>
      <w:proofErr w:type="gramEnd"/>
      <w:r w:rsidR="0008288F" w:rsidRPr="001E7598">
        <w:rPr>
          <w:rFonts w:ascii="Book Antiqua" w:hAnsi="Book Antiqua"/>
          <w:vertAlign w:val="superscript"/>
          <w:lang w:bidi="en-US"/>
        </w:rPr>
        <w:t>6]</w:t>
      </w:r>
      <w:r w:rsidRPr="001E7598">
        <w:rPr>
          <w:rFonts w:ascii="Book Antiqua" w:hAnsi="Book Antiqua"/>
          <w:lang w:bidi="en-US"/>
        </w:rPr>
        <w:t xml:space="preserve">, a standard mean of measuring human development. Thus it helps in determining whether a country is developed, developing or underdeveloped country. </w:t>
      </w:r>
    </w:p>
    <w:p w:rsidR="00032116" w:rsidRPr="001E7598" w:rsidRDefault="00032116" w:rsidP="0008288F">
      <w:pPr>
        <w:spacing w:line="360" w:lineRule="auto"/>
        <w:ind w:firstLineChars="100" w:firstLine="240"/>
        <w:jc w:val="both"/>
        <w:rPr>
          <w:rFonts w:ascii="Book Antiqua" w:hAnsi="Book Antiqua"/>
        </w:rPr>
      </w:pPr>
      <w:r w:rsidRPr="001E7598">
        <w:rPr>
          <w:rFonts w:ascii="Book Antiqua" w:hAnsi="Book Antiqua"/>
          <w:lang w:bidi="en-US"/>
        </w:rPr>
        <w:t xml:space="preserve">A developing country is the one that has low standard of democratic governments, industrialization, social programs and human rights </w:t>
      </w:r>
      <w:proofErr w:type="spellStart"/>
      <w:r w:rsidRPr="001E7598">
        <w:rPr>
          <w:rFonts w:ascii="Book Antiqua" w:hAnsi="Book Antiqua"/>
          <w:lang w:bidi="en-US"/>
        </w:rPr>
        <w:t>guarantees.In</w:t>
      </w:r>
      <w:proofErr w:type="spellEnd"/>
      <w:r w:rsidRPr="001E7598">
        <w:rPr>
          <w:rFonts w:ascii="Book Antiqua" w:hAnsi="Book Antiqua"/>
          <w:lang w:bidi="en-US"/>
        </w:rPr>
        <w:t xml:space="preserve"> other words we can say that developing country has an undeveloped or developing industrial base and an inconsistent varying HDI. However, countries </w:t>
      </w:r>
      <w:r w:rsidR="00B83565" w:rsidRPr="001E7598">
        <w:rPr>
          <w:rFonts w:ascii="Book Antiqua" w:hAnsi="Book Antiqua"/>
          <w:lang w:bidi="en-US"/>
        </w:rPr>
        <w:t>ha</w:t>
      </w:r>
      <w:r w:rsidR="0008288F" w:rsidRPr="001E7598">
        <w:rPr>
          <w:rFonts w:ascii="Book Antiqua" w:eastAsiaTheme="minorEastAsia" w:hAnsi="Book Antiqua"/>
          <w:lang w:eastAsia="zh-CN" w:bidi="en-US"/>
        </w:rPr>
        <w:t>ve</w:t>
      </w:r>
      <w:r w:rsidRPr="001E7598">
        <w:rPr>
          <w:rFonts w:ascii="Book Antiqua" w:hAnsi="Book Antiqua"/>
          <w:lang w:bidi="en-US"/>
        </w:rPr>
        <w:t xml:space="preserve"> more advanced economies than other developing nations, but haven’t fully demonstrated the signs of a developed country are </w:t>
      </w:r>
      <w:r w:rsidRPr="001E7598">
        <w:rPr>
          <w:rFonts w:ascii="Book Antiqua" w:hAnsi="Book Antiqua"/>
          <w:lang w:bidi="en-US"/>
        </w:rPr>
        <w:lastRenderedPageBreak/>
        <w:t xml:space="preserve">called </w:t>
      </w:r>
      <w:r w:rsidRPr="001E7598">
        <w:rPr>
          <w:rFonts w:ascii="Book Antiqua" w:hAnsi="Book Antiqua"/>
          <w:i/>
          <w:lang w:bidi="en-US"/>
        </w:rPr>
        <w:t>newly industrialized countries</w:t>
      </w:r>
      <w:r w:rsidRPr="001E7598">
        <w:rPr>
          <w:rFonts w:ascii="Book Antiqua" w:hAnsi="Book Antiqua"/>
          <w:lang w:bidi="en-US"/>
        </w:rPr>
        <w:t xml:space="preserve">. And the countries that have sustained good economic growth over a long period of time and have a good economic potential are termed as </w:t>
      </w:r>
      <w:r w:rsidRPr="001E7598">
        <w:rPr>
          <w:rFonts w:ascii="Book Antiqua" w:hAnsi="Book Antiqua"/>
          <w:i/>
          <w:lang w:bidi="en-US"/>
        </w:rPr>
        <w:t>emerging markets</w:t>
      </w:r>
      <w:r w:rsidRPr="001E7598">
        <w:rPr>
          <w:rFonts w:ascii="Book Antiqua" w:hAnsi="Book Antiqua"/>
          <w:lang w:bidi="en-US"/>
        </w:rPr>
        <w:t xml:space="preserve">. India falls under this category of </w:t>
      </w:r>
      <w:r w:rsidRPr="001E7598">
        <w:rPr>
          <w:rFonts w:ascii="Book Antiqua" w:hAnsi="Book Antiqua"/>
          <w:i/>
          <w:lang w:bidi="en-US"/>
        </w:rPr>
        <w:t xml:space="preserve">big emerging markets </w:t>
      </w:r>
      <w:r w:rsidRPr="001E7598">
        <w:rPr>
          <w:rFonts w:ascii="Book Antiqua" w:hAnsi="Book Antiqua"/>
          <w:lang w:bidi="en-US"/>
        </w:rPr>
        <w:t xml:space="preserve">and we will be focusing our work targeting India. </w:t>
      </w:r>
    </w:p>
    <w:p w:rsidR="00032116" w:rsidRPr="001E7598" w:rsidRDefault="00032116" w:rsidP="00926883">
      <w:pPr>
        <w:spacing w:line="360" w:lineRule="auto"/>
        <w:jc w:val="both"/>
        <w:rPr>
          <w:rFonts w:ascii="Book Antiqua" w:hAnsi="Book Antiqua"/>
        </w:rPr>
      </w:pPr>
    </w:p>
    <w:p w:rsidR="00032116" w:rsidRPr="001E7598" w:rsidRDefault="0008288F" w:rsidP="00926883">
      <w:pPr>
        <w:pStyle w:val="2"/>
        <w:spacing w:before="0" w:after="0" w:line="360" w:lineRule="auto"/>
        <w:jc w:val="both"/>
        <w:rPr>
          <w:rFonts w:ascii="Book Antiqua" w:hAnsi="Book Antiqua"/>
          <w:i w:val="0"/>
          <w:sz w:val="24"/>
          <w:szCs w:val="24"/>
        </w:rPr>
      </w:pPr>
      <w:r w:rsidRPr="001E7598">
        <w:rPr>
          <w:rFonts w:ascii="Book Antiqua" w:hAnsi="Book Antiqua"/>
          <w:i w:val="0"/>
          <w:sz w:val="24"/>
          <w:szCs w:val="24"/>
        </w:rPr>
        <w:t>WHY INDIA</w:t>
      </w:r>
    </w:p>
    <w:p w:rsidR="00032116" w:rsidRPr="001E7598" w:rsidRDefault="00032116" w:rsidP="00926883">
      <w:pPr>
        <w:spacing w:line="360" w:lineRule="auto"/>
        <w:jc w:val="both"/>
        <w:rPr>
          <w:rFonts w:ascii="Book Antiqua" w:hAnsi="Book Antiqua"/>
        </w:rPr>
      </w:pPr>
      <w:r w:rsidRPr="001E7598">
        <w:rPr>
          <w:rFonts w:ascii="Book Antiqua" w:hAnsi="Book Antiqua"/>
        </w:rPr>
        <w:t>Over the years, Indian economy has grown a lot, however differences between the rich and poor have only widened. In India government and private sector provide health care jointly. The poor who were not able to afford an expensive medical treatment earlier are still not able to afford it. And since the oral health care is still in the developing stage in India, it is comparatively expensive to other medical treatments, putting it out of the reach of common man. The private sector hospitals are primarily motivated by profit, thus leaving a majority of population unattended; public health institutions are the only hope for such underprivileged people. And since these people form a large chun</w:t>
      </w:r>
      <w:r w:rsidR="001E7598" w:rsidRPr="001E7598">
        <w:rPr>
          <w:rFonts w:ascii="Book Antiqua" w:hAnsi="Book Antiqua"/>
        </w:rPr>
        <w:t>k of Indian population (over 35</w:t>
      </w:r>
      <w:r w:rsidRPr="001E7598">
        <w:rPr>
          <w:rFonts w:ascii="Book Antiqua" w:hAnsi="Book Antiqua"/>
        </w:rPr>
        <w:t xml:space="preserve">%), the cost of such a treatment becomes all the more important. </w:t>
      </w:r>
    </w:p>
    <w:p w:rsidR="00032116" w:rsidRPr="001E7598" w:rsidRDefault="00032116" w:rsidP="00926883">
      <w:pPr>
        <w:spacing w:line="360" w:lineRule="auto"/>
        <w:jc w:val="both"/>
        <w:rPr>
          <w:rFonts w:ascii="Book Antiqua" w:hAnsi="Book Antiqua"/>
        </w:rPr>
      </w:pPr>
    </w:p>
    <w:p w:rsidR="00032116" w:rsidRPr="001E7598" w:rsidRDefault="0008288F" w:rsidP="0008288F">
      <w:pPr>
        <w:pStyle w:val="2"/>
        <w:spacing w:before="0" w:after="0" w:line="360" w:lineRule="auto"/>
        <w:jc w:val="both"/>
        <w:rPr>
          <w:rFonts w:ascii="Book Antiqua" w:eastAsiaTheme="minorEastAsia" w:hAnsi="Book Antiqua"/>
          <w:i w:val="0"/>
          <w:sz w:val="24"/>
          <w:szCs w:val="24"/>
          <w:lang w:eastAsia="zh-CN"/>
        </w:rPr>
      </w:pPr>
      <w:bookmarkStart w:id="51" w:name="OLE_LINK1"/>
      <w:bookmarkStart w:id="52" w:name="OLE_LINK2"/>
      <w:r w:rsidRPr="001E7598">
        <w:rPr>
          <w:rFonts w:ascii="Book Antiqua" w:hAnsi="Book Antiqua"/>
          <w:i w:val="0"/>
          <w:sz w:val="24"/>
          <w:szCs w:val="24"/>
        </w:rPr>
        <w:t>CHALLENGES TO DENTAL HEALTH CARE IN INDIA</w:t>
      </w:r>
      <w:bookmarkEnd w:id="51"/>
      <w:bookmarkEnd w:id="52"/>
    </w:p>
    <w:p w:rsidR="00032116" w:rsidRPr="001E7598" w:rsidRDefault="00032116" w:rsidP="00926883">
      <w:pPr>
        <w:spacing w:line="360" w:lineRule="auto"/>
        <w:jc w:val="both"/>
        <w:rPr>
          <w:rFonts w:ascii="Book Antiqua" w:eastAsiaTheme="minorEastAsia" w:hAnsi="Book Antiqua"/>
          <w:lang w:eastAsia="zh-CN"/>
        </w:rPr>
      </w:pPr>
      <w:r w:rsidRPr="001E7598">
        <w:rPr>
          <w:rFonts w:ascii="Book Antiqua" w:hAnsi="Book Antiqua"/>
        </w:rPr>
        <w:t xml:space="preserve">One of the primary reasons for the challenges faced by dental health care in India is that when primary health care systems were being implemented, dental health care was not included. Also, expenditure on health care systems form a significant </w:t>
      </w:r>
      <w:r w:rsidR="001E7598" w:rsidRPr="001E7598">
        <w:rPr>
          <w:rFonts w:ascii="Book Antiqua" w:hAnsi="Book Antiqua"/>
        </w:rPr>
        <w:t>percentage of the GDP (nearly 5</w:t>
      </w:r>
      <w:r w:rsidRPr="001E7598">
        <w:rPr>
          <w:rFonts w:ascii="Book Antiqua" w:hAnsi="Book Antiqua"/>
        </w:rPr>
        <w:t>%), it is very small as compared to the total population of the country. On top of that the amount of money spent on dental health care is very less as compared to some of the other nations. This has left dental health care in India far behind other health services. Following are some of the challenges faced by the dental health care in India</w:t>
      </w:r>
      <w:r w:rsidR="0008288F" w:rsidRPr="001E7598">
        <w:rPr>
          <w:rFonts w:ascii="Book Antiqua" w:eastAsiaTheme="minorEastAsia" w:hAnsi="Book Antiqua"/>
          <w:lang w:eastAsia="zh-CN"/>
        </w:rPr>
        <w:t>.</w:t>
      </w:r>
    </w:p>
    <w:p w:rsidR="00032116" w:rsidRPr="001E7598" w:rsidRDefault="00032116" w:rsidP="00926883">
      <w:pPr>
        <w:spacing w:line="360" w:lineRule="auto"/>
        <w:jc w:val="both"/>
        <w:rPr>
          <w:rFonts w:ascii="Book Antiqua" w:hAnsi="Book Antiqua"/>
        </w:rPr>
      </w:pPr>
    </w:p>
    <w:p w:rsidR="0008288F" w:rsidRPr="001E7598" w:rsidRDefault="0008288F" w:rsidP="0008288F">
      <w:pPr>
        <w:pStyle w:val="Default"/>
        <w:spacing w:line="360" w:lineRule="auto"/>
        <w:jc w:val="both"/>
        <w:rPr>
          <w:rFonts w:ascii="Book Antiqua" w:eastAsiaTheme="minorEastAsia" w:hAnsi="Book Antiqua"/>
          <w:b/>
          <w:color w:val="auto"/>
          <w:lang w:eastAsia="zh-CN"/>
        </w:rPr>
      </w:pPr>
      <w:r w:rsidRPr="001E7598">
        <w:rPr>
          <w:rFonts w:ascii="Book Antiqua" w:hAnsi="Book Antiqua"/>
          <w:b/>
          <w:i/>
          <w:color w:val="auto"/>
        </w:rPr>
        <w:t>Expensive treatment</w:t>
      </w:r>
    </w:p>
    <w:p w:rsidR="00D576B0" w:rsidRPr="001E7598" w:rsidRDefault="00D576B0" w:rsidP="0008288F">
      <w:pPr>
        <w:pStyle w:val="Default"/>
        <w:spacing w:line="360" w:lineRule="auto"/>
        <w:jc w:val="both"/>
        <w:rPr>
          <w:rFonts w:ascii="Book Antiqua" w:hAnsi="Book Antiqua"/>
          <w:color w:val="auto"/>
        </w:rPr>
      </w:pPr>
      <w:r w:rsidRPr="001E7598">
        <w:rPr>
          <w:rFonts w:ascii="Book Antiqua" w:hAnsi="Book Antiqua"/>
          <w:color w:val="auto"/>
        </w:rPr>
        <w:lastRenderedPageBreak/>
        <w:t>The increasing cost of oral healthcare that is paid as “out of pocket</w:t>
      </w:r>
      <w:r w:rsidRPr="001E7598">
        <w:rPr>
          <w:color w:val="auto"/>
        </w:rPr>
        <w:t>‟</w:t>
      </w:r>
      <w:r w:rsidRPr="001E7598">
        <w:rPr>
          <w:rFonts w:ascii="Book Antiqua" w:hAnsi="Book Antiqua"/>
          <w:color w:val="auto"/>
        </w:rPr>
        <w:t xml:space="preserve"> payments is making oral healthcare unaffordable for a growing number of people. The number of people who could not seek oral care because of lack of money has increased significantly between 1986 and 1995. The proportion of people unable to afford basic oral healthcare has doubled in last decade. Over 20 million Indians are pushed below the poverty line every year because of the effect of out of pocket spending on health </w:t>
      </w:r>
      <w:proofErr w:type="gramStart"/>
      <w:r w:rsidRPr="001E7598">
        <w:rPr>
          <w:rFonts w:ascii="Book Antiqua" w:hAnsi="Book Antiqua"/>
          <w:color w:val="auto"/>
        </w:rPr>
        <w:t>care</w:t>
      </w:r>
      <w:r w:rsidR="0008288F" w:rsidRPr="001E7598">
        <w:rPr>
          <w:rFonts w:ascii="Book Antiqua" w:hAnsi="Book Antiqua"/>
          <w:color w:val="auto"/>
          <w:vertAlign w:val="superscript"/>
        </w:rPr>
        <w:t>[</w:t>
      </w:r>
      <w:proofErr w:type="gramEnd"/>
      <w:r w:rsidR="0008288F" w:rsidRPr="001E7598">
        <w:rPr>
          <w:rFonts w:ascii="Book Antiqua" w:hAnsi="Book Antiqua"/>
          <w:color w:val="auto"/>
          <w:vertAlign w:val="superscript"/>
        </w:rPr>
        <w:t>7]</w:t>
      </w:r>
      <w:r w:rsidRPr="001E7598">
        <w:rPr>
          <w:rFonts w:ascii="Book Antiqua" w:hAnsi="Book Antiqua"/>
          <w:color w:val="auto"/>
        </w:rPr>
        <w:t>.</w:t>
      </w:r>
    </w:p>
    <w:p w:rsidR="00D576B0" w:rsidRPr="001E7598" w:rsidRDefault="00D576B0" w:rsidP="00926883">
      <w:pPr>
        <w:spacing w:line="360" w:lineRule="auto"/>
        <w:jc w:val="both"/>
        <w:rPr>
          <w:rFonts w:ascii="Book Antiqua" w:hAnsi="Book Antiqua"/>
          <w:b/>
          <w:i/>
        </w:rPr>
      </w:pPr>
    </w:p>
    <w:p w:rsidR="0008288F" w:rsidRPr="001E7598" w:rsidRDefault="00D576B0" w:rsidP="0008288F">
      <w:pPr>
        <w:spacing w:line="360" w:lineRule="auto"/>
        <w:jc w:val="both"/>
        <w:rPr>
          <w:rFonts w:ascii="Book Antiqua" w:eastAsiaTheme="minorEastAsia" w:hAnsi="Book Antiqua"/>
          <w:b/>
          <w:i/>
          <w:lang w:eastAsia="zh-CN"/>
        </w:rPr>
      </w:pPr>
      <w:r w:rsidRPr="001E7598">
        <w:rPr>
          <w:rFonts w:ascii="Book Antiqua" w:hAnsi="Book Antiqua"/>
          <w:b/>
          <w:i/>
        </w:rPr>
        <w:t>Unb</w:t>
      </w:r>
      <w:r w:rsidR="0008288F" w:rsidRPr="001E7598">
        <w:rPr>
          <w:rFonts w:ascii="Book Antiqua" w:hAnsi="Book Antiqua"/>
          <w:b/>
          <w:i/>
        </w:rPr>
        <w:t>alanced distribution of clinics</w:t>
      </w:r>
    </w:p>
    <w:p w:rsidR="00D576B0" w:rsidRPr="001E7598" w:rsidRDefault="001E7598" w:rsidP="0008288F">
      <w:pPr>
        <w:spacing w:line="360" w:lineRule="auto"/>
        <w:jc w:val="both"/>
        <w:rPr>
          <w:rFonts w:ascii="Book Antiqua" w:hAnsi="Book Antiqua"/>
        </w:rPr>
      </w:pPr>
      <w:r w:rsidRPr="001E7598">
        <w:rPr>
          <w:rFonts w:ascii="Book Antiqua" w:hAnsi="Book Antiqua"/>
        </w:rPr>
        <w:t>In India up to 80</w:t>
      </w:r>
      <w:r w:rsidR="00D576B0" w:rsidRPr="001E7598">
        <w:rPr>
          <w:rFonts w:ascii="Book Antiqua" w:hAnsi="Book Antiqua"/>
        </w:rPr>
        <w:t xml:space="preserve">% of population lives in rural areas do not have any access to dental health </w:t>
      </w:r>
      <w:proofErr w:type="gramStart"/>
      <w:r w:rsidR="00D576B0" w:rsidRPr="001E7598">
        <w:rPr>
          <w:rFonts w:ascii="Book Antiqua" w:hAnsi="Book Antiqua"/>
        </w:rPr>
        <w:t>care</w:t>
      </w:r>
      <w:r w:rsidR="0008288F" w:rsidRPr="001E7598">
        <w:rPr>
          <w:rFonts w:ascii="Book Antiqua" w:hAnsi="Book Antiqua"/>
          <w:vertAlign w:val="superscript"/>
        </w:rPr>
        <w:t>[</w:t>
      </w:r>
      <w:proofErr w:type="gramEnd"/>
      <w:r w:rsidR="0008288F" w:rsidRPr="001E7598">
        <w:rPr>
          <w:rFonts w:ascii="Book Antiqua" w:hAnsi="Book Antiqua"/>
          <w:vertAlign w:val="superscript"/>
        </w:rPr>
        <w:t>8]</w:t>
      </w:r>
      <w:r w:rsidR="00D576B0" w:rsidRPr="001E7598">
        <w:rPr>
          <w:rFonts w:ascii="Book Antiqua" w:hAnsi="Book Antiqua"/>
        </w:rPr>
        <w:t>. Community oriented health programs are seldom found in rural areas. For any type of dental health care they need to go to urban areas, thus compounding upon the cost of treatment, which makes them unwilling to go for the treatment.</w:t>
      </w:r>
    </w:p>
    <w:p w:rsidR="00D576B0" w:rsidRPr="001E7598" w:rsidRDefault="00D576B0" w:rsidP="00926883">
      <w:pPr>
        <w:autoSpaceDE w:val="0"/>
        <w:autoSpaceDN w:val="0"/>
        <w:adjustRightInd w:val="0"/>
        <w:spacing w:line="360" w:lineRule="auto"/>
        <w:jc w:val="both"/>
        <w:rPr>
          <w:rFonts w:ascii="Book Antiqua" w:hAnsi="Book Antiqua"/>
          <w:i/>
        </w:rPr>
      </w:pPr>
    </w:p>
    <w:p w:rsidR="0008288F" w:rsidRPr="001E7598" w:rsidRDefault="0008288F" w:rsidP="0008288F">
      <w:pPr>
        <w:pStyle w:val="ab"/>
        <w:autoSpaceDE w:val="0"/>
        <w:autoSpaceDN w:val="0"/>
        <w:adjustRightInd w:val="0"/>
        <w:spacing w:line="360" w:lineRule="auto"/>
        <w:ind w:left="0"/>
        <w:jc w:val="both"/>
        <w:rPr>
          <w:rFonts w:ascii="Book Antiqua" w:eastAsiaTheme="minorEastAsia" w:hAnsi="Book Antiqua"/>
          <w:b/>
          <w:i/>
          <w:lang w:eastAsia="zh-CN"/>
        </w:rPr>
      </w:pPr>
      <w:r w:rsidRPr="001E7598">
        <w:rPr>
          <w:rFonts w:ascii="Book Antiqua" w:hAnsi="Book Antiqua"/>
          <w:b/>
          <w:i/>
        </w:rPr>
        <w:t>Unawareness</w:t>
      </w:r>
    </w:p>
    <w:p w:rsidR="00D576B0" w:rsidRPr="001E7598" w:rsidRDefault="00D576B0" w:rsidP="0008288F">
      <w:pPr>
        <w:pStyle w:val="ab"/>
        <w:autoSpaceDE w:val="0"/>
        <w:autoSpaceDN w:val="0"/>
        <w:adjustRightInd w:val="0"/>
        <w:spacing w:line="360" w:lineRule="auto"/>
        <w:ind w:left="0"/>
        <w:jc w:val="both"/>
        <w:rPr>
          <w:rFonts w:ascii="Book Antiqua" w:hAnsi="Book Antiqua"/>
        </w:rPr>
      </w:pPr>
      <w:r w:rsidRPr="001E7598">
        <w:rPr>
          <w:rFonts w:ascii="Book Antiqua" w:hAnsi="Book Antiqua"/>
        </w:rPr>
        <w:t xml:space="preserve">It has been found that 30% of population </w:t>
      </w:r>
      <w:r w:rsidRPr="001E7598">
        <w:rPr>
          <w:rFonts w:ascii="Book Antiqua" w:eastAsiaTheme="minorHAnsi" w:hAnsi="Book Antiqua"/>
          <w:lang w:val="en-IN"/>
        </w:rPr>
        <w:t xml:space="preserve">were unaware about the ideal ways of avoiding tooth decay, gum diseases and oral </w:t>
      </w:r>
      <w:proofErr w:type="gramStart"/>
      <w:r w:rsidRPr="001E7598">
        <w:rPr>
          <w:rFonts w:ascii="Book Antiqua" w:eastAsiaTheme="minorHAnsi" w:hAnsi="Book Antiqua"/>
          <w:lang w:val="en-IN"/>
        </w:rPr>
        <w:t>cancer</w:t>
      </w:r>
      <w:r w:rsidR="0008288F" w:rsidRPr="001E7598">
        <w:rPr>
          <w:rFonts w:ascii="Book Antiqua" w:hAnsi="Book Antiqua"/>
          <w:vertAlign w:val="superscript"/>
        </w:rPr>
        <w:t>[</w:t>
      </w:r>
      <w:proofErr w:type="gramEnd"/>
      <w:r w:rsidR="0008288F" w:rsidRPr="001E7598">
        <w:rPr>
          <w:rFonts w:ascii="Book Antiqua" w:hAnsi="Book Antiqua"/>
          <w:vertAlign w:val="superscript"/>
        </w:rPr>
        <w:t>9]</w:t>
      </w:r>
      <w:r w:rsidRPr="001E7598">
        <w:rPr>
          <w:rFonts w:ascii="Book Antiqua" w:hAnsi="Book Antiqua"/>
        </w:rPr>
        <w:t>. And only a small number of people ever go to dentist on a regular basis or even in case of some medical emergency.</w:t>
      </w:r>
    </w:p>
    <w:p w:rsidR="00D576B0" w:rsidRPr="001E7598" w:rsidRDefault="00D576B0" w:rsidP="00926883">
      <w:pPr>
        <w:spacing w:line="360" w:lineRule="auto"/>
        <w:jc w:val="both"/>
        <w:rPr>
          <w:rFonts w:ascii="Book Antiqua" w:hAnsi="Book Antiqua"/>
        </w:rPr>
      </w:pPr>
    </w:p>
    <w:p w:rsidR="0008288F" w:rsidRPr="001E7598" w:rsidRDefault="00D576B0" w:rsidP="0008288F">
      <w:pPr>
        <w:spacing w:line="360" w:lineRule="auto"/>
        <w:jc w:val="both"/>
        <w:rPr>
          <w:rFonts w:ascii="Book Antiqua" w:eastAsiaTheme="minorEastAsia" w:hAnsi="Book Antiqua"/>
          <w:b/>
          <w:lang w:eastAsia="zh-CN"/>
        </w:rPr>
      </w:pPr>
      <w:r w:rsidRPr="001E7598">
        <w:rPr>
          <w:rFonts w:ascii="Book Antiqua" w:hAnsi="Book Antiqua"/>
          <w:b/>
          <w:i/>
        </w:rPr>
        <w:t>Skewed population to dentist ratio</w:t>
      </w:r>
    </w:p>
    <w:p w:rsidR="00D576B0" w:rsidRPr="001E7598" w:rsidRDefault="00D576B0" w:rsidP="0008288F">
      <w:pPr>
        <w:spacing w:line="360" w:lineRule="auto"/>
        <w:jc w:val="both"/>
        <w:rPr>
          <w:rFonts w:ascii="Book Antiqua" w:hAnsi="Book Antiqua"/>
        </w:rPr>
      </w:pPr>
      <w:r w:rsidRPr="001E7598">
        <w:rPr>
          <w:rFonts w:ascii="Book Antiqua" w:hAnsi="Book Antiqua"/>
        </w:rPr>
        <w:t>The current dentist to po</w:t>
      </w:r>
      <w:r w:rsidR="001E7598" w:rsidRPr="001E7598">
        <w:rPr>
          <w:rFonts w:ascii="Book Antiqua" w:hAnsi="Book Antiqua"/>
        </w:rPr>
        <w:t>pulation ratio in India is 1:10</w:t>
      </w:r>
      <w:r w:rsidRPr="001E7598">
        <w:rPr>
          <w:rFonts w:ascii="Book Antiqua" w:hAnsi="Book Antiqua"/>
        </w:rPr>
        <w:t xml:space="preserve">000 </w:t>
      </w:r>
      <w:r w:rsidRPr="001E7598">
        <w:rPr>
          <w:rFonts w:ascii="Book Antiqua" w:hAnsi="Book Antiqua"/>
          <w:vertAlign w:val="superscript"/>
        </w:rPr>
        <w:t>[10]</w:t>
      </w:r>
      <w:r w:rsidRPr="001E7598">
        <w:rPr>
          <w:rFonts w:ascii="Book Antiqua" w:hAnsi="Book Antiqua"/>
        </w:rPr>
        <w:t xml:space="preserve"> in urban </w:t>
      </w:r>
      <w:r w:rsidR="0008288F" w:rsidRPr="001E7598">
        <w:rPr>
          <w:rFonts w:ascii="Book Antiqua" w:eastAsiaTheme="minorEastAsia" w:hAnsi="Book Antiqua"/>
          <w:lang w:eastAsia="zh-CN"/>
        </w:rPr>
        <w:t>and</w:t>
      </w:r>
      <w:r w:rsidRPr="001E7598">
        <w:rPr>
          <w:rFonts w:ascii="Book Antiqua" w:hAnsi="Book Antiqua"/>
        </w:rPr>
        <w:t xml:space="preserve"> 1: 2.5 lakh in rural </w:t>
      </w:r>
      <w:proofErr w:type="gramStart"/>
      <w:r w:rsidRPr="001E7598">
        <w:rPr>
          <w:rFonts w:ascii="Book Antiqua" w:hAnsi="Book Antiqua"/>
        </w:rPr>
        <w:t>areas</w:t>
      </w:r>
      <w:r w:rsidR="0008288F" w:rsidRPr="001E7598">
        <w:rPr>
          <w:rFonts w:ascii="Book Antiqua" w:hAnsi="Book Antiqua"/>
          <w:vertAlign w:val="superscript"/>
        </w:rPr>
        <w:t>[</w:t>
      </w:r>
      <w:proofErr w:type="gramEnd"/>
      <w:r w:rsidR="0008288F" w:rsidRPr="001E7598">
        <w:rPr>
          <w:rFonts w:ascii="Book Antiqua" w:hAnsi="Book Antiqua"/>
          <w:vertAlign w:val="superscript"/>
        </w:rPr>
        <w:t>11]</w:t>
      </w:r>
      <w:r w:rsidRPr="001E7598">
        <w:rPr>
          <w:rFonts w:ascii="Book Antiqua" w:hAnsi="Book Antiqua"/>
        </w:rPr>
        <w:t>. This has been a significant improvem</w:t>
      </w:r>
      <w:r w:rsidR="0008288F" w:rsidRPr="001E7598">
        <w:rPr>
          <w:rFonts w:ascii="Book Antiqua" w:hAnsi="Book Antiqua"/>
        </w:rPr>
        <w:t>ent from 1980s when it was 1:80</w:t>
      </w:r>
      <w:r w:rsidRPr="001E7598">
        <w:rPr>
          <w:rFonts w:ascii="Book Antiqua" w:hAnsi="Book Antiqua"/>
        </w:rPr>
        <w:t xml:space="preserve">000. However, with geographical imbalance amongst situation of dental colleges, the ratio varies significantly in rural and urban areas. </w:t>
      </w:r>
    </w:p>
    <w:p w:rsidR="00D576B0" w:rsidRPr="001E7598" w:rsidRDefault="00D576B0" w:rsidP="00926883">
      <w:pPr>
        <w:spacing w:line="360" w:lineRule="auto"/>
        <w:jc w:val="both"/>
        <w:rPr>
          <w:rFonts w:ascii="Book Antiqua" w:hAnsi="Book Antiqua"/>
        </w:rPr>
      </w:pPr>
    </w:p>
    <w:p w:rsidR="0008288F" w:rsidRPr="001E7598" w:rsidRDefault="00D576B0" w:rsidP="0008288F">
      <w:pPr>
        <w:spacing w:line="360" w:lineRule="auto"/>
        <w:jc w:val="both"/>
        <w:rPr>
          <w:rFonts w:ascii="Book Antiqua" w:eastAsiaTheme="minorEastAsia" w:hAnsi="Book Antiqua"/>
          <w:b/>
          <w:i/>
          <w:lang w:eastAsia="zh-CN"/>
        </w:rPr>
      </w:pPr>
      <w:r w:rsidRPr="001E7598">
        <w:rPr>
          <w:rFonts w:ascii="Book Antiqua" w:hAnsi="Book Antiqua"/>
          <w:b/>
          <w:i/>
        </w:rPr>
        <w:t>Changing dise</w:t>
      </w:r>
      <w:r w:rsidR="0008288F" w:rsidRPr="001E7598">
        <w:rPr>
          <w:rFonts w:ascii="Book Antiqua" w:hAnsi="Book Antiqua"/>
          <w:b/>
          <w:i/>
        </w:rPr>
        <w:t>ase pattern and treatment needs</w:t>
      </w:r>
    </w:p>
    <w:p w:rsidR="00D576B0" w:rsidRPr="001E7598" w:rsidRDefault="00D576B0" w:rsidP="0008288F">
      <w:pPr>
        <w:spacing w:line="360" w:lineRule="auto"/>
        <w:jc w:val="both"/>
        <w:rPr>
          <w:rFonts w:ascii="Book Antiqua" w:hAnsi="Book Antiqua"/>
        </w:rPr>
      </w:pPr>
      <w:r w:rsidRPr="001E7598">
        <w:rPr>
          <w:rFonts w:ascii="Book Antiqua" w:hAnsi="Book Antiqua"/>
        </w:rPr>
        <w:t xml:space="preserve">The effectiveness of preventive dentistry is leading to change in the disease pattern; also people are becoming more aware and concerned about dental </w:t>
      </w:r>
      <w:r w:rsidRPr="001E7598">
        <w:rPr>
          <w:rFonts w:ascii="Book Antiqua" w:hAnsi="Book Antiqua"/>
        </w:rPr>
        <w:lastRenderedPageBreak/>
        <w:t xml:space="preserve">health care. Although this number is small, but it is increasing thus it has </w:t>
      </w:r>
      <w:proofErr w:type="spellStart"/>
      <w:r w:rsidRPr="001E7598">
        <w:rPr>
          <w:rFonts w:ascii="Book Antiqua" w:hAnsi="Book Antiqua"/>
        </w:rPr>
        <w:t>lead</w:t>
      </w:r>
      <w:proofErr w:type="spellEnd"/>
      <w:r w:rsidRPr="001E7598">
        <w:rPr>
          <w:rFonts w:ascii="Book Antiqua" w:hAnsi="Book Antiqua"/>
        </w:rPr>
        <w:t xml:space="preserve"> to decrease in demand of tooth extraction to increase in demand of conservative modalities such as root canal treatment. This is putting a lot of pressure on already stressed out system to introduce different specializations in postgraduate courses. </w:t>
      </w:r>
    </w:p>
    <w:p w:rsidR="00032116" w:rsidRPr="001E7598" w:rsidRDefault="00032116" w:rsidP="00926883">
      <w:pPr>
        <w:spacing w:line="360" w:lineRule="auto"/>
        <w:jc w:val="both"/>
        <w:rPr>
          <w:rFonts w:ascii="Book Antiqua" w:hAnsi="Book Antiqua"/>
        </w:rPr>
      </w:pPr>
    </w:p>
    <w:p w:rsidR="00032116" w:rsidRPr="001E7598" w:rsidRDefault="0008288F" w:rsidP="0008288F">
      <w:pPr>
        <w:pStyle w:val="2"/>
        <w:spacing w:before="0" w:after="0" w:line="360" w:lineRule="auto"/>
        <w:jc w:val="both"/>
        <w:rPr>
          <w:rFonts w:ascii="Book Antiqua" w:eastAsiaTheme="minorEastAsia" w:hAnsi="Book Antiqua"/>
          <w:i w:val="0"/>
          <w:sz w:val="24"/>
          <w:szCs w:val="24"/>
          <w:lang w:eastAsia="zh-CN"/>
        </w:rPr>
      </w:pPr>
      <w:r w:rsidRPr="001E7598">
        <w:rPr>
          <w:rFonts w:ascii="Book Antiqua" w:hAnsi="Book Antiqua"/>
          <w:i w:val="0"/>
          <w:sz w:val="24"/>
          <w:szCs w:val="24"/>
        </w:rPr>
        <w:t>FUNDAMENTAL CAUSES OF HIGH COST OF TREATMENT</w:t>
      </w:r>
    </w:p>
    <w:p w:rsidR="00032116" w:rsidRPr="001E7598" w:rsidRDefault="00032116" w:rsidP="0008288F">
      <w:pPr>
        <w:spacing w:line="360" w:lineRule="auto"/>
        <w:jc w:val="both"/>
        <w:rPr>
          <w:rFonts w:ascii="Book Antiqua" w:eastAsiaTheme="minorEastAsia" w:hAnsi="Book Antiqua"/>
          <w:lang w:eastAsia="zh-CN"/>
        </w:rPr>
      </w:pPr>
      <w:r w:rsidRPr="001E7598">
        <w:rPr>
          <w:rFonts w:ascii="Book Antiqua" w:hAnsi="Book Antiqua"/>
        </w:rPr>
        <w:t>The cost of treatment is one of the major concerns of Indian population, which forces them to avoid the treatment if at all possible.  Following are some of the major reasons for high cost of dental treatment in India:</w:t>
      </w:r>
      <w:r w:rsidR="0008288F" w:rsidRPr="001E7598">
        <w:rPr>
          <w:rFonts w:ascii="Book Antiqua" w:eastAsiaTheme="minorEastAsia" w:hAnsi="Book Antiqua"/>
          <w:lang w:eastAsia="zh-CN"/>
        </w:rPr>
        <w:t xml:space="preserve"> (1) </w:t>
      </w:r>
      <w:r w:rsidRPr="001E7598">
        <w:rPr>
          <w:rFonts w:ascii="Book Antiqua" w:hAnsi="Book Antiqua"/>
        </w:rPr>
        <w:t>A skewed dentist to population ratio leading to a lot of demand for better care</w:t>
      </w:r>
      <w:r w:rsidR="0008288F" w:rsidRPr="001E7598">
        <w:rPr>
          <w:rFonts w:ascii="Book Antiqua" w:eastAsiaTheme="minorEastAsia" w:hAnsi="Book Antiqua"/>
          <w:lang w:eastAsia="zh-CN"/>
        </w:rPr>
        <w:t xml:space="preserve">; (2) </w:t>
      </w:r>
      <w:r w:rsidRPr="001E7598">
        <w:rPr>
          <w:rFonts w:ascii="Book Antiqua" w:hAnsi="Book Antiqua"/>
        </w:rPr>
        <w:t>Rapidly changing technology and cost to keep up with it</w:t>
      </w:r>
      <w:r w:rsidR="0008288F" w:rsidRPr="001E7598">
        <w:rPr>
          <w:rFonts w:ascii="Book Antiqua" w:eastAsiaTheme="minorEastAsia" w:hAnsi="Book Antiqua"/>
          <w:lang w:eastAsia="zh-CN"/>
        </w:rPr>
        <w:t xml:space="preserve">; (3) </w:t>
      </w:r>
      <w:r w:rsidRPr="001E7598">
        <w:rPr>
          <w:rFonts w:ascii="Book Antiqua" w:hAnsi="Book Antiqua"/>
        </w:rPr>
        <w:t>More remuneration for qualified professionals</w:t>
      </w:r>
      <w:r w:rsidR="0008288F" w:rsidRPr="001E7598">
        <w:rPr>
          <w:rFonts w:ascii="Book Antiqua" w:eastAsiaTheme="minorEastAsia" w:hAnsi="Book Antiqua"/>
          <w:lang w:eastAsia="zh-CN"/>
        </w:rPr>
        <w:t xml:space="preserve">; (4) </w:t>
      </w:r>
      <w:r w:rsidRPr="001E7598">
        <w:rPr>
          <w:rFonts w:ascii="Book Antiqua" w:hAnsi="Book Antiqua"/>
        </w:rPr>
        <w:t>High demand for better care</w:t>
      </w:r>
      <w:r w:rsidR="001E7598" w:rsidRPr="001E7598">
        <w:rPr>
          <w:rFonts w:ascii="Book Antiqua" w:eastAsiaTheme="minorEastAsia" w:hAnsi="Book Antiqua"/>
          <w:lang w:eastAsia="zh-CN"/>
        </w:rPr>
        <w:t xml:space="preserve">; </w:t>
      </w:r>
      <w:r w:rsidR="0008288F" w:rsidRPr="001E7598">
        <w:rPr>
          <w:rFonts w:ascii="Book Antiqua" w:eastAsiaTheme="minorEastAsia" w:hAnsi="Book Antiqua"/>
          <w:lang w:eastAsia="zh-CN"/>
        </w:rPr>
        <w:t xml:space="preserve">and (5) </w:t>
      </w:r>
      <w:r w:rsidRPr="001E7598">
        <w:rPr>
          <w:rFonts w:ascii="Book Antiqua" w:hAnsi="Book Antiqua"/>
        </w:rPr>
        <w:t>A lot of aging population who needs special attention.</w:t>
      </w:r>
    </w:p>
    <w:p w:rsidR="00032116" w:rsidRPr="001E7598" w:rsidRDefault="00032116" w:rsidP="00926883">
      <w:pPr>
        <w:spacing w:line="360" w:lineRule="auto"/>
        <w:jc w:val="both"/>
        <w:rPr>
          <w:rFonts w:ascii="Book Antiqua" w:hAnsi="Book Antiqua"/>
          <w:b/>
          <w:smallCaps/>
          <w:u w:val="single"/>
        </w:rPr>
      </w:pPr>
    </w:p>
    <w:p w:rsidR="00032116" w:rsidRPr="001E7598" w:rsidRDefault="0008288F" w:rsidP="0008288F">
      <w:pPr>
        <w:pStyle w:val="2"/>
        <w:spacing w:before="0" w:after="0" w:line="360" w:lineRule="auto"/>
        <w:jc w:val="both"/>
        <w:rPr>
          <w:rFonts w:ascii="Book Antiqua" w:eastAsiaTheme="minorEastAsia" w:hAnsi="Book Antiqua"/>
          <w:i w:val="0"/>
          <w:sz w:val="24"/>
          <w:szCs w:val="24"/>
          <w:lang w:eastAsia="zh-CN"/>
        </w:rPr>
      </w:pPr>
      <w:r w:rsidRPr="001E7598">
        <w:rPr>
          <w:rFonts w:ascii="Book Antiqua" w:hAnsi="Book Antiqua"/>
          <w:i w:val="0"/>
          <w:sz w:val="24"/>
          <w:szCs w:val="24"/>
        </w:rPr>
        <w:t xml:space="preserve">OBJECTIVES OF THE STUDY </w:t>
      </w:r>
    </w:p>
    <w:p w:rsidR="00032116" w:rsidRPr="001E7598" w:rsidRDefault="0008288F" w:rsidP="00926883">
      <w:pPr>
        <w:spacing w:line="360" w:lineRule="auto"/>
        <w:jc w:val="both"/>
        <w:rPr>
          <w:rFonts w:ascii="Book Antiqua" w:eastAsiaTheme="minorEastAsia" w:hAnsi="Book Antiqua"/>
          <w:i/>
          <w:lang w:eastAsia="zh-CN"/>
        </w:rPr>
      </w:pPr>
      <w:r w:rsidRPr="001E7598">
        <w:rPr>
          <w:rFonts w:ascii="Book Antiqua" w:hAnsi="Book Antiqua"/>
          <w:b/>
          <w:i/>
        </w:rPr>
        <w:t>Primary objective</w:t>
      </w:r>
    </w:p>
    <w:p w:rsidR="00032116" w:rsidRPr="001E7598" w:rsidRDefault="00032116" w:rsidP="0008288F">
      <w:pPr>
        <w:spacing w:line="360" w:lineRule="auto"/>
        <w:jc w:val="both"/>
        <w:rPr>
          <w:rFonts w:ascii="Book Antiqua" w:hAnsi="Book Antiqua"/>
        </w:rPr>
      </w:pPr>
      <w:r w:rsidRPr="001E7598">
        <w:rPr>
          <w:rFonts w:ascii="Book Antiqua" w:hAnsi="Book Antiqua"/>
        </w:rPr>
        <w:t>To explore and develop a model to maintain and build upon dental clinic open for all in the developing regions with primary focus on India</w:t>
      </w:r>
    </w:p>
    <w:p w:rsidR="00032116" w:rsidRPr="001E7598" w:rsidRDefault="00032116" w:rsidP="00926883">
      <w:pPr>
        <w:spacing w:line="360" w:lineRule="auto"/>
        <w:jc w:val="both"/>
        <w:rPr>
          <w:rFonts w:ascii="Book Antiqua" w:hAnsi="Book Antiqua"/>
        </w:rPr>
      </w:pPr>
    </w:p>
    <w:p w:rsidR="00032116" w:rsidRPr="001E7598" w:rsidRDefault="00032116" w:rsidP="00926883">
      <w:pPr>
        <w:spacing w:line="360" w:lineRule="auto"/>
        <w:jc w:val="both"/>
        <w:rPr>
          <w:rFonts w:ascii="Book Antiqua" w:eastAsiaTheme="minorEastAsia" w:hAnsi="Book Antiqua"/>
          <w:b/>
          <w:i/>
          <w:lang w:eastAsia="zh-CN"/>
        </w:rPr>
      </w:pPr>
      <w:r w:rsidRPr="001E7598">
        <w:rPr>
          <w:rFonts w:ascii="Book Antiqua" w:hAnsi="Book Antiqua"/>
          <w:b/>
          <w:i/>
        </w:rPr>
        <w:t xml:space="preserve">Secondary </w:t>
      </w:r>
      <w:r w:rsidR="0008288F" w:rsidRPr="001E7598">
        <w:rPr>
          <w:rFonts w:ascii="Book Antiqua" w:hAnsi="Book Antiqua"/>
          <w:b/>
          <w:i/>
        </w:rPr>
        <w:t>objective</w:t>
      </w:r>
    </w:p>
    <w:p w:rsidR="00032116" w:rsidRPr="001E7598" w:rsidRDefault="00032116" w:rsidP="0008288F">
      <w:pPr>
        <w:spacing w:line="360" w:lineRule="auto"/>
        <w:jc w:val="both"/>
        <w:rPr>
          <w:rFonts w:ascii="Book Antiqua" w:eastAsiaTheme="minorEastAsia" w:hAnsi="Book Antiqua"/>
          <w:lang w:eastAsia="zh-CN"/>
        </w:rPr>
      </w:pPr>
      <w:r w:rsidRPr="001E7598">
        <w:rPr>
          <w:rFonts w:ascii="Book Antiqua" w:hAnsi="Book Antiqua"/>
        </w:rPr>
        <w:t>To study the challenges</w:t>
      </w:r>
      <w:r w:rsidR="0008288F" w:rsidRPr="001E7598">
        <w:rPr>
          <w:rFonts w:ascii="Book Antiqua" w:hAnsi="Book Antiqua"/>
        </w:rPr>
        <w:t xml:space="preserve"> in dental health care in India</w:t>
      </w:r>
      <w:r w:rsidR="0008288F" w:rsidRPr="001E7598">
        <w:rPr>
          <w:rFonts w:ascii="Book Antiqua" w:eastAsiaTheme="minorEastAsia" w:hAnsi="Book Antiqua"/>
          <w:lang w:eastAsia="zh-CN"/>
        </w:rPr>
        <w:t xml:space="preserve">; </w:t>
      </w:r>
      <w:r w:rsidRPr="001E7598">
        <w:rPr>
          <w:rFonts w:ascii="Book Antiqua" w:hAnsi="Book Antiqua"/>
        </w:rPr>
        <w:t>To study the cost of setting up and maintaining a den</w:t>
      </w:r>
      <w:r w:rsidR="0008288F" w:rsidRPr="001E7598">
        <w:rPr>
          <w:rFonts w:ascii="Book Antiqua" w:hAnsi="Book Antiqua"/>
        </w:rPr>
        <w:t>tal health care clinic in India</w:t>
      </w:r>
      <w:r w:rsidR="0008288F" w:rsidRPr="001E7598">
        <w:rPr>
          <w:rFonts w:ascii="Book Antiqua" w:eastAsiaTheme="minorEastAsia" w:hAnsi="Book Antiqua"/>
          <w:lang w:eastAsia="zh-CN"/>
        </w:rPr>
        <w:t xml:space="preserve">; </w:t>
      </w:r>
      <w:r w:rsidRPr="001E7598">
        <w:rPr>
          <w:rFonts w:ascii="Book Antiqua" w:hAnsi="Book Antiqua"/>
        </w:rPr>
        <w:t>To study the common dental ailment</w:t>
      </w:r>
      <w:r w:rsidR="0008288F" w:rsidRPr="001E7598">
        <w:rPr>
          <w:rFonts w:ascii="Book Antiqua" w:hAnsi="Book Antiqua"/>
        </w:rPr>
        <w:t>s prevailing in Indian patients</w:t>
      </w:r>
      <w:r w:rsidR="0008288F" w:rsidRPr="001E7598">
        <w:rPr>
          <w:rFonts w:ascii="Book Antiqua" w:eastAsiaTheme="minorEastAsia" w:hAnsi="Book Antiqua"/>
          <w:lang w:eastAsia="zh-CN"/>
        </w:rPr>
        <w:t xml:space="preserve">; </w:t>
      </w:r>
      <w:r w:rsidRPr="001E7598">
        <w:rPr>
          <w:rFonts w:ascii="Book Antiqua" w:hAnsi="Book Antiqua"/>
        </w:rPr>
        <w:t>To study the needs of different types of patients</w:t>
      </w:r>
      <w:r w:rsidR="0008288F" w:rsidRPr="001E7598">
        <w:rPr>
          <w:rFonts w:ascii="Book Antiqua" w:eastAsiaTheme="minorEastAsia" w:hAnsi="Book Antiqua"/>
          <w:lang w:eastAsia="zh-CN"/>
        </w:rPr>
        <w:t>.</w:t>
      </w:r>
    </w:p>
    <w:p w:rsidR="00032116" w:rsidRPr="001E7598" w:rsidRDefault="00032116" w:rsidP="00926883">
      <w:pPr>
        <w:spacing w:line="360" w:lineRule="auto"/>
        <w:jc w:val="both"/>
        <w:rPr>
          <w:rFonts w:ascii="Book Antiqua" w:hAnsi="Book Antiqua"/>
        </w:rPr>
      </w:pPr>
    </w:p>
    <w:p w:rsidR="00032116" w:rsidRPr="001E7598" w:rsidRDefault="0008288F" w:rsidP="0008288F">
      <w:pPr>
        <w:pStyle w:val="2"/>
        <w:spacing w:before="0" w:after="0" w:line="360" w:lineRule="auto"/>
        <w:jc w:val="both"/>
        <w:rPr>
          <w:rFonts w:ascii="Book Antiqua" w:eastAsiaTheme="minorEastAsia" w:hAnsi="Book Antiqua"/>
          <w:i w:val="0"/>
          <w:sz w:val="24"/>
          <w:szCs w:val="24"/>
          <w:lang w:eastAsia="zh-CN"/>
        </w:rPr>
      </w:pPr>
      <w:r w:rsidRPr="001E7598">
        <w:rPr>
          <w:rFonts w:ascii="Book Antiqua" w:hAnsi="Book Antiqua"/>
          <w:i w:val="0"/>
          <w:sz w:val="24"/>
          <w:szCs w:val="24"/>
        </w:rPr>
        <w:t>METHODOLOGY</w:t>
      </w:r>
    </w:p>
    <w:p w:rsidR="00032116" w:rsidRPr="001E7598" w:rsidRDefault="00032116" w:rsidP="0008288F">
      <w:pPr>
        <w:spacing w:line="360" w:lineRule="auto"/>
        <w:jc w:val="both"/>
        <w:rPr>
          <w:rFonts w:ascii="Book Antiqua" w:eastAsiaTheme="minorEastAsia" w:hAnsi="Book Antiqua"/>
          <w:lang w:eastAsia="zh-CN"/>
        </w:rPr>
      </w:pPr>
      <w:r w:rsidRPr="001E7598">
        <w:rPr>
          <w:rFonts w:ascii="Book Antiqua" w:hAnsi="Book Antiqua"/>
        </w:rPr>
        <w:t xml:space="preserve">The underlying challenge to our study was to understand how </w:t>
      </w:r>
      <w:proofErr w:type="gramStart"/>
      <w:r w:rsidRPr="001E7598">
        <w:rPr>
          <w:rFonts w:ascii="Book Antiqua" w:hAnsi="Book Antiqua"/>
        </w:rPr>
        <w:t>could we</w:t>
      </w:r>
      <w:proofErr w:type="gramEnd"/>
      <w:r w:rsidRPr="001E7598">
        <w:rPr>
          <w:rFonts w:ascii="Book Antiqua" w:hAnsi="Book Antiqua"/>
        </w:rPr>
        <w:t xml:space="preserve"> achieve balance between providing dental care to low-income patients and financial stability of the clinic. Thus it was needed of us to assess the factors that affect the patient care revenue, including the start-up and maintenance </w:t>
      </w:r>
      <w:r w:rsidRPr="001E7598">
        <w:rPr>
          <w:rFonts w:ascii="Book Antiqua" w:hAnsi="Book Antiqua"/>
        </w:rPr>
        <w:lastRenderedPageBreak/>
        <w:t xml:space="preserve">cost. Following sequence of steps </w:t>
      </w:r>
      <w:proofErr w:type="gramStart"/>
      <w:r w:rsidRPr="001E7598">
        <w:rPr>
          <w:rFonts w:ascii="Book Antiqua" w:hAnsi="Book Antiqua"/>
        </w:rPr>
        <w:t>were</w:t>
      </w:r>
      <w:proofErr w:type="gramEnd"/>
      <w:r w:rsidR="0008288F" w:rsidRPr="001E7598">
        <w:rPr>
          <w:rFonts w:ascii="Book Antiqua" w:hAnsi="Book Antiqua"/>
        </w:rPr>
        <w:t xml:space="preserve"> followed to achieve our goal: </w:t>
      </w:r>
      <w:r w:rsidR="0008288F" w:rsidRPr="001E7598">
        <w:rPr>
          <w:rFonts w:ascii="Book Antiqua" w:eastAsiaTheme="minorEastAsia" w:hAnsi="Book Antiqua"/>
          <w:lang w:eastAsia="zh-CN"/>
        </w:rPr>
        <w:t xml:space="preserve"> (1) </w:t>
      </w:r>
      <w:r w:rsidRPr="001E7598">
        <w:rPr>
          <w:rFonts w:ascii="Book Antiqua" w:hAnsi="Book Antiqua"/>
        </w:rPr>
        <w:t>Assessing the current situation: what are the questions we are trying to answer? These are related</w:t>
      </w:r>
      <w:r w:rsidR="0008288F" w:rsidRPr="001E7598">
        <w:rPr>
          <w:rFonts w:ascii="Book Antiqua" w:hAnsi="Book Antiqua"/>
        </w:rPr>
        <w:t xml:space="preserve"> to following issues:</w:t>
      </w:r>
      <w:r w:rsidR="0008288F" w:rsidRPr="001E7598">
        <w:rPr>
          <w:rFonts w:ascii="Book Antiqua" w:eastAsiaTheme="minorEastAsia" w:hAnsi="Book Antiqua"/>
          <w:lang w:eastAsia="zh-CN"/>
        </w:rPr>
        <w:t xml:space="preserve"> </w:t>
      </w:r>
      <w:r w:rsidRPr="001E7598">
        <w:rPr>
          <w:rFonts w:ascii="Book Antiqua" w:hAnsi="Book Antiqua"/>
        </w:rPr>
        <w:t>Dental health care access problems</w:t>
      </w:r>
      <w:r w:rsidR="0008288F" w:rsidRPr="001E7598">
        <w:rPr>
          <w:rFonts w:ascii="Book Antiqua" w:eastAsiaTheme="minorEastAsia" w:hAnsi="Book Antiqua"/>
          <w:lang w:eastAsia="zh-CN"/>
        </w:rPr>
        <w:t xml:space="preserve">; </w:t>
      </w:r>
      <w:r w:rsidRPr="001E7598">
        <w:rPr>
          <w:rFonts w:ascii="Book Antiqua" w:hAnsi="Book Antiqua"/>
        </w:rPr>
        <w:t>Resources required: human and financial</w:t>
      </w:r>
      <w:r w:rsidR="001E7598" w:rsidRPr="001E7598">
        <w:rPr>
          <w:rFonts w:ascii="Book Antiqua" w:eastAsiaTheme="minorEastAsia" w:hAnsi="Book Antiqua"/>
          <w:lang w:eastAsia="zh-CN"/>
        </w:rPr>
        <w:t>; (2)</w:t>
      </w:r>
      <w:r w:rsidR="001E7598" w:rsidRPr="001E7598">
        <w:rPr>
          <w:rFonts w:ascii="Book Antiqua" w:eastAsiaTheme="minorEastAsia" w:hAnsi="Book Antiqua" w:hint="eastAsia"/>
          <w:lang w:eastAsia="zh-CN"/>
        </w:rPr>
        <w:t xml:space="preserve"> </w:t>
      </w:r>
      <w:proofErr w:type="gramStart"/>
      <w:r w:rsidRPr="001E7598">
        <w:rPr>
          <w:rFonts w:ascii="Book Antiqua" w:hAnsi="Book Antiqua"/>
        </w:rPr>
        <w:t>Envisioning</w:t>
      </w:r>
      <w:proofErr w:type="gramEnd"/>
      <w:r w:rsidRPr="001E7598">
        <w:rPr>
          <w:rFonts w:ascii="Book Antiqua" w:hAnsi="Book Antiqua"/>
        </w:rPr>
        <w:t xml:space="preserve"> the desired solution: defining what we want to achieve</w:t>
      </w:r>
    </w:p>
    <w:p w:rsidR="00032116" w:rsidRPr="001E7598" w:rsidRDefault="00032116" w:rsidP="0008288F">
      <w:pPr>
        <w:spacing w:line="360" w:lineRule="auto"/>
        <w:ind w:firstLineChars="100" w:firstLine="240"/>
        <w:jc w:val="both"/>
        <w:rPr>
          <w:rFonts w:ascii="Book Antiqua" w:hAnsi="Book Antiqua"/>
        </w:rPr>
      </w:pPr>
      <w:r w:rsidRPr="001E7598">
        <w:rPr>
          <w:rFonts w:ascii="Book Antiqua" w:hAnsi="Book Antiqua"/>
        </w:rPr>
        <w:t>All of our studies and surveys are carried out in the city of Indore. It is the most populous city in Madhya Pra</w:t>
      </w:r>
      <w:r w:rsidR="0008288F" w:rsidRPr="001E7598">
        <w:rPr>
          <w:rFonts w:ascii="Book Antiqua" w:hAnsi="Book Antiqua"/>
        </w:rPr>
        <w:t>desh with population of about 3600</w:t>
      </w:r>
      <w:r w:rsidRPr="001E7598">
        <w:rPr>
          <w:rFonts w:ascii="Book Antiqua" w:hAnsi="Book Antiqua"/>
        </w:rPr>
        <w:t>000</w:t>
      </w:r>
      <w:r w:rsidR="0008288F" w:rsidRPr="001E7598">
        <w:rPr>
          <w:rFonts w:ascii="Book Antiqua" w:hAnsi="Book Antiqua"/>
          <w:vertAlign w:val="superscript"/>
        </w:rPr>
        <w:t>[12]</w:t>
      </w:r>
      <w:r w:rsidR="00B83565" w:rsidRPr="001E7598">
        <w:rPr>
          <w:rFonts w:ascii="Book Antiqua" w:hAnsi="Book Antiqua"/>
        </w:rPr>
        <w:t>.</w:t>
      </w:r>
      <w:r w:rsidRPr="001E7598">
        <w:rPr>
          <w:rFonts w:ascii="Book Antiqua" w:hAnsi="Book Antiqua"/>
        </w:rPr>
        <w:t xml:space="preserve"> It has a mix of low-income and high-income population. Although we don’t have any specific data regarding the income of people in Indore, a survey on population of Madhya Pradesh indicated that 38 % of urban population in Madhya </w:t>
      </w:r>
      <w:proofErr w:type="gramStart"/>
      <w:r w:rsidRPr="001E7598">
        <w:rPr>
          <w:rFonts w:ascii="Book Antiqua" w:hAnsi="Book Antiqua"/>
        </w:rPr>
        <w:t>Pradesh</w:t>
      </w:r>
      <w:r w:rsidR="00B83565" w:rsidRPr="001E7598">
        <w:rPr>
          <w:rFonts w:ascii="Book Antiqua" w:hAnsi="Book Antiqua"/>
          <w:vertAlign w:val="superscript"/>
        </w:rPr>
        <w:t>[</w:t>
      </w:r>
      <w:proofErr w:type="gramEnd"/>
      <w:r w:rsidR="00D576B0" w:rsidRPr="001E7598">
        <w:rPr>
          <w:rFonts w:ascii="Book Antiqua" w:hAnsi="Book Antiqua"/>
          <w:vertAlign w:val="superscript"/>
        </w:rPr>
        <w:t>13</w:t>
      </w:r>
      <w:r w:rsidR="00B83565" w:rsidRPr="001E7598">
        <w:rPr>
          <w:rFonts w:ascii="Book Antiqua" w:hAnsi="Book Antiqua"/>
          <w:vertAlign w:val="superscript"/>
        </w:rPr>
        <w:t>]</w:t>
      </w:r>
      <w:r w:rsidRPr="001E7598">
        <w:rPr>
          <w:rFonts w:ascii="Book Antiqua" w:hAnsi="Book Antiqua"/>
        </w:rPr>
        <w:t xml:space="preserve"> lives below poverty line. Thus assuming that this data can be extended to population in Indore this number is significantly large fraction of population. It has four dental colleges along with several public and private dental clinics around the city. </w:t>
      </w:r>
    </w:p>
    <w:p w:rsidR="00032116" w:rsidRPr="001E7598" w:rsidRDefault="00032116" w:rsidP="00926883">
      <w:pPr>
        <w:pStyle w:val="3"/>
        <w:spacing w:before="0" w:after="0" w:line="360" w:lineRule="auto"/>
        <w:jc w:val="both"/>
        <w:rPr>
          <w:rFonts w:ascii="Book Antiqua" w:hAnsi="Book Antiqua"/>
          <w:sz w:val="24"/>
          <w:szCs w:val="24"/>
        </w:rPr>
      </w:pPr>
    </w:p>
    <w:p w:rsidR="00032116" w:rsidRPr="001E7598" w:rsidRDefault="0008288F" w:rsidP="00926883">
      <w:pPr>
        <w:pStyle w:val="3"/>
        <w:spacing w:before="0" w:after="0" w:line="360" w:lineRule="auto"/>
        <w:jc w:val="both"/>
        <w:rPr>
          <w:rFonts w:ascii="Book Antiqua" w:hAnsi="Book Antiqua"/>
          <w:sz w:val="24"/>
          <w:szCs w:val="24"/>
        </w:rPr>
      </w:pPr>
      <w:r w:rsidRPr="001E7598">
        <w:rPr>
          <w:rFonts w:ascii="Book Antiqua" w:hAnsi="Book Antiqua"/>
          <w:sz w:val="24"/>
          <w:szCs w:val="24"/>
        </w:rPr>
        <w:t>HOW DO WE ASSESS THE NEEDS FOR SUCH A CLINIC?</w:t>
      </w:r>
    </w:p>
    <w:p w:rsidR="00032116" w:rsidRPr="001E7598" w:rsidRDefault="00032116" w:rsidP="0008288F">
      <w:pPr>
        <w:spacing w:line="360" w:lineRule="auto"/>
        <w:jc w:val="both"/>
        <w:rPr>
          <w:rFonts w:ascii="Book Antiqua" w:hAnsi="Book Antiqua"/>
        </w:rPr>
      </w:pPr>
      <w:r w:rsidRPr="001E7598">
        <w:rPr>
          <w:rFonts w:ascii="Book Antiqua" w:hAnsi="Book Antiqua"/>
        </w:rPr>
        <w:t>As a first step we needed to determine the needs of a dental clinic. Such an assessme</w:t>
      </w:r>
      <w:r w:rsidR="0008288F" w:rsidRPr="001E7598">
        <w:rPr>
          <w:rFonts w:ascii="Book Antiqua" w:hAnsi="Book Antiqua"/>
        </w:rPr>
        <w:t>nt considers following factors:</w:t>
      </w:r>
      <w:r w:rsidR="0008288F" w:rsidRPr="001E7598">
        <w:rPr>
          <w:rFonts w:ascii="Book Antiqua" w:eastAsiaTheme="minorEastAsia" w:hAnsi="Book Antiqua"/>
          <w:lang w:eastAsia="zh-CN"/>
        </w:rPr>
        <w:t xml:space="preserve"> (1) </w:t>
      </w:r>
      <w:r w:rsidRPr="001E7598">
        <w:rPr>
          <w:rFonts w:ascii="Book Antiqua" w:hAnsi="Book Antiqua"/>
        </w:rPr>
        <w:t>Population demographics: Collecting information regarding poverty, age, insurance, is helpful in providing perspective about the underlying population because dental disparities occur in many population subgroups; According to census of India 2001</w:t>
      </w:r>
      <w:r w:rsidR="00BF2319" w:rsidRPr="001E7598">
        <w:rPr>
          <w:rFonts w:ascii="Book Antiqua" w:hAnsi="Book Antiqua"/>
        </w:rPr>
        <w:t xml:space="preserve"> </w:t>
      </w:r>
      <w:r w:rsidR="00BF2319" w:rsidRPr="001E7598">
        <w:rPr>
          <w:rFonts w:ascii="Book Antiqua" w:hAnsi="Book Antiqua"/>
          <w:vertAlign w:val="superscript"/>
        </w:rPr>
        <w:t>[</w:t>
      </w:r>
      <w:r w:rsidR="00C42E8D" w:rsidRPr="001E7598">
        <w:rPr>
          <w:rFonts w:ascii="Book Antiqua" w:hAnsi="Book Antiqua"/>
          <w:vertAlign w:val="superscript"/>
        </w:rPr>
        <w:t>14</w:t>
      </w:r>
      <w:r w:rsidR="00BF2319" w:rsidRPr="001E7598">
        <w:rPr>
          <w:rFonts w:ascii="Book Antiqua" w:hAnsi="Book Antiqua"/>
          <w:vertAlign w:val="superscript"/>
        </w:rPr>
        <w:t>]</w:t>
      </w:r>
      <w:r w:rsidRPr="001E7598">
        <w:rPr>
          <w:rFonts w:ascii="Book Antiqua" w:hAnsi="Book Antiqua"/>
        </w:rPr>
        <w:t xml:space="preserve"> following information is available to us (Tabl</w:t>
      </w:r>
      <w:r w:rsidR="0008288F" w:rsidRPr="001E7598">
        <w:rPr>
          <w:rFonts w:ascii="Book Antiqua" w:hAnsi="Book Antiqua"/>
        </w:rPr>
        <w:t>e 1)</w:t>
      </w:r>
      <w:r w:rsidR="0008288F" w:rsidRPr="001E7598">
        <w:rPr>
          <w:rFonts w:ascii="Book Antiqua" w:eastAsiaTheme="minorEastAsia" w:hAnsi="Book Antiqua"/>
          <w:lang w:eastAsia="zh-CN"/>
        </w:rPr>
        <w:t xml:space="preserve">; (2) </w:t>
      </w:r>
      <w:r w:rsidRPr="001E7598">
        <w:rPr>
          <w:rFonts w:ascii="Book Antiqua" w:hAnsi="Book Antiqua"/>
        </w:rPr>
        <w:t>Dental needs of the target population</w:t>
      </w:r>
      <w:r w:rsidR="0008288F" w:rsidRPr="001E7598">
        <w:rPr>
          <w:rFonts w:ascii="Book Antiqua" w:eastAsiaTheme="minorEastAsia" w:hAnsi="Book Antiqua"/>
          <w:lang w:eastAsia="zh-CN"/>
        </w:rPr>
        <w:t xml:space="preserve">; (3) </w:t>
      </w:r>
      <w:r w:rsidRPr="001E7598">
        <w:rPr>
          <w:rFonts w:ascii="Book Antiqua" w:hAnsi="Book Antiqua"/>
        </w:rPr>
        <w:t>Accessibility of current dental care resources for target population, this includes availability and utilization of public and private dental care units</w:t>
      </w:r>
      <w:r w:rsidR="0008288F" w:rsidRPr="001E7598">
        <w:rPr>
          <w:rFonts w:ascii="Book Antiqua" w:eastAsiaTheme="minorEastAsia" w:hAnsi="Book Antiqua"/>
          <w:lang w:eastAsia="zh-CN"/>
        </w:rPr>
        <w:t xml:space="preserve">; and (4) </w:t>
      </w:r>
      <w:r w:rsidRPr="001E7598">
        <w:rPr>
          <w:rFonts w:ascii="Book Antiqua" w:hAnsi="Book Antiqua"/>
        </w:rPr>
        <w:t>Community perceptions of the need for dental care resources</w:t>
      </w:r>
      <w:r w:rsidR="0008288F" w:rsidRPr="001E7598">
        <w:rPr>
          <w:rFonts w:ascii="Book Antiqua" w:eastAsiaTheme="minorEastAsia" w:hAnsi="Book Antiqua"/>
          <w:lang w:eastAsia="zh-CN"/>
        </w:rPr>
        <w:t>.</w:t>
      </w:r>
    </w:p>
    <w:p w:rsidR="00032116" w:rsidRPr="001E7598" w:rsidRDefault="00032116" w:rsidP="0008288F">
      <w:pPr>
        <w:spacing w:line="360" w:lineRule="auto"/>
        <w:ind w:firstLineChars="100" w:firstLine="240"/>
        <w:jc w:val="both"/>
        <w:rPr>
          <w:rFonts w:ascii="Book Antiqua" w:hAnsi="Book Antiqua"/>
        </w:rPr>
      </w:pPr>
      <w:r w:rsidRPr="001E7598">
        <w:rPr>
          <w:rFonts w:ascii="Book Antiqua" w:hAnsi="Book Antiqua"/>
        </w:rPr>
        <w:t>In order to determine dental needs of the people of Indore and status of current dental health care in the city we conducted a survey at four medical hospitals and several dental clinics to collect responses from 40 dentists across the city. Survey included a questionnaire (</w:t>
      </w:r>
      <w:r w:rsidR="005743ED" w:rsidRPr="001E7598">
        <w:rPr>
          <w:rFonts w:ascii="Book Antiqua" w:hAnsi="Book Antiqua"/>
        </w:rPr>
        <w:t>Table</w:t>
      </w:r>
      <w:r w:rsidRPr="001E7598">
        <w:rPr>
          <w:rFonts w:ascii="Book Antiqua" w:hAnsi="Book Antiqua"/>
        </w:rPr>
        <w:t xml:space="preserve"> </w:t>
      </w:r>
      <w:r w:rsidR="005743ED" w:rsidRPr="001E7598">
        <w:rPr>
          <w:rFonts w:ascii="Book Antiqua" w:eastAsiaTheme="minorEastAsia" w:hAnsi="Book Antiqua" w:hint="eastAsia"/>
          <w:lang w:eastAsia="zh-CN"/>
        </w:rPr>
        <w:t>2</w:t>
      </w:r>
      <w:r w:rsidRPr="001E7598">
        <w:rPr>
          <w:rFonts w:ascii="Book Antiqua" w:hAnsi="Book Antiqua"/>
        </w:rPr>
        <w:t xml:space="preserve">) to be filled in by the dentist. </w:t>
      </w:r>
    </w:p>
    <w:p w:rsidR="00032116" w:rsidRPr="001E7598" w:rsidRDefault="00032116" w:rsidP="0008288F">
      <w:pPr>
        <w:spacing w:line="360" w:lineRule="auto"/>
        <w:ind w:firstLineChars="100" w:firstLine="240"/>
        <w:jc w:val="both"/>
        <w:rPr>
          <w:rFonts w:ascii="Book Antiqua" w:hAnsi="Book Antiqua"/>
        </w:rPr>
      </w:pPr>
      <w:r w:rsidRPr="001E7598">
        <w:rPr>
          <w:rFonts w:ascii="Book Antiqua" w:hAnsi="Book Antiqua"/>
        </w:rPr>
        <w:lastRenderedPageBreak/>
        <w:t xml:space="preserve">The reason behind carrying out the survey was to identify the dental health care needs and problems of different age groups. And also to identify the minimum level of care to be provided at the clinic we are aiming to develop. </w:t>
      </w:r>
    </w:p>
    <w:p w:rsidR="00032116" w:rsidRPr="001E7598" w:rsidRDefault="00032116" w:rsidP="00926883">
      <w:pPr>
        <w:spacing w:line="360" w:lineRule="auto"/>
        <w:jc w:val="both"/>
        <w:rPr>
          <w:rFonts w:ascii="Book Antiqua" w:hAnsi="Book Antiqua"/>
        </w:rPr>
      </w:pPr>
      <w:r w:rsidRPr="001E7598">
        <w:rPr>
          <w:rFonts w:ascii="Book Antiqua" w:hAnsi="Book Antiqua"/>
        </w:rPr>
        <w:t>Following section summarizes the results of the survey.</w:t>
      </w:r>
    </w:p>
    <w:p w:rsidR="00032116" w:rsidRPr="001E7598" w:rsidRDefault="00032116" w:rsidP="00926883">
      <w:pPr>
        <w:spacing w:line="360" w:lineRule="auto"/>
        <w:jc w:val="both"/>
        <w:rPr>
          <w:rFonts w:ascii="Book Antiqua" w:eastAsiaTheme="minorEastAsia" w:hAnsi="Book Antiqua"/>
          <w:lang w:eastAsia="zh-CN"/>
        </w:rPr>
      </w:pPr>
    </w:p>
    <w:p w:rsidR="00032116" w:rsidRPr="001E7598" w:rsidRDefault="004A2ADF" w:rsidP="00926883">
      <w:pPr>
        <w:spacing w:line="360" w:lineRule="auto"/>
        <w:jc w:val="both"/>
        <w:rPr>
          <w:rFonts w:ascii="Book Antiqua" w:eastAsiaTheme="minorEastAsia" w:hAnsi="Book Antiqua"/>
          <w:b/>
          <w:lang w:eastAsia="zh-CN"/>
        </w:rPr>
      </w:pPr>
      <w:r w:rsidRPr="001E7598">
        <w:rPr>
          <w:rFonts w:ascii="Book Antiqua" w:hAnsi="Book Antiqua"/>
          <w:b/>
        </w:rPr>
        <w:t xml:space="preserve">RESULTS OF TABLE </w:t>
      </w:r>
      <w:r w:rsidR="005743ED" w:rsidRPr="001E7598">
        <w:rPr>
          <w:rFonts w:ascii="Book Antiqua" w:eastAsiaTheme="minorEastAsia" w:hAnsi="Book Antiqua"/>
          <w:b/>
          <w:lang w:eastAsia="zh-CN"/>
        </w:rPr>
        <w:t>3</w:t>
      </w:r>
      <w:r w:rsidRPr="001E7598">
        <w:rPr>
          <w:rFonts w:ascii="Book Antiqua" w:hAnsi="Book Antiqua"/>
          <w:b/>
        </w:rPr>
        <w:t>-</w:t>
      </w:r>
      <w:r w:rsidR="005743ED" w:rsidRPr="001E7598">
        <w:rPr>
          <w:rFonts w:ascii="Book Antiqua" w:eastAsiaTheme="minorEastAsia" w:hAnsi="Book Antiqua"/>
          <w:b/>
          <w:lang w:eastAsia="zh-CN"/>
        </w:rPr>
        <w:t>6</w:t>
      </w:r>
    </w:p>
    <w:p w:rsidR="00032116" w:rsidRPr="001E7598" w:rsidRDefault="0008288F" w:rsidP="004A2ADF">
      <w:pPr>
        <w:spacing w:line="360" w:lineRule="auto"/>
        <w:jc w:val="both"/>
        <w:rPr>
          <w:rFonts w:ascii="Book Antiqua" w:eastAsiaTheme="minorEastAsia" w:hAnsi="Book Antiqua"/>
          <w:lang w:eastAsia="zh-CN"/>
        </w:rPr>
      </w:pPr>
      <w:r w:rsidRPr="001E7598">
        <w:rPr>
          <w:rFonts w:ascii="Book Antiqua" w:hAnsi="Book Antiqua"/>
        </w:rPr>
        <w:t xml:space="preserve">Table </w:t>
      </w:r>
      <w:r w:rsidR="005743ED" w:rsidRPr="001E7598">
        <w:rPr>
          <w:rFonts w:ascii="Book Antiqua" w:eastAsiaTheme="minorEastAsia" w:hAnsi="Book Antiqua"/>
          <w:lang w:eastAsia="zh-CN"/>
        </w:rPr>
        <w:t>3</w:t>
      </w:r>
      <w:r w:rsidRPr="001E7598">
        <w:rPr>
          <w:rFonts w:ascii="Book Antiqua" w:hAnsi="Book Antiqua"/>
        </w:rPr>
        <w:t>-</w:t>
      </w:r>
      <w:r w:rsidR="005743ED" w:rsidRPr="001E7598">
        <w:rPr>
          <w:rFonts w:ascii="Book Antiqua" w:eastAsiaTheme="minorEastAsia" w:hAnsi="Book Antiqua"/>
          <w:lang w:eastAsia="zh-CN"/>
        </w:rPr>
        <w:t>6</w:t>
      </w:r>
      <w:r w:rsidRPr="001E7598">
        <w:rPr>
          <w:rFonts w:ascii="Book Antiqua" w:hAnsi="Book Antiqua"/>
        </w:rPr>
        <w:t xml:space="preserve"> and Figure</w:t>
      </w:r>
      <w:r w:rsidR="009502BB">
        <w:rPr>
          <w:rFonts w:ascii="Book Antiqua" w:eastAsiaTheme="minorEastAsia" w:hAnsi="Book Antiqua" w:hint="eastAsia"/>
          <w:lang w:eastAsia="zh-CN"/>
        </w:rPr>
        <w:t>s</w:t>
      </w:r>
      <w:r w:rsidRPr="001E7598">
        <w:rPr>
          <w:rFonts w:ascii="Book Antiqua" w:hAnsi="Book Antiqua"/>
        </w:rPr>
        <w:t xml:space="preserve"> 1–</w:t>
      </w:r>
      <w:r w:rsidR="00D01DA3" w:rsidRPr="001E7598">
        <w:rPr>
          <w:rFonts w:ascii="Book Antiqua" w:eastAsiaTheme="minorEastAsia" w:hAnsi="Book Antiqua" w:hint="eastAsia"/>
          <w:lang w:eastAsia="zh-CN"/>
        </w:rPr>
        <w:t>2</w:t>
      </w:r>
      <w:r w:rsidR="00032116" w:rsidRPr="001E7598">
        <w:rPr>
          <w:rFonts w:ascii="Book Antiqua" w:hAnsi="Book Antiqua"/>
        </w:rPr>
        <w:t xml:space="preserve"> contain an average of the responses received from v</w:t>
      </w:r>
      <w:r w:rsidRPr="001E7598">
        <w:rPr>
          <w:rFonts w:ascii="Book Antiqua" w:hAnsi="Book Antiqua"/>
        </w:rPr>
        <w:t>arious sources for Question 1–</w:t>
      </w:r>
      <w:r w:rsidR="00032116" w:rsidRPr="001E7598">
        <w:rPr>
          <w:rFonts w:ascii="Book Antiqua" w:hAnsi="Book Antiqua"/>
        </w:rPr>
        <w:t>7 in the survey (</w:t>
      </w:r>
      <w:r w:rsidR="005743ED" w:rsidRPr="001E7598">
        <w:rPr>
          <w:rFonts w:ascii="Book Antiqua" w:hAnsi="Book Antiqua"/>
        </w:rPr>
        <w:t>Table</w:t>
      </w:r>
      <w:r w:rsidR="00032116" w:rsidRPr="001E7598">
        <w:rPr>
          <w:rFonts w:ascii="Book Antiqua" w:hAnsi="Book Antiqua"/>
        </w:rPr>
        <w:t xml:space="preserve"> </w:t>
      </w:r>
      <w:r w:rsidR="005743ED" w:rsidRPr="001E7598">
        <w:rPr>
          <w:rFonts w:ascii="Book Antiqua" w:eastAsiaTheme="minorEastAsia" w:hAnsi="Book Antiqua" w:hint="eastAsia"/>
          <w:lang w:eastAsia="zh-CN"/>
        </w:rPr>
        <w:t>2</w:t>
      </w:r>
      <w:r w:rsidR="00032116" w:rsidRPr="001E7598">
        <w:rPr>
          <w:rFonts w:ascii="Book Antiqua" w:hAnsi="Book Antiqua"/>
        </w:rPr>
        <w:t>). Results fr</w:t>
      </w:r>
      <w:r w:rsidRPr="001E7598">
        <w:rPr>
          <w:rFonts w:ascii="Book Antiqua" w:hAnsi="Book Antiqua"/>
        </w:rPr>
        <w:t>om the above-observed data are:</w:t>
      </w:r>
      <w:r w:rsidR="004A2ADF" w:rsidRPr="001E7598">
        <w:rPr>
          <w:rFonts w:ascii="Book Antiqua" w:hAnsi="Book Antiqua"/>
        </w:rPr>
        <w:t xml:space="preserve"> </w:t>
      </w:r>
      <w:r w:rsidR="004A2ADF" w:rsidRPr="001E7598">
        <w:rPr>
          <w:rFonts w:ascii="Book Antiqua" w:eastAsiaTheme="minorEastAsia" w:hAnsi="Book Antiqua"/>
          <w:lang w:eastAsia="zh-CN"/>
        </w:rPr>
        <w:t xml:space="preserve">(1) </w:t>
      </w:r>
      <w:r w:rsidR="00032116" w:rsidRPr="001E7598">
        <w:rPr>
          <w:rFonts w:ascii="Book Antiqua" w:hAnsi="Book Antiqua"/>
        </w:rPr>
        <w:t>People &lt; 20 years of age form a large fraction (43%) of the population of city and also a large fraction (54%) of the people who visit dental clinics</w:t>
      </w:r>
      <w:r w:rsidR="004A2ADF" w:rsidRPr="001E7598">
        <w:rPr>
          <w:rFonts w:ascii="Book Antiqua" w:eastAsiaTheme="minorEastAsia" w:hAnsi="Book Antiqua"/>
          <w:lang w:eastAsia="zh-CN"/>
        </w:rPr>
        <w:t xml:space="preserve">; (2) </w:t>
      </w:r>
      <w:r w:rsidR="00032116" w:rsidRPr="001E7598">
        <w:rPr>
          <w:rFonts w:ascii="Book Antiqua" w:hAnsi="Book Antiqua"/>
        </w:rPr>
        <w:t>Dental caries is the most wide spread dental disease (or ailment) faced by the population of &lt; 20 years of age</w:t>
      </w:r>
      <w:r w:rsidR="004A2ADF" w:rsidRPr="001E7598">
        <w:rPr>
          <w:rFonts w:ascii="Book Antiqua" w:eastAsiaTheme="minorEastAsia" w:hAnsi="Book Antiqua"/>
          <w:lang w:eastAsia="zh-CN"/>
        </w:rPr>
        <w:t xml:space="preserve">; (3) </w:t>
      </w:r>
      <w:r w:rsidR="00032116" w:rsidRPr="001E7598">
        <w:rPr>
          <w:rFonts w:ascii="Book Antiqua" w:hAnsi="Book Antiqua"/>
        </w:rPr>
        <w:t>Mobile tooth is the most wide spread disease (or ailment) faced by the population &gt; 50 years of age</w:t>
      </w:r>
      <w:r w:rsidR="004A2ADF" w:rsidRPr="001E7598">
        <w:rPr>
          <w:rFonts w:ascii="Book Antiqua" w:eastAsiaTheme="minorEastAsia" w:hAnsi="Book Antiqua"/>
          <w:lang w:eastAsia="zh-CN"/>
        </w:rPr>
        <w:t xml:space="preserve">; (4) </w:t>
      </w:r>
      <w:r w:rsidR="00032116" w:rsidRPr="001E7598">
        <w:rPr>
          <w:rFonts w:ascii="Book Antiqua" w:hAnsi="Book Antiqua"/>
        </w:rPr>
        <w:t>Dental caries and mobile tooth are almost equally found in people of age group 20</w:t>
      </w:r>
      <w:r w:rsidR="004A2ADF" w:rsidRPr="001E7598">
        <w:rPr>
          <w:rFonts w:ascii="Book Antiqua" w:eastAsiaTheme="minorEastAsia" w:hAnsi="Book Antiqua"/>
          <w:lang w:eastAsia="zh-CN"/>
        </w:rPr>
        <w:t>-</w:t>
      </w:r>
      <w:r w:rsidR="00032116" w:rsidRPr="001E7598">
        <w:rPr>
          <w:rFonts w:ascii="Book Antiqua" w:hAnsi="Book Antiqua"/>
        </w:rPr>
        <w:t>50 years of age together they form the most wide spread disease (or ailment) in the age group</w:t>
      </w:r>
      <w:r w:rsidR="004A2ADF" w:rsidRPr="001E7598">
        <w:rPr>
          <w:rFonts w:ascii="Book Antiqua" w:eastAsiaTheme="minorEastAsia" w:hAnsi="Book Antiqua"/>
          <w:lang w:eastAsia="zh-CN"/>
        </w:rPr>
        <w:t xml:space="preserve">; (5) </w:t>
      </w:r>
      <w:r w:rsidR="00032116" w:rsidRPr="001E7598">
        <w:rPr>
          <w:rFonts w:ascii="Book Antiqua" w:hAnsi="Book Antiqua"/>
        </w:rPr>
        <w:t>A significant large fraction of the &gt; 50 years age group has all their teeth extracted</w:t>
      </w:r>
      <w:r w:rsidR="004A2ADF" w:rsidRPr="001E7598">
        <w:rPr>
          <w:rFonts w:ascii="Book Antiqua" w:eastAsiaTheme="minorEastAsia" w:hAnsi="Book Antiqua"/>
          <w:lang w:eastAsia="zh-CN"/>
        </w:rPr>
        <w:t xml:space="preserve">; and (6) </w:t>
      </w:r>
      <w:r w:rsidR="00032116" w:rsidRPr="001E7598">
        <w:rPr>
          <w:rFonts w:ascii="Book Antiqua" w:hAnsi="Book Antiqua"/>
        </w:rPr>
        <w:t>A signifi</w:t>
      </w:r>
      <w:r w:rsidR="004A2ADF" w:rsidRPr="001E7598">
        <w:rPr>
          <w:rFonts w:ascii="Book Antiqua" w:hAnsi="Book Antiqua"/>
        </w:rPr>
        <w:t>cant large fraction of the 20</w:t>
      </w:r>
      <w:r w:rsidR="004A2ADF" w:rsidRPr="001E7598">
        <w:rPr>
          <w:rFonts w:ascii="Book Antiqua" w:eastAsiaTheme="minorEastAsia" w:hAnsi="Book Antiqua"/>
          <w:lang w:eastAsia="zh-CN"/>
        </w:rPr>
        <w:t>-</w:t>
      </w:r>
      <w:r w:rsidR="00032116" w:rsidRPr="001E7598">
        <w:rPr>
          <w:rFonts w:ascii="Book Antiqua" w:hAnsi="Book Antiqua"/>
        </w:rPr>
        <w:t xml:space="preserve">30 years age group does not </w:t>
      </w:r>
      <w:r w:rsidR="00F950F3" w:rsidRPr="001E7598">
        <w:rPr>
          <w:rFonts w:ascii="Book Antiqua" w:hAnsi="Book Antiqua"/>
        </w:rPr>
        <w:t>have</w:t>
      </w:r>
      <w:r w:rsidR="00032116" w:rsidRPr="001E7598">
        <w:rPr>
          <w:rFonts w:ascii="Book Antiqua" w:hAnsi="Book Antiqua"/>
        </w:rPr>
        <w:t xml:space="preserve"> any of their tooth extracted.</w:t>
      </w:r>
    </w:p>
    <w:p w:rsidR="004A2ADF" w:rsidRPr="001E7598" w:rsidRDefault="00032116" w:rsidP="004A2ADF">
      <w:pPr>
        <w:spacing w:line="360" w:lineRule="auto"/>
        <w:ind w:firstLineChars="100" w:firstLine="240"/>
        <w:jc w:val="both"/>
        <w:rPr>
          <w:rFonts w:ascii="Book Antiqua" w:eastAsiaTheme="minorEastAsia" w:hAnsi="Book Antiqua"/>
          <w:lang w:eastAsia="zh-CN"/>
        </w:rPr>
      </w:pPr>
      <w:r w:rsidRPr="001E7598">
        <w:rPr>
          <w:rFonts w:ascii="Book Antiqua" w:hAnsi="Book Antiqua"/>
        </w:rPr>
        <w:t>Based on these results we identify following level of service we want to provide at the clinic</w:t>
      </w:r>
      <w:r w:rsidR="004A2ADF" w:rsidRPr="001E7598">
        <w:rPr>
          <w:rFonts w:ascii="Book Antiqua" w:eastAsiaTheme="minorEastAsia" w:hAnsi="Book Antiqua"/>
          <w:lang w:eastAsia="zh-CN"/>
        </w:rPr>
        <w:t>.</w:t>
      </w:r>
    </w:p>
    <w:p w:rsidR="00032116" w:rsidRPr="001E7598" w:rsidRDefault="00032116" w:rsidP="004A2ADF">
      <w:pPr>
        <w:spacing w:line="360" w:lineRule="auto"/>
        <w:ind w:firstLineChars="100" w:firstLine="240"/>
        <w:jc w:val="both"/>
        <w:rPr>
          <w:rFonts w:ascii="Book Antiqua" w:hAnsi="Book Antiqua"/>
        </w:rPr>
      </w:pPr>
      <w:r w:rsidRPr="001E7598">
        <w:rPr>
          <w:rFonts w:ascii="Book Antiqua" w:hAnsi="Book Antiqua"/>
        </w:rPr>
        <w:t xml:space="preserve"> </w:t>
      </w:r>
    </w:p>
    <w:p w:rsidR="004A2ADF" w:rsidRPr="001E7598" w:rsidRDefault="00032116" w:rsidP="004A2ADF">
      <w:pPr>
        <w:spacing w:line="360" w:lineRule="auto"/>
        <w:jc w:val="both"/>
        <w:rPr>
          <w:rFonts w:ascii="Book Antiqua" w:eastAsiaTheme="minorEastAsia" w:hAnsi="Book Antiqua"/>
          <w:b/>
          <w:i/>
          <w:lang w:eastAsia="zh-CN"/>
        </w:rPr>
      </w:pPr>
      <w:r w:rsidRPr="001E7598">
        <w:rPr>
          <w:rFonts w:ascii="Book Antiqua" w:hAnsi="Book Antiqua"/>
          <w:b/>
          <w:i/>
        </w:rPr>
        <w:t>Basic oral he</w:t>
      </w:r>
      <w:r w:rsidR="004A2ADF" w:rsidRPr="001E7598">
        <w:rPr>
          <w:rFonts w:ascii="Book Antiqua" w:hAnsi="Book Antiqua"/>
          <w:b/>
          <w:i/>
        </w:rPr>
        <w:t>alth care service</w:t>
      </w:r>
    </w:p>
    <w:p w:rsidR="00032116" w:rsidRPr="001E7598" w:rsidRDefault="00032116" w:rsidP="004A2ADF">
      <w:pPr>
        <w:spacing w:line="360" w:lineRule="auto"/>
        <w:jc w:val="both"/>
        <w:rPr>
          <w:rFonts w:ascii="Book Antiqua" w:eastAsiaTheme="minorEastAsia" w:hAnsi="Book Antiqua"/>
          <w:lang w:eastAsia="zh-CN"/>
        </w:rPr>
      </w:pPr>
      <w:r w:rsidRPr="001E7598">
        <w:rPr>
          <w:rFonts w:ascii="Book Antiqua" w:hAnsi="Book Antiqua"/>
        </w:rPr>
        <w:t>Services provided early in the disease process and which limit the disease from progressing further</w:t>
      </w:r>
      <w:r w:rsidR="004A2ADF" w:rsidRPr="001E7598">
        <w:rPr>
          <w:rFonts w:ascii="Book Antiqua" w:eastAsiaTheme="minorEastAsia" w:hAnsi="Book Antiqua"/>
          <w:lang w:eastAsia="zh-CN"/>
        </w:rPr>
        <w:t>.</w:t>
      </w:r>
      <w:r w:rsidRPr="001E7598">
        <w:rPr>
          <w:rFonts w:ascii="Book Antiqua" w:hAnsi="Book Antiqua"/>
        </w:rPr>
        <w:t xml:space="preserve"> These include diagnostic procedures, simple restoration of diseased teeth, early treatment of periodontal disease and many surgical procedures needed to treat oral pathologies.</w:t>
      </w:r>
    </w:p>
    <w:p w:rsidR="004A2ADF" w:rsidRPr="001E7598" w:rsidRDefault="004A2ADF" w:rsidP="004A2ADF">
      <w:pPr>
        <w:spacing w:line="360" w:lineRule="auto"/>
        <w:jc w:val="both"/>
        <w:rPr>
          <w:rFonts w:ascii="Book Antiqua" w:eastAsiaTheme="minorEastAsia" w:hAnsi="Book Antiqua"/>
          <w:lang w:eastAsia="zh-CN"/>
        </w:rPr>
      </w:pPr>
    </w:p>
    <w:p w:rsidR="004A2ADF" w:rsidRPr="001E7598" w:rsidRDefault="004A2ADF" w:rsidP="004A2ADF">
      <w:pPr>
        <w:spacing w:line="360" w:lineRule="auto"/>
        <w:jc w:val="both"/>
        <w:rPr>
          <w:rFonts w:ascii="Book Antiqua" w:eastAsiaTheme="minorEastAsia" w:hAnsi="Book Antiqua"/>
          <w:b/>
          <w:i/>
          <w:lang w:eastAsia="zh-CN"/>
        </w:rPr>
      </w:pPr>
      <w:r w:rsidRPr="001E7598">
        <w:rPr>
          <w:rFonts w:ascii="Book Antiqua" w:hAnsi="Book Antiqua"/>
          <w:b/>
          <w:i/>
        </w:rPr>
        <w:t>Preventive oral health services</w:t>
      </w:r>
    </w:p>
    <w:p w:rsidR="004A2ADF" w:rsidRPr="001E7598" w:rsidRDefault="00032116" w:rsidP="004A2ADF">
      <w:pPr>
        <w:spacing w:line="360" w:lineRule="auto"/>
        <w:jc w:val="both"/>
        <w:rPr>
          <w:rFonts w:ascii="Book Antiqua" w:eastAsiaTheme="minorEastAsia" w:hAnsi="Book Antiqua"/>
          <w:lang w:eastAsia="zh-CN"/>
        </w:rPr>
      </w:pPr>
      <w:r w:rsidRPr="001E7598">
        <w:rPr>
          <w:rFonts w:ascii="Book Antiqua" w:hAnsi="Book Antiqua"/>
        </w:rPr>
        <w:t>These include the services which prevent the onset of dental disease process.</w:t>
      </w:r>
    </w:p>
    <w:p w:rsidR="004A2ADF" w:rsidRPr="001E7598" w:rsidRDefault="004A2ADF" w:rsidP="004A2ADF">
      <w:pPr>
        <w:spacing w:line="360" w:lineRule="auto"/>
        <w:jc w:val="both"/>
        <w:rPr>
          <w:rFonts w:ascii="Book Antiqua" w:eastAsiaTheme="minorEastAsia" w:hAnsi="Book Antiqua"/>
          <w:lang w:eastAsia="zh-CN"/>
        </w:rPr>
      </w:pPr>
    </w:p>
    <w:p w:rsidR="00032116" w:rsidRPr="001E7598" w:rsidRDefault="004A2ADF" w:rsidP="004A2ADF">
      <w:pPr>
        <w:spacing w:line="360" w:lineRule="auto"/>
        <w:jc w:val="both"/>
        <w:rPr>
          <w:rFonts w:ascii="Book Antiqua" w:hAnsi="Book Antiqua"/>
          <w:b/>
          <w:i/>
        </w:rPr>
      </w:pPr>
      <w:r w:rsidRPr="001E7598">
        <w:rPr>
          <w:rFonts w:ascii="Book Antiqua" w:hAnsi="Book Antiqua"/>
          <w:b/>
        </w:rPr>
        <w:lastRenderedPageBreak/>
        <w:t>METHODOLOGY FOR EXPENSES OF A DENTAL CLINIC</w:t>
      </w:r>
    </w:p>
    <w:p w:rsidR="00032116" w:rsidRPr="001E7598" w:rsidRDefault="00032116" w:rsidP="00926883">
      <w:pPr>
        <w:spacing w:line="360" w:lineRule="auto"/>
        <w:jc w:val="both"/>
        <w:rPr>
          <w:rFonts w:ascii="Book Antiqua" w:eastAsiaTheme="minorEastAsia" w:hAnsi="Book Antiqua"/>
          <w:lang w:eastAsia="zh-CN"/>
        </w:rPr>
      </w:pPr>
      <w:r w:rsidRPr="001E7598">
        <w:rPr>
          <w:rFonts w:ascii="Book Antiqua" w:hAnsi="Book Antiqua"/>
        </w:rPr>
        <w:t>Next step was to estimate the expenses of a dental clinic. We conducted another survey (</w:t>
      </w:r>
      <w:r w:rsidR="005743ED" w:rsidRPr="001E7598">
        <w:rPr>
          <w:rFonts w:ascii="Book Antiqua" w:hAnsi="Book Antiqua"/>
        </w:rPr>
        <w:t>Table</w:t>
      </w:r>
      <w:r w:rsidR="005743ED" w:rsidRPr="001E7598">
        <w:rPr>
          <w:rFonts w:ascii="Book Antiqua" w:eastAsiaTheme="minorEastAsia" w:hAnsi="Book Antiqua" w:hint="eastAsia"/>
          <w:lang w:eastAsia="zh-CN"/>
        </w:rPr>
        <w:t xml:space="preserve"> 7</w:t>
      </w:r>
      <w:r w:rsidRPr="001E7598">
        <w:rPr>
          <w:rFonts w:ascii="Book Antiqua" w:hAnsi="Book Antiqua"/>
        </w:rPr>
        <w:t>) to estimate start up and operational cost of a dental clinic. To determine the cost of commodities we conducted this survey with the suppliers for each of these commodities. And for determining the operational costs, we asked dentists to determine the average operationa</w:t>
      </w:r>
      <w:r w:rsidR="004A2ADF" w:rsidRPr="001E7598">
        <w:rPr>
          <w:rFonts w:ascii="Book Antiqua" w:hAnsi="Book Antiqua"/>
        </w:rPr>
        <w:t xml:space="preserve">l costs. Table </w:t>
      </w:r>
      <w:r w:rsidR="005743ED" w:rsidRPr="001E7598">
        <w:rPr>
          <w:rFonts w:ascii="Book Antiqua" w:eastAsiaTheme="minorEastAsia" w:hAnsi="Book Antiqua" w:hint="eastAsia"/>
          <w:lang w:eastAsia="zh-CN"/>
        </w:rPr>
        <w:t>8</w:t>
      </w:r>
      <w:r w:rsidR="004A2ADF" w:rsidRPr="001E7598">
        <w:rPr>
          <w:rFonts w:ascii="Book Antiqua" w:hAnsi="Book Antiqua"/>
        </w:rPr>
        <w:t xml:space="preserve"> summarizes the</w:t>
      </w:r>
      <w:r w:rsidR="004A2ADF" w:rsidRPr="001E7598">
        <w:rPr>
          <w:rFonts w:ascii="Book Antiqua" w:eastAsiaTheme="minorEastAsia" w:hAnsi="Book Antiqua"/>
          <w:lang w:eastAsia="zh-CN"/>
        </w:rPr>
        <w:t xml:space="preserve"> </w:t>
      </w:r>
      <w:r w:rsidR="004A2ADF" w:rsidRPr="001E7598">
        <w:rPr>
          <w:rFonts w:ascii="Book Antiqua" w:hAnsi="Book Antiqua"/>
        </w:rPr>
        <w:t>r</w:t>
      </w:r>
      <w:r w:rsidRPr="001E7598">
        <w:rPr>
          <w:rFonts w:ascii="Book Antiqua" w:hAnsi="Book Antiqua"/>
        </w:rPr>
        <w:t xml:space="preserve">esult of the </w:t>
      </w:r>
      <w:r w:rsidR="00F950F3" w:rsidRPr="001E7598">
        <w:rPr>
          <w:rFonts w:ascii="Book Antiqua" w:hAnsi="Book Antiqua"/>
        </w:rPr>
        <w:t xml:space="preserve">expense </w:t>
      </w:r>
      <w:r w:rsidRPr="001E7598">
        <w:rPr>
          <w:rFonts w:ascii="Book Antiqua" w:hAnsi="Book Antiqua"/>
        </w:rPr>
        <w:t>survey</w:t>
      </w:r>
      <w:r w:rsidR="004A2ADF" w:rsidRPr="001E7598">
        <w:rPr>
          <w:rFonts w:ascii="Book Antiqua" w:eastAsiaTheme="minorEastAsia" w:hAnsi="Book Antiqua"/>
          <w:lang w:eastAsia="zh-CN"/>
        </w:rPr>
        <w:t>.</w:t>
      </w:r>
    </w:p>
    <w:p w:rsidR="00032116" w:rsidRPr="001E7598" w:rsidRDefault="00032116" w:rsidP="004A2ADF">
      <w:pPr>
        <w:spacing w:line="360" w:lineRule="auto"/>
        <w:ind w:firstLineChars="100" w:firstLine="240"/>
        <w:jc w:val="both"/>
        <w:rPr>
          <w:rFonts w:ascii="Book Antiqua" w:hAnsi="Book Antiqua"/>
        </w:rPr>
      </w:pPr>
      <w:r w:rsidRPr="001E7598">
        <w:rPr>
          <w:rFonts w:ascii="Book Antiqua" w:hAnsi="Book Antiqua"/>
        </w:rPr>
        <w:t>By Equipment reserve fund we mean the money w</w:t>
      </w:r>
      <w:r w:rsidR="004A2ADF" w:rsidRPr="001E7598">
        <w:rPr>
          <w:rFonts w:ascii="Book Antiqua" w:hAnsi="Book Antiqua"/>
        </w:rPr>
        <w:t xml:space="preserve">hich is set apart for buying </w:t>
      </w:r>
      <w:proofErr w:type="gramStart"/>
      <w:r w:rsidR="004A2ADF" w:rsidRPr="001E7598">
        <w:rPr>
          <w:rFonts w:ascii="Book Antiqua" w:hAnsi="Book Antiqua"/>
        </w:rPr>
        <w:t>an</w:t>
      </w:r>
      <w:r w:rsidR="004A2ADF" w:rsidRPr="001E7598">
        <w:rPr>
          <w:rFonts w:ascii="Book Antiqua" w:eastAsiaTheme="minorEastAsia" w:hAnsi="Book Antiqua"/>
          <w:lang w:eastAsia="zh-CN"/>
        </w:rPr>
        <w:t xml:space="preserve"> </w:t>
      </w:r>
      <w:r w:rsidRPr="001E7598">
        <w:rPr>
          <w:rFonts w:ascii="Book Antiqua" w:hAnsi="Book Antiqua"/>
        </w:rPr>
        <w:t>expensive</w:t>
      </w:r>
      <w:proofErr w:type="gramEnd"/>
      <w:r w:rsidRPr="001E7598">
        <w:rPr>
          <w:rFonts w:ascii="Book Antiqua" w:hAnsi="Book Antiqua"/>
        </w:rPr>
        <w:t xml:space="preserve"> equipment in future. And the list of essential dental </w:t>
      </w:r>
      <w:proofErr w:type="spellStart"/>
      <w:r w:rsidRPr="001E7598">
        <w:rPr>
          <w:rFonts w:ascii="Book Antiqua" w:hAnsi="Book Antiqua"/>
        </w:rPr>
        <w:t>equipments</w:t>
      </w:r>
      <w:proofErr w:type="spellEnd"/>
      <w:r w:rsidRPr="001E7598">
        <w:rPr>
          <w:rFonts w:ascii="Book Antiqua" w:hAnsi="Book Antiqua"/>
        </w:rPr>
        <w:t xml:space="preserve"> (</w:t>
      </w:r>
      <w:r w:rsidR="005743ED" w:rsidRPr="001E7598">
        <w:rPr>
          <w:rFonts w:ascii="Book Antiqua" w:hAnsi="Book Antiqua"/>
        </w:rPr>
        <w:t>Table</w:t>
      </w:r>
      <w:r w:rsidR="005743ED" w:rsidRPr="001E7598">
        <w:rPr>
          <w:rFonts w:ascii="Book Antiqua" w:eastAsiaTheme="minorEastAsia" w:hAnsi="Book Antiqua" w:hint="eastAsia"/>
          <w:lang w:eastAsia="zh-CN"/>
        </w:rPr>
        <w:t xml:space="preserve"> 9</w:t>
      </w:r>
      <w:r w:rsidRPr="001E7598">
        <w:rPr>
          <w:rFonts w:ascii="Book Antiqua" w:hAnsi="Book Antiqua"/>
        </w:rPr>
        <w:t>) was determined by getting reference from one of the denta</w:t>
      </w:r>
      <w:r w:rsidR="004723AD" w:rsidRPr="001E7598">
        <w:rPr>
          <w:rFonts w:ascii="Book Antiqua" w:hAnsi="Book Antiqua"/>
        </w:rPr>
        <w:t xml:space="preserve">l clinic in </w:t>
      </w:r>
      <w:r w:rsidRPr="001E7598">
        <w:rPr>
          <w:rFonts w:ascii="Book Antiqua" w:hAnsi="Book Antiqua"/>
        </w:rPr>
        <w:t xml:space="preserve">Indore in which we asked them to list the supplies and instruments in their clinic. Apart from these dental instruments and supplies a dental chair is also present at the clinic. </w:t>
      </w:r>
    </w:p>
    <w:p w:rsidR="00032116" w:rsidRPr="001E7598" w:rsidRDefault="00032116" w:rsidP="00926883">
      <w:pPr>
        <w:pStyle w:val="3"/>
        <w:spacing w:before="0" w:after="0" w:line="360" w:lineRule="auto"/>
        <w:jc w:val="both"/>
        <w:rPr>
          <w:rFonts w:ascii="Book Antiqua" w:hAnsi="Book Antiqua"/>
          <w:sz w:val="24"/>
          <w:szCs w:val="24"/>
        </w:rPr>
      </w:pPr>
    </w:p>
    <w:p w:rsidR="00032116" w:rsidRPr="001E7598" w:rsidRDefault="004A2ADF" w:rsidP="00926883">
      <w:pPr>
        <w:pStyle w:val="3"/>
        <w:spacing w:before="0" w:after="0" w:line="360" w:lineRule="auto"/>
        <w:jc w:val="both"/>
        <w:rPr>
          <w:rFonts w:ascii="Book Antiqua" w:eastAsiaTheme="minorEastAsia" w:hAnsi="Book Antiqua"/>
          <w:sz w:val="24"/>
          <w:szCs w:val="24"/>
          <w:lang w:eastAsia="zh-CN"/>
        </w:rPr>
      </w:pPr>
      <w:r w:rsidRPr="001E7598">
        <w:rPr>
          <w:rFonts w:ascii="Book Antiqua" w:hAnsi="Book Antiqua"/>
          <w:sz w:val="24"/>
          <w:szCs w:val="24"/>
        </w:rPr>
        <w:t>METHODOLOGY FOR REVENUE FROM ALL SOURCE</w:t>
      </w:r>
    </w:p>
    <w:p w:rsidR="00032116" w:rsidRPr="001E7598" w:rsidRDefault="00032116" w:rsidP="00926883">
      <w:pPr>
        <w:spacing w:line="360" w:lineRule="auto"/>
        <w:jc w:val="both"/>
        <w:rPr>
          <w:rFonts w:ascii="Book Antiqua" w:hAnsi="Book Antiqua"/>
        </w:rPr>
      </w:pPr>
      <w:r w:rsidRPr="001E7598">
        <w:rPr>
          <w:rFonts w:ascii="Book Antiqua" w:hAnsi="Book Antiqua"/>
        </w:rPr>
        <w:t>In order to design a sliding fee model we should be aware of the expected revenue of the clinic so as to have a sliding fee model which should perform as good as that, so that we are able to sustain the clinic. Thus our next step was to estimate the revenue of a dental clinic from different resources. We conducted a survey (</w:t>
      </w:r>
      <w:r w:rsidR="005743ED" w:rsidRPr="001E7598">
        <w:rPr>
          <w:rFonts w:ascii="Book Antiqua" w:hAnsi="Book Antiqua"/>
        </w:rPr>
        <w:t>Table</w:t>
      </w:r>
      <w:r w:rsidR="005743ED" w:rsidRPr="001E7598">
        <w:rPr>
          <w:rFonts w:ascii="Book Antiqua" w:eastAsiaTheme="minorEastAsia" w:hAnsi="Book Antiqua" w:hint="eastAsia"/>
          <w:lang w:eastAsia="zh-CN"/>
        </w:rPr>
        <w:t xml:space="preserve"> 10</w:t>
      </w:r>
      <w:r w:rsidRPr="001E7598">
        <w:rPr>
          <w:rFonts w:ascii="Book Antiqua" w:hAnsi="Book Antiqua"/>
        </w:rPr>
        <w:t xml:space="preserve">) to determine the revenue of clinic from different sources. This survey was also conducted at all the hospitals and clinics where the first survey was conducted. Table </w:t>
      </w:r>
      <w:r w:rsidR="005743ED" w:rsidRPr="001E7598">
        <w:rPr>
          <w:rFonts w:ascii="Book Antiqua" w:eastAsiaTheme="minorEastAsia" w:hAnsi="Book Antiqua" w:hint="eastAsia"/>
          <w:lang w:eastAsia="zh-CN"/>
        </w:rPr>
        <w:t>11</w:t>
      </w:r>
      <w:r w:rsidRPr="001E7598">
        <w:rPr>
          <w:rFonts w:ascii="Book Antiqua" w:hAnsi="Book Antiqua"/>
        </w:rPr>
        <w:t xml:space="preserve"> contains the </w:t>
      </w:r>
      <w:r w:rsidR="000650E5" w:rsidRPr="001E7598">
        <w:rPr>
          <w:rFonts w:ascii="Book Antiqua" w:hAnsi="Book Antiqua"/>
        </w:rPr>
        <w:t xml:space="preserve">result of dental clinic revenue survey. </w:t>
      </w:r>
    </w:p>
    <w:p w:rsidR="00032116" w:rsidRPr="001E7598" w:rsidRDefault="00032116" w:rsidP="00926883">
      <w:pPr>
        <w:spacing w:line="360" w:lineRule="auto"/>
        <w:jc w:val="both"/>
        <w:rPr>
          <w:rFonts w:ascii="Book Antiqua" w:hAnsi="Book Antiqua"/>
        </w:rPr>
      </w:pPr>
    </w:p>
    <w:p w:rsidR="00032116" w:rsidRPr="001E7598" w:rsidRDefault="004A2ADF" w:rsidP="00926883">
      <w:pPr>
        <w:spacing w:line="360" w:lineRule="auto"/>
        <w:jc w:val="both"/>
        <w:rPr>
          <w:rFonts w:ascii="Book Antiqua" w:eastAsiaTheme="minorEastAsia" w:hAnsi="Book Antiqua"/>
          <w:b/>
          <w:lang w:eastAsia="zh-CN"/>
        </w:rPr>
      </w:pPr>
      <w:r w:rsidRPr="001E7598">
        <w:rPr>
          <w:rFonts w:ascii="Book Antiqua" w:hAnsi="Book Antiqua"/>
          <w:b/>
        </w:rPr>
        <w:t xml:space="preserve">RESULT OF REVENUE SURVEY IS GIVEN IN TABLE </w:t>
      </w:r>
      <w:r w:rsidR="005743ED" w:rsidRPr="001E7598">
        <w:rPr>
          <w:rFonts w:ascii="Book Antiqua" w:eastAsiaTheme="minorEastAsia" w:hAnsi="Book Antiqua" w:hint="eastAsia"/>
          <w:b/>
          <w:lang w:eastAsia="zh-CN"/>
        </w:rPr>
        <w:t>11</w:t>
      </w:r>
    </w:p>
    <w:p w:rsidR="00032116" w:rsidRPr="001E7598" w:rsidRDefault="00032116" w:rsidP="00926883">
      <w:pPr>
        <w:pStyle w:val="3"/>
        <w:spacing w:before="0" w:after="0" w:line="360" w:lineRule="auto"/>
        <w:jc w:val="both"/>
        <w:rPr>
          <w:rFonts w:ascii="Book Antiqua" w:hAnsi="Book Antiqua"/>
          <w:i/>
          <w:sz w:val="24"/>
          <w:szCs w:val="24"/>
        </w:rPr>
      </w:pPr>
      <w:r w:rsidRPr="001E7598">
        <w:rPr>
          <w:rFonts w:ascii="Book Antiqua" w:hAnsi="Book Antiqua"/>
          <w:i/>
          <w:sz w:val="24"/>
          <w:szCs w:val="24"/>
        </w:rPr>
        <w:t>Do we need a mobile or fixed dental clinic?</w:t>
      </w:r>
    </w:p>
    <w:p w:rsidR="00032116" w:rsidRPr="001E7598" w:rsidRDefault="00032116" w:rsidP="00926883">
      <w:pPr>
        <w:spacing w:line="360" w:lineRule="auto"/>
        <w:jc w:val="both"/>
        <w:rPr>
          <w:rFonts w:ascii="Book Antiqua" w:hAnsi="Book Antiqua"/>
        </w:rPr>
      </w:pPr>
      <w:r w:rsidRPr="001E7598">
        <w:rPr>
          <w:rFonts w:ascii="Book Antiqua" w:hAnsi="Book Antiqua"/>
        </w:rPr>
        <w:t>While calculating the expense of a clinic we observed that initial cost of starting the clinic w</w:t>
      </w:r>
      <w:r w:rsidR="007461C9" w:rsidRPr="001E7598">
        <w:rPr>
          <w:rFonts w:ascii="Book Antiqua" w:hAnsi="Book Antiqua"/>
        </w:rPr>
        <w:t>as a major component (nearly 66</w:t>
      </w:r>
      <w:r w:rsidRPr="001E7598">
        <w:rPr>
          <w:rFonts w:ascii="Book Antiqua" w:hAnsi="Book Antiqua"/>
        </w:rPr>
        <w:t xml:space="preserve">%). Thus we asked ourselves the question, do we necessary need a fixed dental clinic or we can do away with the mobile clinic thus reducing the initial start-up cost. Mobile clinics are used when we want to serve small packets of patients who are </w:t>
      </w:r>
      <w:r w:rsidRPr="001E7598">
        <w:rPr>
          <w:rFonts w:ascii="Book Antiqua" w:hAnsi="Book Antiqua"/>
        </w:rPr>
        <w:lastRenderedPageBreak/>
        <w:t xml:space="preserve">scattered over a geographic area. The greatest advantage of such a clinic is that initial cost of setup is </w:t>
      </w:r>
      <w:proofErr w:type="gramStart"/>
      <w:r w:rsidRPr="001E7598">
        <w:rPr>
          <w:rFonts w:ascii="Book Antiqua" w:hAnsi="Book Antiqua"/>
        </w:rPr>
        <w:t>low,</w:t>
      </w:r>
      <w:proofErr w:type="gramEnd"/>
      <w:r w:rsidRPr="001E7598">
        <w:rPr>
          <w:rFonts w:ascii="Book Antiqua" w:hAnsi="Book Antiqua"/>
        </w:rPr>
        <w:t xml:space="preserve"> however the future cost of maintenance is high. Also the life of a mobile facility is shorter than a fixed facility. One of the aims of our open-to-all clinic is to provide care to as many people so as to increase the revenue as much as possible, which would be otherwise difficult in a mobile clinic. Thus it makes more sense for us to go for a fixed facility that can serve a large number of people. </w:t>
      </w:r>
    </w:p>
    <w:p w:rsidR="00032116" w:rsidRPr="001E7598" w:rsidRDefault="00032116" w:rsidP="00926883">
      <w:pPr>
        <w:pStyle w:val="3"/>
        <w:spacing w:before="0" w:after="0" w:line="360" w:lineRule="auto"/>
        <w:jc w:val="both"/>
        <w:rPr>
          <w:rFonts w:ascii="Book Antiqua" w:hAnsi="Book Antiqua"/>
          <w:sz w:val="24"/>
          <w:szCs w:val="24"/>
        </w:rPr>
      </w:pPr>
    </w:p>
    <w:p w:rsidR="00032116" w:rsidRPr="001E7598" w:rsidRDefault="00032116" w:rsidP="00926883">
      <w:pPr>
        <w:pStyle w:val="3"/>
        <w:spacing w:before="0" w:after="0" w:line="360" w:lineRule="auto"/>
        <w:jc w:val="both"/>
        <w:rPr>
          <w:rFonts w:ascii="Book Antiqua" w:hAnsi="Book Antiqua"/>
          <w:i/>
          <w:sz w:val="24"/>
          <w:szCs w:val="24"/>
        </w:rPr>
      </w:pPr>
      <w:r w:rsidRPr="001E7598">
        <w:rPr>
          <w:rFonts w:ascii="Book Antiqua" w:hAnsi="Book Antiqua"/>
          <w:i/>
          <w:sz w:val="24"/>
          <w:szCs w:val="24"/>
        </w:rPr>
        <w:t>How to determine the patient charges?</w:t>
      </w:r>
      <w:r w:rsidRPr="001E7598">
        <w:rPr>
          <w:rFonts w:ascii="Book Antiqua" w:hAnsi="Book Antiqua"/>
          <w:i/>
          <w:sz w:val="24"/>
          <w:szCs w:val="24"/>
        </w:rPr>
        <w:tab/>
      </w:r>
    </w:p>
    <w:p w:rsidR="00032116" w:rsidRPr="001E7598" w:rsidRDefault="00032116" w:rsidP="00926883">
      <w:pPr>
        <w:spacing w:line="360" w:lineRule="auto"/>
        <w:jc w:val="both"/>
        <w:rPr>
          <w:rFonts w:ascii="Book Antiqua" w:hAnsi="Book Antiqua"/>
        </w:rPr>
      </w:pPr>
      <w:r w:rsidRPr="001E7598">
        <w:rPr>
          <w:rFonts w:ascii="Book Antiqua" w:hAnsi="Book Antiqua"/>
        </w:rPr>
        <w:t>Once we had determined the expenses and revenue of a dental clinic, next step was to develop a sliding fee model for patient charges, which was our goal to begin with. However to build such a model we still needed information like what is the average number patients of different income groups who visit dental clinics</w:t>
      </w:r>
      <w:r w:rsidR="0004059E" w:rsidRPr="001E7598">
        <w:rPr>
          <w:rFonts w:ascii="Book Antiqua" w:eastAsiaTheme="minorEastAsia" w:hAnsi="Book Antiqua"/>
          <w:lang w:eastAsia="zh-CN"/>
        </w:rPr>
        <w:t xml:space="preserve"> (</w:t>
      </w:r>
      <w:r w:rsidR="005743ED" w:rsidRPr="001E7598">
        <w:rPr>
          <w:rFonts w:ascii="Book Antiqua" w:hAnsi="Book Antiqua"/>
        </w:rPr>
        <w:t>Table</w:t>
      </w:r>
      <w:r w:rsidR="005743ED" w:rsidRPr="001E7598">
        <w:rPr>
          <w:rFonts w:ascii="Book Antiqua" w:eastAsiaTheme="minorEastAsia" w:hAnsi="Book Antiqua" w:hint="eastAsia"/>
          <w:lang w:eastAsia="zh-CN"/>
        </w:rPr>
        <w:t xml:space="preserve"> 12</w:t>
      </w:r>
      <w:r w:rsidR="0004059E" w:rsidRPr="001E7598">
        <w:rPr>
          <w:rFonts w:ascii="Book Antiqua" w:eastAsiaTheme="minorEastAsia" w:hAnsi="Book Antiqua"/>
          <w:lang w:eastAsia="zh-CN"/>
        </w:rPr>
        <w:t>)</w:t>
      </w:r>
      <w:r w:rsidRPr="001E7598">
        <w:rPr>
          <w:rFonts w:ascii="Book Antiqua" w:hAnsi="Book Antiqua"/>
        </w:rPr>
        <w:t xml:space="preserve">. We conducted another survey to determine this. The results of the survey are presented below in Table </w:t>
      </w:r>
      <w:r w:rsidR="005743ED" w:rsidRPr="001E7598">
        <w:rPr>
          <w:rFonts w:ascii="Book Antiqua" w:eastAsiaTheme="minorEastAsia" w:hAnsi="Book Antiqua" w:hint="eastAsia"/>
          <w:lang w:eastAsia="zh-CN"/>
        </w:rPr>
        <w:t>13</w:t>
      </w:r>
      <w:r w:rsidRPr="001E7598">
        <w:rPr>
          <w:rFonts w:ascii="Book Antiqua" w:hAnsi="Book Antiqua"/>
        </w:rPr>
        <w:t xml:space="preserve">. </w:t>
      </w:r>
    </w:p>
    <w:p w:rsidR="00032116" w:rsidRPr="001E7598" w:rsidRDefault="00032116" w:rsidP="007461C9">
      <w:pPr>
        <w:spacing w:line="360" w:lineRule="auto"/>
        <w:ind w:firstLineChars="100" w:firstLine="240"/>
        <w:jc w:val="both"/>
        <w:rPr>
          <w:rFonts w:ascii="Book Antiqua" w:hAnsi="Book Antiqua"/>
        </w:rPr>
      </w:pPr>
      <w:r w:rsidRPr="001E7598">
        <w:rPr>
          <w:rFonts w:ascii="Book Antiqua" w:hAnsi="Book Antiqua"/>
        </w:rPr>
        <w:t xml:space="preserve">After gathering all the relevant data we then proceeded to develop a sliding fee model that can be used for a dental clinic in India. Figure </w:t>
      </w:r>
      <w:r w:rsidR="00D01DA3" w:rsidRPr="001E7598">
        <w:rPr>
          <w:rFonts w:ascii="Book Antiqua" w:eastAsiaTheme="minorEastAsia" w:hAnsi="Book Antiqua" w:hint="eastAsia"/>
          <w:lang w:eastAsia="zh-CN"/>
        </w:rPr>
        <w:t>3</w:t>
      </w:r>
      <w:r w:rsidRPr="001E7598">
        <w:rPr>
          <w:rFonts w:ascii="Book Antiqua" w:hAnsi="Book Antiqua"/>
        </w:rPr>
        <w:t xml:space="preserve"> shows a graph from G20 </w:t>
      </w:r>
      <w:proofErr w:type="gramStart"/>
      <w:r w:rsidRPr="001E7598">
        <w:rPr>
          <w:rFonts w:ascii="Book Antiqua" w:hAnsi="Book Antiqua"/>
        </w:rPr>
        <w:t>report</w:t>
      </w:r>
      <w:r w:rsidR="00B83565" w:rsidRPr="001E7598">
        <w:rPr>
          <w:rFonts w:ascii="Book Antiqua" w:hAnsi="Book Antiqua"/>
          <w:vertAlign w:val="superscript"/>
        </w:rPr>
        <w:t>[</w:t>
      </w:r>
      <w:proofErr w:type="gramEnd"/>
      <w:r w:rsidR="00AF4811" w:rsidRPr="001E7598">
        <w:rPr>
          <w:rFonts w:ascii="Book Antiqua" w:hAnsi="Book Antiqua"/>
          <w:vertAlign w:val="superscript"/>
        </w:rPr>
        <w:t>15</w:t>
      </w:r>
      <w:r w:rsidR="00B83565" w:rsidRPr="001E7598">
        <w:rPr>
          <w:rFonts w:ascii="Book Antiqua" w:hAnsi="Book Antiqua"/>
          <w:vertAlign w:val="superscript"/>
        </w:rPr>
        <w:t>]</w:t>
      </w:r>
      <w:r w:rsidRPr="001E7598">
        <w:rPr>
          <w:rFonts w:ascii="Book Antiqua" w:hAnsi="Book Antiqua"/>
        </w:rPr>
        <w:t xml:space="preserve"> on poverty and inequality. It shows a distribution of population with their income. It can be seen from the graph that less than one-fifth of the population lies below the two-dollar (</w:t>
      </w:r>
      <w:proofErr w:type="spellStart"/>
      <w:r w:rsidRPr="001E7598">
        <w:rPr>
          <w:rFonts w:ascii="Book Antiqua" w:hAnsi="Book Antiqua"/>
        </w:rPr>
        <w:t>Rs</w:t>
      </w:r>
      <w:proofErr w:type="spellEnd"/>
      <w:r w:rsidRPr="001E7598">
        <w:rPr>
          <w:rFonts w:ascii="Book Antiqua" w:hAnsi="Book Antiqua"/>
        </w:rPr>
        <w:t>. 100) line and around 1 percent lies below the one-dollar (</w:t>
      </w:r>
      <w:proofErr w:type="spellStart"/>
      <w:r w:rsidRPr="001E7598">
        <w:rPr>
          <w:rFonts w:ascii="Book Antiqua" w:hAnsi="Book Antiqua"/>
        </w:rPr>
        <w:t>Rs</w:t>
      </w:r>
      <w:proofErr w:type="spellEnd"/>
      <w:r w:rsidRPr="001E7598">
        <w:rPr>
          <w:rFonts w:ascii="Book Antiqua" w:hAnsi="Book Antiqua"/>
        </w:rPr>
        <w:t xml:space="preserve">. 50) line. The maximum percentage of the population earns close to </w:t>
      </w:r>
      <w:proofErr w:type="spellStart"/>
      <w:r w:rsidRPr="001E7598">
        <w:rPr>
          <w:rFonts w:ascii="Book Antiqua" w:hAnsi="Book Antiqua"/>
        </w:rPr>
        <w:t>Rs</w:t>
      </w:r>
      <w:proofErr w:type="spellEnd"/>
      <w:r w:rsidRPr="001E7598">
        <w:rPr>
          <w:rFonts w:ascii="Book Antiqua" w:hAnsi="Book Antiqua"/>
        </w:rPr>
        <w:t xml:space="preserve">. 300 – </w:t>
      </w:r>
      <w:proofErr w:type="spellStart"/>
      <w:r w:rsidRPr="001E7598">
        <w:rPr>
          <w:rFonts w:ascii="Book Antiqua" w:hAnsi="Book Antiqua"/>
        </w:rPr>
        <w:t>Rs</w:t>
      </w:r>
      <w:proofErr w:type="spellEnd"/>
      <w:r w:rsidRPr="001E7598">
        <w:rPr>
          <w:rFonts w:ascii="Book Antiqua" w:hAnsi="Book Antiqua"/>
        </w:rPr>
        <w:t xml:space="preserve">. 350 (per day) mark. </w:t>
      </w:r>
    </w:p>
    <w:p w:rsidR="00032116" w:rsidRPr="001E7598" w:rsidRDefault="00032116" w:rsidP="007461C9">
      <w:pPr>
        <w:spacing w:line="360" w:lineRule="auto"/>
        <w:ind w:firstLineChars="100" w:firstLine="240"/>
        <w:jc w:val="both"/>
        <w:rPr>
          <w:rFonts w:ascii="Book Antiqua" w:eastAsiaTheme="minorEastAsia" w:hAnsi="Book Antiqua"/>
          <w:lang w:eastAsia="zh-CN"/>
        </w:rPr>
      </w:pPr>
      <w:r w:rsidRPr="001E7598">
        <w:rPr>
          <w:rFonts w:ascii="Book Antiqua" w:hAnsi="Book Antiqua"/>
        </w:rPr>
        <w:t>Now we determined the per visit charge that is charged to patients, which we could take as the basis for providing discount to the low-income group. Note</w:t>
      </w:r>
      <w:proofErr w:type="gramStart"/>
      <w:r w:rsidRPr="001E7598">
        <w:rPr>
          <w:rFonts w:ascii="Book Antiqua" w:hAnsi="Book Antiqua"/>
        </w:rPr>
        <w:t>,</w:t>
      </w:r>
      <w:proofErr w:type="gramEnd"/>
      <w:r w:rsidRPr="001E7598">
        <w:rPr>
          <w:rFonts w:ascii="Book Antiqua" w:hAnsi="Book Antiqua"/>
        </w:rPr>
        <w:t xml:space="preserve"> this had to be greater than the average per visit charge we estimated from our survey, because we want to sustain our clinic financially. The extra amount of money being charged to the high-income group will help us subsidize the fees for low-income group. We now divide population into five different groups on the basis of their income:</w:t>
      </w:r>
      <w:r w:rsidR="007461C9" w:rsidRPr="001E7598">
        <w:rPr>
          <w:rFonts w:ascii="Book Antiqua" w:eastAsiaTheme="minorEastAsia" w:hAnsi="Book Antiqua"/>
          <w:lang w:eastAsia="zh-CN"/>
        </w:rPr>
        <w:t xml:space="preserve"> (1) </w:t>
      </w:r>
      <w:r w:rsidRPr="001E7598">
        <w:rPr>
          <w:rFonts w:ascii="Book Antiqua" w:hAnsi="Book Antiqua"/>
        </w:rPr>
        <w:t>Low-incom</w:t>
      </w:r>
      <w:r w:rsidR="001E7598" w:rsidRPr="001E7598">
        <w:rPr>
          <w:rFonts w:ascii="Book Antiqua" w:hAnsi="Book Antiqua"/>
        </w:rPr>
        <w:t xml:space="preserve">e group: earning &lt; </w:t>
      </w:r>
      <w:proofErr w:type="spellStart"/>
      <w:r w:rsidR="001E7598" w:rsidRPr="001E7598">
        <w:rPr>
          <w:rFonts w:ascii="Book Antiqua" w:hAnsi="Book Antiqua"/>
        </w:rPr>
        <w:t>Rs</w:t>
      </w:r>
      <w:proofErr w:type="spellEnd"/>
      <w:r w:rsidR="001E7598" w:rsidRPr="001E7598">
        <w:rPr>
          <w:rFonts w:ascii="Book Antiqua" w:hAnsi="Book Antiqua"/>
        </w:rPr>
        <w:t>. 100/</w:t>
      </w:r>
      <w:r w:rsidR="007461C9" w:rsidRPr="001E7598">
        <w:rPr>
          <w:rFonts w:ascii="Book Antiqua" w:hAnsi="Book Antiqua"/>
        </w:rPr>
        <w:t>d</w:t>
      </w:r>
      <w:r w:rsidR="007461C9" w:rsidRPr="001E7598">
        <w:rPr>
          <w:rFonts w:ascii="Book Antiqua" w:eastAsiaTheme="minorEastAsia" w:hAnsi="Book Antiqua"/>
          <w:lang w:eastAsia="zh-CN"/>
        </w:rPr>
        <w:t xml:space="preserve">; (2) </w:t>
      </w:r>
      <w:r w:rsidRPr="001E7598">
        <w:rPr>
          <w:rFonts w:ascii="Book Antiqua" w:hAnsi="Book Antiqua"/>
        </w:rPr>
        <w:t>Lower-middle income group: ea</w:t>
      </w:r>
      <w:r w:rsidR="001E7598" w:rsidRPr="001E7598">
        <w:rPr>
          <w:rFonts w:ascii="Book Antiqua" w:hAnsi="Book Antiqua"/>
        </w:rPr>
        <w:t xml:space="preserve">rning &gt; </w:t>
      </w:r>
      <w:proofErr w:type="spellStart"/>
      <w:r w:rsidR="001E7598" w:rsidRPr="001E7598">
        <w:rPr>
          <w:rFonts w:ascii="Book Antiqua" w:hAnsi="Book Antiqua"/>
        </w:rPr>
        <w:t>Rs</w:t>
      </w:r>
      <w:proofErr w:type="spellEnd"/>
      <w:r w:rsidR="001E7598" w:rsidRPr="001E7598">
        <w:rPr>
          <w:rFonts w:ascii="Book Antiqua" w:hAnsi="Book Antiqua"/>
        </w:rPr>
        <w:t xml:space="preserve">. 100 but &lt; </w:t>
      </w:r>
      <w:proofErr w:type="spellStart"/>
      <w:r w:rsidR="001E7598" w:rsidRPr="001E7598">
        <w:rPr>
          <w:rFonts w:ascii="Book Antiqua" w:hAnsi="Book Antiqua"/>
        </w:rPr>
        <w:t>Rs</w:t>
      </w:r>
      <w:proofErr w:type="spellEnd"/>
      <w:r w:rsidR="001E7598" w:rsidRPr="001E7598">
        <w:rPr>
          <w:rFonts w:ascii="Book Antiqua" w:hAnsi="Book Antiqua"/>
        </w:rPr>
        <w:t>. 300 /</w:t>
      </w:r>
      <w:r w:rsidRPr="001E7598">
        <w:rPr>
          <w:rFonts w:ascii="Book Antiqua" w:hAnsi="Book Antiqua"/>
        </w:rPr>
        <w:t>d</w:t>
      </w:r>
      <w:r w:rsidR="007461C9" w:rsidRPr="001E7598">
        <w:rPr>
          <w:rFonts w:ascii="Book Antiqua" w:eastAsiaTheme="minorEastAsia" w:hAnsi="Book Antiqua"/>
          <w:lang w:eastAsia="zh-CN"/>
        </w:rPr>
        <w:t xml:space="preserve">; (3) </w:t>
      </w:r>
      <w:r w:rsidRPr="001E7598">
        <w:rPr>
          <w:rFonts w:ascii="Book Antiqua" w:hAnsi="Book Antiqua"/>
        </w:rPr>
        <w:t xml:space="preserve">Middle-income group: earning &gt; </w:t>
      </w:r>
      <w:proofErr w:type="spellStart"/>
      <w:r w:rsidRPr="001E7598">
        <w:rPr>
          <w:rFonts w:ascii="Book Antiqua" w:hAnsi="Book Antiqua"/>
        </w:rPr>
        <w:t>Rs</w:t>
      </w:r>
      <w:proofErr w:type="spellEnd"/>
      <w:r w:rsidRPr="001E7598">
        <w:rPr>
          <w:rFonts w:ascii="Book Antiqua" w:hAnsi="Book Antiqua"/>
        </w:rPr>
        <w:t xml:space="preserve">. </w:t>
      </w:r>
      <w:r w:rsidR="007461C9" w:rsidRPr="001E7598">
        <w:rPr>
          <w:rFonts w:ascii="Book Antiqua" w:hAnsi="Book Antiqua"/>
        </w:rPr>
        <w:t xml:space="preserve">300 but &lt; </w:t>
      </w:r>
      <w:proofErr w:type="spellStart"/>
      <w:r w:rsidR="007461C9" w:rsidRPr="001E7598">
        <w:rPr>
          <w:rFonts w:ascii="Book Antiqua" w:hAnsi="Book Antiqua"/>
        </w:rPr>
        <w:t>Rs</w:t>
      </w:r>
      <w:proofErr w:type="spellEnd"/>
      <w:r w:rsidR="007461C9" w:rsidRPr="001E7598">
        <w:rPr>
          <w:rFonts w:ascii="Book Antiqua" w:hAnsi="Book Antiqua"/>
        </w:rPr>
        <w:t>. 400/</w:t>
      </w:r>
      <w:r w:rsidRPr="001E7598">
        <w:rPr>
          <w:rFonts w:ascii="Book Antiqua" w:hAnsi="Book Antiqua"/>
        </w:rPr>
        <w:t>d</w:t>
      </w:r>
      <w:r w:rsidR="007461C9" w:rsidRPr="001E7598">
        <w:rPr>
          <w:rFonts w:ascii="Book Antiqua" w:eastAsiaTheme="minorEastAsia" w:hAnsi="Book Antiqua"/>
          <w:lang w:eastAsia="zh-CN"/>
        </w:rPr>
        <w:t xml:space="preserve">; (4) </w:t>
      </w:r>
      <w:r w:rsidRPr="001E7598">
        <w:rPr>
          <w:rFonts w:ascii="Book Antiqua" w:hAnsi="Book Antiqua"/>
        </w:rPr>
        <w:t>Higher-</w:t>
      </w:r>
      <w:r w:rsidRPr="001E7598">
        <w:rPr>
          <w:rFonts w:ascii="Book Antiqua" w:hAnsi="Book Antiqua"/>
        </w:rPr>
        <w:lastRenderedPageBreak/>
        <w:t>middle income group: e</w:t>
      </w:r>
      <w:r w:rsidR="007461C9" w:rsidRPr="001E7598">
        <w:rPr>
          <w:rFonts w:ascii="Book Antiqua" w:hAnsi="Book Antiqua"/>
        </w:rPr>
        <w:t xml:space="preserve">arning &gt; </w:t>
      </w:r>
      <w:proofErr w:type="spellStart"/>
      <w:r w:rsidR="007461C9" w:rsidRPr="001E7598">
        <w:rPr>
          <w:rFonts w:ascii="Book Antiqua" w:hAnsi="Book Antiqua"/>
        </w:rPr>
        <w:t>Rs</w:t>
      </w:r>
      <w:proofErr w:type="spellEnd"/>
      <w:r w:rsidR="007461C9" w:rsidRPr="001E7598">
        <w:rPr>
          <w:rFonts w:ascii="Book Antiqua" w:hAnsi="Book Antiqua"/>
        </w:rPr>
        <w:t xml:space="preserve">. 400 but &lt; </w:t>
      </w:r>
      <w:proofErr w:type="spellStart"/>
      <w:r w:rsidR="007461C9" w:rsidRPr="001E7598">
        <w:rPr>
          <w:rFonts w:ascii="Book Antiqua" w:hAnsi="Book Antiqua"/>
        </w:rPr>
        <w:t>Rs</w:t>
      </w:r>
      <w:proofErr w:type="spellEnd"/>
      <w:r w:rsidR="007461C9" w:rsidRPr="001E7598">
        <w:rPr>
          <w:rFonts w:ascii="Book Antiqua" w:hAnsi="Book Antiqua"/>
        </w:rPr>
        <w:t>. 1000</w:t>
      </w:r>
      <w:r w:rsidRPr="001E7598">
        <w:rPr>
          <w:rFonts w:ascii="Book Antiqua" w:hAnsi="Book Antiqua"/>
        </w:rPr>
        <w:t>/d</w:t>
      </w:r>
      <w:r w:rsidR="007461C9" w:rsidRPr="001E7598">
        <w:rPr>
          <w:rFonts w:ascii="Book Antiqua" w:eastAsiaTheme="minorEastAsia" w:hAnsi="Book Antiqua"/>
          <w:lang w:eastAsia="zh-CN"/>
        </w:rPr>
        <w:t xml:space="preserve">; and (5) </w:t>
      </w:r>
      <w:r w:rsidRPr="001E7598">
        <w:rPr>
          <w:rFonts w:ascii="Book Antiqua" w:hAnsi="Book Antiqua"/>
        </w:rPr>
        <w:t xml:space="preserve">Higher-income group: earning &gt; </w:t>
      </w:r>
      <w:proofErr w:type="spellStart"/>
      <w:r w:rsidRPr="001E7598">
        <w:rPr>
          <w:rFonts w:ascii="Book Antiqua" w:hAnsi="Book Antiqua"/>
        </w:rPr>
        <w:t>Rs</w:t>
      </w:r>
      <w:proofErr w:type="spellEnd"/>
      <w:r w:rsidRPr="001E7598">
        <w:rPr>
          <w:rFonts w:ascii="Book Antiqua" w:hAnsi="Book Antiqua"/>
        </w:rPr>
        <w:t>. 1000/d</w:t>
      </w:r>
    </w:p>
    <w:p w:rsidR="00032116" w:rsidRPr="001E7598" w:rsidRDefault="00032116" w:rsidP="007461C9">
      <w:pPr>
        <w:spacing w:line="360" w:lineRule="auto"/>
        <w:ind w:firstLineChars="100" w:firstLine="240"/>
        <w:jc w:val="both"/>
        <w:rPr>
          <w:rFonts w:ascii="Book Antiqua" w:hAnsi="Book Antiqua"/>
        </w:rPr>
      </w:pPr>
      <w:r w:rsidRPr="001E7598">
        <w:rPr>
          <w:rFonts w:ascii="Book Antiqua" w:hAnsi="Book Antiqua"/>
        </w:rPr>
        <w:t xml:space="preserve">From Table </w:t>
      </w:r>
      <w:r w:rsidR="005743ED" w:rsidRPr="001E7598">
        <w:rPr>
          <w:rFonts w:ascii="Book Antiqua" w:eastAsiaTheme="minorEastAsia" w:hAnsi="Book Antiqua" w:hint="eastAsia"/>
          <w:lang w:eastAsia="zh-CN"/>
        </w:rPr>
        <w:t>13</w:t>
      </w:r>
      <w:r w:rsidRPr="001E7598">
        <w:rPr>
          <w:rFonts w:ascii="Book Antiqua" w:hAnsi="Book Antiqua"/>
        </w:rPr>
        <w:t xml:space="preserve"> we know that well-off patients (including the higher middle income group and higher-income group) constitute a significant portion of the population that visits the dental clinics. It is nearly thrice as large as the less-income patients that visit the dental clinics.</w:t>
      </w:r>
      <w:r w:rsidR="007461C9" w:rsidRPr="001E7598">
        <w:rPr>
          <w:rFonts w:ascii="Book Antiqua" w:hAnsi="Book Antiqua"/>
        </w:rPr>
        <w:t xml:space="preserve"> So, if we want to provide an X</w:t>
      </w:r>
      <w:r w:rsidRPr="001E7598">
        <w:rPr>
          <w:rFonts w:ascii="Book Antiqua" w:hAnsi="Book Antiqua"/>
        </w:rPr>
        <w:t>% discount to lower-income gr</w:t>
      </w:r>
      <w:r w:rsidR="007461C9" w:rsidRPr="001E7598">
        <w:rPr>
          <w:rFonts w:ascii="Book Antiqua" w:hAnsi="Book Antiqua"/>
        </w:rPr>
        <w:t>oup we just need to charge X /3</w:t>
      </w:r>
      <w:r w:rsidRPr="001E7598">
        <w:rPr>
          <w:rFonts w:ascii="Book Antiqua" w:hAnsi="Book Antiqua"/>
        </w:rPr>
        <w:t xml:space="preserve">% more to the higher-income group. We fix our baseline charge to </w:t>
      </w:r>
      <w:proofErr w:type="spellStart"/>
      <w:r w:rsidRPr="001E7598">
        <w:rPr>
          <w:rFonts w:ascii="Book Antiqua" w:hAnsi="Book Antiqua"/>
        </w:rPr>
        <w:t>Rs</w:t>
      </w:r>
      <w:proofErr w:type="spellEnd"/>
      <w:r w:rsidRPr="001E7598">
        <w:rPr>
          <w:rFonts w:ascii="Book Antiqua" w:hAnsi="Book Antiqua"/>
        </w:rPr>
        <w:t>. 400 per visit. Looking at the Figure we estimate that low-income gr</w:t>
      </w:r>
      <w:r w:rsidR="007461C9" w:rsidRPr="001E7598">
        <w:rPr>
          <w:rFonts w:ascii="Book Antiqua" w:hAnsi="Book Antiqua"/>
        </w:rPr>
        <w:t>oup would approximately form 10</w:t>
      </w:r>
      <w:r w:rsidRPr="001E7598">
        <w:rPr>
          <w:rFonts w:ascii="Book Antiqua" w:hAnsi="Book Antiqua"/>
        </w:rPr>
        <w:t>% of the total patients, lower-middle in</w:t>
      </w:r>
      <w:r w:rsidR="007461C9" w:rsidRPr="001E7598">
        <w:rPr>
          <w:rFonts w:ascii="Book Antiqua" w:hAnsi="Book Antiqua"/>
        </w:rPr>
        <w:t>come group would nearly form 16</w:t>
      </w:r>
      <w:r w:rsidRPr="001E7598">
        <w:rPr>
          <w:rFonts w:ascii="Book Antiqua" w:hAnsi="Book Antiqua"/>
        </w:rPr>
        <w:t>% of the total patients, mid</w:t>
      </w:r>
      <w:r w:rsidR="007461C9" w:rsidRPr="001E7598">
        <w:rPr>
          <w:rFonts w:ascii="Book Antiqua" w:hAnsi="Book Antiqua"/>
        </w:rPr>
        <w:t>dle-income would nearly form 35</w:t>
      </w:r>
      <w:r w:rsidRPr="001E7598">
        <w:rPr>
          <w:rFonts w:ascii="Book Antiqua" w:hAnsi="Book Antiqua"/>
        </w:rPr>
        <w:t>% of the population, higher-mid</w:t>
      </w:r>
      <w:r w:rsidR="007461C9" w:rsidRPr="001E7598">
        <w:rPr>
          <w:rFonts w:ascii="Book Antiqua" w:hAnsi="Book Antiqua"/>
        </w:rPr>
        <w:t>dle income would nearly form 22</w:t>
      </w:r>
      <w:r w:rsidRPr="001E7598">
        <w:rPr>
          <w:rFonts w:ascii="Book Antiqua" w:hAnsi="Book Antiqua"/>
        </w:rPr>
        <w:t xml:space="preserve">% and higher </w:t>
      </w:r>
      <w:r w:rsidR="007461C9" w:rsidRPr="001E7598">
        <w:rPr>
          <w:rFonts w:ascii="Book Antiqua" w:hAnsi="Book Antiqua"/>
        </w:rPr>
        <w:t>income would nearly form the 17</w:t>
      </w:r>
      <w:r w:rsidRPr="001E7598">
        <w:rPr>
          <w:rFonts w:ascii="Book Antiqua" w:hAnsi="Book Antiqua"/>
        </w:rPr>
        <w:t>% of the total population. Now we provide, following discounts to various income groups</w:t>
      </w:r>
      <w:r w:rsidR="007461C9" w:rsidRPr="001E7598">
        <w:rPr>
          <w:rFonts w:ascii="Book Antiqua" w:eastAsiaTheme="minorEastAsia" w:hAnsi="Book Antiqua"/>
          <w:lang w:eastAsia="zh-CN"/>
        </w:rPr>
        <w:t xml:space="preserve"> (</w:t>
      </w:r>
      <w:r w:rsidR="007461C9" w:rsidRPr="001E7598">
        <w:rPr>
          <w:rFonts w:ascii="Book Antiqua" w:hAnsi="Book Antiqua"/>
        </w:rPr>
        <w:t xml:space="preserve">Table </w:t>
      </w:r>
      <w:r w:rsidR="005743ED" w:rsidRPr="001E7598">
        <w:rPr>
          <w:rFonts w:ascii="Book Antiqua" w:eastAsiaTheme="minorEastAsia" w:hAnsi="Book Antiqua" w:hint="eastAsia"/>
          <w:lang w:eastAsia="zh-CN"/>
        </w:rPr>
        <w:t>14</w:t>
      </w:r>
      <w:r w:rsidR="007461C9" w:rsidRPr="001E7598">
        <w:rPr>
          <w:rFonts w:ascii="Book Antiqua" w:eastAsiaTheme="minorEastAsia" w:hAnsi="Book Antiqua"/>
          <w:lang w:eastAsia="zh-CN"/>
        </w:rPr>
        <w:t>)</w:t>
      </w:r>
      <w:r w:rsidRPr="001E7598">
        <w:rPr>
          <w:rFonts w:ascii="Book Antiqua" w:hAnsi="Book Antiqua"/>
        </w:rPr>
        <w:t>.</w:t>
      </w:r>
    </w:p>
    <w:p w:rsidR="00032116" w:rsidRPr="001E7598" w:rsidRDefault="00032116" w:rsidP="007461C9">
      <w:pPr>
        <w:spacing w:line="360" w:lineRule="auto"/>
        <w:ind w:firstLineChars="100" w:firstLine="240"/>
        <w:jc w:val="both"/>
        <w:rPr>
          <w:rFonts w:ascii="Book Antiqua" w:hAnsi="Book Antiqua"/>
        </w:rPr>
      </w:pPr>
      <w:r w:rsidRPr="001E7598">
        <w:rPr>
          <w:rFonts w:ascii="Book Antiqua" w:hAnsi="Book Antiqua"/>
        </w:rPr>
        <w:t xml:space="preserve">The bottom-line in establishing various discounts is that weighted sum of the discount and portion of the population that group forms should be non-negative if we want to sustain our clinic financially. The sliding fee schedule is to be used by totaling the full fees, multiplying the discount factor and subtracting to determine charge to the patient. Note that negative discount for the higher-income group means that an extra fee is charged to them as compared to the other income groups. There are fees for cases, which we would not like to discount in case of very high cost of treatment to the higher income group or giving a very large discount to lower-income group. </w:t>
      </w:r>
    </w:p>
    <w:p w:rsidR="00032116" w:rsidRPr="001E7598" w:rsidRDefault="00032116" w:rsidP="00926883">
      <w:pPr>
        <w:spacing w:line="360" w:lineRule="auto"/>
        <w:jc w:val="both"/>
        <w:rPr>
          <w:rFonts w:ascii="Book Antiqua" w:eastAsiaTheme="minorEastAsia" w:hAnsi="Book Antiqua"/>
          <w:lang w:eastAsia="zh-CN"/>
        </w:rPr>
      </w:pPr>
    </w:p>
    <w:p w:rsidR="00032116" w:rsidRPr="001E7598" w:rsidRDefault="007461C9" w:rsidP="00926883">
      <w:pPr>
        <w:spacing w:line="360" w:lineRule="auto"/>
        <w:jc w:val="both"/>
        <w:rPr>
          <w:rFonts w:ascii="Book Antiqua" w:eastAsiaTheme="minorEastAsia" w:hAnsi="Book Antiqua"/>
          <w:b/>
          <w:lang w:eastAsia="zh-CN"/>
        </w:rPr>
      </w:pPr>
      <w:r w:rsidRPr="001E7598">
        <w:rPr>
          <w:rFonts w:ascii="Book Antiqua" w:hAnsi="Book Antiqua"/>
          <w:b/>
        </w:rPr>
        <w:t>DISCUSSION</w:t>
      </w:r>
    </w:p>
    <w:p w:rsidR="000650E5" w:rsidRPr="001E7598" w:rsidRDefault="00032116" w:rsidP="00926883">
      <w:pPr>
        <w:spacing w:line="360" w:lineRule="auto"/>
        <w:jc w:val="both"/>
        <w:rPr>
          <w:rFonts w:ascii="Book Antiqua" w:eastAsiaTheme="minorEastAsia" w:hAnsi="Book Antiqua"/>
          <w:lang w:eastAsia="zh-CN"/>
        </w:rPr>
      </w:pPr>
      <w:r w:rsidRPr="001E7598">
        <w:rPr>
          <w:rFonts w:ascii="Book Antiqua" w:hAnsi="Book Antiqua"/>
        </w:rPr>
        <w:t>These dental clinics address dental access problems and barriers in several ways. These type</w:t>
      </w:r>
      <w:r w:rsidR="001E7598" w:rsidRPr="001E7598">
        <w:rPr>
          <w:rFonts w:ascii="Book Antiqua" w:eastAsiaTheme="minorEastAsia" w:hAnsi="Book Antiqua" w:hint="eastAsia"/>
          <w:lang w:eastAsia="zh-CN"/>
        </w:rPr>
        <w:t>s</w:t>
      </w:r>
      <w:r w:rsidRPr="001E7598">
        <w:rPr>
          <w:rFonts w:ascii="Book Antiqua" w:hAnsi="Book Antiqua"/>
        </w:rPr>
        <w:t xml:space="preserve"> of dental clinics should be distributed throughout the state,</w:t>
      </w:r>
      <w:r w:rsidR="007461C9" w:rsidRPr="001E7598">
        <w:rPr>
          <w:rFonts w:ascii="Book Antiqua" w:eastAsiaTheme="minorEastAsia" w:hAnsi="Book Antiqua"/>
          <w:lang w:eastAsia="zh-CN"/>
        </w:rPr>
        <w:t xml:space="preserve"> </w:t>
      </w:r>
      <w:r w:rsidRPr="001E7598">
        <w:rPr>
          <w:rFonts w:ascii="Book Antiqua" w:hAnsi="Book Antiqua"/>
        </w:rPr>
        <w:t>in urban and rural locations. They will serve communities for many years and maintain adequate hours of practice. Such type of dental clinics pr</w:t>
      </w:r>
      <w:r w:rsidR="004723AD" w:rsidRPr="001E7598">
        <w:rPr>
          <w:rFonts w:ascii="Book Antiqua" w:hAnsi="Book Antiqua"/>
        </w:rPr>
        <w:t xml:space="preserve">oviding most common dental </w:t>
      </w:r>
      <w:r w:rsidRPr="001E7598">
        <w:rPr>
          <w:rFonts w:ascii="Book Antiqua" w:hAnsi="Book Antiqua"/>
        </w:rPr>
        <w:t>services, and when additional services were needed, they could refer to dental colleges.</w:t>
      </w:r>
      <w:r w:rsidR="001E7598" w:rsidRPr="001E7598">
        <w:rPr>
          <w:rFonts w:ascii="Book Antiqua" w:eastAsiaTheme="minorEastAsia" w:hAnsi="Book Antiqua" w:hint="eastAsia"/>
          <w:lang w:eastAsia="zh-CN"/>
        </w:rPr>
        <w:t xml:space="preserve"> </w:t>
      </w:r>
      <w:r w:rsidRPr="001E7598">
        <w:rPr>
          <w:rFonts w:ascii="Book Antiqua" w:hAnsi="Book Antiqua"/>
        </w:rPr>
        <w:t xml:space="preserve">The clinic treated low-income patients who </w:t>
      </w:r>
      <w:r w:rsidRPr="001E7598">
        <w:rPr>
          <w:rFonts w:ascii="Book Antiqua" w:hAnsi="Book Antiqua"/>
        </w:rPr>
        <w:lastRenderedPageBreak/>
        <w:t>are mainly living below poverty line at very low cost. The clinic also treated low-middle and middle income group patients with sufficient discount.</w:t>
      </w:r>
      <w:r w:rsidR="001E7598" w:rsidRPr="001E7598">
        <w:rPr>
          <w:rFonts w:ascii="Book Antiqua" w:eastAsiaTheme="minorEastAsia" w:hAnsi="Book Antiqua" w:hint="eastAsia"/>
          <w:lang w:eastAsia="zh-CN"/>
        </w:rPr>
        <w:t xml:space="preserve"> </w:t>
      </w:r>
      <w:r w:rsidRPr="001E7598">
        <w:rPr>
          <w:rFonts w:ascii="Book Antiqua" w:hAnsi="Book Antiqua"/>
        </w:rPr>
        <w:t>Because most of the such clinics are located within the facilities that provided oral health care service at very low cost specially for low income group, patient might perceive them as being more accessible and familiar. This assistance and familiarity reduce important nonfinancial access barriers. These dental clinics will offer a variety of oral health outreach and educational programs designed to reach broader groups and expand the oral health message, possibly prev</w:t>
      </w:r>
      <w:r w:rsidR="007461C9" w:rsidRPr="001E7598">
        <w:rPr>
          <w:rFonts w:ascii="Book Antiqua" w:hAnsi="Book Antiqua"/>
        </w:rPr>
        <w:t>enting further dental problems.</w:t>
      </w:r>
    </w:p>
    <w:p w:rsidR="00032116" w:rsidRPr="001E7598" w:rsidRDefault="00032116" w:rsidP="007461C9">
      <w:pPr>
        <w:spacing w:line="360" w:lineRule="auto"/>
        <w:ind w:firstLineChars="100" w:firstLine="240"/>
        <w:jc w:val="both"/>
        <w:rPr>
          <w:rFonts w:ascii="Book Antiqua" w:hAnsi="Book Antiqua"/>
        </w:rPr>
      </w:pPr>
      <w:r w:rsidRPr="001E7598">
        <w:rPr>
          <w:rFonts w:ascii="Book Antiqua" w:hAnsi="Book Antiqua"/>
        </w:rPr>
        <w:t>In this study we found that middle income and higher income group constitute a significant portion of the population visit the dental clinic which is about thrice as large as low income group according to</w:t>
      </w:r>
      <w:r w:rsidR="0088556B" w:rsidRPr="001E7598">
        <w:rPr>
          <w:rFonts w:ascii="Book Antiqua" w:hAnsi="Book Antiqua"/>
        </w:rPr>
        <w:t xml:space="preserve"> the result of</w:t>
      </w:r>
      <w:r w:rsidRPr="001E7598">
        <w:rPr>
          <w:rFonts w:ascii="Book Antiqua" w:hAnsi="Book Antiqua"/>
        </w:rPr>
        <w:t xml:space="preserve"> survey given in Table </w:t>
      </w:r>
      <w:r w:rsidR="00F952AF" w:rsidRPr="001E7598">
        <w:rPr>
          <w:rFonts w:ascii="Book Antiqua" w:eastAsiaTheme="minorEastAsia" w:hAnsi="Book Antiqua" w:hint="eastAsia"/>
          <w:lang w:eastAsia="zh-CN"/>
        </w:rPr>
        <w:t>13</w:t>
      </w:r>
      <w:r w:rsidRPr="001E7598">
        <w:rPr>
          <w:rFonts w:ascii="Book Antiqua" w:hAnsi="Book Antiqua"/>
        </w:rPr>
        <w:t>. So</w:t>
      </w:r>
      <w:r w:rsidR="001E7598" w:rsidRPr="001E7598">
        <w:rPr>
          <w:rFonts w:ascii="Book Antiqua" w:hAnsi="Book Antiqua"/>
        </w:rPr>
        <w:t xml:space="preserve"> it is found that by giving 1/3</w:t>
      </w:r>
      <w:r w:rsidRPr="001E7598">
        <w:rPr>
          <w:rFonts w:ascii="Book Antiqua" w:hAnsi="Book Antiqua"/>
        </w:rPr>
        <w:t xml:space="preserve">% of discount to low income group we will provide them a better oral health service as given in Table </w:t>
      </w:r>
      <w:r w:rsidR="00F952AF" w:rsidRPr="001E7598">
        <w:rPr>
          <w:rFonts w:ascii="Book Antiqua" w:eastAsiaTheme="minorEastAsia" w:hAnsi="Book Antiqua" w:hint="eastAsia"/>
          <w:lang w:eastAsia="zh-CN"/>
        </w:rPr>
        <w:t>14</w:t>
      </w:r>
      <w:r w:rsidRPr="001E7598">
        <w:rPr>
          <w:rFonts w:ascii="Book Antiqua" w:hAnsi="Book Antiqua"/>
        </w:rPr>
        <w:t>.</w:t>
      </w:r>
      <w:r w:rsidR="00602D87" w:rsidRPr="001E7598">
        <w:rPr>
          <w:rFonts w:ascii="Book Antiqua" w:eastAsiaTheme="minorEastAsia" w:hAnsi="Book Antiqua"/>
          <w:lang w:eastAsia="zh-CN"/>
        </w:rPr>
        <w:t xml:space="preserve"> </w:t>
      </w:r>
      <w:r w:rsidRPr="001E7598">
        <w:rPr>
          <w:rFonts w:ascii="Book Antiqua" w:hAnsi="Book Antiqua"/>
        </w:rPr>
        <w:t xml:space="preserve">Almost 75% discount to low income group and 50% discount to lower middle income group gives them hassle free thinking to approach for oral health care. Another interesting point is to charge a slightly higher fee from the patients with insurance to increase the patient care revenue of the patients and reduce the burden on the higher-income group </w:t>
      </w:r>
      <w:proofErr w:type="spellStart"/>
      <w:r w:rsidRPr="001E7598">
        <w:rPr>
          <w:rFonts w:ascii="Book Antiqua" w:hAnsi="Book Antiqua"/>
        </w:rPr>
        <w:t>patients.Study</w:t>
      </w:r>
      <w:proofErr w:type="spellEnd"/>
      <w:r w:rsidRPr="001E7598">
        <w:rPr>
          <w:rFonts w:ascii="Book Antiqua" w:hAnsi="Book Antiqua"/>
        </w:rPr>
        <w:t xml:space="preserve"> limitations:</w:t>
      </w:r>
      <w:r w:rsidR="00602D87" w:rsidRPr="001E7598">
        <w:rPr>
          <w:rFonts w:ascii="Book Antiqua" w:eastAsiaTheme="minorEastAsia" w:hAnsi="Book Antiqua"/>
          <w:lang w:eastAsia="zh-CN"/>
        </w:rPr>
        <w:t xml:space="preserve"> </w:t>
      </w:r>
      <w:r w:rsidRPr="001E7598">
        <w:rPr>
          <w:rFonts w:ascii="Book Antiqua" w:hAnsi="Book Antiqua"/>
        </w:rPr>
        <w:t xml:space="preserve">From the higher income group an extra fee is charged as compared to other income group. </w:t>
      </w:r>
    </w:p>
    <w:p w:rsidR="00032116" w:rsidRPr="001E7598" w:rsidRDefault="00032116" w:rsidP="00926883">
      <w:pPr>
        <w:spacing w:line="360" w:lineRule="auto"/>
        <w:jc w:val="both"/>
        <w:rPr>
          <w:rFonts w:ascii="Book Antiqua" w:eastAsiaTheme="minorEastAsia" w:hAnsi="Book Antiqua"/>
          <w:lang w:eastAsia="zh-CN"/>
        </w:rPr>
      </w:pPr>
    </w:p>
    <w:p w:rsidR="00032116" w:rsidRPr="001E7598" w:rsidRDefault="00602D87" w:rsidP="00602D87">
      <w:pPr>
        <w:pStyle w:val="2"/>
        <w:spacing w:before="0" w:after="0" w:line="360" w:lineRule="auto"/>
        <w:jc w:val="both"/>
        <w:rPr>
          <w:rFonts w:ascii="Book Antiqua" w:eastAsiaTheme="minorEastAsia" w:hAnsi="Book Antiqua"/>
          <w:i w:val="0"/>
          <w:sz w:val="24"/>
          <w:szCs w:val="24"/>
          <w:lang w:eastAsia="zh-CN"/>
        </w:rPr>
      </w:pPr>
      <w:r w:rsidRPr="001E7598">
        <w:rPr>
          <w:rFonts w:ascii="Book Antiqua" w:hAnsi="Book Antiqua"/>
          <w:i w:val="0"/>
          <w:sz w:val="24"/>
          <w:szCs w:val="24"/>
        </w:rPr>
        <w:t>CONCLUSION</w:t>
      </w:r>
    </w:p>
    <w:p w:rsidR="00032116" w:rsidRPr="001E7598" w:rsidRDefault="00032116" w:rsidP="00926883">
      <w:pPr>
        <w:spacing w:line="360" w:lineRule="auto"/>
        <w:jc w:val="both"/>
        <w:rPr>
          <w:rFonts w:ascii="Book Antiqua" w:hAnsi="Book Antiqua"/>
        </w:rPr>
      </w:pPr>
      <w:r w:rsidRPr="001E7598">
        <w:rPr>
          <w:rFonts w:ascii="Book Antiqua" w:hAnsi="Book Antiqua"/>
        </w:rPr>
        <w:t xml:space="preserve">One of the important aims of developing such a clinic was to provide dental care to low-income populations who have poor access to the health care. However, we should not forget that a clinic is of no use to anyone if it cannot keep its door open. The more inclusive a clinic seeks to be in providing access, the greater is the risk of operating in the red because of uncompensated care. By the same token, the more a clinic limits uncompensated care, the greater its risk of limiting access to dental care for people with low-income groups. Thus it is always important to achieve a balance between the two. The model which </w:t>
      </w:r>
      <w:r w:rsidRPr="001E7598">
        <w:rPr>
          <w:rFonts w:ascii="Book Antiqua" w:hAnsi="Book Antiqua"/>
        </w:rPr>
        <w:lastRenderedPageBreak/>
        <w:t xml:space="preserve">we have proposed in Table </w:t>
      </w:r>
      <w:r w:rsidR="00F952AF" w:rsidRPr="001E7598">
        <w:rPr>
          <w:rFonts w:ascii="Book Antiqua" w:eastAsiaTheme="minorEastAsia" w:hAnsi="Book Antiqua" w:hint="eastAsia"/>
          <w:lang w:eastAsia="zh-CN"/>
        </w:rPr>
        <w:t>14</w:t>
      </w:r>
      <w:r w:rsidRPr="001E7598">
        <w:rPr>
          <w:rFonts w:ascii="Book Antiqua" w:hAnsi="Book Antiqua"/>
        </w:rPr>
        <w:t xml:space="preserve"> works well for the low income patients, in terms of providing them dental care at low and affordable cost, however it places a lot of extra burden on the higher-income group which may not be accepted to them. In such a case a lot of effort can be put into generating revenue from other sources, which include events and donations. </w:t>
      </w:r>
    </w:p>
    <w:p w:rsidR="00032116" w:rsidRPr="001E7598" w:rsidRDefault="00032116" w:rsidP="00926883">
      <w:pPr>
        <w:pStyle w:val="2"/>
        <w:spacing w:before="0" w:after="0" w:line="360" w:lineRule="auto"/>
        <w:jc w:val="both"/>
        <w:rPr>
          <w:rFonts w:ascii="Book Antiqua" w:eastAsiaTheme="minorEastAsia" w:hAnsi="Book Antiqua"/>
          <w:sz w:val="24"/>
          <w:szCs w:val="24"/>
          <w:lang w:eastAsia="zh-CN"/>
        </w:rPr>
      </w:pPr>
    </w:p>
    <w:p w:rsidR="00E42D96" w:rsidRPr="001E7598" w:rsidRDefault="00602D87" w:rsidP="00926883">
      <w:pPr>
        <w:spacing w:line="360" w:lineRule="auto"/>
        <w:jc w:val="both"/>
        <w:rPr>
          <w:rFonts w:ascii="Book Antiqua" w:eastAsiaTheme="minorEastAsia" w:hAnsi="Book Antiqua"/>
          <w:b/>
          <w:lang w:eastAsia="zh-CN"/>
        </w:rPr>
      </w:pPr>
      <w:r w:rsidRPr="001E7598">
        <w:rPr>
          <w:rFonts w:ascii="Book Antiqua" w:hAnsi="Book Antiqua" w:cs="宋体"/>
          <w:b/>
        </w:rPr>
        <w:t>COMMENTS</w:t>
      </w:r>
    </w:p>
    <w:p w:rsidR="00F841B5" w:rsidRPr="001E7598" w:rsidRDefault="00F841B5" w:rsidP="00926883">
      <w:pPr>
        <w:autoSpaceDE w:val="0"/>
        <w:autoSpaceDN w:val="0"/>
        <w:adjustRightInd w:val="0"/>
        <w:spacing w:line="360" w:lineRule="auto"/>
        <w:jc w:val="both"/>
        <w:rPr>
          <w:rFonts w:ascii="Book Antiqua" w:eastAsiaTheme="minorEastAsia" w:hAnsi="Book Antiqua"/>
          <w:b/>
          <w:i/>
          <w:lang w:eastAsia="zh-CN"/>
        </w:rPr>
      </w:pPr>
      <w:r w:rsidRPr="001E7598">
        <w:rPr>
          <w:rFonts w:ascii="Book Antiqua" w:hAnsi="Book Antiqua"/>
          <w:b/>
          <w:i/>
        </w:rPr>
        <w:t>B</w:t>
      </w:r>
      <w:r w:rsidR="00602D87" w:rsidRPr="001E7598">
        <w:rPr>
          <w:rFonts w:ascii="Book Antiqua" w:hAnsi="Book Antiqua"/>
          <w:b/>
          <w:i/>
        </w:rPr>
        <w:t>ackground</w:t>
      </w:r>
    </w:p>
    <w:p w:rsidR="00F841B5" w:rsidRPr="001E7598" w:rsidRDefault="00F841B5" w:rsidP="00926883">
      <w:pPr>
        <w:spacing w:line="360" w:lineRule="auto"/>
        <w:jc w:val="both"/>
        <w:rPr>
          <w:rStyle w:val="hui1218"/>
          <w:rFonts w:ascii="Book Antiqua" w:eastAsiaTheme="minorEastAsia" w:hAnsi="Book Antiqua"/>
          <w:lang w:eastAsia="zh-CN"/>
        </w:rPr>
      </w:pPr>
      <w:r w:rsidRPr="001E7598">
        <w:rPr>
          <w:rFonts w:ascii="Book Antiqua" w:hAnsi="Book Antiqua"/>
        </w:rPr>
        <w:t xml:space="preserve">This model is </w:t>
      </w:r>
      <w:proofErr w:type="spellStart"/>
      <w:r w:rsidRPr="001E7598">
        <w:rPr>
          <w:rFonts w:ascii="Book Antiqua" w:hAnsi="Book Antiqua"/>
        </w:rPr>
        <w:t>build</w:t>
      </w:r>
      <w:proofErr w:type="spellEnd"/>
      <w:r w:rsidRPr="001E7598">
        <w:rPr>
          <w:rFonts w:ascii="Book Antiqua" w:hAnsi="Book Antiqua"/>
        </w:rPr>
        <w:t xml:space="preserve"> upon to open a dental clinic in the developing region like Indian</w:t>
      </w:r>
      <w:r w:rsidRPr="001E7598">
        <w:rPr>
          <w:rStyle w:val="hui1218"/>
          <w:rFonts w:ascii="Book Antiqua" w:hAnsi="Book Antiqua"/>
        </w:rPr>
        <w:t xml:space="preserve"> community irrespective of their ability to pay. So far, however, no </w:t>
      </w:r>
      <w:r w:rsidR="00900160" w:rsidRPr="001E7598">
        <w:rPr>
          <w:rStyle w:val="hui1218"/>
          <w:rFonts w:ascii="Book Antiqua" w:hAnsi="Book Antiqua"/>
        </w:rPr>
        <w:t xml:space="preserve">such type of </w:t>
      </w:r>
      <w:r w:rsidRPr="001E7598">
        <w:rPr>
          <w:rStyle w:val="hui1218"/>
          <w:rFonts w:ascii="Book Antiqua" w:hAnsi="Book Antiqua"/>
        </w:rPr>
        <w:t>survey</w:t>
      </w:r>
      <w:r w:rsidR="00900160" w:rsidRPr="001E7598">
        <w:rPr>
          <w:rStyle w:val="hui1218"/>
          <w:rFonts w:ascii="Book Antiqua" w:hAnsi="Book Antiqua"/>
        </w:rPr>
        <w:t xml:space="preserve"> has been taken place to open such dental clinics in which both lower income </w:t>
      </w:r>
      <w:r w:rsidR="00602D87" w:rsidRPr="001E7598">
        <w:rPr>
          <w:rStyle w:val="hui1218"/>
          <w:rFonts w:ascii="Book Antiqua" w:eastAsiaTheme="minorEastAsia" w:hAnsi="Book Antiqua"/>
          <w:lang w:eastAsia="zh-CN"/>
        </w:rPr>
        <w:t>and</w:t>
      </w:r>
      <w:r w:rsidR="00900160" w:rsidRPr="001E7598">
        <w:rPr>
          <w:rStyle w:val="hui1218"/>
          <w:rFonts w:ascii="Book Antiqua" w:hAnsi="Book Antiqua"/>
        </w:rPr>
        <w:t xml:space="preserve"> higher income group are considered.</w:t>
      </w:r>
    </w:p>
    <w:p w:rsidR="00602D87" w:rsidRPr="001E7598" w:rsidRDefault="00602D87" w:rsidP="00926883">
      <w:pPr>
        <w:spacing w:line="360" w:lineRule="auto"/>
        <w:jc w:val="both"/>
        <w:rPr>
          <w:rStyle w:val="hui1218"/>
          <w:rFonts w:ascii="Book Antiqua" w:eastAsiaTheme="minorEastAsia" w:hAnsi="Book Antiqua"/>
          <w:lang w:eastAsia="zh-CN"/>
        </w:rPr>
      </w:pPr>
    </w:p>
    <w:p w:rsidR="00F841B5" w:rsidRPr="001E7598" w:rsidRDefault="00602D87" w:rsidP="00926883">
      <w:pPr>
        <w:autoSpaceDE w:val="0"/>
        <w:autoSpaceDN w:val="0"/>
        <w:adjustRightInd w:val="0"/>
        <w:spacing w:line="360" w:lineRule="auto"/>
        <w:jc w:val="both"/>
        <w:rPr>
          <w:rFonts w:ascii="Book Antiqua" w:hAnsi="Book Antiqua"/>
          <w:b/>
          <w:i/>
        </w:rPr>
      </w:pPr>
      <w:r w:rsidRPr="001E7598">
        <w:rPr>
          <w:rFonts w:ascii="Book Antiqua" w:hAnsi="Book Antiqua"/>
          <w:b/>
          <w:i/>
        </w:rPr>
        <w:t>Research frontiers</w:t>
      </w:r>
      <w:r w:rsidR="00F841B5" w:rsidRPr="001E7598">
        <w:rPr>
          <w:rFonts w:ascii="Book Antiqua" w:hAnsi="Book Antiqua"/>
          <w:b/>
          <w:i/>
        </w:rPr>
        <w:t xml:space="preserve"> </w:t>
      </w:r>
    </w:p>
    <w:p w:rsidR="00F841B5" w:rsidRPr="001E7598" w:rsidRDefault="00900160" w:rsidP="00926883">
      <w:pPr>
        <w:autoSpaceDE w:val="0"/>
        <w:autoSpaceDN w:val="0"/>
        <w:adjustRightInd w:val="0"/>
        <w:spacing w:line="360" w:lineRule="auto"/>
        <w:jc w:val="both"/>
        <w:rPr>
          <w:rFonts w:ascii="Book Antiqua" w:hAnsi="Book Antiqua"/>
        </w:rPr>
      </w:pPr>
      <w:r w:rsidRPr="001E7598">
        <w:rPr>
          <w:rFonts w:ascii="Book Antiqua" w:hAnsi="Book Antiqua"/>
        </w:rPr>
        <w:t>The model which we have given is well for low income g</w:t>
      </w:r>
      <w:r w:rsidR="003561FB" w:rsidRPr="001E7598">
        <w:rPr>
          <w:rFonts w:ascii="Book Antiqua" w:hAnsi="Book Antiqua"/>
        </w:rPr>
        <w:t>roup for giving dental care at low and affordable cost, but it also give extra burden on higher income group</w:t>
      </w:r>
      <w:r w:rsidR="00424878" w:rsidRPr="001E7598">
        <w:rPr>
          <w:rFonts w:ascii="Book Antiqua" w:hAnsi="Book Antiqua"/>
        </w:rPr>
        <w:t xml:space="preserve"> </w:t>
      </w:r>
      <w:r w:rsidR="003561FB" w:rsidRPr="001E7598">
        <w:rPr>
          <w:rFonts w:ascii="Book Antiqua" w:hAnsi="Book Antiqua"/>
        </w:rPr>
        <w:t>which may not accept to them.</w:t>
      </w:r>
    </w:p>
    <w:p w:rsidR="003561FB" w:rsidRPr="001E7598" w:rsidRDefault="003561FB" w:rsidP="00926883">
      <w:pPr>
        <w:autoSpaceDE w:val="0"/>
        <w:autoSpaceDN w:val="0"/>
        <w:adjustRightInd w:val="0"/>
        <w:spacing w:line="360" w:lineRule="auto"/>
        <w:jc w:val="both"/>
        <w:rPr>
          <w:rFonts w:ascii="Book Antiqua" w:hAnsi="Book Antiqua"/>
          <w:b/>
        </w:rPr>
      </w:pPr>
    </w:p>
    <w:p w:rsidR="00F841B5" w:rsidRPr="001E7598" w:rsidRDefault="00602D87" w:rsidP="00926883">
      <w:pPr>
        <w:autoSpaceDE w:val="0"/>
        <w:autoSpaceDN w:val="0"/>
        <w:adjustRightInd w:val="0"/>
        <w:spacing w:line="360" w:lineRule="auto"/>
        <w:jc w:val="both"/>
        <w:rPr>
          <w:rFonts w:ascii="Book Antiqua" w:eastAsiaTheme="minorEastAsia" w:hAnsi="Book Antiqua"/>
          <w:b/>
          <w:i/>
          <w:lang w:eastAsia="zh-CN"/>
        </w:rPr>
      </w:pPr>
      <w:r w:rsidRPr="001E7598">
        <w:rPr>
          <w:rFonts w:ascii="Book Antiqua" w:hAnsi="Book Antiqua"/>
          <w:b/>
          <w:i/>
        </w:rPr>
        <w:t xml:space="preserve">Innovation </w:t>
      </w:r>
      <w:r w:rsidRPr="001E7598">
        <w:rPr>
          <w:rFonts w:ascii="Book Antiqua" w:eastAsiaTheme="minorEastAsia" w:hAnsi="Book Antiqua"/>
          <w:b/>
          <w:i/>
          <w:lang w:eastAsia="zh-CN"/>
        </w:rPr>
        <w:t>and</w:t>
      </w:r>
      <w:r w:rsidRPr="001E7598">
        <w:rPr>
          <w:rFonts w:ascii="Book Antiqua" w:hAnsi="Book Antiqua"/>
          <w:b/>
          <w:i/>
        </w:rPr>
        <w:t xml:space="preserve"> breakthroughs</w:t>
      </w:r>
    </w:p>
    <w:p w:rsidR="00F841B5" w:rsidRPr="001E7598" w:rsidRDefault="00F841B5" w:rsidP="00926883">
      <w:pPr>
        <w:autoSpaceDE w:val="0"/>
        <w:autoSpaceDN w:val="0"/>
        <w:adjustRightInd w:val="0"/>
        <w:spacing w:line="360" w:lineRule="auto"/>
        <w:jc w:val="both"/>
        <w:rPr>
          <w:rStyle w:val="hui1218"/>
          <w:rFonts w:ascii="Book Antiqua" w:hAnsi="Book Antiqua"/>
        </w:rPr>
      </w:pPr>
      <w:r w:rsidRPr="001E7598">
        <w:rPr>
          <w:rFonts w:ascii="Book Antiqua" w:hAnsi="Book Antiqua"/>
        </w:rPr>
        <w:t xml:space="preserve">This is the pioneer study, where authors </w:t>
      </w:r>
      <w:r w:rsidR="003561FB" w:rsidRPr="001E7598">
        <w:rPr>
          <w:rFonts w:ascii="Book Antiqua" w:hAnsi="Book Antiqua"/>
        </w:rPr>
        <w:t>used sampling methodology for survey in which survey was conducted in two phases; first for the dentist to know</w:t>
      </w:r>
      <w:r w:rsidR="003561FB" w:rsidRPr="001E7598">
        <w:rPr>
          <w:rStyle w:val="hui1218"/>
          <w:rFonts w:ascii="Book Antiqua" w:hAnsi="Book Antiqua"/>
        </w:rPr>
        <w:t xml:space="preserve"> the cost of facility, land, </w:t>
      </w:r>
      <w:proofErr w:type="spellStart"/>
      <w:r w:rsidR="003561FB" w:rsidRPr="001E7598">
        <w:rPr>
          <w:rStyle w:val="hui1218"/>
          <w:rFonts w:ascii="Book Antiqua" w:hAnsi="Book Antiqua"/>
        </w:rPr>
        <w:t>equipments</w:t>
      </w:r>
      <w:proofErr w:type="spellEnd"/>
      <w:r w:rsidR="003561FB" w:rsidRPr="001E7598">
        <w:rPr>
          <w:rStyle w:val="hui1218"/>
          <w:rFonts w:ascii="Book Antiqua" w:hAnsi="Book Antiqua"/>
        </w:rPr>
        <w:t xml:space="preserve"> and cost of sustaining the practice. While in second phase we surveyed the residents of Indore to collect information regarding their oral health problems and their expenditure for the same.</w:t>
      </w:r>
    </w:p>
    <w:p w:rsidR="003561FB" w:rsidRPr="001E7598" w:rsidRDefault="003561FB" w:rsidP="00926883">
      <w:pPr>
        <w:autoSpaceDE w:val="0"/>
        <w:autoSpaceDN w:val="0"/>
        <w:adjustRightInd w:val="0"/>
        <w:spacing w:line="360" w:lineRule="auto"/>
        <w:jc w:val="both"/>
        <w:rPr>
          <w:rFonts w:ascii="Book Antiqua" w:hAnsi="Book Antiqua"/>
        </w:rPr>
      </w:pPr>
    </w:p>
    <w:p w:rsidR="00F841B5" w:rsidRPr="001E7598" w:rsidRDefault="00602D87" w:rsidP="00926883">
      <w:pPr>
        <w:autoSpaceDE w:val="0"/>
        <w:autoSpaceDN w:val="0"/>
        <w:adjustRightInd w:val="0"/>
        <w:spacing w:line="360" w:lineRule="auto"/>
        <w:jc w:val="both"/>
        <w:rPr>
          <w:rFonts w:ascii="Book Antiqua" w:eastAsiaTheme="minorEastAsia" w:hAnsi="Book Antiqua"/>
          <w:b/>
          <w:i/>
          <w:lang w:eastAsia="zh-CN"/>
        </w:rPr>
      </w:pPr>
      <w:r w:rsidRPr="001E7598">
        <w:rPr>
          <w:rFonts w:ascii="Book Antiqua" w:hAnsi="Book Antiqua"/>
          <w:b/>
          <w:i/>
        </w:rPr>
        <w:t>Applications</w:t>
      </w:r>
    </w:p>
    <w:p w:rsidR="00F841B5" w:rsidRPr="001E7598" w:rsidRDefault="003561FB" w:rsidP="00926883">
      <w:pPr>
        <w:autoSpaceDE w:val="0"/>
        <w:autoSpaceDN w:val="0"/>
        <w:adjustRightInd w:val="0"/>
        <w:spacing w:line="360" w:lineRule="auto"/>
        <w:jc w:val="both"/>
        <w:rPr>
          <w:rFonts w:ascii="Book Antiqua" w:hAnsi="Book Antiqua"/>
        </w:rPr>
      </w:pPr>
      <w:r w:rsidRPr="001E7598">
        <w:rPr>
          <w:rFonts w:ascii="Book Antiqua" w:hAnsi="Book Antiqua"/>
        </w:rPr>
        <w:t xml:space="preserve">In the developing region like India this model may get success for the people with low income group </w:t>
      </w:r>
      <w:r w:rsidR="00424878" w:rsidRPr="001E7598">
        <w:rPr>
          <w:rFonts w:ascii="Book Antiqua" w:hAnsi="Book Antiqua"/>
        </w:rPr>
        <w:t>although extra burden on higher income group can be distributed by generating funds by events &amp; donations.</w:t>
      </w:r>
    </w:p>
    <w:p w:rsidR="003561FB" w:rsidRPr="001E7598" w:rsidRDefault="003561FB" w:rsidP="00926883">
      <w:pPr>
        <w:autoSpaceDE w:val="0"/>
        <w:autoSpaceDN w:val="0"/>
        <w:adjustRightInd w:val="0"/>
        <w:spacing w:line="360" w:lineRule="auto"/>
        <w:jc w:val="both"/>
        <w:rPr>
          <w:rFonts w:ascii="Book Antiqua" w:hAnsi="Book Antiqua"/>
        </w:rPr>
      </w:pPr>
    </w:p>
    <w:p w:rsidR="00F841B5" w:rsidRPr="001E7598" w:rsidRDefault="00602D87" w:rsidP="00926883">
      <w:pPr>
        <w:autoSpaceDE w:val="0"/>
        <w:autoSpaceDN w:val="0"/>
        <w:adjustRightInd w:val="0"/>
        <w:spacing w:line="360" w:lineRule="auto"/>
        <w:jc w:val="both"/>
        <w:rPr>
          <w:rFonts w:ascii="Book Antiqua" w:eastAsiaTheme="minorEastAsia" w:hAnsi="Book Antiqua"/>
          <w:b/>
          <w:i/>
          <w:lang w:eastAsia="zh-CN"/>
        </w:rPr>
      </w:pPr>
      <w:r w:rsidRPr="001E7598">
        <w:rPr>
          <w:rFonts w:ascii="Book Antiqua" w:hAnsi="Book Antiqua"/>
          <w:b/>
          <w:i/>
        </w:rPr>
        <w:lastRenderedPageBreak/>
        <w:t>Terminology</w:t>
      </w:r>
    </w:p>
    <w:p w:rsidR="00F841B5" w:rsidRPr="001E7598" w:rsidRDefault="00424878" w:rsidP="00926883">
      <w:pPr>
        <w:autoSpaceDE w:val="0"/>
        <w:autoSpaceDN w:val="0"/>
        <w:adjustRightInd w:val="0"/>
        <w:spacing w:line="360" w:lineRule="auto"/>
        <w:jc w:val="both"/>
        <w:rPr>
          <w:rFonts w:ascii="Book Antiqua" w:hAnsi="Book Antiqua"/>
        </w:rPr>
      </w:pPr>
      <w:r w:rsidRPr="001E7598">
        <w:rPr>
          <w:rFonts w:ascii="Book Antiqua" w:hAnsi="Book Antiqua"/>
        </w:rPr>
        <w:t>GDP: Gross Domestic Product</w:t>
      </w:r>
      <w:r w:rsidR="00602D87" w:rsidRPr="001E7598">
        <w:rPr>
          <w:rFonts w:ascii="Book Antiqua" w:eastAsiaTheme="minorEastAsia" w:hAnsi="Book Antiqua"/>
          <w:lang w:eastAsia="zh-CN"/>
        </w:rPr>
        <w:t>;</w:t>
      </w:r>
      <w:r w:rsidRPr="001E7598">
        <w:rPr>
          <w:rFonts w:ascii="Book Antiqua" w:hAnsi="Book Antiqua"/>
        </w:rPr>
        <w:t xml:space="preserve"> HDI: Human Development Index. </w:t>
      </w:r>
    </w:p>
    <w:p w:rsidR="00E42D96" w:rsidRPr="001E7598" w:rsidRDefault="00E42D96" w:rsidP="00926883">
      <w:pPr>
        <w:spacing w:line="360" w:lineRule="auto"/>
        <w:jc w:val="both"/>
        <w:rPr>
          <w:rFonts w:ascii="Book Antiqua" w:eastAsiaTheme="minorEastAsia" w:hAnsi="Book Antiqua"/>
          <w:lang w:eastAsia="zh-CN"/>
        </w:rPr>
      </w:pPr>
    </w:p>
    <w:p w:rsidR="00602D87" w:rsidRPr="001E7598" w:rsidRDefault="00602D87" w:rsidP="00926883">
      <w:pPr>
        <w:spacing w:line="360" w:lineRule="auto"/>
        <w:jc w:val="both"/>
        <w:rPr>
          <w:rFonts w:ascii="Book Antiqua" w:eastAsiaTheme="minorEastAsia" w:hAnsi="Book Antiqua"/>
          <w:b/>
          <w:i/>
          <w:lang w:eastAsia="zh-CN"/>
        </w:rPr>
      </w:pPr>
      <w:r w:rsidRPr="001E7598">
        <w:rPr>
          <w:rFonts w:ascii="Book Antiqua" w:eastAsiaTheme="minorEastAsia" w:hAnsi="Book Antiqua"/>
          <w:b/>
          <w:i/>
          <w:lang w:eastAsia="zh-CN"/>
        </w:rPr>
        <w:t>Peer review</w:t>
      </w:r>
    </w:p>
    <w:p w:rsidR="00602D87" w:rsidRPr="001E7598" w:rsidRDefault="00602D87" w:rsidP="00602D87">
      <w:pPr>
        <w:rPr>
          <w:rFonts w:ascii="Book Antiqua" w:hAnsi="Book Antiqua"/>
        </w:rPr>
      </w:pPr>
      <w:r w:rsidRPr="001E7598">
        <w:rPr>
          <w:rFonts w:ascii="Book Antiqua" w:hAnsi="Book Antiqua"/>
        </w:rPr>
        <w:t>The paper is acceptable in its current form.</w:t>
      </w:r>
    </w:p>
    <w:p w:rsidR="00602D87" w:rsidRPr="001E7598" w:rsidRDefault="00602D87" w:rsidP="00926883">
      <w:pPr>
        <w:spacing w:line="360" w:lineRule="auto"/>
        <w:jc w:val="both"/>
        <w:rPr>
          <w:rFonts w:ascii="Book Antiqua" w:eastAsiaTheme="minorEastAsia" w:hAnsi="Book Antiqua"/>
          <w:lang w:eastAsia="zh-CN"/>
        </w:rPr>
      </w:pPr>
    </w:p>
    <w:p w:rsidR="00032116" w:rsidRPr="001E7598" w:rsidRDefault="00602D87" w:rsidP="00C97796">
      <w:pPr>
        <w:pStyle w:val="2"/>
        <w:spacing w:before="0" w:after="0" w:line="360" w:lineRule="auto"/>
        <w:jc w:val="both"/>
        <w:rPr>
          <w:rFonts w:ascii="Book Antiqua" w:eastAsiaTheme="minorEastAsia" w:hAnsi="Book Antiqua"/>
          <w:i w:val="0"/>
          <w:sz w:val="24"/>
          <w:szCs w:val="24"/>
          <w:lang w:eastAsia="zh-CN"/>
        </w:rPr>
      </w:pPr>
      <w:r w:rsidRPr="001E7598">
        <w:rPr>
          <w:rFonts w:ascii="Book Antiqua" w:hAnsi="Book Antiqua"/>
          <w:i w:val="0"/>
          <w:sz w:val="24"/>
          <w:szCs w:val="24"/>
        </w:rPr>
        <w:t>REFERENCE</w:t>
      </w:r>
      <w:r w:rsidRPr="001E7598">
        <w:rPr>
          <w:rFonts w:ascii="Book Antiqua" w:eastAsiaTheme="minorEastAsia" w:hAnsi="Book Antiqua"/>
          <w:i w:val="0"/>
          <w:sz w:val="24"/>
          <w:szCs w:val="24"/>
          <w:lang w:eastAsia="zh-CN"/>
        </w:rPr>
        <w:t>S</w:t>
      </w:r>
    </w:p>
    <w:p w:rsidR="00C97796" w:rsidRPr="001E7598" w:rsidRDefault="00C97796" w:rsidP="00C97796">
      <w:pPr>
        <w:spacing w:line="360" w:lineRule="auto"/>
        <w:jc w:val="both"/>
        <w:rPr>
          <w:rFonts w:ascii="Book Antiqua" w:eastAsia="宋体" w:hAnsi="Book Antiqua" w:cs="宋体"/>
          <w:lang w:eastAsia="zh-CN"/>
        </w:rPr>
      </w:pPr>
      <w:r w:rsidRPr="001E7598">
        <w:rPr>
          <w:rFonts w:ascii="Book Antiqua" w:eastAsia="宋体" w:hAnsi="Book Antiqua" w:cs="宋体"/>
          <w:lang w:eastAsia="zh-CN"/>
        </w:rPr>
        <w:t xml:space="preserve">1 </w:t>
      </w:r>
      <w:proofErr w:type="spellStart"/>
      <w:r w:rsidRPr="001E7598">
        <w:rPr>
          <w:rFonts w:ascii="Book Antiqua" w:eastAsia="宋体" w:hAnsi="Book Antiqua" w:cs="宋体"/>
          <w:b/>
          <w:lang w:eastAsia="zh-CN"/>
        </w:rPr>
        <w:t>Selvaraj</w:t>
      </w:r>
      <w:proofErr w:type="spellEnd"/>
      <w:r w:rsidRPr="001E7598">
        <w:rPr>
          <w:rFonts w:ascii="Book Antiqua" w:eastAsia="宋体" w:hAnsi="Book Antiqua" w:cs="宋体"/>
          <w:b/>
          <w:lang w:eastAsia="zh-CN"/>
        </w:rPr>
        <w:t xml:space="preserve"> S</w:t>
      </w:r>
      <w:r w:rsidRPr="001E7598">
        <w:rPr>
          <w:rFonts w:ascii="Book Antiqua" w:eastAsia="宋体" w:hAnsi="Book Antiqua" w:cs="宋体"/>
          <w:lang w:eastAsia="zh-CN"/>
        </w:rPr>
        <w:t xml:space="preserve">, Karan A. Deepening Health Insecurity in India: Evidence from National Sample Surveys since 1980s. </w:t>
      </w:r>
      <w:r w:rsidRPr="001E7598">
        <w:rPr>
          <w:rFonts w:ascii="Book Antiqua" w:eastAsia="宋体" w:hAnsi="Book Antiqua" w:cs="宋体"/>
          <w:i/>
          <w:lang w:eastAsia="zh-CN"/>
        </w:rPr>
        <w:t>E PW</w:t>
      </w:r>
      <w:r w:rsidRPr="001E7598">
        <w:rPr>
          <w:rFonts w:ascii="Book Antiqua" w:eastAsia="宋体" w:hAnsi="Book Antiqua" w:cs="宋体"/>
          <w:lang w:eastAsia="zh-CN"/>
        </w:rPr>
        <w:t xml:space="preserve">2009; </w:t>
      </w:r>
      <w:r w:rsidRPr="001E7598">
        <w:rPr>
          <w:rFonts w:ascii="Book Antiqua" w:eastAsia="宋体" w:hAnsi="Book Antiqua" w:cs="宋体"/>
          <w:b/>
          <w:lang w:eastAsia="zh-CN"/>
        </w:rPr>
        <w:t>44</w:t>
      </w:r>
      <w:r w:rsidRPr="001E7598">
        <w:rPr>
          <w:rFonts w:ascii="Book Antiqua" w:eastAsia="宋体" w:hAnsi="Book Antiqua" w:cs="宋体"/>
          <w:lang w:eastAsia="zh-CN"/>
        </w:rPr>
        <w:t>: 55–60</w:t>
      </w:r>
    </w:p>
    <w:p w:rsidR="00C97796" w:rsidRPr="001E7598" w:rsidRDefault="00C97796" w:rsidP="00C97796">
      <w:pPr>
        <w:spacing w:line="360" w:lineRule="auto"/>
        <w:jc w:val="both"/>
        <w:rPr>
          <w:rFonts w:ascii="Book Antiqua" w:eastAsia="宋体" w:hAnsi="Book Antiqua" w:cs="宋体"/>
          <w:lang w:eastAsia="zh-CN"/>
        </w:rPr>
      </w:pPr>
      <w:r w:rsidRPr="001E7598">
        <w:rPr>
          <w:rFonts w:ascii="Book Antiqua" w:eastAsia="宋体" w:hAnsi="Book Antiqua" w:cs="宋体"/>
          <w:lang w:eastAsia="zh-CN"/>
        </w:rPr>
        <w:t>2 </w:t>
      </w:r>
      <w:proofErr w:type="spellStart"/>
      <w:r w:rsidRPr="001E7598">
        <w:rPr>
          <w:rFonts w:ascii="Book Antiqua" w:eastAsia="宋体" w:hAnsi="Book Antiqua" w:cs="宋体"/>
          <w:b/>
          <w:bCs/>
          <w:lang w:eastAsia="zh-CN"/>
        </w:rPr>
        <w:t>Garg</w:t>
      </w:r>
      <w:proofErr w:type="spellEnd"/>
      <w:r w:rsidRPr="001E7598">
        <w:rPr>
          <w:rFonts w:ascii="Book Antiqua" w:eastAsia="宋体" w:hAnsi="Book Antiqua" w:cs="宋体"/>
          <w:b/>
          <w:bCs/>
          <w:lang w:eastAsia="zh-CN"/>
        </w:rPr>
        <w:t xml:space="preserve"> CC</w:t>
      </w:r>
      <w:r w:rsidRPr="001E7598">
        <w:rPr>
          <w:rFonts w:ascii="Book Antiqua" w:eastAsia="宋体" w:hAnsi="Book Antiqua" w:cs="宋体"/>
          <w:lang w:eastAsia="zh-CN"/>
        </w:rPr>
        <w:t xml:space="preserve">, Karan AK. </w:t>
      </w:r>
      <w:proofErr w:type="gramStart"/>
      <w:r w:rsidRPr="001E7598">
        <w:rPr>
          <w:rFonts w:ascii="Book Antiqua" w:eastAsia="宋体" w:hAnsi="Book Antiqua" w:cs="宋体"/>
          <w:lang w:eastAsia="zh-CN"/>
        </w:rPr>
        <w:t>Reducing out-of-pocket expenditures to reduce poverty: a disaggregated analysis at rural-urban and state level in India.</w:t>
      </w:r>
      <w:proofErr w:type="gramEnd"/>
      <w:r w:rsidRPr="001E7598">
        <w:rPr>
          <w:rFonts w:ascii="Book Antiqua" w:eastAsia="宋体" w:hAnsi="Book Antiqua" w:cs="宋体"/>
          <w:lang w:eastAsia="zh-CN"/>
        </w:rPr>
        <w:t> </w:t>
      </w:r>
      <w:r w:rsidRPr="001E7598">
        <w:rPr>
          <w:rFonts w:ascii="Book Antiqua" w:eastAsia="宋体" w:hAnsi="Book Antiqua" w:cs="宋体"/>
          <w:i/>
          <w:iCs/>
          <w:lang w:eastAsia="zh-CN"/>
        </w:rPr>
        <w:t>Health Policy Plan</w:t>
      </w:r>
      <w:r w:rsidRPr="001E7598">
        <w:rPr>
          <w:rFonts w:ascii="Book Antiqua" w:eastAsia="宋体" w:hAnsi="Book Antiqua" w:cs="宋体"/>
          <w:lang w:eastAsia="zh-CN"/>
        </w:rPr>
        <w:t> 2009; </w:t>
      </w:r>
      <w:r w:rsidRPr="001E7598">
        <w:rPr>
          <w:rFonts w:ascii="Book Antiqua" w:eastAsia="宋体" w:hAnsi="Book Antiqua" w:cs="宋体"/>
          <w:b/>
          <w:bCs/>
          <w:lang w:eastAsia="zh-CN"/>
        </w:rPr>
        <w:t>24</w:t>
      </w:r>
      <w:r w:rsidRPr="001E7598">
        <w:rPr>
          <w:rFonts w:ascii="Book Antiqua" w:eastAsia="宋体" w:hAnsi="Book Antiqua" w:cs="宋体"/>
          <w:lang w:eastAsia="zh-CN"/>
        </w:rPr>
        <w:t>: 116-128 [PMID: 19095685 DOI: 10.1093/</w:t>
      </w:r>
      <w:proofErr w:type="spellStart"/>
      <w:r w:rsidRPr="001E7598">
        <w:rPr>
          <w:rFonts w:ascii="Book Antiqua" w:eastAsia="宋体" w:hAnsi="Book Antiqua" w:cs="宋体"/>
          <w:lang w:eastAsia="zh-CN"/>
        </w:rPr>
        <w:t>heapol</w:t>
      </w:r>
      <w:proofErr w:type="spellEnd"/>
      <w:r w:rsidRPr="001E7598">
        <w:rPr>
          <w:rFonts w:ascii="Book Antiqua" w:eastAsia="宋体" w:hAnsi="Book Antiqua" w:cs="宋体"/>
          <w:lang w:eastAsia="zh-CN"/>
        </w:rPr>
        <w:t>/czn046]</w:t>
      </w:r>
    </w:p>
    <w:p w:rsidR="00C97796" w:rsidRPr="001E7598" w:rsidRDefault="00C97796" w:rsidP="00C97796">
      <w:pPr>
        <w:spacing w:line="360" w:lineRule="auto"/>
        <w:jc w:val="both"/>
        <w:rPr>
          <w:rFonts w:ascii="Book Antiqua" w:eastAsia="宋体" w:hAnsi="Book Antiqua" w:cs="宋体"/>
          <w:lang w:eastAsia="zh-CN"/>
        </w:rPr>
      </w:pPr>
      <w:proofErr w:type="gramStart"/>
      <w:r w:rsidRPr="001E7598">
        <w:rPr>
          <w:rFonts w:ascii="Book Antiqua" w:eastAsia="宋体" w:hAnsi="Book Antiqua" w:cs="宋体"/>
          <w:lang w:eastAsia="zh-CN"/>
        </w:rPr>
        <w:t xml:space="preserve">3 </w:t>
      </w:r>
      <w:r w:rsidRPr="001E7598">
        <w:rPr>
          <w:rFonts w:ascii="Book Antiqua" w:eastAsia="宋体" w:hAnsi="Book Antiqua" w:cs="宋体"/>
          <w:b/>
          <w:lang w:eastAsia="zh-CN"/>
        </w:rPr>
        <w:t>India Go</w:t>
      </w:r>
      <w:r w:rsidRPr="001E7598">
        <w:rPr>
          <w:rFonts w:ascii="Book Antiqua" w:eastAsia="宋体" w:hAnsi="Book Antiqua" w:cs="宋体"/>
          <w:lang w:eastAsia="zh-CN"/>
        </w:rPr>
        <w:t>.</w:t>
      </w:r>
      <w:proofErr w:type="gramEnd"/>
      <w:r w:rsidRPr="001E7598">
        <w:rPr>
          <w:rFonts w:ascii="Book Antiqua" w:eastAsia="宋体" w:hAnsi="Book Antiqua" w:cs="宋体"/>
          <w:lang w:eastAsia="zh-CN"/>
        </w:rPr>
        <w:t xml:space="preserve"> New Delhi: Ministry of Health and Family Welfare; 2009. Sep, Nationa</w:t>
      </w:r>
      <w:r w:rsidR="001E7598" w:rsidRPr="001E7598">
        <w:rPr>
          <w:rFonts w:ascii="Book Antiqua" w:eastAsia="宋体" w:hAnsi="Book Antiqua" w:cs="宋体"/>
          <w:lang w:eastAsia="zh-CN"/>
        </w:rPr>
        <w:t>l Health Accounts India, 2004–</w:t>
      </w:r>
      <w:r w:rsidR="001E7598" w:rsidRPr="001E7598">
        <w:rPr>
          <w:rFonts w:ascii="Book Antiqua" w:eastAsia="宋体" w:hAnsi="Book Antiqua" w:cs="宋体" w:hint="eastAsia"/>
          <w:lang w:eastAsia="zh-CN"/>
        </w:rPr>
        <w:t>200</w:t>
      </w:r>
      <w:r w:rsidR="001E7598" w:rsidRPr="001E7598">
        <w:rPr>
          <w:rFonts w:ascii="Book Antiqua" w:eastAsia="宋体" w:hAnsi="Book Antiqua" w:cs="宋体"/>
          <w:lang w:eastAsia="zh-CN"/>
        </w:rPr>
        <w:t>5</w:t>
      </w:r>
    </w:p>
    <w:p w:rsidR="00C97796" w:rsidRPr="001E7598" w:rsidRDefault="00C97796" w:rsidP="00C97796">
      <w:pPr>
        <w:spacing w:line="360" w:lineRule="auto"/>
        <w:jc w:val="both"/>
        <w:rPr>
          <w:rFonts w:ascii="Book Antiqua" w:eastAsia="宋体" w:hAnsi="Book Antiqua" w:cs="宋体"/>
          <w:lang w:eastAsia="zh-CN"/>
        </w:rPr>
      </w:pPr>
      <w:r w:rsidRPr="001E7598">
        <w:rPr>
          <w:rFonts w:ascii="Book Antiqua" w:eastAsia="宋体" w:hAnsi="Book Antiqua" w:cs="宋体"/>
          <w:lang w:eastAsia="zh-CN"/>
        </w:rPr>
        <w:t xml:space="preserve">4 </w:t>
      </w:r>
      <w:r w:rsidRPr="001E7598">
        <w:rPr>
          <w:rFonts w:ascii="Book Antiqua" w:eastAsia="宋体" w:hAnsi="Book Antiqua" w:cs="宋体"/>
          <w:b/>
          <w:lang w:eastAsia="zh-CN"/>
        </w:rPr>
        <w:t>WHO.</w:t>
      </w:r>
      <w:r w:rsidRPr="001E7598">
        <w:rPr>
          <w:rFonts w:ascii="Book Antiqua" w:eastAsia="宋体" w:hAnsi="Book Antiqua" w:cs="宋体"/>
          <w:lang w:eastAsia="zh-CN"/>
        </w:rPr>
        <w:t xml:space="preserve"> </w:t>
      </w:r>
      <w:proofErr w:type="gramStart"/>
      <w:r w:rsidRPr="001E7598">
        <w:rPr>
          <w:rFonts w:ascii="Book Antiqua" w:eastAsia="宋体" w:hAnsi="Book Antiqua" w:cs="宋体"/>
          <w:lang w:eastAsia="zh-CN"/>
        </w:rPr>
        <w:t>National Health Accounts.</w:t>
      </w:r>
      <w:proofErr w:type="gramEnd"/>
      <w:r w:rsidRPr="001E7598">
        <w:rPr>
          <w:rFonts w:ascii="Book Antiqua" w:eastAsia="宋体" w:hAnsi="Book Antiqua" w:cs="宋体"/>
          <w:lang w:eastAsia="zh-CN"/>
        </w:rPr>
        <w:t xml:space="preserve"> 2009 [</w:t>
      </w:r>
      <w:proofErr w:type="gramStart"/>
      <w:r w:rsidRPr="001E7598">
        <w:rPr>
          <w:rFonts w:ascii="Book Antiqua" w:eastAsia="宋体" w:hAnsi="Book Antiqua" w:cs="宋体"/>
          <w:lang w:eastAsia="zh-CN"/>
        </w:rPr>
        <w:t>EPB0</w:t>
      </w:r>
      <w:r w:rsidR="001E7598" w:rsidRPr="001E7598">
        <w:rPr>
          <w:rFonts w:ascii="Book Antiqua" w:eastAsia="宋体" w:hAnsi="Book Antiqua" w:cs="宋体"/>
          <w:lang w:eastAsia="zh-CN"/>
        </w:rPr>
        <w:t>03(</w:t>
      </w:r>
      <w:proofErr w:type="gramEnd"/>
      <w:r w:rsidR="001E7598" w:rsidRPr="001E7598">
        <w:rPr>
          <w:rFonts w:ascii="Book Antiqua" w:eastAsia="宋体" w:hAnsi="Book Antiqua" w:cs="宋体"/>
          <w:lang w:eastAsia="zh-CN"/>
        </w:rPr>
        <w:t>9-10)_</w:t>
      </w:r>
      <w:proofErr w:type="spellStart"/>
      <w:r w:rsidR="001E7598" w:rsidRPr="001E7598">
        <w:rPr>
          <w:rFonts w:ascii="Book Antiqua" w:eastAsia="宋体" w:hAnsi="Book Antiqua" w:cs="宋体"/>
          <w:lang w:eastAsia="zh-CN"/>
        </w:rPr>
        <w:t>WHO_India_National</w:t>
      </w:r>
      <w:proofErr w:type="spellEnd"/>
      <w:r w:rsidR="001E7598" w:rsidRPr="001E7598">
        <w:rPr>
          <w:rFonts w:ascii="Book Antiqua" w:eastAsia="宋体" w:hAnsi="Book Antiqua" w:cs="宋体"/>
          <w:lang w:eastAsia="zh-CN"/>
        </w:rPr>
        <w:t xml:space="preserve"> 1 1</w:t>
      </w:r>
      <w:r w:rsidR="001E7598" w:rsidRPr="001E7598">
        <w:rPr>
          <w:rFonts w:ascii="Book Antiqua" w:eastAsia="宋体" w:hAnsi="Book Antiqua" w:cs="宋体" w:hint="eastAsia"/>
          <w:lang w:eastAsia="zh-CN"/>
        </w:rPr>
        <w:t>]</w:t>
      </w:r>
    </w:p>
    <w:p w:rsidR="00C97796" w:rsidRPr="001E7598" w:rsidRDefault="00C97796" w:rsidP="00C97796">
      <w:pPr>
        <w:spacing w:line="360" w:lineRule="auto"/>
        <w:jc w:val="both"/>
        <w:rPr>
          <w:rFonts w:ascii="Book Antiqua" w:eastAsia="宋体" w:hAnsi="Book Antiqua" w:cs="宋体"/>
          <w:lang w:eastAsia="zh-CN"/>
        </w:rPr>
      </w:pPr>
      <w:proofErr w:type="gramStart"/>
      <w:r w:rsidRPr="001E7598">
        <w:rPr>
          <w:rFonts w:ascii="Book Antiqua" w:eastAsia="宋体" w:hAnsi="Book Antiqua" w:cs="宋体"/>
          <w:lang w:eastAsia="zh-CN"/>
        </w:rPr>
        <w:t xml:space="preserve">5 </w:t>
      </w:r>
      <w:proofErr w:type="spellStart"/>
      <w:r w:rsidRPr="001E7598">
        <w:rPr>
          <w:rFonts w:ascii="Book Antiqua" w:eastAsia="宋体" w:hAnsi="Book Antiqua" w:cs="宋体"/>
          <w:b/>
          <w:lang w:eastAsia="zh-CN"/>
        </w:rPr>
        <w:t>Balarajan</w:t>
      </w:r>
      <w:proofErr w:type="spellEnd"/>
      <w:r w:rsidRPr="001E7598">
        <w:rPr>
          <w:rFonts w:ascii="Book Antiqua" w:eastAsia="宋体" w:hAnsi="Book Antiqua" w:cs="宋体"/>
          <w:b/>
          <w:lang w:eastAsia="zh-CN"/>
        </w:rPr>
        <w:t xml:space="preserve"> Y,</w:t>
      </w:r>
      <w:r w:rsidRPr="001E7598">
        <w:rPr>
          <w:rFonts w:ascii="Book Antiqua" w:eastAsia="宋体" w:hAnsi="Book Antiqua" w:cs="宋体"/>
          <w:lang w:eastAsia="zh-CN"/>
        </w:rPr>
        <w:t xml:space="preserve"> S </w:t>
      </w:r>
      <w:proofErr w:type="spellStart"/>
      <w:r w:rsidRPr="001E7598">
        <w:rPr>
          <w:rFonts w:ascii="Book Antiqua" w:eastAsia="宋体" w:hAnsi="Book Antiqua" w:cs="宋体"/>
          <w:lang w:eastAsia="zh-CN"/>
        </w:rPr>
        <w:t>Selvaraj</w:t>
      </w:r>
      <w:proofErr w:type="spellEnd"/>
      <w:r w:rsidRPr="001E7598">
        <w:rPr>
          <w:rFonts w:ascii="Book Antiqua" w:eastAsia="宋体" w:hAnsi="Book Antiqua" w:cs="宋体"/>
          <w:lang w:eastAsia="zh-CN"/>
        </w:rPr>
        <w:t>, and S V Subramanian.</w:t>
      </w:r>
      <w:proofErr w:type="gramEnd"/>
      <w:r w:rsidRPr="001E7598">
        <w:rPr>
          <w:rFonts w:ascii="Book Antiqua" w:eastAsia="宋体" w:hAnsi="Book Antiqua" w:cs="宋体"/>
          <w:lang w:eastAsia="zh-CN"/>
        </w:rPr>
        <w:t xml:space="preserve"> </w:t>
      </w:r>
      <w:proofErr w:type="gramStart"/>
      <w:r w:rsidRPr="001E7598">
        <w:rPr>
          <w:rFonts w:ascii="Book Antiqua" w:eastAsia="宋体" w:hAnsi="Book Antiqua" w:cs="宋体"/>
          <w:lang w:eastAsia="zh-CN"/>
        </w:rPr>
        <w:t>Health care and equity in India.</w:t>
      </w:r>
      <w:proofErr w:type="gramEnd"/>
      <w:r w:rsidRPr="001E7598">
        <w:rPr>
          <w:rFonts w:ascii="Book Antiqua" w:eastAsia="宋体" w:hAnsi="Book Antiqua" w:cs="宋体"/>
          <w:lang w:eastAsia="zh-CN"/>
        </w:rPr>
        <w:t xml:space="preserve"> </w:t>
      </w:r>
      <w:r w:rsidRPr="001E7598">
        <w:rPr>
          <w:rFonts w:ascii="Book Antiqua" w:eastAsia="宋体" w:hAnsi="Book Antiqua" w:cs="宋体"/>
          <w:i/>
          <w:lang w:eastAsia="zh-CN"/>
        </w:rPr>
        <w:t>Lancet</w:t>
      </w:r>
      <w:r w:rsidRPr="001E7598">
        <w:rPr>
          <w:rFonts w:ascii="Book Antiqua" w:eastAsia="宋体" w:hAnsi="Book Antiqua" w:cs="宋体"/>
          <w:lang w:eastAsia="zh-CN"/>
        </w:rPr>
        <w:t xml:space="preserve"> 2011 February 5; </w:t>
      </w:r>
      <w:r w:rsidRPr="001E7598">
        <w:rPr>
          <w:rFonts w:ascii="Book Antiqua" w:eastAsia="宋体" w:hAnsi="Book Antiqua" w:cs="宋体"/>
          <w:b/>
          <w:lang w:eastAsia="zh-CN"/>
        </w:rPr>
        <w:t>377</w:t>
      </w:r>
      <w:r w:rsidRPr="001E7598">
        <w:rPr>
          <w:rFonts w:ascii="Book Antiqua" w:eastAsia="宋体" w:hAnsi="Book Antiqua" w:cs="宋体"/>
          <w:lang w:eastAsia="zh-CN"/>
        </w:rPr>
        <w:t>: 505–51 [DOI: 10.1016/S0140-6736(10)61894-6]</w:t>
      </w:r>
    </w:p>
    <w:p w:rsidR="00C97796" w:rsidRPr="001E7598" w:rsidRDefault="00C97796" w:rsidP="00C97796">
      <w:pPr>
        <w:spacing w:line="360" w:lineRule="auto"/>
        <w:jc w:val="both"/>
        <w:rPr>
          <w:rFonts w:ascii="Book Antiqua" w:eastAsia="宋体" w:hAnsi="Book Antiqua" w:cs="宋体"/>
          <w:lang w:eastAsia="zh-CN"/>
        </w:rPr>
      </w:pPr>
      <w:proofErr w:type="gramStart"/>
      <w:r w:rsidRPr="001E7598">
        <w:rPr>
          <w:rFonts w:ascii="Book Antiqua" w:eastAsia="宋体" w:hAnsi="Book Antiqua" w:cs="宋体"/>
          <w:lang w:eastAsia="zh-CN"/>
        </w:rPr>
        <w:t xml:space="preserve">6 </w:t>
      </w:r>
      <w:r w:rsidRPr="001E7598">
        <w:rPr>
          <w:rFonts w:ascii="Book Antiqua" w:eastAsia="宋体" w:hAnsi="Book Antiqua" w:cs="宋体"/>
          <w:b/>
          <w:lang w:eastAsia="zh-CN"/>
        </w:rPr>
        <w:t xml:space="preserve">United Nations Development </w:t>
      </w:r>
      <w:proofErr w:type="spellStart"/>
      <w:r w:rsidRPr="001E7598">
        <w:rPr>
          <w:rFonts w:ascii="Book Antiqua" w:eastAsia="宋体" w:hAnsi="Book Antiqua" w:cs="宋体"/>
          <w:b/>
          <w:lang w:eastAsia="zh-CN"/>
        </w:rPr>
        <w:t>Programme</w:t>
      </w:r>
      <w:proofErr w:type="spellEnd"/>
      <w:r w:rsidRPr="001E7598">
        <w:rPr>
          <w:rFonts w:ascii="Book Antiqua" w:eastAsia="宋体" w:hAnsi="Book Antiqua" w:cs="宋体"/>
          <w:b/>
          <w:lang w:eastAsia="zh-CN"/>
        </w:rPr>
        <w:t>.</w:t>
      </w:r>
      <w:proofErr w:type="gramEnd"/>
      <w:r w:rsidRPr="001E7598">
        <w:rPr>
          <w:rFonts w:ascii="Book Antiqua" w:eastAsia="宋体" w:hAnsi="Book Antiqua" w:cs="宋体"/>
          <w:lang w:eastAsia="zh-CN"/>
        </w:rPr>
        <w:t xml:space="preserve"> </w:t>
      </w:r>
      <w:proofErr w:type="gramStart"/>
      <w:r w:rsidRPr="001E7598">
        <w:rPr>
          <w:rFonts w:ascii="Book Antiqua" w:eastAsia="宋体" w:hAnsi="Book Antiqua" w:cs="宋体"/>
          <w:lang w:eastAsia="zh-CN"/>
        </w:rPr>
        <w:t>Human development Report.</w:t>
      </w:r>
      <w:proofErr w:type="gramEnd"/>
      <w:r w:rsidRPr="001E7598">
        <w:rPr>
          <w:rFonts w:ascii="Book Antiqua" w:eastAsia="宋体" w:hAnsi="Book Antiqua" w:cs="宋体"/>
          <w:lang w:eastAsia="zh-CN"/>
        </w:rPr>
        <w:t xml:space="preserve"> 2010 Nov 4</w:t>
      </w:r>
    </w:p>
    <w:p w:rsidR="00C97796" w:rsidRPr="001E7598" w:rsidRDefault="00C97796" w:rsidP="00C97796">
      <w:pPr>
        <w:spacing w:line="360" w:lineRule="auto"/>
        <w:jc w:val="both"/>
        <w:rPr>
          <w:rFonts w:ascii="Book Antiqua" w:eastAsia="宋体" w:hAnsi="Book Antiqua" w:cs="宋体"/>
          <w:lang w:eastAsia="zh-CN"/>
        </w:rPr>
      </w:pPr>
      <w:proofErr w:type="gramStart"/>
      <w:r w:rsidRPr="001E7598">
        <w:rPr>
          <w:rFonts w:ascii="Book Antiqua" w:eastAsia="宋体" w:hAnsi="Book Antiqua" w:cs="宋体"/>
          <w:lang w:eastAsia="zh-CN"/>
        </w:rPr>
        <w:t xml:space="preserve">7 </w:t>
      </w:r>
      <w:r w:rsidRPr="001E7598">
        <w:rPr>
          <w:rFonts w:ascii="Book Antiqua" w:eastAsia="宋体" w:hAnsi="Book Antiqua" w:cs="宋体"/>
          <w:b/>
          <w:lang w:eastAsia="zh-CN"/>
        </w:rPr>
        <w:t xml:space="preserve">Nanda </w:t>
      </w:r>
      <w:proofErr w:type="spellStart"/>
      <w:r w:rsidRPr="001E7598">
        <w:rPr>
          <w:rFonts w:ascii="Book Antiqua" w:eastAsia="宋体" w:hAnsi="Book Antiqua" w:cs="宋体"/>
          <w:b/>
          <w:lang w:eastAsia="zh-CN"/>
        </w:rPr>
        <w:t>Kishor</w:t>
      </w:r>
      <w:proofErr w:type="spellEnd"/>
      <w:r w:rsidRPr="001E7598">
        <w:rPr>
          <w:rFonts w:ascii="Book Antiqua" w:eastAsia="宋体" w:hAnsi="Book Antiqua" w:cs="宋体"/>
          <w:b/>
          <w:lang w:eastAsia="zh-CN"/>
        </w:rPr>
        <w:t xml:space="preserve"> KM</w:t>
      </w:r>
      <w:r w:rsidRPr="001E7598">
        <w:rPr>
          <w:rFonts w:ascii="Book Antiqua" w:eastAsia="宋体" w:hAnsi="Book Antiqua" w:cs="宋体"/>
          <w:lang w:eastAsia="zh-CN"/>
        </w:rPr>
        <w:t>. Public health implications of oral health –inequity in India.</w:t>
      </w:r>
      <w:proofErr w:type="gramEnd"/>
      <w:r w:rsidRPr="001E7598">
        <w:rPr>
          <w:rFonts w:ascii="Book Antiqua" w:eastAsia="宋体" w:hAnsi="Book Antiqua" w:cs="宋体"/>
          <w:i/>
          <w:lang w:eastAsia="zh-CN"/>
        </w:rPr>
        <w:t xml:space="preserve"> JAMDSR</w:t>
      </w:r>
      <w:r w:rsidR="001E7598" w:rsidRPr="001E7598">
        <w:rPr>
          <w:rFonts w:ascii="Book Antiqua" w:eastAsia="宋体" w:hAnsi="Book Antiqua" w:cs="宋体"/>
          <w:lang w:eastAsia="zh-CN"/>
        </w:rPr>
        <w:t xml:space="preserve"> 2010; Issue I: October</w:t>
      </w:r>
    </w:p>
    <w:p w:rsidR="00C97796" w:rsidRPr="001E7598" w:rsidRDefault="00C97796" w:rsidP="00C97796">
      <w:pPr>
        <w:spacing w:line="360" w:lineRule="auto"/>
        <w:jc w:val="both"/>
        <w:rPr>
          <w:rFonts w:ascii="Book Antiqua" w:eastAsia="宋体" w:hAnsi="Book Antiqua" w:cs="宋体"/>
          <w:lang w:eastAsia="zh-CN"/>
        </w:rPr>
      </w:pPr>
      <w:proofErr w:type="gramStart"/>
      <w:r w:rsidRPr="001E7598">
        <w:rPr>
          <w:rFonts w:ascii="Book Antiqua" w:eastAsia="宋体" w:hAnsi="Book Antiqua" w:cs="宋体"/>
          <w:lang w:eastAsia="zh-CN"/>
        </w:rPr>
        <w:t xml:space="preserve">8 </w:t>
      </w:r>
      <w:r w:rsidRPr="001E7598">
        <w:rPr>
          <w:rFonts w:ascii="Book Antiqua" w:eastAsia="宋体" w:hAnsi="Book Antiqua" w:cs="宋体"/>
          <w:b/>
          <w:lang w:eastAsia="zh-CN"/>
        </w:rPr>
        <w:t xml:space="preserve">Sharma </w:t>
      </w:r>
      <w:proofErr w:type="spellStart"/>
      <w:r w:rsidRPr="001E7598">
        <w:rPr>
          <w:rFonts w:ascii="Book Antiqua" w:eastAsia="宋体" w:hAnsi="Book Antiqua" w:cs="宋体"/>
          <w:b/>
          <w:lang w:eastAsia="zh-CN"/>
        </w:rPr>
        <w:t>Rohit</w:t>
      </w:r>
      <w:proofErr w:type="spellEnd"/>
      <w:r w:rsidRPr="001E7598">
        <w:rPr>
          <w:rFonts w:ascii="Book Antiqua" w:eastAsia="宋体" w:hAnsi="Book Antiqua" w:cs="宋体"/>
          <w:b/>
          <w:lang w:eastAsia="zh-CN"/>
        </w:rPr>
        <w:t>.</w:t>
      </w:r>
      <w:proofErr w:type="gramEnd"/>
      <w:r w:rsidRPr="001E7598">
        <w:rPr>
          <w:rFonts w:ascii="Book Antiqua" w:eastAsia="宋体" w:hAnsi="Book Antiqua" w:cs="宋体"/>
          <w:lang w:eastAsia="zh-CN"/>
        </w:rPr>
        <w:t xml:space="preserve"> India launches oral health strategy. </w:t>
      </w:r>
      <w:r w:rsidRPr="001E7598">
        <w:rPr>
          <w:rFonts w:ascii="Book Antiqua" w:eastAsia="宋体" w:hAnsi="Book Antiqua" w:cs="宋体"/>
          <w:i/>
          <w:lang w:eastAsia="zh-CN"/>
        </w:rPr>
        <w:t>BMJ</w:t>
      </w:r>
      <w:r w:rsidRPr="001E7598">
        <w:rPr>
          <w:rFonts w:ascii="Book Antiqua" w:eastAsia="宋体" w:hAnsi="Book Antiqua" w:cs="宋体"/>
          <w:lang w:eastAsia="zh-CN"/>
        </w:rPr>
        <w:t xml:space="preserve"> 2000; </w:t>
      </w:r>
      <w:r w:rsidRPr="001E7598">
        <w:rPr>
          <w:rFonts w:ascii="Book Antiqua" w:eastAsia="宋体" w:hAnsi="Book Antiqua" w:cs="宋体"/>
          <w:b/>
          <w:lang w:eastAsia="zh-CN"/>
        </w:rPr>
        <w:t>320</w:t>
      </w:r>
      <w:r w:rsidRPr="001E7598">
        <w:rPr>
          <w:rFonts w:ascii="Book Antiqua" w:eastAsia="宋体" w:hAnsi="Book Antiqua" w:cs="宋体"/>
          <w:lang w:eastAsia="zh-CN"/>
        </w:rPr>
        <w:t>: 1030 [DOI: 10.1136/bmj.320.7241.1030/f (Published 15 April 2000)]</w:t>
      </w:r>
      <w:r w:rsidR="00645E24" w:rsidRPr="001E7598">
        <w:rPr>
          <w:rFonts w:ascii="Book Antiqua" w:eastAsia="宋体" w:hAnsi="Book Antiqua" w:cs="宋体"/>
          <w:lang w:eastAsia="zh-CN"/>
        </w:rPr>
        <w:t xml:space="preserve"> </w:t>
      </w:r>
    </w:p>
    <w:p w:rsidR="00C97796" w:rsidRPr="001E7598" w:rsidRDefault="00C97796" w:rsidP="00C97796">
      <w:pPr>
        <w:spacing w:line="360" w:lineRule="auto"/>
        <w:jc w:val="both"/>
        <w:rPr>
          <w:rFonts w:ascii="Book Antiqua" w:eastAsia="宋体" w:hAnsi="Book Antiqua" w:cs="宋体"/>
          <w:lang w:eastAsia="zh-CN"/>
        </w:rPr>
      </w:pPr>
      <w:proofErr w:type="gramStart"/>
      <w:r w:rsidRPr="001E7598">
        <w:rPr>
          <w:rFonts w:ascii="Book Antiqua" w:eastAsia="宋体" w:hAnsi="Book Antiqua" w:cs="宋体"/>
          <w:lang w:eastAsia="zh-CN"/>
        </w:rPr>
        <w:t xml:space="preserve">9 </w:t>
      </w:r>
      <w:proofErr w:type="spellStart"/>
      <w:r w:rsidR="00645E24" w:rsidRPr="00F03306">
        <w:rPr>
          <w:rFonts w:ascii="Book Antiqua" w:eastAsia="宋体" w:hAnsi="Book Antiqua" w:cs="宋体"/>
          <w:b/>
          <w:lang w:eastAsia="zh-CN"/>
        </w:rPr>
        <w:t>Bhat</w:t>
      </w:r>
      <w:proofErr w:type="spellEnd"/>
      <w:r w:rsidR="00645E24" w:rsidRPr="00F03306">
        <w:rPr>
          <w:rFonts w:ascii="Book Antiqua" w:eastAsia="宋体" w:hAnsi="Book Antiqua" w:cs="宋体"/>
          <w:b/>
          <w:lang w:eastAsia="zh-CN"/>
        </w:rPr>
        <w:t xml:space="preserve"> K</w:t>
      </w:r>
      <w:r w:rsidRPr="00F03306">
        <w:rPr>
          <w:rFonts w:ascii="Book Antiqua" w:eastAsia="宋体" w:hAnsi="Book Antiqua" w:cs="宋体"/>
          <w:b/>
          <w:lang w:eastAsia="zh-CN"/>
        </w:rPr>
        <w:t>P</w:t>
      </w:r>
      <w:r w:rsidR="00645E24" w:rsidRPr="001E7598">
        <w:rPr>
          <w:rFonts w:ascii="Book Antiqua" w:eastAsia="宋体" w:hAnsi="Book Antiqua" w:cs="宋体"/>
          <w:lang w:eastAsia="zh-CN"/>
        </w:rPr>
        <w:t>,</w:t>
      </w:r>
      <w:r w:rsidRPr="001E7598">
        <w:rPr>
          <w:rFonts w:ascii="Book Antiqua" w:eastAsia="宋体" w:hAnsi="Book Antiqua" w:cs="宋体"/>
          <w:lang w:eastAsia="zh-CN"/>
        </w:rPr>
        <w:t xml:space="preserve"> </w:t>
      </w:r>
      <w:r w:rsidR="00995ABE" w:rsidRPr="001E7598">
        <w:rPr>
          <w:rFonts w:ascii="Book Antiqua" w:eastAsia="宋体" w:hAnsi="Book Antiqua" w:cs="宋体"/>
          <w:lang w:eastAsia="zh-CN"/>
        </w:rPr>
        <w:t xml:space="preserve">Kumar A, </w:t>
      </w:r>
      <w:proofErr w:type="spellStart"/>
      <w:r w:rsidR="00995ABE" w:rsidRPr="001E7598">
        <w:rPr>
          <w:rFonts w:ascii="Book Antiqua" w:eastAsia="宋体" w:hAnsi="Book Antiqua" w:cs="宋体"/>
          <w:lang w:eastAsia="zh-CN"/>
        </w:rPr>
        <w:t>Aruna</w:t>
      </w:r>
      <w:proofErr w:type="spellEnd"/>
      <w:r w:rsidR="00995ABE" w:rsidRPr="001E7598">
        <w:rPr>
          <w:rFonts w:ascii="Book Antiqua" w:eastAsia="宋体" w:hAnsi="Book Antiqua" w:cs="宋体"/>
          <w:lang w:eastAsia="zh-CN"/>
        </w:rPr>
        <w:t xml:space="preserve"> CN.</w:t>
      </w:r>
      <w:proofErr w:type="gramEnd"/>
      <w:r w:rsidR="00995ABE" w:rsidRPr="001E7598">
        <w:rPr>
          <w:rFonts w:ascii="Book Antiqua" w:eastAsiaTheme="minorEastAsia" w:hAnsi="Book Antiqua" w:cs="Times-Bold"/>
          <w:b/>
          <w:bCs/>
          <w:lang w:eastAsia="zh-CN"/>
        </w:rPr>
        <w:t xml:space="preserve"> </w:t>
      </w:r>
      <w:proofErr w:type="gramStart"/>
      <w:r w:rsidRPr="001E7598">
        <w:rPr>
          <w:rFonts w:ascii="Book Antiqua" w:eastAsia="宋体" w:hAnsi="Book Antiqua" w:cs="宋体"/>
          <w:lang w:eastAsia="zh-CN"/>
        </w:rPr>
        <w:t xml:space="preserve">Preventive oral health knowledge, practice and </w:t>
      </w:r>
      <w:proofErr w:type="spellStart"/>
      <w:r w:rsidRPr="001E7598">
        <w:rPr>
          <w:rFonts w:ascii="Book Antiqua" w:eastAsia="宋体" w:hAnsi="Book Antiqua" w:cs="宋体"/>
          <w:lang w:eastAsia="zh-CN"/>
        </w:rPr>
        <w:t>behaviour</w:t>
      </w:r>
      <w:proofErr w:type="spellEnd"/>
      <w:r w:rsidRPr="001E7598">
        <w:rPr>
          <w:rFonts w:ascii="Book Antiqua" w:eastAsia="宋体" w:hAnsi="Book Antiqua" w:cs="宋体"/>
          <w:lang w:eastAsia="zh-CN"/>
        </w:rPr>
        <w:t xml:space="preserve"> of patients attending dental institution in Bangalore, India.</w:t>
      </w:r>
      <w:proofErr w:type="gramEnd"/>
      <w:r w:rsidRPr="001E7598">
        <w:rPr>
          <w:rFonts w:ascii="Book Antiqua" w:eastAsia="宋体" w:hAnsi="Book Antiqua" w:cs="宋体"/>
          <w:lang w:eastAsia="zh-CN"/>
        </w:rPr>
        <w:t xml:space="preserve"> </w:t>
      </w:r>
      <w:r w:rsidR="00995ABE" w:rsidRPr="001E7598">
        <w:rPr>
          <w:rFonts w:ascii="Book Antiqua" w:eastAsia="宋体" w:hAnsi="Book Antiqua" w:cs="宋体"/>
          <w:i/>
          <w:lang w:eastAsia="zh-CN"/>
        </w:rPr>
        <w:t xml:space="preserve">J </w:t>
      </w:r>
      <w:proofErr w:type="spellStart"/>
      <w:r w:rsidR="00995ABE" w:rsidRPr="001E7598">
        <w:rPr>
          <w:rFonts w:ascii="Book Antiqua" w:eastAsia="宋体" w:hAnsi="Book Antiqua" w:cs="宋体"/>
          <w:i/>
          <w:lang w:eastAsia="zh-CN"/>
        </w:rPr>
        <w:t>Int</w:t>
      </w:r>
      <w:proofErr w:type="spellEnd"/>
      <w:r w:rsidR="00995ABE" w:rsidRPr="001E7598">
        <w:rPr>
          <w:rFonts w:ascii="Book Antiqua" w:eastAsia="宋体" w:hAnsi="Book Antiqua" w:cs="宋体"/>
          <w:i/>
          <w:lang w:eastAsia="zh-CN"/>
        </w:rPr>
        <w:t xml:space="preserve"> Oral Health</w:t>
      </w:r>
      <w:r w:rsidRPr="001E7598">
        <w:rPr>
          <w:rFonts w:ascii="Book Antiqua" w:eastAsia="宋体" w:hAnsi="Book Antiqua" w:cs="宋体"/>
          <w:i/>
          <w:lang w:eastAsia="zh-CN"/>
        </w:rPr>
        <w:t xml:space="preserve"> </w:t>
      </w:r>
      <w:r w:rsidRPr="001E7598">
        <w:rPr>
          <w:rFonts w:ascii="Book Antiqua" w:eastAsia="宋体" w:hAnsi="Book Antiqua" w:cs="宋体"/>
          <w:lang w:eastAsia="zh-CN"/>
        </w:rPr>
        <w:t>2010</w:t>
      </w:r>
      <w:r w:rsidR="00995ABE" w:rsidRPr="001E7598">
        <w:rPr>
          <w:rFonts w:ascii="Book Antiqua" w:eastAsia="宋体" w:hAnsi="Book Antiqua" w:cs="宋体"/>
          <w:lang w:eastAsia="zh-CN"/>
        </w:rPr>
        <w:t>;</w:t>
      </w:r>
      <w:r w:rsidRPr="001E7598">
        <w:rPr>
          <w:rFonts w:ascii="Book Antiqua" w:eastAsia="宋体" w:hAnsi="Book Antiqua" w:cs="宋体"/>
          <w:lang w:eastAsia="zh-CN"/>
        </w:rPr>
        <w:t xml:space="preserve"> 2 (</w:t>
      </w:r>
      <w:r w:rsidR="00995ABE" w:rsidRPr="001E7598">
        <w:rPr>
          <w:rFonts w:ascii="Book Antiqua" w:eastAsia="宋体" w:hAnsi="Book Antiqua" w:cs="宋体"/>
          <w:lang w:eastAsia="zh-CN"/>
        </w:rPr>
        <w:t>2)</w:t>
      </w:r>
    </w:p>
    <w:p w:rsidR="00C97796" w:rsidRPr="001E7598" w:rsidRDefault="000521A2" w:rsidP="00C97796">
      <w:pPr>
        <w:spacing w:line="360" w:lineRule="auto"/>
        <w:jc w:val="both"/>
        <w:rPr>
          <w:rFonts w:ascii="Book Antiqua" w:eastAsia="宋体" w:hAnsi="Book Antiqua" w:cs="宋体"/>
          <w:lang w:eastAsia="zh-CN"/>
        </w:rPr>
      </w:pPr>
      <w:proofErr w:type="gramStart"/>
      <w:r w:rsidRPr="001E7598">
        <w:rPr>
          <w:rFonts w:ascii="Book Antiqua" w:eastAsia="宋体" w:hAnsi="Book Antiqua" w:cs="宋体"/>
          <w:lang w:eastAsia="zh-CN"/>
        </w:rPr>
        <w:lastRenderedPageBreak/>
        <w:t xml:space="preserve">10 </w:t>
      </w:r>
      <w:r w:rsidR="00C97796" w:rsidRPr="001E7598">
        <w:rPr>
          <w:rFonts w:ascii="Book Antiqua" w:eastAsia="宋体" w:hAnsi="Book Antiqua" w:cs="宋体"/>
          <w:b/>
          <w:lang w:eastAsia="zh-CN"/>
        </w:rPr>
        <w:t>Ahuja NK</w:t>
      </w:r>
      <w:r w:rsidRPr="001E7598">
        <w:rPr>
          <w:rFonts w:ascii="Book Antiqua" w:eastAsia="宋体" w:hAnsi="Book Antiqua" w:cs="宋体"/>
          <w:lang w:eastAsia="zh-CN"/>
        </w:rPr>
        <w:t xml:space="preserve">, </w:t>
      </w:r>
      <w:proofErr w:type="spellStart"/>
      <w:r w:rsidRPr="001E7598">
        <w:rPr>
          <w:rFonts w:ascii="Book Antiqua" w:eastAsia="宋体" w:hAnsi="Book Antiqua" w:cs="宋体"/>
          <w:lang w:eastAsia="zh-CN"/>
        </w:rPr>
        <w:t>Parmar</w:t>
      </w:r>
      <w:proofErr w:type="spellEnd"/>
      <w:r w:rsidRPr="001E7598">
        <w:rPr>
          <w:rFonts w:ascii="Book Antiqua" w:eastAsia="宋体" w:hAnsi="Book Antiqua" w:cs="宋体"/>
          <w:lang w:eastAsia="zh-CN"/>
        </w:rPr>
        <w:t xml:space="preserve"> R</w:t>
      </w:r>
      <w:r w:rsidR="00C97796" w:rsidRPr="001E7598">
        <w:rPr>
          <w:rFonts w:ascii="Book Antiqua" w:eastAsia="宋体" w:hAnsi="Book Antiqua" w:cs="宋体"/>
          <w:lang w:eastAsia="zh-CN"/>
        </w:rPr>
        <w:t xml:space="preserve">. </w:t>
      </w:r>
      <w:proofErr w:type="spellStart"/>
      <w:r w:rsidR="00C97796" w:rsidRPr="001E7598">
        <w:rPr>
          <w:rFonts w:ascii="Book Antiqua" w:eastAsia="宋体" w:hAnsi="Book Antiqua" w:cs="宋体"/>
          <w:lang w:eastAsia="zh-CN"/>
        </w:rPr>
        <w:t>Demographies</w:t>
      </w:r>
      <w:proofErr w:type="spellEnd"/>
      <w:r w:rsidR="00C97796" w:rsidRPr="001E7598">
        <w:rPr>
          <w:rFonts w:ascii="Book Antiqua" w:eastAsia="宋体" w:hAnsi="Book Antiqua" w:cs="宋体"/>
          <w:lang w:eastAsia="zh-CN"/>
        </w:rPr>
        <w:t xml:space="preserve"> &amp; current scenario with respect to dentist, dental institutions &amp; dental practice in India.</w:t>
      </w:r>
      <w:proofErr w:type="gramEnd"/>
      <w:r w:rsidR="00C97796" w:rsidRPr="001E7598">
        <w:rPr>
          <w:rFonts w:ascii="Book Antiqua" w:eastAsia="宋体" w:hAnsi="Book Antiqua" w:cs="宋体"/>
          <w:lang w:eastAsia="zh-CN"/>
        </w:rPr>
        <w:t xml:space="preserve"> </w:t>
      </w:r>
      <w:proofErr w:type="spellStart"/>
      <w:r w:rsidR="00C97796" w:rsidRPr="001E7598">
        <w:rPr>
          <w:rFonts w:ascii="Book Antiqua" w:eastAsia="宋体" w:hAnsi="Book Antiqua" w:cs="宋体"/>
          <w:i/>
          <w:lang w:eastAsia="zh-CN"/>
        </w:rPr>
        <w:t>Ind</w:t>
      </w:r>
      <w:proofErr w:type="spellEnd"/>
      <w:r w:rsidR="00C97796" w:rsidRPr="001E7598">
        <w:rPr>
          <w:rFonts w:ascii="Book Antiqua" w:eastAsia="宋体" w:hAnsi="Book Antiqua" w:cs="宋体"/>
          <w:i/>
          <w:lang w:eastAsia="zh-CN"/>
        </w:rPr>
        <w:t xml:space="preserve"> J </w:t>
      </w:r>
      <w:r w:rsidRPr="001E7598">
        <w:rPr>
          <w:rFonts w:ascii="Book Antiqua" w:eastAsia="宋体" w:hAnsi="Book Antiqua" w:cs="宋体"/>
          <w:i/>
          <w:lang w:eastAsia="zh-CN"/>
        </w:rPr>
        <w:t xml:space="preserve">Dent Sciences </w:t>
      </w:r>
      <w:r w:rsidRPr="001E7598">
        <w:rPr>
          <w:rFonts w:ascii="Book Antiqua" w:eastAsia="宋体" w:hAnsi="Book Antiqua" w:cs="宋体"/>
          <w:lang w:eastAsia="zh-CN"/>
        </w:rPr>
        <w:t xml:space="preserve">2011: </w:t>
      </w:r>
      <w:r w:rsidRPr="001E7598">
        <w:rPr>
          <w:rFonts w:ascii="Book Antiqua" w:eastAsia="宋体" w:hAnsi="Book Antiqua" w:cs="宋体"/>
          <w:b/>
          <w:lang w:eastAsia="zh-CN"/>
        </w:rPr>
        <w:t>2(3)</w:t>
      </w:r>
      <w:r w:rsidRPr="001E7598">
        <w:rPr>
          <w:rFonts w:ascii="Book Antiqua" w:eastAsia="宋体" w:hAnsi="Book Antiqua" w:cs="宋体"/>
          <w:lang w:eastAsia="zh-CN"/>
        </w:rPr>
        <w:t>: 8-14</w:t>
      </w:r>
    </w:p>
    <w:p w:rsidR="00C97796" w:rsidRPr="001E7598" w:rsidRDefault="00C97796" w:rsidP="00C97796">
      <w:pPr>
        <w:spacing w:line="360" w:lineRule="auto"/>
        <w:jc w:val="both"/>
        <w:rPr>
          <w:rFonts w:ascii="Book Antiqua" w:eastAsia="宋体" w:hAnsi="Book Antiqua" w:cs="宋体"/>
          <w:lang w:eastAsia="zh-CN"/>
        </w:rPr>
      </w:pPr>
      <w:proofErr w:type="gramStart"/>
      <w:r w:rsidRPr="001E7598">
        <w:rPr>
          <w:rFonts w:ascii="Book Antiqua" w:eastAsia="宋体" w:hAnsi="Book Antiqua" w:cs="宋体"/>
          <w:lang w:eastAsia="zh-CN"/>
        </w:rPr>
        <w:t>11 </w:t>
      </w:r>
      <w:proofErr w:type="spellStart"/>
      <w:r w:rsidRPr="001E7598">
        <w:rPr>
          <w:rFonts w:ascii="Book Antiqua" w:eastAsia="宋体" w:hAnsi="Book Antiqua" w:cs="宋体"/>
          <w:b/>
          <w:bCs/>
          <w:lang w:eastAsia="zh-CN"/>
        </w:rPr>
        <w:t>Tandon</w:t>
      </w:r>
      <w:proofErr w:type="spellEnd"/>
      <w:r w:rsidRPr="001E7598">
        <w:rPr>
          <w:rFonts w:ascii="Book Antiqua" w:eastAsia="宋体" w:hAnsi="Book Antiqua" w:cs="宋体"/>
          <w:b/>
          <w:bCs/>
          <w:lang w:eastAsia="zh-CN"/>
        </w:rPr>
        <w:t xml:space="preserve"> S</w:t>
      </w:r>
      <w:r w:rsidRPr="001E7598">
        <w:rPr>
          <w:rFonts w:ascii="Book Antiqua" w:eastAsia="宋体" w:hAnsi="Book Antiqua" w:cs="宋体"/>
          <w:lang w:eastAsia="zh-CN"/>
        </w:rPr>
        <w:t>. Challenges to the oral health workforce in India.</w:t>
      </w:r>
      <w:proofErr w:type="gramEnd"/>
      <w:r w:rsidRPr="001E7598">
        <w:rPr>
          <w:rFonts w:ascii="Book Antiqua" w:eastAsia="宋体" w:hAnsi="Book Antiqua" w:cs="宋体"/>
          <w:lang w:eastAsia="zh-CN"/>
        </w:rPr>
        <w:t> </w:t>
      </w:r>
      <w:r w:rsidRPr="001E7598">
        <w:rPr>
          <w:rFonts w:ascii="Book Antiqua" w:eastAsia="宋体" w:hAnsi="Book Antiqua" w:cs="宋体"/>
          <w:i/>
          <w:iCs/>
          <w:lang w:eastAsia="zh-CN"/>
        </w:rPr>
        <w:t xml:space="preserve">J Dent </w:t>
      </w:r>
      <w:proofErr w:type="spellStart"/>
      <w:r w:rsidRPr="001E7598">
        <w:rPr>
          <w:rFonts w:ascii="Book Antiqua" w:eastAsia="宋体" w:hAnsi="Book Antiqua" w:cs="宋体"/>
          <w:i/>
          <w:iCs/>
          <w:lang w:eastAsia="zh-CN"/>
        </w:rPr>
        <w:t>Educ</w:t>
      </w:r>
      <w:proofErr w:type="spellEnd"/>
      <w:r w:rsidRPr="001E7598">
        <w:rPr>
          <w:rFonts w:ascii="Book Antiqua" w:eastAsia="宋体" w:hAnsi="Book Antiqua" w:cs="宋体"/>
          <w:lang w:eastAsia="zh-CN"/>
        </w:rPr>
        <w:t> 2004; </w:t>
      </w:r>
      <w:r w:rsidRPr="001E7598">
        <w:rPr>
          <w:rFonts w:ascii="Book Antiqua" w:eastAsia="宋体" w:hAnsi="Book Antiqua" w:cs="宋体"/>
          <w:b/>
          <w:bCs/>
          <w:lang w:eastAsia="zh-CN"/>
        </w:rPr>
        <w:t>68</w:t>
      </w:r>
      <w:r w:rsidRPr="001E7598">
        <w:rPr>
          <w:rFonts w:ascii="Book Antiqua" w:eastAsia="宋体" w:hAnsi="Book Antiqua" w:cs="宋体"/>
          <w:lang w:eastAsia="zh-CN"/>
        </w:rPr>
        <w:t>: 28-33 [PMID: 15282249]</w:t>
      </w:r>
    </w:p>
    <w:p w:rsidR="00C97796" w:rsidRPr="001E7598" w:rsidRDefault="00C97796" w:rsidP="00C97796">
      <w:pPr>
        <w:spacing w:line="360" w:lineRule="auto"/>
        <w:jc w:val="both"/>
        <w:rPr>
          <w:rFonts w:ascii="Book Antiqua" w:eastAsia="宋体" w:hAnsi="Book Antiqua" w:cs="宋体"/>
          <w:lang w:eastAsia="zh-CN"/>
        </w:rPr>
      </w:pPr>
      <w:proofErr w:type="gramStart"/>
      <w:r w:rsidRPr="001E7598">
        <w:rPr>
          <w:rFonts w:ascii="Book Antiqua" w:eastAsia="宋体" w:hAnsi="Book Antiqua" w:cs="宋体"/>
          <w:lang w:eastAsia="zh-CN"/>
        </w:rPr>
        <w:t xml:space="preserve">12 </w:t>
      </w:r>
      <w:r w:rsidRPr="001E7598">
        <w:rPr>
          <w:rFonts w:ascii="Book Antiqua" w:eastAsia="宋体" w:hAnsi="Book Antiqua" w:cs="宋体"/>
          <w:b/>
          <w:lang w:eastAsia="zh-CN"/>
        </w:rPr>
        <w:t>Census of India</w:t>
      </w:r>
      <w:r w:rsidRPr="001E7598">
        <w:rPr>
          <w:rFonts w:ascii="Book Antiqua" w:eastAsia="宋体" w:hAnsi="Book Antiqua" w:cs="宋体"/>
          <w:lang w:eastAsia="zh-CN"/>
        </w:rPr>
        <w:t>.</w:t>
      </w:r>
      <w:proofErr w:type="gramEnd"/>
      <w:r w:rsidRPr="001E7598">
        <w:rPr>
          <w:rFonts w:ascii="Book Antiqua" w:eastAsia="宋体" w:hAnsi="Book Antiqua" w:cs="宋体"/>
          <w:lang w:eastAsia="zh-CN"/>
        </w:rPr>
        <w:t xml:space="preserve"> Madhya Pradesh: Directorate of census operations;</w:t>
      </w:r>
      <w:r w:rsidR="000521A2" w:rsidRPr="001E7598">
        <w:rPr>
          <w:rFonts w:ascii="Book Antiqua" w:eastAsia="宋体" w:hAnsi="Book Antiqua" w:cs="宋体"/>
          <w:lang w:eastAsia="zh-CN"/>
        </w:rPr>
        <w:t xml:space="preserve"> Ministry of Home affairs, 2011</w:t>
      </w:r>
      <w:r w:rsidRPr="001E7598">
        <w:rPr>
          <w:rFonts w:ascii="Book Antiqua" w:eastAsia="宋体" w:hAnsi="Book Antiqua" w:cs="宋体"/>
          <w:lang w:eastAsia="zh-CN"/>
        </w:rPr>
        <w:t xml:space="preserve"> [Available at: http: //www.censusindia.gov.in/2011-prov-results/data_files/mp/00-1PPT_Madhya P_cover.pdf]</w:t>
      </w:r>
    </w:p>
    <w:p w:rsidR="00C97796" w:rsidRPr="001E7598" w:rsidRDefault="00C97796" w:rsidP="00C97796">
      <w:pPr>
        <w:spacing w:line="360" w:lineRule="auto"/>
        <w:jc w:val="both"/>
        <w:rPr>
          <w:rFonts w:ascii="Book Antiqua" w:eastAsia="宋体" w:hAnsi="Book Antiqua" w:cs="宋体"/>
          <w:lang w:eastAsia="zh-CN"/>
        </w:rPr>
      </w:pPr>
      <w:proofErr w:type="gramStart"/>
      <w:r w:rsidRPr="001E7598">
        <w:rPr>
          <w:rFonts w:ascii="Book Antiqua" w:eastAsia="宋体" w:hAnsi="Book Antiqua" w:cs="宋体"/>
          <w:lang w:eastAsia="zh-CN"/>
        </w:rPr>
        <w:t xml:space="preserve">13 </w:t>
      </w:r>
      <w:r w:rsidRPr="001E7598">
        <w:rPr>
          <w:rFonts w:ascii="Book Antiqua" w:eastAsia="宋体" w:hAnsi="Book Antiqua" w:cs="宋体"/>
          <w:b/>
          <w:lang w:eastAsia="zh-CN"/>
        </w:rPr>
        <w:t xml:space="preserve">SP </w:t>
      </w:r>
      <w:proofErr w:type="spellStart"/>
      <w:r w:rsidRPr="001E7598">
        <w:rPr>
          <w:rFonts w:ascii="Book Antiqua" w:eastAsia="宋体" w:hAnsi="Book Antiqua" w:cs="宋体"/>
          <w:b/>
          <w:lang w:eastAsia="zh-CN"/>
        </w:rPr>
        <w:t>Batra</w:t>
      </w:r>
      <w:proofErr w:type="spellEnd"/>
      <w:r w:rsidRPr="001E7598">
        <w:rPr>
          <w:rFonts w:ascii="Book Antiqua" w:eastAsia="宋体" w:hAnsi="Book Antiqua" w:cs="宋体"/>
          <w:lang w:eastAsia="zh-CN"/>
        </w:rPr>
        <w:t xml:space="preserve">, </w:t>
      </w:r>
      <w:proofErr w:type="spellStart"/>
      <w:r w:rsidRPr="001E7598">
        <w:rPr>
          <w:rFonts w:ascii="Book Antiqua" w:eastAsia="宋体" w:hAnsi="Book Antiqua" w:cs="宋体"/>
          <w:lang w:eastAsia="zh-CN"/>
        </w:rPr>
        <w:t>Chitranjan</w:t>
      </w:r>
      <w:proofErr w:type="spellEnd"/>
      <w:r w:rsidRPr="001E7598">
        <w:rPr>
          <w:rFonts w:ascii="Book Antiqua" w:eastAsia="宋体" w:hAnsi="Book Antiqua" w:cs="宋体"/>
          <w:lang w:eastAsia="zh-CN"/>
        </w:rPr>
        <w:t xml:space="preserve"> </w:t>
      </w:r>
      <w:proofErr w:type="spellStart"/>
      <w:r w:rsidRPr="001E7598">
        <w:rPr>
          <w:rFonts w:ascii="Book Antiqua" w:eastAsia="宋体" w:hAnsi="Book Antiqua" w:cs="宋体"/>
          <w:lang w:eastAsia="zh-CN"/>
        </w:rPr>
        <w:t>singh</w:t>
      </w:r>
      <w:proofErr w:type="spellEnd"/>
      <w:r w:rsidRPr="001E7598">
        <w:rPr>
          <w:rFonts w:ascii="Book Antiqua" w:eastAsia="宋体" w:hAnsi="Book Antiqua" w:cs="宋体"/>
          <w:lang w:eastAsia="zh-CN"/>
        </w:rPr>
        <w:t xml:space="preserve"> </w:t>
      </w:r>
      <w:r w:rsidR="000521A2" w:rsidRPr="001E7598">
        <w:rPr>
          <w:rFonts w:ascii="Book Antiqua" w:eastAsia="宋体" w:hAnsi="Book Antiqua" w:cs="宋体"/>
          <w:lang w:eastAsia="zh-CN"/>
        </w:rPr>
        <w:t>and</w:t>
      </w:r>
      <w:r w:rsidRPr="001E7598">
        <w:rPr>
          <w:rFonts w:ascii="Book Antiqua" w:eastAsia="宋体" w:hAnsi="Book Antiqua" w:cs="宋体"/>
          <w:lang w:eastAsia="zh-CN"/>
        </w:rPr>
        <w:t xml:space="preserve"> </w:t>
      </w:r>
      <w:proofErr w:type="spellStart"/>
      <w:r w:rsidRPr="001E7598">
        <w:rPr>
          <w:rFonts w:ascii="Book Antiqua" w:eastAsia="宋体" w:hAnsi="Book Antiqua" w:cs="宋体"/>
          <w:lang w:eastAsia="zh-CN"/>
        </w:rPr>
        <w:t>Mangesh</w:t>
      </w:r>
      <w:proofErr w:type="spellEnd"/>
      <w:r w:rsidRPr="001E7598">
        <w:rPr>
          <w:rFonts w:ascii="Book Antiqua" w:eastAsia="宋体" w:hAnsi="Book Antiqua" w:cs="宋体"/>
          <w:lang w:eastAsia="zh-CN"/>
        </w:rPr>
        <w:t xml:space="preserve"> </w:t>
      </w:r>
      <w:proofErr w:type="spellStart"/>
      <w:r w:rsidRPr="001E7598">
        <w:rPr>
          <w:rFonts w:ascii="Book Antiqua" w:eastAsia="宋体" w:hAnsi="Book Antiqua" w:cs="宋体"/>
          <w:lang w:eastAsia="zh-CN"/>
        </w:rPr>
        <w:t>tyagi</w:t>
      </w:r>
      <w:proofErr w:type="spellEnd"/>
      <w:r w:rsidRPr="001E7598">
        <w:rPr>
          <w:rFonts w:ascii="Book Antiqua" w:eastAsia="宋体" w:hAnsi="Book Antiqua" w:cs="宋体"/>
          <w:lang w:eastAsia="zh-CN"/>
        </w:rPr>
        <w:t>.</w:t>
      </w:r>
      <w:proofErr w:type="gramEnd"/>
      <w:r w:rsidRPr="001E7598">
        <w:rPr>
          <w:rFonts w:ascii="Book Antiqua" w:eastAsia="宋体" w:hAnsi="Book Antiqua" w:cs="宋体"/>
          <w:lang w:eastAsia="zh-CN"/>
        </w:rPr>
        <w:t xml:space="preserve"> District wise poverty estimates for Madhya Pradesh; Poverty Monitoring </w:t>
      </w:r>
      <w:r w:rsidR="000521A2" w:rsidRPr="001E7598">
        <w:rPr>
          <w:rFonts w:ascii="Book Antiqua" w:eastAsia="宋体" w:hAnsi="Book Antiqua" w:cs="宋体"/>
          <w:lang w:eastAsia="zh-CN"/>
        </w:rPr>
        <w:t>and</w:t>
      </w:r>
      <w:r w:rsidRPr="001E7598">
        <w:rPr>
          <w:rFonts w:ascii="Book Antiqua" w:eastAsia="宋体" w:hAnsi="Book Antiqua" w:cs="宋体"/>
          <w:lang w:eastAsia="zh-CN"/>
        </w:rPr>
        <w:t xml:space="preserve"> Policy Support Unit, 2004-05. [Available at: http: //mpplanningcommission.gov.in/international-aided-projects/pmpsu/outputs to be upload 08.11.10/District Wise Poverty Estimates.pdf]</w:t>
      </w:r>
    </w:p>
    <w:p w:rsidR="00C97796" w:rsidRPr="001E7598" w:rsidRDefault="00C97796" w:rsidP="00C97796">
      <w:pPr>
        <w:spacing w:line="360" w:lineRule="auto"/>
        <w:jc w:val="both"/>
        <w:rPr>
          <w:rFonts w:ascii="Book Antiqua" w:eastAsia="宋体" w:hAnsi="Book Antiqua" w:cs="宋体"/>
          <w:lang w:eastAsia="zh-CN"/>
        </w:rPr>
      </w:pPr>
      <w:proofErr w:type="gramStart"/>
      <w:r w:rsidRPr="001E7598">
        <w:rPr>
          <w:rFonts w:ascii="Book Antiqua" w:eastAsia="宋体" w:hAnsi="Book Antiqua" w:cs="宋体"/>
          <w:lang w:eastAsia="zh-CN"/>
        </w:rPr>
        <w:t xml:space="preserve">14 </w:t>
      </w:r>
      <w:r w:rsidRPr="001E7598">
        <w:rPr>
          <w:rFonts w:ascii="Book Antiqua" w:eastAsia="宋体" w:hAnsi="Book Antiqua" w:cs="宋体"/>
          <w:b/>
          <w:lang w:eastAsia="zh-CN"/>
        </w:rPr>
        <w:t>Census of India</w:t>
      </w:r>
      <w:r w:rsidRPr="001E7598">
        <w:rPr>
          <w:rFonts w:ascii="Book Antiqua" w:eastAsia="宋体" w:hAnsi="Book Antiqua" w:cs="宋体"/>
          <w:lang w:eastAsia="zh-CN"/>
        </w:rPr>
        <w:t>.</w:t>
      </w:r>
      <w:proofErr w:type="gramEnd"/>
      <w:r w:rsidRPr="001E7598">
        <w:rPr>
          <w:rFonts w:ascii="Book Antiqua" w:eastAsia="宋体" w:hAnsi="Book Antiqua" w:cs="宋体"/>
          <w:lang w:eastAsia="zh-CN"/>
        </w:rPr>
        <w:t xml:space="preserve"> Madhya Pradesh: Directorate of census operations;</w:t>
      </w:r>
      <w:r w:rsidR="000521A2" w:rsidRPr="001E7598">
        <w:rPr>
          <w:rFonts w:ascii="Book Antiqua" w:eastAsia="宋体" w:hAnsi="Book Antiqua" w:cs="宋体"/>
          <w:lang w:eastAsia="zh-CN"/>
        </w:rPr>
        <w:t xml:space="preserve"> Ministry of Home affairs, 2001</w:t>
      </w:r>
    </w:p>
    <w:p w:rsidR="00C97796" w:rsidRPr="001E7598" w:rsidRDefault="00C97796" w:rsidP="00C97796">
      <w:pPr>
        <w:spacing w:line="360" w:lineRule="auto"/>
        <w:jc w:val="both"/>
        <w:rPr>
          <w:rFonts w:ascii="Book Antiqua" w:eastAsia="宋体" w:hAnsi="Book Antiqua" w:cs="宋体"/>
          <w:lang w:eastAsia="zh-CN"/>
        </w:rPr>
      </w:pPr>
      <w:r w:rsidRPr="001E7598">
        <w:rPr>
          <w:rFonts w:ascii="Book Antiqua" w:eastAsia="宋体" w:hAnsi="Book Antiqua" w:cs="宋体"/>
          <w:lang w:eastAsia="zh-CN"/>
        </w:rPr>
        <w:t xml:space="preserve">15 </w:t>
      </w:r>
      <w:r w:rsidRPr="001E7598">
        <w:rPr>
          <w:rFonts w:ascii="Book Antiqua" w:eastAsia="宋体" w:hAnsi="Book Antiqua" w:cs="宋体"/>
          <w:b/>
          <w:lang w:eastAsia="zh-CN"/>
        </w:rPr>
        <w:t xml:space="preserve">Xavier </w:t>
      </w:r>
      <w:proofErr w:type="gramStart"/>
      <w:r w:rsidRPr="001E7598">
        <w:rPr>
          <w:rFonts w:ascii="Book Antiqua" w:eastAsia="宋体" w:hAnsi="Book Antiqua" w:cs="宋体"/>
          <w:b/>
          <w:lang w:eastAsia="zh-CN"/>
        </w:rPr>
        <w:t>Sala-</w:t>
      </w:r>
      <w:proofErr w:type="spellStart"/>
      <w:r w:rsidRPr="001E7598">
        <w:rPr>
          <w:rFonts w:ascii="Book Antiqua" w:eastAsia="宋体" w:hAnsi="Book Antiqua" w:cs="宋体"/>
          <w:b/>
          <w:lang w:eastAsia="zh-CN"/>
        </w:rPr>
        <w:t>i</w:t>
      </w:r>
      <w:proofErr w:type="spellEnd"/>
      <w:r w:rsidRPr="001E7598">
        <w:rPr>
          <w:rFonts w:ascii="Book Antiqua" w:eastAsia="宋体" w:hAnsi="Book Antiqua" w:cs="宋体"/>
          <w:b/>
          <w:lang w:eastAsia="zh-CN"/>
        </w:rPr>
        <w:t>-Martin</w:t>
      </w:r>
      <w:proofErr w:type="gramEnd"/>
      <w:r w:rsidR="000521A2" w:rsidRPr="001E7598">
        <w:rPr>
          <w:rFonts w:ascii="Book Antiqua" w:eastAsia="宋体" w:hAnsi="Book Antiqua" w:cs="宋体"/>
          <w:b/>
          <w:lang w:eastAsia="zh-CN"/>
        </w:rPr>
        <w:t>,</w:t>
      </w:r>
      <w:r w:rsidR="000521A2" w:rsidRPr="001E7598">
        <w:rPr>
          <w:rFonts w:ascii="Book Antiqua" w:eastAsia="宋体" w:hAnsi="Book Antiqua" w:cs="宋体"/>
          <w:lang w:eastAsia="zh-CN"/>
        </w:rPr>
        <w:t xml:space="preserve"> </w:t>
      </w:r>
      <w:proofErr w:type="spellStart"/>
      <w:r w:rsidRPr="001E7598">
        <w:rPr>
          <w:rFonts w:ascii="Book Antiqua" w:eastAsia="宋体" w:hAnsi="Book Antiqua" w:cs="宋体"/>
          <w:lang w:eastAsia="zh-CN"/>
        </w:rPr>
        <w:t>Mohapatra</w:t>
      </w:r>
      <w:proofErr w:type="spellEnd"/>
      <w:r w:rsidRPr="001E7598">
        <w:rPr>
          <w:rFonts w:ascii="Book Antiqua" w:eastAsia="宋体" w:hAnsi="Book Antiqua" w:cs="宋体"/>
          <w:lang w:eastAsia="zh-CN"/>
        </w:rPr>
        <w:t xml:space="preserve"> </w:t>
      </w:r>
      <w:proofErr w:type="spellStart"/>
      <w:r w:rsidRPr="001E7598">
        <w:rPr>
          <w:rFonts w:ascii="Book Antiqua" w:eastAsia="宋体" w:hAnsi="Book Antiqua" w:cs="宋体"/>
          <w:lang w:eastAsia="zh-CN"/>
        </w:rPr>
        <w:t>Sanket</w:t>
      </w:r>
      <w:proofErr w:type="spellEnd"/>
      <w:r w:rsidRPr="001E7598">
        <w:rPr>
          <w:rFonts w:ascii="Book Antiqua" w:eastAsia="宋体" w:hAnsi="Book Antiqua" w:cs="宋体"/>
          <w:lang w:eastAsia="zh-CN"/>
        </w:rPr>
        <w:t xml:space="preserve">. Poverty, inequality &amp; the distribution of income in the group of 20; </w:t>
      </w:r>
      <w:proofErr w:type="spellStart"/>
      <w:r w:rsidRPr="001E7598">
        <w:rPr>
          <w:rFonts w:ascii="Book Antiqua" w:eastAsia="宋体" w:hAnsi="Book Antiqua" w:cs="宋体"/>
          <w:lang w:eastAsia="zh-CN"/>
        </w:rPr>
        <w:t>Dept</w:t>
      </w:r>
      <w:proofErr w:type="spellEnd"/>
      <w:r w:rsidRPr="001E7598">
        <w:rPr>
          <w:rFonts w:ascii="Book Antiqua" w:eastAsia="宋体" w:hAnsi="Book Antiqua" w:cs="宋体"/>
          <w:lang w:eastAsia="zh-CN"/>
        </w:rPr>
        <w:t xml:space="preserve"> of Econo</w:t>
      </w:r>
      <w:r w:rsidR="000521A2" w:rsidRPr="001E7598">
        <w:rPr>
          <w:rFonts w:ascii="Book Antiqua" w:eastAsia="宋体" w:hAnsi="Book Antiqua" w:cs="宋体"/>
          <w:lang w:eastAsia="zh-CN"/>
        </w:rPr>
        <w:t>mics: Columbia university, 2002</w:t>
      </w:r>
      <w:r w:rsidRPr="001E7598">
        <w:rPr>
          <w:rFonts w:ascii="Book Antiqua" w:eastAsia="宋体" w:hAnsi="Book Antiqua" w:cs="宋体"/>
          <w:lang w:eastAsia="zh-CN"/>
        </w:rPr>
        <w:t xml:space="preserve"> [Available at: http: //archive.treasury.gov.au/documents/580/HTML/docshell.asp?URL=Poverty_Inequality.asp]</w:t>
      </w:r>
    </w:p>
    <w:p w:rsidR="00032116" w:rsidRPr="001E7598" w:rsidRDefault="00032116" w:rsidP="00926883">
      <w:pPr>
        <w:spacing w:line="360" w:lineRule="auto"/>
        <w:jc w:val="both"/>
        <w:rPr>
          <w:rFonts w:ascii="Book Antiqua" w:eastAsiaTheme="minorEastAsia" w:hAnsi="Book Antiqua"/>
          <w:b/>
          <w:smallCaps/>
          <w:u w:val="single"/>
          <w:lang w:eastAsia="zh-CN"/>
        </w:rPr>
      </w:pPr>
    </w:p>
    <w:p w:rsidR="00602D87" w:rsidRPr="001E7598" w:rsidRDefault="00325979" w:rsidP="00602D87">
      <w:pPr>
        <w:pStyle w:val="ae"/>
        <w:jc w:val="right"/>
        <w:rPr>
          <w:rFonts w:ascii="Book Antiqua" w:hAnsi="Book Antiqua"/>
          <w:b/>
          <w:sz w:val="24"/>
          <w:szCs w:val="24"/>
        </w:rPr>
      </w:pPr>
      <w:r>
        <w:rPr>
          <w:rFonts w:ascii="Book Antiqua" w:hAnsi="Book Antiqua"/>
          <w:b/>
          <w:sz w:val="24"/>
          <w:szCs w:val="24"/>
        </w:rPr>
        <w:t>P-Reviewer</w:t>
      </w:r>
      <w:r w:rsidR="00602D87" w:rsidRPr="001E7598">
        <w:rPr>
          <w:rFonts w:ascii="Book Antiqua" w:hAnsi="Book Antiqua"/>
          <w:b/>
          <w:sz w:val="24"/>
          <w:szCs w:val="24"/>
        </w:rPr>
        <w:t xml:space="preserve">: </w:t>
      </w:r>
      <w:r w:rsidR="00602D87" w:rsidRPr="001E7598">
        <w:rPr>
          <w:rFonts w:ascii="Book Antiqua" w:hAnsi="Book Antiqua"/>
          <w:sz w:val="24"/>
          <w:szCs w:val="24"/>
        </w:rPr>
        <w:t xml:space="preserve">Oji C, </w:t>
      </w:r>
      <w:proofErr w:type="spellStart"/>
      <w:r w:rsidR="00602D87" w:rsidRPr="001E7598">
        <w:rPr>
          <w:rFonts w:ascii="Book Antiqua" w:hAnsi="Book Antiqua"/>
          <w:sz w:val="24"/>
          <w:szCs w:val="24"/>
        </w:rPr>
        <w:t>Ozcan</w:t>
      </w:r>
      <w:proofErr w:type="spellEnd"/>
      <w:r w:rsidR="00602D87" w:rsidRPr="001E7598">
        <w:rPr>
          <w:rFonts w:ascii="Book Antiqua" w:hAnsi="Book Antiqua"/>
          <w:sz w:val="24"/>
          <w:szCs w:val="24"/>
        </w:rPr>
        <w:t xml:space="preserve"> M</w:t>
      </w:r>
      <w:r w:rsidR="00602D87" w:rsidRPr="001E7598">
        <w:rPr>
          <w:rFonts w:ascii="Book Antiqua" w:hAnsi="Book Antiqua"/>
          <w:b/>
          <w:sz w:val="24"/>
          <w:szCs w:val="24"/>
        </w:rPr>
        <w:t xml:space="preserve"> S-Editor: </w:t>
      </w:r>
      <w:proofErr w:type="spellStart"/>
      <w:r w:rsidR="00602D87" w:rsidRPr="001E7598">
        <w:rPr>
          <w:rFonts w:ascii="Book Antiqua" w:hAnsi="Book Antiqua"/>
          <w:sz w:val="24"/>
          <w:szCs w:val="24"/>
        </w:rPr>
        <w:t>Ji</w:t>
      </w:r>
      <w:proofErr w:type="spellEnd"/>
      <w:r w:rsidR="00602D87" w:rsidRPr="001E7598">
        <w:rPr>
          <w:rFonts w:ascii="Book Antiqua" w:hAnsi="Book Antiqua"/>
          <w:sz w:val="24"/>
          <w:szCs w:val="24"/>
        </w:rPr>
        <w:t xml:space="preserve"> FF</w:t>
      </w:r>
      <w:r w:rsidR="00602D87" w:rsidRPr="001E7598">
        <w:rPr>
          <w:rFonts w:ascii="Book Antiqua" w:hAnsi="Book Antiqua"/>
          <w:b/>
          <w:sz w:val="24"/>
          <w:szCs w:val="24"/>
        </w:rPr>
        <w:t xml:space="preserve"> L-Editor:  E-Editor:</w:t>
      </w:r>
    </w:p>
    <w:p w:rsidR="00602D87" w:rsidRPr="001E7598" w:rsidRDefault="00602D87" w:rsidP="00926883">
      <w:pPr>
        <w:spacing w:line="360" w:lineRule="auto"/>
        <w:jc w:val="both"/>
        <w:rPr>
          <w:rFonts w:ascii="Book Antiqua" w:eastAsiaTheme="minorEastAsia" w:hAnsi="Book Antiqua"/>
          <w:b/>
          <w:smallCaps/>
          <w:u w:val="single"/>
          <w:lang w:eastAsia="zh-CN"/>
        </w:rPr>
      </w:pPr>
    </w:p>
    <w:p w:rsidR="0008288F" w:rsidRPr="001E7598" w:rsidRDefault="00602D87" w:rsidP="0004059E">
      <w:pPr>
        <w:spacing w:line="360" w:lineRule="auto"/>
        <w:jc w:val="both"/>
        <w:rPr>
          <w:rFonts w:ascii="Book Antiqua" w:hAnsi="Book Antiqua"/>
          <w:b/>
        </w:rPr>
      </w:pPr>
      <w:r w:rsidRPr="001E7598">
        <w:rPr>
          <w:rFonts w:ascii="Book Antiqua" w:hAnsi="Book Antiqua"/>
          <w:b/>
        </w:rPr>
        <w:t>Table 1</w:t>
      </w:r>
      <w:r w:rsidR="0008288F" w:rsidRPr="001E7598">
        <w:rPr>
          <w:rFonts w:ascii="Book Antiqua" w:hAnsi="Book Antiqua"/>
          <w:b/>
        </w:rPr>
        <w:t xml:space="preserve"> Demographics of Indore</w:t>
      </w:r>
    </w:p>
    <w:p w:rsidR="0008288F" w:rsidRPr="002875CC" w:rsidRDefault="0008288F" w:rsidP="00602D87">
      <w:pPr>
        <w:pStyle w:val="ab"/>
        <w:spacing w:line="360" w:lineRule="auto"/>
        <w:jc w:val="both"/>
        <w:rPr>
          <w:rFonts w:ascii="Book Antiqua" w:eastAsiaTheme="minorEastAsia" w:hAnsi="Book Antiqua"/>
          <w:b/>
          <w:lang w:eastAsia="zh-CN"/>
        </w:rPr>
      </w:pPr>
    </w:p>
    <w:tbl>
      <w:tblPr>
        <w:tblW w:w="5000" w:type="pct"/>
        <w:jc w:val="center"/>
        <w:tblBorders>
          <w:top w:val="single" w:sz="4" w:space="0" w:color="000000"/>
          <w:bottom w:val="single" w:sz="4" w:space="0" w:color="000000"/>
        </w:tblBorders>
        <w:tblLook w:val="00A0" w:firstRow="1" w:lastRow="0" w:firstColumn="1" w:lastColumn="0" w:noHBand="0" w:noVBand="0"/>
      </w:tblPr>
      <w:tblGrid>
        <w:gridCol w:w="2838"/>
        <w:gridCol w:w="2839"/>
        <w:gridCol w:w="2839"/>
      </w:tblGrid>
      <w:tr w:rsidR="001E7598" w:rsidRPr="001E7598" w:rsidTr="00602D87">
        <w:trPr>
          <w:jc w:val="center"/>
        </w:trPr>
        <w:tc>
          <w:tcPr>
            <w:tcW w:w="1666" w:type="pct"/>
            <w:tcBorders>
              <w:top w:val="single" w:sz="4" w:space="0" w:color="000000"/>
              <w:bottom w:val="single" w:sz="4" w:space="0" w:color="000000"/>
            </w:tcBorders>
            <w:shd w:val="clear" w:color="auto" w:fill="auto"/>
          </w:tcPr>
          <w:p w:rsidR="0008288F" w:rsidRPr="001E7598" w:rsidRDefault="002875CC" w:rsidP="00C97796">
            <w:pPr>
              <w:spacing w:line="360" w:lineRule="auto"/>
              <w:jc w:val="both"/>
              <w:rPr>
                <w:rFonts w:ascii="Book Antiqua" w:eastAsiaTheme="minorEastAsia" w:hAnsi="Book Antiqua"/>
                <w:b/>
                <w:smallCaps/>
                <w:lang w:eastAsia="zh-CN"/>
              </w:rPr>
            </w:pPr>
            <w:proofErr w:type="spellStart"/>
            <w:r>
              <w:rPr>
                <w:rFonts w:ascii="Book Antiqua" w:eastAsiaTheme="minorEastAsia" w:hAnsi="Book Antiqua" w:hint="eastAsia"/>
                <w:b/>
                <w:lang w:eastAsia="zh-CN"/>
              </w:rPr>
              <w:t>Varible</w:t>
            </w:r>
            <w:proofErr w:type="spellEnd"/>
          </w:p>
        </w:tc>
        <w:tc>
          <w:tcPr>
            <w:tcW w:w="1667" w:type="pct"/>
            <w:tcBorders>
              <w:top w:val="single" w:sz="4" w:space="0" w:color="000000"/>
              <w:bottom w:val="single" w:sz="4" w:space="0" w:color="000000"/>
            </w:tcBorders>
            <w:shd w:val="clear" w:color="auto" w:fill="auto"/>
          </w:tcPr>
          <w:p w:rsidR="0008288F" w:rsidRPr="001E7598" w:rsidRDefault="002875CC" w:rsidP="00602D87">
            <w:pPr>
              <w:spacing w:line="360" w:lineRule="auto"/>
              <w:jc w:val="both"/>
              <w:rPr>
                <w:rFonts w:ascii="Book Antiqua" w:eastAsiaTheme="minorEastAsia" w:hAnsi="Book Antiqua"/>
                <w:b/>
                <w:lang w:eastAsia="zh-CN"/>
              </w:rPr>
            </w:pPr>
            <w:r>
              <w:rPr>
                <w:rFonts w:ascii="Book Antiqua" w:eastAsiaTheme="minorEastAsia" w:hAnsi="Book Antiqua" w:hint="eastAsia"/>
                <w:b/>
                <w:lang w:eastAsia="zh-CN"/>
              </w:rPr>
              <w:t>Number</w:t>
            </w:r>
          </w:p>
        </w:tc>
        <w:tc>
          <w:tcPr>
            <w:tcW w:w="1667" w:type="pct"/>
            <w:tcBorders>
              <w:top w:val="single" w:sz="4" w:space="0" w:color="000000"/>
              <w:bottom w:val="single" w:sz="4" w:space="0" w:color="000000"/>
            </w:tcBorders>
            <w:shd w:val="clear" w:color="auto" w:fill="auto"/>
          </w:tcPr>
          <w:p w:rsidR="0008288F" w:rsidRPr="001E7598" w:rsidRDefault="00766911" w:rsidP="00C97796">
            <w:pPr>
              <w:spacing w:line="360" w:lineRule="auto"/>
              <w:jc w:val="both"/>
              <w:rPr>
                <w:rFonts w:ascii="Book Antiqua" w:eastAsiaTheme="minorEastAsia" w:hAnsi="Book Antiqua"/>
                <w:b/>
                <w:smallCaps/>
                <w:lang w:eastAsia="zh-CN"/>
              </w:rPr>
            </w:pPr>
            <w:r w:rsidRPr="001E7598">
              <w:rPr>
                <w:rFonts w:ascii="Book Antiqua" w:eastAsiaTheme="minorEastAsia" w:hAnsi="Book Antiqua"/>
                <w:b/>
                <w:lang w:eastAsia="zh-CN"/>
              </w:rPr>
              <w:t>%</w:t>
            </w:r>
          </w:p>
        </w:tc>
      </w:tr>
      <w:tr w:rsidR="001E7598" w:rsidRPr="001E7598" w:rsidTr="00602D87">
        <w:trPr>
          <w:trHeight w:val="282"/>
          <w:jc w:val="center"/>
        </w:trPr>
        <w:tc>
          <w:tcPr>
            <w:tcW w:w="5000" w:type="pct"/>
            <w:gridSpan w:val="3"/>
            <w:tcBorders>
              <w:top w:val="single" w:sz="4" w:space="0" w:color="000000"/>
            </w:tcBorders>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Population</w:t>
            </w:r>
          </w:p>
        </w:tc>
      </w:tr>
      <w:tr w:rsidR="001E7598" w:rsidRPr="001E7598" w:rsidTr="00602D87">
        <w:trPr>
          <w:trHeight w:val="274"/>
          <w:jc w:val="center"/>
        </w:trPr>
        <w:tc>
          <w:tcPr>
            <w:tcW w:w="1666" w:type="pct"/>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Total</w:t>
            </w:r>
          </w:p>
        </w:tc>
        <w:tc>
          <w:tcPr>
            <w:tcW w:w="1667" w:type="pct"/>
            <w:shd w:val="clear" w:color="auto" w:fill="auto"/>
          </w:tcPr>
          <w:p w:rsidR="0008288F" w:rsidRPr="001E7598" w:rsidRDefault="00602D87" w:rsidP="00C97796">
            <w:pPr>
              <w:spacing w:line="360" w:lineRule="auto"/>
              <w:jc w:val="both"/>
              <w:rPr>
                <w:rFonts w:ascii="Book Antiqua" w:hAnsi="Book Antiqua"/>
              </w:rPr>
            </w:pPr>
            <w:r w:rsidRPr="001E7598">
              <w:rPr>
                <w:rFonts w:ascii="Book Antiqua" w:hAnsi="Book Antiqua"/>
              </w:rPr>
              <w:t>2465</w:t>
            </w:r>
            <w:r w:rsidR="0008288F" w:rsidRPr="001E7598">
              <w:rPr>
                <w:rFonts w:ascii="Book Antiqua" w:hAnsi="Book Antiqua"/>
              </w:rPr>
              <w:t>827</w:t>
            </w:r>
          </w:p>
        </w:tc>
        <w:tc>
          <w:tcPr>
            <w:tcW w:w="1667" w:type="pct"/>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w:t>
            </w:r>
          </w:p>
        </w:tc>
      </w:tr>
      <w:tr w:rsidR="001E7598" w:rsidRPr="001E7598" w:rsidTr="00602D87">
        <w:trPr>
          <w:jc w:val="center"/>
        </w:trPr>
        <w:tc>
          <w:tcPr>
            <w:tcW w:w="1666" w:type="pct"/>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Males</w:t>
            </w:r>
          </w:p>
        </w:tc>
        <w:tc>
          <w:tcPr>
            <w:tcW w:w="1667" w:type="pct"/>
            <w:shd w:val="clear" w:color="auto" w:fill="auto"/>
          </w:tcPr>
          <w:p w:rsidR="0008288F" w:rsidRPr="001E7598" w:rsidRDefault="00602D87" w:rsidP="00C97796">
            <w:pPr>
              <w:spacing w:line="360" w:lineRule="auto"/>
              <w:jc w:val="both"/>
              <w:rPr>
                <w:rFonts w:ascii="Book Antiqua" w:hAnsi="Book Antiqua"/>
              </w:rPr>
            </w:pPr>
            <w:r w:rsidRPr="001E7598">
              <w:rPr>
                <w:rFonts w:ascii="Book Antiqua" w:hAnsi="Book Antiqua"/>
              </w:rPr>
              <w:t>1289</w:t>
            </w:r>
            <w:r w:rsidR="0008288F" w:rsidRPr="001E7598">
              <w:rPr>
                <w:rFonts w:ascii="Book Antiqua" w:hAnsi="Book Antiqua"/>
              </w:rPr>
              <w:t>352</w:t>
            </w:r>
          </w:p>
        </w:tc>
        <w:tc>
          <w:tcPr>
            <w:tcW w:w="1667" w:type="pct"/>
            <w:shd w:val="clear" w:color="auto" w:fill="auto"/>
          </w:tcPr>
          <w:p w:rsidR="0008288F" w:rsidRPr="001E7598" w:rsidRDefault="0008288F" w:rsidP="00C97796">
            <w:pPr>
              <w:spacing w:line="360" w:lineRule="auto"/>
              <w:jc w:val="both"/>
              <w:rPr>
                <w:rFonts w:ascii="Book Antiqua" w:eastAsiaTheme="minorEastAsia" w:hAnsi="Book Antiqua"/>
                <w:lang w:eastAsia="zh-CN"/>
              </w:rPr>
            </w:pPr>
            <w:r w:rsidRPr="001E7598">
              <w:rPr>
                <w:rFonts w:ascii="Book Antiqua" w:hAnsi="Book Antiqua"/>
              </w:rPr>
              <w:t>53</w:t>
            </w:r>
            <w:r w:rsidR="00766911" w:rsidRPr="001E7598">
              <w:rPr>
                <w:rFonts w:ascii="Book Antiqua" w:hAnsi="Book Antiqua"/>
              </w:rPr>
              <w:t xml:space="preserve"> </w:t>
            </w:r>
          </w:p>
        </w:tc>
      </w:tr>
      <w:tr w:rsidR="001E7598" w:rsidRPr="001E7598" w:rsidTr="00602D87">
        <w:trPr>
          <w:jc w:val="center"/>
        </w:trPr>
        <w:tc>
          <w:tcPr>
            <w:tcW w:w="1666" w:type="pct"/>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Females</w:t>
            </w:r>
          </w:p>
        </w:tc>
        <w:tc>
          <w:tcPr>
            <w:tcW w:w="1667" w:type="pct"/>
            <w:shd w:val="clear" w:color="auto" w:fill="auto"/>
          </w:tcPr>
          <w:p w:rsidR="0008288F" w:rsidRPr="001E7598" w:rsidRDefault="00602D87" w:rsidP="00C97796">
            <w:pPr>
              <w:spacing w:line="360" w:lineRule="auto"/>
              <w:jc w:val="both"/>
              <w:rPr>
                <w:rFonts w:ascii="Book Antiqua" w:hAnsi="Book Antiqua"/>
              </w:rPr>
            </w:pPr>
            <w:r w:rsidRPr="001E7598">
              <w:rPr>
                <w:rFonts w:ascii="Book Antiqua" w:hAnsi="Book Antiqua"/>
              </w:rPr>
              <w:t>1176</w:t>
            </w:r>
            <w:r w:rsidR="0008288F" w:rsidRPr="001E7598">
              <w:rPr>
                <w:rFonts w:ascii="Book Antiqua" w:hAnsi="Book Antiqua"/>
              </w:rPr>
              <w:t>475</w:t>
            </w:r>
          </w:p>
        </w:tc>
        <w:tc>
          <w:tcPr>
            <w:tcW w:w="1667" w:type="pct"/>
            <w:shd w:val="clear" w:color="auto" w:fill="auto"/>
          </w:tcPr>
          <w:p w:rsidR="0008288F" w:rsidRPr="001E7598" w:rsidRDefault="00766911" w:rsidP="00C97796">
            <w:pPr>
              <w:spacing w:line="360" w:lineRule="auto"/>
              <w:jc w:val="both"/>
              <w:rPr>
                <w:rFonts w:ascii="Book Antiqua" w:eastAsiaTheme="minorEastAsia" w:hAnsi="Book Antiqua"/>
                <w:lang w:eastAsia="zh-CN"/>
              </w:rPr>
            </w:pPr>
            <w:r w:rsidRPr="001E7598">
              <w:rPr>
                <w:rFonts w:ascii="Book Antiqua" w:hAnsi="Book Antiqua"/>
              </w:rPr>
              <w:t xml:space="preserve">47 </w:t>
            </w:r>
          </w:p>
        </w:tc>
      </w:tr>
      <w:tr w:rsidR="001E7598" w:rsidRPr="001E7598" w:rsidTr="00602D87">
        <w:trPr>
          <w:jc w:val="center"/>
        </w:trPr>
        <w:tc>
          <w:tcPr>
            <w:tcW w:w="1666" w:type="pct"/>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lastRenderedPageBreak/>
              <w:t>Rural</w:t>
            </w:r>
          </w:p>
        </w:tc>
        <w:tc>
          <w:tcPr>
            <w:tcW w:w="1667" w:type="pct"/>
            <w:shd w:val="clear" w:color="auto" w:fill="auto"/>
          </w:tcPr>
          <w:p w:rsidR="0008288F" w:rsidRPr="001E7598" w:rsidRDefault="00602D87" w:rsidP="00C97796">
            <w:pPr>
              <w:spacing w:line="360" w:lineRule="auto"/>
              <w:jc w:val="both"/>
              <w:rPr>
                <w:rFonts w:ascii="Book Antiqua" w:hAnsi="Book Antiqua"/>
              </w:rPr>
            </w:pPr>
            <w:r w:rsidRPr="001E7598">
              <w:rPr>
                <w:rFonts w:ascii="Book Antiqua" w:hAnsi="Book Antiqua"/>
              </w:rPr>
              <w:t>735</w:t>
            </w:r>
            <w:r w:rsidR="0008288F" w:rsidRPr="001E7598">
              <w:rPr>
                <w:rFonts w:ascii="Book Antiqua" w:hAnsi="Book Antiqua"/>
              </w:rPr>
              <w:t>464</w:t>
            </w:r>
          </w:p>
        </w:tc>
        <w:tc>
          <w:tcPr>
            <w:tcW w:w="1667" w:type="pct"/>
            <w:shd w:val="clear" w:color="auto" w:fill="auto"/>
          </w:tcPr>
          <w:p w:rsidR="0008288F" w:rsidRPr="001E7598" w:rsidRDefault="00766911" w:rsidP="00C97796">
            <w:pPr>
              <w:spacing w:line="360" w:lineRule="auto"/>
              <w:jc w:val="both"/>
              <w:rPr>
                <w:rFonts w:ascii="Book Antiqua" w:eastAsiaTheme="minorEastAsia" w:hAnsi="Book Antiqua"/>
                <w:lang w:eastAsia="zh-CN"/>
              </w:rPr>
            </w:pPr>
            <w:r w:rsidRPr="001E7598">
              <w:rPr>
                <w:rFonts w:ascii="Book Antiqua" w:hAnsi="Book Antiqua"/>
              </w:rPr>
              <w:t xml:space="preserve">29.7 </w:t>
            </w:r>
          </w:p>
        </w:tc>
      </w:tr>
      <w:tr w:rsidR="001E7598" w:rsidRPr="001E7598" w:rsidTr="00602D87">
        <w:trPr>
          <w:jc w:val="center"/>
        </w:trPr>
        <w:tc>
          <w:tcPr>
            <w:tcW w:w="1666" w:type="pct"/>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Males</w:t>
            </w:r>
          </w:p>
        </w:tc>
        <w:tc>
          <w:tcPr>
            <w:tcW w:w="1667" w:type="pct"/>
            <w:shd w:val="clear" w:color="auto" w:fill="auto"/>
          </w:tcPr>
          <w:p w:rsidR="0008288F" w:rsidRPr="001E7598" w:rsidRDefault="00602D87" w:rsidP="00C97796">
            <w:pPr>
              <w:spacing w:line="360" w:lineRule="auto"/>
              <w:jc w:val="both"/>
              <w:rPr>
                <w:rFonts w:ascii="Book Antiqua" w:hAnsi="Book Antiqua"/>
              </w:rPr>
            </w:pPr>
            <w:r w:rsidRPr="001E7598">
              <w:rPr>
                <w:rFonts w:ascii="Book Antiqua" w:hAnsi="Book Antiqua"/>
              </w:rPr>
              <w:t>379</w:t>
            </w:r>
            <w:r w:rsidR="0008288F" w:rsidRPr="001E7598">
              <w:rPr>
                <w:rFonts w:ascii="Book Antiqua" w:hAnsi="Book Antiqua"/>
              </w:rPr>
              <w:t>624</w:t>
            </w:r>
          </w:p>
        </w:tc>
        <w:tc>
          <w:tcPr>
            <w:tcW w:w="1667" w:type="pct"/>
            <w:shd w:val="clear" w:color="auto" w:fill="auto"/>
          </w:tcPr>
          <w:p w:rsidR="0008288F" w:rsidRPr="001E7598" w:rsidRDefault="00766911" w:rsidP="00C97796">
            <w:pPr>
              <w:spacing w:line="360" w:lineRule="auto"/>
              <w:jc w:val="both"/>
              <w:rPr>
                <w:rFonts w:ascii="Book Antiqua" w:eastAsiaTheme="minorEastAsia" w:hAnsi="Book Antiqua"/>
                <w:lang w:eastAsia="zh-CN"/>
              </w:rPr>
            </w:pPr>
            <w:r w:rsidRPr="001E7598">
              <w:rPr>
                <w:rFonts w:ascii="Book Antiqua" w:hAnsi="Book Antiqua"/>
              </w:rPr>
              <w:t xml:space="preserve">15.3 </w:t>
            </w:r>
          </w:p>
        </w:tc>
      </w:tr>
      <w:tr w:rsidR="001E7598" w:rsidRPr="001E7598" w:rsidTr="00602D87">
        <w:trPr>
          <w:jc w:val="center"/>
        </w:trPr>
        <w:tc>
          <w:tcPr>
            <w:tcW w:w="1666" w:type="pct"/>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Females</w:t>
            </w:r>
          </w:p>
        </w:tc>
        <w:tc>
          <w:tcPr>
            <w:tcW w:w="1667" w:type="pct"/>
            <w:shd w:val="clear" w:color="auto" w:fill="auto"/>
          </w:tcPr>
          <w:p w:rsidR="0008288F" w:rsidRPr="001E7598" w:rsidRDefault="00602D87" w:rsidP="00C97796">
            <w:pPr>
              <w:spacing w:line="360" w:lineRule="auto"/>
              <w:jc w:val="both"/>
              <w:rPr>
                <w:rFonts w:ascii="Book Antiqua" w:hAnsi="Book Antiqua"/>
              </w:rPr>
            </w:pPr>
            <w:r w:rsidRPr="001E7598">
              <w:rPr>
                <w:rFonts w:ascii="Book Antiqua" w:hAnsi="Book Antiqua"/>
              </w:rPr>
              <w:t>355</w:t>
            </w:r>
            <w:r w:rsidR="0008288F" w:rsidRPr="001E7598">
              <w:rPr>
                <w:rFonts w:ascii="Book Antiqua" w:hAnsi="Book Antiqua"/>
              </w:rPr>
              <w:t>840</w:t>
            </w:r>
          </w:p>
        </w:tc>
        <w:tc>
          <w:tcPr>
            <w:tcW w:w="1667" w:type="pct"/>
            <w:shd w:val="clear" w:color="auto" w:fill="auto"/>
          </w:tcPr>
          <w:p w:rsidR="0008288F" w:rsidRPr="001E7598" w:rsidRDefault="00766911" w:rsidP="00C97796">
            <w:pPr>
              <w:spacing w:line="360" w:lineRule="auto"/>
              <w:jc w:val="both"/>
              <w:rPr>
                <w:rFonts w:ascii="Book Antiqua" w:eastAsiaTheme="minorEastAsia" w:hAnsi="Book Antiqua"/>
                <w:lang w:eastAsia="zh-CN"/>
              </w:rPr>
            </w:pPr>
            <w:r w:rsidRPr="001E7598">
              <w:rPr>
                <w:rFonts w:ascii="Book Antiqua" w:hAnsi="Book Antiqua"/>
              </w:rPr>
              <w:t xml:space="preserve">14.4 </w:t>
            </w:r>
          </w:p>
        </w:tc>
      </w:tr>
      <w:tr w:rsidR="001E7598" w:rsidRPr="001E7598" w:rsidTr="00602D87">
        <w:trPr>
          <w:jc w:val="center"/>
        </w:trPr>
        <w:tc>
          <w:tcPr>
            <w:tcW w:w="1666" w:type="pct"/>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Urban</w:t>
            </w:r>
          </w:p>
        </w:tc>
        <w:tc>
          <w:tcPr>
            <w:tcW w:w="1667" w:type="pct"/>
            <w:shd w:val="clear" w:color="auto" w:fill="auto"/>
          </w:tcPr>
          <w:p w:rsidR="0008288F" w:rsidRPr="001E7598" w:rsidRDefault="00602D87" w:rsidP="00C97796">
            <w:pPr>
              <w:spacing w:line="360" w:lineRule="auto"/>
              <w:jc w:val="both"/>
              <w:rPr>
                <w:rFonts w:ascii="Book Antiqua" w:hAnsi="Book Antiqua"/>
              </w:rPr>
            </w:pPr>
            <w:r w:rsidRPr="001E7598">
              <w:rPr>
                <w:rFonts w:ascii="Book Antiqua" w:hAnsi="Book Antiqua"/>
              </w:rPr>
              <w:t>1730</w:t>
            </w:r>
            <w:r w:rsidR="0008288F" w:rsidRPr="001E7598">
              <w:rPr>
                <w:rFonts w:ascii="Book Antiqua" w:hAnsi="Book Antiqua"/>
              </w:rPr>
              <w:t>363</w:t>
            </w:r>
          </w:p>
        </w:tc>
        <w:tc>
          <w:tcPr>
            <w:tcW w:w="1667" w:type="pct"/>
            <w:shd w:val="clear" w:color="auto" w:fill="auto"/>
          </w:tcPr>
          <w:p w:rsidR="0008288F" w:rsidRPr="001E7598" w:rsidRDefault="00766911" w:rsidP="00C97796">
            <w:pPr>
              <w:spacing w:line="360" w:lineRule="auto"/>
              <w:jc w:val="both"/>
              <w:rPr>
                <w:rFonts w:ascii="Book Antiqua" w:eastAsiaTheme="minorEastAsia" w:hAnsi="Book Antiqua"/>
                <w:lang w:eastAsia="zh-CN"/>
              </w:rPr>
            </w:pPr>
            <w:r w:rsidRPr="001E7598">
              <w:rPr>
                <w:rFonts w:ascii="Book Antiqua" w:hAnsi="Book Antiqua"/>
              </w:rPr>
              <w:t xml:space="preserve">70.3 </w:t>
            </w:r>
          </w:p>
        </w:tc>
      </w:tr>
      <w:tr w:rsidR="001E7598" w:rsidRPr="001E7598" w:rsidTr="00602D87">
        <w:trPr>
          <w:jc w:val="center"/>
        </w:trPr>
        <w:tc>
          <w:tcPr>
            <w:tcW w:w="1666" w:type="pct"/>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Males</w:t>
            </w:r>
          </w:p>
        </w:tc>
        <w:tc>
          <w:tcPr>
            <w:tcW w:w="1667" w:type="pct"/>
            <w:shd w:val="clear" w:color="auto" w:fill="auto"/>
          </w:tcPr>
          <w:p w:rsidR="0008288F" w:rsidRPr="001E7598" w:rsidRDefault="00602D87" w:rsidP="00C97796">
            <w:pPr>
              <w:spacing w:line="360" w:lineRule="auto"/>
              <w:jc w:val="both"/>
              <w:rPr>
                <w:rFonts w:ascii="Book Antiqua" w:hAnsi="Book Antiqua"/>
              </w:rPr>
            </w:pPr>
            <w:r w:rsidRPr="001E7598">
              <w:rPr>
                <w:rFonts w:ascii="Book Antiqua" w:hAnsi="Book Antiqua"/>
              </w:rPr>
              <w:t>909</w:t>
            </w:r>
            <w:r w:rsidR="0008288F" w:rsidRPr="001E7598">
              <w:rPr>
                <w:rFonts w:ascii="Book Antiqua" w:hAnsi="Book Antiqua"/>
              </w:rPr>
              <w:t>728</w:t>
            </w:r>
          </w:p>
        </w:tc>
        <w:tc>
          <w:tcPr>
            <w:tcW w:w="1667" w:type="pct"/>
            <w:shd w:val="clear" w:color="auto" w:fill="auto"/>
          </w:tcPr>
          <w:p w:rsidR="0008288F" w:rsidRPr="001E7598" w:rsidRDefault="00766911" w:rsidP="00C97796">
            <w:pPr>
              <w:spacing w:line="360" w:lineRule="auto"/>
              <w:jc w:val="both"/>
              <w:rPr>
                <w:rFonts w:ascii="Book Antiqua" w:eastAsiaTheme="minorEastAsia" w:hAnsi="Book Antiqua"/>
                <w:lang w:eastAsia="zh-CN"/>
              </w:rPr>
            </w:pPr>
            <w:r w:rsidRPr="001E7598">
              <w:rPr>
                <w:rFonts w:ascii="Book Antiqua" w:hAnsi="Book Antiqua"/>
              </w:rPr>
              <w:t xml:space="preserve">36.9 </w:t>
            </w:r>
          </w:p>
        </w:tc>
      </w:tr>
      <w:tr w:rsidR="001E7598" w:rsidRPr="001E7598" w:rsidTr="00602D87">
        <w:trPr>
          <w:jc w:val="center"/>
        </w:trPr>
        <w:tc>
          <w:tcPr>
            <w:tcW w:w="1666" w:type="pct"/>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Females</w:t>
            </w:r>
          </w:p>
        </w:tc>
        <w:tc>
          <w:tcPr>
            <w:tcW w:w="1667" w:type="pct"/>
            <w:shd w:val="clear" w:color="auto" w:fill="auto"/>
          </w:tcPr>
          <w:p w:rsidR="0008288F" w:rsidRPr="001E7598" w:rsidRDefault="00602D87" w:rsidP="00C97796">
            <w:pPr>
              <w:spacing w:line="360" w:lineRule="auto"/>
              <w:jc w:val="both"/>
              <w:rPr>
                <w:rFonts w:ascii="Book Antiqua" w:hAnsi="Book Antiqua"/>
              </w:rPr>
            </w:pPr>
            <w:r w:rsidRPr="001E7598">
              <w:rPr>
                <w:rFonts w:ascii="Book Antiqua" w:hAnsi="Book Antiqua"/>
              </w:rPr>
              <w:t>820</w:t>
            </w:r>
            <w:r w:rsidR="0008288F" w:rsidRPr="001E7598">
              <w:rPr>
                <w:rFonts w:ascii="Book Antiqua" w:hAnsi="Book Antiqua"/>
              </w:rPr>
              <w:t>635</w:t>
            </w:r>
          </w:p>
        </w:tc>
        <w:tc>
          <w:tcPr>
            <w:tcW w:w="1667" w:type="pct"/>
            <w:shd w:val="clear" w:color="auto" w:fill="auto"/>
          </w:tcPr>
          <w:p w:rsidR="0008288F" w:rsidRPr="001E7598" w:rsidRDefault="00766911" w:rsidP="00C97796">
            <w:pPr>
              <w:spacing w:line="360" w:lineRule="auto"/>
              <w:jc w:val="both"/>
              <w:rPr>
                <w:rFonts w:ascii="Book Antiqua" w:eastAsiaTheme="minorEastAsia" w:hAnsi="Book Antiqua"/>
                <w:lang w:eastAsia="zh-CN"/>
              </w:rPr>
            </w:pPr>
            <w:r w:rsidRPr="001E7598">
              <w:rPr>
                <w:rFonts w:ascii="Book Antiqua" w:hAnsi="Book Antiqua"/>
              </w:rPr>
              <w:t xml:space="preserve">33.4 </w:t>
            </w:r>
          </w:p>
        </w:tc>
      </w:tr>
      <w:tr w:rsidR="001E7598" w:rsidRPr="001E7598" w:rsidTr="00602D87">
        <w:trPr>
          <w:jc w:val="center"/>
        </w:trPr>
        <w:tc>
          <w:tcPr>
            <w:tcW w:w="5000" w:type="pct"/>
            <w:gridSpan w:val="3"/>
            <w:shd w:val="clear" w:color="auto" w:fill="auto"/>
          </w:tcPr>
          <w:p w:rsidR="0008288F" w:rsidRPr="001E7598" w:rsidRDefault="0008288F" w:rsidP="00C97796">
            <w:pPr>
              <w:tabs>
                <w:tab w:val="left" w:pos="3147"/>
                <w:tab w:val="center" w:pos="4150"/>
              </w:tabs>
              <w:spacing w:line="360" w:lineRule="auto"/>
              <w:jc w:val="both"/>
              <w:rPr>
                <w:rFonts w:ascii="Book Antiqua" w:hAnsi="Book Antiqua"/>
              </w:rPr>
            </w:pPr>
            <w:r w:rsidRPr="001E7598">
              <w:rPr>
                <w:rFonts w:ascii="Book Antiqua" w:hAnsi="Book Antiqua"/>
              </w:rPr>
              <w:tab/>
            </w:r>
            <w:r w:rsidRPr="001E7598">
              <w:rPr>
                <w:rFonts w:ascii="Book Antiqua" w:hAnsi="Book Antiqua"/>
              </w:rPr>
              <w:tab/>
              <w:t>Age Distribution</w:t>
            </w:r>
          </w:p>
        </w:tc>
      </w:tr>
      <w:tr w:rsidR="001E7598" w:rsidRPr="001E7598" w:rsidTr="00602D87">
        <w:trPr>
          <w:trHeight w:val="28"/>
          <w:jc w:val="center"/>
        </w:trPr>
        <w:tc>
          <w:tcPr>
            <w:tcW w:w="1666" w:type="pct"/>
            <w:shd w:val="clear" w:color="auto" w:fill="auto"/>
          </w:tcPr>
          <w:p w:rsidR="0008288F" w:rsidRPr="002875CC" w:rsidRDefault="0008288F" w:rsidP="00B15075">
            <w:pPr>
              <w:spacing w:line="360" w:lineRule="auto"/>
              <w:jc w:val="both"/>
              <w:rPr>
                <w:rFonts w:ascii="Book Antiqua" w:eastAsiaTheme="minorEastAsia" w:hAnsi="Book Antiqua"/>
                <w:lang w:eastAsia="zh-CN"/>
              </w:rPr>
            </w:pPr>
            <w:r w:rsidRPr="001E7598">
              <w:rPr>
                <w:rFonts w:ascii="Book Antiqua" w:hAnsi="Book Antiqua"/>
              </w:rPr>
              <w:t xml:space="preserve">&lt; 10 </w:t>
            </w:r>
            <w:proofErr w:type="spellStart"/>
            <w:r w:rsidR="00B15075" w:rsidRPr="001E7598">
              <w:rPr>
                <w:rFonts w:ascii="Book Antiqua" w:hAnsi="Book Antiqua"/>
              </w:rPr>
              <w:t>y</w:t>
            </w:r>
            <w:r w:rsidR="00B15075">
              <w:rPr>
                <w:rFonts w:ascii="Book Antiqua" w:eastAsiaTheme="minorEastAsia" w:hAnsi="Book Antiqua" w:hint="eastAsia"/>
                <w:lang w:eastAsia="zh-CN"/>
              </w:rPr>
              <w:t>r</w:t>
            </w:r>
            <w:proofErr w:type="spellEnd"/>
          </w:p>
        </w:tc>
        <w:tc>
          <w:tcPr>
            <w:tcW w:w="1667" w:type="pct"/>
            <w:shd w:val="clear" w:color="auto" w:fill="auto"/>
          </w:tcPr>
          <w:p w:rsidR="0008288F" w:rsidRPr="001E7598" w:rsidRDefault="00602D87" w:rsidP="00C97796">
            <w:pPr>
              <w:spacing w:line="360" w:lineRule="auto"/>
              <w:jc w:val="both"/>
              <w:rPr>
                <w:rFonts w:ascii="Book Antiqua" w:hAnsi="Book Antiqua"/>
              </w:rPr>
            </w:pPr>
            <w:r w:rsidRPr="001E7598">
              <w:rPr>
                <w:rFonts w:ascii="Book Antiqua" w:hAnsi="Book Antiqua"/>
              </w:rPr>
              <w:t>538</w:t>
            </w:r>
            <w:r w:rsidR="0008288F" w:rsidRPr="001E7598">
              <w:rPr>
                <w:rFonts w:ascii="Book Antiqua" w:hAnsi="Book Antiqua"/>
              </w:rPr>
              <w:t>943</w:t>
            </w:r>
          </w:p>
        </w:tc>
        <w:tc>
          <w:tcPr>
            <w:tcW w:w="1667" w:type="pct"/>
            <w:shd w:val="clear" w:color="auto" w:fill="auto"/>
          </w:tcPr>
          <w:p w:rsidR="0008288F" w:rsidRPr="001E7598" w:rsidRDefault="00766911" w:rsidP="00C97796">
            <w:pPr>
              <w:spacing w:line="360" w:lineRule="auto"/>
              <w:jc w:val="both"/>
              <w:rPr>
                <w:rFonts w:ascii="Book Antiqua" w:eastAsiaTheme="minorEastAsia" w:hAnsi="Book Antiqua"/>
                <w:lang w:eastAsia="zh-CN"/>
              </w:rPr>
            </w:pPr>
            <w:r w:rsidRPr="001E7598">
              <w:rPr>
                <w:rFonts w:ascii="Book Antiqua" w:hAnsi="Book Antiqua"/>
              </w:rPr>
              <w:t xml:space="preserve">21.8 </w:t>
            </w:r>
          </w:p>
        </w:tc>
      </w:tr>
      <w:tr w:rsidR="001E7598" w:rsidRPr="001E7598" w:rsidTr="00602D87">
        <w:trPr>
          <w:trHeight w:val="28"/>
          <w:jc w:val="center"/>
        </w:trPr>
        <w:tc>
          <w:tcPr>
            <w:tcW w:w="1666" w:type="pct"/>
            <w:shd w:val="clear" w:color="auto" w:fill="auto"/>
          </w:tcPr>
          <w:p w:rsidR="0008288F" w:rsidRPr="002875CC" w:rsidRDefault="00602D87" w:rsidP="00B15075">
            <w:pPr>
              <w:spacing w:line="360" w:lineRule="auto"/>
              <w:jc w:val="both"/>
              <w:rPr>
                <w:rFonts w:ascii="Book Antiqua" w:eastAsiaTheme="minorEastAsia" w:hAnsi="Book Antiqua"/>
                <w:lang w:eastAsia="zh-CN"/>
              </w:rPr>
            </w:pPr>
            <w:r w:rsidRPr="001E7598">
              <w:rPr>
                <w:rFonts w:ascii="Book Antiqua" w:hAnsi="Book Antiqua"/>
              </w:rPr>
              <w:t>10-</w:t>
            </w:r>
            <w:r w:rsidR="0008288F" w:rsidRPr="001E7598">
              <w:rPr>
                <w:rFonts w:ascii="Book Antiqua" w:hAnsi="Book Antiqua"/>
              </w:rPr>
              <w:t xml:space="preserve">20 </w:t>
            </w:r>
            <w:proofErr w:type="spellStart"/>
            <w:r w:rsidR="00B15075" w:rsidRPr="001E7598">
              <w:rPr>
                <w:rFonts w:ascii="Book Antiqua" w:hAnsi="Book Antiqua"/>
              </w:rPr>
              <w:t>y</w:t>
            </w:r>
            <w:r w:rsidR="00B15075">
              <w:rPr>
                <w:rFonts w:ascii="Book Antiqua" w:eastAsiaTheme="minorEastAsia" w:hAnsi="Book Antiqua" w:hint="eastAsia"/>
                <w:lang w:eastAsia="zh-CN"/>
              </w:rPr>
              <w:t>r</w:t>
            </w:r>
            <w:proofErr w:type="spellEnd"/>
          </w:p>
        </w:tc>
        <w:tc>
          <w:tcPr>
            <w:tcW w:w="1667" w:type="pct"/>
            <w:shd w:val="clear" w:color="auto" w:fill="auto"/>
          </w:tcPr>
          <w:p w:rsidR="0008288F" w:rsidRPr="001E7598" w:rsidRDefault="00602D87" w:rsidP="00C97796">
            <w:pPr>
              <w:spacing w:line="360" w:lineRule="auto"/>
              <w:jc w:val="both"/>
              <w:rPr>
                <w:rFonts w:ascii="Book Antiqua" w:hAnsi="Book Antiqua"/>
              </w:rPr>
            </w:pPr>
            <w:r w:rsidRPr="001E7598">
              <w:rPr>
                <w:rFonts w:ascii="Book Antiqua" w:hAnsi="Book Antiqua"/>
              </w:rPr>
              <w:t>524</w:t>
            </w:r>
            <w:r w:rsidR="0008288F" w:rsidRPr="001E7598">
              <w:rPr>
                <w:rFonts w:ascii="Book Antiqua" w:hAnsi="Book Antiqua"/>
              </w:rPr>
              <w:t>116</w:t>
            </w:r>
          </w:p>
        </w:tc>
        <w:tc>
          <w:tcPr>
            <w:tcW w:w="1667" w:type="pct"/>
            <w:shd w:val="clear" w:color="auto" w:fill="auto"/>
          </w:tcPr>
          <w:p w:rsidR="0008288F" w:rsidRPr="001E7598" w:rsidRDefault="00766911" w:rsidP="00C97796">
            <w:pPr>
              <w:spacing w:line="360" w:lineRule="auto"/>
              <w:jc w:val="both"/>
              <w:rPr>
                <w:rFonts w:ascii="Book Antiqua" w:eastAsiaTheme="minorEastAsia" w:hAnsi="Book Antiqua"/>
                <w:lang w:eastAsia="zh-CN"/>
              </w:rPr>
            </w:pPr>
            <w:r w:rsidRPr="001E7598">
              <w:rPr>
                <w:rFonts w:ascii="Book Antiqua" w:hAnsi="Book Antiqua"/>
              </w:rPr>
              <w:t xml:space="preserve">21.2 </w:t>
            </w:r>
          </w:p>
        </w:tc>
      </w:tr>
      <w:tr w:rsidR="001E7598" w:rsidRPr="001E7598" w:rsidTr="00602D87">
        <w:trPr>
          <w:trHeight w:val="28"/>
          <w:jc w:val="center"/>
        </w:trPr>
        <w:tc>
          <w:tcPr>
            <w:tcW w:w="1666" w:type="pct"/>
            <w:shd w:val="clear" w:color="auto" w:fill="auto"/>
          </w:tcPr>
          <w:p w:rsidR="0008288F" w:rsidRPr="002875CC" w:rsidRDefault="00602D87" w:rsidP="00B15075">
            <w:pPr>
              <w:spacing w:line="360" w:lineRule="auto"/>
              <w:jc w:val="both"/>
              <w:rPr>
                <w:rFonts w:ascii="Book Antiqua" w:eastAsiaTheme="minorEastAsia" w:hAnsi="Book Antiqua"/>
                <w:lang w:eastAsia="zh-CN"/>
              </w:rPr>
            </w:pPr>
            <w:r w:rsidRPr="001E7598">
              <w:rPr>
                <w:rFonts w:ascii="Book Antiqua" w:hAnsi="Book Antiqua"/>
              </w:rPr>
              <w:t>20</w:t>
            </w:r>
            <w:r w:rsidR="0008288F" w:rsidRPr="001E7598">
              <w:rPr>
                <w:rFonts w:ascii="Book Antiqua" w:hAnsi="Book Antiqua"/>
              </w:rPr>
              <w:t xml:space="preserve">-30 </w:t>
            </w:r>
            <w:proofErr w:type="spellStart"/>
            <w:r w:rsidR="00B15075" w:rsidRPr="001E7598">
              <w:rPr>
                <w:rFonts w:ascii="Book Antiqua" w:hAnsi="Book Antiqua"/>
              </w:rPr>
              <w:t>y</w:t>
            </w:r>
            <w:r w:rsidR="00B15075">
              <w:rPr>
                <w:rFonts w:ascii="Book Antiqua" w:eastAsiaTheme="minorEastAsia" w:hAnsi="Book Antiqua" w:hint="eastAsia"/>
                <w:lang w:eastAsia="zh-CN"/>
              </w:rPr>
              <w:t>r</w:t>
            </w:r>
            <w:proofErr w:type="spellEnd"/>
          </w:p>
        </w:tc>
        <w:tc>
          <w:tcPr>
            <w:tcW w:w="1667" w:type="pct"/>
            <w:shd w:val="clear" w:color="auto" w:fill="auto"/>
          </w:tcPr>
          <w:p w:rsidR="0008288F" w:rsidRPr="001E7598" w:rsidRDefault="00602D87" w:rsidP="00C97796">
            <w:pPr>
              <w:spacing w:line="360" w:lineRule="auto"/>
              <w:jc w:val="both"/>
              <w:rPr>
                <w:rFonts w:ascii="Book Antiqua" w:hAnsi="Book Antiqua"/>
              </w:rPr>
            </w:pPr>
            <w:r w:rsidRPr="001E7598">
              <w:rPr>
                <w:rFonts w:ascii="Book Antiqua" w:hAnsi="Book Antiqua"/>
              </w:rPr>
              <w:t>460</w:t>
            </w:r>
            <w:r w:rsidR="0008288F" w:rsidRPr="001E7598">
              <w:rPr>
                <w:rFonts w:ascii="Book Antiqua" w:hAnsi="Book Antiqua"/>
              </w:rPr>
              <w:t>948</w:t>
            </w:r>
          </w:p>
        </w:tc>
        <w:tc>
          <w:tcPr>
            <w:tcW w:w="1667" w:type="pct"/>
            <w:shd w:val="clear" w:color="auto" w:fill="auto"/>
          </w:tcPr>
          <w:p w:rsidR="0008288F" w:rsidRPr="001E7598" w:rsidRDefault="00766911" w:rsidP="00C97796">
            <w:pPr>
              <w:spacing w:line="360" w:lineRule="auto"/>
              <w:jc w:val="both"/>
              <w:rPr>
                <w:rFonts w:ascii="Book Antiqua" w:eastAsiaTheme="minorEastAsia" w:hAnsi="Book Antiqua"/>
                <w:lang w:eastAsia="zh-CN"/>
              </w:rPr>
            </w:pPr>
            <w:r w:rsidRPr="001E7598">
              <w:rPr>
                <w:rFonts w:ascii="Book Antiqua" w:hAnsi="Book Antiqua"/>
              </w:rPr>
              <w:t xml:space="preserve">18.6 </w:t>
            </w:r>
          </w:p>
        </w:tc>
      </w:tr>
      <w:tr w:rsidR="001E7598" w:rsidRPr="001E7598" w:rsidTr="00602D87">
        <w:trPr>
          <w:trHeight w:val="28"/>
          <w:jc w:val="center"/>
        </w:trPr>
        <w:tc>
          <w:tcPr>
            <w:tcW w:w="1666" w:type="pct"/>
            <w:shd w:val="clear" w:color="auto" w:fill="auto"/>
          </w:tcPr>
          <w:p w:rsidR="0008288F" w:rsidRPr="002875CC" w:rsidRDefault="00602D87" w:rsidP="00B15075">
            <w:pPr>
              <w:spacing w:line="360" w:lineRule="auto"/>
              <w:jc w:val="both"/>
              <w:rPr>
                <w:rFonts w:ascii="Book Antiqua" w:eastAsiaTheme="minorEastAsia" w:hAnsi="Book Antiqua"/>
                <w:lang w:eastAsia="zh-CN"/>
              </w:rPr>
            </w:pPr>
            <w:r w:rsidRPr="001E7598">
              <w:rPr>
                <w:rFonts w:ascii="Book Antiqua" w:hAnsi="Book Antiqua"/>
              </w:rPr>
              <w:t>30-</w:t>
            </w:r>
            <w:r w:rsidR="0008288F" w:rsidRPr="001E7598">
              <w:rPr>
                <w:rFonts w:ascii="Book Antiqua" w:hAnsi="Book Antiqua"/>
              </w:rPr>
              <w:t xml:space="preserve">50 </w:t>
            </w:r>
            <w:proofErr w:type="spellStart"/>
            <w:r w:rsidR="00B15075" w:rsidRPr="001E7598">
              <w:rPr>
                <w:rFonts w:ascii="Book Antiqua" w:hAnsi="Book Antiqua"/>
              </w:rPr>
              <w:t>y</w:t>
            </w:r>
            <w:r w:rsidR="00B15075">
              <w:rPr>
                <w:rFonts w:ascii="Book Antiqua" w:eastAsiaTheme="minorEastAsia" w:hAnsi="Book Antiqua" w:hint="eastAsia"/>
                <w:lang w:eastAsia="zh-CN"/>
              </w:rPr>
              <w:t>r</w:t>
            </w:r>
            <w:proofErr w:type="spellEnd"/>
          </w:p>
        </w:tc>
        <w:tc>
          <w:tcPr>
            <w:tcW w:w="1667" w:type="pct"/>
            <w:shd w:val="clear" w:color="auto" w:fill="auto"/>
          </w:tcPr>
          <w:p w:rsidR="0008288F" w:rsidRPr="001E7598" w:rsidRDefault="00602D87" w:rsidP="00C97796">
            <w:pPr>
              <w:spacing w:line="360" w:lineRule="auto"/>
              <w:jc w:val="both"/>
              <w:rPr>
                <w:rFonts w:ascii="Book Antiqua" w:hAnsi="Book Antiqua"/>
              </w:rPr>
            </w:pPr>
            <w:r w:rsidRPr="001E7598">
              <w:rPr>
                <w:rFonts w:ascii="Book Antiqua" w:hAnsi="Book Antiqua"/>
              </w:rPr>
              <w:t>625</w:t>
            </w:r>
            <w:r w:rsidR="0008288F" w:rsidRPr="001E7598">
              <w:rPr>
                <w:rFonts w:ascii="Book Antiqua" w:hAnsi="Book Antiqua"/>
              </w:rPr>
              <w:t>071</w:t>
            </w:r>
          </w:p>
        </w:tc>
        <w:tc>
          <w:tcPr>
            <w:tcW w:w="1667" w:type="pct"/>
            <w:shd w:val="clear" w:color="auto" w:fill="auto"/>
          </w:tcPr>
          <w:p w:rsidR="0008288F" w:rsidRPr="001E7598" w:rsidRDefault="00766911" w:rsidP="00C97796">
            <w:pPr>
              <w:spacing w:line="360" w:lineRule="auto"/>
              <w:jc w:val="both"/>
              <w:rPr>
                <w:rFonts w:ascii="Book Antiqua" w:eastAsiaTheme="minorEastAsia" w:hAnsi="Book Antiqua"/>
                <w:lang w:eastAsia="zh-CN"/>
              </w:rPr>
            </w:pPr>
            <w:r w:rsidRPr="001E7598">
              <w:rPr>
                <w:rFonts w:ascii="Book Antiqua" w:hAnsi="Book Antiqua"/>
              </w:rPr>
              <w:t xml:space="preserve">25.3 </w:t>
            </w:r>
          </w:p>
        </w:tc>
      </w:tr>
      <w:tr w:rsidR="001E7598" w:rsidRPr="001E7598" w:rsidTr="00602D87">
        <w:trPr>
          <w:trHeight w:val="28"/>
          <w:jc w:val="center"/>
        </w:trPr>
        <w:tc>
          <w:tcPr>
            <w:tcW w:w="1666" w:type="pct"/>
            <w:shd w:val="clear" w:color="auto" w:fill="auto"/>
          </w:tcPr>
          <w:p w:rsidR="0008288F" w:rsidRPr="002875CC" w:rsidRDefault="0008288F" w:rsidP="00B15075">
            <w:pPr>
              <w:spacing w:line="360" w:lineRule="auto"/>
              <w:jc w:val="both"/>
              <w:rPr>
                <w:rFonts w:ascii="Book Antiqua" w:eastAsiaTheme="minorEastAsia" w:hAnsi="Book Antiqua"/>
                <w:lang w:eastAsia="zh-CN"/>
              </w:rPr>
            </w:pPr>
            <w:r w:rsidRPr="001E7598">
              <w:rPr>
                <w:rFonts w:ascii="Book Antiqua" w:hAnsi="Book Antiqua"/>
              </w:rPr>
              <w:t xml:space="preserve">&gt; 50 </w:t>
            </w:r>
            <w:proofErr w:type="spellStart"/>
            <w:r w:rsidR="00B15075" w:rsidRPr="001E7598">
              <w:rPr>
                <w:rFonts w:ascii="Book Antiqua" w:hAnsi="Book Antiqua"/>
              </w:rPr>
              <w:t>y</w:t>
            </w:r>
            <w:r w:rsidR="00B15075">
              <w:rPr>
                <w:rFonts w:ascii="Book Antiqua" w:eastAsiaTheme="minorEastAsia" w:hAnsi="Book Antiqua" w:hint="eastAsia"/>
                <w:lang w:eastAsia="zh-CN"/>
              </w:rPr>
              <w:t>r</w:t>
            </w:r>
            <w:proofErr w:type="spellEnd"/>
          </w:p>
        </w:tc>
        <w:tc>
          <w:tcPr>
            <w:tcW w:w="1667" w:type="pct"/>
            <w:shd w:val="clear" w:color="auto" w:fill="auto"/>
          </w:tcPr>
          <w:p w:rsidR="0008288F" w:rsidRPr="001E7598" w:rsidRDefault="00602D87" w:rsidP="00C97796">
            <w:pPr>
              <w:spacing w:line="360" w:lineRule="auto"/>
              <w:jc w:val="both"/>
              <w:rPr>
                <w:rFonts w:ascii="Book Antiqua" w:hAnsi="Book Antiqua"/>
              </w:rPr>
            </w:pPr>
            <w:r w:rsidRPr="001E7598">
              <w:rPr>
                <w:rFonts w:ascii="Book Antiqua" w:hAnsi="Book Antiqua"/>
              </w:rPr>
              <w:t>309</w:t>
            </w:r>
            <w:r w:rsidR="0008288F" w:rsidRPr="001E7598">
              <w:rPr>
                <w:rFonts w:ascii="Book Antiqua" w:hAnsi="Book Antiqua"/>
              </w:rPr>
              <w:t>070</w:t>
            </w:r>
          </w:p>
        </w:tc>
        <w:tc>
          <w:tcPr>
            <w:tcW w:w="1667" w:type="pct"/>
            <w:shd w:val="clear" w:color="auto" w:fill="auto"/>
          </w:tcPr>
          <w:p w:rsidR="0008288F" w:rsidRPr="001E7598" w:rsidRDefault="00766911" w:rsidP="00C97796">
            <w:pPr>
              <w:spacing w:line="360" w:lineRule="auto"/>
              <w:jc w:val="both"/>
              <w:rPr>
                <w:rFonts w:ascii="Book Antiqua" w:eastAsiaTheme="minorEastAsia" w:hAnsi="Book Antiqua"/>
                <w:lang w:eastAsia="zh-CN"/>
              </w:rPr>
            </w:pPr>
            <w:r w:rsidRPr="001E7598">
              <w:rPr>
                <w:rFonts w:ascii="Book Antiqua" w:hAnsi="Book Antiqua"/>
              </w:rPr>
              <w:t xml:space="preserve">12.5 </w:t>
            </w:r>
          </w:p>
        </w:tc>
      </w:tr>
    </w:tbl>
    <w:p w:rsidR="00D576B0" w:rsidRPr="001E7598" w:rsidRDefault="00D576B0" w:rsidP="00926883">
      <w:pPr>
        <w:pStyle w:val="ab"/>
        <w:spacing w:line="360" w:lineRule="auto"/>
        <w:ind w:left="0"/>
        <w:jc w:val="both"/>
        <w:rPr>
          <w:rFonts w:ascii="Book Antiqua" w:hAnsi="Book Antiqua" w:cs="Arial"/>
        </w:rPr>
      </w:pPr>
    </w:p>
    <w:p w:rsidR="00F952AF" w:rsidRPr="001E7598" w:rsidRDefault="00F952AF" w:rsidP="00F952AF">
      <w:pPr>
        <w:pStyle w:val="3"/>
        <w:spacing w:before="0" w:after="0" w:line="360" w:lineRule="auto"/>
        <w:jc w:val="both"/>
        <w:rPr>
          <w:rFonts w:ascii="Book Antiqua" w:hAnsi="Book Antiqua"/>
          <w:sz w:val="24"/>
          <w:szCs w:val="24"/>
        </w:rPr>
      </w:pPr>
      <w:r w:rsidRPr="001E7598">
        <w:rPr>
          <w:rFonts w:ascii="Book Antiqua" w:hAnsi="Book Antiqua"/>
        </w:rPr>
        <w:t xml:space="preserve">Table </w:t>
      </w:r>
      <w:r w:rsidRPr="001E7598">
        <w:rPr>
          <w:rFonts w:ascii="Book Antiqua" w:eastAsiaTheme="minorEastAsia" w:hAnsi="Book Antiqua" w:hint="eastAsia"/>
          <w:lang w:eastAsia="zh-CN"/>
        </w:rPr>
        <w:t>2</w:t>
      </w:r>
      <w:r w:rsidRPr="001E7598">
        <w:rPr>
          <w:rFonts w:ascii="Book Antiqua" w:hAnsi="Book Antiqua"/>
          <w:sz w:val="24"/>
          <w:szCs w:val="24"/>
        </w:rPr>
        <w:t xml:space="preserve"> Questionnaire to determine health care status and needs</w:t>
      </w:r>
    </w:p>
    <w:p w:rsidR="00F952AF" w:rsidRPr="001E7598" w:rsidRDefault="00F952AF" w:rsidP="00F952AF">
      <w:pPr>
        <w:spacing w:line="360" w:lineRule="auto"/>
        <w:jc w:val="both"/>
        <w:rPr>
          <w:rFonts w:ascii="Book Antiqua" w:eastAsiaTheme="minorEastAsia" w:hAnsi="Book Antiqua"/>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02"/>
        <w:gridCol w:w="4214"/>
      </w:tblGrid>
      <w:tr w:rsidR="001E7598" w:rsidRPr="001E7598" w:rsidTr="00F952AF">
        <w:tc>
          <w:tcPr>
            <w:tcW w:w="2526" w:type="pct"/>
            <w:shd w:val="clear" w:color="auto" w:fill="auto"/>
          </w:tcPr>
          <w:p w:rsidR="00F952AF" w:rsidRPr="001E7598" w:rsidRDefault="00F952AF" w:rsidP="00F952AF">
            <w:pPr>
              <w:spacing w:line="360" w:lineRule="auto"/>
              <w:jc w:val="both"/>
              <w:rPr>
                <w:rFonts w:ascii="Book Antiqua" w:hAnsi="Book Antiqua"/>
                <w:b/>
              </w:rPr>
            </w:pPr>
            <w:r w:rsidRPr="001E7598">
              <w:rPr>
                <w:rFonts w:ascii="Book Antiqua" w:hAnsi="Book Antiqua"/>
                <w:b/>
              </w:rPr>
              <w:t>Age group</w:t>
            </w:r>
          </w:p>
        </w:tc>
        <w:tc>
          <w:tcPr>
            <w:tcW w:w="2474" w:type="pct"/>
            <w:shd w:val="clear" w:color="auto" w:fill="auto"/>
          </w:tcPr>
          <w:p w:rsidR="00F952AF" w:rsidRPr="001E7598" w:rsidRDefault="00F952AF" w:rsidP="00F952AF">
            <w:pPr>
              <w:spacing w:line="360" w:lineRule="auto"/>
              <w:jc w:val="both"/>
              <w:rPr>
                <w:rFonts w:ascii="Book Antiqua" w:hAnsi="Book Antiqua"/>
                <w:b/>
              </w:rPr>
            </w:pPr>
            <w:r w:rsidRPr="001E7598">
              <w:rPr>
                <w:rFonts w:ascii="Book Antiqua" w:hAnsi="Book Antiqua"/>
                <w:b/>
              </w:rPr>
              <w:t>Percentage</w:t>
            </w:r>
          </w:p>
        </w:tc>
      </w:tr>
      <w:tr w:rsidR="001E7598" w:rsidRPr="001E7598" w:rsidTr="00F952AF">
        <w:tc>
          <w:tcPr>
            <w:tcW w:w="5000" w:type="pct"/>
            <w:gridSpan w:val="2"/>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eastAsiaTheme="minorEastAsia" w:hAnsi="Book Antiqua"/>
                <w:lang w:eastAsia="zh-CN"/>
              </w:rPr>
              <w:t xml:space="preserve">1 </w:t>
            </w:r>
            <w:r w:rsidRPr="001E7598">
              <w:rPr>
                <w:rFonts w:ascii="Book Antiqua" w:hAnsi="Book Antiqua"/>
              </w:rPr>
              <w:t xml:space="preserve">Percentage distribution of different age groups that have visited dentist in previous year </w:t>
            </w:r>
          </w:p>
        </w:tc>
      </w:tr>
      <w:tr w:rsidR="001E7598" w:rsidRPr="001E7598" w:rsidTr="00F952AF">
        <w:tc>
          <w:tcPr>
            <w:tcW w:w="2526" w:type="pct"/>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hAnsi="Book Antiqua"/>
              </w:rPr>
              <w:t xml:space="preserve">&lt; 10 </w:t>
            </w:r>
            <w:proofErr w:type="spellStart"/>
            <w:r w:rsidRPr="001E7598">
              <w:rPr>
                <w:rFonts w:ascii="Book Antiqua" w:hAnsi="Book Antiqua"/>
              </w:rPr>
              <w:t>yr</w:t>
            </w:r>
            <w:proofErr w:type="spellEnd"/>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hAnsi="Book Antiqua"/>
              </w:rPr>
              <w:t xml:space="preserve">10–20 </w:t>
            </w:r>
            <w:proofErr w:type="spellStart"/>
            <w:r w:rsidRPr="001E7598">
              <w:rPr>
                <w:rFonts w:ascii="Book Antiqua" w:hAnsi="Book Antiqua"/>
              </w:rPr>
              <w:t>yr</w:t>
            </w:r>
            <w:proofErr w:type="spellEnd"/>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hAnsi="Book Antiqua"/>
              </w:rPr>
              <w:t xml:space="preserve">20 – 30 </w:t>
            </w:r>
            <w:proofErr w:type="spellStart"/>
            <w:r w:rsidRPr="001E7598">
              <w:rPr>
                <w:rFonts w:ascii="Book Antiqua" w:hAnsi="Book Antiqua"/>
              </w:rPr>
              <w:t>yr</w:t>
            </w:r>
            <w:proofErr w:type="spellEnd"/>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hAnsi="Book Antiqua"/>
              </w:rPr>
              <w:t xml:space="preserve">30–50 </w:t>
            </w:r>
            <w:proofErr w:type="spellStart"/>
            <w:r w:rsidRPr="001E7598">
              <w:rPr>
                <w:rFonts w:ascii="Book Antiqua" w:hAnsi="Book Antiqua"/>
              </w:rPr>
              <w:t>yr</w:t>
            </w:r>
            <w:proofErr w:type="spellEnd"/>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hAnsi="Book Antiqua"/>
              </w:rPr>
              <w:t xml:space="preserve">&gt; 50 </w:t>
            </w:r>
            <w:proofErr w:type="spellStart"/>
            <w:r w:rsidRPr="001E7598">
              <w:rPr>
                <w:rFonts w:ascii="Book Antiqua" w:hAnsi="Book Antiqua"/>
              </w:rPr>
              <w:t>yr</w:t>
            </w:r>
            <w:proofErr w:type="spellEnd"/>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5000" w:type="pct"/>
            <w:gridSpan w:val="2"/>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eastAsiaTheme="minorEastAsia" w:hAnsi="Book Antiqua"/>
                <w:lang w:eastAsia="zh-CN"/>
              </w:rPr>
              <w:t xml:space="preserve">2 </w:t>
            </w:r>
            <w:r w:rsidRPr="001E7598">
              <w:rPr>
                <w:rFonts w:ascii="Book Antiqua" w:hAnsi="Book Antiqua"/>
              </w:rPr>
              <w:t>Percentage distribution of different age groups needing dental treatment according to urgency of need</w:t>
            </w:r>
          </w:p>
        </w:tc>
      </w:tr>
      <w:tr w:rsidR="001E7598" w:rsidRPr="001E7598" w:rsidTr="00F952AF">
        <w:tc>
          <w:tcPr>
            <w:tcW w:w="2526" w:type="pct"/>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hAnsi="Book Antiqua"/>
              </w:rPr>
              <w:t xml:space="preserve">&lt; 10 </w:t>
            </w:r>
            <w:proofErr w:type="spellStart"/>
            <w:r w:rsidRPr="001E7598">
              <w:rPr>
                <w:rFonts w:ascii="Book Antiqua" w:hAnsi="Book Antiqua"/>
              </w:rPr>
              <w:t>yr</w:t>
            </w:r>
            <w:proofErr w:type="spellEnd"/>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hAnsi="Book Antiqua"/>
              </w:rPr>
              <w:t xml:space="preserve">10–20 </w:t>
            </w:r>
            <w:proofErr w:type="spellStart"/>
            <w:r w:rsidRPr="001E7598">
              <w:rPr>
                <w:rFonts w:ascii="Book Antiqua" w:hAnsi="Book Antiqua"/>
              </w:rPr>
              <w:t>yr</w:t>
            </w:r>
            <w:proofErr w:type="spellEnd"/>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hAnsi="Book Antiqua"/>
              </w:rPr>
              <w:t xml:space="preserve">20 – 30 </w:t>
            </w:r>
            <w:proofErr w:type="spellStart"/>
            <w:r w:rsidRPr="001E7598">
              <w:rPr>
                <w:rFonts w:ascii="Book Antiqua" w:hAnsi="Book Antiqua"/>
              </w:rPr>
              <w:t>yr</w:t>
            </w:r>
            <w:proofErr w:type="spellEnd"/>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hAnsi="Book Antiqua"/>
              </w:rPr>
              <w:t xml:space="preserve">30–50 </w:t>
            </w:r>
            <w:proofErr w:type="spellStart"/>
            <w:r w:rsidRPr="001E7598">
              <w:rPr>
                <w:rFonts w:ascii="Book Antiqua" w:hAnsi="Book Antiqua"/>
              </w:rPr>
              <w:t>yr</w:t>
            </w:r>
            <w:proofErr w:type="spellEnd"/>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hAnsi="Book Antiqua"/>
              </w:rPr>
              <w:t xml:space="preserve">&gt; 50 </w:t>
            </w:r>
            <w:proofErr w:type="spellStart"/>
            <w:r w:rsidRPr="001E7598">
              <w:rPr>
                <w:rFonts w:ascii="Book Antiqua" w:hAnsi="Book Antiqua"/>
              </w:rPr>
              <w:t>yr</w:t>
            </w:r>
            <w:proofErr w:type="spellEnd"/>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5000" w:type="pct"/>
            <w:gridSpan w:val="2"/>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eastAsiaTheme="minorEastAsia" w:hAnsi="Book Antiqua"/>
                <w:lang w:eastAsia="zh-CN"/>
              </w:rPr>
              <w:lastRenderedPageBreak/>
              <w:t xml:space="preserve">3 </w:t>
            </w:r>
            <w:r w:rsidRPr="001E7598">
              <w:rPr>
                <w:rFonts w:ascii="Book Antiqua" w:hAnsi="Book Antiqua"/>
              </w:rPr>
              <w:t>Percentage dis</w:t>
            </w:r>
            <w:r w:rsidR="001E7598" w:rsidRPr="001E7598">
              <w:rPr>
                <w:rFonts w:ascii="Book Antiqua" w:hAnsi="Book Antiqua"/>
              </w:rPr>
              <w:t xml:space="preserve">tribution of children &lt; 20 </w:t>
            </w:r>
            <w:proofErr w:type="spellStart"/>
            <w:r w:rsidR="001E7598" w:rsidRPr="001E7598">
              <w:rPr>
                <w:rFonts w:ascii="Book Antiqua" w:hAnsi="Book Antiqua"/>
              </w:rPr>
              <w:t>yr</w:t>
            </w:r>
            <w:proofErr w:type="spellEnd"/>
            <w:r w:rsidRPr="001E7598">
              <w:rPr>
                <w:rFonts w:ascii="Book Antiqua" w:hAnsi="Book Antiqua"/>
              </w:rPr>
              <w:t xml:space="preserve"> of age having following diseases or dental ailments</w:t>
            </w:r>
          </w:p>
        </w:tc>
      </w:tr>
      <w:tr w:rsidR="001E7598" w:rsidRPr="001E7598" w:rsidTr="00F952AF">
        <w:tc>
          <w:tcPr>
            <w:tcW w:w="2526" w:type="pct"/>
          </w:tcPr>
          <w:p w:rsidR="00F952AF" w:rsidRPr="001E7598" w:rsidRDefault="00F952AF" w:rsidP="00F952AF">
            <w:pPr>
              <w:jc w:val="both"/>
              <w:rPr>
                <w:rFonts w:ascii="Book Antiqua" w:hAnsi="Book Antiqua"/>
              </w:rPr>
            </w:pPr>
            <w:r w:rsidRPr="001E7598">
              <w:rPr>
                <w:rFonts w:ascii="Book Antiqua" w:hAnsi="Book Antiqua"/>
              </w:rPr>
              <w:t>Caries</w:t>
            </w:r>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jc w:val="both"/>
              <w:rPr>
                <w:rFonts w:ascii="Book Antiqua" w:hAnsi="Book Antiqua"/>
              </w:rPr>
            </w:pPr>
            <w:r w:rsidRPr="001E7598">
              <w:rPr>
                <w:rFonts w:ascii="Book Antiqua" w:hAnsi="Book Antiqua"/>
              </w:rPr>
              <w:t>Mobile teeth</w:t>
            </w:r>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jc w:val="both"/>
              <w:rPr>
                <w:rFonts w:ascii="Book Antiqua" w:hAnsi="Book Antiqua"/>
              </w:rPr>
            </w:pPr>
            <w:r w:rsidRPr="001E7598">
              <w:rPr>
                <w:rFonts w:ascii="Book Antiqua" w:hAnsi="Book Antiqua"/>
              </w:rPr>
              <w:t xml:space="preserve">Gums </w:t>
            </w:r>
            <w:proofErr w:type="spellStart"/>
            <w:r w:rsidRPr="001E7598">
              <w:rPr>
                <w:rFonts w:ascii="Book Antiqua" w:hAnsi="Book Antiqua"/>
              </w:rPr>
              <w:t>pyoreha</w:t>
            </w:r>
            <w:proofErr w:type="spellEnd"/>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jc w:val="both"/>
              <w:rPr>
                <w:rFonts w:ascii="Book Antiqua" w:hAnsi="Book Antiqua"/>
              </w:rPr>
            </w:pPr>
            <w:r w:rsidRPr="001E7598">
              <w:rPr>
                <w:rFonts w:ascii="Book Antiqua" w:hAnsi="Book Antiqua"/>
              </w:rPr>
              <w:t>Pulpal infection</w:t>
            </w:r>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jc w:val="both"/>
              <w:rPr>
                <w:rFonts w:ascii="Book Antiqua" w:hAnsi="Book Antiqua"/>
              </w:rPr>
            </w:pPr>
            <w:r w:rsidRPr="001E7598">
              <w:rPr>
                <w:rFonts w:ascii="Book Antiqua" w:hAnsi="Book Antiqua"/>
              </w:rPr>
              <w:t>Others</w:t>
            </w:r>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5000" w:type="pct"/>
            <w:gridSpan w:val="2"/>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eastAsiaTheme="minorEastAsia" w:hAnsi="Book Antiqua"/>
                <w:lang w:eastAsia="zh-CN"/>
              </w:rPr>
              <w:t xml:space="preserve">4 </w:t>
            </w:r>
            <w:r w:rsidRPr="001E7598">
              <w:rPr>
                <w:rFonts w:ascii="Book Antiqua" w:hAnsi="Book Antiqua"/>
              </w:rPr>
              <w:t xml:space="preserve">Percentage distribution of </w:t>
            </w:r>
            <w:r w:rsidR="001E7598" w:rsidRPr="001E7598">
              <w:rPr>
                <w:rFonts w:ascii="Book Antiqua" w:hAnsi="Book Antiqua"/>
              </w:rPr>
              <w:t xml:space="preserve">people between 20-50 </w:t>
            </w:r>
            <w:proofErr w:type="spellStart"/>
            <w:r w:rsidR="001E7598" w:rsidRPr="001E7598">
              <w:rPr>
                <w:rFonts w:ascii="Book Antiqua" w:hAnsi="Book Antiqua"/>
              </w:rPr>
              <w:t>y</w:t>
            </w:r>
            <w:r w:rsidRPr="001E7598">
              <w:rPr>
                <w:rFonts w:ascii="Book Antiqua" w:hAnsi="Book Antiqua"/>
              </w:rPr>
              <w:t>r</w:t>
            </w:r>
            <w:proofErr w:type="spellEnd"/>
            <w:r w:rsidRPr="001E7598">
              <w:rPr>
                <w:rFonts w:ascii="Book Antiqua" w:hAnsi="Book Antiqua"/>
              </w:rPr>
              <w:t xml:space="preserve"> of age having following diseases or dental ailments</w:t>
            </w:r>
          </w:p>
        </w:tc>
      </w:tr>
      <w:tr w:rsidR="001E7598" w:rsidRPr="001E7598" w:rsidTr="00F952AF">
        <w:tc>
          <w:tcPr>
            <w:tcW w:w="2526" w:type="pct"/>
          </w:tcPr>
          <w:p w:rsidR="00F952AF" w:rsidRPr="001E7598" w:rsidRDefault="00F952AF" w:rsidP="00F952AF">
            <w:pPr>
              <w:jc w:val="both"/>
              <w:rPr>
                <w:rFonts w:ascii="Book Antiqua" w:hAnsi="Book Antiqua"/>
              </w:rPr>
            </w:pPr>
            <w:r w:rsidRPr="001E7598">
              <w:rPr>
                <w:rFonts w:ascii="Book Antiqua" w:hAnsi="Book Antiqua"/>
              </w:rPr>
              <w:t>Caries</w:t>
            </w:r>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jc w:val="both"/>
              <w:rPr>
                <w:rFonts w:ascii="Book Antiqua" w:hAnsi="Book Antiqua"/>
              </w:rPr>
            </w:pPr>
            <w:r w:rsidRPr="001E7598">
              <w:rPr>
                <w:rFonts w:ascii="Book Antiqua" w:hAnsi="Book Antiqua"/>
              </w:rPr>
              <w:t>Mobile teeth</w:t>
            </w:r>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jc w:val="both"/>
              <w:rPr>
                <w:rFonts w:ascii="Book Antiqua" w:hAnsi="Book Antiqua"/>
              </w:rPr>
            </w:pPr>
            <w:r w:rsidRPr="001E7598">
              <w:rPr>
                <w:rFonts w:ascii="Book Antiqua" w:hAnsi="Book Antiqua"/>
              </w:rPr>
              <w:t xml:space="preserve">Gums </w:t>
            </w:r>
            <w:proofErr w:type="spellStart"/>
            <w:r w:rsidRPr="001E7598">
              <w:rPr>
                <w:rFonts w:ascii="Book Antiqua" w:hAnsi="Book Antiqua"/>
              </w:rPr>
              <w:t>pyoreha</w:t>
            </w:r>
            <w:proofErr w:type="spellEnd"/>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jc w:val="both"/>
              <w:rPr>
                <w:rFonts w:ascii="Book Antiqua" w:hAnsi="Book Antiqua"/>
              </w:rPr>
            </w:pPr>
            <w:r w:rsidRPr="001E7598">
              <w:rPr>
                <w:rFonts w:ascii="Book Antiqua" w:hAnsi="Book Antiqua"/>
              </w:rPr>
              <w:t>Pulpal infection</w:t>
            </w:r>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jc w:val="both"/>
              <w:rPr>
                <w:rFonts w:ascii="Book Antiqua" w:hAnsi="Book Antiqua"/>
              </w:rPr>
            </w:pPr>
            <w:r w:rsidRPr="001E7598">
              <w:rPr>
                <w:rFonts w:ascii="Book Antiqua" w:hAnsi="Book Antiqua"/>
              </w:rPr>
              <w:t>Others</w:t>
            </w:r>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5000" w:type="pct"/>
            <w:gridSpan w:val="2"/>
          </w:tcPr>
          <w:p w:rsidR="00F952AF" w:rsidRPr="001E7598" w:rsidRDefault="00F952AF" w:rsidP="00F952AF">
            <w:pPr>
              <w:jc w:val="both"/>
              <w:rPr>
                <w:rFonts w:ascii="Book Antiqua" w:eastAsiaTheme="minorEastAsia" w:hAnsi="Book Antiqua"/>
                <w:lang w:eastAsia="zh-CN"/>
              </w:rPr>
            </w:pPr>
            <w:r w:rsidRPr="001E7598">
              <w:rPr>
                <w:rFonts w:ascii="Book Antiqua" w:eastAsiaTheme="minorEastAsia" w:hAnsi="Book Antiqua"/>
                <w:lang w:eastAsia="zh-CN"/>
              </w:rPr>
              <w:t xml:space="preserve">5 </w:t>
            </w:r>
            <w:r w:rsidRPr="001E7598">
              <w:rPr>
                <w:rFonts w:ascii="Book Antiqua" w:hAnsi="Book Antiqua"/>
              </w:rPr>
              <w:t>Percentage distr</w:t>
            </w:r>
            <w:r w:rsidR="001E7598" w:rsidRPr="001E7598">
              <w:rPr>
                <w:rFonts w:ascii="Book Antiqua" w:hAnsi="Book Antiqua"/>
              </w:rPr>
              <w:t xml:space="preserve">ibution of people above 50 </w:t>
            </w:r>
            <w:proofErr w:type="spellStart"/>
            <w:r w:rsidR="001E7598" w:rsidRPr="001E7598">
              <w:rPr>
                <w:rFonts w:ascii="Book Antiqua" w:hAnsi="Book Antiqua"/>
              </w:rPr>
              <w:t>yr</w:t>
            </w:r>
            <w:proofErr w:type="spellEnd"/>
            <w:r w:rsidRPr="001E7598">
              <w:rPr>
                <w:rFonts w:ascii="Book Antiqua" w:hAnsi="Book Antiqua"/>
              </w:rPr>
              <w:t xml:space="preserve"> of age having following diseases or dental ailments</w:t>
            </w:r>
          </w:p>
        </w:tc>
      </w:tr>
      <w:tr w:rsidR="001E7598" w:rsidRPr="001E7598" w:rsidTr="00F952AF">
        <w:tc>
          <w:tcPr>
            <w:tcW w:w="2526" w:type="pct"/>
          </w:tcPr>
          <w:p w:rsidR="00F952AF" w:rsidRPr="001E7598" w:rsidRDefault="00F952AF" w:rsidP="00F952AF">
            <w:pPr>
              <w:jc w:val="both"/>
              <w:rPr>
                <w:rFonts w:ascii="Book Antiqua" w:hAnsi="Book Antiqua"/>
              </w:rPr>
            </w:pPr>
            <w:r w:rsidRPr="001E7598">
              <w:rPr>
                <w:rFonts w:ascii="Book Antiqua" w:hAnsi="Book Antiqua"/>
              </w:rPr>
              <w:t>Caries</w:t>
            </w:r>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jc w:val="both"/>
              <w:rPr>
                <w:rFonts w:ascii="Book Antiqua" w:hAnsi="Book Antiqua"/>
              </w:rPr>
            </w:pPr>
            <w:r w:rsidRPr="001E7598">
              <w:rPr>
                <w:rFonts w:ascii="Book Antiqua" w:hAnsi="Book Antiqua"/>
              </w:rPr>
              <w:t>Mobile teeth</w:t>
            </w:r>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jc w:val="both"/>
              <w:rPr>
                <w:rFonts w:ascii="Book Antiqua" w:hAnsi="Book Antiqua"/>
              </w:rPr>
            </w:pPr>
            <w:r w:rsidRPr="001E7598">
              <w:rPr>
                <w:rFonts w:ascii="Book Antiqua" w:hAnsi="Book Antiqua"/>
              </w:rPr>
              <w:t xml:space="preserve">Gums </w:t>
            </w:r>
            <w:proofErr w:type="spellStart"/>
            <w:r w:rsidRPr="001E7598">
              <w:rPr>
                <w:rFonts w:ascii="Book Antiqua" w:hAnsi="Book Antiqua"/>
              </w:rPr>
              <w:t>pyoreha</w:t>
            </w:r>
            <w:proofErr w:type="spellEnd"/>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jc w:val="both"/>
              <w:rPr>
                <w:rFonts w:ascii="Book Antiqua" w:hAnsi="Book Antiqua"/>
              </w:rPr>
            </w:pPr>
            <w:r w:rsidRPr="001E7598">
              <w:rPr>
                <w:rFonts w:ascii="Book Antiqua" w:hAnsi="Book Antiqua"/>
              </w:rPr>
              <w:t>Pulpal infection</w:t>
            </w:r>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jc w:val="both"/>
              <w:rPr>
                <w:rFonts w:ascii="Book Antiqua" w:hAnsi="Book Antiqua"/>
              </w:rPr>
            </w:pPr>
            <w:r w:rsidRPr="001E7598">
              <w:rPr>
                <w:rFonts w:ascii="Book Antiqua" w:hAnsi="Book Antiqua"/>
              </w:rPr>
              <w:t>Others</w:t>
            </w:r>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5000" w:type="pct"/>
            <w:gridSpan w:val="2"/>
          </w:tcPr>
          <w:p w:rsidR="00F952AF" w:rsidRPr="001E7598" w:rsidRDefault="00F952AF" w:rsidP="00F952AF">
            <w:pPr>
              <w:jc w:val="both"/>
              <w:rPr>
                <w:rFonts w:ascii="Book Antiqua" w:eastAsiaTheme="minorEastAsia" w:hAnsi="Book Antiqua"/>
                <w:lang w:eastAsia="zh-CN"/>
              </w:rPr>
            </w:pPr>
            <w:r w:rsidRPr="001E7598">
              <w:rPr>
                <w:rFonts w:ascii="Book Antiqua" w:eastAsiaTheme="minorEastAsia" w:hAnsi="Book Antiqua"/>
                <w:lang w:eastAsia="zh-CN"/>
              </w:rPr>
              <w:t xml:space="preserve">6 </w:t>
            </w:r>
            <w:r w:rsidRPr="001E7598">
              <w:rPr>
                <w:rFonts w:ascii="Book Antiqua" w:hAnsi="Book Antiqua"/>
              </w:rPr>
              <w:t>Percentage of different age groups who had all their teeth extracted</w:t>
            </w:r>
          </w:p>
        </w:tc>
      </w:tr>
      <w:tr w:rsidR="001E7598" w:rsidRPr="001E7598" w:rsidTr="00F952AF">
        <w:tc>
          <w:tcPr>
            <w:tcW w:w="2526" w:type="pct"/>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hAnsi="Book Antiqua"/>
              </w:rPr>
              <w:t xml:space="preserve">&lt; 10 </w:t>
            </w:r>
            <w:proofErr w:type="spellStart"/>
            <w:r w:rsidRPr="001E7598">
              <w:rPr>
                <w:rFonts w:ascii="Book Antiqua" w:hAnsi="Book Antiqua"/>
              </w:rPr>
              <w:t>yr</w:t>
            </w:r>
            <w:proofErr w:type="spellEnd"/>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hAnsi="Book Antiqua"/>
              </w:rPr>
              <w:t xml:space="preserve">10–20 </w:t>
            </w:r>
            <w:proofErr w:type="spellStart"/>
            <w:r w:rsidRPr="001E7598">
              <w:rPr>
                <w:rFonts w:ascii="Book Antiqua" w:hAnsi="Book Antiqua"/>
              </w:rPr>
              <w:t>yr</w:t>
            </w:r>
            <w:proofErr w:type="spellEnd"/>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hAnsi="Book Antiqua"/>
              </w:rPr>
              <w:t xml:space="preserve">20 – 30 </w:t>
            </w:r>
            <w:proofErr w:type="spellStart"/>
            <w:r w:rsidRPr="001E7598">
              <w:rPr>
                <w:rFonts w:ascii="Book Antiqua" w:hAnsi="Book Antiqua"/>
              </w:rPr>
              <w:t>yr</w:t>
            </w:r>
            <w:proofErr w:type="spellEnd"/>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hAnsi="Book Antiqua"/>
              </w:rPr>
              <w:t xml:space="preserve">30–50 </w:t>
            </w:r>
            <w:proofErr w:type="spellStart"/>
            <w:r w:rsidRPr="001E7598">
              <w:rPr>
                <w:rFonts w:ascii="Book Antiqua" w:hAnsi="Book Antiqua"/>
              </w:rPr>
              <w:t>yr</w:t>
            </w:r>
            <w:proofErr w:type="spellEnd"/>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hAnsi="Book Antiqua"/>
              </w:rPr>
              <w:t xml:space="preserve">&gt; 50 </w:t>
            </w:r>
            <w:proofErr w:type="spellStart"/>
            <w:r w:rsidRPr="001E7598">
              <w:rPr>
                <w:rFonts w:ascii="Book Antiqua" w:hAnsi="Book Antiqua"/>
              </w:rPr>
              <w:t>yr</w:t>
            </w:r>
            <w:proofErr w:type="spellEnd"/>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5000" w:type="pct"/>
            <w:gridSpan w:val="2"/>
          </w:tcPr>
          <w:p w:rsidR="00F952AF" w:rsidRPr="001E7598" w:rsidRDefault="00F952AF" w:rsidP="00F952AF">
            <w:pPr>
              <w:jc w:val="both"/>
              <w:rPr>
                <w:rFonts w:ascii="Book Antiqua" w:eastAsiaTheme="minorEastAsia" w:hAnsi="Book Antiqua"/>
                <w:lang w:eastAsia="zh-CN"/>
              </w:rPr>
            </w:pPr>
            <w:r w:rsidRPr="001E7598">
              <w:rPr>
                <w:rFonts w:ascii="Book Antiqua" w:eastAsiaTheme="minorEastAsia" w:hAnsi="Book Antiqua"/>
                <w:lang w:eastAsia="zh-CN"/>
              </w:rPr>
              <w:t xml:space="preserve">7 </w:t>
            </w:r>
            <w:r w:rsidRPr="001E7598">
              <w:rPr>
                <w:rFonts w:ascii="Book Antiqua" w:hAnsi="Book Antiqua"/>
              </w:rPr>
              <w:t>Percentage of different age groups who had none of their tooth extracted</w:t>
            </w:r>
          </w:p>
        </w:tc>
      </w:tr>
      <w:tr w:rsidR="001E7598" w:rsidRPr="001E7598" w:rsidTr="00F952AF">
        <w:tc>
          <w:tcPr>
            <w:tcW w:w="2526" w:type="pct"/>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hAnsi="Book Antiqua"/>
              </w:rPr>
              <w:t xml:space="preserve">&lt; 10 </w:t>
            </w:r>
            <w:proofErr w:type="spellStart"/>
            <w:r w:rsidRPr="001E7598">
              <w:rPr>
                <w:rFonts w:ascii="Book Antiqua" w:hAnsi="Book Antiqua"/>
              </w:rPr>
              <w:t>yr</w:t>
            </w:r>
            <w:proofErr w:type="spellEnd"/>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hAnsi="Book Antiqua"/>
              </w:rPr>
              <w:t xml:space="preserve">10–20 </w:t>
            </w:r>
            <w:proofErr w:type="spellStart"/>
            <w:r w:rsidRPr="001E7598">
              <w:rPr>
                <w:rFonts w:ascii="Book Antiqua" w:hAnsi="Book Antiqua"/>
              </w:rPr>
              <w:t>yr</w:t>
            </w:r>
            <w:proofErr w:type="spellEnd"/>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hAnsi="Book Antiqua"/>
              </w:rPr>
              <w:t xml:space="preserve">20 – 30 </w:t>
            </w:r>
            <w:proofErr w:type="spellStart"/>
            <w:r w:rsidRPr="001E7598">
              <w:rPr>
                <w:rFonts w:ascii="Book Antiqua" w:hAnsi="Book Antiqua"/>
              </w:rPr>
              <w:t>yr</w:t>
            </w:r>
            <w:proofErr w:type="spellEnd"/>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hAnsi="Book Antiqua"/>
              </w:rPr>
              <w:lastRenderedPageBreak/>
              <w:t xml:space="preserve">30–50 </w:t>
            </w:r>
            <w:proofErr w:type="spellStart"/>
            <w:r w:rsidRPr="001E7598">
              <w:rPr>
                <w:rFonts w:ascii="Book Antiqua" w:hAnsi="Book Antiqua"/>
              </w:rPr>
              <w:t>yr</w:t>
            </w:r>
            <w:proofErr w:type="spellEnd"/>
          </w:p>
        </w:tc>
        <w:tc>
          <w:tcPr>
            <w:tcW w:w="2474" w:type="pct"/>
          </w:tcPr>
          <w:p w:rsidR="00F952AF" w:rsidRPr="001E7598" w:rsidRDefault="00F952AF" w:rsidP="00F952AF">
            <w:pPr>
              <w:spacing w:line="360" w:lineRule="auto"/>
              <w:jc w:val="both"/>
              <w:rPr>
                <w:rFonts w:ascii="Book Antiqua" w:hAnsi="Book Antiqua"/>
              </w:rPr>
            </w:pPr>
          </w:p>
        </w:tc>
      </w:tr>
      <w:tr w:rsidR="001E7598" w:rsidRPr="001E7598" w:rsidTr="00F952AF">
        <w:tc>
          <w:tcPr>
            <w:tcW w:w="2526" w:type="pct"/>
          </w:tcPr>
          <w:p w:rsidR="00F952AF" w:rsidRPr="001E7598" w:rsidRDefault="00F952AF" w:rsidP="00F952AF">
            <w:pPr>
              <w:spacing w:line="360" w:lineRule="auto"/>
              <w:jc w:val="both"/>
              <w:rPr>
                <w:rFonts w:ascii="Book Antiqua" w:eastAsiaTheme="minorEastAsia" w:hAnsi="Book Antiqua"/>
                <w:lang w:eastAsia="zh-CN"/>
              </w:rPr>
            </w:pPr>
            <w:r w:rsidRPr="001E7598">
              <w:rPr>
                <w:rFonts w:ascii="Book Antiqua" w:hAnsi="Book Antiqua"/>
              </w:rPr>
              <w:t xml:space="preserve">&gt; 50 </w:t>
            </w:r>
            <w:proofErr w:type="spellStart"/>
            <w:r w:rsidRPr="001E7598">
              <w:rPr>
                <w:rFonts w:ascii="Book Antiqua" w:hAnsi="Book Antiqua"/>
              </w:rPr>
              <w:t>yr</w:t>
            </w:r>
            <w:proofErr w:type="spellEnd"/>
          </w:p>
        </w:tc>
        <w:tc>
          <w:tcPr>
            <w:tcW w:w="2474" w:type="pct"/>
          </w:tcPr>
          <w:p w:rsidR="00F952AF" w:rsidRPr="001E7598" w:rsidRDefault="00F952AF" w:rsidP="00F952AF">
            <w:pPr>
              <w:spacing w:line="360" w:lineRule="auto"/>
              <w:jc w:val="both"/>
              <w:rPr>
                <w:rFonts w:ascii="Book Antiqua" w:hAnsi="Book Antiqua"/>
              </w:rPr>
            </w:pPr>
          </w:p>
        </w:tc>
      </w:tr>
    </w:tbl>
    <w:p w:rsidR="00AF4811" w:rsidRPr="001E7598" w:rsidRDefault="00AF4811" w:rsidP="00926883">
      <w:pPr>
        <w:pStyle w:val="ab"/>
        <w:spacing w:line="360" w:lineRule="auto"/>
        <w:ind w:left="0"/>
        <w:jc w:val="both"/>
        <w:rPr>
          <w:rFonts w:ascii="Book Antiqua" w:hAnsi="Book Antiqua"/>
        </w:rPr>
      </w:pPr>
    </w:p>
    <w:p w:rsidR="0008288F" w:rsidRPr="001E7598" w:rsidRDefault="00602D87" w:rsidP="0008288F">
      <w:pPr>
        <w:spacing w:line="360" w:lineRule="auto"/>
        <w:jc w:val="both"/>
        <w:rPr>
          <w:rFonts w:ascii="Book Antiqua" w:hAnsi="Book Antiqua"/>
          <w:b/>
        </w:rPr>
      </w:pPr>
      <w:r w:rsidRPr="001E7598">
        <w:rPr>
          <w:rFonts w:ascii="Book Antiqua" w:hAnsi="Book Antiqua"/>
          <w:b/>
        </w:rPr>
        <w:t xml:space="preserve">Table </w:t>
      </w:r>
      <w:r w:rsidR="00F952AF" w:rsidRPr="001E7598">
        <w:rPr>
          <w:rFonts w:ascii="Book Antiqua" w:eastAsiaTheme="minorEastAsia" w:hAnsi="Book Antiqua" w:hint="eastAsia"/>
          <w:b/>
          <w:lang w:eastAsia="zh-CN"/>
        </w:rPr>
        <w:t>3</w:t>
      </w:r>
      <w:r w:rsidR="0008288F" w:rsidRPr="001E7598">
        <w:rPr>
          <w:rFonts w:ascii="Book Antiqua" w:hAnsi="Book Antiqua"/>
          <w:b/>
        </w:rPr>
        <w:t xml:space="preserve"> Percentage age wise distribution of people visiting dentist</w:t>
      </w:r>
    </w:p>
    <w:p w:rsidR="0008288F" w:rsidRPr="001E7598" w:rsidRDefault="0008288F" w:rsidP="0008288F">
      <w:pPr>
        <w:spacing w:line="360" w:lineRule="auto"/>
        <w:jc w:val="both"/>
        <w:rPr>
          <w:rFonts w:ascii="Book Antiqua" w:hAnsi="Book Antiqua"/>
          <w:b/>
        </w:rPr>
      </w:pPr>
    </w:p>
    <w:tbl>
      <w:tblPr>
        <w:tblW w:w="5000" w:type="pct"/>
        <w:jc w:val="center"/>
        <w:tblBorders>
          <w:top w:val="single" w:sz="4" w:space="0" w:color="000000"/>
          <w:bottom w:val="single" w:sz="4" w:space="0" w:color="000000"/>
        </w:tblBorders>
        <w:tblLook w:val="00A0" w:firstRow="1" w:lastRow="0" w:firstColumn="1" w:lastColumn="0" w:noHBand="0" w:noVBand="0"/>
      </w:tblPr>
      <w:tblGrid>
        <w:gridCol w:w="4302"/>
        <w:gridCol w:w="4214"/>
      </w:tblGrid>
      <w:tr w:rsidR="001E7598" w:rsidRPr="001E7598" w:rsidTr="00602D87">
        <w:trPr>
          <w:jc w:val="center"/>
        </w:trPr>
        <w:tc>
          <w:tcPr>
            <w:tcW w:w="2526" w:type="pct"/>
            <w:tcBorders>
              <w:top w:val="single" w:sz="4" w:space="0" w:color="000000"/>
              <w:bottom w:val="single" w:sz="4" w:space="0" w:color="000000"/>
            </w:tcBorders>
            <w:shd w:val="clear" w:color="auto" w:fill="auto"/>
          </w:tcPr>
          <w:p w:rsidR="0008288F" w:rsidRPr="001E7598" w:rsidRDefault="0008288F" w:rsidP="00C97796">
            <w:pPr>
              <w:spacing w:line="360" w:lineRule="auto"/>
              <w:jc w:val="both"/>
              <w:rPr>
                <w:rFonts w:ascii="Book Antiqua" w:hAnsi="Book Antiqua"/>
                <w:b/>
              </w:rPr>
            </w:pPr>
            <w:r w:rsidRPr="001E7598">
              <w:rPr>
                <w:rFonts w:ascii="Book Antiqua" w:hAnsi="Book Antiqua"/>
                <w:b/>
              </w:rPr>
              <w:t>Age group</w:t>
            </w:r>
          </w:p>
        </w:tc>
        <w:tc>
          <w:tcPr>
            <w:tcW w:w="2474" w:type="pct"/>
            <w:tcBorders>
              <w:top w:val="single" w:sz="4" w:space="0" w:color="000000"/>
              <w:bottom w:val="single" w:sz="4" w:space="0" w:color="000000"/>
            </w:tcBorders>
            <w:shd w:val="clear" w:color="auto" w:fill="auto"/>
          </w:tcPr>
          <w:p w:rsidR="0008288F" w:rsidRPr="001E7598" w:rsidRDefault="00023476" w:rsidP="00C97796">
            <w:pPr>
              <w:spacing w:line="360" w:lineRule="auto"/>
              <w:jc w:val="both"/>
              <w:rPr>
                <w:rFonts w:ascii="Book Antiqua" w:eastAsiaTheme="minorEastAsia" w:hAnsi="Book Antiqua"/>
                <w:b/>
                <w:lang w:eastAsia="zh-CN"/>
              </w:rPr>
            </w:pPr>
            <w:r w:rsidRPr="001E7598">
              <w:rPr>
                <w:rFonts w:ascii="Book Antiqua" w:eastAsiaTheme="minorEastAsia" w:hAnsi="Book Antiqua"/>
                <w:b/>
                <w:lang w:eastAsia="zh-CN"/>
              </w:rPr>
              <w:t>%</w:t>
            </w:r>
          </w:p>
        </w:tc>
      </w:tr>
      <w:tr w:rsidR="001E7598" w:rsidRPr="001E7598" w:rsidTr="00602D87">
        <w:trPr>
          <w:jc w:val="center"/>
        </w:trPr>
        <w:tc>
          <w:tcPr>
            <w:tcW w:w="2526" w:type="pct"/>
            <w:tcBorders>
              <w:top w:val="single" w:sz="4" w:space="0" w:color="000000"/>
            </w:tcBorders>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 xml:space="preserve">&lt; 10 </w:t>
            </w:r>
            <w:proofErr w:type="spellStart"/>
            <w:r w:rsidR="00602D87" w:rsidRPr="001E7598">
              <w:rPr>
                <w:rFonts w:ascii="Book Antiqua" w:hAnsi="Book Antiqua"/>
              </w:rPr>
              <w:t>yr</w:t>
            </w:r>
            <w:proofErr w:type="spellEnd"/>
          </w:p>
        </w:tc>
        <w:tc>
          <w:tcPr>
            <w:tcW w:w="2474" w:type="pct"/>
            <w:tcBorders>
              <w:top w:val="single" w:sz="4" w:space="0" w:color="000000"/>
            </w:tcBorders>
            <w:shd w:val="clear" w:color="auto" w:fill="auto"/>
          </w:tcPr>
          <w:p w:rsidR="0008288F" w:rsidRPr="001E7598" w:rsidRDefault="00766911" w:rsidP="00C97796">
            <w:pPr>
              <w:spacing w:line="360" w:lineRule="auto"/>
              <w:jc w:val="both"/>
              <w:rPr>
                <w:rFonts w:ascii="Book Antiqua" w:eastAsiaTheme="minorEastAsia" w:hAnsi="Book Antiqua"/>
                <w:lang w:eastAsia="zh-CN"/>
              </w:rPr>
            </w:pPr>
            <w:r w:rsidRPr="001E7598">
              <w:rPr>
                <w:rFonts w:ascii="Book Antiqua" w:hAnsi="Book Antiqua"/>
              </w:rPr>
              <w:t xml:space="preserve">23 </w:t>
            </w:r>
          </w:p>
        </w:tc>
      </w:tr>
      <w:tr w:rsidR="001E7598" w:rsidRPr="001E7598" w:rsidTr="00602D87">
        <w:trPr>
          <w:jc w:val="center"/>
        </w:trPr>
        <w:tc>
          <w:tcPr>
            <w:tcW w:w="2526" w:type="pct"/>
            <w:shd w:val="clear" w:color="auto" w:fill="auto"/>
          </w:tcPr>
          <w:p w:rsidR="0008288F" w:rsidRPr="001E7598" w:rsidRDefault="00602D87" w:rsidP="00C97796">
            <w:pPr>
              <w:spacing w:line="360" w:lineRule="auto"/>
              <w:jc w:val="both"/>
              <w:rPr>
                <w:rFonts w:ascii="Book Antiqua" w:hAnsi="Book Antiqua"/>
              </w:rPr>
            </w:pPr>
            <w:r w:rsidRPr="001E7598">
              <w:rPr>
                <w:rFonts w:ascii="Book Antiqua" w:hAnsi="Book Antiqua"/>
              </w:rPr>
              <w:t>10–</w:t>
            </w:r>
            <w:r w:rsidR="0008288F" w:rsidRPr="001E7598">
              <w:rPr>
                <w:rFonts w:ascii="Book Antiqua" w:hAnsi="Book Antiqua"/>
              </w:rPr>
              <w:t xml:space="preserve">20 </w:t>
            </w:r>
            <w:proofErr w:type="spellStart"/>
            <w:r w:rsidRPr="001E7598">
              <w:rPr>
                <w:rFonts w:ascii="Book Antiqua" w:hAnsi="Book Antiqua"/>
              </w:rPr>
              <w:t>yr</w:t>
            </w:r>
            <w:proofErr w:type="spellEnd"/>
          </w:p>
        </w:tc>
        <w:tc>
          <w:tcPr>
            <w:tcW w:w="2474" w:type="pct"/>
            <w:shd w:val="clear" w:color="auto" w:fill="auto"/>
          </w:tcPr>
          <w:p w:rsidR="0008288F" w:rsidRPr="001E7598" w:rsidRDefault="00766911" w:rsidP="00C97796">
            <w:pPr>
              <w:spacing w:line="360" w:lineRule="auto"/>
              <w:jc w:val="both"/>
              <w:rPr>
                <w:rFonts w:ascii="Book Antiqua" w:eastAsiaTheme="minorEastAsia" w:hAnsi="Book Antiqua"/>
                <w:lang w:eastAsia="zh-CN"/>
              </w:rPr>
            </w:pPr>
            <w:r w:rsidRPr="001E7598">
              <w:rPr>
                <w:rFonts w:ascii="Book Antiqua" w:hAnsi="Book Antiqua"/>
              </w:rPr>
              <w:t xml:space="preserve">31 </w:t>
            </w:r>
          </w:p>
        </w:tc>
      </w:tr>
      <w:tr w:rsidR="001E7598" w:rsidRPr="001E7598" w:rsidTr="00602D87">
        <w:trPr>
          <w:jc w:val="center"/>
        </w:trPr>
        <w:tc>
          <w:tcPr>
            <w:tcW w:w="2526" w:type="pct"/>
            <w:shd w:val="clear" w:color="auto" w:fill="auto"/>
          </w:tcPr>
          <w:p w:rsidR="0008288F" w:rsidRPr="001E7598" w:rsidRDefault="00602D87" w:rsidP="00C97796">
            <w:pPr>
              <w:spacing w:line="360" w:lineRule="auto"/>
              <w:jc w:val="both"/>
              <w:rPr>
                <w:rFonts w:ascii="Book Antiqua" w:hAnsi="Book Antiqua"/>
              </w:rPr>
            </w:pPr>
            <w:r w:rsidRPr="001E7598">
              <w:rPr>
                <w:rFonts w:ascii="Book Antiqua" w:hAnsi="Book Antiqua"/>
              </w:rPr>
              <w:t>20–</w:t>
            </w:r>
            <w:r w:rsidR="0008288F" w:rsidRPr="001E7598">
              <w:rPr>
                <w:rFonts w:ascii="Book Antiqua" w:hAnsi="Book Antiqua"/>
              </w:rPr>
              <w:t xml:space="preserve">30 </w:t>
            </w:r>
            <w:proofErr w:type="spellStart"/>
            <w:r w:rsidRPr="001E7598">
              <w:rPr>
                <w:rFonts w:ascii="Book Antiqua" w:hAnsi="Book Antiqua"/>
              </w:rPr>
              <w:t>yr</w:t>
            </w:r>
            <w:proofErr w:type="spellEnd"/>
          </w:p>
        </w:tc>
        <w:tc>
          <w:tcPr>
            <w:tcW w:w="2474" w:type="pct"/>
            <w:shd w:val="clear" w:color="auto" w:fill="auto"/>
          </w:tcPr>
          <w:p w:rsidR="0008288F" w:rsidRPr="001E7598" w:rsidRDefault="00766911" w:rsidP="00C97796">
            <w:pPr>
              <w:spacing w:line="360" w:lineRule="auto"/>
              <w:jc w:val="both"/>
              <w:rPr>
                <w:rFonts w:ascii="Book Antiqua" w:eastAsiaTheme="minorEastAsia" w:hAnsi="Book Antiqua"/>
                <w:lang w:eastAsia="zh-CN"/>
              </w:rPr>
            </w:pPr>
            <w:r w:rsidRPr="001E7598">
              <w:rPr>
                <w:rFonts w:ascii="Book Antiqua" w:hAnsi="Book Antiqua"/>
              </w:rPr>
              <w:t xml:space="preserve">19 </w:t>
            </w:r>
          </w:p>
        </w:tc>
      </w:tr>
      <w:tr w:rsidR="001E7598" w:rsidRPr="001E7598" w:rsidTr="00602D87">
        <w:trPr>
          <w:jc w:val="center"/>
        </w:trPr>
        <w:tc>
          <w:tcPr>
            <w:tcW w:w="2526" w:type="pct"/>
            <w:shd w:val="clear" w:color="auto" w:fill="auto"/>
          </w:tcPr>
          <w:p w:rsidR="0008288F" w:rsidRPr="001E7598" w:rsidRDefault="00602D87" w:rsidP="00C97796">
            <w:pPr>
              <w:spacing w:line="360" w:lineRule="auto"/>
              <w:jc w:val="both"/>
              <w:rPr>
                <w:rFonts w:ascii="Book Antiqua" w:hAnsi="Book Antiqua"/>
              </w:rPr>
            </w:pPr>
            <w:r w:rsidRPr="001E7598">
              <w:rPr>
                <w:rFonts w:ascii="Book Antiqua" w:hAnsi="Book Antiqua"/>
              </w:rPr>
              <w:t>30–</w:t>
            </w:r>
            <w:r w:rsidR="0008288F" w:rsidRPr="001E7598">
              <w:rPr>
                <w:rFonts w:ascii="Book Antiqua" w:hAnsi="Book Antiqua"/>
              </w:rPr>
              <w:t xml:space="preserve">50 </w:t>
            </w:r>
            <w:proofErr w:type="spellStart"/>
            <w:r w:rsidRPr="001E7598">
              <w:rPr>
                <w:rFonts w:ascii="Book Antiqua" w:hAnsi="Book Antiqua"/>
              </w:rPr>
              <w:t>yr</w:t>
            </w:r>
            <w:proofErr w:type="spellEnd"/>
          </w:p>
        </w:tc>
        <w:tc>
          <w:tcPr>
            <w:tcW w:w="2474" w:type="pct"/>
            <w:shd w:val="clear" w:color="auto" w:fill="auto"/>
          </w:tcPr>
          <w:p w:rsidR="0008288F" w:rsidRPr="001E7598" w:rsidRDefault="00766911" w:rsidP="00C97796">
            <w:pPr>
              <w:spacing w:line="360" w:lineRule="auto"/>
              <w:jc w:val="both"/>
              <w:rPr>
                <w:rFonts w:ascii="Book Antiqua" w:eastAsiaTheme="minorEastAsia" w:hAnsi="Book Antiqua"/>
                <w:lang w:eastAsia="zh-CN"/>
              </w:rPr>
            </w:pPr>
            <w:r w:rsidRPr="001E7598">
              <w:rPr>
                <w:rFonts w:ascii="Book Antiqua" w:hAnsi="Book Antiqua"/>
              </w:rPr>
              <w:t xml:space="preserve">16 </w:t>
            </w:r>
          </w:p>
        </w:tc>
      </w:tr>
      <w:tr w:rsidR="001E7598" w:rsidRPr="001E7598" w:rsidTr="00602D87">
        <w:trPr>
          <w:jc w:val="center"/>
        </w:trPr>
        <w:tc>
          <w:tcPr>
            <w:tcW w:w="2526" w:type="pct"/>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 xml:space="preserve">&gt; 50 </w:t>
            </w:r>
            <w:proofErr w:type="spellStart"/>
            <w:r w:rsidR="00602D87" w:rsidRPr="001E7598">
              <w:rPr>
                <w:rFonts w:ascii="Book Antiqua" w:hAnsi="Book Antiqua"/>
              </w:rPr>
              <w:t>yr</w:t>
            </w:r>
            <w:proofErr w:type="spellEnd"/>
          </w:p>
        </w:tc>
        <w:tc>
          <w:tcPr>
            <w:tcW w:w="2474" w:type="pct"/>
            <w:shd w:val="clear" w:color="auto" w:fill="auto"/>
          </w:tcPr>
          <w:p w:rsidR="0008288F" w:rsidRPr="001E7598" w:rsidRDefault="00766911" w:rsidP="00C97796">
            <w:pPr>
              <w:spacing w:line="360" w:lineRule="auto"/>
              <w:jc w:val="both"/>
              <w:rPr>
                <w:rFonts w:ascii="Book Antiqua" w:eastAsiaTheme="minorEastAsia" w:hAnsi="Book Antiqua"/>
                <w:lang w:eastAsia="zh-CN"/>
              </w:rPr>
            </w:pPr>
            <w:r w:rsidRPr="001E7598">
              <w:rPr>
                <w:rFonts w:ascii="Book Antiqua" w:hAnsi="Book Antiqua"/>
              </w:rPr>
              <w:t xml:space="preserve">11 </w:t>
            </w:r>
          </w:p>
        </w:tc>
      </w:tr>
    </w:tbl>
    <w:p w:rsidR="0008288F" w:rsidRPr="001E7598" w:rsidRDefault="0008288F" w:rsidP="0008288F">
      <w:pPr>
        <w:spacing w:line="360" w:lineRule="auto"/>
        <w:jc w:val="both"/>
        <w:rPr>
          <w:rFonts w:ascii="Book Antiqua" w:hAnsi="Book Antiqua"/>
          <w:b/>
        </w:rPr>
      </w:pPr>
    </w:p>
    <w:p w:rsidR="0008288F" w:rsidRPr="001E7598" w:rsidRDefault="0008288F" w:rsidP="0008288F">
      <w:pPr>
        <w:spacing w:line="360" w:lineRule="auto"/>
        <w:jc w:val="both"/>
        <w:rPr>
          <w:rFonts w:ascii="Book Antiqua" w:hAnsi="Book Antiqua"/>
        </w:rPr>
      </w:pPr>
    </w:p>
    <w:p w:rsidR="0008288F" w:rsidRPr="001E7598" w:rsidRDefault="00602D87" w:rsidP="0008288F">
      <w:pPr>
        <w:spacing w:line="360" w:lineRule="auto"/>
        <w:jc w:val="both"/>
        <w:rPr>
          <w:rFonts w:ascii="Book Antiqua" w:hAnsi="Book Antiqua"/>
          <w:b/>
        </w:rPr>
      </w:pPr>
      <w:r w:rsidRPr="001E7598">
        <w:rPr>
          <w:rFonts w:ascii="Book Antiqua" w:hAnsi="Book Antiqua"/>
          <w:b/>
        </w:rPr>
        <w:t xml:space="preserve">Table </w:t>
      </w:r>
      <w:r w:rsidR="00F952AF" w:rsidRPr="001E7598">
        <w:rPr>
          <w:rFonts w:ascii="Book Antiqua" w:eastAsiaTheme="minorEastAsia" w:hAnsi="Book Antiqua" w:hint="eastAsia"/>
          <w:b/>
          <w:lang w:eastAsia="zh-CN"/>
        </w:rPr>
        <w:t>4</w:t>
      </w:r>
      <w:r w:rsidR="0008288F" w:rsidRPr="001E7598">
        <w:rPr>
          <w:rFonts w:ascii="Book Antiqua" w:hAnsi="Book Antiqua"/>
          <w:b/>
        </w:rPr>
        <w:t xml:space="preserve"> Percentage age wise distribution of people needing dental treatment according to urgency of need</w:t>
      </w:r>
    </w:p>
    <w:p w:rsidR="0008288F" w:rsidRPr="001E7598" w:rsidRDefault="0008288F" w:rsidP="0008288F">
      <w:pPr>
        <w:spacing w:line="360" w:lineRule="auto"/>
        <w:jc w:val="both"/>
        <w:rPr>
          <w:rFonts w:ascii="Book Antiqua" w:hAnsi="Book Antiqua"/>
        </w:rPr>
      </w:pPr>
    </w:p>
    <w:tbl>
      <w:tblPr>
        <w:tblW w:w="5000" w:type="pct"/>
        <w:jc w:val="center"/>
        <w:tblBorders>
          <w:top w:val="single" w:sz="4" w:space="0" w:color="000000"/>
          <w:bottom w:val="single" w:sz="4" w:space="0" w:color="000000"/>
        </w:tblBorders>
        <w:tblLook w:val="00A0" w:firstRow="1" w:lastRow="0" w:firstColumn="1" w:lastColumn="0" w:noHBand="0" w:noVBand="0"/>
      </w:tblPr>
      <w:tblGrid>
        <w:gridCol w:w="4302"/>
        <w:gridCol w:w="4214"/>
      </w:tblGrid>
      <w:tr w:rsidR="001E7598" w:rsidRPr="001E7598" w:rsidTr="00602D87">
        <w:trPr>
          <w:jc w:val="center"/>
        </w:trPr>
        <w:tc>
          <w:tcPr>
            <w:tcW w:w="2526" w:type="pct"/>
            <w:tcBorders>
              <w:top w:val="single" w:sz="4" w:space="0" w:color="000000"/>
              <w:bottom w:val="single" w:sz="4" w:space="0" w:color="000000"/>
            </w:tcBorders>
            <w:shd w:val="clear" w:color="auto" w:fill="auto"/>
          </w:tcPr>
          <w:p w:rsidR="0008288F" w:rsidRPr="001E7598" w:rsidRDefault="0008288F" w:rsidP="00C97796">
            <w:pPr>
              <w:tabs>
                <w:tab w:val="center" w:pos="1754"/>
              </w:tabs>
              <w:spacing w:line="360" w:lineRule="auto"/>
              <w:jc w:val="both"/>
              <w:rPr>
                <w:rFonts w:ascii="Book Antiqua" w:hAnsi="Book Antiqua"/>
                <w:b/>
              </w:rPr>
            </w:pPr>
            <w:r w:rsidRPr="001E7598">
              <w:rPr>
                <w:rFonts w:ascii="Book Antiqua" w:hAnsi="Book Antiqua"/>
                <w:b/>
              </w:rPr>
              <w:t>Age group</w:t>
            </w:r>
          </w:p>
        </w:tc>
        <w:tc>
          <w:tcPr>
            <w:tcW w:w="2474" w:type="pct"/>
            <w:tcBorders>
              <w:top w:val="single" w:sz="4" w:space="0" w:color="000000"/>
              <w:bottom w:val="single" w:sz="4" w:space="0" w:color="000000"/>
            </w:tcBorders>
            <w:shd w:val="clear" w:color="auto" w:fill="auto"/>
          </w:tcPr>
          <w:p w:rsidR="0008288F" w:rsidRPr="002875CC" w:rsidRDefault="00023476" w:rsidP="00C97796">
            <w:pPr>
              <w:spacing w:line="360" w:lineRule="auto"/>
              <w:jc w:val="both"/>
              <w:rPr>
                <w:rFonts w:ascii="Book Antiqua" w:eastAsiaTheme="minorEastAsia" w:hAnsi="Book Antiqua"/>
                <w:b/>
                <w:lang w:eastAsia="zh-CN"/>
              </w:rPr>
            </w:pPr>
            <w:r w:rsidRPr="001E7598">
              <w:rPr>
                <w:rFonts w:ascii="Book Antiqua" w:eastAsiaTheme="minorEastAsia" w:hAnsi="Book Antiqua"/>
                <w:b/>
                <w:lang w:eastAsia="zh-CN"/>
              </w:rPr>
              <w:t>%</w:t>
            </w:r>
          </w:p>
        </w:tc>
      </w:tr>
      <w:tr w:rsidR="001E7598" w:rsidRPr="001E7598" w:rsidTr="00602D87">
        <w:trPr>
          <w:jc w:val="center"/>
        </w:trPr>
        <w:tc>
          <w:tcPr>
            <w:tcW w:w="2526" w:type="pct"/>
            <w:tcBorders>
              <w:top w:val="single" w:sz="4" w:space="0" w:color="000000"/>
            </w:tcBorders>
            <w:shd w:val="clear" w:color="auto" w:fill="auto"/>
          </w:tcPr>
          <w:p w:rsidR="0008288F" w:rsidRPr="001E7598" w:rsidRDefault="00602D87" w:rsidP="00C97796">
            <w:pPr>
              <w:spacing w:line="360" w:lineRule="auto"/>
              <w:jc w:val="both"/>
              <w:rPr>
                <w:rFonts w:ascii="Book Antiqua" w:eastAsiaTheme="minorEastAsia" w:hAnsi="Book Antiqua"/>
                <w:lang w:eastAsia="zh-CN"/>
              </w:rPr>
            </w:pPr>
            <w:r w:rsidRPr="001E7598">
              <w:rPr>
                <w:rFonts w:ascii="Book Antiqua" w:hAnsi="Book Antiqua"/>
              </w:rPr>
              <w:t xml:space="preserve">&lt; 10 </w:t>
            </w:r>
            <w:proofErr w:type="spellStart"/>
            <w:r w:rsidRPr="001E7598">
              <w:rPr>
                <w:rFonts w:ascii="Book Antiqua" w:hAnsi="Book Antiqua"/>
              </w:rPr>
              <w:t>yr</w:t>
            </w:r>
            <w:proofErr w:type="spellEnd"/>
          </w:p>
        </w:tc>
        <w:tc>
          <w:tcPr>
            <w:tcW w:w="2474" w:type="pct"/>
            <w:tcBorders>
              <w:top w:val="single" w:sz="4" w:space="0" w:color="000000"/>
            </w:tcBorders>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15</w:t>
            </w:r>
          </w:p>
        </w:tc>
      </w:tr>
      <w:tr w:rsidR="001E7598" w:rsidRPr="001E7598" w:rsidTr="00602D87">
        <w:trPr>
          <w:jc w:val="center"/>
        </w:trPr>
        <w:tc>
          <w:tcPr>
            <w:tcW w:w="2526" w:type="pct"/>
            <w:shd w:val="clear" w:color="auto" w:fill="auto"/>
          </w:tcPr>
          <w:p w:rsidR="0008288F" w:rsidRPr="001E7598" w:rsidRDefault="00602D87" w:rsidP="00602D87">
            <w:pPr>
              <w:spacing w:line="360" w:lineRule="auto"/>
              <w:jc w:val="both"/>
              <w:rPr>
                <w:rFonts w:ascii="Book Antiqua" w:hAnsi="Book Antiqua"/>
              </w:rPr>
            </w:pPr>
            <w:r w:rsidRPr="001E7598">
              <w:rPr>
                <w:rFonts w:ascii="Book Antiqua" w:hAnsi="Book Antiqua"/>
              </w:rPr>
              <w:t>10</w:t>
            </w:r>
            <w:r w:rsidRPr="001E7598">
              <w:rPr>
                <w:rFonts w:ascii="Book Antiqua" w:eastAsiaTheme="minorEastAsia" w:hAnsi="Book Antiqua"/>
                <w:lang w:eastAsia="zh-CN"/>
              </w:rPr>
              <w:t>-</w:t>
            </w:r>
            <w:r w:rsidR="0008288F" w:rsidRPr="001E7598">
              <w:rPr>
                <w:rFonts w:ascii="Book Antiqua" w:hAnsi="Book Antiqua"/>
              </w:rPr>
              <w:t xml:space="preserve">20 </w:t>
            </w:r>
            <w:proofErr w:type="spellStart"/>
            <w:r w:rsidRPr="001E7598">
              <w:rPr>
                <w:rFonts w:ascii="Book Antiqua" w:hAnsi="Book Antiqua"/>
              </w:rPr>
              <w:t>yr</w:t>
            </w:r>
            <w:proofErr w:type="spellEnd"/>
          </w:p>
        </w:tc>
        <w:tc>
          <w:tcPr>
            <w:tcW w:w="2474" w:type="pct"/>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24</w:t>
            </w:r>
          </w:p>
        </w:tc>
      </w:tr>
      <w:tr w:rsidR="001E7598" w:rsidRPr="001E7598" w:rsidTr="00602D87">
        <w:trPr>
          <w:jc w:val="center"/>
        </w:trPr>
        <w:tc>
          <w:tcPr>
            <w:tcW w:w="2526" w:type="pct"/>
            <w:shd w:val="clear" w:color="auto" w:fill="auto"/>
          </w:tcPr>
          <w:p w:rsidR="0008288F" w:rsidRPr="001E7598" w:rsidRDefault="0008288F" w:rsidP="00602D87">
            <w:pPr>
              <w:spacing w:line="360" w:lineRule="auto"/>
              <w:jc w:val="both"/>
              <w:rPr>
                <w:rFonts w:ascii="Book Antiqua" w:hAnsi="Book Antiqua"/>
              </w:rPr>
            </w:pPr>
            <w:r w:rsidRPr="001E7598">
              <w:rPr>
                <w:rFonts w:ascii="Book Antiqua" w:hAnsi="Book Antiqua"/>
              </w:rPr>
              <w:t>20</w:t>
            </w:r>
            <w:r w:rsidR="00602D87" w:rsidRPr="001E7598">
              <w:rPr>
                <w:rFonts w:ascii="Book Antiqua" w:eastAsiaTheme="minorEastAsia" w:hAnsi="Book Antiqua"/>
                <w:lang w:eastAsia="zh-CN"/>
              </w:rPr>
              <w:t>-</w:t>
            </w:r>
            <w:r w:rsidRPr="001E7598">
              <w:rPr>
                <w:rFonts w:ascii="Book Antiqua" w:hAnsi="Book Antiqua"/>
              </w:rPr>
              <w:t xml:space="preserve">30 </w:t>
            </w:r>
            <w:proofErr w:type="spellStart"/>
            <w:r w:rsidR="00602D87" w:rsidRPr="001E7598">
              <w:rPr>
                <w:rFonts w:ascii="Book Antiqua" w:hAnsi="Book Antiqua"/>
              </w:rPr>
              <w:t>yr</w:t>
            </w:r>
            <w:proofErr w:type="spellEnd"/>
          </w:p>
        </w:tc>
        <w:tc>
          <w:tcPr>
            <w:tcW w:w="2474" w:type="pct"/>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13</w:t>
            </w:r>
          </w:p>
        </w:tc>
      </w:tr>
      <w:tr w:rsidR="001E7598" w:rsidRPr="001E7598" w:rsidTr="00602D87">
        <w:trPr>
          <w:jc w:val="center"/>
        </w:trPr>
        <w:tc>
          <w:tcPr>
            <w:tcW w:w="2526" w:type="pct"/>
            <w:shd w:val="clear" w:color="auto" w:fill="auto"/>
          </w:tcPr>
          <w:p w:rsidR="0008288F" w:rsidRPr="001E7598" w:rsidRDefault="0008288F" w:rsidP="00602D87">
            <w:pPr>
              <w:spacing w:line="360" w:lineRule="auto"/>
              <w:jc w:val="both"/>
              <w:rPr>
                <w:rFonts w:ascii="Book Antiqua" w:hAnsi="Book Antiqua"/>
              </w:rPr>
            </w:pPr>
            <w:r w:rsidRPr="001E7598">
              <w:rPr>
                <w:rFonts w:ascii="Book Antiqua" w:hAnsi="Book Antiqua"/>
              </w:rPr>
              <w:t>30</w:t>
            </w:r>
            <w:r w:rsidR="00602D87" w:rsidRPr="001E7598">
              <w:rPr>
                <w:rFonts w:ascii="Book Antiqua" w:eastAsiaTheme="minorEastAsia" w:hAnsi="Book Antiqua"/>
                <w:lang w:eastAsia="zh-CN"/>
              </w:rPr>
              <w:t>-</w:t>
            </w:r>
            <w:r w:rsidRPr="001E7598">
              <w:rPr>
                <w:rFonts w:ascii="Book Antiqua" w:hAnsi="Book Antiqua"/>
              </w:rPr>
              <w:t xml:space="preserve">50 </w:t>
            </w:r>
            <w:proofErr w:type="spellStart"/>
            <w:r w:rsidR="00602D87" w:rsidRPr="001E7598">
              <w:rPr>
                <w:rFonts w:ascii="Book Antiqua" w:hAnsi="Book Antiqua"/>
              </w:rPr>
              <w:t>yr</w:t>
            </w:r>
            <w:proofErr w:type="spellEnd"/>
          </w:p>
        </w:tc>
        <w:tc>
          <w:tcPr>
            <w:tcW w:w="2474" w:type="pct"/>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19</w:t>
            </w:r>
          </w:p>
        </w:tc>
      </w:tr>
      <w:tr w:rsidR="001E7598" w:rsidRPr="001E7598" w:rsidTr="00602D87">
        <w:trPr>
          <w:jc w:val="center"/>
        </w:trPr>
        <w:tc>
          <w:tcPr>
            <w:tcW w:w="2526" w:type="pct"/>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 xml:space="preserve">&gt; 50 </w:t>
            </w:r>
            <w:proofErr w:type="spellStart"/>
            <w:r w:rsidR="00602D87" w:rsidRPr="001E7598">
              <w:rPr>
                <w:rFonts w:ascii="Book Antiqua" w:hAnsi="Book Antiqua"/>
              </w:rPr>
              <w:t>yr</w:t>
            </w:r>
            <w:proofErr w:type="spellEnd"/>
          </w:p>
        </w:tc>
        <w:tc>
          <w:tcPr>
            <w:tcW w:w="2474" w:type="pct"/>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29</w:t>
            </w:r>
          </w:p>
        </w:tc>
      </w:tr>
    </w:tbl>
    <w:p w:rsidR="0008288F" w:rsidRPr="001E7598" w:rsidRDefault="0008288F" w:rsidP="0008288F">
      <w:pPr>
        <w:spacing w:line="360" w:lineRule="auto"/>
        <w:jc w:val="both"/>
        <w:rPr>
          <w:rFonts w:ascii="Book Antiqua" w:eastAsiaTheme="minorEastAsia" w:hAnsi="Book Antiqua"/>
          <w:lang w:eastAsia="zh-CN"/>
        </w:rPr>
      </w:pPr>
    </w:p>
    <w:p w:rsidR="0008288F" w:rsidRPr="001E7598" w:rsidRDefault="003A4C8D" w:rsidP="0008288F">
      <w:pPr>
        <w:spacing w:line="360" w:lineRule="auto"/>
        <w:jc w:val="both"/>
        <w:rPr>
          <w:rFonts w:ascii="Book Antiqua" w:eastAsiaTheme="minorEastAsia" w:hAnsi="Book Antiqua"/>
          <w:b/>
          <w:lang w:eastAsia="zh-CN"/>
        </w:rPr>
      </w:pPr>
      <w:r w:rsidRPr="001E7598">
        <w:rPr>
          <w:rFonts w:ascii="Book Antiqua" w:hAnsi="Book Antiqua"/>
          <w:b/>
        </w:rPr>
        <w:t xml:space="preserve">Table </w:t>
      </w:r>
      <w:r w:rsidR="00F952AF" w:rsidRPr="001E7598">
        <w:rPr>
          <w:rFonts w:ascii="Book Antiqua" w:eastAsiaTheme="minorEastAsia" w:hAnsi="Book Antiqua" w:hint="eastAsia"/>
          <w:b/>
          <w:lang w:eastAsia="zh-CN"/>
        </w:rPr>
        <w:t>5</w:t>
      </w:r>
      <w:r w:rsidR="0008288F" w:rsidRPr="001E7598">
        <w:rPr>
          <w:rFonts w:ascii="Book Antiqua" w:hAnsi="Book Antiqua"/>
          <w:b/>
        </w:rPr>
        <w:t xml:space="preserve"> Percentage</w:t>
      </w:r>
      <w:r w:rsidR="0004059E" w:rsidRPr="001E7598">
        <w:rPr>
          <w:rFonts w:ascii="Book Antiqua" w:eastAsiaTheme="minorEastAsia" w:hAnsi="Book Antiqua"/>
          <w:b/>
          <w:lang w:eastAsia="zh-CN"/>
        </w:rPr>
        <w:t xml:space="preserve"> </w:t>
      </w:r>
      <w:r w:rsidR="0008288F" w:rsidRPr="001E7598">
        <w:rPr>
          <w:rFonts w:ascii="Book Antiqua" w:hAnsi="Book Antiqua"/>
          <w:b/>
        </w:rPr>
        <w:t>dis</w:t>
      </w:r>
      <w:r w:rsidRPr="001E7598">
        <w:rPr>
          <w:rFonts w:ascii="Book Antiqua" w:hAnsi="Book Antiqua"/>
          <w:b/>
        </w:rPr>
        <w:t xml:space="preserve">tribution </w:t>
      </w:r>
    </w:p>
    <w:tbl>
      <w:tblPr>
        <w:tblW w:w="5000" w:type="pct"/>
        <w:jc w:val="center"/>
        <w:tblBorders>
          <w:top w:val="single" w:sz="4" w:space="0" w:color="000000"/>
          <w:bottom w:val="single" w:sz="4" w:space="0" w:color="000000"/>
        </w:tblBorders>
        <w:tblLook w:val="00A0" w:firstRow="1" w:lastRow="0" w:firstColumn="1" w:lastColumn="0" w:noHBand="0" w:noVBand="0"/>
      </w:tblPr>
      <w:tblGrid>
        <w:gridCol w:w="4302"/>
        <w:gridCol w:w="4214"/>
      </w:tblGrid>
      <w:tr w:rsidR="001E7598" w:rsidRPr="001E7598" w:rsidTr="003A4C8D">
        <w:trPr>
          <w:jc w:val="center"/>
        </w:trPr>
        <w:tc>
          <w:tcPr>
            <w:tcW w:w="2526" w:type="pct"/>
            <w:tcBorders>
              <w:top w:val="single" w:sz="4" w:space="0" w:color="000000"/>
              <w:bottom w:val="single" w:sz="4" w:space="0" w:color="000000"/>
            </w:tcBorders>
            <w:shd w:val="clear" w:color="auto" w:fill="auto"/>
          </w:tcPr>
          <w:p w:rsidR="0008288F" w:rsidRPr="001E7598" w:rsidRDefault="0008288F" w:rsidP="00C97796">
            <w:pPr>
              <w:spacing w:line="360" w:lineRule="auto"/>
              <w:jc w:val="both"/>
              <w:rPr>
                <w:rFonts w:ascii="Book Antiqua" w:hAnsi="Book Antiqua"/>
                <w:b/>
              </w:rPr>
            </w:pPr>
            <w:r w:rsidRPr="001E7598">
              <w:rPr>
                <w:rFonts w:ascii="Book Antiqua" w:hAnsi="Book Antiqua"/>
                <w:b/>
              </w:rPr>
              <w:t>Disease</w:t>
            </w:r>
          </w:p>
        </w:tc>
        <w:tc>
          <w:tcPr>
            <w:tcW w:w="2474" w:type="pct"/>
            <w:tcBorders>
              <w:top w:val="single" w:sz="4" w:space="0" w:color="000000"/>
              <w:bottom w:val="single" w:sz="4" w:space="0" w:color="000000"/>
            </w:tcBorders>
            <w:shd w:val="clear" w:color="auto" w:fill="auto"/>
          </w:tcPr>
          <w:p w:rsidR="0008288F" w:rsidRPr="001E7598" w:rsidRDefault="00023476" w:rsidP="00C97796">
            <w:pPr>
              <w:spacing w:line="360" w:lineRule="auto"/>
              <w:jc w:val="both"/>
              <w:rPr>
                <w:rFonts w:ascii="Book Antiqua" w:eastAsiaTheme="minorEastAsia" w:hAnsi="Book Antiqua"/>
                <w:b/>
                <w:lang w:eastAsia="zh-CN"/>
              </w:rPr>
            </w:pPr>
            <w:r w:rsidRPr="001E7598">
              <w:rPr>
                <w:rFonts w:ascii="Book Antiqua" w:eastAsiaTheme="minorEastAsia" w:hAnsi="Book Antiqua"/>
                <w:b/>
                <w:lang w:eastAsia="zh-CN"/>
              </w:rPr>
              <w:t>%</w:t>
            </w:r>
          </w:p>
        </w:tc>
      </w:tr>
      <w:tr w:rsidR="001E7598" w:rsidRPr="001E7598" w:rsidTr="0004059E">
        <w:trPr>
          <w:jc w:val="center"/>
        </w:trPr>
        <w:tc>
          <w:tcPr>
            <w:tcW w:w="5000" w:type="pct"/>
            <w:gridSpan w:val="2"/>
            <w:tcBorders>
              <w:top w:val="single" w:sz="4" w:space="0" w:color="000000"/>
            </w:tcBorders>
            <w:shd w:val="clear" w:color="auto" w:fill="auto"/>
          </w:tcPr>
          <w:p w:rsidR="0004059E" w:rsidRPr="001E7598" w:rsidRDefault="0004059E" w:rsidP="00C97796">
            <w:pPr>
              <w:spacing w:line="360" w:lineRule="auto"/>
              <w:jc w:val="both"/>
              <w:rPr>
                <w:rFonts w:ascii="Book Antiqua" w:hAnsi="Book Antiqua"/>
              </w:rPr>
            </w:pPr>
            <w:r w:rsidRPr="001E7598">
              <w:rPr>
                <w:rFonts w:ascii="Book Antiqua" w:hAnsi="Book Antiqua"/>
                <w:b/>
              </w:rPr>
              <w:t xml:space="preserve">Children &lt; 20 </w:t>
            </w:r>
            <w:proofErr w:type="spellStart"/>
            <w:r w:rsidRPr="001E7598">
              <w:rPr>
                <w:rFonts w:ascii="Book Antiqua" w:hAnsi="Book Antiqua"/>
                <w:b/>
              </w:rPr>
              <w:t>yr</w:t>
            </w:r>
            <w:proofErr w:type="spellEnd"/>
            <w:r w:rsidRPr="001E7598">
              <w:rPr>
                <w:rFonts w:ascii="Book Antiqua" w:hAnsi="Book Antiqua"/>
                <w:b/>
              </w:rPr>
              <w:t xml:space="preserve"> of age having following diseases or dental ailments</w:t>
            </w:r>
          </w:p>
        </w:tc>
      </w:tr>
      <w:tr w:rsidR="001E7598" w:rsidRPr="001E7598" w:rsidTr="003A4C8D">
        <w:trPr>
          <w:jc w:val="center"/>
        </w:trPr>
        <w:tc>
          <w:tcPr>
            <w:tcW w:w="2526" w:type="pct"/>
            <w:tcBorders>
              <w:top w:val="single" w:sz="4" w:space="0" w:color="000000"/>
            </w:tcBorders>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Caries</w:t>
            </w:r>
          </w:p>
        </w:tc>
        <w:tc>
          <w:tcPr>
            <w:tcW w:w="2474" w:type="pct"/>
            <w:tcBorders>
              <w:top w:val="single" w:sz="4" w:space="0" w:color="000000"/>
            </w:tcBorders>
            <w:shd w:val="clear" w:color="auto" w:fill="auto"/>
          </w:tcPr>
          <w:p w:rsidR="0008288F" w:rsidRPr="001E7598" w:rsidRDefault="0004059E" w:rsidP="0004059E">
            <w:pPr>
              <w:spacing w:line="360" w:lineRule="auto"/>
              <w:jc w:val="both"/>
              <w:rPr>
                <w:rFonts w:ascii="Book Antiqua" w:hAnsi="Book Antiqua"/>
              </w:rPr>
            </w:pPr>
            <w:r w:rsidRPr="001E7598">
              <w:rPr>
                <w:rFonts w:ascii="Book Antiqua" w:hAnsi="Book Antiqua"/>
              </w:rPr>
              <w:t>61</w:t>
            </w:r>
          </w:p>
        </w:tc>
      </w:tr>
      <w:tr w:rsidR="001E7598" w:rsidRPr="001E7598" w:rsidTr="003A4C8D">
        <w:trPr>
          <w:jc w:val="center"/>
        </w:trPr>
        <w:tc>
          <w:tcPr>
            <w:tcW w:w="2526" w:type="pct"/>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Mobile teeth</w:t>
            </w:r>
          </w:p>
        </w:tc>
        <w:tc>
          <w:tcPr>
            <w:tcW w:w="2474" w:type="pct"/>
            <w:shd w:val="clear" w:color="auto" w:fill="auto"/>
          </w:tcPr>
          <w:p w:rsidR="0008288F" w:rsidRPr="001E7598" w:rsidRDefault="0004059E" w:rsidP="00C97796">
            <w:pPr>
              <w:spacing w:line="360" w:lineRule="auto"/>
              <w:jc w:val="both"/>
              <w:rPr>
                <w:rFonts w:ascii="Book Antiqua" w:eastAsiaTheme="minorEastAsia" w:hAnsi="Book Antiqua"/>
                <w:lang w:eastAsia="zh-CN"/>
              </w:rPr>
            </w:pPr>
            <w:r w:rsidRPr="001E7598">
              <w:rPr>
                <w:rFonts w:ascii="Book Antiqua" w:hAnsi="Book Antiqua"/>
              </w:rPr>
              <w:t>20</w:t>
            </w:r>
          </w:p>
        </w:tc>
      </w:tr>
      <w:tr w:rsidR="001E7598" w:rsidRPr="001E7598" w:rsidTr="003A4C8D">
        <w:trPr>
          <w:jc w:val="center"/>
        </w:trPr>
        <w:tc>
          <w:tcPr>
            <w:tcW w:w="2526" w:type="pct"/>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 xml:space="preserve">Gums </w:t>
            </w:r>
            <w:proofErr w:type="spellStart"/>
            <w:r w:rsidRPr="001E7598">
              <w:rPr>
                <w:rFonts w:ascii="Book Antiqua" w:hAnsi="Book Antiqua"/>
              </w:rPr>
              <w:t>pyoreha</w:t>
            </w:r>
            <w:proofErr w:type="spellEnd"/>
          </w:p>
        </w:tc>
        <w:tc>
          <w:tcPr>
            <w:tcW w:w="2474" w:type="pct"/>
            <w:shd w:val="clear" w:color="auto" w:fill="auto"/>
          </w:tcPr>
          <w:p w:rsidR="0008288F" w:rsidRPr="001E7598" w:rsidRDefault="0004059E" w:rsidP="00C97796">
            <w:pPr>
              <w:spacing w:line="360" w:lineRule="auto"/>
              <w:jc w:val="both"/>
              <w:rPr>
                <w:rFonts w:ascii="Book Antiqua" w:eastAsiaTheme="minorEastAsia" w:hAnsi="Book Antiqua"/>
                <w:lang w:eastAsia="zh-CN"/>
              </w:rPr>
            </w:pPr>
            <w:r w:rsidRPr="001E7598">
              <w:rPr>
                <w:rFonts w:ascii="Book Antiqua" w:hAnsi="Book Antiqua"/>
              </w:rPr>
              <w:t xml:space="preserve">4 </w:t>
            </w:r>
          </w:p>
        </w:tc>
      </w:tr>
      <w:tr w:rsidR="001E7598" w:rsidRPr="001E7598" w:rsidTr="003A4C8D">
        <w:trPr>
          <w:jc w:val="center"/>
        </w:trPr>
        <w:tc>
          <w:tcPr>
            <w:tcW w:w="2526" w:type="pct"/>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Pulpal infection</w:t>
            </w:r>
          </w:p>
        </w:tc>
        <w:tc>
          <w:tcPr>
            <w:tcW w:w="2474" w:type="pct"/>
            <w:shd w:val="clear" w:color="auto" w:fill="auto"/>
          </w:tcPr>
          <w:p w:rsidR="0008288F" w:rsidRPr="001E7598" w:rsidRDefault="0004059E" w:rsidP="00C97796">
            <w:pPr>
              <w:spacing w:line="360" w:lineRule="auto"/>
              <w:jc w:val="both"/>
              <w:rPr>
                <w:rFonts w:ascii="Book Antiqua" w:eastAsiaTheme="minorEastAsia" w:hAnsi="Book Antiqua"/>
                <w:lang w:eastAsia="zh-CN"/>
              </w:rPr>
            </w:pPr>
            <w:r w:rsidRPr="001E7598">
              <w:rPr>
                <w:rFonts w:ascii="Book Antiqua" w:hAnsi="Book Antiqua"/>
              </w:rPr>
              <w:t>12</w:t>
            </w:r>
          </w:p>
        </w:tc>
      </w:tr>
      <w:tr w:rsidR="001E7598" w:rsidRPr="001E7598" w:rsidTr="003A4C8D">
        <w:trPr>
          <w:jc w:val="center"/>
        </w:trPr>
        <w:tc>
          <w:tcPr>
            <w:tcW w:w="2526" w:type="pct"/>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Others</w:t>
            </w:r>
          </w:p>
        </w:tc>
        <w:tc>
          <w:tcPr>
            <w:tcW w:w="2474" w:type="pct"/>
            <w:shd w:val="clear" w:color="auto" w:fill="auto"/>
          </w:tcPr>
          <w:p w:rsidR="0008288F" w:rsidRPr="001E7598" w:rsidRDefault="0004059E" w:rsidP="00C97796">
            <w:pPr>
              <w:spacing w:line="360" w:lineRule="auto"/>
              <w:jc w:val="both"/>
              <w:rPr>
                <w:rFonts w:ascii="Book Antiqua" w:eastAsiaTheme="minorEastAsia" w:hAnsi="Book Antiqua"/>
                <w:lang w:eastAsia="zh-CN"/>
              </w:rPr>
            </w:pPr>
            <w:r w:rsidRPr="001E7598">
              <w:rPr>
                <w:rFonts w:ascii="Book Antiqua" w:hAnsi="Book Antiqua"/>
              </w:rPr>
              <w:t>3</w:t>
            </w:r>
          </w:p>
        </w:tc>
      </w:tr>
      <w:tr w:rsidR="001E7598" w:rsidRPr="001E7598" w:rsidTr="0004059E">
        <w:trPr>
          <w:jc w:val="center"/>
        </w:trPr>
        <w:tc>
          <w:tcPr>
            <w:tcW w:w="5000" w:type="pct"/>
            <w:gridSpan w:val="2"/>
            <w:tcBorders>
              <w:bottom w:val="nil"/>
            </w:tcBorders>
            <w:shd w:val="clear" w:color="auto" w:fill="auto"/>
          </w:tcPr>
          <w:p w:rsidR="0004059E" w:rsidRPr="001E7598" w:rsidRDefault="0004059E" w:rsidP="00C97796">
            <w:pPr>
              <w:spacing w:line="360" w:lineRule="auto"/>
              <w:jc w:val="both"/>
              <w:rPr>
                <w:rFonts w:ascii="Book Antiqua" w:hAnsi="Book Antiqua"/>
              </w:rPr>
            </w:pPr>
            <w:r w:rsidRPr="001E7598">
              <w:rPr>
                <w:rFonts w:ascii="Book Antiqua" w:hAnsi="Book Antiqua"/>
                <w:b/>
              </w:rPr>
              <w:lastRenderedPageBreak/>
              <w:t xml:space="preserve">People between 20-50 </w:t>
            </w:r>
            <w:proofErr w:type="spellStart"/>
            <w:r w:rsidRPr="001E7598">
              <w:rPr>
                <w:rFonts w:ascii="Book Antiqua" w:hAnsi="Book Antiqua"/>
                <w:b/>
              </w:rPr>
              <w:t>yr</w:t>
            </w:r>
            <w:proofErr w:type="spellEnd"/>
            <w:r w:rsidRPr="001E7598">
              <w:rPr>
                <w:rFonts w:ascii="Book Antiqua" w:hAnsi="Book Antiqua"/>
                <w:b/>
              </w:rPr>
              <w:t xml:space="preserve"> of age having following diseases or dental ailments</w:t>
            </w:r>
          </w:p>
        </w:tc>
      </w:tr>
      <w:tr w:rsidR="001E7598" w:rsidRPr="001E7598" w:rsidTr="0004059E">
        <w:trPr>
          <w:jc w:val="center"/>
        </w:trPr>
        <w:tc>
          <w:tcPr>
            <w:tcW w:w="5000" w:type="pct"/>
            <w:gridSpan w:val="2"/>
            <w:tcBorders>
              <w:top w:val="nil"/>
              <w:left w:val="nil"/>
              <w:bottom w:val="nil"/>
              <w:right w:val="nil"/>
            </w:tcBorders>
            <w:shd w:val="clear" w:color="auto" w:fill="auto"/>
          </w:tcPr>
          <w:p w:rsidR="0004059E" w:rsidRPr="001E7598" w:rsidRDefault="0004059E" w:rsidP="0004059E">
            <w:pPr>
              <w:spacing w:line="360" w:lineRule="auto"/>
              <w:jc w:val="both"/>
              <w:rPr>
                <w:rFonts w:ascii="Book Antiqua" w:eastAsiaTheme="minorEastAsia" w:hAnsi="Book Antiqua"/>
                <w:lang w:eastAsia="zh-CN"/>
              </w:rPr>
            </w:pPr>
            <w:r w:rsidRPr="001E7598">
              <w:rPr>
                <w:rFonts w:ascii="Book Antiqua" w:hAnsi="Book Antiqua"/>
              </w:rPr>
              <w:t>Caries</w:t>
            </w:r>
            <w:r w:rsidRPr="001E7598">
              <w:rPr>
                <w:rFonts w:ascii="Book Antiqua" w:eastAsiaTheme="minorEastAsia" w:hAnsi="Book Antiqua"/>
                <w:lang w:eastAsia="zh-CN"/>
              </w:rPr>
              <w:t xml:space="preserve">                                                             </w:t>
            </w:r>
            <w:r w:rsidRPr="001E7598">
              <w:rPr>
                <w:rFonts w:ascii="Book Antiqua" w:hAnsi="Book Antiqua"/>
              </w:rPr>
              <w:t>34</w:t>
            </w:r>
          </w:p>
        </w:tc>
      </w:tr>
      <w:tr w:rsidR="001E7598" w:rsidRPr="001E7598" w:rsidTr="0004059E">
        <w:trPr>
          <w:jc w:val="center"/>
        </w:trPr>
        <w:tc>
          <w:tcPr>
            <w:tcW w:w="5000" w:type="pct"/>
            <w:gridSpan w:val="2"/>
            <w:tcBorders>
              <w:top w:val="nil"/>
              <w:left w:val="nil"/>
              <w:bottom w:val="nil"/>
              <w:right w:val="nil"/>
            </w:tcBorders>
            <w:shd w:val="clear" w:color="auto" w:fill="auto"/>
          </w:tcPr>
          <w:p w:rsidR="0004059E" w:rsidRPr="001E7598" w:rsidRDefault="0004059E" w:rsidP="0004059E">
            <w:pPr>
              <w:spacing w:line="360" w:lineRule="auto"/>
              <w:jc w:val="both"/>
              <w:rPr>
                <w:rFonts w:ascii="Book Antiqua" w:eastAsiaTheme="minorEastAsia" w:hAnsi="Book Antiqua"/>
                <w:lang w:eastAsia="zh-CN"/>
              </w:rPr>
            </w:pPr>
            <w:r w:rsidRPr="001E7598">
              <w:rPr>
                <w:rFonts w:ascii="Book Antiqua" w:hAnsi="Book Antiqua"/>
              </w:rPr>
              <w:t>Mobile teeth</w:t>
            </w:r>
            <w:r w:rsidRPr="001E7598">
              <w:rPr>
                <w:rFonts w:ascii="Book Antiqua" w:eastAsiaTheme="minorEastAsia" w:hAnsi="Book Antiqua"/>
                <w:lang w:eastAsia="zh-CN"/>
              </w:rPr>
              <w:t xml:space="preserve">                                                   </w:t>
            </w:r>
            <w:r w:rsidRPr="001E7598">
              <w:rPr>
                <w:rFonts w:ascii="Book Antiqua" w:hAnsi="Book Antiqua"/>
              </w:rPr>
              <w:t>25</w:t>
            </w:r>
          </w:p>
        </w:tc>
      </w:tr>
      <w:tr w:rsidR="001E7598" w:rsidRPr="001E7598" w:rsidTr="0004059E">
        <w:trPr>
          <w:jc w:val="center"/>
        </w:trPr>
        <w:tc>
          <w:tcPr>
            <w:tcW w:w="5000" w:type="pct"/>
            <w:gridSpan w:val="2"/>
            <w:tcBorders>
              <w:top w:val="nil"/>
              <w:left w:val="nil"/>
              <w:bottom w:val="nil"/>
              <w:right w:val="nil"/>
            </w:tcBorders>
            <w:shd w:val="clear" w:color="auto" w:fill="auto"/>
          </w:tcPr>
          <w:p w:rsidR="0004059E" w:rsidRPr="001E7598" w:rsidRDefault="0004059E" w:rsidP="0004059E">
            <w:pPr>
              <w:spacing w:line="360" w:lineRule="auto"/>
              <w:jc w:val="both"/>
              <w:rPr>
                <w:rFonts w:ascii="Book Antiqua" w:eastAsiaTheme="minorEastAsia" w:hAnsi="Book Antiqua"/>
                <w:lang w:eastAsia="zh-CN"/>
              </w:rPr>
            </w:pPr>
            <w:r w:rsidRPr="001E7598">
              <w:rPr>
                <w:rFonts w:ascii="Book Antiqua" w:hAnsi="Book Antiqua"/>
              </w:rPr>
              <w:t xml:space="preserve">Gums </w:t>
            </w:r>
            <w:proofErr w:type="spellStart"/>
            <w:r w:rsidRPr="001E7598">
              <w:rPr>
                <w:rFonts w:ascii="Book Antiqua" w:hAnsi="Book Antiqua"/>
              </w:rPr>
              <w:t>pyoreha</w:t>
            </w:r>
            <w:proofErr w:type="spellEnd"/>
            <w:r w:rsidRPr="001E7598">
              <w:rPr>
                <w:rFonts w:ascii="Book Antiqua" w:eastAsiaTheme="minorEastAsia" w:hAnsi="Book Antiqua"/>
                <w:lang w:eastAsia="zh-CN"/>
              </w:rPr>
              <w:t xml:space="preserve">                                              </w:t>
            </w:r>
            <w:r w:rsidRPr="001E7598">
              <w:rPr>
                <w:rFonts w:ascii="Book Antiqua" w:hAnsi="Book Antiqua"/>
              </w:rPr>
              <w:t>18</w:t>
            </w:r>
          </w:p>
        </w:tc>
      </w:tr>
      <w:tr w:rsidR="001E7598" w:rsidRPr="001E7598" w:rsidTr="0004059E">
        <w:trPr>
          <w:jc w:val="center"/>
        </w:trPr>
        <w:tc>
          <w:tcPr>
            <w:tcW w:w="5000" w:type="pct"/>
            <w:gridSpan w:val="2"/>
            <w:tcBorders>
              <w:top w:val="nil"/>
              <w:left w:val="nil"/>
              <w:bottom w:val="nil"/>
              <w:right w:val="nil"/>
            </w:tcBorders>
            <w:shd w:val="clear" w:color="auto" w:fill="auto"/>
          </w:tcPr>
          <w:p w:rsidR="0004059E" w:rsidRPr="001E7598" w:rsidRDefault="0004059E" w:rsidP="0004059E">
            <w:pPr>
              <w:spacing w:line="360" w:lineRule="auto"/>
              <w:jc w:val="both"/>
              <w:rPr>
                <w:rFonts w:ascii="Book Antiqua" w:eastAsiaTheme="minorEastAsia" w:hAnsi="Book Antiqua"/>
                <w:lang w:eastAsia="zh-CN"/>
              </w:rPr>
            </w:pPr>
            <w:r w:rsidRPr="001E7598">
              <w:rPr>
                <w:rFonts w:ascii="Book Antiqua" w:hAnsi="Book Antiqua"/>
              </w:rPr>
              <w:t>Pulpal infection</w:t>
            </w:r>
            <w:r w:rsidRPr="001E7598">
              <w:rPr>
                <w:rFonts w:ascii="Book Antiqua" w:eastAsiaTheme="minorEastAsia" w:hAnsi="Book Antiqua"/>
                <w:lang w:eastAsia="zh-CN"/>
              </w:rPr>
              <w:t xml:space="preserve">                                             </w:t>
            </w:r>
            <w:r w:rsidRPr="001E7598">
              <w:rPr>
                <w:rFonts w:ascii="Book Antiqua" w:hAnsi="Book Antiqua"/>
              </w:rPr>
              <w:t>23</w:t>
            </w:r>
          </w:p>
        </w:tc>
      </w:tr>
      <w:tr w:rsidR="001E7598" w:rsidRPr="001E7598" w:rsidTr="00766911">
        <w:trPr>
          <w:jc w:val="center"/>
        </w:trPr>
        <w:tc>
          <w:tcPr>
            <w:tcW w:w="5000" w:type="pct"/>
            <w:gridSpan w:val="2"/>
            <w:tcBorders>
              <w:top w:val="nil"/>
              <w:left w:val="nil"/>
              <w:bottom w:val="nil"/>
              <w:right w:val="nil"/>
            </w:tcBorders>
            <w:shd w:val="clear" w:color="auto" w:fill="auto"/>
          </w:tcPr>
          <w:p w:rsidR="0004059E" w:rsidRPr="001E7598" w:rsidRDefault="0004059E" w:rsidP="0004059E">
            <w:pPr>
              <w:spacing w:line="360" w:lineRule="auto"/>
              <w:jc w:val="both"/>
              <w:rPr>
                <w:rFonts w:ascii="Book Antiqua" w:eastAsiaTheme="minorEastAsia" w:hAnsi="Book Antiqua"/>
                <w:lang w:eastAsia="zh-CN"/>
              </w:rPr>
            </w:pPr>
            <w:r w:rsidRPr="001E7598">
              <w:rPr>
                <w:rFonts w:ascii="Book Antiqua" w:hAnsi="Book Antiqua"/>
              </w:rPr>
              <w:t>Others</w:t>
            </w:r>
            <w:r w:rsidRPr="001E7598">
              <w:rPr>
                <w:rFonts w:ascii="Book Antiqua" w:eastAsiaTheme="minorEastAsia" w:hAnsi="Book Antiqua"/>
                <w:lang w:eastAsia="zh-CN"/>
              </w:rPr>
              <w:t xml:space="preserve">                                                            </w:t>
            </w:r>
            <w:r w:rsidRPr="001E7598">
              <w:rPr>
                <w:rFonts w:ascii="Book Antiqua" w:hAnsi="Book Antiqua"/>
              </w:rPr>
              <w:t>10</w:t>
            </w:r>
          </w:p>
        </w:tc>
      </w:tr>
      <w:tr w:rsidR="001E7598" w:rsidRPr="001E7598" w:rsidTr="00766911">
        <w:trPr>
          <w:jc w:val="center"/>
        </w:trPr>
        <w:tc>
          <w:tcPr>
            <w:tcW w:w="5000" w:type="pct"/>
            <w:gridSpan w:val="2"/>
            <w:tcBorders>
              <w:top w:val="nil"/>
              <w:left w:val="nil"/>
              <w:bottom w:val="nil"/>
              <w:right w:val="nil"/>
            </w:tcBorders>
            <w:shd w:val="clear" w:color="auto" w:fill="auto"/>
          </w:tcPr>
          <w:p w:rsidR="00766911" w:rsidRPr="001E7598" w:rsidRDefault="00766911" w:rsidP="00766911">
            <w:pPr>
              <w:spacing w:line="360" w:lineRule="auto"/>
              <w:jc w:val="both"/>
              <w:rPr>
                <w:rFonts w:ascii="Book Antiqua" w:hAnsi="Book Antiqua"/>
                <w:b/>
              </w:rPr>
            </w:pPr>
            <w:r w:rsidRPr="001E7598">
              <w:rPr>
                <w:rFonts w:ascii="Book Antiqua" w:hAnsi="Book Antiqua"/>
                <w:b/>
              </w:rPr>
              <w:t xml:space="preserve">People above 50 </w:t>
            </w:r>
            <w:proofErr w:type="spellStart"/>
            <w:r w:rsidRPr="001E7598">
              <w:rPr>
                <w:rFonts w:ascii="Book Antiqua" w:hAnsi="Book Antiqua"/>
                <w:b/>
              </w:rPr>
              <w:t>yr</w:t>
            </w:r>
            <w:proofErr w:type="spellEnd"/>
            <w:r w:rsidRPr="001E7598">
              <w:rPr>
                <w:rFonts w:ascii="Book Antiqua" w:hAnsi="Book Antiqua"/>
                <w:b/>
              </w:rPr>
              <w:t xml:space="preserve"> of age having following diseases or dental ailments</w:t>
            </w:r>
          </w:p>
          <w:p w:rsidR="00766911" w:rsidRPr="001E7598" w:rsidRDefault="00766911" w:rsidP="0004059E">
            <w:pPr>
              <w:spacing w:line="360" w:lineRule="auto"/>
              <w:jc w:val="both"/>
              <w:rPr>
                <w:rFonts w:ascii="Book Antiqua" w:hAnsi="Book Antiqua"/>
              </w:rPr>
            </w:pPr>
          </w:p>
        </w:tc>
      </w:tr>
      <w:tr w:rsidR="001E7598" w:rsidRPr="001E7598" w:rsidTr="00766911">
        <w:trPr>
          <w:jc w:val="center"/>
        </w:trPr>
        <w:tc>
          <w:tcPr>
            <w:tcW w:w="5000" w:type="pct"/>
            <w:gridSpan w:val="2"/>
            <w:tcBorders>
              <w:top w:val="nil"/>
              <w:left w:val="nil"/>
              <w:bottom w:val="nil"/>
              <w:right w:val="nil"/>
            </w:tcBorders>
            <w:shd w:val="clear" w:color="auto" w:fill="auto"/>
          </w:tcPr>
          <w:p w:rsidR="00766911" w:rsidRPr="001E7598" w:rsidRDefault="00766911" w:rsidP="00F952AF">
            <w:pPr>
              <w:spacing w:line="360" w:lineRule="auto"/>
              <w:jc w:val="both"/>
              <w:rPr>
                <w:rFonts w:ascii="Book Antiqua" w:eastAsiaTheme="minorEastAsia" w:hAnsi="Book Antiqua"/>
                <w:lang w:eastAsia="zh-CN"/>
              </w:rPr>
            </w:pPr>
            <w:r w:rsidRPr="001E7598">
              <w:rPr>
                <w:rFonts w:ascii="Book Antiqua" w:hAnsi="Book Antiqua"/>
              </w:rPr>
              <w:t>Caries</w:t>
            </w:r>
            <w:r w:rsidRPr="001E7598">
              <w:rPr>
                <w:rFonts w:ascii="Book Antiqua" w:eastAsiaTheme="minorEastAsia" w:hAnsi="Book Antiqua"/>
                <w:lang w:eastAsia="zh-CN"/>
              </w:rPr>
              <w:t xml:space="preserve">                                                           24</w:t>
            </w:r>
          </w:p>
        </w:tc>
      </w:tr>
      <w:tr w:rsidR="001E7598" w:rsidRPr="001E7598" w:rsidTr="00766911">
        <w:trPr>
          <w:jc w:val="center"/>
        </w:trPr>
        <w:tc>
          <w:tcPr>
            <w:tcW w:w="5000" w:type="pct"/>
            <w:gridSpan w:val="2"/>
            <w:tcBorders>
              <w:top w:val="nil"/>
              <w:left w:val="nil"/>
              <w:bottom w:val="nil"/>
              <w:right w:val="nil"/>
            </w:tcBorders>
            <w:shd w:val="clear" w:color="auto" w:fill="auto"/>
          </w:tcPr>
          <w:p w:rsidR="00766911" w:rsidRPr="001E7598" w:rsidRDefault="00766911" w:rsidP="00F952AF">
            <w:pPr>
              <w:spacing w:line="360" w:lineRule="auto"/>
              <w:jc w:val="both"/>
              <w:rPr>
                <w:rFonts w:ascii="Book Antiqua" w:eastAsiaTheme="minorEastAsia" w:hAnsi="Book Antiqua"/>
                <w:lang w:eastAsia="zh-CN"/>
              </w:rPr>
            </w:pPr>
            <w:r w:rsidRPr="001E7598">
              <w:rPr>
                <w:rFonts w:ascii="Book Antiqua" w:hAnsi="Book Antiqua"/>
              </w:rPr>
              <w:t>Mobile teeth</w:t>
            </w:r>
            <w:r w:rsidRPr="001E7598">
              <w:rPr>
                <w:rFonts w:ascii="Book Antiqua" w:eastAsiaTheme="minorEastAsia" w:hAnsi="Book Antiqua"/>
                <w:lang w:eastAsia="zh-CN"/>
              </w:rPr>
              <w:t xml:space="preserve">                                                59</w:t>
            </w:r>
          </w:p>
        </w:tc>
      </w:tr>
      <w:tr w:rsidR="001E7598" w:rsidRPr="001E7598" w:rsidTr="00766911">
        <w:trPr>
          <w:jc w:val="center"/>
        </w:trPr>
        <w:tc>
          <w:tcPr>
            <w:tcW w:w="5000" w:type="pct"/>
            <w:gridSpan w:val="2"/>
            <w:tcBorders>
              <w:top w:val="nil"/>
              <w:left w:val="nil"/>
              <w:bottom w:val="nil"/>
              <w:right w:val="nil"/>
            </w:tcBorders>
            <w:shd w:val="clear" w:color="auto" w:fill="auto"/>
          </w:tcPr>
          <w:p w:rsidR="00766911" w:rsidRPr="001E7598" w:rsidRDefault="00766911" w:rsidP="00F952AF">
            <w:pPr>
              <w:spacing w:line="360" w:lineRule="auto"/>
              <w:jc w:val="both"/>
              <w:rPr>
                <w:rFonts w:ascii="Book Antiqua" w:eastAsiaTheme="minorEastAsia" w:hAnsi="Book Antiqua"/>
                <w:lang w:eastAsia="zh-CN"/>
              </w:rPr>
            </w:pPr>
            <w:r w:rsidRPr="001E7598">
              <w:rPr>
                <w:rFonts w:ascii="Book Antiqua" w:hAnsi="Book Antiqua"/>
              </w:rPr>
              <w:t xml:space="preserve">Gums </w:t>
            </w:r>
            <w:proofErr w:type="spellStart"/>
            <w:r w:rsidRPr="001E7598">
              <w:rPr>
                <w:rFonts w:ascii="Book Antiqua" w:hAnsi="Book Antiqua"/>
              </w:rPr>
              <w:t>pyoreha</w:t>
            </w:r>
            <w:proofErr w:type="spellEnd"/>
            <w:r w:rsidRPr="001E7598">
              <w:rPr>
                <w:rFonts w:ascii="Book Antiqua" w:eastAsiaTheme="minorEastAsia" w:hAnsi="Book Antiqua"/>
                <w:lang w:eastAsia="zh-CN"/>
              </w:rPr>
              <w:t xml:space="preserve">                                            3</w:t>
            </w:r>
          </w:p>
        </w:tc>
      </w:tr>
      <w:tr w:rsidR="001E7598" w:rsidRPr="001E7598" w:rsidTr="0004059E">
        <w:trPr>
          <w:jc w:val="center"/>
        </w:trPr>
        <w:tc>
          <w:tcPr>
            <w:tcW w:w="5000" w:type="pct"/>
            <w:gridSpan w:val="2"/>
            <w:tcBorders>
              <w:top w:val="nil"/>
              <w:left w:val="nil"/>
              <w:bottom w:val="single" w:sz="4" w:space="0" w:color="auto"/>
              <w:right w:val="nil"/>
            </w:tcBorders>
            <w:shd w:val="clear" w:color="auto" w:fill="auto"/>
          </w:tcPr>
          <w:p w:rsidR="00766911" w:rsidRPr="001E7598" w:rsidRDefault="00766911" w:rsidP="00F952AF">
            <w:pPr>
              <w:spacing w:line="360" w:lineRule="auto"/>
              <w:jc w:val="both"/>
              <w:rPr>
                <w:rFonts w:ascii="Book Antiqua" w:eastAsiaTheme="minorEastAsia" w:hAnsi="Book Antiqua"/>
                <w:lang w:eastAsia="zh-CN"/>
              </w:rPr>
            </w:pPr>
            <w:r w:rsidRPr="001E7598">
              <w:rPr>
                <w:rFonts w:ascii="Book Antiqua" w:hAnsi="Book Antiqua"/>
              </w:rPr>
              <w:t>Pulpal infection</w:t>
            </w:r>
            <w:r w:rsidRPr="001E7598">
              <w:rPr>
                <w:rFonts w:ascii="Book Antiqua" w:eastAsiaTheme="minorEastAsia" w:hAnsi="Book Antiqua"/>
                <w:lang w:eastAsia="zh-CN"/>
              </w:rPr>
              <w:t xml:space="preserve">                                           12</w:t>
            </w:r>
          </w:p>
          <w:p w:rsidR="00766911" w:rsidRPr="001E7598" w:rsidRDefault="00766911" w:rsidP="00F952AF">
            <w:pPr>
              <w:spacing w:line="360" w:lineRule="auto"/>
              <w:jc w:val="both"/>
              <w:rPr>
                <w:rFonts w:ascii="Book Antiqua" w:eastAsiaTheme="minorEastAsia" w:hAnsi="Book Antiqua"/>
                <w:lang w:eastAsia="zh-CN"/>
              </w:rPr>
            </w:pPr>
            <w:r w:rsidRPr="001E7598">
              <w:rPr>
                <w:rFonts w:ascii="Book Antiqua" w:hAnsi="Book Antiqua"/>
              </w:rPr>
              <w:t>Others</w:t>
            </w:r>
            <w:r w:rsidRPr="001E7598">
              <w:rPr>
                <w:rFonts w:ascii="Book Antiqua" w:eastAsiaTheme="minorEastAsia" w:hAnsi="Book Antiqua"/>
                <w:lang w:eastAsia="zh-CN"/>
              </w:rPr>
              <w:t xml:space="preserve">                                                           2</w:t>
            </w:r>
          </w:p>
        </w:tc>
      </w:tr>
    </w:tbl>
    <w:p w:rsidR="0008288F" w:rsidRPr="001E7598" w:rsidRDefault="0008288F" w:rsidP="0008288F">
      <w:pPr>
        <w:spacing w:line="360" w:lineRule="auto"/>
        <w:jc w:val="both"/>
        <w:rPr>
          <w:rFonts w:ascii="Book Antiqua" w:eastAsiaTheme="minorEastAsia" w:hAnsi="Book Antiqua"/>
          <w:lang w:eastAsia="zh-CN"/>
        </w:rPr>
      </w:pPr>
    </w:p>
    <w:p w:rsidR="00766911" w:rsidRPr="001E7598" w:rsidRDefault="003A4C8D" w:rsidP="0008288F">
      <w:pPr>
        <w:spacing w:line="360" w:lineRule="auto"/>
        <w:jc w:val="both"/>
        <w:rPr>
          <w:rFonts w:ascii="Book Antiqua" w:eastAsiaTheme="minorEastAsia" w:hAnsi="Book Antiqua"/>
          <w:b/>
          <w:lang w:eastAsia="zh-CN"/>
        </w:rPr>
      </w:pPr>
      <w:r w:rsidRPr="001E7598">
        <w:rPr>
          <w:rFonts w:ascii="Book Antiqua" w:hAnsi="Book Antiqua"/>
          <w:b/>
        </w:rPr>
        <w:t xml:space="preserve">Table </w:t>
      </w:r>
      <w:r w:rsidR="00F952AF" w:rsidRPr="001E7598">
        <w:rPr>
          <w:rFonts w:ascii="Book Antiqua" w:eastAsiaTheme="minorEastAsia" w:hAnsi="Book Antiqua" w:hint="eastAsia"/>
          <w:b/>
          <w:lang w:eastAsia="zh-CN"/>
        </w:rPr>
        <w:t>6</w:t>
      </w:r>
      <w:r w:rsidR="0008288F" w:rsidRPr="001E7598">
        <w:rPr>
          <w:rFonts w:ascii="Book Antiqua" w:hAnsi="Book Antiqua"/>
          <w:b/>
        </w:rPr>
        <w:t xml:space="preserve"> Percentage of different age groups</w:t>
      </w:r>
    </w:p>
    <w:p w:rsidR="0008288F" w:rsidRPr="001E7598" w:rsidRDefault="00766911" w:rsidP="0008288F">
      <w:pPr>
        <w:spacing w:line="360" w:lineRule="auto"/>
        <w:jc w:val="both"/>
        <w:rPr>
          <w:rFonts w:ascii="Book Antiqua" w:hAnsi="Book Antiqua"/>
        </w:rPr>
      </w:pPr>
      <w:r w:rsidRPr="001E7598">
        <w:rPr>
          <w:rFonts w:ascii="Book Antiqua" w:hAnsi="Book Antiqua"/>
        </w:rPr>
        <w:t xml:space="preserve"> </w:t>
      </w:r>
    </w:p>
    <w:tbl>
      <w:tblPr>
        <w:tblW w:w="5000" w:type="pct"/>
        <w:jc w:val="center"/>
        <w:tblBorders>
          <w:top w:val="single" w:sz="4" w:space="0" w:color="000000"/>
          <w:bottom w:val="single" w:sz="4" w:space="0" w:color="000000"/>
        </w:tblBorders>
        <w:tblLook w:val="00A0" w:firstRow="1" w:lastRow="0" w:firstColumn="1" w:lastColumn="0" w:noHBand="0" w:noVBand="0"/>
      </w:tblPr>
      <w:tblGrid>
        <w:gridCol w:w="4302"/>
        <w:gridCol w:w="4214"/>
      </w:tblGrid>
      <w:tr w:rsidR="001E7598" w:rsidRPr="001E7598" w:rsidTr="003A4C8D">
        <w:trPr>
          <w:jc w:val="center"/>
        </w:trPr>
        <w:tc>
          <w:tcPr>
            <w:tcW w:w="2526" w:type="pct"/>
            <w:tcBorders>
              <w:top w:val="single" w:sz="4" w:space="0" w:color="000000"/>
              <w:bottom w:val="single" w:sz="4" w:space="0" w:color="000000"/>
            </w:tcBorders>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Age group</w:t>
            </w:r>
          </w:p>
        </w:tc>
        <w:tc>
          <w:tcPr>
            <w:tcW w:w="2474" w:type="pct"/>
            <w:tcBorders>
              <w:top w:val="single" w:sz="4" w:space="0" w:color="000000"/>
              <w:bottom w:val="single" w:sz="4" w:space="0" w:color="000000"/>
            </w:tcBorders>
            <w:shd w:val="clear" w:color="auto" w:fill="auto"/>
          </w:tcPr>
          <w:p w:rsidR="0008288F" w:rsidRPr="001E7598" w:rsidRDefault="00023476" w:rsidP="00C97796">
            <w:pPr>
              <w:spacing w:line="360" w:lineRule="auto"/>
              <w:jc w:val="both"/>
              <w:rPr>
                <w:rFonts w:ascii="Book Antiqua" w:eastAsiaTheme="minorEastAsia" w:hAnsi="Book Antiqua"/>
                <w:lang w:eastAsia="zh-CN"/>
              </w:rPr>
            </w:pPr>
            <w:r w:rsidRPr="001E7598">
              <w:rPr>
                <w:rFonts w:ascii="Book Antiqua" w:eastAsiaTheme="minorEastAsia" w:hAnsi="Book Antiqua"/>
                <w:b/>
                <w:lang w:eastAsia="zh-CN"/>
              </w:rPr>
              <w:t>%</w:t>
            </w:r>
          </w:p>
        </w:tc>
      </w:tr>
      <w:tr w:rsidR="001E7598" w:rsidRPr="001E7598" w:rsidTr="00766911">
        <w:trPr>
          <w:jc w:val="center"/>
        </w:trPr>
        <w:tc>
          <w:tcPr>
            <w:tcW w:w="5000" w:type="pct"/>
            <w:gridSpan w:val="2"/>
            <w:tcBorders>
              <w:top w:val="single" w:sz="4" w:space="0" w:color="000000"/>
            </w:tcBorders>
            <w:shd w:val="clear" w:color="auto" w:fill="auto"/>
          </w:tcPr>
          <w:p w:rsidR="00766911" w:rsidRPr="001E7598" w:rsidRDefault="00766911" w:rsidP="00C97796">
            <w:pPr>
              <w:spacing w:line="360" w:lineRule="auto"/>
              <w:jc w:val="both"/>
              <w:rPr>
                <w:rFonts w:ascii="Book Antiqua" w:hAnsi="Book Antiqua"/>
              </w:rPr>
            </w:pPr>
            <w:r w:rsidRPr="001E7598">
              <w:rPr>
                <w:rFonts w:ascii="Book Antiqua" w:hAnsi="Book Antiqua"/>
                <w:b/>
              </w:rPr>
              <w:t>Different age groups who had all their teeth extracted</w:t>
            </w:r>
          </w:p>
        </w:tc>
      </w:tr>
      <w:tr w:rsidR="001E7598" w:rsidRPr="001E7598" w:rsidTr="003A4C8D">
        <w:trPr>
          <w:jc w:val="center"/>
        </w:trPr>
        <w:tc>
          <w:tcPr>
            <w:tcW w:w="2526" w:type="pct"/>
            <w:tcBorders>
              <w:top w:val="single" w:sz="4" w:space="0" w:color="000000"/>
            </w:tcBorders>
            <w:shd w:val="clear" w:color="auto" w:fill="auto"/>
          </w:tcPr>
          <w:p w:rsidR="0008288F" w:rsidRPr="001E7598" w:rsidRDefault="0008288F" w:rsidP="00C97796">
            <w:pPr>
              <w:spacing w:line="360" w:lineRule="auto"/>
              <w:jc w:val="both"/>
              <w:rPr>
                <w:rFonts w:ascii="Book Antiqua" w:hAnsi="Book Antiqua"/>
              </w:rPr>
            </w:pPr>
            <w:r w:rsidRPr="001E7598">
              <w:rPr>
                <w:rFonts w:ascii="Book Antiqua" w:hAnsi="Book Antiqua"/>
              </w:rPr>
              <w:t xml:space="preserve">&lt; 10 </w:t>
            </w:r>
            <w:proofErr w:type="spellStart"/>
            <w:r w:rsidR="003A4C8D" w:rsidRPr="001E7598">
              <w:rPr>
                <w:rFonts w:ascii="Book Antiqua" w:hAnsi="Book Antiqua"/>
              </w:rPr>
              <w:t>yr</w:t>
            </w:r>
            <w:proofErr w:type="spellEnd"/>
          </w:p>
        </w:tc>
        <w:tc>
          <w:tcPr>
            <w:tcW w:w="2474" w:type="pct"/>
            <w:tcBorders>
              <w:top w:val="single" w:sz="4" w:space="0" w:color="000000"/>
            </w:tcBorders>
            <w:shd w:val="clear" w:color="auto" w:fill="auto"/>
          </w:tcPr>
          <w:p w:rsidR="0008288F" w:rsidRPr="001E7598" w:rsidRDefault="00766911" w:rsidP="00C97796">
            <w:pPr>
              <w:spacing w:line="360" w:lineRule="auto"/>
              <w:jc w:val="both"/>
              <w:rPr>
                <w:rFonts w:ascii="Book Antiqua" w:eastAsiaTheme="minorEastAsia" w:hAnsi="Book Antiqua"/>
                <w:lang w:eastAsia="zh-CN"/>
              </w:rPr>
            </w:pPr>
            <w:r w:rsidRPr="001E7598">
              <w:rPr>
                <w:rFonts w:ascii="Book Antiqua" w:hAnsi="Book Antiqua"/>
              </w:rPr>
              <w:t xml:space="preserve">3 </w:t>
            </w:r>
          </w:p>
        </w:tc>
      </w:tr>
      <w:tr w:rsidR="001E7598" w:rsidRPr="001E7598" w:rsidTr="003A4C8D">
        <w:trPr>
          <w:jc w:val="center"/>
        </w:trPr>
        <w:tc>
          <w:tcPr>
            <w:tcW w:w="2526" w:type="pct"/>
            <w:shd w:val="clear" w:color="auto" w:fill="auto"/>
          </w:tcPr>
          <w:p w:rsidR="0008288F" w:rsidRPr="001E7598" w:rsidRDefault="0008288F" w:rsidP="003A4C8D">
            <w:pPr>
              <w:spacing w:line="360" w:lineRule="auto"/>
              <w:jc w:val="both"/>
              <w:rPr>
                <w:rFonts w:ascii="Book Antiqua" w:hAnsi="Book Antiqua"/>
              </w:rPr>
            </w:pPr>
            <w:r w:rsidRPr="001E7598">
              <w:rPr>
                <w:rFonts w:ascii="Book Antiqua" w:hAnsi="Book Antiqua"/>
              </w:rPr>
              <w:t>10</w:t>
            </w:r>
            <w:r w:rsidR="003A4C8D" w:rsidRPr="001E7598">
              <w:rPr>
                <w:rFonts w:ascii="Book Antiqua" w:eastAsiaTheme="minorEastAsia" w:hAnsi="Book Antiqua"/>
                <w:lang w:eastAsia="zh-CN"/>
              </w:rPr>
              <w:t>-</w:t>
            </w:r>
            <w:r w:rsidRPr="001E7598">
              <w:rPr>
                <w:rFonts w:ascii="Book Antiqua" w:hAnsi="Book Antiqua"/>
              </w:rPr>
              <w:t xml:space="preserve">20 </w:t>
            </w:r>
            <w:proofErr w:type="spellStart"/>
            <w:r w:rsidR="003A4C8D" w:rsidRPr="001E7598">
              <w:rPr>
                <w:rFonts w:ascii="Book Antiqua" w:hAnsi="Book Antiqua"/>
              </w:rPr>
              <w:t>yr</w:t>
            </w:r>
            <w:proofErr w:type="spellEnd"/>
          </w:p>
        </w:tc>
        <w:tc>
          <w:tcPr>
            <w:tcW w:w="2474" w:type="pct"/>
            <w:shd w:val="clear" w:color="auto" w:fill="auto"/>
          </w:tcPr>
          <w:p w:rsidR="0008288F" w:rsidRPr="001E7598" w:rsidRDefault="00766911" w:rsidP="00C97796">
            <w:pPr>
              <w:spacing w:line="360" w:lineRule="auto"/>
              <w:jc w:val="both"/>
              <w:rPr>
                <w:rFonts w:ascii="Book Antiqua" w:eastAsiaTheme="minorEastAsia" w:hAnsi="Book Antiqua"/>
                <w:lang w:eastAsia="zh-CN"/>
              </w:rPr>
            </w:pPr>
            <w:r w:rsidRPr="001E7598">
              <w:rPr>
                <w:rFonts w:ascii="Book Antiqua" w:hAnsi="Book Antiqua"/>
              </w:rPr>
              <w:t xml:space="preserve">4 </w:t>
            </w:r>
          </w:p>
        </w:tc>
      </w:tr>
      <w:tr w:rsidR="001E7598" w:rsidRPr="001E7598" w:rsidTr="003A4C8D">
        <w:trPr>
          <w:jc w:val="center"/>
        </w:trPr>
        <w:tc>
          <w:tcPr>
            <w:tcW w:w="2526" w:type="pct"/>
            <w:shd w:val="clear" w:color="auto" w:fill="auto"/>
          </w:tcPr>
          <w:p w:rsidR="0008288F" w:rsidRPr="001E7598" w:rsidRDefault="0008288F" w:rsidP="003A4C8D">
            <w:pPr>
              <w:spacing w:line="360" w:lineRule="auto"/>
              <w:jc w:val="both"/>
              <w:rPr>
                <w:rFonts w:ascii="Book Antiqua" w:hAnsi="Book Antiqua"/>
              </w:rPr>
            </w:pPr>
            <w:r w:rsidRPr="001E7598">
              <w:rPr>
                <w:rFonts w:ascii="Book Antiqua" w:hAnsi="Book Antiqua"/>
              </w:rPr>
              <w:t>20</w:t>
            </w:r>
            <w:r w:rsidR="003A4C8D" w:rsidRPr="001E7598">
              <w:rPr>
                <w:rFonts w:ascii="Book Antiqua" w:eastAsiaTheme="minorEastAsia" w:hAnsi="Book Antiqua"/>
                <w:lang w:eastAsia="zh-CN"/>
              </w:rPr>
              <w:t>-</w:t>
            </w:r>
            <w:r w:rsidRPr="001E7598">
              <w:rPr>
                <w:rFonts w:ascii="Book Antiqua" w:hAnsi="Book Antiqua"/>
              </w:rPr>
              <w:t xml:space="preserve">30 </w:t>
            </w:r>
            <w:proofErr w:type="spellStart"/>
            <w:r w:rsidR="003A4C8D" w:rsidRPr="001E7598">
              <w:rPr>
                <w:rFonts w:ascii="Book Antiqua" w:hAnsi="Book Antiqua"/>
              </w:rPr>
              <w:t>yr</w:t>
            </w:r>
            <w:proofErr w:type="spellEnd"/>
          </w:p>
        </w:tc>
        <w:tc>
          <w:tcPr>
            <w:tcW w:w="2474" w:type="pct"/>
            <w:shd w:val="clear" w:color="auto" w:fill="auto"/>
          </w:tcPr>
          <w:p w:rsidR="0008288F" w:rsidRPr="001E7598" w:rsidRDefault="00766911" w:rsidP="00C97796">
            <w:pPr>
              <w:spacing w:line="360" w:lineRule="auto"/>
              <w:jc w:val="both"/>
              <w:rPr>
                <w:rFonts w:ascii="Book Antiqua" w:eastAsiaTheme="minorEastAsia" w:hAnsi="Book Antiqua"/>
                <w:lang w:eastAsia="zh-CN"/>
              </w:rPr>
            </w:pPr>
            <w:r w:rsidRPr="001E7598">
              <w:rPr>
                <w:rFonts w:ascii="Book Antiqua" w:hAnsi="Book Antiqua"/>
              </w:rPr>
              <w:t xml:space="preserve">3 </w:t>
            </w:r>
          </w:p>
        </w:tc>
      </w:tr>
      <w:tr w:rsidR="001E7598" w:rsidRPr="001E7598" w:rsidTr="003A4C8D">
        <w:trPr>
          <w:jc w:val="center"/>
        </w:trPr>
        <w:tc>
          <w:tcPr>
            <w:tcW w:w="2526" w:type="pct"/>
            <w:shd w:val="clear" w:color="auto" w:fill="auto"/>
          </w:tcPr>
          <w:p w:rsidR="0008288F" w:rsidRPr="001E7598" w:rsidRDefault="0008288F" w:rsidP="003A4C8D">
            <w:pPr>
              <w:spacing w:line="360" w:lineRule="auto"/>
              <w:jc w:val="both"/>
              <w:rPr>
                <w:rFonts w:ascii="Book Antiqua" w:hAnsi="Book Antiqua"/>
              </w:rPr>
            </w:pPr>
            <w:r w:rsidRPr="001E7598">
              <w:rPr>
                <w:rFonts w:ascii="Book Antiqua" w:hAnsi="Book Antiqua"/>
              </w:rPr>
              <w:t>30</w:t>
            </w:r>
            <w:r w:rsidR="003A4C8D" w:rsidRPr="001E7598">
              <w:rPr>
                <w:rFonts w:ascii="Book Antiqua" w:eastAsiaTheme="minorEastAsia" w:hAnsi="Book Antiqua"/>
                <w:lang w:eastAsia="zh-CN"/>
              </w:rPr>
              <w:t>-</w:t>
            </w:r>
            <w:r w:rsidRPr="001E7598">
              <w:rPr>
                <w:rFonts w:ascii="Book Antiqua" w:hAnsi="Book Antiqua"/>
              </w:rPr>
              <w:t xml:space="preserve">50 </w:t>
            </w:r>
            <w:proofErr w:type="spellStart"/>
            <w:r w:rsidR="003A4C8D" w:rsidRPr="001E7598">
              <w:rPr>
                <w:rFonts w:ascii="Book Antiqua" w:hAnsi="Book Antiqua"/>
              </w:rPr>
              <w:t>yr</w:t>
            </w:r>
            <w:proofErr w:type="spellEnd"/>
          </w:p>
        </w:tc>
        <w:tc>
          <w:tcPr>
            <w:tcW w:w="2474" w:type="pct"/>
            <w:shd w:val="clear" w:color="auto" w:fill="auto"/>
          </w:tcPr>
          <w:p w:rsidR="0008288F" w:rsidRPr="001E7598" w:rsidRDefault="00766911" w:rsidP="00C97796">
            <w:pPr>
              <w:spacing w:line="360" w:lineRule="auto"/>
              <w:jc w:val="both"/>
              <w:rPr>
                <w:rFonts w:ascii="Book Antiqua" w:eastAsiaTheme="minorEastAsia" w:hAnsi="Book Antiqua"/>
                <w:lang w:eastAsia="zh-CN"/>
              </w:rPr>
            </w:pPr>
            <w:r w:rsidRPr="001E7598">
              <w:rPr>
                <w:rFonts w:ascii="Book Antiqua" w:hAnsi="Book Antiqua"/>
              </w:rPr>
              <w:t xml:space="preserve">7 </w:t>
            </w:r>
          </w:p>
        </w:tc>
      </w:tr>
      <w:tr w:rsidR="001E7598" w:rsidRPr="001E7598" w:rsidTr="003A4C8D">
        <w:trPr>
          <w:jc w:val="center"/>
        </w:trPr>
        <w:tc>
          <w:tcPr>
            <w:tcW w:w="2526" w:type="pct"/>
            <w:shd w:val="clear" w:color="auto" w:fill="auto"/>
          </w:tcPr>
          <w:p w:rsidR="0008288F" w:rsidRPr="001E7598" w:rsidRDefault="003A4C8D" w:rsidP="00C97796">
            <w:pPr>
              <w:spacing w:line="360" w:lineRule="auto"/>
              <w:jc w:val="both"/>
              <w:rPr>
                <w:rFonts w:ascii="Book Antiqua" w:eastAsiaTheme="minorEastAsia" w:hAnsi="Book Antiqua"/>
                <w:lang w:eastAsia="zh-CN"/>
              </w:rPr>
            </w:pPr>
            <w:r w:rsidRPr="001E7598">
              <w:rPr>
                <w:rFonts w:ascii="Book Antiqua" w:hAnsi="Book Antiqua"/>
              </w:rPr>
              <w:t xml:space="preserve">&gt; 50 </w:t>
            </w:r>
            <w:proofErr w:type="spellStart"/>
            <w:r w:rsidRPr="001E7598">
              <w:rPr>
                <w:rFonts w:ascii="Book Antiqua" w:hAnsi="Book Antiqua"/>
              </w:rPr>
              <w:t>yr</w:t>
            </w:r>
            <w:proofErr w:type="spellEnd"/>
          </w:p>
        </w:tc>
        <w:tc>
          <w:tcPr>
            <w:tcW w:w="2474" w:type="pct"/>
            <w:shd w:val="clear" w:color="auto" w:fill="auto"/>
          </w:tcPr>
          <w:p w:rsidR="0008288F" w:rsidRPr="001E7598" w:rsidRDefault="00766911" w:rsidP="00C97796">
            <w:pPr>
              <w:spacing w:line="360" w:lineRule="auto"/>
              <w:jc w:val="both"/>
              <w:rPr>
                <w:rFonts w:ascii="Book Antiqua" w:eastAsiaTheme="minorEastAsia" w:hAnsi="Book Antiqua"/>
                <w:lang w:eastAsia="zh-CN"/>
              </w:rPr>
            </w:pPr>
            <w:r w:rsidRPr="001E7598">
              <w:rPr>
                <w:rFonts w:ascii="Book Antiqua" w:hAnsi="Book Antiqua"/>
              </w:rPr>
              <w:t xml:space="preserve">42 </w:t>
            </w:r>
          </w:p>
        </w:tc>
      </w:tr>
      <w:tr w:rsidR="001E7598" w:rsidRPr="001E7598" w:rsidTr="00766911">
        <w:trPr>
          <w:trHeight w:val="195"/>
          <w:jc w:val="center"/>
        </w:trPr>
        <w:tc>
          <w:tcPr>
            <w:tcW w:w="5000" w:type="pct"/>
            <w:gridSpan w:val="2"/>
            <w:shd w:val="clear" w:color="auto" w:fill="auto"/>
          </w:tcPr>
          <w:p w:rsidR="00766911" w:rsidRPr="001E7598" w:rsidRDefault="00766911" w:rsidP="00C97796">
            <w:pPr>
              <w:spacing w:line="360" w:lineRule="auto"/>
              <w:jc w:val="both"/>
              <w:rPr>
                <w:rFonts w:ascii="Book Antiqua" w:eastAsiaTheme="minorEastAsia" w:hAnsi="Book Antiqua"/>
                <w:b/>
                <w:lang w:eastAsia="zh-CN"/>
              </w:rPr>
            </w:pPr>
            <w:r w:rsidRPr="001E7598">
              <w:rPr>
                <w:rFonts w:ascii="Book Antiqua" w:hAnsi="Book Antiqua"/>
                <w:b/>
              </w:rPr>
              <w:t>Different age groups who had none of their tooth extracted</w:t>
            </w:r>
          </w:p>
        </w:tc>
      </w:tr>
      <w:tr w:rsidR="001E7598" w:rsidRPr="001E7598" w:rsidTr="00766911">
        <w:trPr>
          <w:jc w:val="center"/>
        </w:trPr>
        <w:tc>
          <w:tcPr>
            <w:tcW w:w="5000" w:type="pct"/>
            <w:gridSpan w:val="2"/>
            <w:shd w:val="clear" w:color="auto" w:fill="auto"/>
          </w:tcPr>
          <w:p w:rsidR="00766911" w:rsidRPr="001E7598" w:rsidRDefault="00766911" w:rsidP="00F952AF">
            <w:pPr>
              <w:spacing w:line="360" w:lineRule="auto"/>
              <w:jc w:val="both"/>
              <w:rPr>
                <w:rFonts w:ascii="Book Antiqua" w:eastAsiaTheme="minorEastAsia" w:hAnsi="Book Antiqua"/>
                <w:lang w:eastAsia="zh-CN"/>
              </w:rPr>
            </w:pPr>
            <w:r w:rsidRPr="001E7598">
              <w:rPr>
                <w:rFonts w:ascii="Book Antiqua" w:hAnsi="Book Antiqua"/>
              </w:rPr>
              <w:t xml:space="preserve">&lt; 10 </w:t>
            </w:r>
            <w:proofErr w:type="spellStart"/>
            <w:r w:rsidRPr="001E7598">
              <w:rPr>
                <w:rFonts w:ascii="Book Antiqua" w:hAnsi="Book Antiqua"/>
              </w:rPr>
              <w:t>yr</w:t>
            </w:r>
            <w:proofErr w:type="spellEnd"/>
            <w:r w:rsidRPr="001E7598">
              <w:rPr>
                <w:rFonts w:ascii="Book Antiqua" w:eastAsiaTheme="minorEastAsia" w:hAnsi="Book Antiqua"/>
                <w:lang w:eastAsia="zh-CN"/>
              </w:rPr>
              <w:t xml:space="preserve">                                                            21</w:t>
            </w:r>
          </w:p>
        </w:tc>
      </w:tr>
      <w:tr w:rsidR="001E7598" w:rsidRPr="001E7598" w:rsidTr="00766911">
        <w:trPr>
          <w:jc w:val="center"/>
        </w:trPr>
        <w:tc>
          <w:tcPr>
            <w:tcW w:w="5000" w:type="pct"/>
            <w:gridSpan w:val="2"/>
            <w:shd w:val="clear" w:color="auto" w:fill="auto"/>
          </w:tcPr>
          <w:p w:rsidR="00766911" w:rsidRPr="001E7598" w:rsidRDefault="00766911" w:rsidP="00F952AF">
            <w:pPr>
              <w:spacing w:line="360" w:lineRule="auto"/>
              <w:jc w:val="both"/>
              <w:rPr>
                <w:rFonts w:ascii="Book Antiqua" w:eastAsiaTheme="minorEastAsia" w:hAnsi="Book Antiqua"/>
                <w:lang w:eastAsia="zh-CN"/>
              </w:rPr>
            </w:pPr>
            <w:r w:rsidRPr="001E7598">
              <w:rPr>
                <w:rFonts w:ascii="Book Antiqua" w:hAnsi="Book Antiqua"/>
              </w:rPr>
              <w:t>10</w:t>
            </w:r>
            <w:r w:rsidRPr="001E7598">
              <w:rPr>
                <w:rFonts w:ascii="Book Antiqua" w:eastAsiaTheme="minorEastAsia" w:hAnsi="Book Antiqua"/>
                <w:lang w:eastAsia="zh-CN"/>
              </w:rPr>
              <w:t>-</w:t>
            </w:r>
            <w:r w:rsidRPr="001E7598">
              <w:rPr>
                <w:rFonts w:ascii="Book Antiqua" w:hAnsi="Book Antiqua"/>
              </w:rPr>
              <w:t xml:space="preserve">20 </w:t>
            </w:r>
            <w:proofErr w:type="spellStart"/>
            <w:r w:rsidRPr="001E7598">
              <w:rPr>
                <w:rFonts w:ascii="Book Antiqua" w:hAnsi="Book Antiqua"/>
              </w:rPr>
              <w:t>yr</w:t>
            </w:r>
            <w:proofErr w:type="spellEnd"/>
            <w:r w:rsidRPr="001E7598">
              <w:rPr>
                <w:rFonts w:ascii="Book Antiqua" w:eastAsiaTheme="minorEastAsia" w:hAnsi="Book Antiqua"/>
                <w:lang w:eastAsia="zh-CN"/>
              </w:rPr>
              <w:t xml:space="preserve">                                                          33</w:t>
            </w:r>
          </w:p>
        </w:tc>
      </w:tr>
      <w:tr w:rsidR="001E7598" w:rsidRPr="001E7598" w:rsidTr="00766911">
        <w:trPr>
          <w:jc w:val="center"/>
        </w:trPr>
        <w:tc>
          <w:tcPr>
            <w:tcW w:w="5000" w:type="pct"/>
            <w:gridSpan w:val="2"/>
            <w:shd w:val="clear" w:color="auto" w:fill="auto"/>
          </w:tcPr>
          <w:p w:rsidR="00766911" w:rsidRPr="001E7598" w:rsidRDefault="00766911" w:rsidP="00766911">
            <w:pPr>
              <w:spacing w:line="360" w:lineRule="auto"/>
              <w:jc w:val="both"/>
              <w:rPr>
                <w:rFonts w:ascii="Book Antiqua" w:eastAsiaTheme="minorEastAsia" w:hAnsi="Book Antiqua"/>
                <w:lang w:eastAsia="zh-CN"/>
              </w:rPr>
            </w:pPr>
            <w:r w:rsidRPr="001E7598">
              <w:rPr>
                <w:rFonts w:ascii="Book Antiqua" w:hAnsi="Book Antiqua"/>
              </w:rPr>
              <w:t>20</w:t>
            </w:r>
            <w:r w:rsidRPr="001E7598">
              <w:rPr>
                <w:rFonts w:ascii="Book Antiqua" w:eastAsiaTheme="minorEastAsia" w:hAnsi="Book Antiqua"/>
                <w:lang w:eastAsia="zh-CN"/>
              </w:rPr>
              <w:t>-</w:t>
            </w:r>
            <w:r w:rsidRPr="001E7598">
              <w:rPr>
                <w:rFonts w:ascii="Book Antiqua" w:hAnsi="Book Antiqua"/>
              </w:rPr>
              <w:t xml:space="preserve">30 </w:t>
            </w:r>
            <w:proofErr w:type="spellStart"/>
            <w:r w:rsidRPr="001E7598">
              <w:rPr>
                <w:rFonts w:ascii="Book Antiqua" w:hAnsi="Book Antiqua"/>
              </w:rPr>
              <w:t>yr</w:t>
            </w:r>
            <w:proofErr w:type="spellEnd"/>
            <w:r w:rsidRPr="001E7598">
              <w:rPr>
                <w:rFonts w:ascii="Book Antiqua" w:eastAsiaTheme="minorEastAsia" w:hAnsi="Book Antiqua"/>
                <w:lang w:eastAsia="zh-CN"/>
              </w:rPr>
              <w:t xml:space="preserve">                                                           67</w:t>
            </w:r>
          </w:p>
        </w:tc>
      </w:tr>
      <w:tr w:rsidR="001E7598" w:rsidRPr="001E7598" w:rsidTr="00766911">
        <w:trPr>
          <w:jc w:val="center"/>
        </w:trPr>
        <w:tc>
          <w:tcPr>
            <w:tcW w:w="5000" w:type="pct"/>
            <w:gridSpan w:val="2"/>
            <w:shd w:val="clear" w:color="auto" w:fill="auto"/>
          </w:tcPr>
          <w:p w:rsidR="00766911" w:rsidRPr="001E7598" w:rsidRDefault="00766911" w:rsidP="00F952AF">
            <w:pPr>
              <w:spacing w:line="360" w:lineRule="auto"/>
              <w:jc w:val="both"/>
              <w:rPr>
                <w:rFonts w:ascii="Book Antiqua" w:eastAsiaTheme="minorEastAsia" w:hAnsi="Book Antiqua"/>
                <w:lang w:eastAsia="zh-CN"/>
              </w:rPr>
            </w:pPr>
            <w:r w:rsidRPr="001E7598">
              <w:rPr>
                <w:rFonts w:ascii="Book Antiqua" w:hAnsi="Book Antiqua"/>
              </w:rPr>
              <w:t>30</w:t>
            </w:r>
            <w:r w:rsidRPr="001E7598">
              <w:rPr>
                <w:rFonts w:ascii="Book Antiqua" w:eastAsiaTheme="minorEastAsia" w:hAnsi="Book Antiqua"/>
                <w:lang w:eastAsia="zh-CN"/>
              </w:rPr>
              <w:t>-</w:t>
            </w:r>
            <w:r w:rsidRPr="001E7598">
              <w:rPr>
                <w:rFonts w:ascii="Book Antiqua" w:hAnsi="Book Antiqua"/>
              </w:rPr>
              <w:t xml:space="preserve">50 </w:t>
            </w:r>
            <w:proofErr w:type="spellStart"/>
            <w:r w:rsidRPr="001E7598">
              <w:rPr>
                <w:rFonts w:ascii="Book Antiqua" w:hAnsi="Book Antiqua"/>
              </w:rPr>
              <w:t>yr</w:t>
            </w:r>
            <w:proofErr w:type="spellEnd"/>
            <w:r w:rsidRPr="001E7598">
              <w:rPr>
                <w:rFonts w:ascii="Book Antiqua" w:eastAsiaTheme="minorEastAsia" w:hAnsi="Book Antiqua"/>
                <w:lang w:eastAsia="zh-CN"/>
              </w:rPr>
              <w:t xml:space="preserve">                                                           8</w:t>
            </w:r>
          </w:p>
        </w:tc>
      </w:tr>
      <w:tr w:rsidR="001E7598" w:rsidRPr="001E7598" w:rsidTr="00766911">
        <w:trPr>
          <w:jc w:val="center"/>
        </w:trPr>
        <w:tc>
          <w:tcPr>
            <w:tcW w:w="5000" w:type="pct"/>
            <w:gridSpan w:val="2"/>
            <w:shd w:val="clear" w:color="auto" w:fill="auto"/>
          </w:tcPr>
          <w:p w:rsidR="00766911" w:rsidRPr="001E7598" w:rsidRDefault="00766911" w:rsidP="00F952AF">
            <w:pPr>
              <w:spacing w:line="360" w:lineRule="auto"/>
              <w:jc w:val="both"/>
              <w:rPr>
                <w:rFonts w:ascii="Book Antiqua" w:eastAsiaTheme="minorEastAsia" w:hAnsi="Book Antiqua"/>
                <w:lang w:eastAsia="zh-CN"/>
              </w:rPr>
            </w:pPr>
            <w:r w:rsidRPr="001E7598">
              <w:rPr>
                <w:rFonts w:ascii="Book Antiqua" w:hAnsi="Book Antiqua"/>
              </w:rPr>
              <w:t xml:space="preserve">&gt; 50 </w:t>
            </w:r>
            <w:proofErr w:type="spellStart"/>
            <w:r w:rsidRPr="001E7598">
              <w:rPr>
                <w:rFonts w:ascii="Book Antiqua" w:hAnsi="Book Antiqua"/>
              </w:rPr>
              <w:t>yr</w:t>
            </w:r>
            <w:proofErr w:type="spellEnd"/>
            <w:r w:rsidRPr="001E7598">
              <w:rPr>
                <w:rFonts w:ascii="Book Antiqua" w:eastAsiaTheme="minorEastAsia" w:hAnsi="Book Antiqua"/>
                <w:lang w:eastAsia="zh-CN"/>
              </w:rPr>
              <w:t xml:space="preserve">                                                             2</w:t>
            </w:r>
          </w:p>
        </w:tc>
      </w:tr>
    </w:tbl>
    <w:p w:rsidR="0008288F" w:rsidRPr="001E7598" w:rsidRDefault="0008288F" w:rsidP="0008288F">
      <w:pPr>
        <w:spacing w:line="360" w:lineRule="auto"/>
        <w:jc w:val="both"/>
        <w:rPr>
          <w:rFonts w:ascii="Book Antiqua" w:hAnsi="Book Antiqua"/>
        </w:rPr>
      </w:pPr>
    </w:p>
    <w:p w:rsidR="00F952AF" w:rsidRPr="001E7598" w:rsidRDefault="00F952AF" w:rsidP="00F952AF">
      <w:pPr>
        <w:pStyle w:val="3"/>
        <w:spacing w:before="0" w:after="0" w:line="360" w:lineRule="auto"/>
        <w:jc w:val="both"/>
        <w:rPr>
          <w:rFonts w:ascii="Book Antiqua" w:hAnsi="Book Antiqua"/>
          <w:sz w:val="24"/>
          <w:szCs w:val="24"/>
        </w:rPr>
      </w:pPr>
      <w:r w:rsidRPr="001E7598">
        <w:rPr>
          <w:rFonts w:ascii="Book Antiqua" w:hAnsi="Book Antiqua"/>
        </w:rPr>
        <w:lastRenderedPageBreak/>
        <w:t xml:space="preserve">Table </w:t>
      </w:r>
      <w:r w:rsidRPr="001E7598">
        <w:rPr>
          <w:rFonts w:ascii="Book Antiqua" w:eastAsiaTheme="minorEastAsia" w:hAnsi="Book Antiqua" w:hint="eastAsia"/>
          <w:lang w:eastAsia="zh-CN"/>
        </w:rPr>
        <w:t>7</w:t>
      </w:r>
      <w:r w:rsidRPr="001E7598">
        <w:rPr>
          <w:rFonts w:ascii="Book Antiqua" w:hAnsi="Book Antiqua"/>
          <w:sz w:val="24"/>
          <w:szCs w:val="24"/>
        </w:rPr>
        <w:t xml:space="preserve"> Questionnaire to determine expense of a dental clinic</w:t>
      </w:r>
    </w:p>
    <w:p w:rsidR="00F952AF" w:rsidRPr="001E7598" w:rsidRDefault="00F952AF" w:rsidP="00F952AF">
      <w:pPr>
        <w:spacing w:line="360" w:lineRule="auto"/>
        <w:jc w:val="both"/>
        <w:rPr>
          <w:rFonts w:ascii="Book Antiqua" w:hAnsi="Book Antiqua"/>
        </w:rPr>
      </w:pPr>
    </w:p>
    <w:tbl>
      <w:tblPr>
        <w:tblW w:w="5001" w:type="pct"/>
        <w:tblBorders>
          <w:top w:val="single" w:sz="4" w:space="0" w:color="000000"/>
          <w:bottom w:val="single" w:sz="4" w:space="0" w:color="000000"/>
        </w:tblBorders>
        <w:tblLook w:val="00A0" w:firstRow="1" w:lastRow="0" w:firstColumn="1" w:lastColumn="0" w:noHBand="0" w:noVBand="0"/>
      </w:tblPr>
      <w:tblGrid>
        <w:gridCol w:w="4362"/>
        <w:gridCol w:w="141"/>
        <w:gridCol w:w="4015"/>
      </w:tblGrid>
      <w:tr w:rsidR="001E7598" w:rsidRPr="001E7598" w:rsidTr="00F952AF">
        <w:tc>
          <w:tcPr>
            <w:tcW w:w="2560" w:type="pct"/>
            <w:tcBorders>
              <w:top w:val="single" w:sz="4" w:space="0" w:color="000000"/>
              <w:bottom w:val="single" w:sz="4" w:space="0" w:color="000000"/>
            </w:tcBorders>
            <w:shd w:val="clear" w:color="auto" w:fill="auto"/>
          </w:tcPr>
          <w:p w:rsidR="00F952AF" w:rsidRPr="001E7598" w:rsidRDefault="002875CC" w:rsidP="00F952AF">
            <w:pPr>
              <w:spacing w:line="360" w:lineRule="auto"/>
              <w:jc w:val="both"/>
              <w:rPr>
                <w:rFonts w:ascii="Book Antiqua" w:hAnsi="Book Antiqua"/>
                <w:b/>
                <w:smallCaps/>
              </w:rPr>
            </w:pPr>
            <w:r>
              <w:rPr>
                <w:rFonts w:ascii="Book Antiqua" w:eastAsiaTheme="minorEastAsia" w:hAnsi="Book Antiqua" w:hint="eastAsia"/>
                <w:b/>
                <w:lang w:eastAsia="zh-CN"/>
              </w:rPr>
              <w:t>Expense</w:t>
            </w:r>
          </w:p>
        </w:tc>
        <w:tc>
          <w:tcPr>
            <w:tcW w:w="2440" w:type="pct"/>
            <w:gridSpan w:val="2"/>
            <w:tcBorders>
              <w:top w:val="single" w:sz="4" w:space="0" w:color="000000"/>
              <w:bottom w:val="single" w:sz="4" w:space="0" w:color="000000"/>
            </w:tcBorders>
            <w:shd w:val="clear" w:color="auto" w:fill="auto"/>
          </w:tcPr>
          <w:p w:rsidR="00F952AF" w:rsidRPr="002875CC" w:rsidRDefault="002875CC" w:rsidP="00F952AF">
            <w:pPr>
              <w:spacing w:line="360" w:lineRule="auto"/>
              <w:jc w:val="both"/>
              <w:rPr>
                <w:rFonts w:ascii="Book Antiqua" w:eastAsiaTheme="minorEastAsia" w:hAnsi="Book Antiqua"/>
                <w:b/>
                <w:lang w:eastAsia="zh-CN"/>
              </w:rPr>
            </w:pPr>
            <w:r>
              <w:rPr>
                <w:rFonts w:ascii="Book Antiqua" w:eastAsiaTheme="minorEastAsia" w:hAnsi="Book Antiqua" w:hint="eastAsia"/>
                <w:b/>
                <w:lang w:eastAsia="zh-CN"/>
              </w:rPr>
              <w:t>Cost</w:t>
            </w:r>
          </w:p>
        </w:tc>
      </w:tr>
      <w:tr w:rsidR="001E7598" w:rsidRPr="001E7598" w:rsidTr="00F952AF">
        <w:trPr>
          <w:trHeight w:val="140"/>
        </w:trPr>
        <w:tc>
          <w:tcPr>
            <w:tcW w:w="5000" w:type="pct"/>
            <w:gridSpan w:val="3"/>
            <w:tcBorders>
              <w:top w:val="single" w:sz="4" w:space="0" w:color="000000"/>
            </w:tcBorders>
            <w:shd w:val="clear" w:color="auto" w:fill="auto"/>
          </w:tcPr>
          <w:p w:rsidR="00F952AF" w:rsidRPr="001E7598" w:rsidRDefault="00F952AF" w:rsidP="00F952AF">
            <w:pPr>
              <w:spacing w:line="360" w:lineRule="auto"/>
              <w:jc w:val="both"/>
              <w:rPr>
                <w:rFonts w:ascii="Book Antiqua" w:hAnsi="Book Antiqua"/>
              </w:rPr>
            </w:pPr>
            <w:r w:rsidRPr="001E7598">
              <w:rPr>
                <w:rFonts w:ascii="Book Antiqua" w:hAnsi="Book Antiqua"/>
              </w:rPr>
              <w:t>Start-up costs</w:t>
            </w:r>
          </w:p>
        </w:tc>
      </w:tr>
      <w:tr w:rsidR="001E7598" w:rsidRPr="001E7598" w:rsidTr="00F952AF">
        <w:trPr>
          <w:trHeight w:val="140"/>
        </w:trPr>
        <w:tc>
          <w:tcPr>
            <w:tcW w:w="2643" w:type="pct"/>
            <w:gridSpan w:val="2"/>
            <w:shd w:val="clear" w:color="auto" w:fill="auto"/>
          </w:tcPr>
          <w:p w:rsidR="00F952AF" w:rsidRPr="001E7598" w:rsidRDefault="00F952AF" w:rsidP="00F952AF">
            <w:pPr>
              <w:spacing w:line="360" w:lineRule="auto"/>
              <w:jc w:val="both"/>
              <w:rPr>
                <w:rFonts w:ascii="Book Antiqua" w:hAnsi="Book Antiqua"/>
              </w:rPr>
            </w:pPr>
            <w:r w:rsidRPr="001E7598">
              <w:rPr>
                <w:rFonts w:ascii="Book Antiqua" w:hAnsi="Book Antiqua"/>
              </w:rPr>
              <w:t>Construction (or remodeling cost)</w:t>
            </w:r>
          </w:p>
        </w:tc>
        <w:tc>
          <w:tcPr>
            <w:tcW w:w="2357" w:type="pct"/>
            <w:shd w:val="clear" w:color="auto" w:fill="auto"/>
          </w:tcPr>
          <w:p w:rsidR="00F952AF" w:rsidRPr="001E7598" w:rsidRDefault="00F952AF" w:rsidP="00F952AF">
            <w:pPr>
              <w:spacing w:line="360" w:lineRule="auto"/>
              <w:jc w:val="both"/>
              <w:rPr>
                <w:rFonts w:ascii="Book Antiqua" w:hAnsi="Book Antiqua"/>
              </w:rPr>
            </w:pPr>
          </w:p>
        </w:tc>
      </w:tr>
      <w:tr w:rsidR="001E7598" w:rsidRPr="001E7598" w:rsidTr="00F952AF">
        <w:trPr>
          <w:trHeight w:val="140"/>
        </w:trPr>
        <w:tc>
          <w:tcPr>
            <w:tcW w:w="2643" w:type="pct"/>
            <w:gridSpan w:val="2"/>
            <w:shd w:val="clear" w:color="auto" w:fill="auto"/>
          </w:tcPr>
          <w:p w:rsidR="00F952AF" w:rsidRPr="001E7598" w:rsidRDefault="00F952AF" w:rsidP="00F952AF">
            <w:pPr>
              <w:spacing w:line="360" w:lineRule="auto"/>
              <w:jc w:val="both"/>
              <w:rPr>
                <w:rFonts w:ascii="Book Antiqua" w:hAnsi="Book Antiqua"/>
              </w:rPr>
            </w:pPr>
            <w:r w:rsidRPr="001E7598">
              <w:rPr>
                <w:rFonts w:ascii="Book Antiqua" w:hAnsi="Book Antiqua"/>
              </w:rPr>
              <w:t>Dental equipment cost (including supplies and instruments)</w:t>
            </w:r>
          </w:p>
        </w:tc>
        <w:tc>
          <w:tcPr>
            <w:tcW w:w="2357" w:type="pct"/>
            <w:shd w:val="clear" w:color="auto" w:fill="auto"/>
          </w:tcPr>
          <w:p w:rsidR="00F952AF" w:rsidRPr="001E7598" w:rsidRDefault="00F952AF" w:rsidP="00F952AF">
            <w:pPr>
              <w:spacing w:line="360" w:lineRule="auto"/>
              <w:jc w:val="both"/>
              <w:rPr>
                <w:rFonts w:ascii="Book Antiqua" w:hAnsi="Book Antiqua"/>
              </w:rPr>
            </w:pPr>
          </w:p>
        </w:tc>
      </w:tr>
      <w:tr w:rsidR="001E7598" w:rsidRPr="001E7598" w:rsidTr="00F952AF">
        <w:trPr>
          <w:trHeight w:val="70"/>
        </w:trPr>
        <w:tc>
          <w:tcPr>
            <w:tcW w:w="2643" w:type="pct"/>
            <w:gridSpan w:val="2"/>
            <w:shd w:val="clear" w:color="auto" w:fill="auto"/>
          </w:tcPr>
          <w:p w:rsidR="00F952AF" w:rsidRPr="001E7598" w:rsidRDefault="00F952AF" w:rsidP="00F952AF">
            <w:pPr>
              <w:spacing w:line="360" w:lineRule="auto"/>
              <w:jc w:val="both"/>
              <w:rPr>
                <w:rFonts w:ascii="Book Antiqua" w:hAnsi="Book Antiqua"/>
              </w:rPr>
            </w:pPr>
            <w:r w:rsidRPr="001E7598">
              <w:rPr>
                <w:rFonts w:ascii="Book Antiqua" w:hAnsi="Book Antiqua"/>
              </w:rPr>
              <w:t>Furniture</w:t>
            </w:r>
          </w:p>
        </w:tc>
        <w:tc>
          <w:tcPr>
            <w:tcW w:w="2357" w:type="pct"/>
            <w:shd w:val="clear" w:color="auto" w:fill="auto"/>
          </w:tcPr>
          <w:p w:rsidR="00F952AF" w:rsidRPr="001E7598" w:rsidRDefault="00F952AF" w:rsidP="00F952AF">
            <w:pPr>
              <w:spacing w:line="360" w:lineRule="auto"/>
              <w:jc w:val="both"/>
              <w:rPr>
                <w:rFonts w:ascii="Book Antiqua" w:hAnsi="Book Antiqua"/>
              </w:rPr>
            </w:pPr>
          </w:p>
        </w:tc>
      </w:tr>
      <w:tr w:rsidR="001E7598" w:rsidRPr="001E7598" w:rsidTr="00F952AF">
        <w:trPr>
          <w:trHeight w:val="70"/>
        </w:trPr>
        <w:tc>
          <w:tcPr>
            <w:tcW w:w="2643" w:type="pct"/>
            <w:gridSpan w:val="2"/>
            <w:shd w:val="clear" w:color="auto" w:fill="auto"/>
          </w:tcPr>
          <w:p w:rsidR="00F952AF" w:rsidRPr="001E7598" w:rsidRDefault="00F952AF" w:rsidP="00F952AF">
            <w:pPr>
              <w:spacing w:line="360" w:lineRule="auto"/>
              <w:jc w:val="both"/>
              <w:rPr>
                <w:rFonts w:ascii="Book Antiqua" w:hAnsi="Book Antiqua"/>
              </w:rPr>
            </w:pPr>
            <w:r w:rsidRPr="001E7598">
              <w:rPr>
                <w:rFonts w:ascii="Book Antiqua" w:hAnsi="Book Antiqua"/>
              </w:rPr>
              <w:t>Record filling system</w:t>
            </w:r>
          </w:p>
        </w:tc>
        <w:tc>
          <w:tcPr>
            <w:tcW w:w="2357" w:type="pct"/>
            <w:shd w:val="clear" w:color="auto" w:fill="auto"/>
          </w:tcPr>
          <w:p w:rsidR="00F952AF" w:rsidRPr="001E7598" w:rsidRDefault="00F952AF" w:rsidP="00F952AF">
            <w:pPr>
              <w:spacing w:line="360" w:lineRule="auto"/>
              <w:jc w:val="both"/>
              <w:rPr>
                <w:rFonts w:ascii="Book Antiqua" w:hAnsi="Book Antiqua"/>
              </w:rPr>
            </w:pPr>
          </w:p>
        </w:tc>
      </w:tr>
      <w:tr w:rsidR="001E7598" w:rsidRPr="001E7598" w:rsidTr="00F952AF">
        <w:trPr>
          <w:trHeight w:val="70"/>
        </w:trPr>
        <w:tc>
          <w:tcPr>
            <w:tcW w:w="2643" w:type="pct"/>
            <w:gridSpan w:val="2"/>
            <w:shd w:val="clear" w:color="auto" w:fill="auto"/>
          </w:tcPr>
          <w:p w:rsidR="00F952AF" w:rsidRPr="001E7598" w:rsidRDefault="00F952AF" w:rsidP="00F952AF">
            <w:pPr>
              <w:spacing w:line="360" w:lineRule="auto"/>
              <w:jc w:val="both"/>
              <w:rPr>
                <w:rFonts w:ascii="Book Antiqua" w:hAnsi="Book Antiqua"/>
              </w:rPr>
            </w:pPr>
            <w:r w:rsidRPr="001E7598">
              <w:rPr>
                <w:rFonts w:ascii="Book Antiqua" w:hAnsi="Book Antiqua"/>
              </w:rPr>
              <w:t>Phone / intercom system</w:t>
            </w:r>
          </w:p>
        </w:tc>
        <w:tc>
          <w:tcPr>
            <w:tcW w:w="2357" w:type="pct"/>
            <w:shd w:val="clear" w:color="auto" w:fill="auto"/>
          </w:tcPr>
          <w:p w:rsidR="00F952AF" w:rsidRPr="001E7598" w:rsidRDefault="00F952AF" w:rsidP="00F952AF">
            <w:pPr>
              <w:spacing w:line="360" w:lineRule="auto"/>
              <w:jc w:val="both"/>
              <w:rPr>
                <w:rFonts w:ascii="Book Antiqua" w:hAnsi="Book Antiqua"/>
              </w:rPr>
            </w:pPr>
          </w:p>
        </w:tc>
      </w:tr>
      <w:tr w:rsidR="001E7598" w:rsidRPr="001E7598" w:rsidTr="00F952AF">
        <w:trPr>
          <w:trHeight w:val="70"/>
        </w:trPr>
        <w:tc>
          <w:tcPr>
            <w:tcW w:w="2643" w:type="pct"/>
            <w:gridSpan w:val="2"/>
            <w:shd w:val="clear" w:color="auto" w:fill="auto"/>
          </w:tcPr>
          <w:p w:rsidR="00F952AF" w:rsidRPr="001E7598" w:rsidRDefault="00F952AF" w:rsidP="00F952AF">
            <w:pPr>
              <w:spacing w:line="360" w:lineRule="auto"/>
              <w:jc w:val="both"/>
              <w:rPr>
                <w:rFonts w:ascii="Book Antiqua" w:hAnsi="Book Antiqua"/>
              </w:rPr>
            </w:pPr>
            <w:r w:rsidRPr="001E7598">
              <w:rPr>
                <w:rFonts w:ascii="Book Antiqua" w:hAnsi="Book Antiqua"/>
              </w:rPr>
              <w:t>Computer / data / billing</w:t>
            </w:r>
          </w:p>
        </w:tc>
        <w:tc>
          <w:tcPr>
            <w:tcW w:w="2357" w:type="pct"/>
            <w:shd w:val="clear" w:color="auto" w:fill="auto"/>
          </w:tcPr>
          <w:p w:rsidR="00F952AF" w:rsidRPr="001E7598" w:rsidRDefault="00F952AF" w:rsidP="00F952AF">
            <w:pPr>
              <w:spacing w:line="360" w:lineRule="auto"/>
              <w:jc w:val="both"/>
              <w:rPr>
                <w:rFonts w:ascii="Book Antiqua" w:hAnsi="Book Antiqua"/>
              </w:rPr>
            </w:pPr>
          </w:p>
        </w:tc>
      </w:tr>
      <w:tr w:rsidR="001E7598" w:rsidRPr="001E7598" w:rsidTr="00F952AF">
        <w:tc>
          <w:tcPr>
            <w:tcW w:w="5000" w:type="pct"/>
            <w:gridSpan w:val="3"/>
            <w:shd w:val="clear" w:color="auto" w:fill="auto"/>
          </w:tcPr>
          <w:p w:rsidR="00F952AF" w:rsidRPr="001E7598" w:rsidRDefault="00F952AF" w:rsidP="00F952AF">
            <w:pPr>
              <w:spacing w:line="360" w:lineRule="auto"/>
              <w:jc w:val="both"/>
              <w:rPr>
                <w:rFonts w:ascii="Book Antiqua" w:hAnsi="Book Antiqua"/>
              </w:rPr>
            </w:pPr>
            <w:r w:rsidRPr="001E7598">
              <w:rPr>
                <w:rFonts w:ascii="Book Antiqua" w:hAnsi="Book Antiqua"/>
              </w:rPr>
              <w:t>Operating Expenses</w:t>
            </w:r>
          </w:p>
        </w:tc>
      </w:tr>
      <w:tr w:rsidR="001E7598" w:rsidRPr="001E7598" w:rsidTr="00F952AF">
        <w:tc>
          <w:tcPr>
            <w:tcW w:w="2643" w:type="pct"/>
            <w:gridSpan w:val="2"/>
            <w:shd w:val="clear" w:color="auto" w:fill="auto"/>
          </w:tcPr>
          <w:p w:rsidR="00F952AF" w:rsidRPr="001E7598" w:rsidRDefault="00F952AF" w:rsidP="00F952AF">
            <w:pPr>
              <w:spacing w:line="360" w:lineRule="auto"/>
              <w:jc w:val="both"/>
              <w:rPr>
                <w:rFonts w:ascii="Book Antiqua" w:hAnsi="Book Antiqua"/>
              </w:rPr>
            </w:pPr>
            <w:r w:rsidRPr="001E7598">
              <w:rPr>
                <w:rFonts w:ascii="Book Antiqua" w:hAnsi="Book Antiqua"/>
              </w:rPr>
              <w:t>Dental assistant</w:t>
            </w:r>
          </w:p>
        </w:tc>
        <w:tc>
          <w:tcPr>
            <w:tcW w:w="2357" w:type="pct"/>
            <w:shd w:val="clear" w:color="auto" w:fill="auto"/>
          </w:tcPr>
          <w:p w:rsidR="00F952AF" w:rsidRPr="001E7598" w:rsidRDefault="00F952AF" w:rsidP="00F952AF">
            <w:pPr>
              <w:spacing w:line="360" w:lineRule="auto"/>
              <w:jc w:val="both"/>
              <w:rPr>
                <w:rFonts w:ascii="Book Antiqua" w:hAnsi="Book Antiqua"/>
              </w:rPr>
            </w:pPr>
          </w:p>
        </w:tc>
      </w:tr>
      <w:tr w:rsidR="001E7598" w:rsidRPr="001E7598" w:rsidTr="00F952AF">
        <w:tc>
          <w:tcPr>
            <w:tcW w:w="2643" w:type="pct"/>
            <w:gridSpan w:val="2"/>
            <w:shd w:val="clear" w:color="auto" w:fill="auto"/>
          </w:tcPr>
          <w:p w:rsidR="00F952AF" w:rsidRPr="001E7598" w:rsidRDefault="00F952AF" w:rsidP="00F952AF">
            <w:pPr>
              <w:spacing w:line="360" w:lineRule="auto"/>
              <w:jc w:val="both"/>
              <w:rPr>
                <w:rFonts w:ascii="Book Antiqua" w:hAnsi="Book Antiqua"/>
              </w:rPr>
            </w:pPr>
            <w:r w:rsidRPr="001E7598">
              <w:rPr>
                <w:rFonts w:ascii="Book Antiqua" w:hAnsi="Book Antiqua"/>
              </w:rPr>
              <w:t>Billing Clerk (or Secretary or Receptionist)</w:t>
            </w:r>
          </w:p>
        </w:tc>
        <w:tc>
          <w:tcPr>
            <w:tcW w:w="2357" w:type="pct"/>
            <w:shd w:val="clear" w:color="auto" w:fill="auto"/>
          </w:tcPr>
          <w:p w:rsidR="00F952AF" w:rsidRPr="001E7598" w:rsidRDefault="00F952AF" w:rsidP="00F952AF">
            <w:pPr>
              <w:spacing w:line="360" w:lineRule="auto"/>
              <w:jc w:val="both"/>
              <w:rPr>
                <w:rFonts w:ascii="Book Antiqua" w:hAnsi="Book Antiqua"/>
              </w:rPr>
            </w:pPr>
          </w:p>
        </w:tc>
      </w:tr>
      <w:tr w:rsidR="001E7598" w:rsidRPr="001E7598" w:rsidTr="00F952AF">
        <w:tc>
          <w:tcPr>
            <w:tcW w:w="2643" w:type="pct"/>
            <w:gridSpan w:val="2"/>
            <w:shd w:val="clear" w:color="auto" w:fill="auto"/>
          </w:tcPr>
          <w:p w:rsidR="00F952AF" w:rsidRPr="001E7598" w:rsidRDefault="00F952AF" w:rsidP="00F952AF">
            <w:pPr>
              <w:spacing w:line="360" w:lineRule="auto"/>
              <w:jc w:val="both"/>
              <w:rPr>
                <w:rFonts w:ascii="Book Antiqua" w:hAnsi="Book Antiqua"/>
              </w:rPr>
            </w:pPr>
            <w:r w:rsidRPr="001E7598">
              <w:rPr>
                <w:rFonts w:ascii="Book Antiqua" w:hAnsi="Book Antiqua"/>
              </w:rPr>
              <w:t>Clinical supplies</w:t>
            </w:r>
          </w:p>
        </w:tc>
        <w:tc>
          <w:tcPr>
            <w:tcW w:w="2357" w:type="pct"/>
            <w:shd w:val="clear" w:color="auto" w:fill="auto"/>
          </w:tcPr>
          <w:p w:rsidR="00F952AF" w:rsidRPr="001E7598" w:rsidRDefault="00F952AF" w:rsidP="00F952AF">
            <w:pPr>
              <w:spacing w:line="360" w:lineRule="auto"/>
              <w:jc w:val="both"/>
              <w:rPr>
                <w:rFonts w:ascii="Book Antiqua" w:hAnsi="Book Antiqua"/>
                <w:b/>
              </w:rPr>
            </w:pPr>
          </w:p>
        </w:tc>
      </w:tr>
      <w:tr w:rsidR="001E7598" w:rsidRPr="001E7598" w:rsidTr="00F952AF">
        <w:tc>
          <w:tcPr>
            <w:tcW w:w="2643" w:type="pct"/>
            <w:gridSpan w:val="2"/>
            <w:shd w:val="clear" w:color="auto" w:fill="auto"/>
          </w:tcPr>
          <w:p w:rsidR="00F952AF" w:rsidRPr="001E7598" w:rsidRDefault="00F952AF" w:rsidP="00F952AF">
            <w:pPr>
              <w:spacing w:line="360" w:lineRule="auto"/>
              <w:jc w:val="both"/>
              <w:rPr>
                <w:rFonts w:ascii="Book Antiqua" w:hAnsi="Book Antiqua"/>
              </w:rPr>
            </w:pPr>
            <w:r w:rsidRPr="001E7598">
              <w:rPr>
                <w:rFonts w:ascii="Book Antiqua" w:hAnsi="Book Antiqua"/>
              </w:rPr>
              <w:t>Office supplies</w:t>
            </w:r>
          </w:p>
        </w:tc>
        <w:tc>
          <w:tcPr>
            <w:tcW w:w="2357" w:type="pct"/>
            <w:shd w:val="clear" w:color="auto" w:fill="auto"/>
          </w:tcPr>
          <w:p w:rsidR="00F952AF" w:rsidRPr="001E7598" w:rsidRDefault="00F952AF" w:rsidP="00F952AF">
            <w:pPr>
              <w:spacing w:line="360" w:lineRule="auto"/>
              <w:jc w:val="both"/>
              <w:rPr>
                <w:rFonts w:ascii="Book Antiqua" w:hAnsi="Book Antiqua"/>
              </w:rPr>
            </w:pPr>
          </w:p>
        </w:tc>
      </w:tr>
      <w:tr w:rsidR="001E7598" w:rsidRPr="001E7598" w:rsidTr="00F952AF">
        <w:trPr>
          <w:trHeight w:val="56"/>
        </w:trPr>
        <w:tc>
          <w:tcPr>
            <w:tcW w:w="2643" w:type="pct"/>
            <w:gridSpan w:val="2"/>
            <w:shd w:val="clear" w:color="auto" w:fill="auto"/>
          </w:tcPr>
          <w:p w:rsidR="00F952AF" w:rsidRPr="001E7598" w:rsidRDefault="00F952AF" w:rsidP="00F952AF">
            <w:pPr>
              <w:spacing w:line="360" w:lineRule="auto"/>
              <w:jc w:val="both"/>
              <w:rPr>
                <w:rFonts w:ascii="Book Antiqua" w:hAnsi="Book Antiqua"/>
                <w:b/>
              </w:rPr>
            </w:pPr>
            <w:r w:rsidRPr="001E7598">
              <w:rPr>
                <w:rFonts w:ascii="Book Antiqua" w:hAnsi="Book Antiqua"/>
              </w:rPr>
              <w:t xml:space="preserve">Equipment maintenance </w:t>
            </w:r>
          </w:p>
        </w:tc>
        <w:tc>
          <w:tcPr>
            <w:tcW w:w="2357" w:type="pct"/>
            <w:shd w:val="clear" w:color="auto" w:fill="auto"/>
          </w:tcPr>
          <w:p w:rsidR="00F952AF" w:rsidRPr="001E7598" w:rsidRDefault="00F952AF" w:rsidP="00F952AF">
            <w:pPr>
              <w:spacing w:line="360" w:lineRule="auto"/>
              <w:jc w:val="both"/>
              <w:rPr>
                <w:rFonts w:ascii="Book Antiqua" w:hAnsi="Book Antiqua"/>
                <w:b/>
              </w:rPr>
            </w:pPr>
          </w:p>
        </w:tc>
      </w:tr>
      <w:tr w:rsidR="001E7598" w:rsidRPr="001E7598" w:rsidTr="00F952AF">
        <w:trPr>
          <w:trHeight w:val="56"/>
        </w:trPr>
        <w:tc>
          <w:tcPr>
            <w:tcW w:w="2643" w:type="pct"/>
            <w:gridSpan w:val="2"/>
            <w:shd w:val="clear" w:color="auto" w:fill="auto"/>
          </w:tcPr>
          <w:p w:rsidR="00F952AF" w:rsidRPr="001E7598" w:rsidRDefault="00F952AF" w:rsidP="00F952AF">
            <w:pPr>
              <w:spacing w:line="360" w:lineRule="auto"/>
              <w:jc w:val="both"/>
              <w:rPr>
                <w:rFonts w:ascii="Book Antiqua" w:hAnsi="Book Antiqua"/>
              </w:rPr>
            </w:pPr>
            <w:r w:rsidRPr="001E7598">
              <w:rPr>
                <w:rFonts w:ascii="Book Antiqua" w:hAnsi="Book Antiqua"/>
              </w:rPr>
              <w:t>Housekeeping</w:t>
            </w:r>
          </w:p>
        </w:tc>
        <w:tc>
          <w:tcPr>
            <w:tcW w:w="2357" w:type="pct"/>
            <w:shd w:val="clear" w:color="auto" w:fill="auto"/>
          </w:tcPr>
          <w:p w:rsidR="00F952AF" w:rsidRPr="001E7598" w:rsidRDefault="00F952AF" w:rsidP="00F952AF">
            <w:pPr>
              <w:spacing w:line="360" w:lineRule="auto"/>
              <w:jc w:val="both"/>
              <w:rPr>
                <w:rFonts w:ascii="Book Antiqua" w:hAnsi="Book Antiqua"/>
              </w:rPr>
            </w:pPr>
          </w:p>
        </w:tc>
      </w:tr>
      <w:tr w:rsidR="001E7598" w:rsidRPr="001E7598" w:rsidTr="00F952AF">
        <w:trPr>
          <w:trHeight w:val="56"/>
        </w:trPr>
        <w:tc>
          <w:tcPr>
            <w:tcW w:w="2643" w:type="pct"/>
            <w:gridSpan w:val="2"/>
            <w:shd w:val="clear" w:color="auto" w:fill="auto"/>
          </w:tcPr>
          <w:p w:rsidR="00F952AF" w:rsidRPr="001E7598" w:rsidRDefault="00F952AF" w:rsidP="00F952AF">
            <w:pPr>
              <w:spacing w:line="360" w:lineRule="auto"/>
              <w:jc w:val="both"/>
              <w:rPr>
                <w:rFonts w:ascii="Book Antiqua" w:hAnsi="Book Antiqua"/>
              </w:rPr>
            </w:pPr>
            <w:r w:rsidRPr="001E7598">
              <w:rPr>
                <w:rFonts w:ascii="Book Antiqua" w:hAnsi="Book Antiqua"/>
              </w:rPr>
              <w:t>Laundry</w:t>
            </w:r>
          </w:p>
        </w:tc>
        <w:tc>
          <w:tcPr>
            <w:tcW w:w="2357" w:type="pct"/>
            <w:shd w:val="clear" w:color="auto" w:fill="auto"/>
          </w:tcPr>
          <w:p w:rsidR="00F952AF" w:rsidRPr="001E7598" w:rsidRDefault="00F952AF" w:rsidP="00F952AF">
            <w:pPr>
              <w:spacing w:line="360" w:lineRule="auto"/>
              <w:jc w:val="both"/>
              <w:rPr>
                <w:rFonts w:ascii="Book Antiqua" w:hAnsi="Book Antiqua"/>
              </w:rPr>
            </w:pPr>
          </w:p>
        </w:tc>
      </w:tr>
      <w:tr w:rsidR="001E7598" w:rsidRPr="001E7598" w:rsidTr="00F952AF">
        <w:trPr>
          <w:trHeight w:val="56"/>
        </w:trPr>
        <w:tc>
          <w:tcPr>
            <w:tcW w:w="2643" w:type="pct"/>
            <w:gridSpan w:val="2"/>
            <w:shd w:val="clear" w:color="auto" w:fill="auto"/>
          </w:tcPr>
          <w:p w:rsidR="00F952AF" w:rsidRPr="001E7598" w:rsidRDefault="00F952AF" w:rsidP="00F952AF">
            <w:pPr>
              <w:spacing w:line="360" w:lineRule="auto"/>
              <w:jc w:val="both"/>
              <w:rPr>
                <w:rFonts w:ascii="Book Antiqua" w:hAnsi="Book Antiqua"/>
              </w:rPr>
            </w:pPr>
            <w:r w:rsidRPr="001E7598">
              <w:rPr>
                <w:rFonts w:ascii="Book Antiqua" w:hAnsi="Book Antiqua"/>
              </w:rPr>
              <w:t>Communications</w:t>
            </w:r>
          </w:p>
        </w:tc>
        <w:tc>
          <w:tcPr>
            <w:tcW w:w="2357" w:type="pct"/>
            <w:shd w:val="clear" w:color="auto" w:fill="auto"/>
          </w:tcPr>
          <w:p w:rsidR="00F952AF" w:rsidRPr="001E7598" w:rsidRDefault="00F952AF" w:rsidP="00F952AF">
            <w:pPr>
              <w:spacing w:line="360" w:lineRule="auto"/>
              <w:jc w:val="both"/>
              <w:rPr>
                <w:rFonts w:ascii="Book Antiqua" w:hAnsi="Book Antiqua"/>
              </w:rPr>
            </w:pPr>
          </w:p>
        </w:tc>
      </w:tr>
      <w:tr w:rsidR="001E7598" w:rsidRPr="001E7598" w:rsidTr="00F952AF">
        <w:trPr>
          <w:trHeight w:val="56"/>
        </w:trPr>
        <w:tc>
          <w:tcPr>
            <w:tcW w:w="2643" w:type="pct"/>
            <w:gridSpan w:val="2"/>
            <w:shd w:val="clear" w:color="auto" w:fill="auto"/>
          </w:tcPr>
          <w:p w:rsidR="00F952AF" w:rsidRPr="001E7598" w:rsidRDefault="00F952AF" w:rsidP="00F952AF">
            <w:pPr>
              <w:spacing w:line="360" w:lineRule="auto"/>
              <w:jc w:val="both"/>
              <w:rPr>
                <w:rFonts w:ascii="Book Antiqua" w:hAnsi="Book Antiqua"/>
              </w:rPr>
            </w:pPr>
            <w:r w:rsidRPr="001E7598">
              <w:rPr>
                <w:rFonts w:ascii="Book Antiqua" w:hAnsi="Book Antiqua"/>
              </w:rPr>
              <w:t>Equipment reserve fund</w:t>
            </w:r>
          </w:p>
        </w:tc>
        <w:tc>
          <w:tcPr>
            <w:tcW w:w="2357" w:type="pct"/>
            <w:shd w:val="clear" w:color="auto" w:fill="auto"/>
          </w:tcPr>
          <w:p w:rsidR="00F952AF" w:rsidRPr="001E7598" w:rsidRDefault="00F952AF" w:rsidP="00F952AF">
            <w:pPr>
              <w:spacing w:line="360" w:lineRule="auto"/>
              <w:jc w:val="both"/>
              <w:rPr>
                <w:rFonts w:ascii="Book Antiqua" w:hAnsi="Book Antiqua"/>
              </w:rPr>
            </w:pPr>
          </w:p>
        </w:tc>
      </w:tr>
    </w:tbl>
    <w:p w:rsidR="00F952AF" w:rsidRPr="001E7598" w:rsidRDefault="00F952AF" w:rsidP="004A2ADF">
      <w:pPr>
        <w:spacing w:line="360" w:lineRule="auto"/>
        <w:jc w:val="both"/>
        <w:rPr>
          <w:rFonts w:ascii="Book Antiqua" w:eastAsiaTheme="minorEastAsia" w:hAnsi="Book Antiqua"/>
          <w:b/>
          <w:lang w:eastAsia="zh-CN"/>
        </w:rPr>
      </w:pPr>
    </w:p>
    <w:p w:rsidR="004A2ADF" w:rsidRPr="001E7598" w:rsidRDefault="003A4C8D" w:rsidP="004A2ADF">
      <w:pPr>
        <w:spacing w:line="360" w:lineRule="auto"/>
        <w:jc w:val="both"/>
        <w:rPr>
          <w:rFonts w:ascii="Book Antiqua" w:hAnsi="Book Antiqua"/>
          <w:b/>
        </w:rPr>
      </w:pPr>
      <w:r w:rsidRPr="001E7598">
        <w:rPr>
          <w:rFonts w:ascii="Book Antiqua" w:hAnsi="Book Antiqua"/>
          <w:b/>
        </w:rPr>
        <w:t xml:space="preserve">Table </w:t>
      </w:r>
      <w:r w:rsidR="00F952AF" w:rsidRPr="001E7598">
        <w:rPr>
          <w:rFonts w:ascii="Book Antiqua" w:eastAsiaTheme="minorEastAsia" w:hAnsi="Book Antiqua" w:hint="eastAsia"/>
          <w:b/>
          <w:lang w:eastAsia="zh-CN"/>
        </w:rPr>
        <w:t>8</w:t>
      </w:r>
      <w:r w:rsidR="004A2ADF" w:rsidRPr="001E7598">
        <w:rPr>
          <w:rFonts w:ascii="Book Antiqua" w:hAnsi="Book Antiqua"/>
          <w:b/>
        </w:rPr>
        <w:t xml:space="preserve"> Result of dental clinic expenses survey</w:t>
      </w:r>
    </w:p>
    <w:p w:rsidR="004A2ADF" w:rsidRPr="002875CC" w:rsidRDefault="004A2ADF" w:rsidP="004A2ADF">
      <w:pPr>
        <w:spacing w:line="360" w:lineRule="auto"/>
        <w:jc w:val="both"/>
        <w:rPr>
          <w:rFonts w:ascii="Book Antiqua" w:eastAsiaTheme="minorEastAsia" w:hAnsi="Book Antiqua"/>
          <w:b/>
          <w:lang w:eastAsia="zh-CN"/>
        </w:rPr>
      </w:pPr>
    </w:p>
    <w:tbl>
      <w:tblPr>
        <w:tblW w:w="5001" w:type="pct"/>
        <w:tblBorders>
          <w:top w:val="single" w:sz="4" w:space="0" w:color="000000"/>
          <w:bottom w:val="single" w:sz="4" w:space="0" w:color="000000"/>
        </w:tblBorders>
        <w:tblLook w:val="00A0" w:firstRow="1" w:lastRow="0" w:firstColumn="1" w:lastColumn="0" w:noHBand="0" w:noVBand="0"/>
      </w:tblPr>
      <w:tblGrid>
        <w:gridCol w:w="4362"/>
        <w:gridCol w:w="141"/>
        <w:gridCol w:w="4015"/>
      </w:tblGrid>
      <w:tr w:rsidR="001E7598" w:rsidRPr="001E7598" w:rsidTr="003A4C8D">
        <w:tc>
          <w:tcPr>
            <w:tcW w:w="2560" w:type="pct"/>
            <w:tcBorders>
              <w:top w:val="single" w:sz="4" w:space="0" w:color="000000"/>
              <w:bottom w:val="single" w:sz="4" w:space="0" w:color="000000"/>
            </w:tcBorders>
            <w:shd w:val="clear" w:color="auto" w:fill="auto"/>
          </w:tcPr>
          <w:p w:rsidR="004A2ADF" w:rsidRPr="001E7598" w:rsidRDefault="002875CC" w:rsidP="00C97796">
            <w:pPr>
              <w:spacing w:line="360" w:lineRule="auto"/>
              <w:jc w:val="both"/>
              <w:rPr>
                <w:rFonts w:ascii="Book Antiqua" w:hAnsi="Book Antiqua"/>
                <w:b/>
                <w:smallCaps/>
              </w:rPr>
            </w:pPr>
            <w:r>
              <w:rPr>
                <w:rFonts w:ascii="Book Antiqua" w:eastAsiaTheme="minorEastAsia" w:hAnsi="Book Antiqua" w:hint="eastAsia"/>
                <w:b/>
                <w:lang w:eastAsia="zh-CN"/>
              </w:rPr>
              <w:t>Expense</w:t>
            </w:r>
          </w:p>
        </w:tc>
        <w:tc>
          <w:tcPr>
            <w:tcW w:w="2440" w:type="pct"/>
            <w:gridSpan w:val="2"/>
            <w:tcBorders>
              <w:top w:val="single" w:sz="4" w:space="0" w:color="000000"/>
              <w:bottom w:val="single" w:sz="4" w:space="0" w:color="000000"/>
            </w:tcBorders>
            <w:shd w:val="clear" w:color="auto" w:fill="auto"/>
          </w:tcPr>
          <w:p w:rsidR="004A2ADF" w:rsidRPr="002875CC" w:rsidRDefault="002875CC" w:rsidP="00C97796">
            <w:pPr>
              <w:spacing w:line="360" w:lineRule="auto"/>
              <w:jc w:val="both"/>
              <w:rPr>
                <w:rFonts w:ascii="Book Antiqua" w:eastAsiaTheme="minorEastAsia" w:hAnsi="Book Antiqua"/>
                <w:b/>
                <w:lang w:eastAsia="zh-CN"/>
              </w:rPr>
            </w:pPr>
            <w:r>
              <w:rPr>
                <w:rFonts w:ascii="Book Antiqua" w:eastAsiaTheme="minorEastAsia" w:hAnsi="Book Antiqua" w:hint="eastAsia"/>
                <w:b/>
                <w:lang w:eastAsia="zh-CN"/>
              </w:rPr>
              <w:t>Cost</w:t>
            </w:r>
          </w:p>
        </w:tc>
      </w:tr>
      <w:tr w:rsidR="001E7598" w:rsidRPr="001E7598" w:rsidTr="003A4C8D">
        <w:trPr>
          <w:trHeight w:val="140"/>
        </w:trPr>
        <w:tc>
          <w:tcPr>
            <w:tcW w:w="5000" w:type="pct"/>
            <w:gridSpan w:val="3"/>
            <w:tcBorders>
              <w:top w:val="single" w:sz="4" w:space="0" w:color="000000"/>
            </w:tcBorders>
            <w:shd w:val="clear" w:color="auto" w:fill="auto"/>
          </w:tcPr>
          <w:p w:rsidR="004A2ADF" w:rsidRPr="001E7598" w:rsidRDefault="004A2ADF" w:rsidP="00C97796">
            <w:pPr>
              <w:spacing w:line="360" w:lineRule="auto"/>
              <w:jc w:val="both"/>
              <w:rPr>
                <w:rFonts w:ascii="Book Antiqua" w:hAnsi="Book Antiqua"/>
                <w:b/>
              </w:rPr>
            </w:pPr>
            <w:r w:rsidRPr="001E7598">
              <w:rPr>
                <w:rFonts w:ascii="Book Antiqua" w:hAnsi="Book Antiqua"/>
                <w:b/>
              </w:rPr>
              <w:t>Start-up costs</w:t>
            </w:r>
          </w:p>
        </w:tc>
      </w:tr>
      <w:tr w:rsidR="001E7598" w:rsidRPr="001E7598" w:rsidTr="003A4C8D">
        <w:trPr>
          <w:trHeight w:val="140"/>
        </w:trPr>
        <w:tc>
          <w:tcPr>
            <w:tcW w:w="2643" w:type="pct"/>
            <w:gridSpan w:val="2"/>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t>Construction (or remodeling cost)</w:t>
            </w:r>
          </w:p>
        </w:tc>
        <w:tc>
          <w:tcPr>
            <w:tcW w:w="2357" w:type="pct"/>
            <w:shd w:val="clear" w:color="auto" w:fill="auto"/>
          </w:tcPr>
          <w:p w:rsidR="004A2ADF" w:rsidRPr="001E7598" w:rsidRDefault="003A4C8D" w:rsidP="00C97796">
            <w:pPr>
              <w:spacing w:line="360" w:lineRule="auto"/>
              <w:jc w:val="both"/>
              <w:rPr>
                <w:rFonts w:ascii="Book Antiqua" w:hAnsi="Book Antiqua"/>
              </w:rPr>
            </w:pPr>
            <w:proofErr w:type="spellStart"/>
            <w:r w:rsidRPr="001E7598">
              <w:rPr>
                <w:rFonts w:ascii="Book Antiqua" w:hAnsi="Book Antiqua"/>
              </w:rPr>
              <w:t>Rs</w:t>
            </w:r>
            <w:proofErr w:type="spellEnd"/>
            <w:r w:rsidRPr="001E7598">
              <w:rPr>
                <w:rFonts w:ascii="Book Antiqua" w:hAnsi="Book Antiqua"/>
              </w:rPr>
              <w:t>. 1205</w:t>
            </w:r>
            <w:r w:rsidR="004A2ADF" w:rsidRPr="001E7598">
              <w:rPr>
                <w:rFonts w:ascii="Book Antiqua" w:hAnsi="Book Antiqua"/>
              </w:rPr>
              <w:t>000</w:t>
            </w:r>
          </w:p>
        </w:tc>
      </w:tr>
      <w:tr w:rsidR="001E7598" w:rsidRPr="001E7598" w:rsidTr="003A4C8D">
        <w:trPr>
          <w:trHeight w:val="140"/>
        </w:trPr>
        <w:tc>
          <w:tcPr>
            <w:tcW w:w="2643" w:type="pct"/>
            <w:gridSpan w:val="2"/>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t>Dental equipment cost (including supplies and instruments)</w:t>
            </w:r>
          </w:p>
        </w:tc>
        <w:tc>
          <w:tcPr>
            <w:tcW w:w="2357" w:type="pct"/>
            <w:shd w:val="clear" w:color="auto" w:fill="auto"/>
          </w:tcPr>
          <w:p w:rsidR="004A2ADF" w:rsidRPr="001E7598" w:rsidRDefault="003A4C8D" w:rsidP="00C97796">
            <w:pPr>
              <w:spacing w:line="360" w:lineRule="auto"/>
              <w:jc w:val="both"/>
              <w:rPr>
                <w:rFonts w:ascii="Book Antiqua" w:hAnsi="Book Antiqua"/>
              </w:rPr>
            </w:pPr>
            <w:proofErr w:type="spellStart"/>
            <w:r w:rsidRPr="001E7598">
              <w:rPr>
                <w:rFonts w:ascii="Book Antiqua" w:hAnsi="Book Antiqua"/>
              </w:rPr>
              <w:t>Rs</w:t>
            </w:r>
            <w:proofErr w:type="spellEnd"/>
            <w:r w:rsidRPr="001E7598">
              <w:rPr>
                <w:rFonts w:ascii="Book Antiqua" w:hAnsi="Book Antiqua"/>
              </w:rPr>
              <w:t>. 924</w:t>
            </w:r>
            <w:r w:rsidR="004A2ADF" w:rsidRPr="001E7598">
              <w:rPr>
                <w:rFonts w:ascii="Book Antiqua" w:hAnsi="Book Antiqua"/>
              </w:rPr>
              <w:t>500</w:t>
            </w:r>
          </w:p>
        </w:tc>
      </w:tr>
      <w:tr w:rsidR="001E7598" w:rsidRPr="001E7598" w:rsidTr="003A4C8D">
        <w:trPr>
          <w:trHeight w:val="70"/>
        </w:trPr>
        <w:tc>
          <w:tcPr>
            <w:tcW w:w="2643" w:type="pct"/>
            <w:gridSpan w:val="2"/>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t>Furniture</w:t>
            </w:r>
          </w:p>
        </w:tc>
        <w:tc>
          <w:tcPr>
            <w:tcW w:w="2357" w:type="pct"/>
            <w:shd w:val="clear" w:color="auto" w:fill="auto"/>
          </w:tcPr>
          <w:p w:rsidR="004A2ADF" w:rsidRPr="001E7598" w:rsidRDefault="003A4C8D" w:rsidP="00C97796">
            <w:pPr>
              <w:spacing w:line="360" w:lineRule="auto"/>
              <w:jc w:val="both"/>
              <w:rPr>
                <w:rFonts w:ascii="Book Antiqua" w:hAnsi="Book Antiqua"/>
              </w:rPr>
            </w:pPr>
            <w:proofErr w:type="spellStart"/>
            <w:r w:rsidRPr="001E7598">
              <w:rPr>
                <w:rFonts w:ascii="Book Antiqua" w:hAnsi="Book Antiqua"/>
              </w:rPr>
              <w:t>Rs</w:t>
            </w:r>
            <w:proofErr w:type="spellEnd"/>
            <w:r w:rsidRPr="001E7598">
              <w:rPr>
                <w:rFonts w:ascii="Book Antiqua" w:hAnsi="Book Antiqua"/>
              </w:rPr>
              <w:t>. 45</w:t>
            </w:r>
            <w:r w:rsidR="004A2ADF" w:rsidRPr="001E7598">
              <w:rPr>
                <w:rFonts w:ascii="Book Antiqua" w:hAnsi="Book Antiqua"/>
              </w:rPr>
              <w:t>900</w:t>
            </w:r>
          </w:p>
        </w:tc>
      </w:tr>
      <w:tr w:rsidR="001E7598" w:rsidRPr="001E7598" w:rsidTr="003A4C8D">
        <w:trPr>
          <w:trHeight w:val="70"/>
        </w:trPr>
        <w:tc>
          <w:tcPr>
            <w:tcW w:w="2643" w:type="pct"/>
            <w:gridSpan w:val="2"/>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lastRenderedPageBreak/>
              <w:t>Record filling system</w:t>
            </w:r>
          </w:p>
        </w:tc>
        <w:tc>
          <w:tcPr>
            <w:tcW w:w="2357" w:type="pct"/>
            <w:shd w:val="clear" w:color="auto" w:fill="auto"/>
          </w:tcPr>
          <w:p w:rsidR="004A2ADF" w:rsidRPr="001E7598" w:rsidRDefault="003A4C8D" w:rsidP="00C97796">
            <w:pPr>
              <w:spacing w:line="360" w:lineRule="auto"/>
              <w:jc w:val="both"/>
              <w:rPr>
                <w:rFonts w:ascii="Book Antiqua" w:hAnsi="Book Antiqua"/>
              </w:rPr>
            </w:pPr>
            <w:proofErr w:type="spellStart"/>
            <w:r w:rsidRPr="001E7598">
              <w:rPr>
                <w:rFonts w:ascii="Book Antiqua" w:hAnsi="Book Antiqua"/>
              </w:rPr>
              <w:t>Rs</w:t>
            </w:r>
            <w:proofErr w:type="spellEnd"/>
            <w:r w:rsidRPr="001E7598">
              <w:rPr>
                <w:rFonts w:ascii="Book Antiqua" w:hAnsi="Book Antiqua"/>
              </w:rPr>
              <w:t>. 12</w:t>
            </w:r>
            <w:r w:rsidR="004A2ADF" w:rsidRPr="001E7598">
              <w:rPr>
                <w:rFonts w:ascii="Book Antiqua" w:hAnsi="Book Antiqua"/>
              </w:rPr>
              <w:t>500</w:t>
            </w:r>
          </w:p>
        </w:tc>
      </w:tr>
      <w:tr w:rsidR="001E7598" w:rsidRPr="001E7598" w:rsidTr="003A4C8D">
        <w:trPr>
          <w:trHeight w:val="70"/>
        </w:trPr>
        <w:tc>
          <w:tcPr>
            <w:tcW w:w="2643" w:type="pct"/>
            <w:gridSpan w:val="2"/>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t>Phone / intercom system</w:t>
            </w:r>
          </w:p>
        </w:tc>
        <w:tc>
          <w:tcPr>
            <w:tcW w:w="2357" w:type="pct"/>
            <w:shd w:val="clear" w:color="auto" w:fill="auto"/>
          </w:tcPr>
          <w:p w:rsidR="004A2ADF" w:rsidRPr="001E7598" w:rsidRDefault="003A4C8D" w:rsidP="00C97796">
            <w:pPr>
              <w:spacing w:line="360" w:lineRule="auto"/>
              <w:jc w:val="both"/>
              <w:rPr>
                <w:rFonts w:ascii="Book Antiqua" w:hAnsi="Book Antiqua"/>
              </w:rPr>
            </w:pPr>
            <w:proofErr w:type="spellStart"/>
            <w:r w:rsidRPr="001E7598">
              <w:rPr>
                <w:rFonts w:ascii="Book Antiqua" w:hAnsi="Book Antiqua"/>
              </w:rPr>
              <w:t>Rs</w:t>
            </w:r>
            <w:proofErr w:type="spellEnd"/>
            <w:r w:rsidRPr="001E7598">
              <w:rPr>
                <w:rFonts w:ascii="Book Antiqua" w:hAnsi="Book Antiqua"/>
              </w:rPr>
              <w:t>. 9</w:t>
            </w:r>
            <w:r w:rsidR="004A2ADF" w:rsidRPr="001E7598">
              <w:rPr>
                <w:rFonts w:ascii="Book Antiqua" w:hAnsi="Book Antiqua"/>
              </w:rPr>
              <w:t>300</w:t>
            </w:r>
          </w:p>
        </w:tc>
      </w:tr>
      <w:tr w:rsidR="001E7598" w:rsidRPr="001E7598" w:rsidTr="003A4C8D">
        <w:trPr>
          <w:trHeight w:val="140"/>
        </w:trPr>
        <w:tc>
          <w:tcPr>
            <w:tcW w:w="2643" w:type="pct"/>
            <w:gridSpan w:val="2"/>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t>Computer / data / billing</w:t>
            </w:r>
          </w:p>
        </w:tc>
        <w:tc>
          <w:tcPr>
            <w:tcW w:w="2357" w:type="pct"/>
            <w:shd w:val="clear" w:color="auto" w:fill="auto"/>
          </w:tcPr>
          <w:p w:rsidR="004A2ADF" w:rsidRPr="001E7598" w:rsidRDefault="003A4C8D" w:rsidP="00C97796">
            <w:pPr>
              <w:spacing w:line="360" w:lineRule="auto"/>
              <w:jc w:val="both"/>
              <w:rPr>
                <w:rFonts w:ascii="Book Antiqua" w:hAnsi="Book Antiqua"/>
              </w:rPr>
            </w:pPr>
            <w:proofErr w:type="spellStart"/>
            <w:r w:rsidRPr="001E7598">
              <w:rPr>
                <w:rFonts w:ascii="Book Antiqua" w:hAnsi="Book Antiqua"/>
              </w:rPr>
              <w:t>Rs</w:t>
            </w:r>
            <w:proofErr w:type="spellEnd"/>
            <w:r w:rsidRPr="001E7598">
              <w:rPr>
                <w:rFonts w:ascii="Book Antiqua" w:hAnsi="Book Antiqua"/>
              </w:rPr>
              <w:t>. 35</w:t>
            </w:r>
            <w:r w:rsidR="004A2ADF" w:rsidRPr="001E7598">
              <w:rPr>
                <w:rFonts w:ascii="Book Antiqua" w:hAnsi="Book Antiqua"/>
              </w:rPr>
              <w:t>200</w:t>
            </w:r>
          </w:p>
        </w:tc>
      </w:tr>
      <w:tr w:rsidR="001E7598" w:rsidRPr="001E7598" w:rsidTr="003A4C8D">
        <w:trPr>
          <w:trHeight w:val="140"/>
        </w:trPr>
        <w:tc>
          <w:tcPr>
            <w:tcW w:w="2643" w:type="pct"/>
            <w:gridSpan w:val="2"/>
            <w:shd w:val="clear" w:color="auto" w:fill="auto"/>
          </w:tcPr>
          <w:p w:rsidR="004A2ADF" w:rsidRPr="001E7598" w:rsidRDefault="004A2ADF" w:rsidP="00C97796">
            <w:pPr>
              <w:spacing w:line="360" w:lineRule="auto"/>
              <w:jc w:val="both"/>
              <w:rPr>
                <w:rFonts w:ascii="Book Antiqua" w:hAnsi="Book Antiqua"/>
                <w:b/>
              </w:rPr>
            </w:pPr>
            <w:r w:rsidRPr="001E7598">
              <w:rPr>
                <w:rFonts w:ascii="Book Antiqua" w:hAnsi="Book Antiqua"/>
                <w:b/>
              </w:rPr>
              <w:t xml:space="preserve">Total </w:t>
            </w:r>
            <w:r w:rsidR="003A4C8D" w:rsidRPr="001E7598">
              <w:rPr>
                <w:rFonts w:ascii="Book Antiqua" w:hAnsi="Book Antiqua"/>
                <w:b/>
              </w:rPr>
              <w:t>s</w:t>
            </w:r>
            <w:r w:rsidRPr="001E7598">
              <w:rPr>
                <w:rFonts w:ascii="Book Antiqua" w:hAnsi="Book Antiqua"/>
                <w:b/>
              </w:rPr>
              <w:t>tart-up costs</w:t>
            </w:r>
          </w:p>
        </w:tc>
        <w:tc>
          <w:tcPr>
            <w:tcW w:w="2357" w:type="pct"/>
            <w:shd w:val="clear" w:color="auto" w:fill="auto"/>
          </w:tcPr>
          <w:p w:rsidR="004A2ADF" w:rsidRPr="001E7598" w:rsidRDefault="003A4C8D" w:rsidP="00C97796">
            <w:pPr>
              <w:spacing w:line="360" w:lineRule="auto"/>
              <w:jc w:val="both"/>
              <w:rPr>
                <w:rFonts w:ascii="Book Antiqua" w:hAnsi="Book Antiqua"/>
                <w:b/>
              </w:rPr>
            </w:pPr>
            <w:proofErr w:type="spellStart"/>
            <w:r w:rsidRPr="001E7598">
              <w:rPr>
                <w:rFonts w:ascii="Book Antiqua" w:hAnsi="Book Antiqua"/>
                <w:b/>
              </w:rPr>
              <w:t>Rs</w:t>
            </w:r>
            <w:proofErr w:type="spellEnd"/>
            <w:r w:rsidRPr="001E7598">
              <w:rPr>
                <w:rFonts w:ascii="Book Antiqua" w:hAnsi="Book Antiqua"/>
                <w:b/>
              </w:rPr>
              <w:t>. 2232</w:t>
            </w:r>
            <w:r w:rsidR="004A2ADF" w:rsidRPr="001E7598">
              <w:rPr>
                <w:rFonts w:ascii="Book Antiqua" w:hAnsi="Book Antiqua"/>
                <w:b/>
              </w:rPr>
              <w:t>400</w:t>
            </w:r>
          </w:p>
        </w:tc>
      </w:tr>
      <w:tr w:rsidR="001E7598" w:rsidRPr="001E7598" w:rsidTr="003A4C8D">
        <w:tc>
          <w:tcPr>
            <w:tcW w:w="5000" w:type="pct"/>
            <w:gridSpan w:val="3"/>
            <w:shd w:val="clear" w:color="auto" w:fill="auto"/>
          </w:tcPr>
          <w:p w:rsidR="004A2ADF" w:rsidRPr="001E7598" w:rsidRDefault="004A2ADF" w:rsidP="00C97796">
            <w:pPr>
              <w:spacing w:line="360" w:lineRule="auto"/>
              <w:jc w:val="both"/>
              <w:rPr>
                <w:rFonts w:ascii="Book Antiqua" w:hAnsi="Book Antiqua"/>
                <w:b/>
              </w:rPr>
            </w:pPr>
            <w:r w:rsidRPr="001E7598">
              <w:rPr>
                <w:rFonts w:ascii="Book Antiqua" w:hAnsi="Book Antiqua"/>
                <w:b/>
              </w:rPr>
              <w:t xml:space="preserve">Operating </w:t>
            </w:r>
            <w:r w:rsidR="003A4C8D" w:rsidRPr="001E7598">
              <w:rPr>
                <w:rFonts w:ascii="Book Antiqua" w:hAnsi="Book Antiqua"/>
                <w:b/>
              </w:rPr>
              <w:t>e</w:t>
            </w:r>
            <w:r w:rsidRPr="001E7598">
              <w:rPr>
                <w:rFonts w:ascii="Book Antiqua" w:hAnsi="Book Antiqua"/>
                <w:b/>
              </w:rPr>
              <w:t>xpenses</w:t>
            </w:r>
          </w:p>
        </w:tc>
      </w:tr>
      <w:tr w:rsidR="001E7598" w:rsidRPr="001E7598" w:rsidTr="003A4C8D">
        <w:trPr>
          <w:trHeight w:val="274"/>
        </w:trPr>
        <w:tc>
          <w:tcPr>
            <w:tcW w:w="2643" w:type="pct"/>
            <w:gridSpan w:val="2"/>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t>Dentist</w:t>
            </w:r>
          </w:p>
        </w:tc>
        <w:tc>
          <w:tcPr>
            <w:tcW w:w="2357" w:type="pct"/>
            <w:shd w:val="clear" w:color="auto" w:fill="auto"/>
          </w:tcPr>
          <w:p w:rsidR="004A2ADF" w:rsidRPr="001E7598" w:rsidRDefault="003A4C8D" w:rsidP="00C97796">
            <w:pPr>
              <w:spacing w:line="360" w:lineRule="auto"/>
              <w:jc w:val="both"/>
              <w:rPr>
                <w:rFonts w:ascii="Book Antiqua" w:hAnsi="Book Antiqua"/>
              </w:rPr>
            </w:pPr>
            <w:proofErr w:type="spellStart"/>
            <w:r w:rsidRPr="001E7598">
              <w:rPr>
                <w:rFonts w:ascii="Book Antiqua" w:hAnsi="Book Antiqua"/>
              </w:rPr>
              <w:t>Rs</w:t>
            </w:r>
            <w:proofErr w:type="spellEnd"/>
            <w:r w:rsidRPr="001E7598">
              <w:rPr>
                <w:rFonts w:ascii="Book Antiqua" w:hAnsi="Book Antiqua"/>
              </w:rPr>
              <w:t>. 750</w:t>
            </w:r>
            <w:r w:rsidR="004A2ADF" w:rsidRPr="001E7598">
              <w:rPr>
                <w:rFonts w:ascii="Book Antiqua" w:hAnsi="Book Antiqua"/>
              </w:rPr>
              <w:t>000</w:t>
            </w:r>
          </w:p>
        </w:tc>
      </w:tr>
      <w:tr w:rsidR="001E7598" w:rsidRPr="001E7598" w:rsidTr="003A4C8D">
        <w:trPr>
          <w:trHeight w:val="273"/>
        </w:trPr>
        <w:tc>
          <w:tcPr>
            <w:tcW w:w="2643" w:type="pct"/>
            <w:gridSpan w:val="2"/>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t>Dental assistant</w:t>
            </w:r>
          </w:p>
        </w:tc>
        <w:tc>
          <w:tcPr>
            <w:tcW w:w="2357" w:type="pct"/>
            <w:shd w:val="clear" w:color="auto" w:fill="auto"/>
          </w:tcPr>
          <w:p w:rsidR="004A2ADF" w:rsidRPr="001E7598" w:rsidRDefault="003A4C8D" w:rsidP="00C97796">
            <w:pPr>
              <w:spacing w:line="360" w:lineRule="auto"/>
              <w:jc w:val="both"/>
              <w:rPr>
                <w:rFonts w:ascii="Book Antiqua" w:hAnsi="Book Antiqua"/>
              </w:rPr>
            </w:pPr>
            <w:proofErr w:type="spellStart"/>
            <w:r w:rsidRPr="001E7598">
              <w:rPr>
                <w:rFonts w:ascii="Book Antiqua" w:hAnsi="Book Antiqua"/>
              </w:rPr>
              <w:t>Rs</w:t>
            </w:r>
            <w:proofErr w:type="spellEnd"/>
            <w:r w:rsidRPr="001E7598">
              <w:rPr>
                <w:rFonts w:ascii="Book Antiqua" w:hAnsi="Book Antiqua"/>
              </w:rPr>
              <w:t>. 24</w:t>
            </w:r>
            <w:r w:rsidR="004A2ADF" w:rsidRPr="001E7598">
              <w:rPr>
                <w:rFonts w:ascii="Book Antiqua" w:hAnsi="Book Antiqua"/>
              </w:rPr>
              <w:t>000</w:t>
            </w:r>
          </w:p>
        </w:tc>
      </w:tr>
      <w:tr w:rsidR="001E7598" w:rsidRPr="001E7598" w:rsidTr="003A4C8D">
        <w:tc>
          <w:tcPr>
            <w:tcW w:w="2643" w:type="pct"/>
            <w:gridSpan w:val="2"/>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t xml:space="preserve">Billing </w:t>
            </w:r>
            <w:r w:rsidR="003A4C8D" w:rsidRPr="001E7598">
              <w:rPr>
                <w:rFonts w:ascii="Book Antiqua" w:hAnsi="Book Antiqua"/>
              </w:rPr>
              <w:t>c</w:t>
            </w:r>
            <w:r w:rsidRPr="001E7598">
              <w:rPr>
                <w:rFonts w:ascii="Book Antiqua" w:hAnsi="Book Antiqua"/>
              </w:rPr>
              <w:t>lerk (or Secretary or Receptionist)</w:t>
            </w:r>
          </w:p>
        </w:tc>
        <w:tc>
          <w:tcPr>
            <w:tcW w:w="2357" w:type="pct"/>
            <w:shd w:val="clear" w:color="auto" w:fill="auto"/>
          </w:tcPr>
          <w:p w:rsidR="004A2ADF" w:rsidRPr="001E7598" w:rsidRDefault="003A4C8D" w:rsidP="00C97796">
            <w:pPr>
              <w:spacing w:line="360" w:lineRule="auto"/>
              <w:jc w:val="both"/>
              <w:rPr>
                <w:rFonts w:ascii="Book Antiqua" w:hAnsi="Book Antiqua"/>
              </w:rPr>
            </w:pPr>
            <w:proofErr w:type="spellStart"/>
            <w:r w:rsidRPr="001E7598">
              <w:rPr>
                <w:rFonts w:ascii="Book Antiqua" w:hAnsi="Book Antiqua"/>
              </w:rPr>
              <w:t>Rs</w:t>
            </w:r>
            <w:proofErr w:type="spellEnd"/>
            <w:r w:rsidRPr="001E7598">
              <w:rPr>
                <w:rFonts w:ascii="Book Antiqua" w:hAnsi="Book Antiqua"/>
              </w:rPr>
              <w:t>. 5</w:t>
            </w:r>
            <w:r w:rsidR="004A2ADF" w:rsidRPr="001E7598">
              <w:rPr>
                <w:rFonts w:ascii="Book Antiqua" w:hAnsi="Book Antiqua"/>
              </w:rPr>
              <w:t>000</w:t>
            </w:r>
          </w:p>
        </w:tc>
      </w:tr>
      <w:tr w:rsidR="001E7598" w:rsidRPr="001E7598" w:rsidTr="003A4C8D">
        <w:tc>
          <w:tcPr>
            <w:tcW w:w="2643" w:type="pct"/>
            <w:gridSpan w:val="2"/>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t>Clinical supplies</w:t>
            </w:r>
          </w:p>
        </w:tc>
        <w:tc>
          <w:tcPr>
            <w:tcW w:w="2357" w:type="pct"/>
            <w:shd w:val="clear" w:color="auto" w:fill="auto"/>
          </w:tcPr>
          <w:p w:rsidR="004A2ADF" w:rsidRPr="001E7598" w:rsidRDefault="003A4C8D" w:rsidP="00C97796">
            <w:pPr>
              <w:spacing w:line="360" w:lineRule="auto"/>
              <w:jc w:val="both"/>
              <w:rPr>
                <w:rFonts w:ascii="Book Antiqua" w:hAnsi="Book Antiqua"/>
                <w:b/>
              </w:rPr>
            </w:pPr>
            <w:proofErr w:type="spellStart"/>
            <w:r w:rsidRPr="001E7598">
              <w:rPr>
                <w:rFonts w:ascii="Book Antiqua" w:hAnsi="Book Antiqua"/>
              </w:rPr>
              <w:t>Rs</w:t>
            </w:r>
            <w:proofErr w:type="spellEnd"/>
            <w:r w:rsidRPr="001E7598">
              <w:rPr>
                <w:rFonts w:ascii="Book Antiqua" w:hAnsi="Book Antiqua"/>
              </w:rPr>
              <w:t>. 107</w:t>
            </w:r>
            <w:r w:rsidR="004A2ADF" w:rsidRPr="001E7598">
              <w:rPr>
                <w:rFonts w:ascii="Book Antiqua" w:hAnsi="Book Antiqua"/>
              </w:rPr>
              <w:t>900</w:t>
            </w:r>
          </w:p>
        </w:tc>
      </w:tr>
      <w:tr w:rsidR="001E7598" w:rsidRPr="001E7598" w:rsidTr="003A4C8D">
        <w:tc>
          <w:tcPr>
            <w:tcW w:w="2643" w:type="pct"/>
            <w:gridSpan w:val="2"/>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t>Office supplies</w:t>
            </w:r>
          </w:p>
        </w:tc>
        <w:tc>
          <w:tcPr>
            <w:tcW w:w="2357" w:type="pct"/>
            <w:shd w:val="clear" w:color="auto" w:fill="auto"/>
          </w:tcPr>
          <w:p w:rsidR="004A2ADF" w:rsidRPr="001E7598" w:rsidRDefault="003A4C8D" w:rsidP="00C97796">
            <w:pPr>
              <w:spacing w:line="360" w:lineRule="auto"/>
              <w:jc w:val="both"/>
              <w:rPr>
                <w:rFonts w:ascii="Book Antiqua" w:hAnsi="Book Antiqua"/>
              </w:rPr>
            </w:pPr>
            <w:proofErr w:type="spellStart"/>
            <w:r w:rsidRPr="001E7598">
              <w:rPr>
                <w:rFonts w:ascii="Book Antiqua" w:hAnsi="Book Antiqua"/>
              </w:rPr>
              <w:t>Rs</w:t>
            </w:r>
            <w:proofErr w:type="spellEnd"/>
            <w:r w:rsidRPr="001E7598">
              <w:rPr>
                <w:rFonts w:ascii="Book Antiqua" w:hAnsi="Book Antiqua"/>
              </w:rPr>
              <w:t>. 12</w:t>
            </w:r>
            <w:r w:rsidR="004A2ADF" w:rsidRPr="001E7598">
              <w:rPr>
                <w:rFonts w:ascii="Book Antiqua" w:hAnsi="Book Antiqua"/>
              </w:rPr>
              <w:t>500</w:t>
            </w:r>
          </w:p>
        </w:tc>
      </w:tr>
      <w:tr w:rsidR="001E7598" w:rsidRPr="001E7598" w:rsidTr="003A4C8D">
        <w:trPr>
          <w:trHeight w:val="56"/>
        </w:trPr>
        <w:tc>
          <w:tcPr>
            <w:tcW w:w="2643" w:type="pct"/>
            <w:gridSpan w:val="2"/>
            <w:shd w:val="clear" w:color="auto" w:fill="auto"/>
          </w:tcPr>
          <w:p w:rsidR="004A2ADF" w:rsidRPr="001E7598" w:rsidRDefault="004A2ADF" w:rsidP="00C97796">
            <w:pPr>
              <w:spacing w:line="360" w:lineRule="auto"/>
              <w:jc w:val="both"/>
              <w:rPr>
                <w:rFonts w:ascii="Book Antiqua" w:hAnsi="Book Antiqua"/>
                <w:b/>
              </w:rPr>
            </w:pPr>
            <w:r w:rsidRPr="001E7598">
              <w:rPr>
                <w:rFonts w:ascii="Book Antiqua" w:hAnsi="Book Antiqua"/>
              </w:rPr>
              <w:t xml:space="preserve">Equipment maintenance </w:t>
            </w:r>
          </w:p>
        </w:tc>
        <w:tc>
          <w:tcPr>
            <w:tcW w:w="2357" w:type="pct"/>
            <w:shd w:val="clear" w:color="auto" w:fill="auto"/>
          </w:tcPr>
          <w:p w:rsidR="004A2ADF" w:rsidRPr="001E7598" w:rsidRDefault="003A4C8D" w:rsidP="00C97796">
            <w:pPr>
              <w:spacing w:line="360" w:lineRule="auto"/>
              <w:jc w:val="both"/>
              <w:rPr>
                <w:rFonts w:ascii="Book Antiqua" w:hAnsi="Book Antiqua"/>
                <w:b/>
              </w:rPr>
            </w:pPr>
            <w:proofErr w:type="spellStart"/>
            <w:r w:rsidRPr="001E7598">
              <w:rPr>
                <w:rFonts w:ascii="Book Antiqua" w:hAnsi="Book Antiqua"/>
              </w:rPr>
              <w:t>Rs</w:t>
            </w:r>
            <w:proofErr w:type="spellEnd"/>
            <w:r w:rsidRPr="001E7598">
              <w:rPr>
                <w:rFonts w:ascii="Book Antiqua" w:hAnsi="Book Antiqua"/>
              </w:rPr>
              <w:t>. 21</w:t>
            </w:r>
            <w:r w:rsidR="004A2ADF" w:rsidRPr="001E7598">
              <w:rPr>
                <w:rFonts w:ascii="Book Antiqua" w:hAnsi="Book Antiqua"/>
              </w:rPr>
              <w:t>400</w:t>
            </w:r>
          </w:p>
        </w:tc>
      </w:tr>
      <w:tr w:rsidR="001E7598" w:rsidRPr="001E7598" w:rsidTr="003A4C8D">
        <w:trPr>
          <w:trHeight w:val="56"/>
        </w:trPr>
        <w:tc>
          <w:tcPr>
            <w:tcW w:w="2643" w:type="pct"/>
            <w:gridSpan w:val="2"/>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t>Housekeeping</w:t>
            </w:r>
          </w:p>
        </w:tc>
        <w:tc>
          <w:tcPr>
            <w:tcW w:w="2357" w:type="pct"/>
            <w:shd w:val="clear" w:color="auto" w:fill="auto"/>
          </w:tcPr>
          <w:p w:rsidR="004A2ADF" w:rsidRPr="001E7598" w:rsidRDefault="003A4C8D" w:rsidP="00C97796">
            <w:pPr>
              <w:spacing w:line="360" w:lineRule="auto"/>
              <w:jc w:val="both"/>
              <w:rPr>
                <w:rFonts w:ascii="Book Antiqua" w:hAnsi="Book Antiqua"/>
              </w:rPr>
            </w:pPr>
            <w:proofErr w:type="spellStart"/>
            <w:r w:rsidRPr="001E7598">
              <w:rPr>
                <w:rFonts w:ascii="Book Antiqua" w:hAnsi="Book Antiqua"/>
              </w:rPr>
              <w:t>Rs</w:t>
            </w:r>
            <w:proofErr w:type="spellEnd"/>
            <w:r w:rsidRPr="001E7598">
              <w:rPr>
                <w:rFonts w:ascii="Book Antiqua" w:hAnsi="Book Antiqua"/>
              </w:rPr>
              <w:t>. 13</w:t>
            </w:r>
            <w:r w:rsidR="004A2ADF" w:rsidRPr="001E7598">
              <w:rPr>
                <w:rFonts w:ascii="Book Antiqua" w:hAnsi="Book Antiqua"/>
              </w:rPr>
              <w:t>600</w:t>
            </w:r>
          </w:p>
        </w:tc>
      </w:tr>
      <w:tr w:rsidR="001E7598" w:rsidRPr="001E7598" w:rsidTr="003A4C8D">
        <w:trPr>
          <w:trHeight w:val="56"/>
        </w:trPr>
        <w:tc>
          <w:tcPr>
            <w:tcW w:w="2643" w:type="pct"/>
            <w:gridSpan w:val="2"/>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t>Laundry</w:t>
            </w:r>
          </w:p>
        </w:tc>
        <w:tc>
          <w:tcPr>
            <w:tcW w:w="2357" w:type="pct"/>
            <w:shd w:val="clear" w:color="auto" w:fill="auto"/>
          </w:tcPr>
          <w:p w:rsidR="004A2ADF" w:rsidRPr="001E7598" w:rsidRDefault="003A4C8D" w:rsidP="00C97796">
            <w:pPr>
              <w:spacing w:line="360" w:lineRule="auto"/>
              <w:jc w:val="both"/>
              <w:rPr>
                <w:rFonts w:ascii="Book Antiqua" w:hAnsi="Book Antiqua"/>
              </w:rPr>
            </w:pPr>
            <w:proofErr w:type="spellStart"/>
            <w:r w:rsidRPr="001E7598">
              <w:rPr>
                <w:rFonts w:ascii="Book Antiqua" w:hAnsi="Book Antiqua"/>
              </w:rPr>
              <w:t>Rs</w:t>
            </w:r>
            <w:proofErr w:type="spellEnd"/>
            <w:r w:rsidRPr="001E7598">
              <w:rPr>
                <w:rFonts w:ascii="Book Antiqua" w:hAnsi="Book Antiqua"/>
              </w:rPr>
              <w:t>. 26</w:t>
            </w:r>
            <w:r w:rsidR="004A2ADF" w:rsidRPr="001E7598">
              <w:rPr>
                <w:rFonts w:ascii="Book Antiqua" w:hAnsi="Book Antiqua"/>
              </w:rPr>
              <w:t>700</w:t>
            </w:r>
          </w:p>
        </w:tc>
      </w:tr>
      <w:tr w:rsidR="001E7598" w:rsidRPr="001E7598" w:rsidTr="003A4C8D">
        <w:trPr>
          <w:trHeight w:val="56"/>
        </w:trPr>
        <w:tc>
          <w:tcPr>
            <w:tcW w:w="2643" w:type="pct"/>
            <w:gridSpan w:val="2"/>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t>Communications</w:t>
            </w:r>
          </w:p>
        </w:tc>
        <w:tc>
          <w:tcPr>
            <w:tcW w:w="2357" w:type="pct"/>
            <w:shd w:val="clear" w:color="auto" w:fill="auto"/>
          </w:tcPr>
          <w:p w:rsidR="004A2ADF" w:rsidRPr="001E7598" w:rsidRDefault="003A4C8D" w:rsidP="00C97796">
            <w:pPr>
              <w:spacing w:line="360" w:lineRule="auto"/>
              <w:jc w:val="both"/>
              <w:rPr>
                <w:rFonts w:ascii="Book Antiqua" w:hAnsi="Book Antiqua"/>
              </w:rPr>
            </w:pPr>
            <w:proofErr w:type="spellStart"/>
            <w:r w:rsidRPr="001E7598">
              <w:rPr>
                <w:rFonts w:ascii="Book Antiqua" w:hAnsi="Book Antiqua"/>
              </w:rPr>
              <w:t>Rs</w:t>
            </w:r>
            <w:proofErr w:type="spellEnd"/>
            <w:r w:rsidRPr="001E7598">
              <w:rPr>
                <w:rFonts w:ascii="Book Antiqua" w:hAnsi="Book Antiqua"/>
              </w:rPr>
              <w:t>. 24</w:t>
            </w:r>
            <w:r w:rsidR="004A2ADF" w:rsidRPr="001E7598">
              <w:rPr>
                <w:rFonts w:ascii="Book Antiqua" w:hAnsi="Book Antiqua"/>
              </w:rPr>
              <w:t>000</w:t>
            </w:r>
          </w:p>
        </w:tc>
      </w:tr>
      <w:tr w:rsidR="001E7598" w:rsidRPr="001E7598" w:rsidTr="003A4C8D">
        <w:trPr>
          <w:trHeight w:val="140"/>
        </w:trPr>
        <w:tc>
          <w:tcPr>
            <w:tcW w:w="2643" w:type="pct"/>
            <w:gridSpan w:val="2"/>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t>Equipment reserve fund</w:t>
            </w:r>
          </w:p>
        </w:tc>
        <w:tc>
          <w:tcPr>
            <w:tcW w:w="2357" w:type="pct"/>
            <w:shd w:val="clear" w:color="auto" w:fill="auto"/>
          </w:tcPr>
          <w:p w:rsidR="004A2ADF" w:rsidRPr="001E7598" w:rsidRDefault="003A4C8D" w:rsidP="00C97796">
            <w:pPr>
              <w:spacing w:line="360" w:lineRule="auto"/>
              <w:jc w:val="both"/>
              <w:rPr>
                <w:rFonts w:ascii="Book Antiqua" w:hAnsi="Book Antiqua"/>
              </w:rPr>
            </w:pPr>
            <w:proofErr w:type="spellStart"/>
            <w:r w:rsidRPr="001E7598">
              <w:rPr>
                <w:rFonts w:ascii="Book Antiqua" w:hAnsi="Book Antiqua"/>
              </w:rPr>
              <w:t>Rs</w:t>
            </w:r>
            <w:proofErr w:type="spellEnd"/>
            <w:r w:rsidRPr="001E7598">
              <w:rPr>
                <w:rFonts w:ascii="Book Antiqua" w:hAnsi="Book Antiqua"/>
              </w:rPr>
              <w:t>. 10</w:t>
            </w:r>
            <w:r w:rsidR="004A2ADF" w:rsidRPr="001E7598">
              <w:rPr>
                <w:rFonts w:ascii="Book Antiqua" w:hAnsi="Book Antiqua"/>
              </w:rPr>
              <w:t>000</w:t>
            </w:r>
          </w:p>
        </w:tc>
      </w:tr>
      <w:tr w:rsidR="001E7598" w:rsidRPr="001E7598" w:rsidTr="003A4C8D">
        <w:trPr>
          <w:trHeight w:val="140"/>
        </w:trPr>
        <w:tc>
          <w:tcPr>
            <w:tcW w:w="2643" w:type="pct"/>
            <w:gridSpan w:val="2"/>
            <w:shd w:val="clear" w:color="auto" w:fill="auto"/>
          </w:tcPr>
          <w:p w:rsidR="004A2ADF" w:rsidRPr="001E7598" w:rsidRDefault="004A2ADF" w:rsidP="00C97796">
            <w:pPr>
              <w:spacing w:line="360" w:lineRule="auto"/>
              <w:jc w:val="both"/>
              <w:rPr>
                <w:rFonts w:ascii="Book Antiqua" w:hAnsi="Book Antiqua"/>
                <w:b/>
              </w:rPr>
            </w:pPr>
            <w:r w:rsidRPr="001E7598">
              <w:rPr>
                <w:rFonts w:ascii="Book Antiqua" w:hAnsi="Book Antiqua"/>
                <w:b/>
              </w:rPr>
              <w:t xml:space="preserve">Total </w:t>
            </w:r>
            <w:r w:rsidR="003A4C8D" w:rsidRPr="001E7598">
              <w:rPr>
                <w:rFonts w:ascii="Book Antiqua" w:hAnsi="Book Antiqua"/>
                <w:b/>
              </w:rPr>
              <w:t>o</w:t>
            </w:r>
            <w:r w:rsidRPr="001E7598">
              <w:rPr>
                <w:rFonts w:ascii="Book Antiqua" w:hAnsi="Book Antiqua"/>
                <w:b/>
              </w:rPr>
              <w:t>perating expenses</w:t>
            </w:r>
          </w:p>
        </w:tc>
        <w:tc>
          <w:tcPr>
            <w:tcW w:w="2357" w:type="pct"/>
            <w:shd w:val="clear" w:color="auto" w:fill="auto"/>
          </w:tcPr>
          <w:p w:rsidR="004A2ADF" w:rsidRPr="001E7598" w:rsidRDefault="003A4C8D" w:rsidP="00C97796">
            <w:pPr>
              <w:spacing w:line="360" w:lineRule="auto"/>
              <w:jc w:val="both"/>
              <w:rPr>
                <w:rFonts w:ascii="Book Antiqua" w:hAnsi="Book Antiqua"/>
                <w:b/>
              </w:rPr>
            </w:pPr>
            <w:proofErr w:type="spellStart"/>
            <w:r w:rsidRPr="001E7598">
              <w:rPr>
                <w:rFonts w:ascii="Book Antiqua" w:hAnsi="Book Antiqua"/>
                <w:b/>
              </w:rPr>
              <w:t>Rs</w:t>
            </w:r>
            <w:proofErr w:type="spellEnd"/>
            <w:r w:rsidRPr="001E7598">
              <w:rPr>
                <w:rFonts w:ascii="Book Antiqua" w:hAnsi="Book Antiqua"/>
                <w:b/>
              </w:rPr>
              <w:t>. 995</w:t>
            </w:r>
            <w:r w:rsidR="004A2ADF" w:rsidRPr="001E7598">
              <w:rPr>
                <w:rFonts w:ascii="Book Antiqua" w:hAnsi="Book Antiqua"/>
                <w:b/>
              </w:rPr>
              <w:t>100</w:t>
            </w:r>
          </w:p>
        </w:tc>
      </w:tr>
      <w:tr w:rsidR="001E7598" w:rsidRPr="001E7598" w:rsidTr="003A4C8D">
        <w:trPr>
          <w:trHeight w:val="140"/>
        </w:trPr>
        <w:tc>
          <w:tcPr>
            <w:tcW w:w="2643" w:type="pct"/>
            <w:gridSpan w:val="2"/>
            <w:shd w:val="clear" w:color="auto" w:fill="auto"/>
          </w:tcPr>
          <w:p w:rsidR="004A2ADF" w:rsidRPr="001E7598" w:rsidRDefault="004A2ADF" w:rsidP="00C97796">
            <w:pPr>
              <w:spacing w:line="360" w:lineRule="auto"/>
              <w:jc w:val="both"/>
              <w:rPr>
                <w:rFonts w:ascii="Book Antiqua" w:hAnsi="Book Antiqua"/>
                <w:b/>
              </w:rPr>
            </w:pPr>
            <w:r w:rsidRPr="001E7598">
              <w:rPr>
                <w:rFonts w:ascii="Book Antiqua" w:hAnsi="Book Antiqua"/>
                <w:b/>
              </w:rPr>
              <w:t xml:space="preserve">Total </w:t>
            </w:r>
            <w:r w:rsidR="003A4C8D" w:rsidRPr="001E7598">
              <w:rPr>
                <w:rFonts w:ascii="Book Antiqua" w:hAnsi="Book Antiqua"/>
                <w:b/>
              </w:rPr>
              <w:t>e</w:t>
            </w:r>
            <w:r w:rsidRPr="001E7598">
              <w:rPr>
                <w:rFonts w:ascii="Book Antiqua" w:hAnsi="Book Antiqua"/>
                <w:b/>
              </w:rPr>
              <w:t>xpenses</w:t>
            </w:r>
          </w:p>
        </w:tc>
        <w:tc>
          <w:tcPr>
            <w:tcW w:w="2357" w:type="pct"/>
            <w:shd w:val="clear" w:color="auto" w:fill="auto"/>
          </w:tcPr>
          <w:p w:rsidR="004A2ADF" w:rsidRPr="001E7598" w:rsidRDefault="003A4C8D" w:rsidP="00C97796">
            <w:pPr>
              <w:spacing w:line="360" w:lineRule="auto"/>
              <w:jc w:val="both"/>
              <w:rPr>
                <w:rFonts w:ascii="Book Antiqua" w:hAnsi="Book Antiqua"/>
                <w:b/>
              </w:rPr>
            </w:pPr>
            <w:proofErr w:type="spellStart"/>
            <w:r w:rsidRPr="001E7598">
              <w:rPr>
                <w:rFonts w:ascii="Book Antiqua" w:hAnsi="Book Antiqua"/>
                <w:b/>
              </w:rPr>
              <w:t>Rs</w:t>
            </w:r>
            <w:proofErr w:type="spellEnd"/>
            <w:r w:rsidRPr="001E7598">
              <w:rPr>
                <w:rFonts w:ascii="Book Antiqua" w:hAnsi="Book Antiqua"/>
                <w:b/>
              </w:rPr>
              <w:t>. 3227</w:t>
            </w:r>
            <w:r w:rsidR="004A2ADF" w:rsidRPr="001E7598">
              <w:rPr>
                <w:rFonts w:ascii="Book Antiqua" w:hAnsi="Book Antiqua"/>
                <w:b/>
              </w:rPr>
              <w:t>500</w:t>
            </w:r>
          </w:p>
        </w:tc>
      </w:tr>
    </w:tbl>
    <w:p w:rsidR="00AF4811" w:rsidRPr="001E7598" w:rsidRDefault="00AF4811" w:rsidP="00926883">
      <w:pPr>
        <w:spacing w:line="360" w:lineRule="auto"/>
        <w:jc w:val="both"/>
        <w:rPr>
          <w:rFonts w:ascii="Book Antiqua" w:hAnsi="Book Antiqua"/>
        </w:rPr>
      </w:pPr>
    </w:p>
    <w:p w:rsidR="00F952AF" w:rsidRPr="001E7598" w:rsidRDefault="00F952AF" w:rsidP="00F952AF">
      <w:pPr>
        <w:pStyle w:val="3"/>
        <w:jc w:val="both"/>
        <w:rPr>
          <w:rFonts w:ascii="Book Antiqua" w:hAnsi="Book Antiqua"/>
          <w:sz w:val="24"/>
          <w:szCs w:val="24"/>
        </w:rPr>
      </w:pPr>
      <w:r w:rsidRPr="001E7598">
        <w:rPr>
          <w:rFonts w:ascii="Book Antiqua" w:eastAsiaTheme="minorEastAsia" w:hAnsi="Book Antiqua" w:hint="eastAsia"/>
          <w:sz w:val="24"/>
          <w:szCs w:val="24"/>
          <w:lang w:eastAsia="zh-CN"/>
        </w:rPr>
        <w:t>Table 9</w:t>
      </w:r>
      <w:r w:rsidRPr="001E7598">
        <w:rPr>
          <w:rFonts w:ascii="Book Antiqua" w:hAnsi="Book Antiqua"/>
          <w:sz w:val="24"/>
          <w:szCs w:val="24"/>
        </w:rPr>
        <w:t xml:space="preserve"> List of essential dental </w:t>
      </w:r>
      <w:proofErr w:type="spellStart"/>
      <w:r w:rsidRPr="001E7598">
        <w:rPr>
          <w:rFonts w:ascii="Book Antiqua" w:hAnsi="Book Antiqua"/>
          <w:sz w:val="24"/>
          <w:szCs w:val="24"/>
        </w:rPr>
        <w:t>equipments</w:t>
      </w:r>
      <w:proofErr w:type="spellEnd"/>
      <w:r w:rsidRPr="001E7598">
        <w:rPr>
          <w:rFonts w:ascii="Book Antiqua" w:hAnsi="Book Antiqua"/>
          <w:sz w:val="24"/>
          <w:szCs w:val="24"/>
        </w:rPr>
        <w:t xml:space="preserve"> and supplies</w:t>
      </w:r>
    </w:p>
    <w:p w:rsidR="00F952AF" w:rsidRPr="001E7598" w:rsidRDefault="00F952AF" w:rsidP="00F952AF">
      <w:pPr>
        <w:jc w:val="both"/>
        <w:rPr>
          <w:rFonts w:ascii="Book Antiqua" w:hAnsi="Book Antiqua"/>
        </w:rPr>
      </w:pPr>
    </w:p>
    <w:tbl>
      <w:tblPr>
        <w:tblW w:w="5000" w:type="pct"/>
        <w:tblBorders>
          <w:top w:val="single" w:sz="4" w:space="0" w:color="000000"/>
          <w:bottom w:val="single" w:sz="4" w:space="0" w:color="000000"/>
        </w:tblBorders>
        <w:tblLook w:val="0000" w:firstRow="0" w:lastRow="0" w:firstColumn="0" w:lastColumn="0" w:noHBand="0" w:noVBand="0"/>
      </w:tblPr>
      <w:tblGrid>
        <w:gridCol w:w="2454"/>
        <w:gridCol w:w="3278"/>
        <w:gridCol w:w="2784"/>
      </w:tblGrid>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b/>
                <w:bCs/>
                <w:smallCaps/>
              </w:rPr>
            </w:pPr>
            <w:proofErr w:type="spellStart"/>
            <w:r w:rsidRPr="001E7598">
              <w:rPr>
                <w:rFonts w:ascii="Book Antiqua" w:hAnsi="Book Antiqua"/>
                <w:b/>
                <w:bCs/>
                <w:smallCaps/>
              </w:rPr>
              <w:t>OperativeInstruments</w:t>
            </w:r>
            <w:proofErr w:type="spellEnd"/>
          </w:p>
        </w:tc>
        <w:tc>
          <w:tcPr>
            <w:tcW w:w="1667" w:type="pct"/>
            <w:shd w:val="clear" w:color="auto" w:fill="auto"/>
            <w:noWrap/>
            <w:vAlign w:val="bottom"/>
          </w:tcPr>
          <w:p w:rsidR="00F952AF" w:rsidRPr="001E7598" w:rsidRDefault="00F952AF" w:rsidP="00F952AF">
            <w:pPr>
              <w:jc w:val="both"/>
              <w:rPr>
                <w:rFonts w:ascii="Book Antiqua" w:hAnsi="Book Antiqua"/>
                <w:b/>
                <w:bCs/>
                <w:smallCaps/>
              </w:rPr>
            </w:pPr>
            <w:proofErr w:type="spellStart"/>
            <w:r w:rsidRPr="001E7598">
              <w:rPr>
                <w:rFonts w:ascii="Book Antiqua" w:hAnsi="Book Antiqua"/>
                <w:b/>
                <w:bCs/>
                <w:smallCaps/>
              </w:rPr>
              <w:t>Handpieces</w:t>
            </w:r>
            <w:proofErr w:type="spellEnd"/>
          </w:p>
        </w:tc>
        <w:tc>
          <w:tcPr>
            <w:tcW w:w="1667" w:type="pct"/>
            <w:shd w:val="clear" w:color="auto" w:fill="auto"/>
            <w:noWrap/>
            <w:vAlign w:val="bottom"/>
          </w:tcPr>
          <w:p w:rsidR="00F952AF" w:rsidRPr="001E7598" w:rsidRDefault="00F952AF" w:rsidP="00F952AF">
            <w:pPr>
              <w:jc w:val="both"/>
              <w:rPr>
                <w:rFonts w:ascii="Book Antiqua" w:hAnsi="Book Antiqua"/>
                <w:b/>
                <w:bCs/>
                <w:smallCaps/>
              </w:rPr>
            </w:pPr>
            <w:r w:rsidRPr="001E7598">
              <w:rPr>
                <w:rFonts w:ascii="Book Antiqua" w:hAnsi="Book Antiqua"/>
                <w:b/>
                <w:bCs/>
                <w:smallCaps/>
              </w:rPr>
              <w:t xml:space="preserve"> Other Instruments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Mouth Mirrors #5</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High-Speed </w:t>
            </w:r>
            <w:proofErr w:type="spellStart"/>
            <w:r w:rsidRPr="001E7598">
              <w:rPr>
                <w:rFonts w:ascii="Book Antiqua" w:hAnsi="Book Antiqua"/>
              </w:rPr>
              <w:t>Handpiece</w:t>
            </w:r>
            <w:proofErr w:type="spellEnd"/>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Dental Mirrors #5 for Exam Kits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Mirror Handles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Low-Speed </w:t>
            </w:r>
            <w:proofErr w:type="spellStart"/>
            <w:r w:rsidRPr="001E7598">
              <w:rPr>
                <w:rFonts w:ascii="Book Antiqua" w:hAnsi="Book Antiqua"/>
              </w:rPr>
              <w:t>Handpiece</w:t>
            </w:r>
            <w:proofErr w:type="spellEnd"/>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Mirror Handles for Exam Kits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23 Explorer/PSR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Ball-Bearing Contra Angle Assembly (Latch)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Explorer/PSR Periodontal Probes for Exam Kits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Scissors, Iris 41/2" Straight, Economy </w:t>
            </w:r>
          </w:p>
        </w:tc>
        <w:tc>
          <w:tcPr>
            <w:tcW w:w="1667" w:type="pct"/>
            <w:shd w:val="clear" w:color="auto" w:fill="auto"/>
            <w:noWrap/>
            <w:vAlign w:val="bottom"/>
          </w:tcPr>
          <w:p w:rsidR="00F952AF" w:rsidRPr="001E7598" w:rsidRDefault="00F952AF" w:rsidP="00F952AF">
            <w:pPr>
              <w:jc w:val="both"/>
              <w:rPr>
                <w:rFonts w:ascii="Book Antiqua" w:hAnsi="Book Antiqua"/>
              </w:rPr>
            </w:pPr>
            <w:proofErr w:type="spellStart"/>
            <w:r w:rsidRPr="001E7598">
              <w:rPr>
                <w:rFonts w:ascii="Book Antiqua" w:hAnsi="Book Antiqua"/>
              </w:rPr>
              <w:t>Prophy</w:t>
            </w:r>
            <w:proofErr w:type="spellEnd"/>
            <w:r w:rsidRPr="001E7598">
              <w:rPr>
                <w:rFonts w:ascii="Book Antiqua" w:hAnsi="Book Antiqua"/>
              </w:rPr>
              <w:t xml:space="preserve"> Contra Angle Head Assembly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Cement Spatulas #24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Cotton Pliers(s), College #317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Contra Angle Sheath</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Aspirating Syringe CW Type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Spoon Excavator #38-39</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Straight Attachment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Composite Instruments, Set of 3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lastRenderedPageBreak/>
              <w:t xml:space="preserve">Amalgam Carrier Double Ended I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Spray and Clean </w:t>
            </w:r>
            <w:proofErr w:type="spellStart"/>
            <w:r w:rsidRPr="001E7598">
              <w:rPr>
                <w:rFonts w:ascii="Book Antiqua" w:hAnsi="Book Antiqua"/>
              </w:rPr>
              <w:t>Handpiece</w:t>
            </w:r>
            <w:proofErr w:type="spellEnd"/>
            <w:r w:rsidRPr="001E7598">
              <w:rPr>
                <w:rFonts w:ascii="Book Antiqua" w:hAnsi="Book Antiqua"/>
              </w:rPr>
              <w:t xml:space="preserve"> Lubricant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Rubber Dam Punch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Amalgam </w:t>
            </w:r>
            <w:proofErr w:type="spellStart"/>
            <w:r w:rsidRPr="001E7598">
              <w:rPr>
                <w:rFonts w:ascii="Book Antiqua" w:hAnsi="Book Antiqua"/>
              </w:rPr>
              <w:t>Plugger</w:t>
            </w:r>
            <w:proofErr w:type="spellEnd"/>
            <w:r w:rsidRPr="001E7598">
              <w:rPr>
                <w:rFonts w:ascii="Book Antiqua" w:hAnsi="Book Antiqua"/>
              </w:rPr>
              <w:t xml:space="preserve"> l/2 Black </w:t>
            </w:r>
          </w:p>
        </w:tc>
        <w:tc>
          <w:tcPr>
            <w:tcW w:w="1667" w:type="pct"/>
            <w:shd w:val="clear" w:color="auto" w:fill="auto"/>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Rubber Dam Clamps, Starter Kit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roofErr w:type="spellStart"/>
            <w:r w:rsidRPr="001E7598">
              <w:rPr>
                <w:rFonts w:ascii="Book Antiqua" w:hAnsi="Book Antiqua"/>
              </w:rPr>
              <w:t>Cleoid</w:t>
            </w:r>
            <w:proofErr w:type="spellEnd"/>
            <w:r w:rsidRPr="001E7598">
              <w:rPr>
                <w:rFonts w:ascii="Book Antiqua" w:hAnsi="Book Antiqua"/>
              </w:rPr>
              <w:t>-Discoid 89/92</w:t>
            </w:r>
          </w:p>
        </w:tc>
        <w:tc>
          <w:tcPr>
            <w:tcW w:w="1667" w:type="pct"/>
            <w:shd w:val="clear" w:color="auto" w:fill="auto"/>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roofErr w:type="spellStart"/>
            <w:r w:rsidRPr="001E7598">
              <w:rPr>
                <w:rFonts w:ascii="Book Antiqua" w:hAnsi="Book Antiqua"/>
              </w:rPr>
              <w:t>Cleoid</w:t>
            </w:r>
            <w:proofErr w:type="spellEnd"/>
            <w:r w:rsidRPr="001E7598">
              <w:rPr>
                <w:rFonts w:ascii="Book Antiqua" w:hAnsi="Book Antiqua"/>
              </w:rPr>
              <w:t>-Discoid 3/6</w:t>
            </w:r>
          </w:p>
        </w:tc>
        <w:tc>
          <w:tcPr>
            <w:tcW w:w="1667" w:type="pct"/>
            <w:shd w:val="clear" w:color="auto" w:fill="auto"/>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roofErr w:type="spellStart"/>
            <w:r w:rsidRPr="001E7598">
              <w:rPr>
                <w:rFonts w:ascii="Book Antiqua" w:hAnsi="Book Antiqua"/>
              </w:rPr>
              <w:t>Hollenbach</w:t>
            </w:r>
            <w:proofErr w:type="spellEnd"/>
          </w:p>
        </w:tc>
        <w:tc>
          <w:tcPr>
            <w:tcW w:w="1667" w:type="pct"/>
            <w:shd w:val="clear" w:color="auto" w:fill="auto"/>
            <w:noWrap/>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p>
        </w:tc>
      </w:tr>
      <w:tr w:rsidR="001E7598" w:rsidRPr="001E7598" w:rsidTr="00F952AF">
        <w:trPr>
          <w:trHeight w:val="278"/>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Interproximal Carver (IPC) </w:t>
            </w:r>
          </w:p>
        </w:tc>
        <w:tc>
          <w:tcPr>
            <w:tcW w:w="1667" w:type="pct"/>
            <w:shd w:val="clear" w:color="auto" w:fill="auto"/>
            <w:vAlign w:val="bottom"/>
          </w:tcPr>
          <w:p w:rsidR="00F952AF" w:rsidRPr="001E7598" w:rsidRDefault="00F952AF" w:rsidP="00F952AF">
            <w:pPr>
              <w:jc w:val="both"/>
              <w:rPr>
                <w:rFonts w:ascii="Book Antiqua" w:hAnsi="Book Antiqua"/>
              </w:rPr>
            </w:pPr>
          </w:p>
        </w:tc>
        <w:tc>
          <w:tcPr>
            <w:tcW w:w="1667" w:type="pct"/>
            <w:shd w:val="clear" w:color="auto" w:fill="auto"/>
            <w:vAlign w:val="bottom"/>
          </w:tcPr>
          <w:p w:rsidR="00F952AF" w:rsidRPr="001E7598" w:rsidRDefault="00F952AF" w:rsidP="00F952AF">
            <w:pPr>
              <w:jc w:val="both"/>
              <w:rPr>
                <w:rFonts w:ascii="Book Antiqua" w:hAnsi="Book Antiqua"/>
              </w:rPr>
            </w:pPr>
          </w:p>
          <w:p w:rsidR="00F952AF" w:rsidRPr="001E7598" w:rsidRDefault="00F952AF" w:rsidP="00F952AF">
            <w:pPr>
              <w:jc w:val="both"/>
              <w:rPr>
                <w:rFonts w:ascii="Book Antiqua" w:hAnsi="Book Antiqua"/>
              </w:rPr>
            </w:pPr>
          </w:p>
        </w:tc>
      </w:tr>
      <w:tr w:rsidR="001E7598" w:rsidRPr="001E7598" w:rsidTr="00F952AF">
        <w:trPr>
          <w:trHeight w:val="275"/>
        </w:trPr>
        <w:tc>
          <w:tcPr>
            <w:tcW w:w="1666" w:type="pct"/>
            <w:shd w:val="clear" w:color="auto" w:fill="auto"/>
            <w:noWrap/>
            <w:vAlign w:val="bottom"/>
          </w:tcPr>
          <w:p w:rsidR="00F952AF" w:rsidRPr="001E7598" w:rsidRDefault="00F952AF" w:rsidP="00F952AF">
            <w:pPr>
              <w:jc w:val="both"/>
              <w:rPr>
                <w:rFonts w:ascii="Book Antiqua" w:hAnsi="Book Antiqua"/>
              </w:rPr>
            </w:pPr>
            <w:proofErr w:type="spellStart"/>
            <w:r w:rsidRPr="001E7598">
              <w:rPr>
                <w:rFonts w:ascii="Book Antiqua" w:hAnsi="Book Antiqua"/>
              </w:rPr>
              <w:t>Articulatiilg</w:t>
            </w:r>
            <w:proofErr w:type="spellEnd"/>
            <w:r w:rsidRPr="001E7598">
              <w:rPr>
                <w:rFonts w:ascii="Book Antiqua" w:hAnsi="Book Antiqua"/>
              </w:rPr>
              <w:t xml:space="preserve"> Paper Forceps</w:t>
            </w:r>
          </w:p>
        </w:tc>
        <w:tc>
          <w:tcPr>
            <w:tcW w:w="1667" w:type="pct"/>
            <w:shd w:val="clear" w:color="auto" w:fill="auto"/>
            <w:vAlign w:val="bottom"/>
          </w:tcPr>
          <w:p w:rsidR="00F952AF" w:rsidRPr="001E7598" w:rsidRDefault="00F952AF" w:rsidP="00F952AF">
            <w:pPr>
              <w:jc w:val="both"/>
              <w:rPr>
                <w:rFonts w:ascii="Book Antiqua" w:hAnsi="Book Antiqua"/>
              </w:rPr>
            </w:pPr>
          </w:p>
        </w:tc>
        <w:tc>
          <w:tcPr>
            <w:tcW w:w="1667" w:type="pct"/>
            <w:shd w:val="clear" w:color="auto" w:fill="auto"/>
            <w:vAlign w:val="bottom"/>
          </w:tcPr>
          <w:p w:rsidR="00F952AF" w:rsidRPr="001E7598" w:rsidRDefault="00F952AF" w:rsidP="00F952AF">
            <w:pPr>
              <w:jc w:val="both"/>
              <w:rPr>
                <w:rFonts w:ascii="Book Antiqua" w:hAnsi="Book Antiqua"/>
              </w:rPr>
            </w:pPr>
          </w:p>
        </w:tc>
      </w:tr>
      <w:tr w:rsidR="001E7598" w:rsidRPr="001E7598" w:rsidTr="00F952AF">
        <w:trPr>
          <w:trHeight w:val="275"/>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Rubber Dam Frame </w:t>
            </w:r>
          </w:p>
        </w:tc>
        <w:tc>
          <w:tcPr>
            <w:tcW w:w="1667" w:type="pct"/>
            <w:shd w:val="clear" w:color="auto" w:fill="auto"/>
            <w:vAlign w:val="bottom"/>
          </w:tcPr>
          <w:p w:rsidR="00F952AF" w:rsidRPr="001E7598" w:rsidRDefault="00F952AF" w:rsidP="00F952AF">
            <w:pPr>
              <w:jc w:val="both"/>
              <w:rPr>
                <w:rFonts w:ascii="Book Antiqua" w:hAnsi="Book Antiqua"/>
              </w:rPr>
            </w:pPr>
          </w:p>
        </w:tc>
        <w:tc>
          <w:tcPr>
            <w:tcW w:w="1667" w:type="pct"/>
            <w:shd w:val="clear" w:color="auto" w:fill="auto"/>
            <w:vAlign w:val="bottom"/>
          </w:tcPr>
          <w:p w:rsidR="00F952AF" w:rsidRPr="001E7598" w:rsidRDefault="00F952AF" w:rsidP="00F952AF">
            <w:pPr>
              <w:jc w:val="both"/>
              <w:rPr>
                <w:rFonts w:ascii="Book Antiqua" w:hAnsi="Book Antiqua"/>
              </w:rPr>
            </w:pPr>
          </w:p>
        </w:tc>
      </w:tr>
      <w:tr w:rsidR="001E7598" w:rsidRPr="001E7598" w:rsidTr="00F952AF">
        <w:trPr>
          <w:trHeight w:val="275"/>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Rubber Dam Clamp Forceps</w:t>
            </w:r>
          </w:p>
        </w:tc>
        <w:tc>
          <w:tcPr>
            <w:tcW w:w="1667" w:type="pct"/>
            <w:shd w:val="clear" w:color="auto" w:fill="auto"/>
            <w:vAlign w:val="bottom"/>
          </w:tcPr>
          <w:p w:rsidR="00F952AF" w:rsidRPr="001E7598" w:rsidRDefault="00F952AF" w:rsidP="00F952AF">
            <w:pPr>
              <w:jc w:val="both"/>
              <w:rPr>
                <w:rFonts w:ascii="Book Antiqua" w:hAnsi="Book Antiqua"/>
              </w:rPr>
            </w:pPr>
          </w:p>
        </w:tc>
        <w:tc>
          <w:tcPr>
            <w:tcW w:w="1667" w:type="pct"/>
            <w:shd w:val="clear" w:color="auto" w:fill="auto"/>
            <w:vAlign w:val="bottom"/>
          </w:tcPr>
          <w:p w:rsidR="00F952AF" w:rsidRPr="001E7598" w:rsidRDefault="00F952AF" w:rsidP="00F952AF">
            <w:pPr>
              <w:jc w:val="both"/>
              <w:rPr>
                <w:rFonts w:ascii="Book Antiqua" w:hAnsi="Book Antiqua"/>
              </w:rPr>
            </w:pPr>
          </w:p>
        </w:tc>
      </w:tr>
      <w:tr w:rsidR="001E7598" w:rsidRPr="001E7598" w:rsidTr="00F952AF">
        <w:trPr>
          <w:trHeight w:val="275"/>
        </w:trPr>
        <w:tc>
          <w:tcPr>
            <w:tcW w:w="1666" w:type="pct"/>
            <w:shd w:val="clear" w:color="auto" w:fill="auto"/>
            <w:noWrap/>
            <w:vAlign w:val="bottom"/>
          </w:tcPr>
          <w:p w:rsidR="00F952AF" w:rsidRPr="001E7598" w:rsidRDefault="00F952AF" w:rsidP="00F952AF">
            <w:pPr>
              <w:jc w:val="both"/>
              <w:rPr>
                <w:rFonts w:ascii="Book Antiqua" w:hAnsi="Book Antiqua"/>
              </w:rPr>
            </w:pPr>
            <w:proofErr w:type="spellStart"/>
            <w:r w:rsidRPr="001E7598">
              <w:rPr>
                <w:rFonts w:ascii="Book Antiqua" w:hAnsi="Book Antiqua"/>
              </w:rPr>
              <w:t>Dycal</w:t>
            </w:r>
            <w:proofErr w:type="spellEnd"/>
            <w:r w:rsidRPr="001E7598">
              <w:rPr>
                <w:rFonts w:ascii="Book Antiqua" w:hAnsi="Book Antiqua"/>
              </w:rPr>
              <w:t xml:space="preserve"> Instrument</w:t>
            </w:r>
          </w:p>
        </w:tc>
        <w:tc>
          <w:tcPr>
            <w:tcW w:w="1667" w:type="pct"/>
            <w:shd w:val="clear" w:color="auto" w:fill="auto"/>
            <w:vAlign w:val="bottom"/>
          </w:tcPr>
          <w:p w:rsidR="00F952AF" w:rsidRPr="001E7598" w:rsidRDefault="00F952AF" w:rsidP="00F952AF">
            <w:pPr>
              <w:jc w:val="both"/>
              <w:rPr>
                <w:rFonts w:ascii="Book Antiqua" w:hAnsi="Book Antiqua"/>
              </w:rPr>
            </w:pPr>
          </w:p>
        </w:tc>
        <w:tc>
          <w:tcPr>
            <w:tcW w:w="1667" w:type="pct"/>
            <w:shd w:val="clear" w:color="auto" w:fill="auto"/>
            <w:vAlign w:val="bottom"/>
          </w:tcPr>
          <w:p w:rsidR="00F952AF" w:rsidRPr="001E7598" w:rsidRDefault="00F952AF" w:rsidP="00F952AF">
            <w:pPr>
              <w:jc w:val="both"/>
              <w:rPr>
                <w:rFonts w:ascii="Book Antiqua" w:hAnsi="Book Antiqua"/>
              </w:rPr>
            </w:pPr>
          </w:p>
        </w:tc>
      </w:tr>
      <w:tr w:rsidR="001E7598" w:rsidRPr="001E7598" w:rsidTr="00F952AF">
        <w:trPr>
          <w:trHeight w:val="275"/>
        </w:trPr>
        <w:tc>
          <w:tcPr>
            <w:tcW w:w="1666" w:type="pct"/>
            <w:shd w:val="clear" w:color="auto" w:fill="auto"/>
            <w:noWrap/>
            <w:vAlign w:val="bottom"/>
          </w:tcPr>
          <w:p w:rsidR="00F952AF" w:rsidRPr="001E7598" w:rsidRDefault="00F952AF" w:rsidP="00F952AF">
            <w:pPr>
              <w:jc w:val="both"/>
              <w:rPr>
                <w:rFonts w:ascii="Book Antiqua" w:hAnsi="Book Antiqua"/>
              </w:rPr>
            </w:pPr>
            <w:proofErr w:type="spellStart"/>
            <w:r w:rsidRPr="001E7598">
              <w:rPr>
                <w:rFonts w:ascii="Book Antiqua" w:hAnsi="Book Antiqua"/>
              </w:rPr>
              <w:t>Tofflemire</w:t>
            </w:r>
            <w:proofErr w:type="spellEnd"/>
            <w:r w:rsidRPr="001E7598">
              <w:rPr>
                <w:rFonts w:ascii="Book Antiqua" w:hAnsi="Book Antiqua"/>
              </w:rPr>
              <w:t>(s) 2 per kit, universal</w:t>
            </w:r>
          </w:p>
        </w:tc>
        <w:tc>
          <w:tcPr>
            <w:tcW w:w="1667" w:type="pct"/>
            <w:shd w:val="clear" w:color="auto" w:fill="auto"/>
            <w:vAlign w:val="bottom"/>
          </w:tcPr>
          <w:p w:rsidR="00F952AF" w:rsidRPr="001E7598" w:rsidRDefault="00F952AF" w:rsidP="00F952AF">
            <w:pPr>
              <w:jc w:val="both"/>
              <w:rPr>
                <w:rFonts w:ascii="Book Antiqua" w:hAnsi="Book Antiqua"/>
              </w:rPr>
            </w:pPr>
          </w:p>
        </w:tc>
        <w:tc>
          <w:tcPr>
            <w:tcW w:w="1667" w:type="pct"/>
            <w:shd w:val="clear" w:color="auto" w:fill="auto"/>
            <w:vAlign w:val="bottom"/>
          </w:tcPr>
          <w:p w:rsidR="00F952AF" w:rsidRPr="001E7598" w:rsidRDefault="00F952AF" w:rsidP="00F952AF">
            <w:pPr>
              <w:jc w:val="both"/>
              <w:rPr>
                <w:rFonts w:ascii="Book Antiqua" w:hAnsi="Book Antiqua"/>
              </w:rPr>
            </w:pP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b/>
                <w:bCs/>
                <w:smallCaps/>
              </w:rPr>
            </w:pPr>
            <w:r w:rsidRPr="001E7598">
              <w:rPr>
                <w:rFonts w:ascii="Book Antiqua" w:hAnsi="Book Antiqua"/>
                <w:b/>
                <w:bCs/>
                <w:smallCaps/>
              </w:rPr>
              <w:t>Operative Supplies</w:t>
            </w:r>
          </w:p>
        </w:tc>
        <w:tc>
          <w:tcPr>
            <w:tcW w:w="1667" w:type="pct"/>
            <w:shd w:val="clear" w:color="auto" w:fill="auto"/>
            <w:noWrap/>
            <w:vAlign w:val="bottom"/>
          </w:tcPr>
          <w:p w:rsidR="00F952AF" w:rsidRPr="001E7598" w:rsidRDefault="00F952AF" w:rsidP="00F952AF">
            <w:pPr>
              <w:jc w:val="both"/>
              <w:rPr>
                <w:rFonts w:ascii="Book Antiqua" w:hAnsi="Book Antiqua"/>
                <w:b/>
                <w:bCs/>
                <w:smallCaps/>
              </w:rPr>
            </w:pPr>
            <w:r w:rsidRPr="001E7598">
              <w:rPr>
                <w:rFonts w:ascii="Book Antiqua" w:hAnsi="Book Antiqua"/>
                <w:b/>
                <w:bCs/>
                <w:smallCaps/>
              </w:rPr>
              <w:t xml:space="preserve">Disposables </w:t>
            </w:r>
          </w:p>
        </w:tc>
        <w:tc>
          <w:tcPr>
            <w:tcW w:w="1667" w:type="pct"/>
            <w:shd w:val="clear" w:color="auto" w:fill="auto"/>
            <w:noWrap/>
            <w:vAlign w:val="bottom"/>
          </w:tcPr>
          <w:p w:rsidR="00F952AF" w:rsidRPr="001E7598" w:rsidRDefault="00F952AF" w:rsidP="00F952AF">
            <w:pPr>
              <w:jc w:val="both"/>
              <w:rPr>
                <w:rFonts w:ascii="Book Antiqua" w:hAnsi="Book Antiqua"/>
                <w:b/>
                <w:bCs/>
                <w:smallCaps/>
              </w:rPr>
            </w:pPr>
            <w:r w:rsidRPr="001E7598">
              <w:rPr>
                <w:rFonts w:ascii="Book Antiqua" w:hAnsi="Book Antiqua"/>
                <w:b/>
                <w:bCs/>
                <w:smallCaps/>
              </w:rPr>
              <w:t>Infection Control Supplies</w:t>
            </w:r>
          </w:p>
        </w:tc>
      </w:tr>
      <w:tr w:rsidR="001E7598" w:rsidRPr="001E7598" w:rsidTr="00F952AF">
        <w:trPr>
          <w:trHeight w:val="260"/>
        </w:trPr>
        <w:tc>
          <w:tcPr>
            <w:tcW w:w="1666" w:type="pct"/>
            <w:shd w:val="clear" w:color="auto" w:fill="auto"/>
            <w:noWrap/>
            <w:vAlign w:val="bottom"/>
          </w:tcPr>
          <w:p w:rsidR="00F952AF" w:rsidRPr="001E7598" w:rsidRDefault="00325979" w:rsidP="00F952AF">
            <w:pPr>
              <w:jc w:val="both"/>
              <w:rPr>
                <w:rFonts w:ascii="Book Antiqua" w:hAnsi="Book Antiqua"/>
              </w:rPr>
            </w:pPr>
            <w:r>
              <w:rPr>
                <w:rFonts w:ascii="Book Antiqua" w:hAnsi="Book Antiqua"/>
              </w:rPr>
              <w:t>Lidocaine 2% 1: 100</w:t>
            </w:r>
            <w:r w:rsidR="00F952AF" w:rsidRPr="001E7598">
              <w:rPr>
                <w:rFonts w:ascii="Book Antiqua" w:hAnsi="Book Antiqua"/>
              </w:rPr>
              <w:t xml:space="preserve">000 </w:t>
            </w:r>
            <w:proofErr w:type="spellStart"/>
            <w:r w:rsidR="00F952AF" w:rsidRPr="001E7598">
              <w:rPr>
                <w:rFonts w:ascii="Book Antiqua" w:hAnsi="Book Antiqua"/>
              </w:rPr>
              <w:t>epi</w:t>
            </w:r>
            <w:proofErr w:type="spellEnd"/>
            <w:r w:rsidR="00F952AF" w:rsidRPr="001E7598">
              <w:rPr>
                <w:rFonts w:ascii="Book Antiqua" w:hAnsi="Book Antiqua"/>
              </w:rPr>
              <w:t>/can</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Tray Covers -Mauve </w:t>
            </w:r>
            <w:proofErr w:type="spellStart"/>
            <w:r w:rsidRPr="001E7598">
              <w:rPr>
                <w:rFonts w:ascii="Book Antiqua" w:hAnsi="Book Antiqua"/>
              </w:rPr>
              <w:t>lOOO</w:t>
            </w:r>
            <w:proofErr w:type="spellEnd"/>
            <w:r w:rsidRPr="001E7598">
              <w:rPr>
                <w:rFonts w:ascii="Book Antiqua" w:hAnsi="Book Antiqua"/>
              </w:rPr>
              <w:t xml:space="preserve">/Box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Latex Exam Gloves, pick size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3% </w:t>
            </w:r>
            <w:proofErr w:type="spellStart"/>
            <w:r w:rsidRPr="001E7598">
              <w:rPr>
                <w:rFonts w:ascii="Book Antiqua" w:hAnsi="Book Antiqua"/>
              </w:rPr>
              <w:t>Mepivicaine</w:t>
            </w:r>
            <w:proofErr w:type="spellEnd"/>
            <w:r w:rsidRPr="001E7598">
              <w:rPr>
                <w:rFonts w:ascii="Book Antiqua" w:hAnsi="Book Antiqua"/>
              </w:rPr>
              <w:t xml:space="preserve">/can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2 x 2 gauze 8 ply 200/</w:t>
            </w:r>
            <w:proofErr w:type="spellStart"/>
            <w:r w:rsidRPr="001E7598">
              <w:rPr>
                <w:rFonts w:ascii="Book Antiqua" w:hAnsi="Book Antiqua"/>
              </w:rPr>
              <w:t>Pkg</w:t>
            </w:r>
            <w:proofErr w:type="spellEnd"/>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Sterile Surgeons Gloves, pick size </w:t>
            </w:r>
          </w:p>
        </w:tc>
      </w:tr>
      <w:tr w:rsidR="001E7598" w:rsidRPr="001E7598" w:rsidTr="00F952AF">
        <w:trPr>
          <w:trHeight w:val="260"/>
        </w:trPr>
        <w:tc>
          <w:tcPr>
            <w:tcW w:w="1666" w:type="pct"/>
            <w:shd w:val="clear" w:color="auto" w:fill="auto"/>
            <w:noWrap/>
            <w:vAlign w:val="bottom"/>
          </w:tcPr>
          <w:p w:rsidR="00F952AF" w:rsidRPr="001E7598" w:rsidRDefault="00325979" w:rsidP="00F952AF">
            <w:pPr>
              <w:jc w:val="both"/>
              <w:rPr>
                <w:rFonts w:ascii="Book Antiqua" w:hAnsi="Book Antiqua"/>
              </w:rPr>
            </w:pPr>
            <w:r>
              <w:rPr>
                <w:rFonts w:ascii="Book Antiqua" w:hAnsi="Book Antiqua"/>
              </w:rPr>
              <w:t>5% Marcaine 1:200</w:t>
            </w:r>
            <w:r w:rsidR="00F952AF" w:rsidRPr="001E7598">
              <w:rPr>
                <w:rFonts w:ascii="Book Antiqua" w:hAnsi="Book Antiqua"/>
              </w:rPr>
              <w:t xml:space="preserve">000 </w:t>
            </w:r>
            <w:proofErr w:type="spellStart"/>
            <w:r w:rsidR="00F952AF" w:rsidRPr="001E7598">
              <w:rPr>
                <w:rFonts w:ascii="Book Antiqua" w:hAnsi="Book Antiqua"/>
              </w:rPr>
              <w:t>epi</w:t>
            </w:r>
            <w:proofErr w:type="spellEnd"/>
            <w:r w:rsidR="00F952AF" w:rsidRPr="001E7598">
              <w:rPr>
                <w:rFonts w:ascii="Book Antiqua" w:hAnsi="Book Antiqua"/>
              </w:rPr>
              <w:t>/can</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4 x 4 gauze 8 ply 200/</w:t>
            </w:r>
            <w:proofErr w:type="spellStart"/>
            <w:r w:rsidRPr="001E7598">
              <w:rPr>
                <w:rFonts w:ascii="Book Antiqua" w:hAnsi="Book Antiqua"/>
              </w:rPr>
              <w:t>Pkg</w:t>
            </w:r>
            <w:proofErr w:type="spellEnd"/>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Utility Gloves, Large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27 gauge Long Needles/box</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Dry-Gard Patient Bibs (rose) 500/Case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Face Masks, 50 per box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30 gauge Short Needles/box</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Napkin Holder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Safety Glasses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Topical Anesthetic </w:t>
            </w:r>
          </w:p>
        </w:tc>
        <w:tc>
          <w:tcPr>
            <w:tcW w:w="1667" w:type="pct"/>
            <w:shd w:val="clear" w:color="auto" w:fill="auto"/>
            <w:noWrap/>
            <w:vAlign w:val="bottom"/>
          </w:tcPr>
          <w:p w:rsidR="00F952AF" w:rsidRPr="001E7598" w:rsidRDefault="00F952AF" w:rsidP="00325979">
            <w:pPr>
              <w:jc w:val="both"/>
              <w:rPr>
                <w:rFonts w:ascii="Book Antiqua" w:hAnsi="Book Antiqua"/>
              </w:rPr>
            </w:pPr>
            <w:r w:rsidRPr="001E7598">
              <w:rPr>
                <w:rFonts w:ascii="Book Antiqua" w:hAnsi="Book Antiqua"/>
              </w:rPr>
              <w:t>Cotton Tip Applicators 6</w:t>
            </w:r>
            <w:r w:rsidR="00325979">
              <w:rPr>
                <w:rFonts w:ascii="Book Antiqua" w:eastAsiaTheme="minorEastAsia" w:hAnsi="Book Antiqua"/>
                <w:lang w:eastAsia="zh-CN"/>
              </w:rPr>
              <w:t>”</w:t>
            </w:r>
            <w:r w:rsidRPr="001E7598">
              <w:rPr>
                <w:rFonts w:ascii="Book Antiqua" w:hAnsi="Book Antiqua"/>
              </w:rPr>
              <w:t xml:space="preserve"> non-sterile </w:t>
            </w:r>
            <w:proofErr w:type="spellStart"/>
            <w:r w:rsidRPr="001E7598">
              <w:rPr>
                <w:rFonts w:ascii="Book Antiqua" w:hAnsi="Book Antiqua"/>
              </w:rPr>
              <w:t>lOOO</w:t>
            </w:r>
            <w:proofErr w:type="spellEnd"/>
            <w:r w:rsidRPr="001E7598">
              <w:rPr>
                <w:rFonts w:ascii="Book Antiqua" w:hAnsi="Book Antiqua"/>
              </w:rPr>
              <w:t xml:space="preserve">/Box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Disposable Cover Gowns, pick size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Sharps Container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Cotton Pellets #2 2000/Box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Antiseptic Hand Soap,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roofErr w:type="spellStart"/>
            <w:r w:rsidRPr="001E7598">
              <w:rPr>
                <w:rFonts w:ascii="Book Antiqua" w:hAnsi="Book Antiqua"/>
              </w:rPr>
              <w:t>Accu</w:t>
            </w:r>
            <w:proofErr w:type="spellEnd"/>
            <w:r w:rsidRPr="001E7598">
              <w:rPr>
                <w:rFonts w:ascii="Book Antiqua" w:hAnsi="Book Antiqua"/>
              </w:rPr>
              <w:t xml:space="preserve"> Film II/box</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Cotton Pellets #4 3000/Box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Cleaning Solution</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Amalgam -Regular Set/can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Cotton Rolls 2000/Box</w:t>
            </w:r>
          </w:p>
        </w:tc>
        <w:tc>
          <w:tcPr>
            <w:tcW w:w="1667" w:type="pct"/>
            <w:shd w:val="clear" w:color="auto" w:fill="auto"/>
            <w:noWrap/>
            <w:vAlign w:val="bottom"/>
          </w:tcPr>
          <w:p w:rsidR="00F952AF" w:rsidRPr="001E7598" w:rsidRDefault="00F952AF" w:rsidP="00F952AF">
            <w:pPr>
              <w:jc w:val="both"/>
              <w:rPr>
                <w:rFonts w:ascii="Book Antiqua" w:hAnsi="Book Antiqua"/>
              </w:rPr>
            </w:pPr>
            <w:proofErr w:type="spellStart"/>
            <w:r w:rsidRPr="001E7598">
              <w:rPr>
                <w:rFonts w:ascii="Book Antiqua" w:hAnsi="Book Antiqua"/>
              </w:rPr>
              <w:t>Banicide</w:t>
            </w:r>
            <w:proofErr w:type="spellEnd"/>
            <w:r w:rsidRPr="001E7598">
              <w:rPr>
                <w:rFonts w:ascii="Book Antiqua" w:hAnsi="Book Antiqua"/>
              </w:rPr>
              <w:t xml:space="preserve"> Plus, 3.4% </w:t>
            </w:r>
            <w:proofErr w:type="spellStart"/>
            <w:r w:rsidRPr="001E7598">
              <w:rPr>
                <w:rFonts w:ascii="Book Antiqua" w:hAnsi="Book Antiqua"/>
              </w:rPr>
              <w:t>Glutraladehyde</w:t>
            </w:r>
            <w:proofErr w:type="spellEnd"/>
            <w:r w:rsidRPr="001E7598">
              <w:rPr>
                <w:rFonts w:ascii="Book Antiqua" w:hAnsi="Book Antiqua"/>
              </w:rPr>
              <w:t xml:space="preserve">, 1 Gallon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Glass </w:t>
            </w:r>
            <w:proofErr w:type="spellStart"/>
            <w:r w:rsidRPr="001E7598">
              <w:rPr>
                <w:rFonts w:ascii="Book Antiqua" w:hAnsi="Book Antiqua"/>
              </w:rPr>
              <w:t>Ionomer</w:t>
            </w:r>
            <w:proofErr w:type="spellEnd"/>
            <w:r w:rsidRPr="001E7598">
              <w:rPr>
                <w:rFonts w:ascii="Book Antiqua" w:hAnsi="Book Antiqua"/>
              </w:rPr>
              <w:t xml:space="preserve"> Kit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Cotton Roll Dispenser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Disinfectant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IRM Caps 50/Pkg.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Plastic Cups, 1OOO/Case</w:t>
            </w:r>
          </w:p>
        </w:tc>
        <w:tc>
          <w:tcPr>
            <w:tcW w:w="1667" w:type="pct"/>
            <w:shd w:val="clear" w:color="auto" w:fill="auto"/>
            <w:noWrap/>
            <w:vAlign w:val="bottom"/>
          </w:tcPr>
          <w:p w:rsidR="00F952AF" w:rsidRPr="001E7598" w:rsidRDefault="00F952AF" w:rsidP="00B15075">
            <w:pPr>
              <w:jc w:val="both"/>
              <w:rPr>
                <w:rFonts w:ascii="Book Antiqua" w:hAnsi="Book Antiqua"/>
              </w:rPr>
            </w:pPr>
            <w:proofErr w:type="spellStart"/>
            <w:r w:rsidRPr="001E7598">
              <w:rPr>
                <w:rFonts w:ascii="Book Antiqua" w:hAnsi="Book Antiqua"/>
              </w:rPr>
              <w:t>Self Seal</w:t>
            </w:r>
            <w:proofErr w:type="spellEnd"/>
            <w:r w:rsidRPr="001E7598">
              <w:rPr>
                <w:rFonts w:ascii="Book Antiqua" w:hAnsi="Book Antiqua"/>
              </w:rPr>
              <w:t xml:space="preserve"> Sterilization Pouches 31/2</w:t>
            </w:r>
            <w:r w:rsidR="00325979">
              <w:rPr>
                <w:rFonts w:ascii="Book Antiqua" w:eastAsiaTheme="minorEastAsia" w:hAnsi="Book Antiqua"/>
                <w:lang w:eastAsia="zh-CN"/>
              </w:rPr>
              <w:t>”</w:t>
            </w:r>
            <w:r w:rsidRPr="001E7598">
              <w:rPr>
                <w:rFonts w:ascii="Book Antiqua" w:hAnsi="Book Antiqua"/>
              </w:rPr>
              <w:t xml:space="preserve"> </w:t>
            </w:r>
            <w:r w:rsidR="00B15075">
              <w:rPr>
                <w:rFonts w:ascii="Book Antiqua" w:hAnsi="Book Antiqua"/>
              </w:rPr>
              <w:t>×</w:t>
            </w:r>
            <w:r w:rsidRPr="001E7598">
              <w:rPr>
                <w:rFonts w:ascii="Book Antiqua" w:hAnsi="Book Antiqua"/>
              </w:rPr>
              <w:t xml:space="preserve"> 9</w:t>
            </w:r>
            <w:r w:rsidR="00325979">
              <w:rPr>
                <w:rFonts w:ascii="Book Antiqua" w:eastAsiaTheme="minorEastAsia" w:hAnsi="Book Antiqua"/>
                <w:lang w:eastAsia="zh-CN"/>
              </w:rPr>
              <w:t>”</w:t>
            </w:r>
            <w:r w:rsidRPr="001E7598">
              <w:rPr>
                <w:rFonts w:ascii="Book Antiqua" w:hAnsi="Book Antiqua"/>
              </w:rPr>
              <w:t xml:space="preserve">,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Clear Matrix Strips/box</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Cup Holder </w:t>
            </w:r>
          </w:p>
        </w:tc>
        <w:tc>
          <w:tcPr>
            <w:tcW w:w="1667" w:type="pct"/>
            <w:shd w:val="clear" w:color="auto" w:fill="auto"/>
            <w:noWrap/>
            <w:vAlign w:val="bottom"/>
          </w:tcPr>
          <w:p w:rsidR="00F952AF" w:rsidRPr="001E7598" w:rsidRDefault="00F952AF" w:rsidP="002875CC">
            <w:pPr>
              <w:jc w:val="both"/>
              <w:rPr>
                <w:rFonts w:ascii="Book Antiqua" w:hAnsi="Book Antiqua"/>
              </w:rPr>
            </w:pPr>
            <w:proofErr w:type="spellStart"/>
            <w:r w:rsidRPr="001E7598">
              <w:rPr>
                <w:rFonts w:ascii="Book Antiqua" w:hAnsi="Book Antiqua"/>
              </w:rPr>
              <w:t>Self Seal</w:t>
            </w:r>
            <w:proofErr w:type="spellEnd"/>
            <w:r w:rsidRPr="001E7598">
              <w:rPr>
                <w:rFonts w:ascii="Book Antiqua" w:hAnsi="Book Antiqua"/>
              </w:rPr>
              <w:t xml:space="preserve"> Sterilization Pouches 31/2</w:t>
            </w:r>
            <w:r w:rsidR="00325979">
              <w:rPr>
                <w:rFonts w:ascii="Book Antiqua" w:eastAsiaTheme="minorEastAsia" w:hAnsi="Book Antiqua"/>
                <w:lang w:eastAsia="zh-CN"/>
              </w:rPr>
              <w:t>”</w:t>
            </w:r>
            <w:r w:rsidRPr="001E7598">
              <w:rPr>
                <w:rFonts w:ascii="Book Antiqua" w:hAnsi="Book Antiqua"/>
              </w:rPr>
              <w:t xml:space="preserve"> </w:t>
            </w:r>
            <w:r w:rsidR="002875CC">
              <w:rPr>
                <w:rFonts w:ascii="Book Antiqua" w:hAnsi="Book Antiqua"/>
              </w:rPr>
              <w:t>×</w:t>
            </w:r>
            <w:r w:rsidR="002875CC">
              <w:rPr>
                <w:rFonts w:ascii="Book Antiqua" w:eastAsiaTheme="minorEastAsia" w:hAnsi="Book Antiqua" w:hint="eastAsia"/>
                <w:lang w:eastAsia="zh-CN"/>
              </w:rPr>
              <w:t xml:space="preserve"> </w:t>
            </w:r>
            <w:r w:rsidRPr="001E7598">
              <w:rPr>
                <w:rFonts w:ascii="Book Antiqua" w:hAnsi="Book Antiqua"/>
              </w:rPr>
              <w:t>51/4</w:t>
            </w:r>
            <w:r w:rsidR="002875CC">
              <w:rPr>
                <w:rFonts w:ascii="Book Antiqua" w:eastAsiaTheme="minorEastAsia" w:hAnsi="Book Antiqua"/>
                <w:lang w:eastAsia="zh-CN"/>
              </w:rPr>
              <w:t>”</w:t>
            </w:r>
            <w:r w:rsidRPr="001E7598">
              <w:rPr>
                <w:rFonts w:ascii="Book Antiqua" w:hAnsi="Book Antiqua"/>
              </w:rPr>
              <w:t xml:space="preserve">,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roofErr w:type="spellStart"/>
            <w:r w:rsidRPr="001E7598">
              <w:rPr>
                <w:rFonts w:ascii="Book Antiqua" w:hAnsi="Book Antiqua"/>
              </w:rPr>
              <w:t>Sof</w:t>
            </w:r>
            <w:proofErr w:type="spellEnd"/>
            <w:r w:rsidRPr="001E7598">
              <w:rPr>
                <w:rFonts w:ascii="Book Antiqua" w:hAnsi="Book Antiqua"/>
              </w:rPr>
              <w:t xml:space="preserve">-Lex Pop-On Kit #1980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Safe-Tips EZ 150/Pouch </w:t>
            </w:r>
          </w:p>
        </w:tc>
        <w:tc>
          <w:tcPr>
            <w:tcW w:w="1667" w:type="pct"/>
            <w:shd w:val="clear" w:color="auto" w:fill="auto"/>
            <w:noWrap/>
            <w:vAlign w:val="bottom"/>
          </w:tcPr>
          <w:p w:rsidR="00F952AF" w:rsidRPr="00325979" w:rsidRDefault="00325979" w:rsidP="00325979">
            <w:pPr>
              <w:jc w:val="both"/>
              <w:rPr>
                <w:rFonts w:ascii="Book Antiqua" w:eastAsiaTheme="minorEastAsia" w:hAnsi="Book Antiqua"/>
                <w:lang w:eastAsia="zh-CN"/>
              </w:rPr>
            </w:pPr>
            <w:proofErr w:type="spellStart"/>
            <w:r>
              <w:rPr>
                <w:rFonts w:ascii="Book Antiqua" w:hAnsi="Book Antiqua"/>
              </w:rPr>
              <w:t>Self</w:t>
            </w:r>
            <w:r>
              <w:rPr>
                <w:rFonts w:ascii="Book Antiqua" w:eastAsiaTheme="minorEastAsia" w:hAnsi="Book Antiqua" w:hint="eastAsia"/>
                <w:lang w:eastAsia="zh-CN"/>
              </w:rPr>
              <w:t xml:space="preserve"> </w:t>
            </w:r>
            <w:r w:rsidR="00F952AF" w:rsidRPr="001E7598">
              <w:rPr>
                <w:rFonts w:ascii="Book Antiqua" w:hAnsi="Book Antiqua"/>
              </w:rPr>
              <w:t>Seal</w:t>
            </w:r>
            <w:proofErr w:type="spellEnd"/>
            <w:r w:rsidR="00F952AF" w:rsidRPr="001E7598">
              <w:rPr>
                <w:rFonts w:ascii="Book Antiqua" w:hAnsi="Book Antiqua"/>
              </w:rPr>
              <w:t xml:space="preserve"> Sterilization Pouches 51/4</w:t>
            </w:r>
            <w:r>
              <w:rPr>
                <w:rFonts w:ascii="Book Antiqua" w:eastAsiaTheme="minorEastAsia" w:hAnsi="Book Antiqua"/>
                <w:lang w:eastAsia="zh-CN"/>
              </w:rPr>
              <w:t>”</w:t>
            </w:r>
            <w:r w:rsidR="00F952AF" w:rsidRPr="001E7598">
              <w:rPr>
                <w:rFonts w:ascii="Book Antiqua" w:hAnsi="Book Antiqua"/>
              </w:rPr>
              <w:t xml:space="preserve"> </w:t>
            </w:r>
            <w:r w:rsidR="002875CC">
              <w:rPr>
                <w:rFonts w:ascii="Book Antiqua" w:hAnsi="Book Antiqua"/>
              </w:rPr>
              <w:t>×</w:t>
            </w:r>
            <w:r w:rsidR="00F952AF" w:rsidRPr="001E7598">
              <w:rPr>
                <w:rFonts w:ascii="Book Antiqua" w:hAnsi="Book Antiqua"/>
              </w:rPr>
              <w:t xml:space="preserve"> 10</w:t>
            </w:r>
            <w:r>
              <w:rPr>
                <w:rFonts w:ascii="Book Antiqua" w:eastAsiaTheme="minorEastAsia" w:hAnsi="Book Antiqua"/>
                <w:lang w:eastAsia="zh-CN"/>
              </w:rPr>
              <w:t>”</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Finishing Strips </w:t>
            </w:r>
            <w:r w:rsidRPr="001E7598">
              <w:rPr>
                <w:rFonts w:ascii="Book Antiqua" w:hAnsi="Book Antiqua"/>
              </w:rPr>
              <w:lastRenderedPageBreak/>
              <w:t xml:space="preserve">Coarse/Medium 150/Box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lastRenderedPageBreak/>
              <w:t xml:space="preserve">High Speed Evacuation Tips </w:t>
            </w:r>
            <w:r w:rsidRPr="001E7598">
              <w:rPr>
                <w:rFonts w:ascii="Book Antiqua" w:hAnsi="Book Antiqua"/>
              </w:rPr>
              <w:lastRenderedPageBreak/>
              <w:t xml:space="preserve">SO/Bag </w:t>
            </w:r>
          </w:p>
        </w:tc>
        <w:tc>
          <w:tcPr>
            <w:tcW w:w="1667" w:type="pct"/>
            <w:shd w:val="clear" w:color="auto" w:fill="auto"/>
            <w:noWrap/>
            <w:vAlign w:val="bottom"/>
          </w:tcPr>
          <w:p w:rsidR="00F952AF" w:rsidRPr="001E7598" w:rsidRDefault="00F952AF" w:rsidP="002875CC">
            <w:pPr>
              <w:jc w:val="both"/>
              <w:rPr>
                <w:rFonts w:ascii="Book Antiqua" w:hAnsi="Book Antiqua"/>
              </w:rPr>
            </w:pPr>
            <w:proofErr w:type="spellStart"/>
            <w:r w:rsidRPr="001E7598">
              <w:rPr>
                <w:rFonts w:ascii="Book Antiqua" w:hAnsi="Book Antiqua"/>
              </w:rPr>
              <w:lastRenderedPageBreak/>
              <w:t>Self Seal</w:t>
            </w:r>
            <w:proofErr w:type="spellEnd"/>
            <w:r w:rsidRPr="001E7598">
              <w:rPr>
                <w:rFonts w:ascii="Book Antiqua" w:hAnsi="Book Antiqua"/>
              </w:rPr>
              <w:t xml:space="preserve"> Sterilization </w:t>
            </w:r>
            <w:r w:rsidRPr="001E7598">
              <w:rPr>
                <w:rFonts w:ascii="Book Antiqua" w:hAnsi="Book Antiqua"/>
              </w:rPr>
              <w:lastRenderedPageBreak/>
              <w:t xml:space="preserve">Pouches 71/2 </w:t>
            </w:r>
            <w:r w:rsidR="002875CC">
              <w:rPr>
                <w:rFonts w:ascii="Book Antiqua" w:hAnsi="Book Antiqua"/>
              </w:rPr>
              <w:t>×</w:t>
            </w:r>
            <w:r w:rsidRPr="001E7598">
              <w:rPr>
                <w:rFonts w:ascii="Book Antiqua" w:hAnsi="Book Antiqua"/>
              </w:rPr>
              <w:t xml:space="preserve"> 13</w:t>
            </w:r>
            <w:r w:rsidR="002875CC">
              <w:rPr>
                <w:rFonts w:ascii="Book Antiqua" w:eastAsiaTheme="minorEastAsia" w:hAnsi="Book Antiqua"/>
                <w:lang w:eastAsia="zh-CN"/>
              </w:rPr>
              <w:t>”</w:t>
            </w:r>
            <w:r w:rsidRPr="001E7598">
              <w:rPr>
                <w:rFonts w:ascii="Book Antiqua" w:hAnsi="Book Antiqua"/>
              </w:rPr>
              <w:t xml:space="preserve">,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lastRenderedPageBreak/>
              <w:t xml:space="preserve">Lightening Strips Medium 12/tube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Saliva Ejectors White Opaque 100/Bag </w:t>
            </w:r>
          </w:p>
        </w:tc>
        <w:tc>
          <w:tcPr>
            <w:tcW w:w="1667" w:type="pct"/>
            <w:shd w:val="clear" w:color="auto" w:fill="auto"/>
            <w:noWrap/>
            <w:vAlign w:val="bottom"/>
          </w:tcPr>
          <w:p w:rsidR="00F952AF" w:rsidRPr="001E7598" w:rsidRDefault="00F952AF" w:rsidP="002875CC">
            <w:pPr>
              <w:jc w:val="both"/>
              <w:rPr>
                <w:rFonts w:ascii="Book Antiqua" w:hAnsi="Book Antiqua"/>
              </w:rPr>
            </w:pPr>
            <w:r w:rsidRPr="001E7598">
              <w:rPr>
                <w:rFonts w:ascii="Book Antiqua" w:hAnsi="Book Antiqua"/>
              </w:rPr>
              <w:t>Chair Covers 48</w:t>
            </w:r>
            <w:r w:rsidR="002875CC">
              <w:rPr>
                <w:rFonts w:ascii="Book Antiqua" w:eastAsiaTheme="minorEastAsia" w:hAnsi="Book Antiqua"/>
                <w:lang w:eastAsia="zh-CN"/>
              </w:rPr>
              <w:t>”</w:t>
            </w:r>
            <w:r w:rsidRPr="001E7598">
              <w:rPr>
                <w:rFonts w:ascii="Book Antiqua" w:hAnsi="Book Antiqua"/>
              </w:rPr>
              <w:t xml:space="preserve"> </w:t>
            </w:r>
            <w:r w:rsidR="002875CC">
              <w:rPr>
                <w:rFonts w:ascii="Book Antiqua" w:hAnsi="Book Antiqua"/>
              </w:rPr>
              <w:t>×</w:t>
            </w:r>
            <w:r w:rsidRPr="001E7598">
              <w:rPr>
                <w:rFonts w:ascii="Book Antiqua" w:hAnsi="Book Antiqua"/>
              </w:rPr>
              <w:t xml:space="preserve"> 56"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Polishing Paste/can</w:t>
            </w:r>
          </w:p>
        </w:tc>
        <w:tc>
          <w:tcPr>
            <w:tcW w:w="1667" w:type="pct"/>
            <w:shd w:val="clear" w:color="auto" w:fill="auto"/>
            <w:noWrap/>
            <w:vAlign w:val="bottom"/>
          </w:tcPr>
          <w:p w:rsidR="00F952AF" w:rsidRPr="001E7598" w:rsidRDefault="00F952AF" w:rsidP="00F952AF">
            <w:pPr>
              <w:jc w:val="both"/>
              <w:rPr>
                <w:rFonts w:ascii="Book Antiqua" w:hAnsi="Book Antiqua"/>
              </w:rPr>
            </w:pPr>
            <w:proofErr w:type="spellStart"/>
            <w:r w:rsidRPr="001E7598">
              <w:rPr>
                <w:rFonts w:ascii="Book Antiqua" w:hAnsi="Book Antiqua"/>
              </w:rPr>
              <w:t>Dappen</w:t>
            </w:r>
            <w:proofErr w:type="spellEnd"/>
            <w:r w:rsidRPr="001E7598">
              <w:rPr>
                <w:rFonts w:ascii="Book Antiqua" w:hAnsi="Book Antiqua"/>
              </w:rPr>
              <w:t xml:space="preserve"> Dishes </w:t>
            </w:r>
            <w:proofErr w:type="spellStart"/>
            <w:r w:rsidRPr="001E7598">
              <w:rPr>
                <w:rFonts w:ascii="Book Antiqua" w:hAnsi="Book Antiqua"/>
              </w:rPr>
              <w:t>lOOO</w:t>
            </w:r>
            <w:proofErr w:type="spellEnd"/>
            <w:r w:rsidRPr="001E7598">
              <w:rPr>
                <w:rFonts w:ascii="Book Antiqua" w:hAnsi="Book Antiqua"/>
              </w:rPr>
              <w:t xml:space="preserve">/Box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Air/Water Syringe Covers</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roofErr w:type="spellStart"/>
            <w:r w:rsidRPr="001E7598">
              <w:rPr>
                <w:rFonts w:ascii="Book Antiqua" w:hAnsi="Book Antiqua"/>
              </w:rPr>
              <w:t>Toillemire</w:t>
            </w:r>
            <w:proofErr w:type="spellEnd"/>
            <w:r w:rsidRPr="001E7598">
              <w:rPr>
                <w:rFonts w:ascii="Book Antiqua" w:hAnsi="Book Antiqua"/>
              </w:rPr>
              <w:t xml:space="preserve"> Matrix Bands #1, .0015 12/Pkg.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Oral Evacuation Cleaner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Light Handle Covers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Tofi1emire Matrix Bands #2 .0015 12/Pkg.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Disposable Spatulas l00/Box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ALLRAP 1200 Sheets/Roll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roofErr w:type="spellStart"/>
            <w:r w:rsidRPr="001E7598">
              <w:rPr>
                <w:rFonts w:ascii="Book Antiqua" w:hAnsi="Book Antiqua"/>
              </w:rPr>
              <w:t>Dycal</w:t>
            </w:r>
            <w:proofErr w:type="spellEnd"/>
            <w:r w:rsidRPr="001E7598">
              <w:rPr>
                <w:rFonts w:ascii="Book Antiqua" w:hAnsi="Book Antiqua"/>
              </w:rPr>
              <w:t xml:space="preserve"> Ivory Shade/tube</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Benda Brush 144/Box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Mouth wash, may want to order pump</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roofErr w:type="spellStart"/>
            <w:r w:rsidRPr="001E7598">
              <w:rPr>
                <w:rFonts w:ascii="Book Antiqua" w:hAnsi="Book Antiqua"/>
              </w:rPr>
              <w:t>Copalite</w:t>
            </w:r>
            <w:proofErr w:type="spellEnd"/>
            <w:r w:rsidRPr="001E7598">
              <w:rPr>
                <w:rFonts w:ascii="Book Antiqua" w:hAnsi="Book Antiqua"/>
              </w:rPr>
              <w:t xml:space="preserve"> 1/2oz/bottle</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Disposable Mirrors 72/Box </w:t>
            </w:r>
          </w:p>
        </w:tc>
        <w:tc>
          <w:tcPr>
            <w:tcW w:w="1667" w:type="pct"/>
            <w:shd w:val="clear" w:color="auto" w:fill="auto"/>
            <w:noWrap/>
            <w:vAlign w:val="bottom"/>
          </w:tcPr>
          <w:p w:rsidR="00F952AF" w:rsidRPr="001E7598" w:rsidRDefault="00F952AF" w:rsidP="00F952AF">
            <w:pPr>
              <w:jc w:val="both"/>
              <w:rPr>
                <w:rFonts w:ascii="Book Antiqua" w:hAnsi="Book Antiqua"/>
              </w:rPr>
            </w:pPr>
            <w:proofErr w:type="spellStart"/>
            <w:r w:rsidRPr="001E7598">
              <w:rPr>
                <w:rFonts w:ascii="Book Antiqua" w:hAnsi="Book Antiqua"/>
              </w:rPr>
              <w:t>Periogard</w:t>
            </w:r>
            <w:proofErr w:type="spellEnd"/>
            <w:r w:rsidRPr="001E7598">
              <w:rPr>
                <w:rFonts w:ascii="Book Antiqua" w:hAnsi="Book Antiqua"/>
              </w:rPr>
              <w:t xml:space="preserve"> 16 </w:t>
            </w:r>
            <w:proofErr w:type="spellStart"/>
            <w:r w:rsidRPr="001E7598">
              <w:rPr>
                <w:rFonts w:ascii="Book Antiqua" w:hAnsi="Book Antiqua"/>
              </w:rPr>
              <w:t>oz</w:t>
            </w:r>
            <w:proofErr w:type="spellEnd"/>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roofErr w:type="spellStart"/>
            <w:r w:rsidRPr="001E7598">
              <w:rPr>
                <w:rFonts w:ascii="Book Antiqua" w:hAnsi="Book Antiqua"/>
              </w:rPr>
              <w:t>Vitrebond</w:t>
            </w:r>
            <w:proofErr w:type="spellEnd"/>
            <w:r w:rsidRPr="001E7598">
              <w:rPr>
                <w:rFonts w:ascii="Book Antiqua" w:hAnsi="Book Antiqua"/>
              </w:rPr>
              <w:t xml:space="preserve"> 3M/box</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Disposable Traps Dental Unit 144/Box, pick size needed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Cure Sleeve, </w:t>
            </w:r>
            <w:proofErr w:type="spellStart"/>
            <w:r w:rsidRPr="001E7598">
              <w:rPr>
                <w:rFonts w:ascii="Book Antiqua" w:hAnsi="Book Antiqua"/>
              </w:rPr>
              <w:t>Steri</w:t>
            </w:r>
            <w:proofErr w:type="spellEnd"/>
            <w:r w:rsidRPr="001E7598">
              <w:rPr>
                <w:rFonts w:ascii="Book Antiqua" w:hAnsi="Book Antiqua"/>
              </w:rPr>
              <w:t xml:space="preserve"> Shield 5OO/Box</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Disposable Traps Central Suction 8/Box, pick size needed </w:t>
            </w:r>
          </w:p>
        </w:tc>
        <w:tc>
          <w:tcPr>
            <w:tcW w:w="1667" w:type="pct"/>
            <w:shd w:val="clear" w:color="auto" w:fill="auto"/>
            <w:noWrap/>
            <w:vAlign w:val="bottom"/>
          </w:tcPr>
          <w:p w:rsidR="00F952AF" w:rsidRPr="001E7598" w:rsidRDefault="00F952AF" w:rsidP="002875CC">
            <w:pPr>
              <w:jc w:val="both"/>
              <w:rPr>
                <w:rFonts w:ascii="Book Antiqua" w:hAnsi="Book Antiqua"/>
              </w:rPr>
            </w:pPr>
            <w:r w:rsidRPr="001E7598">
              <w:rPr>
                <w:rFonts w:ascii="Book Antiqua" w:hAnsi="Book Antiqua"/>
              </w:rPr>
              <w:t>Tube Sleeve 2</w:t>
            </w:r>
            <w:r w:rsidR="002875CC">
              <w:rPr>
                <w:rFonts w:ascii="Book Antiqua" w:eastAsiaTheme="minorEastAsia" w:hAnsi="Book Antiqua"/>
                <w:lang w:eastAsia="zh-CN"/>
              </w:rPr>
              <w:t>”</w:t>
            </w:r>
            <w:r w:rsidRPr="001E7598">
              <w:rPr>
                <w:rFonts w:ascii="Book Antiqua" w:hAnsi="Book Antiqua"/>
              </w:rPr>
              <w:t xml:space="preserve">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Paper Towels </w:t>
            </w:r>
          </w:p>
        </w:tc>
        <w:tc>
          <w:tcPr>
            <w:tcW w:w="1667" w:type="pct"/>
            <w:shd w:val="clear" w:color="auto" w:fill="auto"/>
            <w:noWrap/>
            <w:vAlign w:val="bottom"/>
          </w:tcPr>
          <w:p w:rsidR="00F952AF" w:rsidRPr="001E7598" w:rsidRDefault="00F952AF" w:rsidP="002875CC">
            <w:pPr>
              <w:jc w:val="both"/>
              <w:rPr>
                <w:rFonts w:ascii="Book Antiqua" w:hAnsi="Book Antiqua"/>
              </w:rPr>
            </w:pPr>
            <w:r w:rsidRPr="001E7598">
              <w:rPr>
                <w:rFonts w:ascii="Book Antiqua" w:hAnsi="Book Antiqua"/>
              </w:rPr>
              <w:t>X-ray sleeve 14</w:t>
            </w:r>
            <w:r w:rsidR="002875CC">
              <w:rPr>
                <w:rFonts w:ascii="Book Antiqua" w:eastAsiaTheme="minorEastAsia" w:hAnsi="Book Antiqua"/>
                <w:lang w:eastAsia="zh-CN"/>
              </w:rPr>
              <w:t>”</w:t>
            </w:r>
            <w:r w:rsidRPr="001E7598">
              <w:rPr>
                <w:rFonts w:ascii="Book Antiqua" w:hAnsi="Book Antiqua"/>
              </w:rPr>
              <w:t xml:space="preserve"> W </w:t>
            </w:r>
            <w:r w:rsidR="002875CC">
              <w:rPr>
                <w:rFonts w:ascii="Book Antiqua" w:hAnsi="Book Antiqua"/>
              </w:rPr>
              <w:t>×</w:t>
            </w:r>
            <w:r w:rsidRPr="001E7598">
              <w:rPr>
                <w:rFonts w:ascii="Book Antiqua" w:hAnsi="Book Antiqua"/>
              </w:rPr>
              <w:t xml:space="preserve"> 13</w:t>
            </w:r>
            <w:r w:rsidR="002875CC">
              <w:rPr>
                <w:rFonts w:ascii="Book Antiqua" w:eastAsiaTheme="minorEastAsia" w:hAnsi="Book Antiqua"/>
                <w:lang w:eastAsia="zh-CN"/>
              </w:rPr>
              <w:t>”</w:t>
            </w:r>
            <w:r w:rsidRPr="001E7598">
              <w:rPr>
                <w:rFonts w:ascii="Book Antiqua" w:hAnsi="Book Antiqua"/>
              </w:rPr>
              <w:t xml:space="preserve"> D x 241/2</w:t>
            </w:r>
            <w:r w:rsidR="002875CC">
              <w:rPr>
                <w:rFonts w:ascii="Book Antiqua" w:eastAsiaTheme="minorEastAsia" w:hAnsi="Book Antiqua"/>
                <w:lang w:eastAsia="zh-CN"/>
              </w:rPr>
              <w:t>”</w:t>
            </w:r>
            <w:r w:rsidRPr="001E7598">
              <w:rPr>
                <w:rFonts w:ascii="Book Antiqua" w:hAnsi="Book Antiqua"/>
              </w:rPr>
              <w:t xml:space="preserve"> L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Biological Monitoring System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Biological Indicators (25/box)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b/>
                <w:bCs/>
                <w:smallCaps/>
              </w:rPr>
            </w:pPr>
            <w:r w:rsidRPr="001E7598">
              <w:rPr>
                <w:rFonts w:ascii="Book Antiqua" w:hAnsi="Book Antiqua"/>
                <w:b/>
                <w:bCs/>
                <w:smallCaps/>
              </w:rPr>
              <w:t xml:space="preserve">Standard Oral Surgery Kit </w:t>
            </w:r>
          </w:p>
        </w:tc>
        <w:tc>
          <w:tcPr>
            <w:tcW w:w="1667" w:type="pct"/>
            <w:shd w:val="clear" w:color="auto" w:fill="auto"/>
            <w:noWrap/>
            <w:vAlign w:val="bottom"/>
          </w:tcPr>
          <w:p w:rsidR="00F952AF" w:rsidRPr="001E7598" w:rsidRDefault="00F952AF" w:rsidP="00F952AF">
            <w:pPr>
              <w:jc w:val="both"/>
              <w:rPr>
                <w:rFonts w:ascii="Book Antiqua" w:hAnsi="Book Antiqua"/>
                <w:b/>
                <w:bCs/>
                <w:smallCaps/>
              </w:rPr>
            </w:pPr>
            <w:r w:rsidRPr="001E7598">
              <w:rPr>
                <w:rFonts w:ascii="Book Antiqua" w:hAnsi="Book Antiqua"/>
                <w:b/>
                <w:bCs/>
                <w:smallCaps/>
              </w:rPr>
              <w:t>Oral Surgery Instruments</w:t>
            </w:r>
          </w:p>
        </w:tc>
        <w:tc>
          <w:tcPr>
            <w:tcW w:w="1667" w:type="pct"/>
            <w:shd w:val="clear" w:color="auto" w:fill="auto"/>
            <w:noWrap/>
            <w:vAlign w:val="bottom"/>
          </w:tcPr>
          <w:p w:rsidR="00F952AF" w:rsidRPr="001E7598" w:rsidRDefault="00F952AF" w:rsidP="00F952AF">
            <w:pPr>
              <w:jc w:val="both"/>
              <w:rPr>
                <w:rFonts w:ascii="Book Antiqua" w:hAnsi="Book Antiqua"/>
                <w:b/>
                <w:bCs/>
                <w:smallCaps/>
              </w:rPr>
            </w:pPr>
            <w:r w:rsidRPr="001E7598">
              <w:rPr>
                <w:rFonts w:ascii="Book Antiqua" w:hAnsi="Book Antiqua"/>
                <w:b/>
                <w:bCs/>
                <w:smallCaps/>
              </w:rPr>
              <w:t>Oral Surgery Supplies</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Surgical Handles, #3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150 Forceps </w:t>
            </w:r>
          </w:p>
        </w:tc>
        <w:tc>
          <w:tcPr>
            <w:tcW w:w="1667" w:type="pct"/>
            <w:shd w:val="clear" w:color="auto" w:fill="auto"/>
            <w:noWrap/>
            <w:vAlign w:val="bottom"/>
          </w:tcPr>
          <w:p w:rsidR="00F952AF" w:rsidRPr="001E7598" w:rsidRDefault="00F952AF" w:rsidP="002875CC">
            <w:pPr>
              <w:jc w:val="both"/>
              <w:rPr>
                <w:rFonts w:ascii="Book Antiqua" w:hAnsi="Book Antiqua"/>
              </w:rPr>
            </w:pPr>
            <w:r w:rsidRPr="001E7598">
              <w:rPr>
                <w:rFonts w:ascii="Book Antiqua" w:hAnsi="Book Antiqua"/>
              </w:rPr>
              <w:t>3-0 Silk Sutures, 18</w:t>
            </w:r>
            <w:r w:rsidR="002875CC">
              <w:rPr>
                <w:rFonts w:ascii="Book Antiqua" w:eastAsiaTheme="minorEastAsia" w:hAnsi="Book Antiqua"/>
                <w:lang w:eastAsia="zh-CN"/>
              </w:rPr>
              <w:t>”</w:t>
            </w:r>
            <w:r w:rsidR="002875CC">
              <w:rPr>
                <w:rFonts w:ascii="Book Antiqua" w:eastAsiaTheme="minorEastAsia" w:hAnsi="Book Antiqua" w:hint="eastAsia"/>
                <w:lang w:eastAsia="zh-CN"/>
              </w:rPr>
              <w:t xml:space="preserve"> </w:t>
            </w:r>
            <w:r w:rsidRPr="001E7598">
              <w:rPr>
                <w:rFonts w:ascii="Book Antiqua" w:hAnsi="Book Antiqua"/>
              </w:rPr>
              <w:t xml:space="preserve">Cutting, Needle C-6 12/Box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#9 Molt Periosteal Elevator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151 Forceps </w:t>
            </w:r>
          </w:p>
        </w:tc>
        <w:tc>
          <w:tcPr>
            <w:tcW w:w="1667" w:type="pct"/>
            <w:shd w:val="clear" w:color="auto" w:fill="auto"/>
            <w:noWrap/>
            <w:vAlign w:val="bottom"/>
          </w:tcPr>
          <w:p w:rsidR="00F952AF" w:rsidRPr="001E7598" w:rsidRDefault="00F952AF" w:rsidP="002875CC">
            <w:pPr>
              <w:jc w:val="both"/>
              <w:rPr>
                <w:rFonts w:ascii="Book Antiqua" w:hAnsi="Book Antiqua"/>
              </w:rPr>
            </w:pPr>
            <w:r w:rsidRPr="001E7598">
              <w:rPr>
                <w:rFonts w:ascii="Book Antiqua" w:hAnsi="Book Antiqua"/>
              </w:rPr>
              <w:t>3-0 Chromic Gut Sutures, 27</w:t>
            </w:r>
            <w:r w:rsidR="002875CC">
              <w:rPr>
                <w:rFonts w:ascii="Book Antiqua" w:eastAsiaTheme="minorEastAsia" w:hAnsi="Book Antiqua"/>
                <w:lang w:eastAsia="zh-CN"/>
              </w:rPr>
              <w:t>”</w:t>
            </w:r>
            <w:r w:rsidRPr="001E7598">
              <w:rPr>
                <w:rFonts w:ascii="Book Antiqua" w:hAnsi="Book Antiqua"/>
              </w:rPr>
              <w:t xml:space="preserve">, C-6 12IBox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Needle Holder, Crile-Wood 6 inch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17 Forceps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Biopsy Bottles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301 Elevator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23 Forceps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Dry Socket Paste, 1 oz.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34 Elevator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88R Forceps </w:t>
            </w:r>
          </w:p>
        </w:tc>
        <w:tc>
          <w:tcPr>
            <w:tcW w:w="1667" w:type="pct"/>
            <w:shd w:val="clear" w:color="auto" w:fill="auto"/>
            <w:noWrap/>
            <w:vAlign w:val="bottom"/>
          </w:tcPr>
          <w:p w:rsidR="00F952AF" w:rsidRPr="001E7598" w:rsidRDefault="00F952AF" w:rsidP="002875CC">
            <w:pPr>
              <w:jc w:val="both"/>
              <w:rPr>
                <w:rFonts w:ascii="Book Antiqua" w:hAnsi="Book Antiqua"/>
              </w:rPr>
            </w:pPr>
            <w:proofErr w:type="spellStart"/>
            <w:r w:rsidRPr="001E7598">
              <w:rPr>
                <w:rFonts w:ascii="Book Antiqua" w:hAnsi="Book Antiqua"/>
              </w:rPr>
              <w:t>Iodoforn</w:t>
            </w:r>
            <w:proofErr w:type="spellEnd"/>
            <w:r w:rsidRPr="001E7598">
              <w:rPr>
                <w:rFonts w:ascii="Book Antiqua" w:hAnsi="Book Antiqua"/>
              </w:rPr>
              <w:t xml:space="preserve"> Gauze 1f4</w:t>
            </w:r>
            <w:r w:rsidR="002875CC">
              <w:rPr>
                <w:rFonts w:ascii="Book Antiqua" w:eastAsiaTheme="minorEastAsia" w:hAnsi="Book Antiqua"/>
                <w:lang w:eastAsia="zh-CN"/>
              </w:rPr>
              <w:t>”</w:t>
            </w:r>
            <w:r w:rsidRPr="001E7598">
              <w:rPr>
                <w:rFonts w:ascii="Book Antiqua" w:hAnsi="Book Antiqua"/>
              </w:rPr>
              <w:t xml:space="preserve"> </w:t>
            </w:r>
            <w:r w:rsidR="002875CC">
              <w:rPr>
                <w:rFonts w:ascii="Book Antiqua" w:hAnsi="Book Antiqua"/>
              </w:rPr>
              <w:t>×</w:t>
            </w:r>
            <w:r w:rsidRPr="001E7598">
              <w:rPr>
                <w:rFonts w:ascii="Book Antiqua" w:hAnsi="Book Antiqua"/>
              </w:rPr>
              <w:t xml:space="preserve"> 5 yd. </w:t>
            </w: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Minnesota Retractor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88L Forceps </w:t>
            </w:r>
          </w:p>
        </w:tc>
        <w:tc>
          <w:tcPr>
            <w:tcW w:w="1667" w:type="pct"/>
            <w:shd w:val="clear" w:color="auto" w:fill="auto"/>
            <w:noWrap/>
            <w:vAlign w:val="bottom"/>
          </w:tcPr>
          <w:p w:rsidR="00F952AF" w:rsidRPr="001E7598" w:rsidRDefault="00F952AF" w:rsidP="00F952AF">
            <w:pPr>
              <w:jc w:val="both"/>
              <w:rPr>
                <w:rFonts w:ascii="Book Antiqua" w:hAnsi="Book Antiqua"/>
              </w:rPr>
            </w:pPr>
            <w:proofErr w:type="spellStart"/>
            <w:r w:rsidRPr="001E7598">
              <w:rPr>
                <w:rFonts w:ascii="Book Antiqua" w:hAnsi="Book Antiqua"/>
              </w:rPr>
              <w:t>Gelfoam</w:t>
            </w:r>
            <w:proofErr w:type="spellEnd"/>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Curette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#1 Forceps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#15 Blades 100/Box </w:t>
            </w:r>
          </w:p>
        </w:tc>
      </w:tr>
      <w:tr w:rsidR="001E7598" w:rsidRPr="001E7598" w:rsidTr="00F952AF">
        <w:trPr>
          <w:trHeight w:val="260"/>
        </w:trPr>
        <w:tc>
          <w:tcPr>
            <w:tcW w:w="1666" w:type="pct"/>
            <w:shd w:val="clear" w:color="auto" w:fill="auto"/>
            <w:noWrap/>
            <w:vAlign w:val="bottom"/>
          </w:tcPr>
          <w:p w:rsidR="00F952AF" w:rsidRPr="001E7598" w:rsidRDefault="00F952AF" w:rsidP="00325979">
            <w:pPr>
              <w:jc w:val="both"/>
              <w:rPr>
                <w:rFonts w:ascii="Book Antiqua" w:hAnsi="Book Antiqua"/>
              </w:rPr>
            </w:pPr>
            <w:r w:rsidRPr="001E7598">
              <w:rPr>
                <w:rFonts w:ascii="Book Antiqua" w:hAnsi="Book Antiqua"/>
              </w:rPr>
              <w:t>Kelly Hemostats, Curved 51/2</w:t>
            </w:r>
            <w:r w:rsidR="00325979">
              <w:rPr>
                <w:rFonts w:ascii="Book Antiqua" w:eastAsiaTheme="minorEastAsia" w:hAnsi="Book Antiqua"/>
                <w:lang w:eastAsia="zh-CN"/>
              </w:rPr>
              <w:t>”</w:t>
            </w:r>
            <w:r w:rsidRPr="001E7598">
              <w:rPr>
                <w:rFonts w:ascii="Book Antiqua" w:hAnsi="Book Antiqua"/>
              </w:rPr>
              <w:t xml:space="preserve"> </w:t>
            </w:r>
          </w:p>
        </w:tc>
        <w:tc>
          <w:tcPr>
            <w:tcW w:w="1667" w:type="pct"/>
            <w:shd w:val="clear" w:color="auto" w:fill="auto"/>
            <w:noWrap/>
            <w:vAlign w:val="bottom"/>
          </w:tcPr>
          <w:p w:rsidR="00F952AF" w:rsidRPr="001E7598" w:rsidRDefault="00F952AF" w:rsidP="00F952AF">
            <w:pPr>
              <w:jc w:val="both"/>
              <w:rPr>
                <w:rFonts w:ascii="Book Antiqua" w:hAnsi="Book Antiqua"/>
              </w:rPr>
            </w:pPr>
            <w:proofErr w:type="spellStart"/>
            <w:r w:rsidRPr="001E7598">
              <w:rPr>
                <w:rFonts w:ascii="Book Antiqua" w:hAnsi="Book Antiqua"/>
              </w:rPr>
              <w:t>Cryer</w:t>
            </w:r>
            <w:proofErr w:type="spellEnd"/>
            <w:r w:rsidRPr="001E7598">
              <w:rPr>
                <w:rFonts w:ascii="Book Antiqua" w:hAnsi="Book Antiqua"/>
              </w:rPr>
              <w:t xml:space="preserve"> 30 </w:t>
            </w:r>
          </w:p>
        </w:tc>
        <w:tc>
          <w:tcPr>
            <w:tcW w:w="1667" w:type="pct"/>
            <w:shd w:val="clear" w:color="auto" w:fill="auto"/>
            <w:noWrap/>
            <w:vAlign w:val="bottom"/>
          </w:tcPr>
          <w:p w:rsidR="00F952AF" w:rsidRPr="001E7598" w:rsidRDefault="00F952AF" w:rsidP="00F952AF">
            <w:pPr>
              <w:jc w:val="both"/>
              <w:rPr>
                <w:rFonts w:ascii="Book Antiqua" w:hAnsi="Book Antiqua"/>
              </w:rPr>
            </w:pP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Mouth Mirror 1 </w:t>
            </w:r>
            <w:r w:rsidRPr="001E7598">
              <w:rPr>
                <w:rFonts w:ascii="Book Antiqua" w:hAnsi="Book Antiqua"/>
              </w:rPr>
              <w:lastRenderedPageBreak/>
              <w:t xml:space="preserve">Mouth Handle </w:t>
            </w:r>
          </w:p>
        </w:tc>
        <w:tc>
          <w:tcPr>
            <w:tcW w:w="1667" w:type="pct"/>
            <w:shd w:val="clear" w:color="auto" w:fill="auto"/>
            <w:noWrap/>
            <w:vAlign w:val="bottom"/>
          </w:tcPr>
          <w:p w:rsidR="00F952AF" w:rsidRPr="001E7598" w:rsidRDefault="00F952AF" w:rsidP="00F952AF">
            <w:pPr>
              <w:jc w:val="both"/>
              <w:rPr>
                <w:rFonts w:ascii="Book Antiqua" w:hAnsi="Book Antiqua"/>
              </w:rPr>
            </w:pPr>
            <w:proofErr w:type="spellStart"/>
            <w:r w:rsidRPr="001E7598">
              <w:rPr>
                <w:rFonts w:ascii="Book Antiqua" w:hAnsi="Book Antiqua"/>
              </w:rPr>
              <w:lastRenderedPageBreak/>
              <w:t>Cryer</w:t>
            </w:r>
            <w:proofErr w:type="spellEnd"/>
            <w:r w:rsidRPr="001E7598">
              <w:rPr>
                <w:rFonts w:ascii="Book Antiqua" w:hAnsi="Book Antiqua"/>
              </w:rPr>
              <w:t xml:space="preserve"> 31 </w:t>
            </w:r>
          </w:p>
        </w:tc>
        <w:tc>
          <w:tcPr>
            <w:tcW w:w="1667" w:type="pct"/>
            <w:shd w:val="clear" w:color="auto" w:fill="auto"/>
            <w:noWrap/>
            <w:vAlign w:val="bottom"/>
          </w:tcPr>
          <w:p w:rsidR="00F952AF" w:rsidRPr="001E7598" w:rsidRDefault="00F952AF" w:rsidP="00F952AF">
            <w:pPr>
              <w:jc w:val="both"/>
              <w:rPr>
                <w:rFonts w:ascii="Book Antiqua" w:hAnsi="Book Antiqua"/>
              </w:rPr>
            </w:pPr>
          </w:p>
        </w:tc>
      </w:tr>
      <w:tr w:rsidR="001E7598" w:rsidRPr="001E7598" w:rsidTr="00F952AF">
        <w:trPr>
          <w:trHeight w:val="260"/>
        </w:trPr>
        <w:tc>
          <w:tcPr>
            <w:tcW w:w="1666" w:type="pct"/>
            <w:shd w:val="clear" w:color="auto" w:fill="auto"/>
            <w:noWrap/>
            <w:vAlign w:val="bottom"/>
          </w:tcPr>
          <w:p w:rsidR="00F952AF" w:rsidRPr="001E7598" w:rsidRDefault="00F952AF" w:rsidP="00325979">
            <w:pPr>
              <w:jc w:val="both"/>
              <w:rPr>
                <w:rFonts w:ascii="Book Antiqua" w:hAnsi="Book Antiqua"/>
              </w:rPr>
            </w:pPr>
            <w:r w:rsidRPr="001E7598">
              <w:rPr>
                <w:rFonts w:ascii="Book Antiqua" w:hAnsi="Book Antiqua"/>
              </w:rPr>
              <w:lastRenderedPageBreak/>
              <w:t>Scissors Kelly 61/4</w:t>
            </w:r>
            <w:r w:rsidR="00325979">
              <w:rPr>
                <w:rFonts w:ascii="Book Antiqua" w:eastAsiaTheme="minorEastAsia" w:hAnsi="Book Antiqua"/>
                <w:lang w:eastAsia="zh-CN"/>
              </w:rPr>
              <w:t>”</w:t>
            </w:r>
            <w:r w:rsidRPr="001E7598">
              <w:rPr>
                <w:rFonts w:ascii="Book Antiqua" w:hAnsi="Book Antiqua"/>
              </w:rPr>
              <w:t xml:space="preserve">, Curved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Crane Pick </w:t>
            </w:r>
          </w:p>
        </w:tc>
        <w:tc>
          <w:tcPr>
            <w:tcW w:w="1667" w:type="pct"/>
            <w:shd w:val="clear" w:color="auto" w:fill="auto"/>
            <w:noWrap/>
            <w:vAlign w:val="bottom"/>
          </w:tcPr>
          <w:p w:rsidR="00F952AF" w:rsidRPr="001E7598" w:rsidRDefault="00F952AF" w:rsidP="00F952AF">
            <w:pPr>
              <w:jc w:val="both"/>
              <w:rPr>
                <w:rFonts w:ascii="Book Antiqua" w:hAnsi="Book Antiqua"/>
              </w:rPr>
            </w:pP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Mouth Prop (adult) 2/Box </w:t>
            </w: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 Periosteal Elevator #9 Molt </w:t>
            </w:r>
          </w:p>
        </w:tc>
        <w:tc>
          <w:tcPr>
            <w:tcW w:w="1667" w:type="pct"/>
            <w:shd w:val="clear" w:color="auto" w:fill="auto"/>
            <w:vAlign w:val="bottom"/>
          </w:tcPr>
          <w:p w:rsidR="00F952AF" w:rsidRPr="001E7598" w:rsidRDefault="00F952AF" w:rsidP="00F952AF">
            <w:pPr>
              <w:jc w:val="both"/>
              <w:rPr>
                <w:rFonts w:ascii="Book Antiqua" w:hAnsi="Book Antiqua"/>
              </w:rPr>
            </w:pP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Suction Tips </w:t>
            </w:r>
          </w:p>
        </w:tc>
        <w:tc>
          <w:tcPr>
            <w:tcW w:w="1667" w:type="pct"/>
            <w:shd w:val="clear" w:color="auto" w:fill="auto"/>
            <w:noWrap/>
            <w:vAlign w:val="bottom"/>
          </w:tcPr>
          <w:p w:rsidR="00F952AF" w:rsidRPr="001E7598" w:rsidRDefault="00F952AF" w:rsidP="00F952AF">
            <w:pPr>
              <w:jc w:val="both"/>
              <w:rPr>
                <w:rFonts w:ascii="Book Antiqua" w:hAnsi="Book Antiqua"/>
              </w:rPr>
            </w:pPr>
            <w:proofErr w:type="spellStart"/>
            <w:r w:rsidRPr="001E7598">
              <w:rPr>
                <w:rFonts w:ascii="Book Antiqua" w:hAnsi="Book Antiqua"/>
              </w:rPr>
              <w:t>Heidbrink</w:t>
            </w:r>
            <w:proofErr w:type="spellEnd"/>
            <w:r w:rsidRPr="001E7598">
              <w:rPr>
                <w:rFonts w:ascii="Book Antiqua" w:hAnsi="Book Antiqua"/>
              </w:rPr>
              <w:t xml:space="preserve"> #1 Root Tip Pick </w:t>
            </w:r>
          </w:p>
          <w:p w:rsidR="00F952AF" w:rsidRPr="001E7598" w:rsidRDefault="00F952AF" w:rsidP="00F952AF">
            <w:pPr>
              <w:jc w:val="both"/>
              <w:rPr>
                <w:rFonts w:ascii="Book Antiqua" w:hAnsi="Book Antiqua"/>
              </w:rPr>
            </w:pPr>
          </w:p>
        </w:tc>
        <w:tc>
          <w:tcPr>
            <w:tcW w:w="1667" w:type="pct"/>
            <w:shd w:val="clear" w:color="auto" w:fill="auto"/>
            <w:vAlign w:val="bottom"/>
          </w:tcPr>
          <w:p w:rsidR="00F952AF" w:rsidRPr="001E7598" w:rsidRDefault="00F952AF" w:rsidP="00F952AF">
            <w:pPr>
              <w:jc w:val="both"/>
              <w:rPr>
                <w:rFonts w:ascii="Book Antiqua" w:hAnsi="Book Antiqua"/>
              </w:rPr>
            </w:pP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proofErr w:type="spellStart"/>
            <w:r w:rsidRPr="001E7598">
              <w:rPr>
                <w:rFonts w:ascii="Book Antiqua" w:hAnsi="Book Antiqua"/>
              </w:rPr>
              <w:t>Heidbrink</w:t>
            </w:r>
            <w:proofErr w:type="spellEnd"/>
            <w:r w:rsidRPr="001E7598">
              <w:rPr>
                <w:rFonts w:ascii="Book Antiqua" w:hAnsi="Book Antiqua"/>
              </w:rPr>
              <w:t xml:space="preserve"> #2 Root Tip Pick </w:t>
            </w:r>
          </w:p>
        </w:tc>
        <w:tc>
          <w:tcPr>
            <w:tcW w:w="1667" w:type="pct"/>
            <w:shd w:val="clear" w:color="auto" w:fill="auto"/>
            <w:vAlign w:val="bottom"/>
          </w:tcPr>
          <w:p w:rsidR="00F952AF" w:rsidRPr="001E7598" w:rsidRDefault="00F952AF" w:rsidP="00F952AF">
            <w:pPr>
              <w:jc w:val="both"/>
              <w:rPr>
                <w:rFonts w:ascii="Book Antiqua" w:hAnsi="Book Antiqua"/>
              </w:rPr>
            </w:pP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proofErr w:type="spellStart"/>
            <w:r w:rsidRPr="001E7598">
              <w:rPr>
                <w:rFonts w:ascii="Book Antiqua" w:hAnsi="Book Antiqua"/>
              </w:rPr>
              <w:t>Heidbrink</w:t>
            </w:r>
            <w:proofErr w:type="spellEnd"/>
            <w:r w:rsidRPr="001E7598">
              <w:rPr>
                <w:rFonts w:ascii="Book Antiqua" w:hAnsi="Book Antiqua"/>
              </w:rPr>
              <w:t xml:space="preserve"> #3 Root Tip Pick </w:t>
            </w:r>
          </w:p>
        </w:tc>
        <w:tc>
          <w:tcPr>
            <w:tcW w:w="1667" w:type="pct"/>
            <w:shd w:val="clear" w:color="auto" w:fill="auto"/>
            <w:vAlign w:val="bottom"/>
          </w:tcPr>
          <w:p w:rsidR="00F952AF" w:rsidRPr="001E7598" w:rsidRDefault="00F952AF" w:rsidP="00F952AF">
            <w:pPr>
              <w:jc w:val="both"/>
              <w:rPr>
                <w:rFonts w:ascii="Book Antiqua" w:hAnsi="Book Antiqua"/>
              </w:rPr>
            </w:pP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Tissue Forceps </w:t>
            </w:r>
          </w:p>
        </w:tc>
        <w:tc>
          <w:tcPr>
            <w:tcW w:w="1667" w:type="pct"/>
            <w:shd w:val="clear" w:color="auto" w:fill="auto"/>
            <w:vAlign w:val="bottom"/>
          </w:tcPr>
          <w:p w:rsidR="00F952AF" w:rsidRPr="001E7598" w:rsidRDefault="00F952AF" w:rsidP="00F952AF">
            <w:pPr>
              <w:jc w:val="both"/>
              <w:rPr>
                <w:rFonts w:ascii="Book Antiqua" w:hAnsi="Book Antiqua"/>
              </w:rPr>
            </w:pP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proofErr w:type="spellStart"/>
            <w:r w:rsidRPr="001E7598">
              <w:rPr>
                <w:rFonts w:ascii="Book Antiqua" w:hAnsi="Book Antiqua"/>
              </w:rPr>
              <w:t>Rongeurs</w:t>
            </w:r>
            <w:proofErr w:type="spellEnd"/>
          </w:p>
        </w:tc>
        <w:tc>
          <w:tcPr>
            <w:tcW w:w="1667" w:type="pct"/>
            <w:shd w:val="clear" w:color="auto" w:fill="auto"/>
            <w:vAlign w:val="bottom"/>
          </w:tcPr>
          <w:p w:rsidR="00F952AF" w:rsidRPr="001E7598" w:rsidRDefault="00F952AF" w:rsidP="00F952AF">
            <w:pPr>
              <w:jc w:val="both"/>
              <w:rPr>
                <w:rFonts w:ascii="Book Antiqua" w:hAnsi="Book Antiqua"/>
              </w:rPr>
            </w:pP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Bone File, 12 Howard </w:t>
            </w:r>
          </w:p>
        </w:tc>
        <w:tc>
          <w:tcPr>
            <w:tcW w:w="1667" w:type="pct"/>
            <w:shd w:val="clear" w:color="auto" w:fill="auto"/>
            <w:vAlign w:val="bottom"/>
          </w:tcPr>
          <w:p w:rsidR="00F952AF" w:rsidRPr="001E7598" w:rsidRDefault="00F952AF" w:rsidP="00F952AF">
            <w:pPr>
              <w:jc w:val="both"/>
              <w:rPr>
                <w:rFonts w:ascii="Book Antiqua" w:hAnsi="Book Antiqua"/>
              </w:rPr>
            </w:pP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325979">
            <w:pPr>
              <w:jc w:val="both"/>
              <w:rPr>
                <w:rFonts w:ascii="Book Antiqua" w:hAnsi="Book Antiqua"/>
              </w:rPr>
            </w:pPr>
            <w:r w:rsidRPr="001E7598">
              <w:rPr>
                <w:rFonts w:ascii="Book Antiqua" w:hAnsi="Book Antiqua"/>
              </w:rPr>
              <w:t>Straight Hemostat, Crile 51/2</w:t>
            </w:r>
            <w:r w:rsidR="00325979">
              <w:rPr>
                <w:rFonts w:ascii="Book Antiqua" w:eastAsiaTheme="minorEastAsia" w:hAnsi="Book Antiqua"/>
                <w:lang w:eastAsia="zh-CN"/>
              </w:rPr>
              <w:t>”</w:t>
            </w:r>
            <w:r w:rsidRPr="001E7598">
              <w:rPr>
                <w:rFonts w:ascii="Book Antiqua" w:hAnsi="Book Antiqua"/>
              </w:rPr>
              <w:t xml:space="preserve"> </w:t>
            </w:r>
          </w:p>
        </w:tc>
        <w:tc>
          <w:tcPr>
            <w:tcW w:w="1667" w:type="pct"/>
            <w:shd w:val="clear" w:color="auto" w:fill="auto"/>
            <w:vAlign w:val="bottom"/>
          </w:tcPr>
          <w:p w:rsidR="00F952AF" w:rsidRPr="001E7598" w:rsidRDefault="00F952AF" w:rsidP="00F952AF">
            <w:pPr>
              <w:jc w:val="both"/>
              <w:rPr>
                <w:rFonts w:ascii="Book Antiqua" w:hAnsi="Book Antiqua"/>
              </w:rPr>
            </w:pP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Needle Holder, Crile-Wood </w:t>
            </w:r>
          </w:p>
        </w:tc>
        <w:tc>
          <w:tcPr>
            <w:tcW w:w="1667" w:type="pct"/>
            <w:shd w:val="clear" w:color="auto" w:fill="auto"/>
            <w:vAlign w:val="bottom"/>
          </w:tcPr>
          <w:p w:rsidR="00F952AF" w:rsidRPr="001E7598" w:rsidRDefault="00F952AF" w:rsidP="00F952AF">
            <w:pPr>
              <w:jc w:val="both"/>
              <w:rPr>
                <w:rFonts w:ascii="Book Antiqua" w:hAnsi="Book Antiqua"/>
              </w:rPr>
            </w:pP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Surgical Handle </w:t>
            </w:r>
          </w:p>
        </w:tc>
        <w:tc>
          <w:tcPr>
            <w:tcW w:w="1667" w:type="pct"/>
            <w:shd w:val="clear" w:color="auto" w:fill="auto"/>
            <w:vAlign w:val="bottom"/>
          </w:tcPr>
          <w:p w:rsidR="00F952AF" w:rsidRPr="001E7598" w:rsidRDefault="00F952AF" w:rsidP="00F952AF">
            <w:pPr>
              <w:jc w:val="both"/>
              <w:rPr>
                <w:rFonts w:ascii="Book Antiqua" w:hAnsi="Book Antiqua"/>
              </w:rPr>
            </w:pP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Dental Mirror for Post-Op Kit </w:t>
            </w:r>
          </w:p>
        </w:tc>
        <w:tc>
          <w:tcPr>
            <w:tcW w:w="1667" w:type="pct"/>
            <w:shd w:val="clear" w:color="auto" w:fill="auto"/>
            <w:vAlign w:val="bottom"/>
          </w:tcPr>
          <w:p w:rsidR="00F952AF" w:rsidRPr="001E7598" w:rsidRDefault="00F952AF" w:rsidP="00F952AF">
            <w:pPr>
              <w:jc w:val="both"/>
              <w:rPr>
                <w:rFonts w:ascii="Book Antiqua" w:hAnsi="Book Antiqua"/>
              </w:rPr>
            </w:pP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Mirror Handles for Post-Op Kit </w:t>
            </w:r>
          </w:p>
        </w:tc>
        <w:tc>
          <w:tcPr>
            <w:tcW w:w="1667" w:type="pct"/>
            <w:shd w:val="clear" w:color="auto" w:fill="auto"/>
            <w:vAlign w:val="bottom"/>
          </w:tcPr>
          <w:p w:rsidR="00F952AF" w:rsidRPr="001E7598" w:rsidRDefault="00F952AF" w:rsidP="00F952AF">
            <w:pPr>
              <w:jc w:val="both"/>
              <w:rPr>
                <w:rFonts w:ascii="Book Antiqua" w:hAnsi="Book Antiqua"/>
              </w:rPr>
            </w:pP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Iris Scissors for Post-Op Kit </w:t>
            </w:r>
          </w:p>
        </w:tc>
        <w:tc>
          <w:tcPr>
            <w:tcW w:w="1667" w:type="pct"/>
            <w:shd w:val="clear" w:color="auto" w:fill="auto"/>
            <w:vAlign w:val="bottom"/>
          </w:tcPr>
          <w:p w:rsidR="00F952AF" w:rsidRPr="001E7598" w:rsidRDefault="00F952AF" w:rsidP="00F952AF">
            <w:pPr>
              <w:jc w:val="both"/>
              <w:rPr>
                <w:rFonts w:ascii="Book Antiqua" w:hAnsi="Book Antiqua"/>
              </w:rPr>
            </w:pPr>
          </w:p>
        </w:tc>
      </w:tr>
      <w:tr w:rsidR="001E7598" w:rsidRPr="001E7598" w:rsidTr="00F952AF">
        <w:trPr>
          <w:trHeight w:val="260"/>
        </w:trPr>
        <w:tc>
          <w:tcPr>
            <w:tcW w:w="1666" w:type="pct"/>
            <w:shd w:val="clear" w:color="auto" w:fill="auto"/>
            <w:noWrap/>
            <w:vAlign w:val="bottom"/>
          </w:tcPr>
          <w:p w:rsidR="00F952AF" w:rsidRPr="001E7598" w:rsidRDefault="00F952AF" w:rsidP="00F952AF">
            <w:pPr>
              <w:jc w:val="both"/>
              <w:rPr>
                <w:rFonts w:ascii="Book Antiqua" w:hAnsi="Book Antiqua"/>
              </w:rPr>
            </w:pPr>
          </w:p>
        </w:tc>
        <w:tc>
          <w:tcPr>
            <w:tcW w:w="1667" w:type="pct"/>
            <w:shd w:val="clear" w:color="auto" w:fill="auto"/>
            <w:noWrap/>
            <w:vAlign w:val="bottom"/>
          </w:tcPr>
          <w:p w:rsidR="00F952AF" w:rsidRPr="001E7598" w:rsidRDefault="00F952AF" w:rsidP="00F952AF">
            <w:pPr>
              <w:jc w:val="both"/>
              <w:rPr>
                <w:rFonts w:ascii="Book Antiqua" w:hAnsi="Book Antiqua"/>
              </w:rPr>
            </w:pPr>
            <w:r w:rsidRPr="001E7598">
              <w:rPr>
                <w:rFonts w:ascii="Book Antiqua" w:hAnsi="Book Antiqua"/>
              </w:rPr>
              <w:t xml:space="preserve">Cotton forceps for Post-Op Kit </w:t>
            </w:r>
          </w:p>
        </w:tc>
        <w:tc>
          <w:tcPr>
            <w:tcW w:w="1667" w:type="pct"/>
            <w:shd w:val="clear" w:color="auto" w:fill="auto"/>
            <w:vAlign w:val="bottom"/>
          </w:tcPr>
          <w:p w:rsidR="00F952AF" w:rsidRPr="001E7598" w:rsidRDefault="00F952AF" w:rsidP="00F952AF">
            <w:pPr>
              <w:jc w:val="both"/>
              <w:rPr>
                <w:rFonts w:ascii="Book Antiqua" w:hAnsi="Book Antiqua"/>
              </w:rPr>
            </w:pPr>
          </w:p>
        </w:tc>
      </w:tr>
    </w:tbl>
    <w:p w:rsidR="00F952AF" w:rsidRPr="001E7598" w:rsidRDefault="00F952AF" w:rsidP="00F952AF">
      <w:pPr>
        <w:pStyle w:val="3"/>
        <w:spacing w:before="0" w:after="0" w:line="360" w:lineRule="auto"/>
        <w:jc w:val="both"/>
        <w:rPr>
          <w:rFonts w:ascii="Book Antiqua" w:eastAsiaTheme="minorEastAsia" w:hAnsi="Book Antiqua"/>
          <w:sz w:val="24"/>
          <w:szCs w:val="24"/>
          <w:lang w:eastAsia="zh-CN"/>
        </w:rPr>
      </w:pPr>
    </w:p>
    <w:p w:rsidR="00F952AF" w:rsidRPr="001E7598" w:rsidRDefault="00F952AF" w:rsidP="00F952AF">
      <w:pPr>
        <w:pStyle w:val="3"/>
        <w:spacing w:before="0" w:after="0" w:line="360" w:lineRule="auto"/>
        <w:jc w:val="both"/>
        <w:rPr>
          <w:rFonts w:ascii="Book Antiqua" w:hAnsi="Book Antiqua"/>
          <w:sz w:val="24"/>
          <w:szCs w:val="24"/>
        </w:rPr>
      </w:pPr>
      <w:r w:rsidRPr="001E7598">
        <w:rPr>
          <w:rFonts w:ascii="Book Antiqua" w:eastAsiaTheme="minorEastAsia" w:hAnsi="Book Antiqua" w:hint="eastAsia"/>
          <w:sz w:val="24"/>
          <w:szCs w:val="24"/>
          <w:lang w:eastAsia="zh-CN"/>
        </w:rPr>
        <w:t>Table</w:t>
      </w:r>
      <w:r w:rsidRPr="001E7598">
        <w:rPr>
          <w:rFonts w:ascii="Book Antiqua" w:hAnsi="Book Antiqua"/>
          <w:sz w:val="24"/>
          <w:szCs w:val="24"/>
        </w:rPr>
        <w:t xml:space="preserve"> </w:t>
      </w:r>
      <w:r w:rsidRPr="001E7598">
        <w:rPr>
          <w:rFonts w:ascii="Book Antiqua" w:eastAsiaTheme="minorEastAsia" w:hAnsi="Book Antiqua" w:hint="eastAsia"/>
          <w:sz w:val="24"/>
          <w:szCs w:val="24"/>
          <w:lang w:eastAsia="zh-CN"/>
        </w:rPr>
        <w:t>10</w:t>
      </w:r>
      <w:r w:rsidRPr="001E7598">
        <w:rPr>
          <w:rFonts w:ascii="Book Antiqua" w:hAnsi="Book Antiqua"/>
          <w:sz w:val="24"/>
          <w:szCs w:val="24"/>
        </w:rPr>
        <w:t xml:space="preserve"> Questionnaire to determine revenue of a dental clinic</w:t>
      </w:r>
    </w:p>
    <w:p w:rsidR="00F952AF" w:rsidRPr="001E7598" w:rsidRDefault="00F952AF" w:rsidP="00F952AF">
      <w:pPr>
        <w:spacing w:line="360" w:lineRule="auto"/>
        <w:jc w:val="both"/>
        <w:rPr>
          <w:rFonts w:ascii="Book Antiqua" w:hAnsi="Book Antiqua"/>
        </w:rPr>
      </w:pPr>
    </w:p>
    <w:tbl>
      <w:tblPr>
        <w:tblW w:w="5001" w:type="pct"/>
        <w:tblBorders>
          <w:top w:val="single" w:sz="4" w:space="0" w:color="000000"/>
          <w:bottom w:val="single" w:sz="4" w:space="0" w:color="000000"/>
        </w:tblBorders>
        <w:tblLook w:val="00A0" w:firstRow="1" w:lastRow="0" w:firstColumn="1" w:lastColumn="0" w:noHBand="0" w:noVBand="0"/>
      </w:tblPr>
      <w:tblGrid>
        <w:gridCol w:w="4361"/>
        <w:gridCol w:w="4157"/>
      </w:tblGrid>
      <w:tr w:rsidR="001E7598" w:rsidRPr="001E7598" w:rsidTr="00F952AF">
        <w:tc>
          <w:tcPr>
            <w:tcW w:w="2560" w:type="pct"/>
            <w:tcBorders>
              <w:top w:val="single" w:sz="4" w:space="0" w:color="000000"/>
              <w:bottom w:val="single" w:sz="4" w:space="0" w:color="000000"/>
            </w:tcBorders>
            <w:shd w:val="clear" w:color="auto" w:fill="auto"/>
          </w:tcPr>
          <w:p w:rsidR="00F952AF" w:rsidRPr="002875CC" w:rsidRDefault="002875CC" w:rsidP="00F952AF">
            <w:pPr>
              <w:spacing w:line="360" w:lineRule="auto"/>
              <w:jc w:val="both"/>
              <w:rPr>
                <w:rFonts w:ascii="Book Antiqua" w:eastAsiaTheme="minorEastAsia" w:hAnsi="Book Antiqua"/>
                <w:b/>
                <w:lang w:eastAsia="zh-CN"/>
              </w:rPr>
            </w:pPr>
            <w:r>
              <w:rPr>
                <w:rFonts w:ascii="Book Antiqua" w:eastAsiaTheme="minorEastAsia" w:hAnsi="Book Antiqua" w:hint="eastAsia"/>
                <w:b/>
                <w:lang w:eastAsia="zh-CN"/>
              </w:rPr>
              <w:t>Source</w:t>
            </w:r>
          </w:p>
        </w:tc>
        <w:tc>
          <w:tcPr>
            <w:tcW w:w="2440" w:type="pct"/>
            <w:tcBorders>
              <w:top w:val="single" w:sz="4" w:space="0" w:color="000000"/>
              <w:bottom w:val="single" w:sz="4" w:space="0" w:color="000000"/>
            </w:tcBorders>
            <w:shd w:val="clear" w:color="auto" w:fill="auto"/>
          </w:tcPr>
          <w:p w:rsidR="00F952AF" w:rsidRPr="001E7598" w:rsidRDefault="002875CC" w:rsidP="00F952AF">
            <w:pPr>
              <w:spacing w:line="360" w:lineRule="auto"/>
              <w:jc w:val="both"/>
              <w:rPr>
                <w:rFonts w:ascii="Book Antiqua" w:hAnsi="Book Antiqua"/>
                <w:b/>
              </w:rPr>
            </w:pPr>
            <w:r>
              <w:rPr>
                <w:rFonts w:ascii="Book Antiqua" w:eastAsiaTheme="minorEastAsia" w:hAnsi="Book Antiqua" w:hint="eastAsia"/>
                <w:b/>
                <w:lang w:eastAsia="zh-CN"/>
              </w:rPr>
              <w:t>Income</w:t>
            </w:r>
          </w:p>
        </w:tc>
      </w:tr>
      <w:tr w:rsidR="001E7598" w:rsidRPr="001E7598" w:rsidTr="00F952AF">
        <w:trPr>
          <w:trHeight w:val="140"/>
        </w:trPr>
        <w:tc>
          <w:tcPr>
            <w:tcW w:w="2560" w:type="pct"/>
            <w:tcBorders>
              <w:top w:val="single" w:sz="4" w:space="0" w:color="000000"/>
            </w:tcBorders>
            <w:shd w:val="clear" w:color="auto" w:fill="auto"/>
          </w:tcPr>
          <w:p w:rsidR="00F952AF" w:rsidRPr="001E7598" w:rsidRDefault="00F952AF" w:rsidP="00F952AF">
            <w:pPr>
              <w:spacing w:line="360" w:lineRule="auto"/>
              <w:jc w:val="both"/>
              <w:rPr>
                <w:rFonts w:ascii="Book Antiqua" w:hAnsi="Book Antiqua"/>
              </w:rPr>
            </w:pPr>
            <w:r w:rsidRPr="001E7598">
              <w:rPr>
                <w:rFonts w:ascii="Book Antiqua" w:hAnsi="Book Antiqua"/>
              </w:rPr>
              <w:t xml:space="preserve">Patient care </w:t>
            </w:r>
            <w:r w:rsidR="001E7598" w:rsidRPr="001E7598">
              <w:rPr>
                <w:rFonts w:ascii="Book Antiqua" w:hAnsi="Book Antiqua"/>
              </w:rPr>
              <w:t>r</w:t>
            </w:r>
            <w:r w:rsidRPr="001E7598">
              <w:rPr>
                <w:rFonts w:ascii="Book Antiqua" w:hAnsi="Book Antiqua"/>
              </w:rPr>
              <w:t xml:space="preserve">evenue – </w:t>
            </w:r>
            <w:r w:rsidR="001E7598" w:rsidRPr="001E7598">
              <w:rPr>
                <w:rFonts w:ascii="Book Antiqua" w:hAnsi="Book Antiqua"/>
              </w:rPr>
              <w:t>self p</w:t>
            </w:r>
            <w:r w:rsidRPr="001E7598">
              <w:rPr>
                <w:rFonts w:ascii="Book Antiqua" w:hAnsi="Book Antiqua"/>
              </w:rPr>
              <w:t>ay</w:t>
            </w:r>
          </w:p>
        </w:tc>
        <w:tc>
          <w:tcPr>
            <w:tcW w:w="2440" w:type="pct"/>
            <w:tcBorders>
              <w:top w:val="single" w:sz="4" w:space="0" w:color="000000"/>
            </w:tcBorders>
            <w:shd w:val="clear" w:color="auto" w:fill="auto"/>
          </w:tcPr>
          <w:p w:rsidR="00F952AF" w:rsidRPr="001E7598" w:rsidRDefault="00F952AF" w:rsidP="00F952AF">
            <w:pPr>
              <w:spacing w:line="360" w:lineRule="auto"/>
              <w:jc w:val="both"/>
              <w:rPr>
                <w:rFonts w:ascii="Book Antiqua" w:hAnsi="Book Antiqua"/>
              </w:rPr>
            </w:pPr>
          </w:p>
        </w:tc>
      </w:tr>
      <w:tr w:rsidR="001E7598" w:rsidRPr="001E7598" w:rsidTr="00F952AF">
        <w:trPr>
          <w:trHeight w:val="140"/>
        </w:trPr>
        <w:tc>
          <w:tcPr>
            <w:tcW w:w="2560" w:type="pct"/>
            <w:shd w:val="clear" w:color="auto" w:fill="auto"/>
          </w:tcPr>
          <w:p w:rsidR="00F952AF" w:rsidRPr="001E7598" w:rsidRDefault="00F952AF" w:rsidP="00F952AF">
            <w:pPr>
              <w:spacing w:line="360" w:lineRule="auto"/>
              <w:jc w:val="both"/>
              <w:rPr>
                <w:rFonts w:ascii="Book Antiqua" w:hAnsi="Book Antiqua"/>
              </w:rPr>
            </w:pPr>
            <w:r w:rsidRPr="001E7598">
              <w:rPr>
                <w:rFonts w:ascii="Book Antiqua" w:hAnsi="Book Antiqua"/>
              </w:rPr>
              <w:t xml:space="preserve">Patient care </w:t>
            </w:r>
            <w:r w:rsidR="001E7598" w:rsidRPr="001E7598">
              <w:rPr>
                <w:rFonts w:ascii="Book Antiqua" w:hAnsi="Book Antiqua"/>
              </w:rPr>
              <w:t>r</w:t>
            </w:r>
            <w:r w:rsidRPr="001E7598">
              <w:rPr>
                <w:rFonts w:ascii="Book Antiqua" w:hAnsi="Book Antiqua"/>
              </w:rPr>
              <w:t xml:space="preserve">evenue – </w:t>
            </w:r>
            <w:r w:rsidR="001E7598" w:rsidRPr="001E7598">
              <w:rPr>
                <w:rFonts w:ascii="Book Antiqua" w:hAnsi="Book Antiqua"/>
              </w:rPr>
              <w:t>i</w:t>
            </w:r>
            <w:r w:rsidRPr="001E7598">
              <w:rPr>
                <w:rFonts w:ascii="Book Antiqua" w:hAnsi="Book Antiqua"/>
              </w:rPr>
              <w:t>nsurance</w:t>
            </w:r>
          </w:p>
        </w:tc>
        <w:tc>
          <w:tcPr>
            <w:tcW w:w="2440" w:type="pct"/>
            <w:shd w:val="clear" w:color="auto" w:fill="auto"/>
          </w:tcPr>
          <w:p w:rsidR="00F952AF" w:rsidRPr="001E7598" w:rsidRDefault="00F952AF" w:rsidP="00F952AF">
            <w:pPr>
              <w:spacing w:line="360" w:lineRule="auto"/>
              <w:jc w:val="both"/>
              <w:rPr>
                <w:rFonts w:ascii="Book Antiqua" w:hAnsi="Book Antiqua"/>
              </w:rPr>
            </w:pPr>
          </w:p>
        </w:tc>
      </w:tr>
      <w:tr w:rsidR="001E7598" w:rsidRPr="001E7598" w:rsidTr="00F952AF">
        <w:trPr>
          <w:trHeight w:val="140"/>
        </w:trPr>
        <w:tc>
          <w:tcPr>
            <w:tcW w:w="2560" w:type="pct"/>
            <w:shd w:val="clear" w:color="auto" w:fill="auto"/>
          </w:tcPr>
          <w:p w:rsidR="00F952AF" w:rsidRPr="001E7598" w:rsidRDefault="00F952AF" w:rsidP="00F952AF">
            <w:pPr>
              <w:spacing w:line="360" w:lineRule="auto"/>
              <w:jc w:val="both"/>
              <w:rPr>
                <w:rFonts w:ascii="Book Antiqua" w:hAnsi="Book Antiqua"/>
              </w:rPr>
            </w:pPr>
            <w:r w:rsidRPr="001E7598">
              <w:rPr>
                <w:rFonts w:ascii="Book Antiqua" w:hAnsi="Book Antiqua"/>
              </w:rPr>
              <w:t xml:space="preserve">Patient care </w:t>
            </w:r>
            <w:r w:rsidR="001E7598" w:rsidRPr="001E7598">
              <w:rPr>
                <w:rFonts w:ascii="Book Antiqua" w:hAnsi="Book Antiqua"/>
              </w:rPr>
              <w:t>r</w:t>
            </w:r>
            <w:r w:rsidRPr="001E7598">
              <w:rPr>
                <w:rFonts w:ascii="Book Antiqua" w:hAnsi="Book Antiqua"/>
              </w:rPr>
              <w:t xml:space="preserve">evenue – </w:t>
            </w:r>
            <w:r w:rsidR="001E7598" w:rsidRPr="001E7598">
              <w:rPr>
                <w:rFonts w:ascii="Book Antiqua" w:hAnsi="Book Antiqua"/>
              </w:rPr>
              <w:t>t</w:t>
            </w:r>
            <w:r w:rsidRPr="001E7598">
              <w:rPr>
                <w:rFonts w:ascii="Book Antiqua" w:hAnsi="Book Antiqua"/>
              </w:rPr>
              <w:t>otal</w:t>
            </w:r>
          </w:p>
        </w:tc>
        <w:tc>
          <w:tcPr>
            <w:tcW w:w="2440" w:type="pct"/>
            <w:shd w:val="clear" w:color="auto" w:fill="auto"/>
          </w:tcPr>
          <w:p w:rsidR="00F952AF" w:rsidRPr="001E7598" w:rsidRDefault="00F952AF" w:rsidP="00F952AF">
            <w:pPr>
              <w:spacing w:line="360" w:lineRule="auto"/>
              <w:jc w:val="both"/>
              <w:rPr>
                <w:rFonts w:ascii="Book Antiqua" w:hAnsi="Book Antiqua"/>
              </w:rPr>
            </w:pPr>
          </w:p>
        </w:tc>
      </w:tr>
      <w:tr w:rsidR="001E7598" w:rsidRPr="001E7598" w:rsidTr="00F952AF">
        <w:tc>
          <w:tcPr>
            <w:tcW w:w="5000" w:type="pct"/>
            <w:gridSpan w:val="2"/>
            <w:shd w:val="clear" w:color="auto" w:fill="auto"/>
          </w:tcPr>
          <w:p w:rsidR="00F952AF" w:rsidRPr="001E7598" w:rsidRDefault="00F952AF" w:rsidP="00F952AF">
            <w:pPr>
              <w:spacing w:line="360" w:lineRule="auto"/>
              <w:jc w:val="both"/>
              <w:rPr>
                <w:rFonts w:ascii="Book Antiqua" w:hAnsi="Book Antiqua"/>
              </w:rPr>
            </w:pPr>
            <w:r w:rsidRPr="001E7598">
              <w:rPr>
                <w:rFonts w:ascii="Book Antiqua" w:hAnsi="Book Antiqua"/>
              </w:rPr>
              <w:t xml:space="preserve">Donations and other sources </w:t>
            </w:r>
          </w:p>
        </w:tc>
      </w:tr>
      <w:tr w:rsidR="001E7598" w:rsidRPr="001E7598" w:rsidTr="00F952AF">
        <w:tc>
          <w:tcPr>
            <w:tcW w:w="2560" w:type="pct"/>
            <w:shd w:val="clear" w:color="auto" w:fill="auto"/>
          </w:tcPr>
          <w:p w:rsidR="00F952AF" w:rsidRPr="001E7598" w:rsidRDefault="00F952AF" w:rsidP="00F952AF">
            <w:pPr>
              <w:spacing w:line="360" w:lineRule="auto"/>
              <w:jc w:val="both"/>
              <w:rPr>
                <w:rFonts w:ascii="Book Antiqua" w:hAnsi="Book Antiqua"/>
              </w:rPr>
            </w:pPr>
            <w:r w:rsidRPr="001E7598">
              <w:rPr>
                <w:rFonts w:ascii="Book Antiqua" w:hAnsi="Book Antiqua"/>
              </w:rPr>
              <w:t>Individual donations</w:t>
            </w:r>
          </w:p>
        </w:tc>
        <w:tc>
          <w:tcPr>
            <w:tcW w:w="2440" w:type="pct"/>
            <w:shd w:val="clear" w:color="auto" w:fill="auto"/>
          </w:tcPr>
          <w:p w:rsidR="00F952AF" w:rsidRPr="001E7598" w:rsidRDefault="00F952AF" w:rsidP="00F952AF">
            <w:pPr>
              <w:spacing w:line="360" w:lineRule="auto"/>
              <w:jc w:val="both"/>
              <w:rPr>
                <w:rFonts w:ascii="Book Antiqua" w:hAnsi="Book Antiqua"/>
              </w:rPr>
            </w:pPr>
          </w:p>
        </w:tc>
      </w:tr>
      <w:tr w:rsidR="001E7598" w:rsidRPr="001E7598" w:rsidTr="00F952AF">
        <w:tc>
          <w:tcPr>
            <w:tcW w:w="2560" w:type="pct"/>
            <w:shd w:val="clear" w:color="auto" w:fill="auto"/>
          </w:tcPr>
          <w:p w:rsidR="00F952AF" w:rsidRPr="001E7598" w:rsidRDefault="00F952AF" w:rsidP="00F952AF">
            <w:pPr>
              <w:spacing w:line="360" w:lineRule="auto"/>
              <w:jc w:val="both"/>
              <w:rPr>
                <w:rFonts w:ascii="Book Antiqua" w:hAnsi="Book Antiqua"/>
              </w:rPr>
            </w:pPr>
            <w:r w:rsidRPr="001E7598">
              <w:rPr>
                <w:rFonts w:ascii="Book Antiqua" w:hAnsi="Book Antiqua"/>
              </w:rPr>
              <w:t>Corporate donations</w:t>
            </w:r>
          </w:p>
        </w:tc>
        <w:tc>
          <w:tcPr>
            <w:tcW w:w="2440" w:type="pct"/>
            <w:shd w:val="clear" w:color="auto" w:fill="auto"/>
          </w:tcPr>
          <w:p w:rsidR="00F952AF" w:rsidRPr="001E7598" w:rsidRDefault="00F952AF" w:rsidP="00F952AF">
            <w:pPr>
              <w:spacing w:line="360" w:lineRule="auto"/>
              <w:jc w:val="both"/>
              <w:rPr>
                <w:rFonts w:ascii="Book Antiqua" w:hAnsi="Book Antiqua"/>
              </w:rPr>
            </w:pPr>
          </w:p>
        </w:tc>
      </w:tr>
      <w:tr w:rsidR="001E7598" w:rsidRPr="001E7598" w:rsidTr="00F952AF">
        <w:tc>
          <w:tcPr>
            <w:tcW w:w="2560" w:type="pct"/>
            <w:shd w:val="clear" w:color="auto" w:fill="auto"/>
          </w:tcPr>
          <w:p w:rsidR="00F952AF" w:rsidRPr="001E7598" w:rsidRDefault="00F952AF" w:rsidP="00F952AF">
            <w:pPr>
              <w:spacing w:line="360" w:lineRule="auto"/>
              <w:jc w:val="both"/>
              <w:rPr>
                <w:rFonts w:ascii="Book Antiqua" w:hAnsi="Book Antiqua"/>
              </w:rPr>
            </w:pPr>
            <w:r w:rsidRPr="001E7598">
              <w:rPr>
                <w:rFonts w:ascii="Book Antiqua" w:hAnsi="Book Antiqua"/>
              </w:rPr>
              <w:t>Events</w:t>
            </w:r>
          </w:p>
        </w:tc>
        <w:tc>
          <w:tcPr>
            <w:tcW w:w="2440" w:type="pct"/>
            <w:shd w:val="clear" w:color="auto" w:fill="auto"/>
          </w:tcPr>
          <w:p w:rsidR="00F952AF" w:rsidRPr="001E7598" w:rsidRDefault="00F952AF" w:rsidP="00F952AF">
            <w:pPr>
              <w:spacing w:line="360" w:lineRule="auto"/>
              <w:jc w:val="both"/>
              <w:rPr>
                <w:rFonts w:ascii="Book Antiqua" w:hAnsi="Book Antiqua"/>
              </w:rPr>
            </w:pPr>
          </w:p>
        </w:tc>
      </w:tr>
    </w:tbl>
    <w:p w:rsidR="00F952AF" w:rsidRPr="001E7598" w:rsidRDefault="00F952AF" w:rsidP="004A2ADF">
      <w:pPr>
        <w:spacing w:line="360" w:lineRule="auto"/>
        <w:jc w:val="both"/>
        <w:rPr>
          <w:rFonts w:ascii="Book Antiqua" w:eastAsiaTheme="minorEastAsia" w:hAnsi="Book Antiqua"/>
          <w:b/>
          <w:lang w:eastAsia="zh-CN"/>
        </w:rPr>
      </w:pPr>
    </w:p>
    <w:p w:rsidR="004A2ADF" w:rsidRPr="001E7598" w:rsidRDefault="003A4C8D" w:rsidP="004A2ADF">
      <w:pPr>
        <w:spacing w:line="360" w:lineRule="auto"/>
        <w:jc w:val="both"/>
        <w:rPr>
          <w:rFonts w:ascii="Book Antiqua" w:hAnsi="Book Antiqua"/>
          <w:b/>
        </w:rPr>
      </w:pPr>
      <w:r w:rsidRPr="001E7598">
        <w:rPr>
          <w:rFonts w:ascii="Book Antiqua" w:hAnsi="Book Antiqua"/>
          <w:b/>
        </w:rPr>
        <w:t xml:space="preserve">Table </w:t>
      </w:r>
      <w:r w:rsidR="00F952AF" w:rsidRPr="001E7598">
        <w:rPr>
          <w:rFonts w:ascii="Book Antiqua" w:eastAsiaTheme="minorEastAsia" w:hAnsi="Book Antiqua" w:hint="eastAsia"/>
          <w:b/>
          <w:lang w:eastAsia="zh-CN"/>
        </w:rPr>
        <w:t>11</w:t>
      </w:r>
      <w:r w:rsidR="004A2ADF" w:rsidRPr="001E7598">
        <w:rPr>
          <w:rFonts w:ascii="Book Antiqua" w:hAnsi="Book Antiqua"/>
          <w:b/>
        </w:rPr>
        <w:t xml:space="preserve"> Result of dental clinic revenue survey</w:t>
      </w:r>
    </w:p>
    <w:p w:rsidR="004A2ADF" w:rsidRPr="002875CC" w:rsidRDefault="004A2ADF" w:rsidP="004A2ADF">
      <w:pPr>
        <w:spacing w:line="360" w:lineRule="auto"/>
        <w:jc w:val="both"/>
        <w:rPr>
          <w:rFonts w:ascii="Book Antiqua" w:eastAsiaTheme="minorEastAsia" w:hAnsi="Book Antiqua"/>
          <w:b/>
          <w:lang w:eastAsia="zh-CN"/>
        </w:rPr>
      </w:pPr>
    </w:p>
    <w:tbl>
      <w:tblPr>
        <w:tblW w:w="5001" w:type="pct"/>
        <w:tblBorders>
          <w:top w:val="single" w:sz="4" w:space="0" w:color="000000"/>
          <w:bottom w:val="single" w:sz="4" w:space="0" w:color="000000"/>
        </w:tblBorders>
        <w:tblLook w:val="00A0" w:firstRow="1" w:lastRow="0" w:firstColumn="1" w:lastColumn="0" w:noHBand="0" w:noVBand="0"/>
      </w:tblPr>
      <w:tblGrid>
        <w:gridCol w:w="4361"/>
        <w:gridCol w:w="4157"/>
      </w:tblGrid>
      <w:tr w:rsidR="001E7598" w:rsidRPr="001E7598" w:rsidTr="003A4C8D">
        <w:tc>
          <w:tcPr>
            <w:tcW w:w="2560" w:type="pct"/>
            <w:tcBorders>
              <w:top w:val="single" w:sz="4" w:space="0" w:color="000000"/>
              <w:bottom w:val="single" w:sz="4" w:space="0" w:color="000000"/>
            </w:tcBorders>
            <w:shd w:val="clear" w:color="auto" w:fill="auto"/>
          </w:tcPr>
          <w:p w:rsidR="004A2ADF" w:rsidRPr="002875CC" w:rsidRDefault="002875CC" w:rsidP="00C97796">
            <w:pPr>
              <w:spacing w:line="360" w:lineRule="auto"/>
              <w:jc w:val="both"/>
              <w:rPr>
                <w:rFonts w:ascii="Book Antiqua" w:eastAsiaTheme="minorEastAsia" w:hAnsi="Book Antiqua"/>
                <w:b/>
                <w:lang w:eastAsia="zh-CN"/>
              </w:rPr>
            </w:pPr>
            <w:r>
              <w:rPr>
                <w:rFonts w:ascii="Book Antiqua" w:eastAsiaTheme="minorEastAsia" w:hAnsi="Book Antiqua" w:hint="eastAsia"/>
                <w:b/>
                <w:lang w:eastAsia="zh-CN"/>
              </w:rPr>
              <w:t>Source</w:t>
            </w:r>
          </w:p>
        </w:tc>
        <w:tc>
          <w:tcPr>
            <w:tcW w:w="2440" w:type="pct"/>
            <w:tcBorders>
              <w:top w:val="single" w:sz="4" w:space="0" w:color="000000"/>
              <w:bottom w:val="single" w:sz="4" w:space="0" w:color="000000"/>
            </w:tcBorders>
            <w:shd w:val="clear" w:color="auto" w:fill="auto"/>
          </w:tcPr>
          <w:p w:rsidR="004A2ADF" w:rsidRPr="001E7598" w:rsidRDefault="002875CC" w:rsidP="00C97796">
            <w:pPr>
              <w:spacing w:line="360" w:lineRule="auto"/>
              <w:jc w:val="both"/>
              <w:rPr>
                <w:rFonts w:ascii="Book Antiqua" w:hAnsi="Book Antiqua"/>
                <w:b/>
              </w:rPr>
            </w:pPr>
            <w:r>
              <w:rPr>
                <w:rFonts w:ascii="Book Antiqua" w:eastAsiaTheme="minorEastAsia" w:hAnsi="Book Antiqua" w:hint="eastAsia"/>
                <w:b/>
                <w:lang w:eastAsia="zh-CN"/>
              </w:rPr>
              <w:t>Income</w:t>
            </w:r>
          </w:p>
        </w:tc>
      </w:tr>
      <w:tr w:rsidR="001E7598" w:rsidRPr="001E7598" w:rsidTr="003A4C8D">
        <w:trPr>
          <w:trHeight w:val="140"/>
        </w:trPr>
        <w:tc>
          <w:tcPr>
            <w:tcW w:w="5000" w:type="pct"/>
            <w:gridSpan w:val="2"/>
            <w:tcBorders>
              <w:top w:val="single" w:sz="4" w:space="0" w:color="000000"/>
            </w:tcBorders>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lastRenderedPageBreak/>
              <w:t xml:space="preserve">Patient care </w:t>
            </w:r>
            <w:r w:rsidR="003A4C8D" w:rsidRPr="001E7598">
              <w:rPr>
                <w:rFonts w:ascii="Book Antiqua" w:hAnsi="Book Antiqua"/>
              </w:rPr>
              <w:t>r</w:t>
            </w:r>
            <w:r w:rsidRPr="001E7598">
              <w:rPr>
                <w:rFonts w:ascii="Book Antiqua" w:hAnsi="Book Antiqua"/>
              </w:rPr>
              <w:t>evenue</w:t>
            </w:r>
          </w:p>
        </w:tc>
      </w:tr>
      <w:tr w:rsidR="001E7598" w:rsidRPr="001E7598" w:rsidTr="003A4C8D">
        <w:trPr>
          <w:trHeight w:val="140"/>
        </w:trPr>
        <w:tc>
          <w:tcPr>
            <w:tcW w:w="2560" w:type="pct"/>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t xml:space="preserve">Patient care </w:t>
            </w:r>
            <w:r w:rsidR="003A4C8D" w:rsidRPr="001E7598">
              <w:rPr>
                <w:rFonts w:ascii="Book Antiqua" w:hAnsi="Book Antiqua"/>
              </w:rPr>
              <w:t>r</w:t>
            </w:r>
            <w:r w:rsidRPr="001E7598">
              <w:rPr>
                <w:rFonts w:ascii="Book Antiqua" w:hAnsi="Book Antiqua"/>
              </w:rPr>
              <w:t xml:space="preserve">evenue – </w:t>
            </w:r>
            <w:r w:rsidR="003A4C8D" w:rsidRPr="001E7598">
              <w:rPr>
                <w:rFonts w:ascii="Book Antiqua" w:hAnsi="Book Antiqua"/>
              </w:rPr>
              <w:t>s</w:t>
            </w:r>
            <w:r w:rsidRPr="001E7598">
              <w:rPr>
                <w:rFonts w:ascii="Book Antiqua" w:hAnsi="Book Antiqua"/>
              </w:rPr>
              <w:t xml:space="preserve">elf </w:t>
            </w:r>
            <w:r w:rsidR="003A4C8D" w:rsidRPr="001E7598">
              <w:rPr>
                <w:rFonts w:ascii="Book Antiqua" w:hAnsi="Book Antiqua"/>
              </w:rPr>
              <w:t>p</w:t>
            </w:r>
            <w:r w:rsidRPr="001E7598">
              <w:rPr>
                <w:rFonts w:ascii="Book Antiqua" w:hAnsi="Book Antiqua"/>
              </w:rPr>
              <w:t>ay</w:t>
            </w:r>
          </w:p>
        </w:tc>
        <w:tc>
          <w:tcPr>
            <w:tcW w:w="2440" w:type="pct"/>
            <w:shd w:val="clear" w:color="auto" w:fill="auto"/>
          </w:tcPr>
          <w:p w:rsidR="004A2ADF" w:rsidRPr="001E7598" w:rsidRDefault="003A4C8D" w:rsidP="00C97796">
            <w:pPr>
              <w:spacing w:line="360" w:lineRule="auto"/>
              <w:jc w:val="both"/>
              <w:rPr>
                <w:rFonts w:ascii="Book Antiqua" w:hAnsi="Book Antiqua"/>
              </w:rPr>
            </w:pPr>
            <w:proofErr w:type="spellStart"/>
            <w:r w:rsidRPr="001E7598">
              <w:rPr>
                <w:rFonts w:ascii="Book Antiqua" w:hAnsi="Book Antiqua"/>
              </w:rPr>
              <w:t>Rs</w:t>
            </w:r>
            <w:proofErr w:type="spellEnd"/>
            <w:r w:rsidRPr="001E7598">
              <w:rPr>
                <w:rFonts w:ascii="Book Antiqua" w:hAnsi="Book Antiqua"/>
              </w:rPr>
              <w:t>. 866</w:t>
            </w:r>
            <w:r w:rsidR="004A2ADF" w:rsidRPr="001E7598">
              <w:rPr>
                <w:rFonts w:ascii="Book Antiqua" w:hAnsi="Book Antiqua"/>
              </w:rPr>
              <w:t>050</w:t>
            </w:r>
          </w:p>
        </w:tc>
      </w:tr>
      <w:tr w:rsidR="001E7598" w:rsidRPr="001E7598" w:rsidTr="003A4C8D">
        <w:trPr>
          <w:trHeight w:val="140"/>
        </w:trPr>
        <w:tc>
          <w:tcPr>
            <w:tcW w:w="2560" w:type="pct"/>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t xml:space="preserve">Patient care </w:t>
            </w:r>
            <w:r w:rsidR="003A4C8D" w:rsidRPr="001E7598">
              <w:rPr>
                <w:rFonts w:ascii="Book Antiqua" w:hAnsi="Book Antiqua"/>
              </w:rPr>
              <w:t>r</w:t>
            </w:r>
            <w:r w:rsidRPr="001E7598">
              <w:rPr>
                <w:rFonts w:ascii="Book Antiqua" w:hAnsi="Book Antiqua"/>
              </w:rPr>
              <w:t xml:space="preserve">evenue – </w:t>
            </w:r>
            <w:r w:rsidR="003A4C8D" w:rsidRPr="001E7598">
              <w:rPr>
                <w:rFonts w:ascii="Book Antiqua" w:hAnsi="Book Antiqua"/>
              </w:rPr>
              <w:t>i</w:t>
            </w:r>
            <w:r w:rsidRPr="001E7598">
              <w:rPr>
                <w:rFonts w:ascii="Book Antiqua" w:hAnsi="Book Antiqua"/>
              </w:rPr>
              <w:t>nsurance</w:t>
            </w:r>
          </w:p>
        </w:tc>
        <w:tc>
          <w:tcPr>
            <w:tcW w:w="2440" w:type="pct"/>
            <w:shd w:val="clear" w:color="auto" w:fill="auto"/>
          </w:tcPr>
          <w:p w:rsidR="004A2ADF" w:rsidRPr="001E7598" w:rsidRDefault="003A4C8D" w:rsidP="00C97796">
            <w:pPr>
              <w:spacing w:line="360" w:lineRule="auto"/>
              <w:jc w:val="both"/>
              <w:rPr>
                <w:rFonts w:ascii="Book Antiqua" w:hAnsi="Book Antiqua"/>
              </w:rPr>
            </w:pPr>
            <w:proofErr w:type="spellStart"/>
            <w:r w:rsidRPr="001E7598">
              <w:rPr>
                <w:rFonts w:ascii="Book Antiqua" w:hAnsi="Book Antiqua"/>
              </w:rPr>
              <w:t>Rs</w:t>
            </w:r>
            <w:proofErr w:type="spellEnd"/>
            <w:r w:rsidRPr="001E7598">
              <w:rPr>
                <w:rFonts w:ascii="Book Antiqua" w:hAnsi="Book Antiqua"/>
              </w:rPr>
              <w:t>. 166</w:t>
            </w:r>
            <w:r w:rsidR="004A2ADF" w:rsidRPr="001E7598">
              <w:rPr>
                <w:rFonts w:ascii="Book Antiqua" w:hAnsi="Book Antiqua"/>
              </w:rPr>
              <w:t>450</w:t>
            </w:r>
          </w:p>
        </w:tc>
      </w:tr>
      <w:tr w:rsidR="001E7598" w:rsidRPr="001E7598" w:rsidTr="003A4C8D">
        <w:trPr>
          <w:trHeight w:val="140"/>
        </w:trPr>
        <w:tc>
          <w:tcPr>
            <w:tcW w:w="2560" w:type="pct"/>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t xml:space="preserve">Patient care </w:t>
            </w:r>
            <w:r w:rsidR="003A4C8D" w:rsidRPr="001E7598">
              <w:rPr>
                <w:rFonts w:ascii="Book Antiqua" w:hAnsi="Book Antiqua"/>
              </w:rPr>
              <w:t>r</w:t>
            </w:r>
            <w:r w:rsidRPr="001E7598">
              <w:rPr>
                <w:rFonts w:ascii="Book Antiqua" w:hAnsi="Book Antiqua"/>
              </w:rPr>
              <w:t xml:space="preserve">evenue – </w:t>
            </w:r>
            <w:r w:rsidR="003A4C8D" w:rsidRPr="001E7598">
              <w:rPr>
                <w:rFonts w:ascii="Book Antiqua" w:hAnsi="Book Antiqua"/>
              </w:rPr>
              <w:t>t</w:t>
            </w:r>
            <w:r w:rsidRPr="001E7598">
              <w:rPr>
                <w:rFonts w:ascii="Book Antiqua" w:hAnsi="Book Antiqua"/>
              </w:rPr>
              <w:t>otal</w:t>
            </w:r>
          </w:p>
        </w:tc>
        <w:tc>
          <w:tcPr>
            <w:tcW w:w="2440" w:type="pct"/>
            <w:shd w:val="clear" w:color="auto" w:fill="auto"/>
          </w:tcPr>
          <w:p w:rsidR="004A2ADF" w:rsidRPr="001E7598" w:rsidRDefault="003A4C8D" w:rsidP="00C97796">
            <w:pPr>
              <w:spacing w:line="360" w:lineRule="auto"/>
              <w:jc w:val="both"/>
              <w:rPr>
                <w:rFonts w:ascii="Book Antiqua" w:hAnsi="Book Antiqua"/>
              </w:rPr>
            </w:pPr>
            <w:proofErr w:type="spellStart"/>
            <w:r w:rsidRPr="001E7598">
              <w:rPr>
                <w:rFonts w:ascii="Book Antiqua" w:hAnsi="Book Antiqua"/>
              </w:rPr>
              <w:t>Rs</w:t>
            </w:r>
            <w:proofErr w:type="spellEnd"/>
            <w:r w:rsidRPr="001E7598">
              <w:rPr>
                <w:rFonts w:ascii="Book Antiqua" w:hAnsi="Book Antiqua"/>
              </w:rPr>
              <w:t>. 1032</w:t>
            </w:r>
            <w:r w:rsidR="004A2ADF" w:rsidRPr="001E7598">
              <w:rPr>
                <w:rFonts w:ascii="Book Antiqua" w:hAnsi="Book Antiqua"/>
              </w:rPr>
              <w:t>500</w:t>
            </w:r>
          </w:p>
        </w:tc>
      </w:tr>
      <w:tr w:rsidR="001E7598" w:rsidRPr="001E7598" w:rsidTr="003A4C8D">
        <w:tc>
          <w:tcPr>
            <w:tcW w:w="5000" w:type="pct"/>
            <w:gridSpan w:val="2"/>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t xml:space="preserve">Donations and other sources </w:t>
            </w:r>
          </w:p>
        </w:tc>
      </w:tr>
      <w:tr w:rsidR="001E7598" w:rsidRPr="001E7598" w:rsidTr="003A4C8D">
        <w:tc>
          <w:tcPr>
            <w:tcW w:w="2560" w:type="pct"/>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t>Individual donations</w:t>
            </w:r>
          </w:p>
        </w:tc>
        <w:tc>
          <w:tcPr>
            <w:tcW w:w="2440" w:type="pct"/>
            <w:shd w:val="clear" w:color="auto" w:fill="auto"/>
          </w:tcPr>
          <w:p w:rsidR="004A2ADF" w:rsidRPr="001E7598" w:rsidRDefault="003A4C8D" w:rsidP="00C97796">
            <w:pPr>
              <w:spacing w:line="360" w:lineRule="auto"/>
              <w:jc w:val="both"/>
              <w:rPr>
                <w:rFonts w:ascii="Book Antiqua" w:hAnsi="Book Antiqua"/>
              </w:rPr>
            </w:pPr>
            <w:proofErr w:type="spellStart"/>
            <w:r w:rsidRPr="001E7598">
              <w:rPr>
                <w:rFonts w:ascii="Book Antiqua" w:hAnsi="Book Antiqua"/>
              </w:rPr>
              <w:t>Rs</w:t>
            </w:r>
            <w:proofErr w:type="spellEnd"/>
            <w:r w:rsidRPr="001E7598">
              <w:rPr>
                <w:rFonts w:ascii="Book Antiqua" w:hAnsi="Book Antiqua"/>
              </w:rPr>
              <w:t>. 9</w:t>
            </w:r>
            <w:r w:rsidR="004A2ADF" w:rsidRPr="001E7598">
              <w:rPr>
                <w:rFonts w:ascii="Book Antiqua" w:hAnsi="Book Antiqua"/>
              </w:rPr>
              <w:t>000</w:t>
            </w:r>
          </w:p>
        </w:tc>
      </w:tr>
      <w:tr w:rsidR="001E7598" w:rsidRPr="001E7598" w:rsidTr="003A4C8D">
        <w:tc>
          <w:tcPr>
            <w:tcW w:w="2560" w:type="pct"/>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t>Corporate donations</w:t>
            </w:r>
          </w:p>
        </w:tc>
        <w:tc>
          <w:tcPr>
            <w:tcW w:w="2440" w:type="pct"/>
            <w:shd w:val="clear" w:color="auto" w:fill="auto"/>
          </w:tcPr>
          <w:p w:rsidR="004A2ADF" w:rsidRPr="001E7598" w:rsidRDefault="003A4C8D" w:rsidP="00C97796">
            <w:pPr>
              <w:spacing w:line="360" w:lineRule="auto"/>
              <w:jc w:val="both"/>
              <w:rPr>
                <w:rFonts w:ascii="Book Antiqua" w:hAnsi="Book Antiqua"/>
              </w:rPr>
            </w:pPr>
            <w:proofErr w:type="spellStart"/>
            <w:r w:rsidRPr="001E7598">
              <w:rPr>
                <w:rFonts w:ascii="Book Antiqua" w:hAnsi="Book Antiqua"/>
              </w:rPr>
              <w:t>Rs</w:t>
            </w:r>
            <w:proofErr w:type="spellEnd"/>
            <w:r w:rsidRPr="001E7598">
              <w:rPr>
                <w:rFonts w:ascii="Book Antiqua" w:hAnsi="Book Antiqua"/>
              </w:rPr>
              <w:t>. 13</w:t>
            </w:r>
            <w:r w:rsidR="004A2ADF" w:rsidRPr="001E7598">
              <w:rPr>
                <w:rFonts w:ascii="Book Antiqua" w:hAnsi="Book Antiqua"/>
              </w:rPr>
              <w:t>000</w:t>
            </w:r>
          </w:p>
        </w:tc>
      </w:tr>
      <w:tr w:rsidR="001E7598" w:rsidRPr="001E7598" w:rsidTr="003A4C8D">
        <w:tc>
          <w:tcPr>
            <w:tcW w:w="2560" w:type="pct"/>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t>Events</w:t>
            </w:r>
          </w:p>
        </w:tc>
        <w:tc>
          <w:tcPr>
            <w:tcW w:w="2440" w:type="pct"/>
            <w:shd w:val="clear" w:color="auto" w:fill="auto"/>
          </w:tcPr>
          <w:p w:rsidR="004A2ADF" w:rsidRPr="001E7598" w:rsidRDefault="003A4C8D" w:rsidP="00C97796">
            <w:pPr>
              <w:spacing w:line="360" w:lineRule="auto"/>
              <w:jc w:val="both"/>
              <w:rPr>
                <w:rFonts w:ascii="Book Antiqua" w:hAnsi="Book Antiqua"/>
                <w:b/>
              </w:rPr>
            </w:pPr>
            <w:proofErr w:type="spellStart"/>
            <w:r w:rsidRPr="001E7598">
              <w:rPr>
                <w:rFonts w:ascii="Book Antiqua" w:hAnsi="Book Antiqua"/>
              </w:rPr>
              <w:t>Rs</w:t>
            </w:r>
            <w:proofErr w:type="spellEnd"/>
            <w:r w:rsidRPr="001E7598">
              <w:rPr>
                <w:rFonts w:ascii="Book Antiqua" w:hAnsi="Book Antiqua"/>
              </w:rPr>
              <w:t>. 6</w:t>
            </w:r>
            <w:r w:rsidR="004A2ADF" w:rsidRPr="001E7598">
              <w:rPr>
                <w:rFonts w:ascii="Book Antiqua" w:hAnsi="Book Antiqua"/>
              </w:rPr>
              <w:t>000</w:t>
            </w:r>
          </w:p>
        </w:tc>
      </w:tr>
      <w:tr w:rsidR="001E7598" w:rsidRPr="001E7598" w:rsidTr="003A4C8D">
        <w:tc>
          <w:tcPr>
            <w:tcW w:w="2560" w:type="pct"/>
            <w:shd w:val="clear" w:color="auto" w:fill="auto"/>
          </w:tcPr>
          <w:p w:rsidR="004A2ADF" w:rsidRPr="001E7598" w:rsidRDefault="004A2ADF" w:rsidP="00C97796">
            <w:pPr>
              <w:spacing w:line="360" w:lineRule="auto"/>
              <w:jc w:val="both"/>
              <w:rPr>
                <w:rFonts w:ascii="Book Antiqua" w:hAnsi="Book Antiqua"/>
              </w:rPr>
            </w:pPr>
            <w:r w:rsidRPr="001E7598">
              <w:rPr>
                <w:rFonts w:ascii="Book Antiqua" w:hAnsi="Book Antiqua"/>
              </w:rPr>
              <w:t xml:space="preserve">Donations – </w:t>
            </w:r>
            <w:r w:rsidR="003A4C8D" w:rsidRPr="001E7598">
              <w:rPr>
                <w:rFonts w:ascii="Book Antiqua" w:hAnsi="Book Antiqua"/>
              </w:rPr>
              <w:t>t</w:t>
            </w:r>
            <w:r w:rsidRPr="001E7598">
              <w:rPr>
                <w:rFonts w:ascii="Book Antiqua" w:hAnsi="Book Antiqua"/>
              </w:rPr>
              <w:t>otal</w:t>
            </w:r>
          </w:p>
        </w:tc>
        <w:tc>
          <w:tcPr>
            <w:tcW w:w="2440" w:type="pct"/>
            <w:shd w:val="clear" w:color="auto" w:fill="auto"/>
          </w:tcPr>
          <w:p w:rsidR="004A2ADF" w:rsidRPr="001E7598" w:rsidRDefault="003A4C8D" w:rsidP="00C97796">
            <w:pPr>
              <w:spacing w:line="360" w:lineRule="auto"/>
              <w:jc w:val="both"/>
              <w:rPr>
                <w:rFonts w:ascii="Book Antiqua" w:hAnsi="Book Antiqua"/>
              </w:rPr>
            </w:pPr>
            <w:proofErr w:type="spellStart"/>
            <w:r w:rsidRPr="001E7598">
              <w:rPr>
                <w:rFonts w:ascii="Book Antiqua" w:hAnsi="Book Antiqua"/>
              </w:rPr>
              <w:t>Rs</w:t>
            </w:r>
            <w:proofErr w:type="spellEnd"/>
            <w:r w:rsidRPr="001E7598">
              <w:rPr>
                <w:rFonts w:ascii="Book Antiqua" w:hAnsi="Book Antiqua"/>
              </w:rPr>
              <w:t>. 28</w:t>
            </w:r>
            <w:r w:rsidR="004A2ADF" w:rsidRPr="001E7598">
              <w:rPr>
                <w:rFonts w:ascii="Book Antiqua" w:hAnsi="Book Antiqua"/>
              </w:rPr>
              <w:t>000</w:t>
            </w:r>
          </w:p>
        </w:tc>
      </w:tr>
      <w:tr w:rsidR="001E7598" w:rsidRPr="001E7598" w:rsidTr="003A4C8D">
        <w:tc>
          <w:tcPr>
            <w:tcW w:w="2560" w:type="pct"/>
            <w:shd w:val="clear" w:color="auto" w:fill="auto"/>
          </w:tcPr>
          <w:p w:rsidR="004A2ADF" w:rsidRPr="001E7598" w:rsidRDefault="004A2ADF" w:rsidP="00C97796">
            <w:pPr>
              <w:spacing w:line="360" w:lineRule="auto"/>
              <w:jc w:val="both"/>
              <w:rPr>
                <w:rFonts w:ascii="Book Antiqua" w:hAnsi="Book Antiqua"/>
                <w:b/>
              </w:rPr>
            </w:pPr>
            <w:r w:rsidRPr="001E7598">
              <w:rPr>
                <w:rFonts w:ascii="Book Antiqua" w:hAnsi="Book Antiqua"/>
                <w:b/>
              </w:rPr>
              <w:t xml:space="preserve">Total </w:t>
            </w:r>
            <w:r w:rsidR="003A4C8D" w:rsidRPr="001E7598">
              <w:rPr>
                <w:rFonts w:ascii="Book Antiqua" w:hAnsi="Book Antiqua"/>
                <w:b/>
              </w:rPr>
              <w:t>r</w:t>
            </w:r>
            <w:r w:rsidRPr="001E7598">
              <w:rPr>
                <w:rFonts w:ascii="Book Antiqua" w:hAnsi="Book Antiqua"/>
                <w:b/>
              </w:rPr>
              <w:t>evenue (all sources)</w:t>
            </w:r>
          </w:p>
        </w:tc>
        <w:tc>
          <w:tcPr>
            <w:tcW w:w="2440" w:type="pct"/>
            <w:shd w:val="clear" w:color="auto" w:fill="auto"/>
          </w:tcPr>
          <w:p w:rsidR="004A2ADF" w:rsidRPr="001E7598" w:rsidRDefault="003A4C8D" w:rsidP="00C97796">
            <w:pPr>
              <w:spacing w:line="360" w:lineRule="auto"/>
              <w:jc w:val="both"/>
              <w:rPr>
                <w:rFonts w:ascii="Book Antiqua" w:hAnsi="Book Antiqua"/>
                <w:b/>
              </w:rPr>
            </w:pPr>
            <w:proofErr w:type="spellStart"/>
            <w:r w:rsidRPr="001E7598">
              <w:rPr>
                <w:rFonts w:ascii="Book Antiqua" w:hAnsi="Book Antiqua"/>
                <w:b/>
              </w:rPr>
              <w:t>Rs</w:t>
            </w:r>
            <w:proofErr w:type="spellEnd"/>
            <w:r w:rsidRPr="001E7598">
              <w:rPr>
                <w:rFonts w:ascii="Book Antiqua" w:hAnsi="Book Antiqua"/>
                <w:b/>
              </w:rPr>
              <w:t>. 1060</w:t>
            </w:r>
            <w:r w:rsidR="004A2ADF" w:rsidRPr="001E7598">
              <w:rPr>
                <w:rFonts w:ascii="Book Antiqua" w:hAnsi="Book Antiqua"/>
                <w:b/>
              </w:rPr>
              <w:t>500</w:t>
            </w:r>
          </w:p>
        </w:tc>
      </w:tr>
    </w:tbl>
    <w:p w:rsidR="004A2ADF" w:rsidRPr="001E7598" w:rsidRDefault="004A2ADF" w:rsidP="004A2ADF">
      <w:pPr>
        <w:pStyle w:val="3"/>
        <w:spacing w:before="0" w:after="0" w:line="360" w:lineRule="auto"/>
        <w:jc w:val="both"/>
        <w:rPr>
          <w:rFonts w:ascii="Book Antiqua" w:hAnsi="Book Antiqua"/>
          <w:sz w:val="24"/>
          <w:szCs w:val="24"/>
        </w:rPr>
      </w:pPr>
    </w:p>
    <w:p w:rsidR="00B65C44" w:rsidRPr="001E7598" w:rsidRDefault="00B65C44" w:rsidP="00B65C44">
      <w:pPr>
        <w:pStyle w:val="3"/>
        <w:spacing w:before="0" w:after="0" w:line="360" w:lineRule="auto"/>
        <w:jc w:val="both"/>
        <w:rPr>
          <w:rFonts w:ascii="Book Antiqua" w:eastAsiaTheme="minorEastAsia" w:hAnsi="Book Antiqua"/>
          <w:sz w:val="24"/>
          <w:szCs w:val="24"/>
          <w:lang w:eastAsia="zh-CN"/>
        </w:rPr>
      </w:pPr>
    </w:p>
    <w:p w:rsidR="00B65C44" w:rsidRPr="001E7598" w:rsidRDefault="00B65C44" w:rsidP="00B65C44">
      <w:pPr>
        <w:pStyle w:val="3"/>
        <w:spacing w:before="0" w:after="0" w:line="360" w:lineRule="auto"/>
        <w:jc w:val="both"/>
        <w:rPr>
          <w:rFonts w:ascii="Book Antiqua" w:eastAsiaTheme="minorEastAsia" w:hAnsi="Book Antiqua"/>
          <w:sz w:val="24"/>
          <w:szCs w:val="24"/>
          <w:lang w:eastAsia="zh-CN"/>
        </w:rPr>
      </w:pPr>
      <w:r w:rsidRPr="001E7598">
        <w:rPr>
          <w:rFonts w:ascii="Book Antiqua" w:eastAsiaTheme="minorEastAsia" w:hAnsi="Book Antiqua" w:hint="eastAsia"/>
          <w:sz w:val="24"/>
          <w:szCs w:val="24"/>
          <w:lang w:eastAsia="zh-CN"/>
        </w:rPr>
        <w:t xml:space="preserve">Table 12 </w:t>
      </w:r>
      <w:r w:rsidRPr="001E7598">
        <w:rPr>
          <w:rFonts w:ascii="Book Antiqua" w:hAnsi="Book Antiqua"/>
          <w:sz w:val="24"/>
          <w:szCs w:val="24"/>
        </w:rPr>
        <w:t>Questionnaire to determine patient visits at a dental clinic</w:t>
      </w:r>
    </w:p>
    <w:p w:rsidR="00B65C44" w:rsidRPr="002875CC" w:rsidRDefault="00B65C44" w:rsidP="00B65C44">
      <w:pPr>
        <w:spacing w:line="360" w:lineRule="auto"/>
        <w:jc w:val="both"/>
        <w:rPr>
          <w:rFonts w:ascii="Book Antiqua" w:eastAsiaTheme="minorEastAsia" w:hAnsi="Book Antiqua"/>
          <w:lang w:eastAsia="zh-CN"/>
        </w:rPr>
      </w:pPr>
    </w:p>
    <w:tbl>
      <w:tblPr>
        <w:tblW w:w="5001" w:type="pct"/>
        <w:tblBorders>
          <w:top w:val="single" w:sz="4" w:space="0" w:color="000000"/>
          <w:bottom w:val="single" w:sz="4" w:space="0" w:color="000000"/>
        </w:tblBorders>
        <w:tblLook w:val="00A0" w:firstRow="1" w:lastRow="0" w:firstColumn="1" w:lastColumn="0" w:noHBand="0" w:noVBand="0"/>
      </w:tblPr>
      <w:tblGrid>
        <w:gridCol w:w="4361"/>
        <w:gridCol w:w="4157"/>
      </w:tblGrid>
      <w:tr w:rsidR="001E7598" w:rsidRPr="001E7598" w:rsidTr="002875CC">
        <w:tc>
          <w:tcPr>
            <w:tcW w:w="2560" w:type="pct"/>
            <w:tcBorders>
              <w:top w:val="single" w:sz="4" w:space="0" w:color="000000"/>
              <w:bottom w:val="single" w:sz="4" w:space="0" w:color="000000"/>
            </w:tcBorders>
            <w:shd w:val="clear" w:color="auto" w:fill="auto"/>
          </w:tcPr>
          <w:p w:rsidR="00B65C44" w:rsidRPr="00F03306" w:rsidRDefault="002875CC" w:rsidP="002875CC">
            <w:pPr>
              <w:spacing w:line="360" w:lineRule="auto"/>
              <w:jc w:val="both"/>
              <w:rPr>
                <w:rFonts w:ascii="Book Antiqua" w:eastAsiaTheme="minorEastAsia" w:hAnsi="Book Antiqua"/>
                <w:b/>
                <w:lang w:eastAsia="zh-CN"/>
              </w:rPr>
            </w:pPr>
            <w:r w:rsidRPr="00F03306">
              <w:rPr>
                <w:rFonts w:ascii="Book Antiqua" w:eastAsiaTheme="minorEastAsia" w:hAnsi="Book Antiqua" w:hint="eastAsia"/>
                <w:b/>
                <w:lang w:eastAsia="zh-CN"/>
              </w:rPr>
              <w:t>Variable</w:t>
            </w:r>
          </w:p>
        </w:tc>
        <w:tc>
          <w:tcPr>
            <w:tcW w:w="2440" w:type="pct"/>
            <w:tcBorders>
              <w:top w:val="single" w:sz="4" w:space="0" w:color="000000"/>
              <w:bottom w:val="single" w:sz="4" w:space="0" w:color="000000"/>
            </w:tcBorders>
            <w:shd w:val="clear" w:color="auto" w:fill="auto"/>
          </w:tcPr>
          <w:p w:rsidR="00B65C44" w:rsidRPr="00F03306" w:rsidRDefault="002875CC" w:rsidP="002875CC">
            <w:pPr>
              <w:spacing w:line="360" w:lineRule="auto"/>
              <w:jc w:val="both"/>
              <w:rPr>
                <w:rFonts w:ascii="Book Antiqua" w:hAnsi="Book Antiqua"/>
                <w:b/>
              </w:rPr>
            </w:pPr>
            <w:r w:rsidRPr="00F03306">
              <w:rPr>
                <w:rFonts w:ascii="Book Antiqua" w:eastAsiaTheme="minorEastAsia" w:hAnsi="Book Antiqua" w:hint="eastAsia"/>
                <w:b/>
                <w:lang w:eastAsia="zh-CN"/>
              </w:rPr>
              <w:t>Value</w:t>
            </w:r>
          </w:p>
        </w:tc>
      </w:tr>
      <w:tr w:rsidR="001E7598" w:rsidRPr="001E7598" w:rsidTr="002875CC">
        <w:trPr>
          <w:trHeight w:val="140"/>
        </w:trPr>
        <w:tc>
          <w:tcPr>
            <w:tcW w:w="5000" w:type="pct"/>
            <w:gridSpan w:val="2"/>
            <w:tcBorders>
              <w:top w:val="single" w:sz="4" w:space="0" w:color="000000"/>
            </w:tcBorders>
            <w:shd w:val="clear" w:color="auto" w:fill="auto"/>
          </w:tcPr>
          <w:p w:rsidR="00B65C44" w:rsidRPr="001E7598" w:rsidRDefault="00B65C44" w:rsidP="002875CC">
            <w:pPr>
              <w:spacing w:line="360" w:lineRule="auto"/>
              <w:jc w:val="both"/>
              <w:rPr>
                <w:rFonts w:ascii="Book Antiqua" w:hAnsi="Book Antiqua"/>
              </w:rPr>
            </w:pPr>
            <w:r w:rsidRPr="001E7598">
              <w:rPr>
                <w:rFonts w:ascii="Book Antiqua" w:hAnsi="Book Antiqua"/>
              </w:rPr>
              <w:t>Patient Visits</w:t>
            </w:r>
          </w:p>
          <w:p w:rsidR="00B65C44" w:rsidRPr="001E7598" w:rsidRDefault="00B65C44" w:rsidP="002875CC">
            <w:pPr>
              <w:spacing w:line="360" w:lineRule="auto"/>
              <w:jc w:val="both"/>
              <w:rPr>
                <w:rFonts w:ascii="Book Antiqua" w:hAnsi="Book Antiqua"/>
              </w:rPr>
            </w:pPr>
            <w:r w:rsidRPr="001E7598">
              <w:rPr>
                <w:rFonts w:ascii="Book Antiqua" w:hAnsi="Book Antiqua"/>
              </w:rPr>
              <w:t xml:space="preserve">Total number of patient visits: </w:t>
            </w:r>
          </w:p>
        </w:tc>
      </w:tr>
      <w:tr w:rsidR="001E7598" w:rsidRPr="001E7598" w:rsidTr="002875CC">
        <w:trPr>
          <w:trHeight w:val="140"/>
        </w:trPr>
        <w:tc>
          <w:tcPr>
            <w:tcW w:w="2560" w:type="pct"/>
            <w:shd w:val="clear" w:color="auto" w:fill="auto"/>
          </w:tcPr>
          <w:p w:rsidR="00B65C44" w:rsidRPr="001E7598" w:rsidRDefault="00B65C44" w:rsidP="002875CC">
            <w:pPr>
              <w:spacing w:line="360" w:lineRule="auto"/>
              <w:jc w:val="both"/>
              <w:rPr>
                <w:rFonts w:ascii="Book Antiqua" w:eastAsiaTheme="minorEastAsia" w:hAnsi="Book Antiqua"/>
                <w:lang w:eastAsia="zh-CN"/>
              </w:rPr>
            </w:pPr>
            <w:r w:rsidRPr="001E7598">
              <w:rPr>
                <w:rFonts w:ascii="Book Antiqua" w:hAnsi="Book Antiqua"/>
              </w:rPr>
              <w:t>Well of patients</w:t>
            </w:r>
            <w:r w:rsidRPr="001E7598">
              <w:rPr>
                <w:rFonts w:ascii="Book Antiqua" w:eastAsiaTheme="minorEastAsia" w:hAnsi="Book Antiqua" w:hint="eastAsia"/>
                <w:vertAlign w:val="superscript"/>
                <w:lang w:eastAsia="zh-CN"/>
              </w:rPr>
              <w:t>1</w:t>
            </w:r>
          </w:p>
        </w:tc>
        <w:tc>
          <w:tcPr>
            <w:tcW w:w="2440" w:type="pct"/>
            <w:shd w:val="clear" w:color="auto" w:fill="auto"/>
          </w:tcPr>
          <w:p w:rsidR="00B65C44" w:rsidRPr="001E7598" w:rsidRDefault="00B65C44" w:rsidP="002875CC">
            <w:pPr>
              <w:spacing w:line="360" w:lineRule="auto"/>
              <w:jc w:val="both"/>
              <w:rPr>
                <w:rFonts w:ascii="Book Antiqua" w:hAnsi="Book Antiqua"/>
              </w:rPr>
            </w:pPr>
          </w:p>
        </w:tc>
      </w:tr>
      <w:tr w:rsidR="001E7598" w:rsidRPr="001E7598" w:rsidTr="002875CC">
        <w:trPr>
          <w:trHeight w:val="140"/>
        </w:trPr>
        <w:tc>
          <w:tcPr>
            <w:tcW w:w="2560" w:type="pct"/>
            <w:shd w:val="clear" w:color="auto" w:fill="auto"/>
          </w:tcPr>
          <w:p w:rsidR="00B65C44" w:rsidRPr="001E7598" w:rsidRDefault="00B65C44" w:rsidP="002875CC">
            <w:pPr>
              <w:spacing w:line="360" w:lineRule="auto"/>
              <w:jc w:val="both"/>
              <w:rPr>
                <w:rFonts w:ascii="Book Antiqua" w:eastAsiaTheme="minorEastAsia" w:hAnsi="Book Antiqua"/>
                <w:lang w:eastAsia="zh-CN"/>
              </w:rPr>
            </w:pPr>
            <w:r w:rsidRPr="001E7598">
              <w:rPr>
                <w:rFonts w:ascii="Book Antiqua" w:hAnsi="Book Antiqua"/>
              </w:rPr>
              <w:t>Low income patients</w:t>
            </w:r>
            <w:r w:rsidRPr="001E7598">
              <w:rPr>
                <w:rFonts w:ascii="Book Antiqua" w:eastAsiaTheme="minorEastAsia" w:hAnsi="Book Antiqua" w:hint="eastAsia"/>
                <w:vertAlign w:val="superscript"/>
                <w:lang w:eastAsia="zh-CN"/>
              </w:rPr>
              <w:t>2</w:t>
            </w:r>
          </w:p>
        </w:tc>
        <w:tc>
          <w:tcPr>
            <w:tcW w:w="2440" w:type="pct"/>
            <w:shd w:val="clear" w:color="auto" w:fill="auto"/>
          </w:tcPr>
          <w:p w:rsidR="00B65C44" w:rsidRPr="001E7598" w:rsidRDefault="00B65C44" w:rsidP="002875CC">
            <w:pPr>
              <w:spacing w:line="360" w:lineRule="auto"/>
              <w:jc w:val="both"/>
              <w:rPr>
                <w:rFonts w:ascii="Book Antiqua" w:hAnsi="Book Antiqua"/>
              </w:rPr>
            </w:pPr>
          </w:p>
        </w:tc>
      </w:tr>
      <w:tr w:rsidR="001E7598" w:rsidRPr="001E7598" w:rsidTr="002875CC">
        <w:trPr>
          <w:trHeight w:val="140"/>
        </w:trPr>
        <w:tc>
          <w:tcPr>
            <w:tcW w:w="2560" w:type="pct"/>
            <w:shd w:val="clear" w:color="auto" w:fill="auto"/>
          </w:tcPr>
          <w:p w:rsidR="00B65C44" w:rsidRPr="001E7598" w:rsidRDefault="00B65C44" w:rsidP="002875CC">
            <w:pPr>
              <w:spacing w:line="360" w:lineRule="auto"/>
              <w:jc w:val="both"/>
              <w:rPr>
                <w:rFonts w:ascii="Book Antiqua" w:hAnsi="Book Antiqua"/>
              </w:rPr>
            </w:pPr>
            <w:r w:rsidRPr="001E7598">
              <w:rPr>
                <w:rFonts w:ascii="Book Antiqua" w:hAnsi="Book Antiqua"/>
              </w:rPr>
              <w:t>Patients with insurance</w:t>
            </w:r>
          </w:p>
        </w:tc>
        <w:tc>
          <w:tcPr>
            <w:tcW w:w="2440" w:type="pct"/>
            <w:shd w:val="clear" w:color="auto" w:fill="auto"/>
          </w:tcPr>
          <w:p w:rsidR="00B65C44" w:rsidRPr="001E7598" w:rsidRDefault="00B65C44" w:rsidP="002875CC">
            <w:pPr>
              <w:spacing w:line="360" w:lineRule="auto"/>
              <w:jc w:val="both"/>
              <w:rPr>
                <w:rFonts w:ascii="Book Antiqua" w:hAnsi="Book Antiqua"/>
              </w:rPr>
            </w:pPr>
          </w:p>
        </w:tc>
      </w:tr>
      <w:tr w:rsidR="001E7598" w:rsidRPr="001E7598" w:rsidTr="002875CC">
        <w:tc>
          <w:tcPr>
            <w:tcW w:w="2560" w:type="pct"/>
            <w:shd w:val="clear" w:color="auto" w:fill="auto"/>
          </w:tcPr>
          <w:p w:rsidR="00B65C44" w:rsidRPr="001E7598" w:rsidRDefault="00B65C44" w:rsidP="002875CC">
            <w:pPr>
              <w:spacing w:line="360" w:lineRule="auto"/>
              <w:jc w:val="both"/>
              <w:rPr>
                <w:rFonts w:ascii="Book Antiqua" w:hAnsi="Book Antiqua"/>
              </w:rPr>
            </w:pPr>
            <w:r w:rsidRPr="001E7598">
              <w:rPr>
                <w:rFonts w:ascii="Book Antiqua" w:hAnsi="Book Antiqua"/>
              </w:rPr>
              <w:t>Per patient visit charge</w:t>
            </w:r>
          </w:p>
        </w:tc>
        <w:tc>
          <w:tcPr>
            <w:tcW w:w="2440" w:type="pct"/>
            <w:shd w:val="clear" w:color="auto" w:fill="auto"/>
          </w:tcPr>
          <w:p w:rsidR="00B65C44" w:rsidRPr="001E7598" w:rsidRDefault="00B65C44" w:rsidP="002875CC">
            <w:pPr>
              <w:spacing w:line="360" w:lineRule="auto"/>
              <w:jc w:val="both"/>
              <w:rPr>
                <w:rFonts w:ascii="Book Antiqua" w:hAnsi="Book Antiqua"/>
              </w:rPr>
            </w:pPr>
          </w:p>
        </w:tc>
      </w:tr>
    </w:tbl>
    <w:p w:rsidR="00B65C44" w:rsidRPr="001E7598" w:rsidRDefault="00B65C44" w:rsidP="00B65C44">
      <w:pPr>
        <w:spacing w:line="360" w:lineRule="auto"/>
        <w:jc w:val="both"/>
        <w:rPr>
          <w:rFonts w:ascii="Book Antiqua" w:eastAsiaTheme="minorEastAsia" w:hAnsi="Book Antiqua"/>
          <w:lang w:eastAsia="zh-CN"/>
        </w:rPr>
      </w:pPr>
      <w:r w:rsidRPr="001E7598">
        <w:rPr>
          <w:rFonts w:ascii="Book Antiqua" w:eastAsiaTheme="minorEastAsia" w:hAnsi="Book Antiqua" w:hint="eastAsia"/>
          <w:vertAlign w:val="superscript"/>
          <w:lang w:eastAsia="zh-CN"/>
        </w:rPr>
        <w:t>1</w:t>
      </w:r>
      <w:r w:rsidRPr="001E7598">
        <w:rPr>
          <w:rFonts w:ascii="Book Antiqua" w:hAnsi="Book Antiqua"/>
        </w:rPr>
        <w:t>By well-off patients we mean the patients who are way above the poverty line and do not have any money constraints on the cost of treatment</w:t>
      </w:r>
      <w:r w:rsidRPr="001E7598">
        <w:rPr>
          <w:rFonts w:ascii="Book Antiqua" w:eastAsiaTheme="minorEastAsia" w:hAnsi="Book Antiqua" w:hint="eastAsia"/>
          <w:lang w:eastAsia="zh-CN"/>
        </w:rPr>
        <w:t xml:space="preserve">; </w:t>
      </w:r>
      <w:r w:rsidRPr="001E7598">
        <w:rPr>
          <w:rFonts w:ascii="Book Antiqua" w:eastAsiaTheme="minorEastAsia" w:hAnsi="Book Antiqua" w:hint="eastAsia"/>
          <w:vertAlign w:val="superscript"/>
          <w:lang w:eastAsia="zh-CN"/>
        </w:rPr>
        <w:t>2</w:t>
      </w:r>
      <w:r w:rsidRPr="001E7598">
        <w:rPr>
          <w:rFonts w:ascii="Book Antiqua" w:hAnsi="Book Antiqua"/>
        </w:rPr>
        <w:t xml:space="preserve">By low income patients we mean the patients who are either below poverty line or who belong to middle class that </w:t>
      </w:r>
      <w:proofErr w:type="spellStart"/>
      <w:r w:rsidRPr="001E7598">
        <w:rPr>
          <w:rFonts w:ascii="Book Antiqua" w:hAnsi="Book Antiqua"/>
        </w:rPr>
        <w:t>can not</w:t>
      </w:r>
      <w:proofErr w:type="spellEnd"/>
      <w:r w:rsidRPr="001E7598">
        <w:rPr>
          <w:rFonts w:ascii="Book Antiqua" w:hAnsi="Book Antiqua"/>
        </w:rPr>
        <w:t xml:space="preserve"> afford expensive treatment</w:t>
      </w:r>
      <w:r w:rsidRPr="001E7598">
        <w:rPr>
          <w:rFonts w:ascii="Book Antiqua" w:eastAsiaTheme="minorEastAsia" w:hAnsi="Book Antiqua" w:hint="eastAsia"/>
          <w:lang w:eastAsia="zh-CN"/>
        </w:rPr>
        <w:t>.</w:t>
      </w:r>
    </w:p>
    <w:p w:rsidR="003A4C8D" w:rsidRPr="001E7598" w:rsidRDefault="003A4C8D" w:rsidP="007461C9">
      <w:pPr>
        <w:spacing w:line="360" w:lineRule="auto"/>
        <w:jc w:val="both"/>
        <w:rPr>
          <w:rFonts w:ascii="Book Antiqua" w:eastAsiaTheme="minorEastAsia" w:hAnsi="Book Antiqua"/>
          <w:lang w:eastAsia="zh-CN"/>
        </w:rPr>
      </w:pPr>
    </w:p>
    <w:p w:rsidR="00B65C44" w:rsidRPr="001E7598" w:rsidRDefault="00B65C44" w:rsidP="00B65C44">
      <w:pPr>
        <w:spacing w:line="360" w:lineRule="auto"/>
        <w:jc w:val="both"/>
        <w:rPr>
          <w:rFonts w:ascii="Book Antiqua" w:hAnsi="Book Antiqua"/>
          <w:b/>
        </w:rPr>
      </w:pPr>
      <w:r w:rsidRPr="001E7598">
        <w:rPr>
          <w:rFonts w:ascii="Book Antiqua" w:hAnsi="Book Antiqua"/>
          <w:b/>
        </w:rPr>
        <w:t xml:space="preserve">Table </w:t>
      </w:r>
      <w:r w:rsidRPr="001E7598">
        <w:rPr>
          <w:rFonts w:ascii="Book Antiqua" w:eastAsiaTheme="minorEastAsia" w:hAnsi="Book Antiqua" w:hint="eastAsia"/>
          <w:b/>
          <w:lang w:eastAsia="zh-CN"/>
        </w:rPr>
        <w:t xml:space="preserve">13 </w:t>
      </w:r>
      <w:r w:rsidRPr="001E7598">
        <w:rPr>
          <w:rFonts w:ascii="Book Antiqua" w:hAnsi="Book Antiqua"/>
          <w:b/>
        </w:rPr>
        <w:t>Summary of patient visit survey</w:t>
      </w:r>
    </w:p>
    <w:p w:rsidR="00B65C44" w:rsidRPr="002875CC" w:rsidRDefault="00B65C44" w:rsidP="00B65C44">
      <w:pPr>
        <w:spacing w:line="360" w:lineRule="auto"/>
        <w:jc w:val="both"/>
        <w:rPr>
          <w:rFonts w:ascii="Book Antiqua" w:eastAsiaTheme="minorEastAsia" w:hAnsi="Book Antiqua"/>
          <w:lang w:eastAsia="zh-CN"/>
        </w:rPr>
      </w:pPr>
    </w:p>
    <w:tbl>
      <w:tblPr>
        <w:tblW w:w="5001" w:type="pct"/>
        <w:tblBorders>
          <w:top w:val="single" w:sz="4" w:space="0" w:color="000000"/>
          <w:bottom w:val="single" w:sz="4" w:space="0" w:color="000000"/>
        </w:tblBorders>
        <w:tblLook w:val="00A0" w:firstRow="1" w:lastRow="0" w:firstColumn="1" w:lastColumn="0" w:noHBand="0" w:noVBand="0"/>
      </w:tblPr>
      <w:tblGrid>
        <w:gridCol w:w="2838"/>
        <w:gridCol w:w="2838"/>
        <w:gridCol w:w="2842"/>
      </w:tblGrid>
      <w:tr w:rsidR="001E7598" w:rsidRPr="001E7598" w:rsidTr="002875CC">
        <w:tc>
          <w:tcPr>
            <w:tcW w:w="1666" w:type="pct"/>
            <w:tcBorders>
              <w:top w:val="single" w:sz="4" w:space="0" w:color="000000"/>
              <w:bottom w:val="single" w:sz="4" w:space="0" w:color="000000"/>
            </w:tcBorders>
            <w:shd w:val="clear" w:color="auto" w:fill="auto"/>
          </w:tcPr>
          <w:p w:rsidR="00B65C44" w:rsidRPr="00F03306" w:rsidRDefault="00F03306" w:rsidP="002875CC">
            <w:pPr>
              <w:spacing w:line="360" w:lineRule="auto"/>
              <w:jc w:val="both"/>
              <w:rPr>
                <w:rFonts w:ascii="Book Antiqua" w:eastAsiaTheme="minorEastAsia" w:hAnsi="Book Antiqua"/>
                <w:b/>
                <w:lang w:eastAsia="zh-CN"/>
              </w:rPr>
            </w:pPr>
            <w:r>
              <w:rPr>
                <w:rFonts w:ascii="Book Antiqua" w:eastAsiaTheme="minorEastAsia" w:hAnsi="Book Antiqua" w:hint="eastAsia"/>
                <w:b/>
                <w:lang w:eastAsia="zh-CN"/>
              </w:rPr>
              <w:t>Variable</w:t>
            </w:r>
          </w:p>
        </w:tc>
        <w:tc>
          <w:tcPr>
            <w:tcW w:w="1666" w:type="pct"/>
            <w:tcBorders>
              <w:top w:val="single" w:sz="4" w:space="0" w:color="000000"/>
              <w:bottom w:val="single" w:sz="4" w:space="0" w:color="000000"/>
            </w:tcBorders>
            <w:shd w:val="clear" w:color="auto" w:fill="auto"/>
          </w:tcPr>
          <w:p w:rsidR="00B65C44" w:rsidRPr="002875CC" w:rsidRDefault="002875CC" w:rsidP="002875CC">
            <w:pPr>
              <w:spacing w:line="360" w:lineRule="auto"/>
              <w:jc w:val="both"/>
              <w:rPr>
                <w:rFonts w:ascii="Book Antiqua" w:hAnsi="Book Antiqua"/>
                <w:b/>
              </w:rPr>
            </w:pPr>
            <w:r w:rsidRPr="002875CC">
              <w:rPr>
                <w:rFonts w:ascii="Book Antiqua" w:eastAsiaTheme="minorEastAsia" w:hAnsi="Book Antiqua" w:hint="eastAsia"/>
                <w:b/>
                <w:lang w:eastAsia="zh-CN"/>
              </w:rPr>
              <w:t>Value</w:t>
            </w:r>
          </w:p>
        </w:tc>
        <w:tc>
          <w:tcPr>
            <w:tcW w:w="1668" w:type="pct"/>
            <w:tcBorders>
              <w:top w:val="single" w:sz="4" w:space="0" w:color="000000"/>
              <w:bottom w:val="single" w:sz="4" w:space="0" w:color="000000"/>
            </w:tcBorders>
            <w:shd w:val="clear" w:color="auto" w:fill="auto"/>
          </w:tcPr>
          <w:p w:rsidR="00B65C44" w:rsidRPr="002875CC" w:rsidRDefault="00023476" w:rsidP="002875CC">
            <w:pPr>
              <w:spacing w:line="360" w:lineRule="auto"/>
              <w:jc w:val="both"/>
              <w:rPr>
                <w:rFonts w:ascii="Book Antiqua" w:hAnsi="Book Antiqua"/>
                <w:b/>
                <w:smallCaps/>
              </w:rPr>
            </w:pPr>
            <w:r w:rsidRPr="001E7598">
              <w:rPr>
                <w:rFonts w:ascii="Book Antiqua" w:eastAsiaTheme="minorEastAsia" w:hAnsi="Book Antiqua"/>
                <w:b/>
                <w:lang w:eastAsia="zh-CN"/>
              </w:rPr>
              <w:t>%</w:t>
            </w:r>
          </w:p>
        </w:tc>
      </w:tr>
      <w:tr w:rsidR="001E7598" w:rsidRPr="001E7598" w:rsidTr="002875CC">
        <w:trPr>
          <w:trHeight w:val="140"/>
        </w:trPr>
        <w:tc>
          <w:tcPr>
            <w:tcW w:w="5000" w:type="pct"/>
            <w:gridSpan w:val="3"/>
            <w:tcBorders>
              <w:top w:val="single" w:sz="4" w:space="0" w:color="000000"/>
            </w:tcBorders>
            <w:shd w:val="clear" w:color="auto" w:fill="auto"/>
          </w:tcPr>
          <w:p w:rsidR="00B65C44" w:rsidRPr="001E7598" w:rsidRDefault="00B65C44" w:rsidP="002875CC">
            <w:pPr>
              <w:spacing w:line="360" w:lineRule="auto"/>
              <w:jc w:val="both"/>
              <w:rPr>
                <w:rFonts w:ascii="Book Antiqua" w:eastAsiaTheme="minorEastAsia" w:hAnsi="Book Antiqua"/>
                <w:b/>
                <w:vertAlign w:val="superscript"/>
                <w:lang w:eastAsia="zh-CN"/>
              </w:rPr>
            </w:pPr>
            <w:r w:rsidRPr="001E7598">
              <w:rPr>
                <w:rFonts w:ascii="Book Antiqua" w:hAnsi="Book Antiqua"/>
                <w:b/>
              </w:rPr>
              <w:t xml:space="preserve">Patient </w:t>
            </w:r>
            <w:r w:rsidR="002875CC" w:rsidRPr="001E7598">
              <w:rPr>
                <w:rFonts w:ascii="Book Antiqua" w:hAnsi="Book Antiqua"/>
                <w:b/>
              </w:rPr>
              <w:t>v</w:t>
            </w:r>
            <w:r w:rsidRPr="001E7598">
              <w:rPr>
                <w:rFonts w:ascii="Book Antiqua" w:hAnsi="Book Antiqua"/>
                <w:b/>
              </w:rPr>
              <w:t>isits</w:t>
            </w:r>
            <w:r w:rsidRPr="001E7598">
              <w:rPr>
                <w:rFonts w:ascii="Book Antiqua" w:eastAsiaTheme="minorEastAsia" w:hAnsi="Book Antiqua"/>
                <w:b/>
                <w:vertAlign w:val="superscript"/>
                <w:lang w:eastAsia="zh-CN"/>
              </w:rPr>
              <w:t>1</w:t>
            </w:r>
          </w:p>
          <w:p w:rsidR="00B65C44" w:rsidRPr="001E7598" w:rsidRDefault="00B65C44" w:rsidP="002875CC">
            <w:pPr>
              <w:spacing w:line="360" w:lineRule="auto"/>
              <w:jc w:val="both"/>
              <w:rPr>
                <w:rFonts w:ascii="Book Antiqua" w:hAnsi="Book Antiqua"/>
              </w:rPr>
            </w:pPr>
            <w:r w:rsidRPr="001E7598">
              <w:rPr>
                <w:rFonts w:ascii="Book Antiqua" w:hAnsi="Book Antiqua"/>
                <w:b/>
              </w:rPr>
              <w:t>Total number of patient visits: 3550</w:t>
            </w:r>
          </w:p>
        </w:tc>
      </w:tr>
      <w:tr w:rsidR="001E7598" w:rsidRPr="001E7598" w:rsidTr="002875CC">
        <w:trPr>
          <w:trHeight w:val="289"/>
        </w:trPr>
        <w:tc>
          <w:tcPr>
            <w:tcW w:w="1666" w:type="pct"/>
            <w:shd w:val="clear" w:color="auto" w:fill="auto"/>
          </w:tcPr>
          <w:p w:rsidR="00B65C44" w:rsidRPr="001E7598" w:rsidRDefault="00B65C44" w:rsidP="002875CC">
            <w:pPr>
              <w:spacing w:line="360" w:lineRule="auto"/>
              <w:jc w:val="both"/>
              <w:rPr>
                <w:rFonts w:ascii="Book Antiqua" w:eastAsiaTheme="minorEastAsia" w:hAnsi="Book Antiqua"/>
                <w:lang w:eastAsia="zh-CN"/>
              </w:rPr>
            </w:pPr>
            <w:r w:rsidRPr="001E7598">
              <w:rPr>
                <w:rFonts w:ascii="Book Antiqua" w:hAnsi="Book Antiqua"/>
              </w:rPr>
              <w:lastRenderedPageBreak/>
              <w:t>Well of patients</w:t>
            </w:r>
            <w:r w:rsidRPr="001E7598">
              <w:rPr>
                <w:rFonts w:ascii="Book Antiqua" w:eastAsiaTheme="minorEastAsia" w:hAnsi="Book Antiqua"/>
                <w:vertAlign w:val="superscript"/>
                <w:lang w:eastAsia="zh-CN"/>
              </w:rPr>
              <w:t>2</w:t>
            </w:r>
          </w:p>
        </w:tc>
        <w:tc>
          <w:tcPr>
            <w:tcW w:w="1666" w:type="pct"/>
            <w:shd w:val="clear" w:color="auto" w:fill="auto"/>
          </w:tcPr>
          <w:p w:rsidR="00B65C44" w:rsidRPr="001E7598" w:rsidRDefault="00B65C44" w:rsidP="002875CC">
            <w:pPr>
              <w:spacing w:line="360" w:lineRule="auto"/>
              <w:jc w:val="both"/>
              <w:rPr>
                <w:rFonts w:ascii="Book Antiqua" w:hAnsi="Book Antiqua"/>
              </w:rPr>
            </w:pPr>
            <w:r w:rsidRPr="001E7598">
              <w:rPr>
                <w:rFonts w:ascii="Book Antiqua" w:hAnsi="Book Antiqua"/>
              </w:rPr>
              <w:t>2610</w:t>
            </w:r>
          </w:p>
        </w:tc>
        <w:tc>
          <w:tcPr>
            <w:tcW w:w="1668" w:type="pct"/>
            <w:shd w:val="clear" w:color="auto" w:fill="auto"/>
          </w:tcPr>
          <w:p w:rsidR="00B65C44" w:rsidRPr="001E7598" w:rsidRDefault="00B65C44" w:rsidP="002875CC">
            <w:pPr>
              <w:spacing w:line="360" w:lineRule="auto"/>
              <w:jc w:val="both"/>
              <w:rPr>
                <w:rFonts w:ascii="Book Antiqua" w:hAnsi="Book Antiqua"/>
              </w:rPr>
            </w:pPr>
            <w:r w:rsidRPr="001E7598">
              <w:rPr>
                <w:rFonts w:ascii="Book Antiqua" w:hAnsi="Book Antiqua"/>
              </w:rPr>
              <w:t>74 %</w:t>
            </w:r>
          </w:p>
        </w:tc>
      </w:tr>
      <w:tr w:rsidR="001E7598" w:rsidRPr="001E7598" w:rsidTr="002875CC">
        <w:trPr>
          <w:trHeight w:val="286"/>
        </w:trPr>
        <w:tc>
          <w:tcPr>
            <w:tcW w:w="1666" w:type="pct"/>
            <w:shd w:val="clear" w:color="auto" w:fill="auto"/>
          </w:tcPr>
          <w:p w:rsidR="00B65C44" w:rsidRPr="001E7598" w:rsidRDefault="00B65C44" w:rsidP="002875CC">
            <w:pPr>
              <w:spacing w:line="360" w:lineRule="auto"/>
              <w:jc w:val="both"/>
              <w:rPr>
                <w:rFonts w:ascii="Book Antiqua" w:hAnsi="Book Antiqua"/>
              </w:rPr>
            </w:pPr>
            <w:r w:rsidRPr="001E7598">
              <w:rPr>
                <w:rFonts w:ascii="Book Antiqua" w:hAnsi="Book Antiqua"/>
              </w:rPr>
              <w:t>Low income patients</w:t>
            </w:r>
            <w:r w:rsidRPr="001E7598">
              <w:rPr>
                <w:rFonts w:ascii="Book Antiqua" w:eastAsiaTheme="minorEastAsia" w:hAnsi="Book Antiqua"/>
                <w:vertAlign w:val="superscript"/>
                <w:lang w:eastAsia="zh-CN"/>
              </w:rPr>
              <w:t>3</w:t>
            </w:r>
          </w:p>
        </w:tc>
        <w:tc>
          <w:tcPr>
            <w:tcW w:w="1666" w:type="pct"/>
            <w:shd w:val="clear" w:color="auto" w:fill="auto"/>
          </w:tcPr>
          <w:p w:rsidR="00B65C44" w:rsidRPr="001E7598" w:rsidRDefault="00B65C44" w:rsidP="002875CC">
            <w:pPr>
              <w:spacing w:line="360" w:lineRule="auto"/>
              <w:jc w:val="both"/>
              <w:rPr>
                <w:rFonts w:ascii="Book Antiqua" w:hAnsi="Book Antiqua"/>
              </w:rPr>
            </w:pPr>
            <w:r w:rsidRPr="001E7598">
              <w:rPr>
                <w:rFonts w:ascii="Book Antiqua" w:hAnsi="Book Antiqua"/>
              </w:rPr>
              <w:t>940</w:t>
            </w:r>
          </w:p>
        </w:tc>
        <w:tc>
          <w:tcPr>
            <w:tcW w:w="1668" w:type="pct"/>
            <w:shd w:val="clear" w:color="auto" w:fill="auto"/>
          </w:tcPr>
          <w:p w:rsidR="00B65C44" w:rsidRPr="001E7598" w:rsidRDefault="00B65C44" w:rsidP="002875CC">
            <w:pPr>
              <w:spacing w:line="360" w:lineRule="auto"/>
              <w:jc w:val="both"/>
              <w:rPr>
                <w:rFonts w:ascii="Book Antiqua" w:hAnsi="Book Antiqua"/>
              </w:rPr>
            </w:pPr>
            <w:r w:rsidRPr="001E7598">
              <w:rPr>
                <w:rFonts w:ascii="Book Antiqua" w:hAnsi="Book Antiqua"/>
              </w:rPr>
              <w:t>26 %</w:t>
            </w:r>
          </w:p>
        </w:tc>
      </w:tr>
      <w:tr w:rsidR="001E7598" w:rsidRPr="001E7598" w:rsidTr="002875CC">
        <w:trPr>
          <w:trHeight w:val="286"/>
        </w:trPr>
        <w:tc>
          <w:tcPr>
            <w:tcW w:w="1666" w:type="pct"/>
            <w:shd w:val="clear" w:color="auto" w:fill="auto"/>
          </w:tcPr>
          <w:p w:rsidR="00B65C44" w:rsidRPr="001E7598" w:rsidRDefault="00B65C44" w:rsidP="002875CC">
            <w:pPr>
              <w:spacing w:line="360" w:lineRule="auto"/>
              <w:jc w:val="both"/>
              <w:rPr>
                <w:rFonts w:ascii="Book Antiqua" w:hAnsi="Book Antiqua"/>
              </w:rPr>
            </w:pPr>
            <w:r w:rsidRPr="001E7598">
              <w:rPr>
                <w:rFonts w:ascii="Book Antiqua" w:hAnsi="Book Antiqua"/>
              </w:rPr>
              <w:t>Patients with insurance</w:t>
            </w:r>
          </w:p>
        </w:tc>
        <w:tc>
          <w:tcPr>
            <w:tcW w:w="1666" w:type="pct"/>
            <w:shd w:val="clear" w:color="auto" w:fill="auto"/>
          </w:tcPr>
          <w:p w:rsidR="00B65C44" w:rsidRPr="001E7598" w:rsidRDefault="00B65C44" w:rsidP="002875CC">
            <w:pPr>
              <w:spacing w:line="360" w:lineRule="auto"/>
              <w:jc w:val="both"/>
              <w:rPr>
                <w:rFonts w:ascii="Book Antiqua" w:hAnsi="Book Antiqua"/>
              </w:rPr>
            </w:pPr>
            <w:r w:rsidRPr="001E7598">
              <w:rPr>
                <w:rFonts w:ascii="Book Antiqua" w:hAnsi="Book Antiqua"/>
              </w:rPr>
              <w:t>284</w:t>
            </w:r>
          </w:p>
        </w:tc>
        <w:tc>
          <w:tcPr>
            <w:tcW w:w="1668" w:type="pct"/>
            <w:shd w:val="clear" w:color="auto" w:fill="auto"/>
          </w:tcPr>
          <w:p w:rsidR="00B65C44" w:rsidRPr="001E7598" w:rsidRDefault="00B65C44" w:rsidP="002875CC">
            <w:pPr>
              <w:spacing w:line="360" w:lineRule="auto"/>
              <w:jc w:val="both"/>
              <w:rPr>
                <w:rFonts w:ascii="Book Antiqua" w:hAnsi="Book Antiqua"/>
              </w:rPr>
            </w:pPr>
            <w:r w:rsidRPr="001E7598">
              <w:rPr>
                <w:rFonts w:ascii="Book Antiqua" w:hAnsi="Book Antiqua"/>
              </w:rPr>
              <w:t>8 %</w:t>
            </w:r>
          </w:p>
        </w:tc>
      </w:tr>
      <w:tr w:rsidR="001E7598" w:rsidRPr="001E7598" w:rsidTr="002875CC">
        <w:trPr>
          <w:trHeight w:val="286"/>
        </w:trPr>
        <w:tc>
          <w:tcPr>
            <w:tcW w:w="1666" w:type="pct"/>
            <w:shd w:val="clear" w:color="auto" w:fill="auto"/>
          </w:tcPr>
          <w:p w:rsidR="00B65C44" w:rsidRPr="001E7598" w:rsidRDefault="00B65C44" w:rsidP="002875CC">
            <w:pPr>
              <w:spacing w:line="360" w:lineRule="auto"/>
              <w:jc w:val="both"/>
              <w:rPr>
                <w:rFonts w:ascii="Book Antiqua" w:hAnsi="Book Antiqua"/>
              </w:rPr>
            </w:pPr>
            <w:r w:rsidRPr="001E7598">
              <w:rPr>
                <w:rFonts w:ascii="Book Antiqua" w:hAnsi="Book Antiqua"/>
              </w:rPr>
              <w:t>Per visit patient charge</w:t>
            </w:r>
          </w:p>
        </w:tc>
        <w:tc>
          <w:tcPr>
            <w:tcW w:w="1666" w:type="pct"/>
            <w:shd w:val="clear" w:color="auto" w:fill="auto"/>
          </w:tcPr>
          <w:p w:rsidR="00B65C44" w:rsidRPr="001E7598" w:rsidRDefault="00B65C44" w:rsidP="002875CC">
            <w:pPr>
              <w:spacing w:line="360" w:lineRule="auto"/>
              <w:jc w:val="both"/>
              <w:rPr>
                <w:rFonts w:ascii="Book Antiqua" w:hAnsi="Book Antiqua"/>
              </w:rPr>
            </w:pPr>
            <w:r w:rsidRPr="001E7598">
              <w:rPr>
                <w:rFonts w:ascii="Book Antiqua" w:hAnsi="Book Antiqua"/>
              </w:rPr>
              <w:t>350</w:t>
            </w:r>
          </w:p>
        </w:tc>
        <w:tc>
          <w:tcPr>
            <w:tcW w:w="1668" w:type="pct"/>
            <w:shd w:val="clear" w:color="auto" w:fill="auto"/>
          </w:tcPr>
          <w:p w:rsidR="00B65C44" w:rsidRPr="001E7598" w:rsidRDefault="00B65C44" w:rsidP="002875CC">
            <w:pPr>
              <w:spacing w:line="360" w:lineRule="auto"/>
              <w:jc w:val="both"/>
              <w:rPr>
                <w:rFonts w:ascii="Book Antiqua" w:hAnsi="Book Antiqua"/>
              </w:rPr>
            </w:pPr>
            <w:r w:rsidRPr="001E7598">
              <w:rPr>
                <w:rFonts w:ascii="Book Antiqua" w:hAnsi="Book Antiqua"/>
              </w:rPr>
              <w:t>-</w:t>
            </w:r>
          </w:p>
        </w:tc>
      </w:tr>
    </w:tbl>
    <w:p w:rsidR="00B65C44" w:rsidRPr="001E7598" w:rsidRDefault="00B65C44" w:rsidP="00B65C44">
      <w:pPr>
        <w:spacing w:line="360" w:lineRule="auto"/>
        <w:jc w:val="both"/>
        <w:rPr>
          <w:rFonts w:ascii="Book Antiqua" w:eastAsiaTheme="minorEastAsia" w:hAnsi="Book Antiqua"/>
          <w:lang w:eastAsia="zh-CN"/>
        </w:rPr>
      </w:pPr>
      <w:r w:rsidRPr="001E7598">
        <w:rPr>
          <w:rFonts w:ascii="Book Antiqua" w:eastAsiaTheme="minorEastAsia" w:hAnsi="Book Antiqua"/>
          <w:b/>
          <w:vertAlign w:val="superscript"/>
          <w:lang w:eastAsia="zh-CN"/>
        </w:rPr>
        <w:t>1</w:t>
      </w:r>
      <w:r w:rsidRPr="001E7598">
        <w:rPr>
          <w:rFonts w:ascii="Book Antiqua" w:hAnsi="Book Antiqua"/>
        </w:rPr>
        <w:t>All the visits are to be expressed per year</w:t>
      </w:r>
      <w:r w:rsidRPr="001E7598">
        <w:rPr>
          <w:rFonts w:ascii="Book Antiqua" w:eastAsiaTheme="minorEastAsia" w:hAnsi="Book Antiqua"/>
          <w:lang w:eastAsia="zh-CN"/>
        </w:rPr>
        <w:t xml:space="preserve">; </w:t>
      </w:r>
      <w:r w:rsidRPr="001E7598">
        <w:rPr>
          <w:rFonts w:ascii="Book Antiqua" w:eastAsiaTheme="minorEastAsia" w:hAnsi="Book Antiqua"/>
          <w:vertAlign w:val="superscript"/>
          <w:lang w:eastAsia="zh-CN"/>
        </w:rPr>
        <w:t>2</w:t>
      </w:r>
      <w:r w:rsidRPr="001E7598">
        <w:rPr>
          <w:rFonts w:ascii="Book Antiqua" w:hAnsi="Book Antiqua"/>
        </w:rPr>
        <w:t>By well-off patients we mean the patients who are way above the poverty line and do not have any money constraints on the cost of treatment</w:t>
      </w:r>
      <w:r w:rsidRPr="001E7598">
        <w:rPr>
          <w:rFonts w:ascii="Book Antiqua" w:eastAsiaTheme="minorEastAsia" w:hAnsi="Book Antiqua"/>
          <w:lang w:eastAsia="zh-CN"/>
        </w:rPr>
        <w:t xml:space="preserve">; </w:t>
      </w:r>
      <w:r w:rsidRPr="001E7598">
        <w:rPr>
          <w:rFonts w:ascii="Book Antiqua" w:eastAsiaTheme="minorEastAsia" w:hAnsi="Book Antiqua"/>
          <w:vertAlign w:val="superscript"/>
          <w:lang w:eastAsia="zh-CN"/>
        </w:rPr>
        <w:t>3</w:t>
      </w:r>
      <w:r w:rsidRPr="001E7598">
        <w:rPr>
          <w:rFonts w:ascii="Book Antiqua" w:hAnsi="Book Antiqua"/>
        </w:rPr>
        <w:t xml:space="preserve">By low income patients we mean the patients who are either below poverty line or who belong to middle class that </w:t>
      </w:r>
      <w:proofErr w:type="spellStart"/>
      <w:r w:rsidRPr="001E7598">
        <w:rPr>
          <w:rFonts w:ascii="Book Antiqua" w:hAnsi="Book Antiqua"/>
        </w:rPr>
        <w:t>can not</w:t>
      </w:r>
      <w:proofErr w:type="spellEnd"/>
      <w:r w:rsidRPr="001E7598">
        <w:rPr>
          <w:rFonts w:ascii="Book Antiqua" w:hAnsi="Book Antiqua"/>
        </w:rPr>
        <w:t xml:space="preserve"> afford expensive treatment</w:t>
      </w:r>
      <w:r w:rsidRPr="001E7598">
        <w:rPr>
          <w:rFonts w:ascii="Book Antiqua" w:eastAsiaTheme="minorEastAsia" w:hAnsi="Book Antiqua"/>
          <w:lang w:eastAsia="zh-CN"/>
        </w:rPr>
        <w:t>.</w:t>
      </w:r>
    </w:p>
    <w:p w:rsidR="002875CC" w:rsidRDefault="002875CC" w:rsidP="00602D87">
      <w:pPr>
        <w:spacing w:line="360" w:lineRule="auto"/>
        <w:jc w:val="both"/>
        <w:rPr>
          <w:rFonts w:ascii="Book Antiqua" w:eastAsiaTheme="minorEastAsia" w:hAnsi="Book Antiqua"/>
          <w:b/>
          <w:lang w:eastAsia="zh-CN"/>
        </w:rPr>
      </w:pPr>
    </w:p>
    <w:p w:rsidR="00602D87" w:rsidRDefault="003A4C8D" w:rsidP="00602D87">
      <w:pPr>
        <w:spacing w:line="360" w:lineRule="auto"/>
        <w:jc w:val="both"/>
        <w:rPr>
          <w:rFonts w:ascii="Book Antiqua" w:eastAsiaTheme="minorEastAsia" w:hAnsi="Book Antiqua"/>
          <w:b/>
          <w:lang w:eastAsia="zh-CN"/>
        </w:rPr>
      </w:pPr>
      <w:r w:rsidRPr="001E7598">
        <w:rPr>
          <w:rFonts w:ascii="Book Antiqua" w:hAnsi="Book Antiqua"/>
          <w:b/>
        </w:rPr>
        <w:t xml:space="preserve">Table </w:t>
      </w:r>
      <w:r w:rsidR="00B65C44" w:rsidRPr="001E7598">
        <w:rPr>
          <w:rFonts w:ascii="Book Antiqua" w:eastAsiaTheme="minorEastAsia" w:hAnsi="Book Antiqua" w:hint="eastAsia"/>
          <w:b/>
          <w:lang w:eastAsia="zh-CN"/>
        </w:rPr>
        <w:t>14</w:t>
      </w:r>
      <w:r w:rsidR="00602D87" w:rsidRPr="001E7598">
        <w:rPr>
          <w:rFonts w:ascii="Book Antiqua" w:hAnsi="Book Antiqua"/>
          <w:b/>
        </w:rPr>
        <w:t xml:space="preserve"> Discounts to different income groups</w:t>
      </w:r>
    </w:p>
    <w:p w:rsidR="002875CC" w:rsidRPr="002875CC" w:rsidRDefault="002875CC" w:rsidP="00602D87">
      <w:pPr>
        <w:spacing w:line="360" w:lineRule="auto"/>
        <w:jc w:val="both"/>
        <w:rPr>
          <w:rFonts w:ascii="Book Antiqua" w:eastAsiaTheme="minorEastAsia" w:hAnsi="Book Antiqua"/>
          <w:b/>
          <w:lang w:eastAsia="zh-CN"/>
        </w:rPr>
      </w:pPr>
    </w:p>
    <w:tbl>
      <w:tblPr>
        <w:tblW w:w="5000" w:type="pct"/>
        <w:jc w:val="center"/>
        <w:tblBorders>
          <w:top w:val="single" w:sz="4" w:space="0" w:color="000000"/>
          <w:bottom w:val="single" w:sz="4" w:space="0" w:color="000000"/>
        </w:tblBorders>
        <w:tblLook w:val="00A0" w:firstRow="1" w:lastRow="0" w:firstColumn="1" w:lastColumn="0" w:noHBand="0" w:noVBand="0"/>
      </w:tblPr>
      <w:tblGrid>
        <w:gridCol w:w="4302"/>
        <w:gridCol w:w="4214"/>
      </w:tblGrid>
      <w:tr w:rsidR="001E7598" w:rsidRPr="001E7598" w:rsidTr="003A4C8D">
        <w:trPr>
          <w:jc w:val="center"/>
        </w:trPr>
        <w:tc>
          <w:tcPr>
            <w:tcW w:w="2526" w:type="pct"/>
            <w:tcBorders>
              <w:top w:val="single" w:sz="4" w:space="0" w:color="000000"/>
              <w:bottom w:val="single" w:sz="4" w:space="0" w:color="000000"/>
            </w:tcBorders>
            <w:shd w:val="clear" w:color="auto" w:fill="auto"/>
          </w:tcPr>
          <w:p w:rsidR="00602D87" w:rsidRPr="002875CC" w:rsidRDefault="002875CC" w:rsidP="00C97796">
            <w:pPr>
              <w:spacing w:line="360" w:lineRule="auto"/>
              <w:jc w:val="both"/>
              <w:rPr>
                <w:rFonts w:ascii="Book Antiqua" w:eastAsiaTheme="minorEastAsia" w:hAnsi="Book Antiqua"/>
                <w:b/>
                <w:lang w:eastAsia="zh-CN"/>
              </w:rPr>
            </w:pPr>
            <w:r>
              <w:rPr>
                <w:rFonts w:ascii="Book Antiqua" w:eastAsiaTheme="minorEastAsia" w:hAnsi="Book Antiqua" w:hint="eastAsia"/>
                <w:b/>
                <w:lang w:eastAsia="zh-CN"/>
              </w:rPr>
              <w:t>Income group</w:t>
            </w:r>
          </w:p>
        </w:tc>
        <w:tc>
          <w:tcPr>
            <w:tcW w:w="2474" w:type="pct"/>
            <w:tcBorders>
              <w:top w:val="single" w:sz="4" w:space="0" w:color="000000"/>
              <w:bottom w:val="single" w:sz="4" w:space="0" w:color="000000"/>
            </w:tcBorders>
            <w:shd w:val="clear" w:color="auto" w:fill="auto"/>
          </w:tcPr>
          <w:p w:rsidR="00602D87" w:rsidRPr="001E7598" w:rsidRDefault="002875CC" w:rsidP="00C97796">
            <w:pPr>
              <w:spacing w:line="360" w:lineRule="auto"/>
              <w:jc w:val="both"/>
              <w:rPr>
                <w:rFonts w:ascii="Book Antiqua" w:hAnsi="Book Antiqua"/>
                <w:smallCaps/>
              </w:rPr>
            </w:pPr>
            <w:r>
              <w:rPr>
                <w:rFonts w:ascii="Book Antiqua" w:eastAsiaTheme="minorEastAsia" w:hAnsi="Book Antiqua" w:hint="eastAsia"/>
                <w:b/>
                <w:lang w:eastAsia="zh-CN"/>
              </w:rPr>
              <w:t>Discount</w:t>
            </w:r>
          </w:p>
        </w:tc>
      </w:tr>
      <w:tr w:rsidR="001E7598" w:rsidRPr="001E7598" w:rsidTr="003A4C8D">
        <w:trPr>
          <w:jc w:val="center"/>
        </w:trPr>
        <w:tc>
          <w:tcPr>
            <w:tcW w:w="2526" w:type="pct"/>
            <w:tcBorders>
              <w:top w:val="single" w:sz="4" w:space="0" w:color="000000"/>
            </w:tcBorders>
            <w:shd w:val="clear" w:color="auto" w:fill="auto"/>
          </w:tcPr>
          <w:p w:rsidR="00602D87" w:rsidRPr="001E7598" w:rsidRDefault="00602D87" w:rsidP="00C97796">
            <w:pPr>
              <w:spacing w:line="360" w:lineRule="auto"/>
              <w:jc w:val="both"/>
              <w:rPr>
                <w:rFonts w:ascii="Book Antiqua" w:hAnsi="Book Antiqua"/>
              </w:rPr>
            </w:pPr>
            <w:r w:rsidRPr="001E7598">
              <w:rPr>
                <w:rFonts w:ascii="Book Antiqua" w:hAnsi="Book Antiqua"/>
              </w:rPr>
              <w:t>Lower-income</w:t>
            </w:r>
          </w:p>
        </w:tc>
        <w:tc>
          <w:tcPr>
            <w:tcW w:w="2474" w:type="pct"/>
            <w:tcBorders>
              <w:top w:val="single" w:sz="4" w:space="0" w:color="000000"/>
            </w:tcBorders>
            <w:shd w:val="clear" w:color="auto" w:fill="auto"/>
          </w:tcPr>
          <w:p w:rsidR="00602D87" w:rsidRPr="001E7598" w:rsidRDefault="00602D87" w:rsidP="00C97796">
            <w:pPr>
              <w:spacing w:line="360" w:lineRule="auto"/>
              <w:jc w:val="both"/>
              <w:rPr>
                <w:rFonts w:ascii="Book Antiqua" w:hAnsi="Book Antiqua"/>
              </w:rPr>
            </w:pPr>
            <w:r w:rsidRPr="001E7598">
              <w:rPr>
                <w:rFonts w:ascii="Book Antiqua" w:hAnsi="Book Antiqua"/>
              </w:rPr>
              <w:t>75 %</w:t>
            </w:r>
          </w:p>
        </w:tc>
      </w:tr>
      <w:tr w:rsidR="001E7598" w:rsidRPr="001E7598" w:rsidTr="003A4C8D">
        <w:trPr>
          <w:jc w:val="center"/>
        </w:trPr>
        <w:tc>
          <w:tcPr>
            <w:tcW w:w="2526" w:type="pct"/>
            <w:shd w:val="clear" w:color="auto" w:fill="auto"/>
          </w:tcPr>
          <w:p w:rsidR="00602D87" w:rsidRPr="001E7598" w:rsidRDefault="00602D87" w:rsidP="00C97796">
            <w:pPr>
              <w:spacing w:line="360" w:lineRule="auto"/>
              <w:jc w:val="both"/>
              <w:rPr>
                <w:rFonts w:ascii="Book Antiqua" w:hAnsi="Book Antiqua"/>
              </w:rPr>
            </w:pPr>
            <w:r w:rsidRPr="001E7598">
              <w:rPr>
                <w:rFonts w:ascii="Book Antiqua" w:hAnsi="Book Antiqua"/>
              </w:rPr>
              <w:t>Lower-middle income</w:t>
            </w:r>
          </w:p>
        </w:tc>
        <w:tc>
          <w:tcPr>
            <w:tcW w:w="2474" w:type="pct"/>
            <w:shd w:val="clear" w:color="auto" w:fill="auto"/>
          </w:tcPr>
          <w:p w:rsidR="00602D87" w:rsidRPr="001E7598" w:rsidRDefault="00602D87" w:rsidP="00C97796">
            <w:pPr>
              <w:spacing w:line="360" w:lineRule="auto"/>
              <w:jc w:val="both"/>
              <w:rPr>
                <w:rFonts w:ascii="Book Antiqua" w:hAnsi="Book Antiqua"/>
              </w:rPr>
            </w:pPr>
            <w:r w:rsidRPr="001E7598">
              <w:rPr>
                <w:rFonts w:ascii="Book Antiqua" w:hAnsi="Book Antiqua"/>
              </w:rPr>
              <w:t>50 %</w:t>
            </w:r>
          </w:p>
        </w:tc>
      </w:tr>
      <w:tr w:rsidR="001E7598" w:rsidRPr="001E7598" w:rsidTr="003A4C8D">
        <w:trPr>
          <w:jc w:val="center"/>
        </w:trPr>
        <w:tc>
          <w:tcPr>
            <w:tcW w:w="2526" w:type="pct"/>
            <w:shd w:val="clear" w:color="auto" w:fill="auto"/>
          </w:tcPr>
          <w:p w:rsidR="00602D87" w:rsidRPr="001E7598" w:rsidRDefault="00602D87" w:rsidP="00C97796">
            <w:pPr>
              <w:spacing w:line="360" w:lineRule="auto"/>
              <w:jc w:val="both"/>
              <w:rPr>
                <w:rFonts w:ascii="Book Antiqua" w:hAnsi="Book Antiqua"/>
              </w:rPr>
            </w:pPr>
            <w:r w:rsidRPr="001E7598">
              <w:rPr>
                <w:rFonts w:ascii="Book Antiqua" w:hAnsi="Book Antiqua"/>
              </w:rPr>
              <w:t>Middle-income</w:t>
            </w:r>
          </w:p>
        </w:tc>
        <w:tc>
          <w:tcPr>
            <w:tcW w:w="2474" w:type="pct"/>
            <w:shd w:val="clear" w:color="auto" w:fill="auto"/>
          </w:tcPr>
          <w:p w:rsidR="00602D87" w:rsidRPr="001E7598" w:rsidRDefault="00602D87" w:rsidP="00C97796">
            <w:pPr>
              <w:spacing w:line="360" w:lineRule="auto"/>
              <w:jc w:val="both"/>
              <w:rPr>
                <w:rFonts w:ascii="Book Antiqua" w:hAnsi="Book Antiqua"/>
              </w:rPr>
            </w:pPr>
            <w:r w:rsidRPr="001E7598">
              <w:rPr>
                <w:rFonts w:ascii="Book Antiqua" w:hAnsi="Book Antiqua"/>
              </w:rPr>
              <w:t>12.5%</w:t>
            </w:r>
          </w:p>
        </w:tc>
      </w:tr>
      <w:tr w:rsidR="001E7598" w:rsidRPr="001E7598" w:rsidTr="003A4C8D">
        <w:trPr>
          <w:jc w:val="center"/>
        </w:trPr>
        <w:tc>
          <w:tcPr>
            <w:tcW w:w="2526" w:type="pct"/>
            <w:shd w:val="clear" w:color="auto" w:fill="auto"/>
          </w:tcPr>
          <w:p w:rsidR="00602D87" w:rsidRPr="001E7598" w:rsidRDefault="00602D87" w:rsidP="00C97796">
            <w:pPr>
              <w:spacing w:line="360" w:lineRule="auto"/>
              <w:jc w:val="both"/>
              <w:rPr>
                <w:rFonts w:ascii="Book Antiqua" w:hAnsi="Book Antiqua"/>
              </w:rPr>
            </w:pPr>
            <w:r w:rsidRPr="001E7598">
              <w:rPr>
                <w:rFonts w:ascii="Book Antiqua" w:hAnsi="Book Antiqua"/>
              </w:rPr>
              <w:t>Higher-middle income</w:t>
            </w:r>
          </w:p>
        </w:tc>
        <w:tc>
          <w:tcPr>
            <w:tcW w:w="2474" w:type="pct"/>
            <w:shd w:val="clear" w:color="auto" w:fill="auto"/>
          </w:tcPr>
          <w:p w:rsidR="00602D87" w:rsidRPr="001E7598" w:rsidRDefault="00602D87" w:rsidP="00C97796">
            <w:pPr>
              <w:spacing w:line="360" w:lineRule="auto"/>
              <w:jc w:val="both"/>
              <w:rPr>
                <w:rFonts w:ascii="Book Antiqua" w:hAnsi="Book Antiqua"/>
              </w:rPr>
            </w:pPr>
            <w:r w:rsidRPr="001E7598">
              <w:rPr>
                <w:rFonts w:ascii="Book Antiqua" w:hAnsi="Book Antiqua"/>
              </w:rPr>
              <w:t>0 %</w:t>
            </w:r>
          </w:p>
        </w:tc>
      </w:tr>
      <w:tr w:rsidR="001E7598" w:rsidRPr="001E7598" w:rsidTr="003A4C8D">
        <w:trPr>
          <w:jc w:val="center"/>
        </w:trPr>
        <w:tc>
          <w:tcPr>
            <w:tcW w:w="2526" w:type="pct"/>
            <w:shd w:val="clear" w:color="auto" w:fill="auto"/>
          </w:tcPr>
          <w:p w:rsidR="00602D87" w:rsidRPr="001E7598" w:rsidRDefault="00602D87" w:rsidP="00C97796">
            <w:pPr>
              <w:spacing w:line="360" w:lineRule="auto"/>
              <w:jc w:val="both"/>
              <w:rPr>
                <w:rFonts w:ascii="Book Antiqua" w:hAnsi="Book Antiqua"/>
              </w:rPr>
            </w:pPr>
            <w:r w:rsidRPr="001E7598">
              <w:rPr>
                <w:rFonts w:ascii="Book Antiqua" w:hAnsi="Book Antiqua"/>
              </w:rPr>
              <w:t>Higher income</w:t>
            </w:r>
          </w:p>
        </w:tc>
        <w:tc>
          <w:tcPr>
            <w:tcW w:w="2474" w:type="pct"/>
            <w:shd w:val="clear" w:color="auto" w:fill="auto"/>
          </w:tcPr>
          <w:p w:rsidR="00602D87" w:rsidRPr="001E7598" w:rsidRDefault="00602D87" w:rsidP="00C97796">
            <w:pPr>
              <w:spacing w:line="360" w:lineRule="auto"/>
              <w:jc w:val="both"/>
              <w:rPr>
                <w:rFonts w:ascii="Book Antiqua" w:hAnsi="Book Antiqua"/>
              </w:rPr>
            </w:pPr>
            <w:r w:rsidRPr="001E7598">
              <w:rPr>
                <w:rFonts w:ascii="Book Antiqua" w:hAnsi="Book Antiqua"/>
              </w:rPr>
              <w:t>- 75 %</w:t>
            </w:r>
          </w:p>
        </w:tc>
      </w:tr>
    </w:tbl>
    <w:p w:rsidR="00602D87" w:rsidRPr="001E7598" w:rsidRDefault="00602D87" w:rsidP="00602D87">
      <w:pPr>
        <w:spacing w:line="360" w:lineRule="auto"/>
        <w:jc w:val="both"/>
        <w:rPr>
          <w:rFonts w:ascii="Book Antiqua" w:hAnsi="Book Antiqua"/>
        </w:rPr>
      </w:pPr>
    </w:p>
    <w:p w:rsidR="003A4C8D" w:rsidRPr="001E7598" w:rsidRDefault="003A4C8D" w:rsidP="003A4C8D">
      <w:pPr>
        <w:spacing w:line="360" w:lineRule="auto"/>
        <w:jc w:val="both"/>
        <w:rPr>
          <w:rFonts w:ascii="Book Antiqua" w:eastAsiaTheme="minorEastAsia" w:hAnsi="Book Antiqua"/>
          <w:lang w:eastAsia="zh-CN"/>
        </w:rPr>
      </w:pPr>
      <w:r w:rsidRPr="001E7598">
        <w:rPr>
          <w:rFonts w:ascii="Book Antiqua" w:hAnsi="Book Antiqua"/>
          <w:noProof/>
          <w:lang w:eastAsia="zh-CN"/>
        </w:rPr>
        <w:drawing>
          <wp:inline distT="0" distB="0" distL="0" distR="0" wp14:anchorId="77B1E310" wp14:editId="7E60C6AF">
            <wp:extent cx="3477260" cy="18288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F35B9F" w:rsidRPr="001E7598">
        <w:rPr>
          <w:rFonts w:ascii="Book Antiqua" w:hAnsi="Book Antiqua"/>
          <w:noProof/>
          <w:lang w:eastAsia="zh-CN"/>
        </w:rPr>
        <w:t xml:space="preserve"> </w:t>
      </w:r>
      <w:r w:rsidR="00F35B9F" w:rsidRPr="001E7598">
        <w:rPr>
          <w:rFonts w:ascii="Book Antiqua" w:hAnsi="Book Antiqua"/>
          <w:noProof/>
          <w:lang w:eastAsia="zh-CN"/>
        </w:rPr>
        <w:drawing>
          <wp:inline distT="0" distB="0" distL="0" distR="0" wp14:anchorId="61B31ABD" wp14:editId="2F15A58B">
            <wp:extent cx="3479982" cy="128937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4C8D" w:rsidRPr="001E7598" w:rsidRDefault="003A4C8D" w:rsidP="003A4C8D">
      <w:pPr>
        <w:spacing w:line="360" w:lineRule="auto"/>
        <w:jc w:val="both"/>
        <w:rPr>
          <w:rFonts w:ascii="Book Antiqua" w:eastAsiaTheme="minorEastAsia" w:hAnsi="Book Antiqua"/>
          <w:lang w:eastAsia="zh-CN"/>
        </w:rPr>
      </w:pPr>
      <w:r w:rsidRPr="001E7598">
        <w:rPr>
          <w:rFonts w:ascii="Book Antiqua" w:hAnsi="Book Antiqua"/>
          <w:b/>
        </w:rPr>
        <w:lastRenderedPageBreak/>
        <w:t xml:space="preserve">Figure 1 </w:t>
      </w:r>
      <w:r w:rsidR="00F35B9F" w:rsidRPr="001E7598">
        <w:rPr>
          <w:rFonts w:ascii="Book Antiqua" w:hAnsi="Book Antiqua"/>
          <w:b/>
        </w:rPr>
        <w:t>Percentage age wise distribution</w:t>
      </w:r>
      <w:r w:rsidR="00F35B9F" w:rsidRPr="001E7598">
        <w:rPr>
          <w:rFonts w:ascii="Book Antiqua" w:eastAsiaTheme="minorEastAsia" w:hAnsi="Book Antiqua" w:hint="eastAsia"/>
          <w:b/>
          <w:lang w:eastAsia="zh-CN"/>
        </w:rPr>
        <w:t xml:space="preserve">. </w:t>
      </w:r>
      <w:r w:rsidR="00F35B9F" w:rsidRPr="001E7598">
        <w:rPr>
          <w:rFonts w:ascii="Book Antiqua" w:eastAsiaTheme="minorEastAsia" w:hAnsi="Book Antiqua" w:hint="eastAsia"/>
          <w:lang w:eastAsia="zh-CN"/>
        </w:rPr>
        <w:t xml:space="preserve">A: </w:t>
      </w:r>
      <w:r w:rsidRPr="001E7598">
        <w:rPr>
          <w:rFonts w:ascii="Book Antiqua" w:hAnsi="Book Antiqua"/>
        </w:rPr>
        <w:t>Percentage age wise distribution of people visiting dentist</w:t>
      </w:r>
      <w:r w:rsidR="00F35B9F" w:rsidRPr="001E7598">
        <w:rPr>
          <w:rFonts w:ascii="Book Antiqua" w:eastAsiaTheme="minorEastAsia" w:hAnsi="Book Antiqua" w:hint="eastAsia"/>
          <w:lang w:eastAsia="zh-CN"/>
        </w:rPr>
        <w:t xml:space="preserve">; B: </w:t>
      </w:r>
      <w:r w:rsidRPr="001E7598">
        <w:rPr>
          <w:rFonts w:ascii="Book Antiqua" w:hAnsi="Book Antiqua"/>
        </w:rPr>
        <w:t>Percentage age wise distribution of people needing dental treatment according to urgency of need</w:t>
      </w:r>
      <w:r w:rsidR="00F35B9F" w:rsidRPr="001E7598">
        <w:rPr>
          <w:rFonts w:ascii="Book Antiqua" w:eastAsiaTheme="minorEastAsia" w:hAnsi="Book Antiqua" w:hint="eastAsia"/>
          <w:lang w:eastAsia="zh-CN"/>
        </w:rPr>
        <w:t>.</w:t>
      </w:r>
    </w:p>
    <w:p w:rsidR="003A4C8D" w:rsidRPr="001E7598" w:rsidRDefault="003A4C8D" w:rsidP="003A4C8D">
      <w:pPr>
        <w:spacing w:line="360" w:lineRule="auto"/>
        <w:jc w:val="both"/>
        <w:rPr>
          <w:rFonts w:ascii="Book Antiqua" w:hAnsi="Book Antiqua"/>
        </w:rPr>
      </w:pPr>
    </w:p>
    <w:p w:rsidR="003A4C8D" w:rsidRPr="001E7598" w:rsidRDefault="003A4C8D" w:rsidP="003A4C8D">
      <w:pPr>
        <w:spacing w:line="360" w:lineRule="auto"/>
        <w:jc w:val="both"/>
        <w:rPr>
          <w:rFonts w:ascii="Book Antiqua" w:eastAsiaTheme="minorEastAsia" w:hAnsi="Book Antiqua"/>
          <w:lang w:eastAsia="zh-CN"/>
        </w:rPr>
      </w:pPr>
      <w:r w:rsidRPr="001E7598">
        <w:rPr>
          <w:rFonts w:ascii="Book Antiqua" w:hAnsi="Book Antiqua"/>
          <w:noProof/>
          <w:lang w:eastAsia="zh-CN"/>
        </w:rPr>
        <w:drawing>
          <wp:inline distT="0" distB="0" distL="0" distR="0" wp14:anchorId="6C7C9A03" wp14:editId="032D611A">
            <wp:extent cx="3414198" cy="18288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5B9F" w:rsidRPr="001E7598" w:rsidRDefault="00F35B9F" w:rsidP="003A4C8D">
      <w:pPr>
        <w:spacing w:line="360" w:lineRule="auto"/>
        <w:jc w:val="both"/>
        <w:rPr>
          <w:rFonts w:ascii="Book Antiqua" w:eastAsiaTheme="minorEastAsia" w:hAnsi="Book Antiqua"/>
          <w:lang w:eastAsia="zh-CN"/>
        </w:rPr>
      </w:pPr>
      <w:r w:rsidRPr="001E7598">
        <w:rPr>
          <w:rFonts w:ascii="Book Antiqua" w:hAnsi="Book Antiqua"/>
          <w:noProof/>
          <w:lang w:eastAsia="zh-CN"/>
        </w:rPr>
        <w:drawing>
          <wp:inline distT="0" distB="0" distL="0" distR="0" wp14:anchorId="7EF2C73B" wp14:editId="42D229C2">
            <wp:extent cx="3477260" cy="18288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5B9F" w:rsidRPr="001E7598" w:rsidRDefault="00F35B9F" w:rsidP="003A4C8D">
      <w:pPr>
        <w:spacing w:line="360" w:lineRule="auto"/>
        <w:jc w:val="both"/>
        <w:rPr>
          <w:rFonts w:ascii="Book Antiqua" w:eastAsiaTheme="minorEastAsia" w:hAnsi="Book Antiqua"/>
          <w:lang w:eastAsia="zh-CN"/>
        </w:rPr>
      </w:pPr>
      <w:r w:rsidRPr="001E7598">
        <w:rPr>
          <w:rFonts w:ascii="Book Antiqua" w:hAnsi="Book Antiqua"/>
          <w:noProof/>
          <w:lang w:eastAsia="zh-CN"/>
        </w:rPr>
        <w:drawing>
          <wp:inline distT="0" distB="0" distL="0" distR="0" wp14:anchorId="1398C388" wp14:editId="6691F9E4">
            <wp:extent cx="3477260" cy="18288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4C8D" w:rsidRPr="001E7598" w:rsidRDefault="003A4C8D" w:rsidP="003A4C8D">
      <w:pPr>
        <w:spacing w:line="360" w:lineRule="auto"/>
        <w:jc w:val="both"/>
        <w:rPr>
          <w:rFonts w:ascii="Book Antiqua" w:eastAsiaTheme="minorEastAsia" w:hAnsi="Book Antiqua"/>
          <w:b/>
          <w:lang w:eastAsia="zh-CN"/>
        </w:rPr>
      </w:pPr>
      <w:r w:rsidRPr="001E7598">
        <w:rPr>
          <w:rFonts w:ascii="Book Antiqua" w:hAnsi="Book Antiqua"/>
          <w:b/>
        </w:rPr>
        <w:t xml:space="preserve">Figure </w:t>
      </w:r>
      <w:r w:rsidR="00F35B9F" w:rsidRPr="001E7598">
        <w:rPr>
          <w:rFonts w:ascii="Book Antiqua" w:eastAsiaTheme="minorEastAsia" w:hAnsi="Book Antiqua" w:hint="eastAsia"/>
          <w:b/>
          <w:lang w:eastAsia="zh-CN"/>
        </w:rPr>
        <w:t>2</w:t>
      </w:r>
      <w:r w:rsidRPr="001E7598">
        <w:rPr>
          <w:rFonts w:ascii="Book Antiqua" w:hAnsi="Book Antiqua"/>
          <w:b/>
        </w:rPr>
        <w:t xml:space="preserve"> </w:t>
      </w:r>
      <w:r w:rsidR="00F35B9F" w:rsidRPr="001E7598">
        <w:rPr>
          <w:rFonts w:ascii="Book Antiqua" w:hAnsi="Book Antiqua"/>
          <w:b/>
        </w:rPr>
        <w:t xml:space="preserve">Percentage </w:t>
      </w:r>
      <w:proofErr w:type="gramStart"/>
      <w:r w:rsidR="00F35B9F" w:rsidRPr="001E7598">
        <w:rPr>
          <w:rFonts w:ascii="Book Antiqua" w:hAnsi="Book Antiqua"/>
          <w:b/>
        </w:rPr>
        <w:t>distribution</w:t>
      </w:r>
      <w:proofErr w:type="gramEnd"/>
      <w:r w:rsidR="00F35B9F" w:rsidRPr="001E7598">
        <w:rPr>
          <w:rFonts w:ascii="Book Antiqua" w:eastAsiaTheme="minorEastAsia" w:hAnsi="Book Antiqua" w:hint="eastAsia"/>
          <w:b/>
          <w:lang w:eastAsia="zh-CN"/>
        </w:rPr>
        <w:t xml:space="preserve">. </w:t>
      </w:r>
      <w:r w:rsidR="00F35B9F" w:rsidRPr="001E7598">
        <w:rPr>
          <w:rFonts w:ascii="Book Antiqua" w:eastAsiaTheme="minorEastAsia" w:hAnsi="Book Antiqua" w:hint="eastAsia"/>
          <w:lang w:eastAsia="zh-CN"/>
        </w:rPr>
        <w:t xml:space="preserve">A: </w:t>
      </w:r>
      <w:r w:rsidRPr="001E7598">
        <w:rPr>
          <w:rFonts w:ascii="Book Antiqua" w:hAnsi="Book Antiqua"/>
        </w:rPr>
        <w:t>Percentage distribution of children &lt; 20 y</w:t>
      </w:r>
      <w:r w:rsidR="00F03306">
        <w:rPr>
          <w:rFonts w:ascii="Book Antiqua" w:eastAsiaTheme="minorEastAsia" w:hAnsi="Book Antiqua" w:hint="eastAsia"/>
          <w:lang w:eastAsia="zh-CN"/>
        </w:rPr>
        <w:t>ea</w:t>
      </w:r>
      <w:r w:rsidRPr="001E7598">
        <w:rPr>
          <w:rFonts w:ascii="Book Antiqua" w:hAnsi="Book Antiqua"/>
        </w:rPr>
        <w:t>r of age having following diseases or dental ailments</w:t>
      </w:r>
      <w:r w:rsidR="00F35B9F" w:rsidRPr="001E7598">
        <w:rPr>
          <w:rFonts w:ascii="Book Antiqua" w:eastAsiaTheme="minorEastAsia" w:hAnsi="Book Antiqua" w:hint="eastAsia"/>
          <w:lang w:eastAsia="zh-CN"/>
        </w:rPr>
        <w:t xml:space="preserve">; B: </w:t>
      </w:r>
      <w:r w:rsidRPr="001E7598">
        <w:rPr>
          <w:rFonts w:ascii="Book Antiqua" w:hAnsi="Book Antiqua"/>
        </w:rPr>
        <w:t>Percentage distribution of people between 20-50 y</w:t>
      </w:r>
      <w:r w:rsidR="00F03306">
        <w:rPr>
          <w:rFonts w:ascii="Book Antiqua" w:eastAsiaTheme="minorEastAsia" w:hAnsi="Book Antiqua" w:hint="eastAsia"/>
          <w:lang w:eastAsia="zh-CN"/>
        </w:rPr>
        <w:t>ea</w:t>
      </w:r>
      <w:r w:rsidRPr="001E7598">
        <w:rPr>
          <w:rFonts w:ascii="Book Antiqua" w:hAnsi="Book Antiqua"/>
        </w:rPr>
        <w:t>r of age having following diseases or dental ailments</w:t>
      </w:r>
      <w:r w:rsidR="00F35B9F" w:rsidRPr="001E7598">
        <w:rPr>
          <w:rFonts w:ascii="Book Antiqua" w:eastAsiaTheme="minorEastAsia" w:hAnsi="Book Antiqua" w:hint="eastAsia"/>
          <w:lang w:eastAsia="zh-CN"/>
        </w:rPr>
        <w:t>; C:</w:t>
      </w:r>
      <w:r w:rsidRPr="001E7598">
        <w:rPr>
          <w:rFonts w:ascii="Book Antiqua" w:hAnsi="Book Antiqua"/>
        </w:rPr>
        <w:t xml:space="preserve"> Percentage distribution of people above 50 y</w:t>
      </w:r>
      <w:r w:rsidR="00F03306">
        <w:rPr>
          <w:rFonts w:ascii="Book Antiqua" w:eastAsiaTheme="minorEastAsia" w:hAnsi="Book Antiqua" w:hint="eastAsia"/>
          <w:lang w:eastAsia="zh-CN"/>
        </w:rPr>
        <w:t>ea</w:t>
      </w:r>
      <w:r w:rsidRPr="001E7598">
        <w:rPr>
          <w:rFonts w:ascii="Book Antiqua" w:hAnsi="Book Antiqua"/>
        </w:rPr>
        <w:t>r of age having following diseases or dental ailments</w:t>
      </w:r>
      <w:r w:rsidRPr="001E7598">
        <w:rPr>
          <w:rFonts w:ascii="Book Antiqua" w:eastAsiaTheme="minorEastAsia" w:hAnsi="Book Antiqua"/>
          <w:lang w:eastAsia="zh-CN"/>
        </w:rPr>
        <w:t>.</w:t>
      </w:r>
    </w:p>
    <w:p w:rsidR="007461C9" w:rsidRPr="001E7598" w:rsidRDefault="007461C9" w:rsidP="007461C9">
      <w:pPr>
        <w:spacing w:line="360" w:lineRule="auto"/>
        <w:jc w:val="both"/>
        <w:rPr>
          <w:rFonts w:ascii="Book Antiqua" w:hAnsi="Book Antiqua"/>
        </w:rPr>
      </w:pPr>
    </w:p>
    <w:p w:rsidR="007461C9" w:rsidRPr="001E7598" w:rsidRDefault="007461C9" w:rsidP="007461C9">
      <w:pPr>
        <w:spacing w:line="360" w:lineRule="auto"/>
        <w:jc w:val="both"/>
        <w:rPr>
          <w:rFonts w:ascii="Book Antiqua" w:hAnsi="Book Antiqua"/>
          <w:b/>
        </w:rPr>
      </w:pPr>
    </w:p>
    <w:p w:rsidR="007461C9" w:rsidRPr="001E7598" w:rsidRDefault="007461C9" w:rsidP="007461C9">
      <w:pPr>
        <w:spacing w:line="360" w:lineRule="auto"/>
        <w:jc w:val="both"/>
        <w:rPr>
          <w:rFonts w:ascii="Book Antiqua" w:hAnsi="Book Antiqua"/>
        </w:rPr>
      </w:pPr>
      <w:r w:rsidRPr="001E7598">
        <w:rPr>
          <w:rFonts w:ascii="Book Antiqua" w:hAnsi="Book Antiqua"/>
          <w:noProof/>
          <w:lang w:eastAsia="zh-CN"/>
        </w:rPr>
        <w:lastRenderedPageBreak/>
        <w:drawing>
          <wp:inline distT="0" distB="0" distL="0" distR="0" wp14:anchorId="092C9698" wp14:editId="0E99F4E0">
            <wp:extent cx="5264785" cy="2064385"/>
            <wp:effectExtent l="19050" t="0" r="0" b="0"/>
            <wp:docPr id="6" name="Picture 6" descr="income distributio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come distribution india"/>
                    <pic:cNvPicPr>
                      <a:picLocks noChangeAspect="1" noChangeArrowheads="1"/>
                    </pic:cNvPicPr>
                  </pic:nvPicPr>
                  <pic:blipFill>
                    <a:blip r:embed="rId14"/>
                    <a:srcRect/>
                    <a:stretch>
                      <a:fillRect/>
                    </a:stretch>
                  </pic:blipFill>
                  <pic:spPr bwMode="auto">
                    <a:xfrm>
                      <a:off x="0" y="0"/>
                      <a:ext cx="5264785" cy="2064385"/>
                    </a:xfrm>
                    <a:prstGeom prst="rect">
                      <a:avLst/>
                    </a:prstGeom>
                    <a:noFill/>
                    <a:ln w="9525">
                      <a:noFill/>
                      <a:miter lim="800000"/>
                      <a:headEnd/>
                      <a:tailEnd/>
                    </a:ln>
                  </pic:spPr>
                </pic:pic>
              </a:graphicData>
            </a:graphic>
          </wp:inline>
        </w:drawing>
      </w:r>
    </w:p>
    <w:p w:rsidR="003A4C8D" w:rsidRPr="001E7598" w:rsidRDefault="003A4C8D" w:rsidP="003A4C8D">
      <w:pPr>
        <w:spacing w:line="360" w:lineRule="auto"/>
        <w:jc w:val="both"/>
        <w:rPr>
          <w:rFonts w:ascii="Book Antiqua" w:hAnsi="Book Antiqua"/>
          <w:b/>
          <w:vertAlign w:val="superscript"/>
        </w:rPr>
      </w:pPr>
      <w:r w:rsidRPr="001E7598">
        <w:rPr>
          <w:rFonts w:ascii="Book Antiqua" w:hAnsi="Book Antiqua"/>
          <w:b/>
        </w:rPr>
        <w:t xml:space="preserve">Figure </w:t>
      </w:r>
      <w:r w:rsidR="00F35B9F" w:rsidRPr="001E7598">
        <w:rPr>
          <w:rFonts w:ascii="Book Antiqua" w:eastAsiaTheme="minorEastAsia" w:hAnsi="Book Antiqua" w:hint="eastAsia"/>
          <w:b/>
          <w:lang w:eastAsia="zh-CN"/>
        </w:rPr>
        <w:t>3</w:t>
      </w:r>
      <w:r w:rsidRPr="001E7598">
        <w:rPr>
          <w:rFonts w:ascii="Book Antiqua" w:hAnsi="Book Antiqua"/>
          <w:b/>
        </w:rPr>
        <w:t xml:space="preserve"> Income </w:t>
      </w:r>
      <w:proofErr w:type="gramStart"/>
      <w:r w:rsidRPr="001E7598">
        <w:rPr>
          <w:rFonts w:ascii="Book Antiqua" w:hAnsi="Book Antiqua"/>
          <w:b/>
        </w:rPr>
        <w:t>distribution</w:t>
      </w:r>
      <w:proofErr w:type="gramEnd"/>
      <w:r w:rsidRPr="001E7598">
        <w:rPr>
          <w:rFonts w:ascii="Book Antiqua" w:hAnsi="Book Antiqua"/>
          <w:b/>
        </w:rPr>
        <w:t xml:space="preserve"> in India</w:t>
      </w:r>
    </w:p>
    <w:p w:rsidR="00EC36F0" w:rsidRPr="001E7598" w:rsidRDefault="00EC36F0" w:rsidP="00926883">
      <w:pPr>
        <w:pStyle w:val="ab"/>
        <w:spacing w:line="360" w:lineRule="auto"/>
        <w:ind w:left="0"/>
        <w:jc w:val="both"/>
        <w:rPr>
          <w:rFonts w:ascii="Book Antiqua" w:hAnsi="Book Antiqua"/>
        </w:rPr>
      </w:pPr>
    </w:p>
    <w:sectPr w:rsidR="00EC36F0" w:rsidRPr="001E7598" w:rsidSect="00B27F91">
      <w:headerReference w:type="even" r:id="rId15"/>
      <w:headerReference w:type="default" r:id="rId16"/>
      <w:pgSz w:w="11900" w:h="16840"/>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32" w:charSpace="84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711" w:rsidRDefault="00840711" w:rsidP="00B27F91">
      <w:r>
        <w:separator/>
      </w:r>
    </w:p>
  </w:endnote>
  <w:endnote w:type="continuationSeparator" w:id="0">
    <w:p w:rsidR="00840711" w:rsidRDefault="00840711" w:rsidP="00B2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711" w:rsidRDefault="00840711" w:rsidP="00B27F91">
      <w:r>
        <w:separator/>
      </w:r>
    </w:p>
  </w:footnote>
  <w:footnote w:type="continuationSeparator" w:id="0">
    <w:p w:rsidR="00840711" w:rsidRDefault="00840711" w:rsidP="00B27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CC" w:rsidRDefault="002875CC" w:rsidP="00B27F91">
    <w:pPr>
      <w:pStyle w:val="a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CC" w:rsidRDefault="002875CC" w:rsidP="00B27F91">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29C59F5"/>
    <w:multiLevelType w:val="hybridMultilevel"/>
    <w:tmpl w:val="AB9043C8"/>
    <w:lvl w:ilvl="0" w:tplc="40090001">
      <w:start w:val="1"/>
      <w:numFmt w:val="bullet"/>
      <w:lvlText w:val=""/>
      <w:lvlJc w:val="left"/>
      <w:pPr>
        <w:ind w:left="1100" w:hanging="360"/>
      </w:pPr>
      <w:rPr>
        <w:rFonts w:ascii="Symbol" w:hAnsi="Symbol" w:hint="default"/>
      </w:rPr>
    </w:lvl>
    <w:lvl w:ilvl="1" w:tplc="40090003" w:tentative="1">
      <w:start w:val="1"/>
      <w:numFmt w:val="bullet"/>
      <w:lvlText w:val="o"/>
      <w:lvlJc w:val="left"/>
      <w:pPr>
        <w:ind w:left="1820" w:hanging="360"/>
      </w:pPr>
      <w:rPr>
        <w:rFonts w:ascii="Courier New" w:hAnsi="Courier New" w:cs="Courier New" w:hint="default"/>
      </w:rPr>
    </w:lvl>
    <w:lvl w:ilvl="2" w:tplc="40090005" w:tentative="1">
      <w:start w:val="1"/>
      <w:numFmt w:val="bullet"/>
      <w:lvlText w:val=""/>
      <w:lvlJc w:val="left"/>
      <w:pPr>
        <w:ind w:left="2540" w:hanging="360"/>
      </w:pPr>
      <w:rPr>
        <w:rFonts w:ascii="Wingdings" w:hAnsi="Wingdings" w:hint="default"/>
      </w:rPr>
    </w:lvl>
    <w:lvl w:ilvl="3" w:tplc="40090001" w:tentative="1">
      <w:start w:val="1"/>
      <w:numFmt w:val="bullet"/>
      <w:lvlText w:val=""/>
      <w:lvlJc w:val="left"/>
      <w:pPr>
        <w:ind w:left="3260" w:hanging="360"/>
      </w:pPr>
      <w:rPr>
        <w:rFonts w:ascii="Symbol" w:hAnsi="Symbol" w:hint="default"/>
      </w:rPr>
    </w:lvl>
    <w:lvl w:ilvl="4" w:tplc="40090003" w:tentative="1">
      <w:start w:val="1"/>
      <w:numFmt w:val="bullet"/>
      <w:lvlText w:val="o"/>
      <w:lvlJc w:val="left"/>
      <w:pPr>
        <w:ind w:left="3980" w:hanging="360"/>
      </w:pPr>
      <w:rPr>
        <w:rFonts w:ascii="Courier New" w:hAnsi="Courier New" w:cs="Courier New" w:hint="default"/>
      </w:rPr>
    </w:lvl>
    <w:lvl w:ilvl="5" w:tplc="40090005" w:tentative="1">
      <w:start w:val="1"/>
      <w:numFmt w:val="bullet"/>
      <w:lvlText w:val=""/>
      <w:lvlJc w:val="left"/>
      <w:pPr>
        <w:ind w:left="4700" w:hanging="360"/>
      </w:pPr>
      <w:rPr>
        <w:rFonts w:ascii="Wingdings" w:hAnsi="Wingdings" w:hint="default"/>
      </w:rPr>
    </w:lvl>
    <w:lvl w:ilvl="6" w:tplc="40090001" w:tentative="1">
      <w:start w:val="1"/>
      <w:numFmt w:val="bullet"/>
      <w:lvlText w:val=""/>
      <w:lvlJc w:val="left"/>
      <w:pPr>
        <w:ind w:left="5420" w:hanging="360"/>
      </w:pPr>
      <w:rPr>
        <w:rFonts w:ascii="Symbol" w:hAnsi="Symbol" w:hint="default"/>
      </w:rPr>
    </w:lvl>
    <w:lvl w:ilvl="7" w:tplc="40090003" w:tentative="1">
      <w:start w:val="1"/>
      <w:numFmt w:val="bullet"/>
      <w:lvlText w:val="o"/>
      <w:lvlJc w:val="left"/>
      <w:pPr>
        <w:ind w:left="6140" w:hanging="360"/>
      </w:pPr>
      <w:rPr>
        <w:rFonts w:ascii="Courier New" w:hAnsi="Courier New" w:cs="Courier New" w:hint="default"/>
      </w:rPr>
    </w:lvl>
    <w:lvl w:ilvl="8" w:tplc="40090005" w:tentative="1">
      <w:start w:val="1"/>
      <w:numFmt w:val="bullet"/>
      <w:lvlText w:val=""/>
      <w:lvlJc w:val="left"/>
      <w:pPr>
        <w:ind w:left="6860" w:hanging="360"/>
      </w:pPr>
      <w:rPr>
        <w:rFonts w:ascii="Wingdings" w:hAnsi="Wingdings" w:hint="default"/>
      </w:rPr>
    </w:lvl>
  </w:abstractNum>
  <w:abstractNum w:abstractNumId="2">
    <w:nsid w:val="0E3259D1"/>
    <w:multiLevelType w:val="hybridMultilevel"/>
    <w:tmpl w:val="BEE6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3035E"/>
    <w:multiLevelType w:val="hybridMultilevel"/>
    <w:tmpl w:val="B3D686A2"/>
    <w:lvl w:ilvl="0" w:tplc="00010409">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03D1CD9"/>
    <w:multiLevelType w:val="hybridMultilevel"/>
    <w:tmpl w:val="A1D26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A3F8A"/>
    <w:multiLevelType w:val="hybridMultilevel"/>
    <w:tmpl w:val="5386D018"/>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53876"/>
    <w:multiLevelType w:val="hybridMultilevel"/>
    <w:tmpl w:val="16E83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B3E58"/>
    <w:multiLevelType w:val="hybridMultilevel"/>
    <w:tmpl w:val="0B7E2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57EC4"/>
    <w:multiLevelType w:val="hybridMultilevel"/>
    <w:tmpl w:val="EB7C91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897000D"/>
    <w:multiLevelType w:val="hybridMultilevel"/>
    <w:tmpl w:val="235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20C2F"/>
    <w:multiLevelType w:val="hybridMultilevel"/>
    <w:tmpl w:val="421233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C40028C"/>
    <w:multiLevelType w:val="hybridMultilevel"/>
    <w:tmpl w:val="16E83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57A2A"/>
    <w:multiLevelType w:val="hybridMultilevel"/>
    <w:tmpl w:val="D768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F33311"/>
    <w:multiLevelType w:val="hybridMultilevel"/>
    <w:tmpl w:val="C152091E"/>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6B0CDD"/>
    <w:multiLevelType w:val="hybridMultilevel"/>
    <w:tmpl w:val="689A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91656"/>
    <w:multiLevelType w:val="hybridMultilevel"/>
    <w:tmpl w:val="3DE29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9729C4"/>
    <w:multiLevelType w:val="hybridMultilevel"/>
    <w:tmpl w:val="B2608A2A"/>
    <w:lvl w:ilvl="0" w:tplc="E208C756">
      <w:start w:val="1"/>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0D05EE"/>
    <w:multiLevelType w:val="hybridMultilevel"/>
    <w:tmpl w:val="5D528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9D768A"/>
    <w:multiLevelType w:val="hybridMultilevel"/>
    <w:tmpl w:val="D6B2F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4A040BE"/>
    <w:multiLevelType w:val="hybridMultilevel"/>
    <w:tmpl w:val="A6440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790E3A"/>
    <w:multiLevelType w:val="hybridMultilevel"/>
    <w:tmpl w:val="FD7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B8527D"/>
    <w:multiLevelType w:val="hybridMultilevel"/>
    <w:tmpl w:val="B5F4F1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897345B"/>
    <w:multiLevelType w:val="hybridMultilevel"/>
    <w:tmpl w:val="74CAF29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6F002B33"/>
    <w:multiLevelType w:val="hybridMultilevel"/>
    <w:tmpl w:val="F8D6AC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1C136CF"/>
    <w:multiLevelType w:val="hybridMultilevel"/>
    <w:tmpl w:val="9DF66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542FDA"/>
    <w:multiLevelType w:val="hybridMultilevel"/>
    <w:tmpl w:val="06DA55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792546C8"/>
    <w:multiLevelType w:val="hybridMultilevel"/>
    <w:tmpl w:val="16E83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A14257"/>
    <w:multiLevelType w:val="hybridMultilevel"/>
    <w:tmpl w:val="A6440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F44489"/>
    <w:multiLevelType w:val="hybridMultilevel"/>
    <w:tmpl w:val="16E83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0B2588"/>
    <w:multiLevelType w:val="hybridMultilevel"/>
    <w:tmpl w:val="BA001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467442"/>
    <w:multiLevelType w:val="hybridMultilevel"/>
    <w:tmpl w:val="C91E1F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1"/>
  </w:num>
  <w:num w:numId="4">
    <w:abstractNumId w:val="30"/>
  </w:num>
  <w:num w:numId="5">
    <w:abstractNumId w:val="10"/>
  </w:num>
  <w:num w:numId="6">
    <w:abstractNumId w:val="8"/>
  </w:num>
  <w:num w:numId="7">
    <w:abstractNumId w:val="5"/>
  </w:num>
  <w:num w:numId="8">
    <w:abstractNumId w:val="15"/>
  </w:num>
  <w:num w:numId="9">
    <w:abstractNumId w:val="18"/>
  </w:num>
  <w:num w:numId="10">
    <w:abstractNumId w:val="17"/>
  </w:num>
  <w:num w:numId="11">
    <w:abstractNumId w:val="20"/>
  </w:num>
  <w:num w:numId="12">
    <w:abstractNumId w:val="13"/>
  </w:num>
  <w:num w:numId="13">
    <w:abstractNumId w:val="9"/>
  </w:num>
  <w:num w:numId="14">
    <w:abstractNumId w:val="7"/>
  </w:num>
  <w:num w:numId="15">
    <w:abstractNumId w:val="6"/>
  </w:num>
  <w:num w:numId="16">
    <w:abstractNumId w:val="24"/>
  </w:num>
  <w:num w:numId="17">
    <w:abstractNumId w:val="27"/>
  </w:num>
  <w:num w:numId="18">
    <w:abstractNumId w:val="19"/>
  </w:num>
  <w:num w:numId="19">
    <w:abstractNumId w:val="4"/>
  </w:num>
  <w:num w:numId="20">
    <w:abstractNumId w:val="29"/>
  </w:num>
  <w:num w:numId="21">
    <w:abstractNumId w:val="12"/>
  </w:num>
  <w:num w:numId="22">
    <w:abstractNumId w:val="14"/>
  </w:num>
  <w:num w:numId="23">
    <w:abstractNumId w:val="0"/>
  </w:num>
  <w:num w:numId="24">
    <w:abstractNumId w:val="16"/>
  </w:num>
  <w:num w:numId="25">
    <w:abstractNumId w:val="2"/>
  </w:num>
  <w:num w:numId="26">
    <w:abstractNumId w:val="23"/>
  </w:num>
  <w:num w:numId="27">
    <w:abstractNumId w:val="1"/>
  </w:num>
  <w:num w:numId="28">
    <w:abstractNumId w:val="3"/>
  </w:num>
  <w:num w:numId="29">
    <w:abstractNumId w:val="11"/>
  </w:num>
  <w:num w:numId="30">
    <w:abstractNumId w:val="2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drawingGridHorizontalSpacing w:val="122"/>
  <w:drawingGridVerticalSpacing w:val="16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16"/>
    <w:rsid w:val="00023476"/>
    <w:rsid w:val="00032116"/>
    <w:rsid w:val="0004059E"/>
    <w:rsid w:val="000443B5"/>
    <w:rsid w:val="000521A2"/>
    <w:rsid w:val="000650E5"/>
    <w:rsid w:val="00067EF3"/>
    <w:rsid w:val="0007142E"/>
    <w:rsid w:val="0008288F"/>
    <w:rsid w:val="000F110B"/>
    <w:rsid w:val="00101B02"/>
    <w:rsid w:val="001C52EF"/>
    <w:rsid w:val="001D7609"/>
    <w:rsid w:val="001E1902"/>
    <w:rsid w:val="001E7598"/>
    <w:rsid w:val="00221B75"/>
    <w:rsid w:val="00222E69"/>
    <w:rsid w:val="002875CC"/>
    <w:rsid w:val="00325979"/>
    <w:rsid w:val="00343425"/>
    <w:rsid w:val="003561FB"/>
    <w:rsid w:val="00371437"/>
    <w:rsid w:val="00396836"/>
    <w:rsid w:val="003A4C8D"/>
    <w:rsid w:val="003B5B35"/>
    <w:rsid w:val="003F4812"/>
    <w:rsid w:val="0041286D"/>
    <w:rsid w:val="00424878"/>
    <w:rsid w:val="00471443"/>
    <w:rsid w:val="00471A86"/>
    <w:rsid w:val="004723AD"/>
    <w:rsid w:val="00474BA0"/>
    <w:rsid w:val="00483A10"/>
    <w:rsid w:val="004A2ADF"/>
    <w:rsid w:val="0054465D"/>
    <w:rsid w:val="00552522"/>
    <w:rsid w:val="005657E9"/>
    <w:rsid w:val="005743ED"/>
    <w:rsid w:val="005F5386"/>
    <w:rsid w:val="0060253B"/>
    <w:rsid w:val="00602D87"/>
    <w:rsid w:val="006110FF"/>
    <w:rsid w:val="00645E24"/>
    <w:rsid w:val="006A1672"/>
    <w:rsid w:val="006C5ECF"/>
    <w:rsid w:val="006E3F6D"/>
    <w:rsid w:val="007047DF"/>
    <w:rsid w:val="007461C9"/>
    <w:rsid w:val="00766911"/>
    <w:rsid w:val="00786678"/>
    <w:rsid w:val="007D566F"/>
    <w:rsid w:val="007F7432"/>
    <w:rsid w:val="00813540"/>
    <w:rsid w:val="00837EB1"/>
    <w:rsid w:val="00840711"/>
    <w:rsid w:val="0084657E"/>
    <w:rsid w:val="008702D6"/>
    <w:rsid w:val="00885426"/>
    <w:rsid w:val="0088556B"/>
    <w:rsid w:val="008A1877"/>
    <w:rsid w:val="008B7309"/>
    <w:rsid w:val="008D5548"/>
    <w:rsid w:val="008D76DD"/>
    <w:rsid w:val="00900160"/>
    <w:rsid w:val="00926883"/>
    <w:rsid w:val="009502BB"/>
    <w:rsid w:val="00995ABE"/>
    <w:rsid w:val="009A3D38"/>
    <w:rsid w:val="009D27E3"/>
    <w:rsid w:val="009E7863"/>
    <w:rsid w:val="00A029A0"/>
    <w:rsid w:val="00A237CB"/>
    <w:rsid w:val="00A90BD7"/>
    <w:rsid w:val="00AF0FD6"/>
    <w:rsid w:val="00AF4811"/>
    <w:rsid w:val="00B15075"/>
    <w:rsid w:val="00B27F91"/>
    <w:rsid w:val="00B65C44"/>
    <w:rsid w:val="00B7113B"/>
    <w:rsid w:val="00B83565"/>
    <w:rsid w:val="00BE753D"/>
    <w:rsid w:val="00BF2319"/>
    <w:rsid w:val="00BF2520"/>
    <w:rsid w:val="00BF2C1C"/>
    <w:rsid w:val="00C15E29"/>
    <w:rsid w:val="00C42E8D"/>
    <w:rsid w:val="00C54923"/>
    <w:rsid w:val="00C575D5"/>
    <w:rsid w:val="00C60385"/>
    <w:rsid w:val="00C712C5"/>
    <w:rsid w:val="00C77539"/>
    <w:rsid w:val="00C97796"/>
    <w:rsid w:val="00CA7053"/>
    <w:rsid w:val="00CB2432"/>
    <w:rsid w:val="00CD18D3"/>
    <w:rsid w:val="00CE5994"/>
    <w:rsid w:val="00D01DA3"/>
    <w:rsid w:val="00D14F09"/>
    <w:rsid w:val="00D31471"/>
    <w:rsid w:val="00D44589"/>
    <w:rsid w:val="00D576B0"/>
    <w:rsid w:val="00D66711"/>
    <w:rsid w:val="00D72A2D"/>
    <w:rsid w:val="00DB5674"/>
    <w:rsid w:val="00DF4DA1"/>
    <w:rsid w:val="00DF6521"/>
    <w:rsid w:val="00E42D96"/>
    <w:rsid w:val="00E54A47"/>
    <w:rsid w:val="00EA1EA8"/>
    <w:rsid w:val="00EA6B84"/>
    <w:rsid w:val="00EC36F0"/>
    <w:rsid w:val="00ED11DB"/>
    <w:rsid w:val="00F03306"/>
    <w:rsid w:val="00F35B9F"/>
    <w:rsid w:val="00F57243"/>
    <w:rsid w:val="00F841B5"/>
    <w:rsid w:val="00F950F3"/>
    <w:rsid w:val="00F952AF"/>
    <w:rsid w:val="00FC1E15"/>
    <w:rsid w:val="00FF4497"/>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16"/>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qFormat/>
    <w:rsid w:val="00032116"/>
    <w:pPr>
      <w:keepNext/>
      <w:spacing w:before="240" w:after="60"/>
      <w:outlineLvl w:val="0"/>
    </w:pPr>
    <w:rPr>
      <w:rFonts w:ascii="Calibri" w:hAnsi="Calibri"/>
      <w:b/>
      <w:bCs/>
      <w:kern w:val="32"/>
      <w:sz w:val="32"/>
      <w:szCs w:val="32"/>
    </w:rPr>
  </w:style>
  <w:style w:type="paragraph" w:styleId="2">
    <w:name w:val="heading 2"/>
    <w:basedOn w:val="a"/>
    <w:next w:val="a"/>
    <w:link w:val="2Char"/>
    <w:qFormat/>
    <w:rsid w:val="00032116"/>
    <w:pPr>
      <w:keepNext/>
      <w:spacing w:before="240" w:after="60"/>
      <w:outlineLvl w:val="1"/>
    </w:pPr>
    <w:rPr>
      <w:rFonts w:ascii="Calibri" w:hAnsi="Calibri"/>
      <w:b/>
      <w:bCs/>
      <w:i/>
      <w:iCs/>
      <w:sz w:val="28"/>
      <w:szCs w:val="28"/>
    </w:rPr>
  </w:style>
  <w:style w:type="paragraph" w:styleId="3">
    <w:name w:val="heading 3"/>
    <w:basedOn w:val="a"/>
    <w:next w:val="a"/>
    <w:link w:val="3Char"/>
    <w:qFormat/>
    <w:rsid w:val="00032116"/>
    <w:pPr>
      <w:keepNext/>
      <w:spacing w:before="240" w:after="60"/>
      <w:outlineLvl w:val="2"/>
    </w:pPr>
    <w:rPr>
      <w:rFonts w:ascii="Calibri" w:hAnsi="Calibr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32116"/>
    <w:rPr>
      <w:rFonts w:ascii="Calibri" w:eastAsia="Times New Roman" w:hAnsi="Calibri" w:cs="Times New Roman"/>
      <w:b/>
      <w:bCs/>
      <w:kern w:val="32"/>
      <w:sz w:val="32"/>
      <w:szCs w:val="32"/>
      <w:lang w:val="en-US"/>
    </w:rPr>
  </w:style>
  <w:style w:type="character" w:customStyle="1" w:styleId="2Char">
    <w:name w:val="标题 2 Char"/>
    <w:basedOn w:val="a0"/>
    <w:link w:val="2"/>
    <w:rsid w:val="00032116"/>
    <w:rPr>
      <w:rFonts w:ascii="Calibri" w:eastAsia="Times New Roman" w:hAnsi="Calibri" w:cs="Times New Roman"/>
      <w:b/>
      <w:bCs/>
      <w:i/>
      <w:iCs/>
      <w:sz w:val="28"/>
      <w:szCs w:val="28"/>
      <w:lang w:val="en-US"/>
    </w:rPr>
  </w:style>
  <w:style w:type="character" w:customStyle="1" w:styleId="3Char">
    <w:name w:val="标题 3 Char"/>
    <w:basedOn w:val="a0"/>
    <w:link w:val="3"/>
    <w:rsid w:val="00032116"/>
    <w:rPr>
      <w:rFonts w:ascii="Calibri" w:eastAsia="Times New Roman" w:hAnsi="Calibri" w:cs="Times New Roman"/>
      <w:b/>
      <w:bCs/>
      <w:sz w:val="26"/>
      <w:szCs w:val="26"/>
      <w:lang w:val="en-US"/>
    </w:rPr>
  </w:style>
  <w:style w:type="character" w:styleId="a3">
    <w:name w:val="Hyperlink"/>
    <w:basedOn w:val="a0"/>
    <w:uiPriority w:val="99"/>
    <w:rsid w:val="00032116"/>
    <w:rPr>
      <w:color w:val="0000FF"/>
      <w:u w:val="single"/>
    </w:rPr>
  </w:style>
  <w:style w:type="table" w:styleId="a4">
    <w:name w:val="Table Grid"/>
    <w:basedOn w:val="a1"/>
    <w:rsid w:val="00032116"/>
    <w:pPr>
      <w:spacing w:after="0" w:line="240" w:lineRule="auto"/>
    </w:pPr>
    <w:rPr>
      <w:rFonts w:ascii="Times New Roman" w:eastAsia="Times New Roman" w:hAnsi="Times New Roman"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Char"/>
    <w:rsid w:val="00032116"/>
    <w:rPr>
      <w:rFonts w:ascii="Tahoma" w:hAnsi="Tahoma" w:cs="Tahoma"/>
      <w:sz w:val="16"/>
      <w:szCs w:val="16"/>
    </w:rPr>
  </w:style>
  <w:style w:type="character" w:customStyle="1" w:styleId="Char">
    <w:name w:val="批注框文本 Char"/>
    <w:basedOn w:val="a0"/>
    <w:link w:val="a5"/>
    <w:rsid w:val="00032116"/>
    <w:rPr>
      <w:rFonts w:ascii="Tahoma" w:eastAsia="Times New Roman" w:hAnsi="Tahoma" w:cs="Tahoma"/>
      <w:sz w:val="16"/>
      <w:szCs w:val="16"/>
      <w:lang w:val="en-US"/>
    </w:rPr>
  </w:style>
  <w:style w:type="paragraph" w:customStyle="1" w:styleId="26">
    <w:name w:val="_26"/>
    <w:basedOn w:val="a"/>
    <w:rsid w:val="00032116"/>
    <w:pPr>
      <w:widowControl w:val="0"/>
    </w:pPr>
    <w:rPr>
      <w:szCs w:val="20"/>
    </w:rPr>
  </w:style>
  <w:style w:type="paragraph" w:customStyle="1" w:styleId="25">
    <w:name w:val="_25"/>
    <w:basedOn w:val="a"/>
    <w:rsid w:val="0003211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24">
    <w:name w:val="_24"/>
    <w:basedOn w:val="a"/>
    <w:rsid w:val="00032116"/>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rPr>
  </w:style>
  <w:style w:type="paragraph" w:customStyle="1" w:styleId="23">
    <w:name w:val="_23"/>
    <w:basedOn w:val="a"/>
    <w:rsid w:val="00032116"/>
    <w:pPr>
      <w:widowControl w:val="0"/>
      <w:tabs>
        <w:tab w:val="left" w:pos="2880"/>
        <w:tab w:val="left" w:pos="3600"/>
        <w:tab w:val="left" w:pos="4320"/>
        <w:tab w:val="left" w:pos="5040"/>
        <w:tab w:val="left" w:pos="5760"/>
        <w:tab w:val="left" w:pos="6480"/>
        <w:tab w:val="left" w:pos="7200"/>
        <w:tab w:val="left" w:pos="7920"/>
      </w:tabs>
      <w:ind w:left="2880" w:hanging="720"/>
    </w:pPr>
    <w:rPr>
      <w:szCs w:val="20"/>
    </w:rPr>
  </w:style>
  <w:style w:type="paragraph" w:customStyle="1" w:styleId="22">
    <w:name w:val="_22"/>
    <w:basedOn w:val="a"/>
    <w:rsid w:val="00032116"/>
    <w:pPr>
      <w:widowControl w:val="0"/>
      <w:tabs>
        <w:tab w:val="left" w:pos="3600"/>
        <w:tab w:val="left" w:pos="4320"/>
        <w:tab w:val="left" w:pos="5040"/>
        <w:tab w:val="left" w:pos="5760"/>
        <w:tab w:val="left" w:pos="6480"/>
        <w:tab w:val="left" w:pos="7200"/>
        <w:tab w:val="left" w:pos="7920"/>
      </w:tabs>
      <w:ind w:left="3600" w:hanging="720"/>
    </w:pPr>
    <w:rPr>
      <w:szCs w:val="20"/>
    </w:rPr>
  </w:style>
  <w:style w:type="paragraph" w:customStyle="1" w:styleId="21">
    <w:name w:val="_21"/>
    <w:basedOn w:val="a"/>
    <w:rsid w:val="00032116"/>
    <w:pPr>
      <w:widowControl w:val="0"/>
      <w:tabs>
        <w:tab w:val="left" w:pos="4320"/>
        <w:tab w:val="left" w:pos="5040"/>
        <w:tab w:val="left" w:pos="5760"/>
        <w:tab w:val="left" w:pos="6480"/>
        <w:tab w:val="left" w:pos="7200"/>
        <w:tab w:val="left" w:pos="7920"/>
      </w:tabs>
      <w:ind w:left="4320" w:hanging="720"/>
    </w:pPr>
    <w:rPr>
      <w:szCs w:val="20"/>
    </w:rPr>
  </w:style>
  <w:style w:type="paragraph" w:customStyle="1" w:styleId="20">
    <w:name w:val="_20"/>
    <w:basedOn w:val="a"/>
    <w:rsid w:val="00032116"/>
    <w:pPr>
      <w:widowControl w:val="0"/>
      <w:tabs>
        <w:tab w:val="left" w:pos="5040"/>
        <w:tab w:val="left" w:pos="5760"/>
        <w:tab w:val="left" w:pos="6480"/>
        <w:tab w:val="left" w:pos="7200"/>
        <w:tab w:val="left" w:pos="7920"/>
      </w:tabs>
      <w:ind w:left="5040" w:hanging="720"/>
    </w:pPr>
    <w:rPr>
      <w:szCs w:val="20"/>
    </w:rPr>
  </w:style>
  <w:style w:type="paragraph" w:customStyle="1" w:styleId="19">
    <w:name w:val="_19"/>
    <w:basedOn w:val="a"/>
    <w:rsid w:val="00032116"/>
    <w:pPr>
      <w:widowControl w:val="0"/>
      <w:tabs>
        <w:tab w:val="left" w:pos="5760"/>
        <w:tab w:val="left" w:pos="6480"/>
        <w:tab w:val="left" w:pos="7200"/>
        <w:tab w:val="left" w:pos="7920"/>
      </w:tabs>
      <w:ind w:left="5760" w:hanging="720"/>
    </w:pPr>
    <w:rPr>
      <w:szCs w:val="20"/>
    </w:rPr>
  </w:style>
  <w:style w:type="paragraph" w:customStyle="1" w:styleId="18">
    <w:name w:val="_18"/>
    <w:basedOn w:val="a"/>
    <w:rsid w:val="00032116"/>
    <w:pPr>
      <w:widowControl w:val="0"/>
      <w:tabs>
        <w:tab w:val="left" w:pos="6480"/>
        <w:tab w:val="left" w:pos="7200"/>
        <w:tab w:val="left" w:pos="7920"/>
      </w:tabs>
      <w:ind w:left="6480" w:hanging="720"/>
    </w:pPr>
    <w:rPr>
      <w:szCs w:val="20"/>
    </w:rPr>
  </w:style>
  <w:style w:type="paragraph" w:customStyle="1" w:styleId="17">
    <w:name w:val="_17"/>
    <w:basedOn w:val="a"/>
    <w:rsid w:val="00032116"/>
    <w:pPr>
      <w:widowControl w:val="0"/>
    </w:pPr>
    <w:rPr>
      <w:szCs w:val="20"/>
    </w:rPr>
  </w:style>
  <w:style w:type="paragraph" w:customStyle="1" w:styleId="16">
    <w:name w:val="_16"/>
    <w:basedOn w:val="a"/>
    <w:rsid w:val="0003211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15">
    <w:name w:val="_15"/>
    <w:basedOn w:val="a"/>
    <w:rsid w:val="00032116"/>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rPr>
  </w:style>
  <w:style w:type="paragraph" w:customStyle="1" w:styleId="14">
    <w:name w:val="_14"/>
    <w:basedOn w:val="a"/>
    <w:rsid w:val="00032116"/>
    <w:pPr>
      <w:widowControl w:val="0"/>
      <w:tabs>
        <w:tab w:val="left" w:pos="2880"/>
        <w:tab w:val="left" w:pos="3600"/>
        <w:tab w:val="left" w:pos="4320"/>
        <w:tab w:val="left" w:pos="5040"/>
        <w:tab w:val="left" w:pos="5760"/>
        <w:tab w:val="left" w:pos="6480"/>
        <w:tab w:val="left" w:pos="7200"/>
        <w:tab w:val="left" w:pos="7920"/>
      </w:tabs>
      <w:ind w:left="2880" w:hanging="720"/>
    </w:pPr>
    <w:rPr>
      <w:szCs w:val="20"/>
    </w:rPr>
  </w:style>
  <w:style w:type="paragraph" w:customStyle="1" w:styleId="13">
    <w:name w:val="_13"/>
    <w:basedOn w:val="a"/>
    <w:rsid w:val="00032116"/>
    <w:pPr>
      <w:widowControl w:val="0"/>
      <w:tabs>
        <w:tab w:val="left" w:pos="3600"/>
        <w:tab w:val="left" w:pos="4320"/>
        <w:tab w:val="left" w:pos="5040"/>
        <w:tab w:val="left" w:pos="5760"/>
        <w:tab w:val="left" w:pos="6480"/>
        <w:tab w:val="left" w:pos="7200"/>
        <w:tab w:val="left" w:pos="7920"/>
      </w:tabs>
      <w:ind w:left="3600" w:hanging="720"/>
    </w:pPr>
    <w:rPr>
      <w:szCs w:val="20"/>
    </w:rPr>
  </w:style>
  <w:style w:type="paragraph" w:customStyle="1" w:styleId="12">
    <w:name w:val="_12"/>
    <w:basedOn w:val="a"/>
    <w:rsid w:val="00032116"/>
    <w:pPr>
      <w:widowControl w:val="0"/>
      <w:tabs>
        <w:tab w:val="left" w:pos="4320"/>
        <w:tab w:val="left" w:pos="5040"/>
        <w:tab w:val="left" w:pos="5760"/>
        <w:tab w:val="left" w:pos="6480"/>
        <w:tab w:val="left" w:pos="7200"/>
        <w:tab w:val="left" w:pos="7920"/>
      </w:tabs>
      <w:ind w:left="4320" w:hanging="720"/>
    </w:pPr>
    <w:rPr>
      <w:szCs w:val="20"/>
    </w:rPr>
  </w:style>
  <w:style w:type="paragraph" w:customStyle="1" w:styleId="11">
    <w:name w:val="_11"/>
    <w:basedOn w:val="a"/>
    <w:rsid w:val="00032116"/>
    <w:pPr>
      <w:widowControl w:val="0"/>
      <w:tabs>
        <w:tab w:val="left" w:pos="5040"/>
        <w:tab w:val="left" w:pos="5760"/>
        <w:tab w:val="left" w:pos="6480"/>
        <w:tab w:val="left" w:pos="7200"/>
        <w:tab w:val="left" w:pos="7920"/>
      </w:tabs>
      <w:ind w:left="5040" w:hanging="720"/>
    </w:pPr>
    <w:rPr>
      <w:szCs w:val="20"/>
    </w:rPr>
  </w:style>
  <w:style w:type="paragraph" w:customStyle="1" w:styleId="10">
    <w:name w:val="_10"/>
    <w:basedOn w:val="a"/>
    <w:rsid w:val="00032116"/>
    <w:pPr>
      <w:widowControl w:val="0"/>
      <w:tabs>
        <w:tab w:val="left" w:pos="5760"/>
        <w:tab w:val="left" w:pos="6480"/>
        <w:tab w:val="left" w:pos="7200"/>
        <w:tab w:val="left" w:pos="7920"/>
      </w:tabs>
      <w:ind w:left="5760" w:hanging="720"/>
    </w:pPr>
    <w:rPr>
      <w:szCs w:val="20"/>
    </w:rPr>
  </w:style>
  <w:style w:type="paragraph" w:customStyle="1" w:styleId="9">
    <w:name w:val="_9"/>
    <w:basedOn w:val="a"/>
    <w:rsid w:val="00032116"/>
    <w:pPr>
      <w:widowControl w:val="0"/>
      <w:tabs>
        <w:tab w:val="left" w:pos="6480"/>
        <w:tab w:val="left" w:pos="7200"/>
        <w:tab w:val="left" w:pos="7920"/>
      </w:tabs>
      <w:ind w:left="6480" w:hanging="720"/>
    </w:pPr>
    <w:rPr>
      <w:szCs w:val="20"/>
    </w:rPr>
  </w:style>
  <w:style w:type="paragraph" w:customStyle="1" w:styleId="8">
    <w:name w:val="_8"/>
    <w:basedOn w:val="a"/>
    <w:rsid w:val="00032116"/>
    <w:pPr>
      <w:widowControl w:val="0"/>
    </w:pPr>
    <w:rPr>
      <w:szCs w:val="20"/>
    </w:rPr>
  </w:style>
  <w:style w:type="paragraph" w:customStyle="1" w:styleId="7">
    <w:name w:val="_7"/>
    <w:basedOn w:val="a"/>
    <w:rsid w:val="0003211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6">
    <w:name w:val="_6"/>
    <w:basedOn w:val="a"/>
    <w:rsid w:val="00032116"/>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rPr>
  </w:style>
  <w:style w:type="paragraph" w:customStyle="1" w:styleId="5">
    <w:name w:val="_5"/>
    <w:basedOn w:val="a"/>
    <w:rsid w:val="00032116"/>
    <w:pPr>
      <w:widowControl w:val="0"/>
      <w:tabs>
        <w:tab w:val="left" w:pos="2880"/>
        <w:tab w:val="left" w:pos="3600"/>
        <w:tab w:val="left" w:pos="4320"/>
        <w:tab w:val="left" w:pos="5040"/>
        <w:tab w:val="left" w:pos="5760"/>
        <w:tab w:val="left" w:pos="6480"/>
        <w:tab w:val="left" w:pos="7200"/>
        <w:tab w:val="left" w:pos="7920"/>
      </w:tabs>
      <w:ind w:left="2880" w:hanging="720"/>
    </w:pPr>
    <w:rPr>
      <w:szCs w:val="20"/>
    </w:rPr>
  </w:style>
  <w:style w:type="paragraph" w:customStyle="1" w:styleId="4">
    <w:name w:val="_4"/>
    <w:basedOn w:val="a"/>
    <w:rsid w:val="00032116"/>
    <w:pPr>
      <w:widowControl w:val="0"/>
      <w:tabs>
        <w:tab w:val="left" w:pos="3600"/>
        <w:tab w:val="left" w:pos="4320"/>
        <w:tab w:val="left" w:pos="5040"/>
        <w:tab w:val="left" w:pos="5760"/>
        <w:tab w:val="left" w:pos="6480"/>
        <w:tab w:val="left" w:pos="7200"/>
        <w:tab w:val="left" w:pos="7920"/>
      </w:tabs>
      <w:ind w:left="3600" w:hanging="720"/>
    </w:pPr>
    <w:rPr>
      <w:szCs w:val="20"/>
    </w:rPr>
  </w:style>
  <w:style w:type="paragraph" w:customStyle="1" w:styleId="30">
    <w:name w:val="_3"/>
    <w:basedOn w:val="a"/>
    <w:rsid w:val="00032116"/>
    <w:pPr>
      <w:widowControl w:val="0"/>
      <w:tabs>
        <w:tab w:val="left" w:pos="4320"/>
        <w:tab w:val="left" w:pos="5040"/>
        <w:tab w:val="left" w:pos="5760"/>
        <w:tab w:val="left" w:pos="6480"/>
        <w:tab w:val="left" w:pos="7200"/>
        <w:tab w:val="left" w:pos="7920"/>
      </w:tabs>
      <w:ind w:left="4320" w:hanging="720"/>
    </w:pPr>
    <w:rPr>
      <w:szCs w:val="20"/>
    </w:rPr>
  </w:style>
  <w:style w:type="paragraph" w:customStyle="1" w:styleId="27">
    <w:name w:val="_2"/>
    <w:basedOn w:val="a"/>
    <w:rsid w:val="00032116"/>
    <w:pPr>
      <w:widowControl w:val="0"/>
      <w:tabs>
        <w:tab w:val="left" w:pos="5040"/>
        <w:tab w:val="left" w:pos="5760"/>
        <w:tab w:val="left" w:pos="6480"/>
        <w:tab w:val="left" w:pos="7200"/>
        <w:tab w:val="left" w:pos="7920"/>
      </w:tabs>
      <w:ind w:left="5040" w:hanging="720"/>
    </w:pPr>
    <w:rPr>
      <w:szCs w:val="20"/>
    </w:rPr>
  </w:style>
  <w:style w:type="paragraph" w:customStyle="1" w:styleId="1a">
    <w:name w:val="_1"/>
    <w:basedOn w:val="a"/>
    <w:rsid w:val="00032116"/>
    <w:pPr>
      <w:widowControl w:val="0"/>
      <w:tabs>
        <w:tab w:val="left" w:pos="5760"/>
        <w:tab w:val="left" w:pos="6480"/>
        <w:tab w:val="left" w:pos="7200"/>
        <w:tab w:val="left" w:pos="7920"/>
      </w:tabs>
      <w:ind w:left="5760" w:hanging="720"/>
    </w:pPr>
    <w:rPr>
      <w:szCs w:val="20"/>
    </w:rPr>
  </w:style>
  <w:style w:type="paragraph" w:customStyle="1" w:styleId="a6">
    <w:name w:val="_"/>
    <w:basedOn w:val="a"/>
    <w:rsid w:val="00032116"/>
    <w:pPr>
      <w:widowControl w:val="0"/>
      <w:tabs>
        <w:tab w:val="left" w:pos="6480"/>
        <w:tab w:val="left" w:pos="7200"/>
        <w:tab w:val="left" w:pos="7920"/>
      </w:tabs>
      <w:ind w:left="6480" w:hanging="720"/>
    </w:pPr>
    <w:rPr>
      <w:szCs w:val="20"/>
    </w:rPr>
  </w:style>
  <w:style w:type="character" w:styleId="a7">
    <w:name w:val="FollowedHyperlink"/>
    <w:basedOn w:val="a0"/>
    <w:uiPriority w:val="99"/>
    <w:rsid w:val="00032116"/>
    <w:rPr>
      <w:color w:val="993366"/>
      <w:u w:val="single"/>
    </w:rPr>
  </w:style>
  <w:style w:type="paragraph" w:customStyle="1" w:styleId="font5">
    <w:name w:val="font5"/>
    <w:basedOn w:val="a"/>
    <w:rsid w:val="00032116"/>
    <w:pPr>
      <w:spacing w:beforeLines="1" w:afterLines="1"/>
    </w:pPr>
    <w:rPr>
      <w:rFonts w:ascii="Verdana" w:hAnsi="Verdana"/>
      <w:sz w:val="16"/>
      <w:szCs w:val="16"/>
    </w:rPr>
  </w:style>
  <w:style w:type="paragraph" w:customStyle="1" w:styleId="xl24">
    <w:name w:val="xl24"/>
    <w:basedOn w:val="a"/>
    <w:rsid w:val="00032116"/>
    <w:pPr>
      <w:spacing w:beforeLines="1" w:afterLines="1"/>
    </w:pPr>
    <w:rPr>
      <w:rFonts w:ascii="Times" w:hAnsi="Times"/>
      <w:b/>
      <w:bCs/>
      <w:sz w:val="20"/>
      <w:szCs w:val="20"/>
    </w:rPr>
  </w:style>
  <w:style w:type="character" w:styleId="a8">
    <w:name w:val="annotation reference"/>
    <w:basedOn w:val="a0"/>
    <w:rsid w:val="00032116"/>
    <w:rPr>
      <w:sz w:val="18"/>
      <w:szCs w:val="18"/>
    </w:rPr>
  </w:style>
  <w:style w:type="paragraph" w:styleId="a9">
    <w:name w:val="annotation text"/>
    <w:basedOn w:val="a"/>
    <w:link w:val="Char0"/>
    <w:rsid w:val="00032116"/>
  </w:style>
  <w:style w:type="character" w:customStyle="1" w:styleId="Char0">
    <w:name w:val="批注文字 Char"/>
    <w:basedOn w:val="a0"/>
    <w:link w:val="a9"/>
    <w:rsid w:val="00032116"/>
    <w:rPr>
      <w:rFonts w:ascii="Times New Roman" w:eastAsia="Times New Roman" w:hAnsi="Times New Roman" w:cs="Times New Roman"/>
      <w:sz w:val="24"/>
      <w:szCs w:val="24"/>
      <w:lang w:val="en-US"/>
    </w:rPr>
  </w:style>
  <w:style w:type="paragraph" w:styleId="aa">
    <w:name w:val="annotation subject"/>
    <w:basedOn w:val="a9"/>
    <w:next w:val="a9"/>
    <w:link w:val="Char1"/>
    <w:rsid w:val="00032116"/>
    <w:rPr>
      <w:b/>
      <w:bCs/>
      <w:sz w:val="20"/>
      <w:szCs w:val="20"/>
    </w:rPr>
  </w:style>
  <w:style w:type="character" w:customStyle="1" w:styleId="Char1">
    <w:name w:val="批注主题 Char"/>
    <w:basedOn w:val="Char0"/>
    <w:link w:val="aa"/>
    <w:rsid w:val="00032116"/>
    <w:rPr>
      <w:rFonts w:ascii="Times New Roman" w:eastAsia="Times New Roman" w:hAnsi="Times New Roman" w:cs="Times New Roman"/>
      <w:b/>
      <w:bCs/>
      <w:sz w:val="20"/>
      <w:szCs w:val="20"/>
      <w:lang w:val="en-US"/>
    </w:rPr>
  </w:style>
  <w:style w:type="character" w:customStyle="1" w:styleId="element-citation">
    <w:name w:val="element-citation"/>
    <w:basedOn w:val="a0"/>
    <w:rsid w:val="00C60385"/>
  </w:style>
  <w:style w:type="character" w:customStyle="1" w:styleId="ref-journal1">
    <w:name w:val="ref-journal1"/>
    <w:basedOn w:val="a0"/>
    <w:rsid w:val="00C60385"/>
    <w:rPr>
      <w:i/>
      <w:iCs/>
    </w:rPr>
  </w:style>
  <w:style w:type="character" w:customStyle="1" w:styleId="ref-vol">
    <w:name w:val="ref-vol"/>
    <w:basedOn w:val="a0"/>
    <w:rsid w:val="00C60385"/>
  </w:style>
  <w:style w:type="paragraph" w:styleId="ab">
    <w:name w:val="List Paragraph"/>
    <w:basedOn w:val="a"/>
    <w:uiPriority w:val="34"/>
    <w:qFormat/>
    <w:rsid w:val="00C60385"/>
    <w:pPr>
      <w:ind w:left="720"/>
      <w:contextualSpacing/>
    </w:pPr>
  </w:style>
  <w:style w:type="character" w:customStyle="1" w:styleId="citation-abbreviation2">
    <w:name w:val="citation-abbreviation2"/>
    <w:basedOn w:val="a0"/>
    <w:rsid w:val="00CB2432"/>
  </w:style>
  <w:style w:type="character" w:customStyle="1" w:styleId="citation-publication-date">
    <w:name w:val="citation-publication-date"/>
    <w:basedOn w:val="a0"/>
    <w:rsid w:val="00CB2432"/>
  </w:style>
  <w:style w:type="character" w:customStyle="1" w:styleId="citation-volume">
    <w:name w:val="citation-volume"/>
    <w:basedOn w:val="a0"/>
    <w:rsid w:val="00CB2432"/>
  </w:style>
  <w:style w:type="character" w:customStyle="1" w:styleId="citation-issue">
    <w:name w:val="citation-issue"/>
    <w:basedOn w:val="a0"/>
    <w:rsid w:val="00CB2432"/>
  </w:style>
  <w:style w:type="character" w:customStyle="1" w:styleId="citation-flpages">
    <w:name w:val="citation-flpages"/>
    <w:basedOn w:val="a0"/>
    <w:rsid w:val="00CB2432"/>
  </w:style>
  <w:style w:type="character" w:customStyle="1" w:styleId="hui1218">
    <w:name w:val="hui1218"/>
    <w:basedOn w:val="a0"/>
    <w:rsid w:val="006110FF"/>
  </w:style>
  <w:style w:type="paragraph" w:customStyle="1" w:styleId="Default">
    <w:name w:val="Default"/>
    <w:rsid w:val="00D576B0"/>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slug-vol">
    <w:name w:val="slug-vol"/>
    <w:basedOn w:val="a0"/>
    <w:rsid w:val="00D576B0"/>
    <w:rPr>
      <w:b w:val="0"/>
      <w:bCs w:val="0"/>
    </w:rPr>
  </w:style>
  <w:style w:type="character" w:customStyle="1" w:styleId="cit-sep1">
    <w:name w:val="cit-sep1"/>
    <w:basedOn w:val="a0"/>
    <w:rsid w:val="00D576B0"/>
    <w:rPr>
      <w:b w:val="0"/>
      <w:bCs w:val="0"/>
    </w:rPr>
  </w:style>
  <w:style w:type="character" w:customStyle="1" w:styleId="doi">
    <w:name w:val="doi"/>
    <w:basedOn w:val="a0"/>
    <w:rsid w:val="0041286D"/>
  </w:style>
  <w:style w:type="paragraph" w:styleId="ac">
    <w:name w:val="header"/>
    <w:basedOn w:val="a"/>
    <w:link w:val="Char2"/>
    <w:uiPriority w:val="99"/>
    <w:unhideWhenUsed/>
    <w:rsid w:val="00B27F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B27F91"/>
    <w:rPr>
      <w:rFonts w:ascii="Times New Roman" w:eastAsia="Times New Roman" w:hAnsi="Times New Roman" w:cs="Times New Roman"/>
      <w:sz w:val="18"/>
      <w:szCs w:val="18"/>
      <w:lang w:val="en-US"/>
    </w:rPr>
  </w:style>
  <w:style w:type="paragraph" w:styleId="ad">
    <w:name w:val="footer"/>
    <w:basedOn w:val="a"/>
    <w:link w:val="Char3"/>
    <w:uiPriority w:val="99"/>
    <w:unhideWhenUsed/>
    <w:rsid w:val="00B27F91"/>
    <w:pPr>
      <w:tabs>
        <w:tab w:val="center" w:pos="4153"/>
        <w:tab w:val="right" w:pos="8306"/>
      </w:tabs>
      <w:snapToGrid w:val="0"/>
    </w:pPr>
    <w:rPr>
      <w:sz w:val="18"/>
      <w:szCs w:val="18"/>
    </w:rPr>
  </w:style>
  <w:style w:type="character" w:customStyle="1" w:styleId="Char3">
    <w:name w:val="页脚 Char"/>
    <w:basedOn w:val="a0"/>
    <w:link w:val="ad"/>
    <w:uiPriority w:val="99"/>
    <w:rsid w:val="00B27F91"/>
    <w:rPr>
      <w:rFonts w:ascii="Times New Roman" w:eastAsia="Times New Roman" w:hAnsi="Times New Roman" w:cs="Times New Roman"/>
      <w:sz w:val="18"/>
      <w:szCs w:val="18"/>
      <w:lang w:val="en-US"/>
    </w:rPr>
  </w:style>
  <w:style w:type="paragraph" w:styleId="ae">
    <w:name w:val="Plain Text"/>
    <w:basedOn w:val="a"/>
    <w:link w:val="Char4"/>
    <w:rsid w:val="00602D87"/>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e"/>
    <w:rsid w:val="00602D87"/>
    <w:rPr>
      <w:rFonts w:ascii="宋体" w:eastAsia="宋体" w:hAnsi="Courier New" w:cs="Courier New"/>
      <w:kern w:val="2"/>
      <w:sz w:val="21"/>
      <w:szCs w:val="21"/>
      <w:lang w:val="en-US" w:eastAsia="zh-CN"/>
    </w:rPr>
  </w:style>
  <w:style w:type="character" w:customStyle="1" w:styleId="apple-converted-space">
    <w:name w:val="apple-converted-space"/>
    <w:basedOn w:val="a0"/>
    <w:rsid w:val="00C97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16"/>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qFormat/>
    <w:rsid w:val="00032116"/>
    <w:pPr>
      <w:keepNext/>
      <w:spacing w:before="240" w:after="60"/>
      <w:outlineLvl w:val="0"/>
    </w:pPr>
    <w:rPr>
      <w:rFonts w:ascii="Calibri" w:hAnsi="Calibri"/>
      <w:b/>
      <w:bCs/>
      <w:kern w:val="32"/>
      <w:sz w:val="32"/>
      <w:szCs w:val="32"/>
    </w:rPr>
  </w:style>
  <w:style w:type="paragraph" w:styleId="2">
    <w:name w:val="heading 2"/>
    <w:basedOn w:val="a"/>
    <w:next w:val="a"/>
    <w:link w:val="2Char"/>
    <w:qFormat/>
    <w:rsid w:val="00032116"/>
    <w:pPr>
      <w:keepNext/>
      <w:spacing w:before="240" w:after="60"/>
      <w:outlineLvl w:val="1"/>
    </w:pPr>
    <w:rPr>
      <w:rFonts w:ascii="Calibri" w:hAnsi="Calibri"/>
      <w:b/>
      <w:bCs/>
      <w:i/>
      <w:iCs/>
      <w:sz w:val="28"/>
      <w:szCs w:val="28"/>
    </w:rPr>
  </w:style>
  <w:style w:type="paragraph" w:styleId="3">
    <w:name w:val="heading 3"/>
    <w:basedOn w:val="a"/>
    <w:next w:val="a"/>
    <w:link w:val="3Char"/>
    <w:qFormat/>
    <w:rsid w:val="00032116"/>
    <w:pPr>
      <w:keepNext/>
      <w:spacing w:before="240" w:after="60"/>
      <w:outlineLvl w:val="2"/>
    </w:pPr>
    <w:rPr>
      <w:rFonts w:ascii="Calibri" w:hAnsi="Calibr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32116"/>
    <w:rPr>
      <w:rFonts w:ascii="Calibri" w:eastAsia="Times New Roman" w:hAnsi="Calibri" w:cs="Times New Roman"/>
      <w:b/>
      <w:bCs/>
      <w:kern w:val="32"/>
      <w:sz w:val="32"/>
      <w:szCs w:val="32"/>
      <w:lang w:val="en-US"/>
    </w:rPr>
  </w:style>
  <w:style w:type="character" w:customStyle="1" w:styleId="2Char">
    <w:name w:val="标题 2 Char"/>
    <w:basedOn w:val="a0"/>
    <w:link w:val="2"/>
    <w:rsid w:val="00032116"/>
    <w:rPr>
      <w:rFonts w:ascii="Calibri" w:eastAsia="Times New Roman" w:hAnsi="Calibri" w:cs="Times New Roman"/>
      <w:b/>
      <w:bCs/>
      <w:i/>
      <w:iCs/>
      <w:sz w:val="28"/>
      <w:szCs w:val="28"/>
      <w:lang w:val="en-US"/>
    </w:rPr>
  </w:style>
  <w:style w:type="character" w:customStyle="1" w:styleId="3Char">
    <w:name w:val="标题 3 Char"/>
    <w:basedOn w:val="a0"/>
    <w:link w:val="3"/>
    <w:rsid w:val="00032116"/>
    <w:rPr>
      <w:rFonts w:ascii="Calibri" w:eastAsia="Times New Roman" w:hAnsi="Calibri" w:cs="Times New Roman"/>
      <w:b/>
      <w:bCs/>
      <w:sz w:val="26"/>
      <w:szCs w:val="26"/>
      <w:lang w:val="en-US"/>
    </w:rPr>
  </w:style>
  <w:style w:type="character" w:styleId="a3">
    <w:name w:val="Hyperlink"/>
    <w:basedOn w:val="a0"/>
    <w:uiPriority w:val="99"/>
    <w:rsid w:val="00032116"/>
    <w:rPr>
      <w:color w:val="0000FF"/>
      <w:u w:val="single"/>
    </w:rPr>
  </w:style>
  <w:style w:type="table" w:styleId="a4">
    <w:name w:val="Table Grid"/>
    <w:basedOn w:val="a1"/>
    <w:rsid w:val="00032116"/>
    <w:pPr>
      <w:spacing w:after="0" w:line="240" w:lineRule="auto"/>
    </w:pPr>
    <w:rPr>
      <w:rFonts w:ascii="Times New Roman" w:eastAsia="Times New Roman" w:hAnsi="Times New Roman"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Char"/>
    <w:rsid w:val="00032116"/>
    <w:rPr>
      <w:rFonts w:ascii="Tahoma" w:hAnsi="Tahoma" w:cs="Tahoma"/>
      <w:sz w:val="16"/>
      <w:szCs w:val="16"/>
    </w:rPr>
  </w:style>
  <w:style w:type="character" w:customStyle="1" w:styleId="Char">
    <w:name w:val="批注框文本 Char"/>
    <w:basedOn w:val="a0"/>
    <w:link w:val="a5"/>
    <w:rsid w:val="00032116"/>
    <w:rPr>
      <w:rFonts w:ascii="Tahoma" w:eastAsia="Times New Roman" w:hAnsi="Tahoma" w:cs="Tahoma"/>
      <w:sz w:val="16"/>
      <w:szCs w:val="16"/>
      <w:lang w:val="en-US"/>
    </w:rPr>
  </w:style>
  <w:style w:type="paragraph" w:customStyle="1" w:styleId="26">
    <w:name w:val="_26"/>
    <w:basedOn w:val="a"/>
    <w:rsid w:val="00032116"/>
    <w:pPr>
      <w:widowControl w:val="0"/>
    </w:pPr>
    <w:rPr>
      <w:szCs w:val="20"/>
    </w:rPr>
  </w:style>
  <w:style w:type="paragraph" w:customStyle="1" w:styleId="25">
    <w:name w:val="_25"/>
    <w:basedOn w:val="a"/>
    <w:rsid w:val="0003211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24">
    <w:name w:val="_24"/>
    <w:basedOn w:val="a"/>
    <w:rsid w:val="00032116"/>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rPr>
  </w:style>
  <w:style w:type="paragraph" w:customStyle="1" w:styleId="23">
    <w:name w:val="_23"/>
    <w:basedOn w:val="a"/>
    <w:rsid w:val="00032116"/>
    <w:pPr>
      <w:widowControl w:val="0"/>
      <w:tabs>
        <w:tab w:val="left" w:pos="2880"/>
        <w:tab w:val="left" w:pos="3600"/>
        <w:tab w:val="left" w:pos="4320"/>
        <w:tab w:val="left" w:pos="5040"/>
        <w:tab w:val="left" w:pos="5760"/>
        <w:tab w:val="left" w:pos="6480"/>
        <w:tab w:val="left" w:pos="7200"/>
        <w:tab w:val="left" w:pos="7920"/>
      </w:tabs>
      <w:ind w:left="2880" w:hanging="720"/>
    </w:pPr>
    <w:rPr>
      <w:szCs w:val="20"/>
    </w:rPr>
  </w:style>
  <w:style w:type="paragraph" w:customStyle="1" w:styleId="22">
    <w:name w:val="_22"/>
    <w:basedOn w:val="a"/>
    <w:rsid w:val="00032116"/>
    <w:pPr>
      <w:widowControl w:val="0"/>
      <w:tabs>
        <w:tab w:val="left" w:pos="3600"/>
        <w:tab w:val="left" w:pos="4320"/>
        <w:tab w:val="left" w:pos="5040"/>
        <w:tab w:val="left" w:pos="5760"/>
        <w:tab w:val="left" w:pos="6480"/>
        <w:tab w:val="left" w:pos="7200"/>
        <w:tab w:val="left" w:pos="7920"/>
      </w:tabs>
      <w:ind w:left="3600" w:hanging="720"/>
    </w:pPr>
    <w:rPr>
      <w:szCs w:val="20"/>
    </w:rPr>
  </w:style>
  <w:style w:type="paragraph" w:customStyle="1" w:styleId="21">
    <w:name w:val="_21"/>
    <w:basedOn w:val="a"/>
    <w:rsid w:val="00032116"/>
    <w:pPr>
      <w:widowControl w:val="0"/>
      <w:tabs>
        <w:tab w:val="left" w:pos="4320"/>
        <w:tab w:val="left" w:pos="5040"/>
        <w:tab w:val="left" w:pos="5760"/>
        <w:tab w:val="left" w:pos="6480"/>
        <w:tab w:val="left" w:pos="7200"/>
        <w:tab w:val="left" w:pos="7920"/>
      </w:tabs>
      <w:ind w:left="4320" w:hanging="720"/>
    </w:pPr>
    <w:rPr>
      <w:szCs w:val="20"/>
    </w:rPr>
  </w:style>
  <w:style w:type="paragraph" w:customStyle="1" w:styleId="20">
    <w:name w:val="_20"/>
    <w:basedOn w:val="a"/>
    <w:rsid w:val="00032116"/>
    <w:pPr>
      <w:widowControl w:val="0"/>
      <w:tabs>
        <w:tab w:val="left" w:pos="5040"/>
        <w:tab w:val="left" w:pos="5760"/>
        <w:tab w:val="left" w:pos="6480"/>
        <w:tab w:val="left" w:pos="7200"/>
        <w:tab w:val="left" w:pos="7920"/>
      </w:tabs>
      <w:ind w:left="5040" w:hanging="720"/>
    </w:pPr>
    <w:rPr>
      <w:szCs w:val="20"/>
    </w:rPr>
  </w:style>
  <w:style w:type="paragraph" w:customStyle="1" w:styleId="19">
    <w:name w:val="_19"/>
    <w:basedOn w:val="a"/>
    <w:rsid w:val="00032116"/>
    <w:pPr>
      <w:widowControl w:val="0"/>
      <w:tabs>
        <w:tab w:val="left" w:pos="5760"/>
        <w:tab w:val="left" w:pos="6480"/>
        <w:tab w:val="left" w:pos="7200"/>
        <w:tab w:val="left" w:pos="7920"/>
      </w:tabs>
      <w:ind w:left="5760" w:hanging="720"/>
    </w:pPr>
    <w:rPr>
      <w:szCs w:val="20"/>
    </w:rPr>
  </w:style>
  <w:style w:type="paragraph" w:customStyle="1" w:styleId="18">
    <w:name w:val="_18"/>
    <w:basedOn w:val="a"/>
    <w:rsid w:val="00032116"/>
    <w:pPr>
      <w:widowControl w:val="0"/>
      <w:tabs>
        <w:tab w:val="left" w:pos="6480"/>
        <w:tab w:val="left" w:pos="7200"/>
        <w:tab w:val="left" w:pos="7920"/>
      </w:tabs>
      <w:ind w:left="6480" w:hanging="720"/>
    </w:pPr>
    <w:rPr>
      <w:szCs w:val="20"/>
    </w:rPr>
  </w:style>
  <w:style w:type="paragraph" w:customStyle="1" w:styleId="17">
    <w:name w:val="_17"/>
    <w:basedOn w:val="a"/>
    <w:rsid w:val="00032116"/>
    <w:pPr>
      <w:widowControl w:val="0"/>
    </w:pPr>
    <w:rPr>
      <w:szCs w:val="20"/>
    </w:rPr>
  </w:style>
  <w:style w:type="paragraph" w:customStyle="1" w:styleId="16">
    <w:name w:val="_16"/>
    <w:basedOn w:val="a"/>
    <w:rsid w:val="0003211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15">
    <w:name w:val="_15"/>
    <w:basedOn w:val="a"/>
    <w:rsid w:val="00032116"/>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rPr>
  </w:style>
  <w:style w:type="paragraph" w:customStyle="1" w:styleId="14">
    <w:name w:val="_14"/>
    <w:basedOn w:val="a"/>
    <w:rsid w:val="00032116"/>
    <w:pPr>
      <w:widowControl w:val="0"/>
      <w:tabs>
        <w:tab w:val="left" w:pos="2880"/>
        <w:tab w:val="left" w:pos="3600"/>
        <w:tab w:val="left" w:pos="4320"/>
        <w:tab w:val="left" w:pos="5040"/>
        <w:tab w:val="left" w:pos="5760"/>
        <w:tab w:val="left" w:pos="6480"/>
        <w:tab w:val="left" w:pos="7200"/>
        <w:tab w:val="left" w:pos="7920"/>
      </w:tabs>
      <w:ind w:left="2880" w:hanging="720"/>
    </w:pPr>
    <w:rPr>
      <w:szCs w:val="20"/>
    </w:rPr>
  </w:style>
  <w:style w:type="paragraph" w:customStyle="1" w:styleId="13">
    <w:name w:val="_13"/>
    <w:basedOn w:val="a"/>
    <w:rsid w:val="00032116"/>
    <w:pPr>
      <w:widowControl w:val="0"/>
      <w:tabs>
        <w:tab w:val="left" w:pos="3600"/>
        <w:tab w:val="left" w:pos="4320"/>
        <w:tab w:val="left" w:pos="5040"/>
        <w:tab w:val="left" w:pos="5760"/>
        <w:tab w:val="left" w:pos="6480"/>
        <w:tab w:val="left" w:pos="7200"/>
        <w:tab w:val="left" w:pos="7920"/>
      </w:tabs>
      <w:ind w:left="3600" w:hanging="720"/>
    </w:pPr>
    <w:rPr>
      <w:szCs w:val="20"/>
    </w:rPr>
  </w:style>
  <w:style w:type="paragraph" w:customStyle="1" w:styleId="12">
    <w:name w:val="_12"/>
    <w:basedOn w:val="a"/>
    <w:rsid w:val="00032116"/>
    <w:pPr>
      <w:widowControl w:val="0"/>
      <w:tabs>
        <w:tab w:val="left" w:pos="4320"/>
        <w:tab w:val="left" w:pos="5040"/>
        <w:tab w:val="left" w:pos="5760"/>
        <w:tab w:val="left" w:pos="6480"/>
        <w:tab w:val="left" w:pos="7200"/>
        <w:tab w:val="left" w:pos="7920"/>
      </w:tabs>
      <w:ind w:left="4320" w:hanging="720"/>
    </w:pPr>
    <w:rPr>
      <w:szCs w:val="20"/>
    </w:rPr>
  </w:style>
  <w:style w:type="paragraph" w:customStyle="1" w:styleId="11">
    <w:name w:val="_11"/>
    <w:basedOn w:val="a"/>
    <w:rsid w:val="00032116"/>
    <w:pPr>
      <w:widowControl w:val="0"/>
      <w:tabs>
        <w:tab w:val="left" w:pos="5040"/>
        <w:tab w:val="left" w:pos="5760"/>
        <w:tab w:val="left" w:pos="6480"/>
        <w:tab w:val="left" w:pos="7200"/>
        <w:tab w:val="left" w:pos="7920"/>
      </w:tabs>
      <w:ind w:left="5040" w:hanging="720"/>
    </w:pPr>
    <w:rPr>
      <w:szCs w:val="20"/>
    </w:rPr>
  </w:style>
  <w:style w:type="paragraph" w:customStyle="1" w:styleId="10">
    <w:name w:val="_10"/>
    <w:basedOn w:val="a"/>
    <w:rsid w:val="00032116"/>
    <w:pPr>
      <w:widowControl w:val="0"/>
      <w:tabs>
        <w:tab w:val="left" w:pos="5760"/>
        <w:tab w:val="left" w:pos="6480"/>
        <w:tab w:val="left" w:pos="7200"/>
        <w:tab w:val="left" w:pos="7920"/>
      </w:tabs>
      <w:ind w:left="5760" w:hanging="720"/>
    </w:pPr>
    <w:rPr>
      <w:szCs w:val="20"/>
    </w:rPr>
  </w:style>
  <w:style w:type="paragraph" w:customStyle="1" w:styleId="9">
    <w:name w:val="_9"/>
    <w:basedOn w:val="a"/>
    <w:rsid w:val="00032116"/>
    <w:pPr>
      <w:widowControl w:val="0"/>
      <w:tabs>
        <w:tab w:val="left" w:pos="6480"/>
        <w:tab w:val="left" w:pos="7200"/>
        <w:tab w:val="left" w:pos="7920"/>
      </w:tabs>
      <w:ind w:left="6480" w:hanging="720"/>
    </w:pPr>
    <w:rPr>
      <w:szCs w:val="20"/>
    </w:rPr>
  </w:style>
  <w:style w:type="paragraph" w:customStyle="1" w:styleId="8">
    <w:name w:val="_8"/>
    <w:basedOn w:val="a"/>
    <w:rsid w:val="00032116"/>
    <w:pPr>
      <w:widowControl w:val="0"/>
    </w:pPr>
    <w:rPr>
      <w:szCs w:val="20"/>
    </w:rPr>
  </w:style>
  <w:style w:type="paragraph" w:customStyle="1" w:styleId="7">
    <w:name w:val="_7"/>
    <w:basedOn w:val="a"/>
    <w:rsid w:val="0003211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6">
    <w:name w:val="_6"/>
    <w:basedOn w:val="a"/>
    <w:rsid w:val="00032116"/>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rPr>
  </w:style>
  <w:style w:type="paragraph" w:customStyle="1" w:styleId="5">
    <w:name w:val="_5"/>
    <w:basedOn w:val="a"/>
    <w:rsid w:val="00032116"/>
    <w:pPr>
      <w:widowControl w:val="0"/>
      <w:tabs>
        <w:tab w:val="left" w:pos="2880"/>
        <w:tab w:val="left" w:pos="3600"/>
        <w:tab w:val="left" w:pos="4320"/>
        <w:tab w:val="left" w:pos="5040"/>
        <w:tab w:val="left" w:pos="5760"/>
        <w:tab w:val="left" w:pos="6480"/>
        <w:tab w:val="left" w:pos="7200"/>
        <w:tab w:val="left" w:pos="7920"/>
      </w:tabs>
      <w:ind w:left="2880" w:hanging="720"/>
    </w:pPr>
    <w:rPr>
      <w:szCs w:val="20"/>
    </w:rPr>
  </w:style>
  <w:style w:type="paragraph" w:customStyle="1" w:styleId="4">
    <w:name w:val="_4"/>
    <w:basedOn w:val="a"/>
    <w:rsid w:val="00032116"/>
    <w:pPr>
      <w:widowControl w:val="0"/>
      <w:tabs>
        <w:tab w:val="left" w:pos="3600"/>
        <w:tab w:val="left" w:pos="4320"/>
        <w:tab w:val="left" w:pos="5040"/>
        <w:tab w:val="left" w:pos="5760"/>
        <w:tab w:val="left" w:pos="6480"/>
        <w:tab w:val="left" w:pos="7200"/>
        <w:tab w:val="left" w:pos="7920"/>
      </w:tabs>
      <w:ind w:left="3600" w:hanging="720"/>
    </w:pPr>
    <w:rPr>
      <w:szCs w:val="20"/>
    </w:rPr>
  </w:style>
  <w:style w:type="paragraph" w:customStyle="1" w:styleId="30">
    <w:name w:val="_3"/>
    <w:basedOn w:val="a"/>
    <w:rsid w:val="00032116"/>
    <w:pPr>
      <w:widowControl w:val="0"/>
      <w:tabs>
        <w:tab w:val="left" w:pos="4320"/>
        <w:tab w:val="left" w:pos="5040"/>
        <w:tab w:val="left" w:pos="5760"/>
        <w:tab w:val="left" w:pos="6480"/>
        <w:tab w:val="left" w:pos="7200"/>
        <w:tab w:val="left" w:pos="7920"/>
      </w:tabs>
      <w:ind w:left="4320" w:hanging="720"/>
    </w:pPr>
    <w:rPr>
      <w:szCs w:val="20"/>
    </w:rPr>
  </w:style>
  <w:style w:type="paragraph" w:customStyle="1" w:styleId="27">
    <w:name w:val="_2"/>
    <w:basedOn w:val="a"/>
    <w:rsid w:val="00032116"/>
    <w:pPr>
      <w:widowControl w:val="0"/>
      <w:tabs>
        <w:tab w:val="left" w:pos="5040"/>
        <w:tab w:val="left" w:pos="5760"/>
        <w:tab w:val="left" w:pos="6480"/>
        <w:tab w:val="left" w:pos="7200"/>
        <w:tab w:val="left" w:pos="7920"/>
      </w:tabs>
      <w:ind w:left="5040" w:hanging="720"/>
    </w:pPr>
    <w:rPr>
      <w:szCs w:val="20"/>
    </w:rPr>
  </w:style>
  <w:style w:type="paragraph" w:customStyle="1" w:styleId="1a">
    <w:name w:val="_1"/>
    <w:basedOn w:val="a"/>
    <w:rsid w:val="00032116"/>
    <w:pPr>
      <w:widowControl w:val="0"/>
      <w:tabs>
        <w:tab w:val="left" w:pos="5760"/>
        <w:tab w:val="left" w:pos="6480"/>
        <w:tab w:val="left" w:pos="7200"/>
        <w:tab w:val="left" w:pos="7920"/>
      </w:tabs>
      <w:ind w:left="5760" w:hanging="720"/>
    </w:pPr>
    <w:rPr>
      <w:szCs w:val="20"/>
    </w:rPr>
  </w:style>
  <w:style w:type="paragraph" w:customStyle="1" w:styleId="a6">
    <w:name w:val="_"/>
    <w:basedOn w:val="a"/>
    <w:rsid w:val="00032116"/>
    <w:pPr>
      <w:widowControl w:val="0"/>
      <w:tabs>
        <w:tab w:val="left" w:pos="6480"/>
        <w:tab w:val="left" w:pos="7200"/>
        <w:tab w:val="left" w:pos="7920"/>
      </w:tabs>
      <w:ind w:left="6480" w:hanging="720"/>
    </w:pPr>
    <w:rPr>
      <w:szCs w:val="20"/>
    </w:rPr>
  </w:style>
  <w:style w:type="character" w:styleId="a7">
    <w:name w:val="FollowedHyperlink"/>
    <w:basedOn w:val="a0"/>
    <w:uiPriority w:val="99"/>
    <w:rsid w:val="00032116"/>
    <w:rPr>
      <w:color w:val="993366"/>
      <w:u w:val="single"/>
    </w:rPr>
  </w:style>
  <w:style w:type="paragraph" w:customStyle="1" w:styleId="font5">
    <w:name w:val="font5"/>
    <w:basedOn w:val="a"/>
    <w:rsid w:val="00032116"/>
    <w:pPr>
      <w:spacing w:beforeLines="1" w:afterLines="1"/>
    </w:pPr>
    <w:rPr>
      <w:rFonts w:ascii="Verdana" w:hAnsi="Verdana"/>
      <w:sz w:val="16"/>
      <w:szCs w:val="16"/>
    </w:rPr>
  </w:style>
  <w:style w:type="paragraph" w:customStyle="1" w:styleId="xl24">
    <w:name w:val="xl24"/>
    <w:basedOn w:val="a"/>
    <w:rsid w:val="00032116"/>
    <w:pPr>
      <w:spacing w:beforeLines="1" w:afterLines="1"/>
    </w:pPr>
    <w:rPr>
      <w:rFonts w:ascii="Times" w:hAnsi="Times"/>
      <w:b/>
      <w:bCs/>
      <w:sz w:val="20"/>
      <w:szCs w:val="20"/>
    </w:rPr>
  </w:style>
  <w:style w:type="character" w:styleId="a8">
    <w:name w:val="annotation reference"/>
    <w:basedOn w:val="a0"/>
    <w:rsid w:val="00032116"/>
    <w:rPr>
      <w:sz w:val="18"/>
      <w:szCs w:val="18"/>
    </w:rPr>
  </w:style>
  <w:style w:type="paragraph" w:styleId="a9">
    <w:name w:val="annotation text"/>
    <w:basedOn w:val="a"/>
    <w:link w:val="Char0"/>
    <w:rsid w:val="00032116"/>
  </w:style>
  <w:style w:type="character" w:customStyle="1" w:styleId="Char0">
    <w:name w:val="批注文字 Char"/>
    <w:basedOn w:val="a0"/>
    <w:link w:val="a9"/>
    <w:rsid w:val="00032116"/>
    <w:rPr>
      <w:rFonts w:ascii="Times New Roman" w:eastAsia="Times New Roman" w:hAnsi="Times New Roman" w:cs="Times New Roman"/>
      <w:sz w:val="24"/>
      <w:szCs w:val="24"/>
      <w:lang w:val="en-US"/>
    </w:rPr>
  </w:style>
  <w:style w:type="paragraph" w:styleId="aa">
    <w:name w:val="annotation subject"/>
    <w:basedOn w:val="a9"/>
    <w:next w:val="a9"/>
    <w:link w:val="Char1"/>
    <w:rsid w:val="00032116"/>
    <w:rPr>
      <w:b/>
      <w:bCs/>
      <w:sz w:val="20"/>
      <w:szCs w:val="20"/>
    </w:rPr>
  </w:style>
  <w:style w:type="character" w:customStyle="1" w:styleId="Char1">
    <w:name w:val="批注主题 Char"/>
    <w:basedOn w:val="Char0"/>
    <w:link w:val="aa"/>
    <w:rsid w:val="00032116"/>
    <w:rPr>
      <w:rFonts w:ascii="Times New Roman" w:eastAsia="Times New Roman" w:hAnsi="Times New Roman" w:cs="Times New Roman"/>
      <w:b/>
      <w:bCs/>
      <w:sz w:val="20"/>
      <w:szCs w:val="20"/>
      <w:lang w:val="en-US"/>
    </w:rPr>
  </w:style>
  <w:style w:type="character" w:customStyle="1" w:styleId="element-citation">
    <w:name w:val="element-citation"/>
    <w:basedOn w:val="a0"/>
    <w:rsid w:val="00C60385"/>
  </w:style>
  <w:style w:type="character" w:customStyle="1" w:styleId="ref-journal1">
    <w:name w:val="ref-journal1"/>
    <w:basedOn w:val="a0"/>
    <w:rsid w:val="00C60385"/>
    <w:rPr>
      <w:i/>
      <w:iCs/>
    </w:rPr>
  </w:style>
  <w:style w:type="character" w:customStyle="1" w:styleId="ref-vol">
    <w:name w:val="ref-vol"/>
    <w:basedOn w:val="a0"/>
    <w:rsid w:val="00C60385"/>
  </w:style>
  <w:style w:type="paragraph" w:styleId="ab">
    <w:name w:val="List Paragraph"/>
    <w:basedOn w:val="a"/>
    <w:uiPriority w:val="34"/>
    <w:qFormat/>
    <w:rsid w:val="00C60385"/>
    <w:pPr>
      <w:ind w:left="720"/>
      <w:contextualSpacing/>
    </w:pPr>
  </w:style>
  <w:style w:type="character" w:customStyle="1" w:styleId="citation-abbreviation2">
    <w:name w:val="citation-abbreviation2"/>
    <w:basedOn w:val="a0"/>
    <w:rsid w:val="00CB2432"/>
  </w:style>
  <w:style w:type="character" w:customStyle="1" w:styleId="citation-publication-date">
    <w:name w:val="citation-publication-date"/>
    <w:basedOn w:val="a0"/>
    <w:rsid w:val="00CB2432"/>
  </w:style>
  <w:style w:type="character" w:customStyle="1" w:styleId="citation-volume">
    <w:name w:val="citation-volume"/>
    <w:basedOn w:val="a0"/>
    <w:rsid w:val="00CB2432"/>
  </w:style>
  <w:style w:type="character" w:customStyle="1" w:styleId="citation-issue">
    <w:name w:val="citation-issue"/>
    <w:basedOn w:val="a0"/>
    <w:rsid w:val="00CB2432"/>
  </w:style>
  <w:style w:type="character" w:customStyle="1" w:styleId="citation-flpages">
    <w:name w:val="citation-flpages"/>
    <w:basedOn w:val="a0"/>
    <w:rsid w:val="00CB2432"/>
  </w:style>
  <w:style w:type="character" w:customStyle="1" w:styleId="hui1218">
    <w:name w:val="hui1218"/>
    <w:basedOn w:val="a0"/>
    <w:rsid w:val="006110FF"/>
  </w:style>
  <w:style w:type="paragraph" w:customStyle="1" w:styleId="Default">
    <w:name w:val="Default"/>
    <w:rsid w:val="00D576B0"/>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slug-vol">
    <w:name w:val="slug-vol"/>
    <w:basedOn w:val="a0"/>
    <w:rsid w:val="00D576B0"/>
    <w:rPr>
      <w:b w:val="0"/>
      <w:bCs w:val="0"/>
    </w:rPr>
  </w:style>
  <w:style w:type="character" w:customStyle="1" w:styleId="cit-sep1">
    <w:name w:val="cit-sep1"/>
    <w:basedOn w:val="a0"/>
    <w:rsid w:val="00D576B0"/>
    <w:rPr>
      <w:b w:val="0"/>
      <w:bCs w:val="0"/>
    </w:rPr>
  </w:style>
  <w:style w:type="character" w:customStyle="1" w:styleId="doi">
    <w:name w:val="doi"/>
    <w:basedOn w:val="a0"/>
    <w:rsid w:val="0041286D"/>
  </w:style>
  <w:style w:type="paragraph" w:styleId="ac">
    <w:name w:val="header"/>
    <w:basedOn w:val="a"/>
    <w:link w:val="Char2"/>
    <w:uiPriority w:val="99"/>
    <w:unhideWhenUsed/>
    <w:rsid w:val="00B27F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B27F91"/>
    <w:rPr>
      <w:rFonts w:ascii="Times New Roman" w:eastAsia="Times New Roman" w:hAnsi="Times New Roman" w:cs="Times New Roman"/>
      <w:sz w:val="18"/>
      <w:szCs w:val="18"/>
      <w:lang w:val="en-US"/>
    </w:rPr>
  </w:style>
  <w:style w:type="paragraph" w:styleId="ad">
    <w:name w:val="footer"/>
    <w:basedOn w:val="a"/>
    <w:link w:val="Char3"/>
    <w:uiPriority w:val="99"/>
    <w:unhideWhenUsed/>
    <w:rsid w:val="00B27F91"/>
    <w:pPr>
      <w:tabs>
        <w:tab w:val="center" w:pos="4153"/>
        <w:tab w:val="right" w:pos="8306"/>
      </w:tabs>
      <w:snapToGrid w:val="0"/>
    </w:pPr>
    <w:rPr>
      <w:sz w:val="18"/>
      <w:szCs w:val="18"/>
    </w:rPr>
  </w:style>
  <w:style w:type="character" w:customStyle="1" w:styleId="Char3">
    <w:name w:val="页脚 Char"/>
    <w:basedOn w:val="a0"/>
    <w:link w:val="ad"/>
    <w:uiPriority w:val="99"/>
    <w:rsid w:val="00B27F91"/>
    <w:rPr>
      <w:rFonts w:ascii="Times New Roman" w:eastAsia="Times New Roman" w:hAnsi="Times New Roman" w:cs="Times New Roman"/>
      <w:sz w:val="18"/>
      <w:szCs w:val="18"/>
      <w:lang w:val="en-US"/>
    </w:rPr>
  </w:style>
  <w:style w:type="paragraph" w:styleId="ae">
    <w:name w:val="Plain Text"/>
    <w:basedOn w:val="a"/>
    <w:link w:val="Char4"/>
    <w:rsid w:val="00602D87"/>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e"/>
    <w:rsid w:val="00602D87"/>
    <w:rPr>
      <w:rFonts w:ascii="宋体" w:eastAsia="宋体" w:hAnsi="Courier New" w:cs="Courier New"/>
      <w:kern w:val="2"/>
      <w:sz w:val="21"/>
      <w:szCs w:val="21"/>
      <w:lang w:val="en-US" w:eastAsia="zh-CN"/>
    </w:rPr>
  </w:style>
  <w:style w:type="character" w:customStyle="1" w:styleId="apple-converted-space">
    <w:name w:val="apple-converted-space"/>
    <w:basedOn w:val="a0"/>
    <w:rsid w:val="00C97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4234">
      <w:bodyDiv w:val="1"/>
      <w:marLeft w:val="0"/>
      <w:marRight w:val="120"/>
      <w:marTop w:val="0"/>
      <w:marBottom w:val="0"/>
      <w:divBdr>
        <w:top w:val="none" w:sz="0" w:space="0" w:color="auto"/>
        <w:left w:val="none" w:sz="0" w:space="0" w:color="auto"/>
        <w:bottom w:val="none" w:sz="0" w:space="0" w:color="auto"/>
        <w:right w:val="none" w:sz="0" w:space="0" w:color="auto"/>
      </w:divBdr>
      <w:divsChild>
        <w:div w:id="2141726025">
          <w:marLeft w:val="0"/>
          <w:marRight w:val="0"/>
          <w:marTop w:val="0"/>
          <w:marBottom w:val="0"/>
          <w:divBdr>
            <w:top w:val="none" w:sz="0" w:space="0" w:color="auto"/>
            <w:left w:val="none" w:sz="0" w:space="0" w:color="auto"/>
            <w:bottom w:val="none" w:sz="0" w:space="0" w:color="auto"/>
            <w:right w:val="none" w:sz="0" w:space="0" w:color="auto"/>
          </w:divBdr>
          <w:divsChild>
            <w:div w:id="81143987">
              <w:marLeft w:val="0"/>
              <w:marRight w:val="0"/>
              <w:marTop w:val="0"/>
              <w:marBottom w:val="288"/>
              <w:divBdr>
                <w:top w:val="none" w:sz="0" w:space="0" w:color="auto"/>
                <w:left w:val="none" w:sz="0" w:space="0" w:color="auto"/>
                <w:bottom w:val="none" w:sz="0" w:space="0" w:color="auto"/>
                <w:right w:val="none" w:sz="0" w:space="0" w:color="auto"/>
              </w:divBdr>
              <w:divsChild>
                <w:div w:id="825511348">
                  <w:marLeft w:val="0"/>
                  <w:marRight w:val="0"/>
                  <w:marTop w:val="0"/>
                  <w:marBottom w:val="0"/>
                  <w:divBdr>
                    <w:top w:val="none" w:sz="0" w:space="0" w:color="auto"/>
                    <w:left w:val="none" w:sz="0" w:space="0" w:color="auto"/>
                    <w:bottom w:val="none" w:sz="0" w:space="0" w:color="auto"/>
                    <w:right w:val="none" w:sz="0" w:space="0" w:color="auto"/>
                  </w:divBdr>
                  <w:divsChild>
                    <w:div w:id="77942294">
                      <w:marLeft w:val="0"/>
                      <w:marRight w:val="0"/>
                      <w:marTop w:val="0"/>
                      <w:marBottom w:val="288"/>
                      <w:divBdr>
                        <w:top w:val="none" w:sz="0" w:space="0" w:color="auto"/>
                        <w:left w:val="none" w:sz="0" w:space="0" w:color="auto"/>
                        <w:bottom w:val="none" w:sz="0" w:space="0" w:color="auto"/>
                        <w:right w:val="none" w:sz="0" w:space="0" w:color="auto"/>
                      </w:divBdr>
                      <w:divsChild>
                        <w:div w:id="1553686752">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34879">
      <w:bodyDiv w:val="1"/>
      <w:marLeft w:val="0"/>
      <w:marRight w:val="120"/>
      <w:marTop w:val="0"/>
      <w:marBottom w:val="0"/>
      <w:divBdr>
        <w:top w:val="none" w:sz="0" w:space="0" w:color="auto"/>
        <w:left w:val="none" w:sz="0" w:space="0" w:color="auto"/>
        <w:bottom w:val="none" w:sz="0" w:space="0" w:color="auto"/>
        <w:right w:val="none" w:sz="0" w:space="0" w:color="auto"/>
      </w:divBdr>
      <w:divsChild>
        <w:div w:id="635257934">
          <w:marLeft w:val="0"/>
          <w:marRight w:val="0"/>
          <w:marTop w:val="0"/>
          <w:marBottom w:val="0"/>
          <w:divBdr>
            <w:top w:val="none" w:sz="0" w:space="0" w:color="auto"/>
            <w:left w:val="none" w:sz="0" w:space="0" w:color="auto"/>
            <w:bottom w:val="none" w:sz="0" w:space="0" w:color="auto"/>
            <w:right w:val="none" w:sz="0" w:space="0" w:color="auto"/>
          </w:divBdr>
          <w:divsChild>
            <w:div w:id="1838953954">
              <w:marLeft w:val="0"/>
              <w:marRight w:val="0"/>
              <w:marTop w:val="0"/>
              <w:marBottom w:val="288"/>
              <w:divBdr>
                <w:top w:val="none" w:sz="0" w:space="0" w:color="auto"/>
                <w:left w:val="none" w:sz="0" w:space="0" w:color="auto"/>
                <w:bottom w:val="none" w:sz="0" w:space="0" w:color="auto"/>
                <w:right w:val="none" w:sz="0" w:space="0" w:color="auto"/>
              </w:divBdr>
              <w:divsChild>
                <w:div w:id="985016202">
                  <w:marLeft w:val="0"/>
                  <w:marRight w:val="0"/>
                  <w:marTop w:val="0"/>
                  <w:marBottom w:val="0"/>
                  <w:divBdr>
                    <w:top w:val="none" w:sz="0" w:space="0" w:color="auto"/>
                    <w:left w:val="none" w:sz="0" w:space="0" w:color="auto"/>
                    <w:bottom w:val="none" w:sz="0" w:space="0" w:color="auto"/>
                    <w:right w:val="none" w:sz="0" w:space="0" w:color="auto"/>
                  </w:divBdr>
                  <w:divsChild>
                    <w:div w:id="839539366">
                      <w:marLeft w:val="0"/>
                      <w:marRight w:val="0"/>
                      <w:marTop w:val="0"/>
                      <w:marBottom w:val="288"/>
                      <w:divBdr>
                        <w:top w:val="none" w:sz="0" w:space="0" w:color="auto"/>
                        <w:left w:val="none" w:sz="0" w:space="0" w:color="auto"/>
                        <w:bottom w:val="none" w:sz="0" w:space="0" w:color="auto"/>
                        <w:right w:val="none" w:sz="0" w:space="0" w:color="auto"/>
                      </w:divBdr>
                      <w:divsChild>
                        <w:div w:id="582571195">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729162">
      <w:bodyDiv w:val="1"/>
      <w:marLeft w:val="0"/>
      <w:marRight w:val="120"/>
      <w:marTop w:val="0"/>
      <w:marBottom w:val="0"/>
      <w:divBdr>
        <w:top w:val="none" w:sz="0" w:space="0" w:color="auto"/>
        <w:left w:val="none" w:sz="0" w:space="0" w:color="auto"/>
        <w:bottom w:val="none" w:sz="0" w:space="0" w:color="auto"/>
        <w:right w:val="none" w:sz="0" w:space="0" w:color="auto"/>
      </w:divBdr>
      <w:divsChild>
        <w:div w:id="1183595772">
          <w:marLeft w:val="0"/>
          <w:marRight w:val="0"/>
          <w:marTop w:val="0"/>
          <w:marBottom w:val="0"/>
          <w:divBdr>
            <w:top w:val="none" w:sz="0" w:space="0" w:color="auto"/>
            <w:left w:val="none" w:sz="0" w:space="0" w:color="auto"/>
            <w:bottom w:val="none" w:sz="0" w:space="0" w:color="auto"/>
            <w:right w:val="none" w:sz="0" w:space="0" w:color="auto"/>
          </w:divBdr>
          <w:divsChild>
            <w:div w:id="999507701">
              <w:marLeft w:val="0"/>
              <w:marRight w:val="0"/>
              <w:marTop w:val="0"/>
              <w:marBottom w:val="288"/>
              <w:divBdr>
                <w:top w:val="none" w:sz="0" w:space="0" w:color="auto"/>
                <w:left w:val="none" w:sz="0" w:space="0" w:color="auto"/>
                <w:bottom w:val="none" w:sz="0" w:space="0" w:color="auto"/>
                <w:right w:val="none" w:sz="0" w:space="0" w:color="auto"/>
              </w:divBdr>
              <w:divsChild>
                <w:div w:id="607472510">
                  <w:marLeft w:val="0"/>
                  <w:marRight w:val="0"/>
                  <w:marTop w:val="0"/>
                  <w:marBottom w:val="0"/>
                  <w:divBdr>
                    <w:top w:val="none" w:sz="0" w:space="0" w:color="auto"/>
                    <w:left w:val="none" w:sz="0" w:space="0" w:color="auto"/>
                    <w:bottom w:val="none" w:sz="0" w:space="0" w:color="auto"/>
                    <w:right w:val="none" w:sz="0" w:space="0" w:color="auto"/>
                  </w:divBdr>
                  <w:divsChild>
                    <w:div w:id="295068416">
                      <w:marLeft w:val="0"/>
                      <w:marRight w:val="0"/>
                      <w:marTop w:val="0"/>
                      <w:marBottom w:val="288"/>
                      <w:divBdr>
                        <w:top w:val="none" w:sz="0" w:space="0" w:color="auto"/>
                        <w:left w:val="none" w:sz="0" w:space="0" w:color="auto"/>
                        <w:bottom w:val="none" w:sz="0" w:space="0" w:color="auto"/>
                        <w:right w:val="none" w:sz="0" w:space="0" w:color="auto"/>
                      </w:divBdr>
                      <w:divsChild>
                        <w:div w:id="1901937068">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75383">
      <w:bodyDiv w:val="1"/>
      <w:marLeft w:val="0"/>
      <w:marRight w:val="120"/>
      <w:marTop w:val="0"/>
      <w:marBottom w:val="0"/>
      <w:divBdr>
        <w:top w:val="none" w:sz="0" w:space="0" w:color="auto"/>
        <w:left w:val="none" w:sz="0" w:space="0" w:color="auto"/>
        <w:bottom w:val="none" w:sz="0" w:space="0" w:color="auto"/>
        <w:right w:val="none" w:sz="0" w:space="0" w:color="auto"/>
      </w:divBdr>
      <w:divsChild>
        <w:div w:id="2054233375">
          <w:marLeft w:val="0"/>
          <w:marRight w:val="0"/>
          <w:marTop w:val="0"/>
          <w:marBottom w:val="288"/>
          <w:divBdr>
            <w:top w:val="none" w:sz="0" w:space="0" w:color="auto"/>
            <w:left w:val="none" w:sz="0" w:space="0" w:color="auto"/>
            <w:bottom w:val="none" w:sz="0" w:space="0" w:color="auto"/>
            <w:right w:val="none" w:sz="0" w:space="0" w:color="auto"/>
          </w:divBdr>
          <w:divsChild>
            <w:div w:id="1798334217">
              <w:marLeft w:val="0"/>
              <w:marRight w:val="0"/>
              <w:marTop w:val="271"/>
              <w:marBottom w:val="0"/>
              <w:divBdr>
                <w:top w:val="none" w:sz="0" w:space="0" w:color="auto"/>
                <w:left w:val="none" w:sz="0" w:space="0" w:color="auto"/>
                <w:bottom w:val="none" w:sz="0" w:space="0" w:color="auto"/>
                <w:right w:val="none" w:sz="0" w:space="0" w:color="auto"/>
              </w:divBdr>
            </w:div>
          </w:divsChild>
        </w:div>
      </w:divsChild>
    </w:div>
    <w:div w:id="994652233">
      <w:bodyDiv w:val="1"/>
      <w:marLeft w:val="0"/>
      <w:marRight w:val="120"/>
      <w:marTop w:val="0"/>
      <w:marBottom w:val="0"/>
      <w:divBdr>
        <w:top w:val="none" w:sz="0" w:space="0" w:color="auto"/>
        <w:left w:val="none" w:sz="0" w:space="0" w:color="auto"/>
        <w:bottom w:val="none" w:sz="0" w:space="0" w:color="auto"/>
        <w:right w:val="none" w:sz="0" w:space="0" w:color="auto"/>
      </w:divBdr>
      <w:divsChild>
        <w:div w:id="1879931884">
          <w:marLeft w:val="0"/>
          <w:marRight w:val="0"/>
          <w:marTop w:val="0"/>
          <w:marBottom w:val="288"/>
          <w:divBdr>
            <w:top w:val="none" w:sz="0" w:space="0" w:color="auto"/>
            <w:left w:val="none" w:sz="0" w:space="0" w:color="auto"/>
            <w:bottom w:val="none" w:sz="0" w:space="0" w:color="auto"/>
            <w:right w:val="none" w:sz="0" w:space="0" w:color="auto"/>
          </w:divBdr>
          <w:divsChild>
            <w:div w:id="148637943">
              <w:marLeft w:val="85"/>
              <w:marRight w:val="0"/>
              <w:marTop w:val="0"/>
              <w:marBottom w:val="0"/>
              <w:divBdr>
                <w:top w:val="none" w:sz="0" w:space="0" w:color="auto"/>
                <w:left w:val="none" w:sz="0" w:space="0" w:color="auto"/>
                <w:bottom w:val="none" w:sz="0" w:space="0" w:color="auto"/>
                <w:right w:val="none" w:sz="0" w:space="0" w:color="auto"/>
              </w:divBdr>
            </w:div>
          </w:divsChild>
        </w:div>
      </w:divsChild>
    </w:div>
    <w:div w:id="1116556829">
      <w:bodyDiv w:val="1"/>
      <w:marLeft w:val="0"/>
      <w:marRight w:val="0"/>
      <w:marTop w:val="0"/>
      <w:marBottom w:val="0"/>
      <w:divBdr>
        <w:top w:val="none" w:sz="0" w:space="0" w:color="auto"/>
        <w:left w:val="none" w:sz="0" w:space="0" w:color="auto"/>
        <w:bottom w:val="none" w:sz="0" w:space="0" w:color="auto"/>
        <w:right w:val="none" w:sz="0" w:space="0" w:color="auto"/>
      </w:divBdr>
      <w:divsChild>
        <w:div w:id="1555313329">
          <w:marLeft w:val="0"/>
          <w:marRight w:val="0"/>
          <w:marTop w:val="0"/>
          <w:marBottom w:val="0"/>
          <w:divBdr>
            <w:top w:val="none" w:sz="0" w:space="0" w:color="auto"/>
            <w:left w:val="none" w:sz="0" w:space="0" w:color="auto"/>
            <w:bottom w:val="none" w:sz="0" w:space="0" w:color="auto"/>
            <w:right w:val="none" w:sz="0" w:space="0" w:color="auto"/>
          </w:divBdr>
        </w:div>
        <w:div w:id="885676416">
          <w:marLeft w:val="0"/>
          <w:marRight w:val="0"/>
          <w:marTop w:val="0"/>
          <w:marBottom w:val="0"/>
          <w:divBdr>
            <w:top w:val="none" w:sz="0" w:space="0" w:color="auto"/>
            <w:left w:val="none" w:sz="0" w:space="0" w:color="auto"/>
            <w:bottom w:val="none" w:sz="0" w:space="0" w:color="auto"/>
            <w:right w:val="none" w:sz="0" w:space="0" w:color="auto"/>
          </w:divBdr>
        </w:div>
        <w:div w:id="682437701">
          <w:marLeft w:val="0"/>
          <w:marRight w:val="0"/>
          <w:marTop w:val="0"/>
          <w:marBottom w:val="0"/>
          <w:divBdr>
            <w:top w:val="none" w:sz="0" w:space="0" w:color="auto"/>
            <w:left w:val="none" w:sz="0" w:space="0" w:color="auto"/>
            <w:bottom w:val="none" w:sz="0" w:space="0" w:color="auto"/>
            <w:right w:val="none" w:sz="0" w:space="0" w:color="auto"/>
          </w:divBdr>
        </w:div>
        <w:div w:id="1562057222">
          <w:marLeft w:val="0"/>
          <w:marRight w:val="0"/>
          <w:marTop w:val="0"/>
          <w:marBottom w:val="0"/>
          <w:divBdr>
            <w:top w:val="none" w:sz="0" w:space="0" w:color="auto"/>
            <w:left w:val="none" w:sz="0" w:space="0" w:color="auto"/>
            <w:bottom w:val="none" w:sz="0" w:space="0" w:color="auto"/>
            <w:right w:val="none" w:sz="0" w:space="0" w:color="auto"/>
          </w:divBdr>
        </w:div>
        <w:div w:id="2046130330">
          <w:marLeft w:val="0"/>
          <w:marRight w:val="0"/>
          <w:marTop w:val="0"/>
          <w:marBottom w:val="0"/>
          <w:divBdr>
            <w:top w:val="none" w:sz="0" w:space="0" w:color="auto"/>
            <w:left w:val="none" w:sz="0" w:space="0" w:color="auto"/>
            <w:bottom w:val="none" w:sz="0" w:space="0" w:color="auto"/>
            <w:right w:val="none" w:sz="0" w:space="0" w:color="auto"/>
          </w:divBdr>
        </w:div>
        <w:div w:id="1654287936">
          <w:marLeft w:val="0"/>
          <w:marRight w:val="0"/>
          <w:marTop w:val="0"/>
          <w:marBottom w:val="0"/>
          <w:divBdr>
            <w:top w:val="none" w:sz="0" w:space="0" w:color="auto"/>
            <w:left w:val="none" w:sz="0" w:space="0" w:color="auto"/>
            <w:bottom w:val="none" w:sz="0" w:space="0" w:color="auto"/>
            <w:right w:val="none" w:sz="0" w:space="0" w:color="auto"/>
          </w:divBdr>
        </w:div>
        <w:div w:id="1048215138">
          <w:marLeft w:val="0"/>
          <w:marRight w:val="0"/>
          <w:marTop w:val="0"/>
          <w:marBottom w:val="0"/>
          <w:divBdr>
            <w:top w:val="none" w:sz="0" w:space="0" w:color="auto"/>
            <w:left w:val="none" w:sz="0" w:space="0" w:color="auto"/>
            <w:bottom w:val="none" w:sz="0" w:space="0" w:color="auto"/>
            <w:right w:val="none" w:sz="0" w:space="0" w:color="auto"/>
          </w:divBdr>
        </w:div>
        <w:div w:id="644316937">
          <w:marLeft w:val="0"/>
          <w:marRight w:val="0"/>
          <w:marTop w:val="0"/>
          <w:marBottom w:val="0"/>
          <w:divBdr>
            <w:top w:val="none" w:sz="0" w:space="0" w:color="auto"/>
            <w:left w:val="none" w:sz="0" w:space="0" w:color="auto"/>
            <w:bottom w:val="none" w:sz="0" w:space="0" w:color="auto"/>
            <w:right w:val="none" w:sz="0" w:space="0" w:color="auto"/>
          </w:divBdr>
        </w:div>
        <w:div w:id="816458253">
          <w:marLeft w:val="0"/>
          <w:marRight w:val="0"/>
          <w:marTop w:val="0"/>
          <w:marBottom w:val="0"/>
          <w:divBdr>
            <w:top w:val="none" w:sz="0" w:space="0" w:color="auto"/>
            <w:left w:val="none" w:sz="0" w:space="0" w:color="auto"/>
            <w:bottom w:val="none" w:sz="0" w:space="0" w:color="auto"/>
            <w:right w:val="none" w:sz="0" w:space="0" w:color="auto"/>
          </w:divBdr>
        </w:div>
        <w:div w:id="1051804625">
          <w:marLeft w:val="0"/>
          <w:marRight w:val="0"/>
          <w:marTop w:val="0"/>
          <w:marBottom w:val="0"/>
          <w:divBdr>
            <w:top w:val="none" w:sz="0" w:space="0" w:color="auto"/>
            <w:left w:val="none" w:sz="0" w:space="0" w:color="auto"/>
            <w:bottom w:val="none" w:sz="0" w:space="0" w:color="auto"/>
            <w:right w:val="none" w:sz="0" w:space="0" w:color="auto"/>
          </w:divBdr>
        </w:div>
        <w:div w:id="969743214">
          <w:marLeft w:val="0"/>
          <w:marRight w:val="0"/>
          <w:marTop w:val="0"/>
          <w:marBottom w:val="0"/>
          <w:divBdr>
            <w:top w:val="none" w:sz="0" w:space="0" w:color="auto"/>
            <w:left w:val="none" w:sz="0" w:space="0" w:color="auto"/>
            <w:bottom w:val="none" w:sz="0" w:space="0" w:color="auto"/>
            <w:right w:val="none" w:sz="0" w:space="0" w:color="auto"/>
          </w:divBdr>
        </w:div>
        <w:div w:id="1296376103">
          <w:marLeft w:val="0"/>
          <w:marRight w:val="0"/>
          <w:marTop w:val="0"/>
          <w:marBottom w:val="0"/>
          <w:divBdr>
            <w:top w:val="none" w:sz="0" w:space="0" w:color="auto"/>
            <w:left w:val="none" w:sz="0" w:space="0" w:color="auto"/>
            <w:bottom w:val="none" w:sz="0" w:space="0" w:color="auto"/>
            <w:right w:val="none" w:sz="0" w:space="0" w:color="auto"/>
          </w:divBdr>
        </w:div>
        <w:div w:id="1728918902">
          <w:marLeft w:val="0"/>
          <w:marRight w:val="0"/>
          <w:marTop w:val="0"/>
          <w:marBottom w:val="0"/>
          <w:divBdr>
            <w:top w:val="none" w:sz="0" w:space="0" w:color="auto"/>
            <w:left w:val="none" w:sz="0" w:space="0" w:color="auto"/>
            <w:bottom w:val="none" w:sz="0" w:space="0" w:color="auto"/>
            <w:right w:val="none" w:sz="0" w:space="0" w:color="auto"/>
          </w:divBdr>
        </w:div>
        <w:div w:id="2117283996">
          <w:marLeft w:val="0"/>
          <w:marRight w:val="0"/>
          <w:marTop w:val="0"/>
          <w:marBottom w:val="0"/>
          <w:divBdr>
            <w:top w:val="none" w:sz="0" w:space="0" w:color="auto"/>
            <w:left w:val="none" w:sz="0" w:space="0" w:color="auto"/>
            <w:bottom w:val="none" w:sz="0" w:space="0" w:color="auto"/>
            <w:right w:val="none" w:sz="0" w:space="0" w:color="auto"/>
          </w:divBdr>
        </w:div>
        <w:div w:id="1898976526">
          <w:marLeft w:val="0"/>
          <w:marRight w:val="0"/>
          <w:marTop w:val="0"/>
          <w:marBottom w:val="0"/>
          <w:divBdr>
            <w:top w:val="none" w:sz="0" w:space="0" w:color="auto"/>
            <w:left w:val="none" w:sz="0" w:space="0" w:color="auto"/>
            <w:bottom w:val="none" w:sz="0" w:space="0" w:color="auto"/>
            <w:right w:val="none" w:sz="0" w:space="0" w:color="auto"/>
          </w:divBdr>
        </w:div>
      </w:divsChild>
    </w:div>
    <w:div w:id="1122530354">
      <w:bodyDiv w:val="1"/>
      <w:marLeft w:val="0"/>
      <w:marRight w:val="0"/>
      <w:marTop w:val="0"/>
      <w:marBottom w:val="0"/>
      <w:divBdr>
        <w:top w:val="none" w:sz="0" w:space="0" w:color="auto"/>
        <w:left w:val="none" w:sz="0" w:space="0" w:color="auto"/>
        <w:bottom w:val="none" w:sz="0" w:space="0" w:color="auto"/>
        <w:right w:val="none" w:sz="0" w:space="0" w:color="auto"/>
      </w:divBdr>
    </w:div>
    <w:div w:id="1162744709">
      <w:bodyDiv w:val="1"/>
      <w:marLeft w:val="0"/>
      <w:marRight w:val="0"/>
      <w:marTop w:val="0"/>
      <w:marBottom w:val="0"/>
      <w:divBdr>
        <w:top w:val="none" w:sz="0" w:space="0" w:color="auto"/>
        <w:left w:val="none" w:sz="0" w:space="0" w:color="auto"/>
        <w:bottom w:val="none" w:sz="0" w:space="0" w:color="auto"/>
        <w:right w:val="none" w:sz="0" w:space="0" w:color="auto"/>
      </w:divBdr>
      <w:divsChild>
        <w:div w:id="1017389171">
          <w:marLeft w:val="0"/>
          <w:marRight w:val="0"/>
          <w:marTop w:val="0"/>
          <w:marBottom w:val="0"/>
          <w:divBdr>
            <w:top w:val="none" w:sz="0" w:space="0" w:color="auto"/>
            <w:left w:val="none" w:sz="0" w:space="0" w:color="auto"/>
            <w:bottom w:val="none" w:sz="0" w:space="0" w:color="auto"/>
            <w:right w:val="none" w:sz="0" w:space="0" w:color="auto"/>
          </w:divBdr>
        </w:div>
        <w:div w:id="1597400121">
          <w:marLeft w:val="0"/>
          <w:marRight w:val="0"/>
          <w:marTop w:val="0"/>
          <w:marBottom w:val="0"/>
          <w:divBdr>
            <w:top w:val="none" w:sz="0" w:space="0" w:color="auto"/>
            <w:left w:val="none" w:sz="0" w:space="0" w:color="auto"/>
            <w:bottom w:val="none" w:sz="0" w:space="0" w:color="auto"/>
            <w:right w:val="none" w:sz="0" w:space="0" w:color="auto"/>
          </w:divBdr>
        </w:div>
        <w:div w:id="304549776">
          <w:marLeft w:val="0"/>
          <w:marRight w:val="0"/>
          <w:marTop w:val="0"/>
          <w:marBottom w:val="0"/>
          <w:divBdr>
            <w:top w:val="none" w:sz="0" w:space="0" w:color="auto"/>
            <w:left w:val="none" w:sz="0" w:space="0" w:color="auto"/>
            <w:bottom w:val="none" w:sz="0" w:space="0" w:color="auto"/>
            <w:right w:val="none" w:sz="0" w:space="0" w:color="auto"/>
          </w:divBdr>
        </w:div>
        <w:div w:id="220557195">
          <w:marLeft w:val="0"/>
          <w:marRight w:val="0"/>
          <w:marTop w:val="0"/>
          <w:marBottom w:val="0"/>
          <w:divBdr>
            <w:top w:val="none" w:sz="0" w:space="0" w:color="auto"/>
            <w:left w:val="none" w:sz="0" w:space="0" w:color="auto"/>
            <w:bottom w:val="none" w:sz="0" w:space="0" w:color="auto"/>
            <w:right w:val="none" w:sz="0" w:space="0" w:color="auto"/>
          </w:divBdr>
        </w:div>
        <w:div w:id="1597323487">
          <w:marLeft w:val="0"/>
          <w:marRight w:val="0"/>
          <w:marTop w:val="0"/>
          <w:marBottom w:val="0"/>
          <w:divBdr>
            <w:top w:val="none" w:sz="0" w:space="0" w:color="auto"/>
            <w:left w:val="none" w:sz="0" w:space="0" w:color="auto"/>
            <w:bottom w:val="none" w:sz="0" w:space="0" w:color="auto"/>
            <w:right w:val="none" w:sz="0" w:space="0" w:color="auto"/>
          </w:divBdr>
        </w:div>
        <w:div w:id="1652295523">
          <w:marLeft w:val="0"/>
          <w:marRight w:val="0"/>
          <w:marTop w:val="0"/>
          <w:marBottom w:val="0"/>
          <w:divBdr>
            <w:top w:val="none" w:sz="0" w:space="0" w:color="auto"/>
            <w:left w:val="none" w:sz="0" w:space="0" w:color="auto"/>
            <w:bottom w:val="none" w:sz="0" w:space="0" w:color="auto"/>
            <w:right w:val="none" w:sz="0" w:space="0" w:color="auto"/>
          </w:divBdr>
        </w:div>
        <w:div w:id="1535968041">
          <w:marLeft w:val="0"/>
          <w:marRight w:val="0"/>
          <w:marTop w:val="0"/>
          <w:marBottom w:val="0"/>
          <w:divBdr>
            <w:top w:val="none" w:sz="0" w:space="0" w:color="auto"/>
            <w:left w:val="none" w:sz="0" w:space="0" w:color="auto"/>
            <w:bottom w:val="none" w:sz="0" w:space="0" w:color="auto"/>
            <w:right w:val="none" w:sz="0" w:space="0" w:color="auto"/>
          </w:divBdr>
        </w:div>
        <w:div w:id="1278833373">
          <w:marLeft w:val="0"/>
          <w:marRight w:val="0"/>
          <w:marTop w:val="0"/>
          <w:marBottom w:val="0"/>
          <w:divBdr>
            <w:top w:val="none" w:sz="0" w:space="0" w:color="auto"/>
            <w:left w:val="none" w:sz="0" w:space="0" w:color="auto"/>
            <w:bottom w:val="none" w:sz="0" w:space="0" w:color="auto"/>
            <w:right w:val="none" w:sz="0" w:space="0" w:color="auto"/>
          </w:divBdr>
        </w:div>
      </w:divsChild>
    </w:div>
    <w:div w:id="1687517799">
      <w:bodyDiv w:val="1"/>
      <w:marLeft w:val="0"/>
      <w:marRight w:val="0"/>
      <w:marTop w:val="0"/>
      <w:marBottom w:val="0"/>
      <w:divBdr>
        <w:top w:val="none" w:sz="0" w:space="0" w:color="auto"/>
        <w:left w:val="none" w:sz="0" w:space="0" w:color="auto"/>
        <w:bottom w:val="none" w:sz="0" w:space="0" w:color="auto"/>
        <w:right w:val="none" w:sz="0" w:space="0" w:color="auto"/>
      </w:divBdr>
    </w:div>
    <w:div w:id="20198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56338028169118"/>
          <c:y val="0.10989010989011012"/>
          <c:w val="0.4"/>
          <c:h val="0.78021978021978022"/>
        </c:manualLayout>
      </c:layout>
      <c:pieChart>
        <c:varyColors val="1"/>
        <c:ser>
          <c:idx val="0"/>
          <c:order val="0"/>
          <c:tx>
            <c:strRef>
              <c:f>Sheet1!$A$2</c:f>
              <c:strCache>
                <c:ptCount val="1"/>
              </c:strCache>
            </c:strRef>
          </c:tx>
          <c:spPr>
            <a:solidFill>
              <a:srgbClr val="63AAFE"/>
            </a:solidFill>
            <a:ln w="12691">
              <a:solidFill>
                <a:srgbClr val="000000"/>
              </a:solidFill>
              <a:prstDash val="solid"/>
            </a:ln>
            <a:effectLst>
              <a:outerShdw dist="35921" dir="2700000" algn="br">
                <a:srgbClr val="000000"/>
              </a:outerShdw>
            </a:effectLst>
          </c:spPr>
          <c:dPt>
            <c:idx val="1"/>
            <c:bubble3D val="0"/>
            <c:spPr>
              <a:solidFill>
                <a:srgbClr val="DD2D32"/>
              </a:solidFill>
              <a:ln w="12691">
                <a:solidFill>
                  <a:srgbClr val="000000"/>
                </a:solidFill>
                <a:prstDash val="solid"/>
              </a:ln>
              <a:effectLst>
                <a:outerShdw dist="35921" dir="2700000" algn="br">
                  <a:srgbClr val="000000"/>
                </a:outerShdw>
              </a:effectLst>
            </c:spPr>
          </c:dPt>
          <c:dPt>
            <c:idx val="2"/>
            <c:bubble3D val="0"/>
            <c:spPr>
              <a:solidFill>
                <a:srgbClr val="FFF58C"/>
              </a:solidFill>
              <a:ln w="12691">
                <a:solidFill>
                  <a:srgbClr val="000000"/>
                </a:solidFill>
                <a:prstDash val="solid"/>
              </a:ln>
              <a:effectLst>
                <a:outerShdw dist="35921" dir="2700000" algn="br">
                  <a:srgbClr val="000000"/>
                </a:outerShdw>
              </a:effectLst>
            </c:spPr>
          </c:dPt>
          <c:dPt>
            <c:idx val="3"/>
            <c:bubble3D val="0"/>
            <c:spPr>
              <a:solidFill>
                <a:srgbClr val="4EE257"/>
              </a:solidFill>
              <a:ln w="12691">
                <a:solidFill>
                  <a:srgbClr val="000000"/>
                </a:solidFill>
                <a:prstDash val="solid"/>
              </a:ln>
              <a:effectLst>
                <a:outerShdw dist="35921" dir="2700000" algn="br">
                  <a:srgbClr val="000000"/>
                </a:outerShdw>
              </a:effectLst>
            </c:spPr>
          </c:dPt>
          <c:dPt>
            <c:idx val="4"/>
            <c:bubble3D val="0"/>
            <c:spPr>
              <a:solidFill>
                <a:srgbClr val="6711FF"/>
              </a:solidFill>
              <a:ln w="12691">
                <a:solidFill>
                  <a:srgbClr val="000000"/>
                </a:solidFill>
                <a:prstDash val="solid"/>
              </a:ln>
              <a:effectLst>
                <a:outerShdw dist="35921" dir="2700000" algn="br">
                  <a:srgbClr val="000000"/>
                </a:outerShdw>
              </a:effectLst>
            </c:spPr>
          </c:dPt>
          <c:cat>
            <c:strRef>
              <c:f>Sheet1!$B$1:$F$1</c:f>
              <c:strCache>
                <c:ptCount val="5"/>
                <c:pt idx="0">
                  <c:v>&lt; 10 years</c:v>
                </c:pt>
                <c:pt idx="1">
                  <c:v>10 – 20 years</c:v>
                </c:pt>
                <c:pt idx="2">
                  <c:v>20 – 30 years</c:v>
                </c:pt>
                <c:pt idx="3">
                  <c:v>30 – 50 years</c:v>
                </c:pt>
                <c:pt idx="4">
                  <c:v>&gt; 50 years</c:v>
                </c:pt>
              </c:strCache>
            </c:strRef>
          </c:cat>
          <c:val>
            <c:numRef>
              <c:f>Sheet1!$B$2:$F$2</c:f>
              <c:numCache>
                <c:formatCode>g/"通""用""格""式"</c:formatCode>
                <c:ptCount val="5"/>
                <c:pt idx="0">
                  <c:v>23</c:v>
                </c:pt>
                <c:pt idx="1">
                  <c:v>31</c:v>
                </c:pt>
                <c:pt idx="2">
                  <c:v>19</c:v>
                </c:pt>
                <c:pt idx="3">
                  <c:v>16</c:v>
                </c:pt>
                <c:pt idx="4">
                  <c:v>11</c:v>
                </c:pt>
              </c:numCache>
            </c:numRef>
          </c:val>
        </c:ser>
        <c:ser>
          <c:idx val="1"/>
          <c:order val="1"/>
          <c:tx>
            <c:strRef>
              <c:f>Sheet1!$A$3</c:f>
              <c:strCache>
                <c:ptCount val="1"/>
              </c:strCache>
            </c:strRef>
          </c:tx>
          <c:spPr>
            <a:solidFill>
              <a:srgbClr val="DD2D32"/>
            </a:solidFill>
            <a:ln w="12691">
              <a:solidFill>
                <a:srgbClr val="000000"/>
              </a:solidFill>
              <a:prstDash val="solid"/>
            </a:ln>
            <a:effectLst>
              <a:outerShdw dist="35921" dir="2700000" algn="br">
                <a:srgbClr val="000000"/>
              </a:outerShdw>
            </a:effectLst>
          </c:spPr>
          <c:dPt>
            <c:idx val="0"/>
            <c:bubble3D val="0"/>
            <c:spPr>
              <a:solidFill>
                <a:srgbClr val="63AAFE"/>
              </a:solidFill>
              <a:ln w="12691">
                <a:solidFill>
                  <a:srgbClr val="000000"/>
                </a:solidFill>
                <a:prstDash val="solid"/>
              </a:ln>
              <a:effectLst>
                <a:outerShdw dist="35921" dir="2700000" algn="br">
                  <a:srgbClr val="000000"/>
                </a:outerShdw>
              </a:effectLst>
            </c:spPr>
          </c:dPt>
          <c:dPt>
            <c:idx val="2"/>
            <c:bubble3D val="0"/>
            <c:spPr>
              <a:solidFill>
                <a:srgbClr val="FFF58C"/>
              </a:solidFill>
              <a:ln w="12691">
                <a:solidFill>
                  <a:srgbClr val="000000"/>
                </a:solidFill>
                <a:prstDash val="solid"/>
              </a:ln>
              <a:effectLst>
                <a:outerShdw dist="35921" dir="2700000" algn="br">
                  <a:srgbClr val="000000"/>
                </a:outerShdw>
              </a:effectLst>
            </c:spPr>
          </c:dPt>
          <c:dPt>
            <c:idx val="3"/>
            <c:bubble3D val="0"/>
            <c:spPr>
              <a:solidFill>
                <a:srgbClr val="4EE257"/>
              </a:solidFill>
              <a:ln w="12691">
                <a:solidFill>
                  <a:srgbClr val="000000"/>
                </a:solidFill>
                <a:prstDash val="solid"/>
              </a:ln>
              <a:effectLst>
                <a:outerShdw dist="35921" dir="2700000" algn="br">
                  <a:srgbClr val="000000"/>
                </a:outerShdw>
              </a:effectLst>
            </c:spPr>
          </c:dPt>
          <c:dPt>
            <c:idx val="4"/>
            <c:bubble3D val="0"/>
            <c:spPr>
              <a:solidFill>
                <a:srgbClr val="6711FF"/>
              </a:solidFill>
              <a:ln w="12691">
                <a:solidFill>
                  <a:srgbClr val="000000"/>
                </a:solidFill>
                <a:prstDash val="solid"/>
              </a:ln>
              <a:effectLst>
                <a:outerShdw dist="35921" dir="2700000" algn="br">
                  <a:srgbClr val="000000"/>
                </a:outerShdw>
              </a:effectLst>
            </c:spPr>
          </c:dPt>
          <c:cat>
            <c:strRef>
              <c:f>Sheet1!$B$1:$F$1</c:f>
              <c:strCache>
                <c:ptCount val="5"/>
                <c:pt idx="0">
                  <c:v>&lt; 10 years</c:v>
                </c:pt>
                <c:pt idx="1">
                  <c:v>10 – 20 years</c:v>
                </c:pt>
                <c:pt idx="2">
                  <c:v>20 – 30 years</c:v>
                </c:pt>
                <c:pt idx="3">
                  <c:v>30 – 50 years</c:v>
                </c:pt>
                <c:pt idx="4">
                  <c:v>&gt; 50 years</c:v>
                </c:pt>
              </c:strCache>
            </c:strRef>
          </c:cat>
          <c:val>
            <c:numRef>
              <c:f>Sheet1!$B$3:$F$3</c:f>
              <c:numCache>
                <c:formatCode>General</c:formatCode>
                <c:ptCount val="5"/>
              </c:numCache>
            </c:numRef>
          </c:val>
        </c:ser>
        <c:ser>
          <c:idx val="2"/>
          <c:order val="2"/>
          <c:tx>
            <c:strRef>
              <c:f>Sheet1!$A$4</c:f>
              <c:strCache>
                <c:ptCount val="1"/>
              </c:strCache>
            </c:strRef>
          </c:tx>
          <c:spPr>
            <a:solidFill>
              <a:srgbClr val="FFF58C"/>
            </a:solidFill>
            <a:ln w="12691">
              <a:solidFill>
                <a:srgbClr val="000000"/>
              </a:solidFill>
              <a:prstDash val="solid"/>
            </a:ln>
            <a:effectLst>
              <a:outerShdw dist="35921" dir="2700000" algn="br">
                <a:srgbClr val="000000"/>
              </a:outerShdw>
            </a:effectLst>
          </c:spPr>
          <c:dPt>
            <c:idx val="0"/>
            <c:bubble3D val="0"/>
            <c:spPr>
              <a:solidFill>
                <a:srgbClr val="63AAFE"/>
              </a:solidFill>
              <a:ln w="12691">
                <a:solidFill>
                  <a:srgbClr val="000000"/>
                </a:solidFill>
                <a:prstDash val="solid"/>
              </a:ln>
              <a:effectLst>
                <a:outerShdw dist="35921" dir="2700000" algn="br">
                  <a:srgbClr val="000000"/>
                </a:outerShdw>
              </a:effectLst>
            </c:spPr>
          </c:dPt>
          <c:dPt>
            <c:idx val="1"/>
            <c:bubble3D val="0"/>
            <c:spPr>
              <a:solidFill>
                <a:srgbClr val="DD2D32"/>
              </a:solidFill>
              <a:ln w="12691">
                <a:solidFill>
                  <a:srgbClr val="000000"/>
                </a:solidFill>
                <a:prstDash val="solid"/>
              </a:ln>
              <a:effectLst>
                <a:outerShdw dist="35921" dir="2700000" algn="br">
                  <a:srgbClr val="000000"/>
                </a:outerShdw>
              </a:effectLst>
            </c:spPr>
          </c:dPt>
          <c:dPt>
            <c:idx val="3"/>
            <c:bubble3D val="0"/>
            <c:spPr>
              <a:solidFill>
                <a:srgbClr val="4EE257"/>
              </a:solidFill>
              <a:ln w="12691">
                <a:solidFill>
                  <a:srgbClr val="000000"/>
                </a:solidFill>
                <a:prstDash val="solid"/>
              </a:ln>
              <a:effectLst>
                <a:outerShdw dist="35921" dir="2700000" algn="br">
                  <a:srgbClr val="000000"/>
                </a:outerShdw>
              </a:effectLst>
            </c:spPr>
          </c:dPt>
          <c:dPt>
            <c:idx val="4"/>
            <c:bubble3D val="0"/>
            <c:spPr>
              <a:solidFill>
                <a:srgbClr val="6711FF"/>
              </a:solidFill>
              <a:ln w="12691">
                <a:solidFill>
                  <a:srgbClr val="000000"/>
                </a:solidFill>
                <a:prstDash val="solid"/>
              </a:ln>
              <a:effectLst>
                <a:outerShdw dist="35921" dir="2700000" algn="br">
                  <a:srgbClr val="000000"/>
                </a:outerShdw>
              </a:effectLst>
            </c:spPr>
          </c:dPt>
          <c:cat>
            <c:strRef>
              <c:f>Sheet1!$B$1:$F$1</c:f>
              <c:strCache>
                <c:ptCount val="5"/>
                <c:pt idx="0">
                  <c:v>&lt; 10 years</c:v>
                </c:pt>
                <c:pt idx="1">
                  <c:v>10 – 20 years</c:v>
                </c:pt>
                <c:pt idx="2">
                  <c:v>20 – 30 years</c:v>
                </c:pt>
                <c:pt idx="3">
                  <c:v>30 – 50 years</c:v>
                </c:pt>
                <c:pt idx="4">
                  <c:v>&gt; 50 years</c:v>
                </c:pt>
              </c:strCache>
            </c:strRef>
          </c:cat>
          <c:val>
            <c:numRef>
              <c:f>Sheet1!$B$4:$F$4</c:f>
              <c:numCache>
                <c:formatCode>General</c:formatCode>
                <c:ptCount val="5"/>
              </c:numCache>
            </c:numRef>
          </c:val>
        </c:ser>
        <c:ser>
          <c:idx val="3"/>
          <c:order val="3"/>
          <c:tx>
            <c:strRef>
              <c:f>Sheet1!$A$5</c:f>
              <c:strCache>
                <c:ptCount val="1"/>
              </c:strCache>
            </c:strRef>
          </c:tx>
          <c:spPr>
            <a:solidFill>
              <a:srgbClr val="4EE257"/>
            </a:solidFill>
            <a:ln w="12691">
              <a:solidFill>
                <a:srgbClr val="000000"/>
              </a:solidFill>
              <a:prstDash val="solid"/>
            </a:ln>
            <a:effectLst>
              <a:outerShdw dist="35921" dir="2700000" algn="br">
                <a:srgbClr val="000000"/>
              </a:outerShdw>
            </a:effectLst>
          </c:spPr>
          <c:dPt>
            <c:idx val="0"/>
            <c:bubble3D val="0"/>
            <c:spPr>
              <a:solidFill>
                <a:srgbClr val="63AAFE"/>
              </a:solidFill>
              <a:ln w="12691">
                <a:solidFill>
                  <a:srgbClr val="000000"/>
                </a:solidFill>
                <a:prstDash val="solid"/>
              </a:ln>
              <a:effectLst>
                <a:outerShdw dist="35921" dir="2700000" algn="br">
                  <a:srgbClr val="000000"/>
                </a:outerShdw>
              </a:effectLst>
            </c:spPr>
          </c:dPt>
          <c:dPt>
            <c:idx val="1"/>
            <c:bubble3D val="0"/>
            <c:spPr>
              <a:solidFill>
                <a:srgbClr val="DD2D32"/>
              </a:solidFill>
              <a:ln w="12691">
                <a:solidFill>
                  <a:srgbClr val="000000"/>
                </a:solidFill>
                <a:prstDash val="solid"/>
              </a:ln>
              <a:effectLst>
                <a:outerShdw dist="35921" dir="2700000" algn="br">
                  <a:srgbClr val="000000"/>
                </a:outerShdw>
              </a:effectLst>
            </c:spPr>
          </c:dPt>
          <c:dPt>
            <c:idx val="2"/>
            <c:bubble3D val="0"/>
            <c:spPr>
              <a:solidFill>
                <a:srgbClr val="FFF58C"/>
              </a:solidFill>
              <a:ln w="12691">
                <a:solidFill>
                  <a:srgbClr val="000000"/>
                </a:solidFill>
                <a:prstDash val="solid"/>
              </a:ln>
              <a:effectLst>
                <a:outerShdw dist="35921" dir="2700000" algn="br">
                  <a:srgbClr val="000000"/>
                </a:outerShdw>
              </a:effectLst>
            </c:spPr>
          </c:dPt>
          <c:dPt>
            <c:idx val="4"/>
            <c:bubble3D val="0"/>
            <c:spPr>
              <a:solidFill>
                <a:srgbClr val="6711FF"/>
              </a:solidFill>
              <a:ln w="12691">
                <a:solidFill>
                  <a:srgbClr val="000000"/>
                </a:solidFill>
                <a:prstDash val="solid"/>
              </a:ln>
              <a:effectLst>
                <a:outerShdw dist="35921" dir="2700000" algn="br">
                  <a:srgbClr val="000000"/>
                </a:outerShdw>
              </a:effectLst>
            </c:spPr>
          </c:dPt>
          <c:cat>
            <c:strRef>
              <c:f>Sheet1!$B$1:$F$1</c:f>
              <c:strCache>
                <c:ptCount val="5"/>
                <c:pt idx="0">
                  <c:v>&lt; 10 years</c:v>
                </c:pt>
                <c:pt idx="1">
                  <c:v>10 – 20 years</c:v>
                </c:pt>
                <c:pt idx="2">
                  <c:v>20 – 30 years</c:v>
                </c:pt>
                <c:pt idx="3">
                  <c:v>30 – 50 years</c:v>
                </c:pt>
                <c:pt idx="4">
                  <c:v>&gt; 50 years</c:v>
                </c:pt>
              </c:strCache>
            </c:strRef>
          </c:cat>
          <c:val>
            <c:numRef>
              <c:f>Sheet1!$B$5:$F$5</c:f>
              <c:numCache>
                <c:formatCode>General</c:formatCode>
                <c:ptCount val="5"/>
              </c:numCache>
            </c:numRef>
          </c:val>
        </c:ser>
        <c:ser>
          <c:idx val="4"/>
          <c:order val="4"/>
          <c:tx>
            <c:strRef>
              <c:f>Sheet1!$A$6</c:f>
              <c:strCache>
                <c:ptCount val="1"/>
              </c:strCache>
            </c:strRef>
          </c:tx>
          <c:spPr>
            <a:solidFill>
              <a:srgbClr val="6711FF"/>
            </a:solidFill>
            <a:ln w="12691">
              <a:solidFill>
                <a:srgbClr val="000000"/>
              </a:solidFill>
              <a:prstDash val="solid"/>
            </a:ln>
            <a:effectLst>
              <a:outerShdw dist="35921" dir="2700000" algn="br">
                <a:srgbClr val="000000"/>
              </a:outerShdw>
            </a:effectLst>
          </c:spPr>
          <c:dPt>
            <c:idx val="0"/>
            <c:bubble3D val="0"/>
            <c:spPr>
              <a:solidFill>
                <a:srgbClr val="63AAFE"/>
              </a:solidFill>
              <a:ln w="12691">
                <a:solidFill>
                  <a:srgbClr val="000000"/>
                </a:solidFill>
                <a:prstDash val="solid"/>
              </a:ln>
              <a:effectLst>
                <a:outerShdw dist="35921" dir="2700000" algn="br">
                  <a:srgbClr val="000000"/>
                </a:outerShdw>
              </a:effectLst>
            </c:spPr>
          </c:dPt>
          <c:dPt>
            <c:idx val="1"/>
            <c:bubble3D val="0"/>
            <c:spPr>
              <a:solidFill>
                <a:srgbClr val="DD2D32"/>
              </a:solidFill>
              <a:ln w="12691">
                <a:solidFill>
                  <a:srgbClr val="000000"/>
                </a:solidFill>
                <a:prstDash val="solid"/>
              </a:ln>
              <a:effectLst>
                <a:outerShdw dist="35921" dir="2700000" algn="br">
                  <a:srgbClr val="000000"/>
                </a:outerShdw>
              </a:effectLst>
            </c:spPr>
          </c:dPt>
          <c:dPt>
            <c:idx val="2"/>
            <c:bubble3D val="0"/>
            <c:spPr>
              <a:solidFill>
                <a:srgbClr val="FFF58C"/>
              </a:solidFill>
              <a:ln w="12691">
                <a:solidFill>
                  <a:srgbClr val="000000"/>
                </a:solidFill>
                <a:prstDash val="solid"/>
              </a:ln>
              <a:effectLst>
                <a:outerShdw dist="35921" dir="2700000" algn="br">
                  <a:srgbClr val="000000"/>
                </a:outerShdw>
              </a:effectLst>
            </c:spPr>
          </c:dPt>
          <c:dPt>
            <c:idx val="3"/>
            <c:bubble3D val="0"/>
            <c:spPr>
              <a:solidFill>
                <a:srgbClr val="4EE257"/>
              </a:solidFill>
              <a:ln w="12691">
                <a:solidFill>
                  <a:srgbClr val="000000"/>
                </a:solidFill>
                <a:prstDash val="solid"/>
              </a:ln>
              <a:effectLst>
                <a:outerShdw dist="35921" dir="2700000" algn="br">
                  <a:srgbClr val="000000"/>
                </a:outerShdw>
              </a:effectLst>
            </c:spPr>
          </c:dPt>
          <c:cat>
            <c:strRef>
              <c:f>Sheet1!$B$1:$F$1</c:f>
              <c:strCache>
                <c:ptCount val="5"/>
                <c:pt idx="0">
                  <c:v>&lt; 10 years</c:v>
                </c:pt>
                <c:pt idx="1">
                  <c:v>10 – 20 years</c:v>
                </c:pt>
                <c:pt idx="2">
                  <c:v>20 – 30 years</c:v>
                </c:pt>
                <c:pt idx="3">
                  <c:v>30 – 50 years</c:v>
                </c:pt>
                <c:pt idx="4">
                  <c:v>&gt; 50 years</c:v>
                </c:pt>
              </c:strCache>
            </c:strRef>
          </c:cat>
          <c:val>
            <c:numRef>
              <c:f>Sheet1!$B$6:$F$6</c:f>
              <c:numCache>
                <c:formatCode>General</c:formatCode>
                <c:ptCount val="5"/>
              </c:numCache>
            </c:numRef>
          </c:val>
        </c:ser>
        <c:dLbls>
          <c:showLegendKey val="0"/>
          <c:showVal val="0"/>
          <c:showCatName val="0"/>
          <c:showSerName val="0"/>
          <c:showPercent val="0"/>
          <c:showBubbleSize val="0"/>
          <c:showLeaderLines val="1"/>
        </c:dLbls>
        <c:firstSliceAng val="0"/>
      </c:pieChart>
      <c:spPr>
        <a:noFill/>
        <a:ln w="25382">
          <a:noFill/>
        </a:ln>
      </c:spPr>
    </c:plotArea>
    <c:legend>
      <c:legendPos val="r"/>
      <c:layout>
        <c:manualLayout>
          <c:xMode val="edge"/>
          <c:yMode val="edge"/>
          <c:x val="0.72676056338028172"/>
          <c:y val="0.22527472527472517"/>
          <c:w val="0.26478873239436762"/>
          <c:h val="0.55494505494505564"/>
        </c:manualLayout>
      </c:layout>
      <c:overlay val="0"/>
      <c:spPr>
        <a:noFill/>
        <a:ln w="25382">
          <a:noFill/>
        </a:ln>
      </c:spPr>
      <c:txPr>
        <a:bodyPr/>
        <a:lstStyle/>
        <a:p>
          <a:pPr>
            <a:defRPr lang="zh-CN" sz="824" b="0" i="0" u="none" strike="noStrike" baseline="0">
              <a:solidFill>
                <a:srgbClr val="000000"/>
              </a:solidFill>
              <a:latin typeface="Geneva"/>
              <a:ea typeface="Geneva"/>
              <a:cs typeface="Geneva"/>
            </a:defRPr>
          </a:pPr>
          <a:endParaRPr lang="zh-CN"/>
        </a:p>
      </c:txPr>
    </c:legend>
    <c:plotVisOnly val="1"/>
    <c:dispBlanksAs val="zero"/>
    <c:showDLblsOverMax val="0"/>
  </c:chart>
  <c:spPr>
    <a:noFill/>
    <a:ln>
      <a:noFill/>
    </a:ln>
  </c:spPr>
  <c:txPr>
    <a:bodyPr/>
    <a:lstStyle/>
    <a:p>
      <a:pPr>
        <a:defRPr sz="899" b="0" i="0" u="none" strike="noStrike" baseline="0">
          <a:solidFill>
            <a:srgbClr val="000000"/>
          </a:solidFill>
          <a:latin typeface="Geneva"/>
          <a:ea typeface="Geneva"/>
          <a:cs typeface="Geneva"/>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56338028169101"/>
          <c:y val="0.10989010989011012"/>
          <c:w val="0.4"/>
          <c:h val="0.78021978021978022"/>
        </c:manualLayout>
      </c:layout>
      <c:pieChart>
        <c:varyColors val="1"/>
        <c:ser>
          <c:idx val="0"/>
          <c:order val="0"/>
          <c:tx>
            <c:strRef>
              <c:f>Sheet1!$A$2</c:f>
              <c:strCache>
                <c:ptCount val="1"/>
              </c:strCache>
            </c:strRef>
          </c:tx>
          <c:spPr>
            <a:solidFill>
              <a:srgbClr val="63AAFE"/>
            </a:solidFill>
            <a:ln w="12691">
              <a:solidFill>
                <a:srgbClr val="000000"/>
              </a:solidFill>
              <a:prstDash val="solid"/>
            </a:ln>
            <a:effectLst>
              <a:outerShdw dist="35921" dir="2700000" algn="br">
                <a:srgbClr val="000000"/>
              </a:outerShdw>
            </a:effectLst>
          </c:spPr>
          <c:dPt>
            <c:idx val="1"/>
            <c:bubble3D val="0"/>
            <c:spPr>
              <a:solidFill>
                <a:srgbClr val="DD2D32"/>
              </a:solidFill>
              <a:ln w="12691">
                <a:solidFill>
                  <a:srgbClr val="000000"/>
                </a:solidFill>
                <a:prstDash val="solid"/>
              </a:ln>
              <a:effectLst>
                <a:outerShdw dist="35921" dir="2700000" algn="br">
                  <a:srgbClr val="000000"/>
                </a:outerShdw>
              </a:effectLst>
            </c:spPr>
          </c:dPt>
          <c:dPt>
            <c:idx val="2"/>
            <c:bubble3D val="0"/>
            <c:spPr>
              <a:solidFill>
                <a:srgbClr val="FFF58C"/>
              </a:solidFill>
              <a:ln w="12691">
                <a:solidFill>
                  <a:srgbClr val="000000"/>
                </a:solidFill>
                <a:prstDash val="solid"/>
              </a:ln>
              <a:effectLst>
                <a:outerShdw dist="35921" dir="2700000" algn="br">
                  <a:srgbClr val="000000"/>
                </a:outerShdw>
              </a:effectLst>
            </c:spPr>
          </c:dPt>
          <c:dPt>
            <c:idx val="3"/>
            <c:bubble3D val="0"/>
            <c:spPr>
              <a:solidFill>
                <a:srgbClr val="4EE257"/>
              </a:solidFill>
              <a:ln w="12691">
                <a:solidFill>
                  <a:srgbClr val="000000"/>
                </a:solidFill>
                <a:prstDash val="solid"/>
              </a:ln>
              <a:effectLst>
                <a:outerShdw dist="35921" dir="2700000" algn="br">
                  <a:srgbClr val="000000"/>
                </a:outerShdw>
              </a:effectLst>
            </c:spPr>
          </c:dPt>
          <c:dPt>
            <c:idx val="4"/>
            <c:bubble3D val="0"/>
            <c:spPr>
              <a:solidFill>
                <a:srgbClr val="6711FF"/>
              </a:solidFill>
              <a:ln w="12691">
                <a:solidFill>
                  <a:srgbClr val="000000"/>
                </a:solidFill>
                <a:prstDash val="solid"/>
              </a:ln>
              <a:effectLst>
                <a:outerShdw dist="35921" dir="2700000" algn="br">
                  <a:srgbClr val="000000"/>
                </a:outerShdw>
              </a:effectLst>
            </c:spPr>
          </c:dPt>
          <c:cat>
            <c:strRef>
              <c:f>Sheet1!$B$1:$F$1</c:f>
              <c:strCache>
                <c:ptCount val="5"/>
                <c:pt idx="0">
                  <c:v>&lt; 10 years</c:v>
                </c:pt>
                <c:pt idx="1">
                  <c:v>10 – 20 years</c:v>
                </c:pt>
                <c:pt idx="2">
                  <c:v>20 – 30 years</c:v>
                </c:pt>
                <c:pt idx="3">
                  <c:v>30 – 50 years</c:v>
                </c:pt>
                <c:pt idx="4">
                  <c:v>&gt; 50 years</c:v>
                </c:pt>
              </c:strCache>
            </c:strRef>
          </c:cat>
          <c:val>
            <c:numRef>
              <c:f>Sheet1!$B$2:$F$2</c:f>
              <c:numCache>
                <c:formatCode>g/"通""用""格""式"</c:formatCode>
                <c:ptCount val="5"/>
                <c:pt idx="0">
                  <c:v>15</c:v>
                </c:pt>
                <c:pt idx="1">
                  <c:v>24</c:v>
                </c:pt>
                <c:pt idx="2">
                  <c:v>13</c:v>
                </c:pt>
                <c:pt idx="3">
                  <c:v>18</c:v>
                </c:pt>
                <c:pt idx="4">
                  <c:v>29</c:v>
                </c:pt>
              </c:numCache>
            </c:numRef>
          </c:val>
        </c:ser>
        <c:ser>
          <c:idx val="1"/>
          <c:order val="1"/>
          <c:tx>
            <c:strRef>
              <c:f>Sheet1!$A$3</c:f>
              <c:strCache>
                <c:ptCount val="1"/>
              </c:strCache>
            </c:strRef>
          </c:tx>
          <c:spPr>
            <a:solidFill>
              <a:srgbClr val="DD2D32"/>
            </a:solidFill>
            <a:ln w="12691">
              <a:solidFill>
                <a:srgbClr val="000000"/>
              </a:solidFill>
              <a:prstDash val="solid"/>
            </a:ln>
            <a:effectLst>
              <a:outerShdw dist="35921" dir="2700000" algn="br">
                <a:srgbClr val="000000"/>
              </a:outerShdw>
            </a:effectLst>
          </c:spPr>
          <c:dPt>
            <c:idx val="0"/>
            <c:bubble3D val="0"/>
            <c:spPr>
              <a:solidFill>
                <a:srgbClr val="63AAFE"/>
              </a:solidFill>
              <a:ln w="12691">
                <a:solidFill>
                  <a:srgbClr val="000000"/>
                </a:solidFill>
                <a:prstDash val="solid"/>
              </a:ln>
              <a:effectLst>
                <a:outerShdw dist="35921" dir="2700000" algn="br">
                  <a:srgbClr val="000000"/>
                </a:outerShdw>
              </a:effectLst>
            </c:spPr>
          </c:dPt>
          <c:dPt>
            <c:idx val="2"/>
            <c:bubble3D val="0"/>
            <c:spPr>
              <a:solidFill>
                <a:srgbClr val="FFF58C"/>
              </a:solidFill>
              <a:ln w="12691">
                <a:solidFill>
                  <a:srgbClr val="000000"/>
                </a:solidFill>
                <a:prstDash val="solid"/>
              </a:ln>
              <a:effectLst>
                <a:outerShdw dist="35921" dir="2700000" algn="br">
                  <a:srgbClr val="000000"/>
                </a:outerShdw>
              </a:effectLst>
            </c:spPr>
          </c:dPt>
          <c:dPt>
            <c:idx val="3"/>
            <c:bubble3D val="0"/>
            <c:spPr>
              <a:solidFill>
                <a:srgbClr val="4EE257"/>
              </a:solidFill>
              <a:ln w="12691">
                <a:solidFill>
                  <a:srgbClr val="000000"/>
                </a:solidFill>
                <a:prstDash val="solid"/>
              </a:ln>
              <a:effectLst>
                <a:outerShdw dist="35921" dir="2700000" algn="br">
                  <a:srgbClr val="000000"/>
                </a:outerShdw>
              </a:effectLst>
            </c:spPr>
          </c:dPt>
          <c:dPt>
            <c:idx val="4"/>
            <c:bubble3D val="0"/>
            <c:spPr>
              <a:solidFill>
                <a:srgbClr val="6711FF"/>
              </a:solidFill>
              <a:ln w="12691">
                <a:solidFill>
                  <a:srgbClr val="000000"/>
                </a:solidFill>
                <a:prstDash val="solid"/>
              </a:ln>
              <a:effectLst>
                <a:outerShdw dist="35921" dir="2700000" algn="br">
                  <a:srgbClr val="000000"/>
                </a:outerShdw>
              </a:effectLst>
            </c:spPr>
          </c:dPt>
          <c:cat>
            <c:strRef>
              <c:f>Sheet1!$B$1:$F$1</c:f>
              <c:strCache>
                <c:ptCount val="5"/>
                <c:pt idx="0">
                  <c:v>&lt; 10 years</c:v>
                </c:pt>
                <c:pt idx="1">
                  <c:v>10 – 20 years</c:v>
                </c:pt>
                <c:pt idx="2">
                  <c:v>20 – 30 years</c:v>
                </c:pt>
                <c:pt idx="3">
                  <c:v>30 – 50 years</c:v>
                </c:pt>
                <c:pt idx="4">
                  <c:v>&gt; 50 years</c:v>
                </c:pt>
              </c:strCache>
            </c:strRef>
          </c:cat>
          <c:val>
            <c:numRef>
              <c:f>Sheet1!$B$3:$F$3</c:f>
              <c:numCache>
                <c:formatCode>General</c:formatCode>
                <c:ptCount val="5"/>
              </c:numCache>
            </c:numRef>
          </c:val>
        </c:ser>
        <c:ser>
          <c:idx val="2"/>
          <c:order val="2"/>
          <c:tx>
            <c:strRef>
              <c:f>Sheet1!$A$4</c:f>
              <c:strCache>
                <c:ptCount val="1"/>
              </c:strCache>
            </c:strRef>
          </c:tx>
          <c:spPr>
            <a:solidFill>
              <a:srgbClr val="FFF58C"/>
            </a:solidFill>
            <a:ln w="12691">
              <a:solidFill>
                <a:srgbClr val="000000"/>
              </a:solidFill>
              <a:prstDash val="solid"/>
            </a:ln>
            <a:effectLst>
              <a:outerShdw dist="35921" dir="2700000" algn="br">
                <a:srgbClr val="000000"/>
              </a:outerShdw>
            </a:effectLst>
          </c:spPr>
          <c:dPt>
            <c:idx val="0"/>
            <c:bubble3D val="0"/>
            <c:spPr>
              <a:solidFill>
                <a:srgbClr val="63AAFE"/>
              </a:solidFill>
              <a:ln w="12691">
                <a:solidFill>
                  <a:srgbClr val="000000"/>
                </a:solidFill>
                <a:prstDash val="solid"/>
              </a:ln>
              <a:effectLst>
                <a:outerShdw dist="35921" dir="2700000" algn="br">
                  <a:srgbClr val="000000"/>
                </a:outerShdw>
              </a:effectLst>
            </c:spPr>
          </c:dPt>
          <c:dPt>
            <c:idx val="1"/>
            <c:bubble3D val="0"/>
            <c:spPr>
              <a:solidFill>
                <a:srgbClr val="DD2D32"/>
              </a:solidFill>
              <a:ln w="12691">
                <a:solidFill>
                  <a:srgbClr val="000000"/>
                </a:solidFill>
                <a:prstDash val="solid"/>
              </a:ln>
              <a:effectLst>
                <a:outerShdw dist="35921" dir="2700000" algn="br">
                  <a:srgbClr val="000000"/>
                </a:outerShdw>
              </a:effectLst>
            </c:spPr>
          </c:dPt>
          <c:dPt>
            <c:idx val="3"/>
            <c:bubble3D val="0"/>
            <c:spPr>
              <a:solidFill>
                <a:srgbClr val="4EE257"/>
              </a:solidFill>
              <a:ln w="12691">
                <a:solidFill>
                  <a:srgbClr val="000000"/>
                </a:solidFill>
                <a:prstDash val="solid"/>
              </a:ln>
              <a:effectLst>
                <a:outerShdw dist="35921" dir="2700000" algn="br">
                  <a:srgbClr val="000000"/>
                </a:outerShdw>
              </a:effectLst>
            </c:spPr>
          </c:dPt>
          <c:dPt>
            <c:idx val="4"/>
            <c:bubble3D val="0"/>
            <c:spPr>
              <a:solidFill>
                <a:srgbClr val="6711FF"/>
              </a:solidFill>
              <a:ln w="12691">
                <a:solidFill>
                  <a:srgbClr val="000000"/>
                </a:solidFill>
                <a:prstDash val="solid"/>
              </a:ln>
              <a:effectLst>
                <a:outerShdw dist="35921" dir="2700000" algn="br">
                  <a:srgbClr val="000000"/>
                </a:outerShdw>
              </a:effectLst>
            </c:spPr>
          </c:dPt>
          <c:cat>
            <c:strRef>
              <c:f>Sheet1!$B$1:$F$1</c:f>
              <c:strCache>
                <c:ptCount val="5"/>
                <c:pt idx="0">
                  <c:v>&lt; 10 years</c:v>
                </c:pt>
                <c:pt idx="1">
                  <c:v>10 – 20 years</c:v>
                </c:pt>
                <c:pt idx="2">
                  <c:v>20 – 30 years</c:v>
                </c:pt>
                <c:pt idx="3">
                  <c:v>30 – 50 years</c:v>
                </c:pt>
                <c:pt idx="4">
                  <c:v>&gt; 50 years</c:v>
                </c:pt>
              </c:strCache>
            </c:strRef>
          </c:cat>
          <c:val>
            <c:numRef>
              <c:f>Sheet1!$B$4:$F$4</c:f>
              <c:numCache>
                <c:formatCode>General</c:formatCode>
                <c:ptCount val="5"/>
              </c:numCache>
            </c:numRef>
          </c:val>
        </c:ser>
        <c:ser>
          <c:idx val="3"/>
          <c:order val="3"/>
          <c:tx>
            <c:strRef>
              <c:f>Sheet1!$A$5</c:f>
              <c:strCache>
                <c:ptCount val="1"/>
              </c:strCache>
            </c:strRef>
          </c:tx>
          <c:spPr>
            <a:solidFill>
              <a:srgbClr val="4EE257"/>
            </a:solidFill>
            <a:ln w="12691">
              <a:solidFill>
                <a:srgbClr val="000000"/>
              </a:solidFill>
              <a:prstDash val="solid"/>
            </a:ln>
            <a:effectLst>
              <a:outerShdw dist="35921" dir="2700000" algn="br">
                <a:srgbClr val="000000"/>
              </a:outerShdw>
            </a:effectLst>
          </c:spPr>
          <c:dPt>
            <c:idx val="0"/>
            <c:bubble3D val="0"/>
            <c:spPr>
              <a:solidFill>
                <a:srgbClr val="63AAFE"/>
              </a:solidFill>
              <a:ln w="12691">
                <a:solidFill>
                  <a:srgbClr val="000000"/>
                </a:solidFill>
                <a:prstDash val="solid"/>
              </a:ln>
              <a:effectLst>
                <a:outerShdw dist="35921" dir="2700000" algn="br">
                  <a:srgbClr val="000000"/>
                </a:outerShdw>
              </a:effectLst>
            </c:spPr>
          </c:dPt>
          <c:dPt>
            <c:idx val="1"/>
            <c:bubble3D val="0"/>
            <c:spPr>
              <a:solidFill>
                <a:srgbClr val="DD2D32"/>
              </a:solidFill>
              <a:ln w="12691">
                <a:solidFill>
                  <a:srgbClr val="000000"/>
                </a:solidFill>
                <a:prstDash val="solid"/>
              </a:ln>
              <a:effectLst>
                <a:outerShdw dist="35921" dir="2700000" algn="br">
                  <a:srgbClr val="000000"/>
                </a:outerShdw>
              </a:effectLst>
            </c:spPr>
          </c:dPt>
          <c:dPt>
            <c:idx val="2"/>
            <c:bubble3D val="0"/>
            <c:spPr>
              <a:solidFill>
                <a:srgbClr val="FFF58C"/>
              </a:solidFill>
              <a:ln w="12691">
                <a:solidFill>
                  <a:srgbClr val="000000"/>
                </a:solidFill>
                <a:prstDash val="solid"/>
              </a:ln>
              <a:effectLst>
                <a:outerShdw dist="35921" dir="2700000" algn="br">
                  <a:srgbClr val="000000"/>
                </a:outerShdw>
              </a:effectLst>
            </c:spPr>
          </c:dPt>
          <c:dPt>
            <c:idx val="4"/>
            <c:bubble3D val="0"/>
            <c:spPr>
              <a:solidFill>
                <a:srgbClr val="6711FF"/>
              </a:solidFill>
              <a:ln w="12691">
                <a:solidFill>
                  <a:srgbClr val="000000"/>
                </a:solidFill>
                <a:prstDash val="solid"/>
              </a:ln>
              <a:effectLst>
                <a:outerShdw dist="35921" dir="2700000" algn="br">
                  <a:srgbClr val="000000"/>
                </a:outerShdw>
              </a:effectLst>
            </c:spPr>
          </c:dPt>
          <c:cat>
            <c:strRef>
              <c:f>Sheet1!$B$1:$F$1</c:f>
              <c:strCache>
                <c:ptCount val="5"/>
                <c:pt idx="0">
                  <c:v>&lt; 10 years</c:v>
                </c:pt>
                <c:pt idx="1">
                  <c:v>10 – 20 years</c:v>
                </c:pt>
                <c:pt idx="2">
                  <c:v>20 – 30 years</c:v>
                </c:pt>
                <c:pt idx="3">
                  <c:v>30 – 50 years</c:v>
                </c:pt>
                <c:pt idx="4">
                  <c:v>&gt; 50 years</c:v>
                </c:pt>
              </c:strCache>
            </c:strRef>
          </c:cat>
          <c:val>
            <c:numRef>
              <c:f>Sheet1!$B$5:$F$5</c:f>
              <c:numCache>
                <c:formatCode>General</c:formatCode>
                <c:ptCount val="5"/>
              </c:numCache>
            </c:numRef>
          </c:val>
        </c:ser>
        <c:ser>
          <c:idx val="4"/>
          <c:order val="4"/>
          <c:tx>
            <c:strRef>
              <c:f>Sheet1!$A$6</c:f>
              <c:strCache>
                <c:ptCount val="1"/>
              </c:strCache>
            </c:strRef>
          </c:tx>
          <c:spPr>
            <a:solidFill>
              <a:srgbClr val="6711FF"/>
            </a:solidFill>
            <a:ln w="12691">
              <a:solidFill>
                <a:srgbClr val="000000"/>
              </a:solidFill>
              <a:prstDash val="solid"/>
            </a:ln>
            <a:effectLst>
              <a:outerShdw dist="35921" dir="2700000" algn="br">
                <a:srgbClr val="000000"/>
              </a:outerShdw>
            </a:effectLst>
          </c:spPr>
          <c:dPt>
            <c:idx val="0"/>
            <c:bubble3D val="0"/>
            <c:spPr>
              <a:solidFill>
                <a:srgbClr val="63AAFE"/>
              </a:solidFill>
              <a:ln w="12691">
                <a:solidFill>
                  <a:srgbClr val="000000"/>
                </a:solidFill>
                <a:prstDash val="solid"/>
              </a:ln>
              <a:effectLst>
                <a:outerShdw dist="35921" dir="2700000" algn="br">
                  <a:srgbClr val="000000"/>
                </a:outerShdw>
              </a:effectLst>
            </c:spPr>
          </c:dPt>
          <c:dPt>
            <c:idx val="1"/>
            <c:bubble3D val="0"/>
            <c:spPr>
              <a:solidFill>
                <a:srgbClr val="DD2D32"/>
              </a:solidFill>
              <a:ln w="12691">
                <a:solidFill>
                  <a:srgbClr val="000000"/>
                </a:solidFill>
                <a:prstDash val="solid"/>
              </a:ln>
              <a:effectLst>
                <a:outerShdw dist="35921" dir="2700000" algn="br">
                  <a:srgbClr val="000000"/>
                </a:outerShdw>
              </a:effectLst>
            </c:spPr>
          </c:dPt>
          <c:dPt>
            <c:idx val="2"/>
            <c:bubble3D val="0"/>
            <c:spPr>
              <a:solidFill>
                <a:srgbClr val="FFF58C"/>
              </a:solidFill>
              <a:ln w="12691">
                <a:solidFill>
                  <a:srgbClr val="000000"/>
                </a:solidFill>
                <a:prstDash val="solid"/>
              </a:ln>
              <a:effectLst>
                <a:outerShdw dist="35921" dir="2700000" algn="br">
                  <a:srgbClr val="000000"/>
                </a:outerShdw>
              </a:effectLst>
            </c:spPr>
          </c:dPt>
          <c:dPt>
            <c:idx val="3"/>
            <c:bubble3D val="0"/>
            <c:spPr>
              <a:solidFill>
                <a:srgbClr val="4EE257"/>
              </a:solidFill>
              <a:ln w="12691">
                <a:solidFill>
                  <a:srgbClr val="000000"/>
                </a:solidFill>
                <a:prstDash val="solid"/>
              </a:ln>
              <a:effectLst>
                <a:outerShdw dist="35921" dir="2700000" algn="br">
                  <a:srgbClr val="000000"/>
                </a:outerShdw>
              </a:effectLst>
            </c:spPr>
          </c:dPt>
          <c:cat>
            <c:strRef>
              <c:f>Sheet1!$B$1:$F$1</c:f>
              <c:strCache>
                <c:ptCount val="5"/>
                <c:pt idx="0">
                  <c:v>&lt; 10 years</c:v>
                </c:pt>
                <c:pt idx="1">
                  <c:v>10 – 20 years</c:v>
                </c:pt>
                <c:pt idx="2">
                  <c:v>20 – 30 years</c:v>
                </c:pt>
                <c:pt idx="3">
                  <c:v>30 – 50 years</c:v>
                </c:pt>
                <c:pt idx="4">
                  <c:v>&gt; 50 years</c:v>
                </c:pt>
              </c:strCache>
            </c:strRef>
          </c:cat>
          <c:val>
            <c:numRef>
              <c:f>Sheet1!$B$6:$F$6</c:f>
              <c:numCache>
                <c:formatCode>General</c:formatCode>
                <c:ptCount val="5"/>
              </c:numCache>
            </c:numRef>
          </c:val>
        </c:ser>
        <c:dLbls>
          <c:showLegendKey val="0"/>
          <c:showVal val="0"/>
          <c:showCatName val="0"/>
          <c:showSerName val="0"/>
          <c:showPercent val="0"/>
          <c:showBubbleSize val="0"/>
          <c:showLeaderLines val="1"/>
        </c:dLbls>
        <c:firstSliceAng val="0"/>
      </c:pieChart>
      <c:spPr>
        <a:noFill/>
        <a:ln w="25382">
          <a:noFill/>
        </a:ln>
      </c:spPr>
    </c:plotArea>
    <c:legend>
      <c:legendPos val="r"/>
      <c:layout>
        <c:manualLayout>
          <c:xMode val="edge"/>
          <c:yMode val="edge"/>
          <c:x val="0.72676056338028172"/>
          <c:y val="0.22527472527472517"/>
          <c:w val="0.26478873239436762"/>
          <c:h val="0.55494505494505564"/>
        </c:manualLayout>
      </c:layout>
      <c:overlay val="0"/>
      <c:spPr>
        <a:noFill/>
        <a:ln w="25382">
          <a:noFill/>
        </a:ln>
      </c:spPr>
      <c:txPr>
        <a:bodyPr/>
        <a:lstStyle/>
        <a:p>
          <a:pPr>
            <a:defRPr lang="zh-CN" sz="824" b="0" i="0" u="none" strike="noStrike" baseline="0">
              <a:solidFill>
                <a:srgbClr val="000000"/>
              </a:solidFill>
              <a:latin typeface="Geneva"/>
              <a:ea typeface="Geneva"/>
              <a:cs typeface="Geneva"/>
            </a:defRPr>
          </a:pPr>
          <a:endParaRPr lang="zh-CN"/>
        </a:p>
      </c:txPr>
    </c:legend>
    <c:plotVisOnly val="1"/>
    <c:dispBlanksAs val="zero"/>
    <c:showDLblsOverMax val="0"/>
  </c:chart>
  <c:spPr>
    <a:noFill/>
    <a:ln>
      <a:noFill/>
    </a:ln>
  </c:spPr>
  <c:txPr>
    <a:bodyPr/>
    <a:lstStyle/>
    <a:p>
      <a:pPr>
        <a:defRPr sz="899" b="0" i="0" u="none" strike="noStrike" baseline="0">
          <a:solidFill>
            <a:srgbClr val="000000"/>
          </a:solidFill>
          <a:latin typeface="Geneva"/>
          <a:ea typeface="Geneva"/>
          <a:cs typeface="Geneva"/>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4788732394367"/>
          <c:y val="0.10989010989011012"/>
          <c:w val="0.4"/>
          <c:h val="0.78021978021978022"/>
        </c:manualLayout>
      </c:layout>
      <c:pieChart>
        <c:varyColors val="1"/>
        <c:ser>
          <c:idx val="0"/>
          <c:order val="0"/>
          <c:tx>
            <c:strRef>
              <c:f>Sheet1!$B$1</c:f>
              <c:strCache>
                <c:ptCount val="1"/>
              </c:strCache>
            </c:strRef>
          </c:tx>
          <c:spPr>
            <a:solidFill>
              <a:srgbClr val="63AAFE"/>
            </a:solidFill>
            <a:ln w="12691">
              <a:solidFill>
                <a:srgbClr val="000000"/>
              </a:solidFill>
              <a:prstDash val="solid"/>
            </a:ln>
            <a:effectLst>
              <a:outerShdw dist="35921" dir="2700000" algn="br">
                <a:srgbClr val="000000"/>
              </a:outerShdw>
            </a:effectLst>
          </c:spPr>
          <c:dPt>
            <c:idx val="1"/>
            <c:bubble3D val="0"/>
            <c:spPr>
              <a:solidFill>
                <a:srgbClr val="DD2D32"/>
              </a:solidFill>
              <a:ln w="12691">
                <a:solidFill>
                  <a:srgbClr val="000000"/>
                </a:solidFill>
                <a:prstDash val="solid"/>
              </a:ln>
              <a:effectLst>
                <a:outerShdw dist="35921" dir="2700000" algn="br">
                  <a:srgbClr val="000000"/>
                </a:outerShdw>
              </a:effectLst>
            </c:spPr>
          </c:dPt>
          <c:dPt>
            <c:idx val="2"/>
            <c:bubble3D val="0"/>
            <c:spPr>
              <a:solidFill>
                <a:srgbClr val="FFF58C"/>
              </a:solidFill>
              <a:ln w="12691">
                <a:solidFill>
                  <a:srgbClr val="000000"/>
                </a:solidFill>
                <a:prstDash val="solid"/>
              </a:ln>
              <a:effectLst>
                <a:outerShdw dist="35921" dir="2700000" algn="br">
                  <a:srgbClr val="000000"/>
                </a:outerShdw>
              </a:effectLst>
            </c:spPr>
          </c:dPt>
          <c:dPt>
            <c:idx val="3"/>
            <c:bubble3D val="0"/>
            <c:spPr>
              <a:solidFill>
                <a:srgbClr val="4EE257"/>
              </a:solidFill>
              <a:ln w="12691">
                <a:solidFill>
                  <a:srgbClr val="000000"/>
                </a:solidFill>
                <a:prstDash val="solid"/>
              </a:ln>
              <a:effectLst>
                <a:outerShdw dist="35921" dir="2700000" algn="br">
                  <a:srgbClr val="000000"/>
                </a:outerShdw>
              </a:effectLst>
            </c:spPr>
          </c:dPt>
          <c:dPt>
            <c:idx val="4"/>
            <c:bubble3D val="0"/>
            <c:spPr>
              <a:solidFill>
                <a:srgbClr val="6711FF"/>
              </a:solidFill>
              <a:ln w="12691">
                <a:solidFill>
                  <a:srgbClr val="000000"/>
                </a:solidFill>
                <a:prstDash val="solid"/>
              </a:ln>
              <a:effectLst>
                <a:outerShdw dist="35921" dir="2700000" algn="br">
                  <a:srgbClr val="000000"/>
                </a:outerShdw>
              </a:effectLst>
            </c:spPr>
          </c:dPt>
          <c:cat>
            <c:strRef>
              <c:f>Sheet1!$A$2:$A$6</c:f>
              <c:strCache>
                <c:ptCount val="5"/>
                <c:pt idx="0">
                  <c:v>Caries</c:v>
                </c:pt>
                <c:pt idx="1">
                  <c:v>Mobile teeth</c:v>
                </c:pt>
                <c:pt idx="2">
                  <c:v>Gums pyoreha</c:v>
                </c:pt>
                <c:pt idx="3">
                  <c:v>Pulpal infection</c:v>
                </c:pt>
                <c:pt idx="4">
                  <c:v>Others</c:v>
                </c:pt>
              </c:strCache>
            </c:strRef>
          </c:cat>
          <c:val>
            <c:numRef>
              <c:f>Sheet1!$B$2:$B$6</c:f>
              <c:numCache>
                <c:formatCode>0%</c:formatCode>
                <c:ptCount val="5"/>
                <c:pt idx="0">
                  <c:v>0.61000000000000065</c:v>
                </c:pt>
                <c:pt idx="1">
                  <c:v>0.2</c:v>
                </c:pt>
                <c:pt idx="2">
                  <c:v>4.0000000000000022E-2</c:v>
                </c:pt>
                <c:pt idx="3">
                  <c:v>0.12000000000000002</c:v>
                </c:pt>
                <c:pt idx="4">
                  <c:v>3.0000000000000002E-2</c:v>
                </c:pt>
              </c:numCache>
            </c:numRef>
          </c:val>
        </c:ser>
        <c:dLbls>
          <c:showLegendKey val="0"/>
          <c:showVal val="0"/>
          <c:showCatName val="0"/>
          <c:showSerName val="0"/>
          <c:showPercent val="0"/>
          <c:showBubbleSize val="0"/>
          <c:showLeaderLines val="1"/>
        </c:dLbls>
        <c:firstSliceAng val="0"/>
      </c:pieChart>
      <c:spPr>
        <a:noFill/>
        <a:ln w="25382">
          <a:noFill/>
        </a:ln>
      </c:spPr>
    </c:plotArea>
    <c:legend>
      <c:legendPos val="r"/>
      <c:layout>
        <c:manualLayout>
          <c:xMode val="edge"/>
          <c:yMode val="edge"/>
          <c:x val="0.56082124484631035"/>
          <c:y val="3.7774496937882762E-2"/>
          <c:w val="0.29295774647887335"/>
          <c:h val="0.55494505494505564"/>
        </c:manualLayout>
      </c:layout>
      <c:overlay val="0"/>
      <c:spPr>
        <a:noFill/>
        <a:ln w="25382">
          <a:noFill/>
        </a:ln>
      </c:spPr>
      <c:txPr>
        <a:bodyPr/>
        <a:lstStyle/>
        <a:p>
          <a:pPr>
            <a:defRPr lang="zh-CN" sz="824" b="0" i="0" u="none" strike="noStrike" baseline="0">
              <a:solidFill>
                <a:srgbClr val="000000"/>
              </a:solidFill>
              <a:latin typeface="Geneva"/>
              <a:ea typeface="Geneva"/>
              <a:cs typeface="Geneva"/>
            </a:defRPr>
          </a:pPr>
          <a:endParaRPr lang="zh-CN"/>
        </a:p>
      </c:txPr>
    </c:legend>
    <c:plotVisOnly val="1"/>
    <c:dispBlanksAs val="zero"/>
    <c:showDLblsOverMax val="0"/>
  </c:chart>
  <c:spPr>
    <a:noFill/>
    <a:ln>
      <a:noFill/>
    </a:ln>
  </c:spPr>
  <c:txPr>
    <a:bodyPr/>
    <a:lstStyle/>
    <a:p>
      <a:pPr>
        <a:defRPr sz="899" b="0" i="0" u="none" strike="noStrike" baseline="0">
          <a:solidFill>
            <a:srgbClr val="000000"/>
          </a:solidFill>
          <a:latin typeface="Geneva"/>
          <a:ea typeface="Geneva"/>
          <a:cs typeface="Geneva"/>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4788732394367"/>
          <c:y val="0.10989010989011012"/>
          <c:w val="0.4"/>
          <c:h val="0.78021978021978022"/>
        </c:manualLayout>
      </c:layout>
      <c:pieChart>
        <c:varyColors val="1"/>
        <c:ser>
          <c:idx val="0"/>
          <c:order val="0"/>
          <c:tx>
            <c:strRef>
              <c:f>Sheet1!$B$1</c:f>
              <c:strCache>
                <c:ptCount val="1"/>
              </c:strCache>
            </c:strRef>
          </c:tx>
          <c:spPr>
            <a:solidFill>
              <a:srgbClr val="63AAFE"/>
            </a:solidFill>
            <a:ln w="12691">
              <a:solidFill>
                <a:srgbClr val="000000"/>
              </a:solidFill>
              <a:prstDash val="solid"/>
            </a:ln>
            <a:effectLst>
              <a:outerShdw dist="35921" dir="2700000" algn="br">
                <a:srgbClr val="000000"/>
              </a:outerShdw>
            </a:effectLst>
          </c:spPr>
          <c:dPt>
            <c:idx val="1"/>
            <c:bubble3D val="0"/>
            <c:spPr>
              <a:solidFill>
                <a:srgbClr val="DD2D32"/>
              </a:solidFill>
              <a:ln w="12691">
                <a:solidFill>
                  <a:srgbClr val="000000"/>
                </a:solidFill>
                <a:prstDash val="solid"/>
              </a:ln>
              <a:effectLst>
                <a:outerShdw dist="35921" dir="2700000" algn="br">
                  <a:srgbClr val="000000"/>
                </a:outerShdw>
              </a:effectLst>
            </c:spPr>
          </c:dPt>
          <c:dPt>
            <c:idx val="2"/>
            <c:bubble3D val="0"/>
            <c:spPr>
              <a:solidFill>
                <a:srgbClr val="FFF58C"/>
              </a:solidFill>
              <a:ln w="12691">
                <a:solidFill>
                  <a:srgbClr val="000000"/>
                </a:solidFill>
                <a:prstDash val="solid"/>
              </a:ln>
              <a:effectLst>
                <a:outerShdw dist="35921" dir="2700000" algn="br">
                  <a:srgbClr val="000000"/>
                </a:outerShdw>
              </a:effectLst>
            </c:spPr>
          </c:dPt>
          <c:dPt>
            <c:idx val="3"/>
            <c:bubble3D val="0"/>
            <c:spPr>
              <a:solidFill>
                <a:srgbClr val="4EE257"/>
              </a:solidFill>
              <a:ln w="12691">
                <a:solidFill>
                  <a:srgbClr val="000000"/>
                </a:solidFill>
                <a:prstDash val="solid"/>
              </a:ln>
              <a:effectLst>
                <a:outerShdw dist="35921" dir="2700000" algn="br">
                  <a:srgbClr val="000000"/>
                </a:outerShdw>
              </a:effectLst>
            </c:spPr>
          </c:dPt>
          <c:dPt>
            <c:idx val="4"/>
            <c:bubble3D val="0"/>
            <c:spPr>
              <a:solidFill>
                <a:srgbClr val="6711FF"/>
              </a:solidFill>
              <a:ln w="12691">
                <a:solidFill>
                  <a:srgbClr val="000000"/>
                </a:solidFill>
                <a:prstDash val="solid"/>
              </a:ln>
              <a:effectLst>
                <a:outerShdw dist="35921" dir="2700000" algn="br">
                  <a:srgbClr val="000000"/>
                </a:outerShdw>
              </a:effectLst>
            </c:spPr>
          </c:dPt>
          <c:cat>
            <c:strRef>
              <c:f>Sheet1!$A$2:$A$6</c:f>
              <c:strCache>
                <c:ptCount val="5"/>
                <c:pt idx="0">
                  <c:v>Caries</c:v>
                </c:pt>
                <c:pt idx="1">
                  <c:v>Mobile teeth</c:v>
                </c:pt>
                <c:pt idx="2">
                  <c:v>Gums pyoreha</c:v>
                </c:pt>
                <c:pt idx="3">
                  <c:v>Pulpal infection</c:v>
                </c:pt>
                <c:pt idx="4">
                  <c:v>Others</c:v>
                </c:pt>
              </c:strCache>
            </c:strRef>
          </c:cat>
          <c:val>
            <c:numRef>
              <c:f>Sheet1!$B$2:$B$6</c:f>
              <c:numCache>
                <c:formatCode>0%</c:formatCode>
                <c:ptCount val="5"/>
                <c:pt idx="0">
                  <c:v>0.34</c:v>
                </c:pt>
                <c:pt idx="1">
                  <c:v>0.25</c:v>
                </c:pt>
                <c:pt idx="2">
                  <c:v>0.18000000000000024</c:v>
                </c:pt>
                <c:pt idx="3">
                  <c:v>0.23</c:v>
                </c:pt>
                <c:pt idx="4">
                  <c:v>0.1</c:v>
                </c:pt>
              </c:numCache>
            </c:numRef>
          </c:val>
        </c:ser>
        <c:dLbls>
          <c:showLegendKey val="0"/>
          <c:showVal val="0"/>
          <c:showCatName val="0"/>
          <c:showSerName val="0"/>
          <c:showPercent val="0"/>
          <c:showBubbleSize val="0"/>
          <c:showLeaderLines val="1"/>
        </c:dLbls>
        <c:firstSliceAng val="0"/>
      </c:pieChart>
      <c:spPr>
        <a:noFill/>
        <a:ln w="25382">
          <a:noFill/>
        </a:ln>
      </c:spPr>
    </c:plotArea>
    <c:legend>
      <c:legendPos val="r"/>
      <c:layout>
        <c:manualLayout>
          <c:xMode val="edge"/>
          <c:yMode val="edge"/>
          <c:x val="0.69859154929577461"/>
          <c:y val="0.22527472527472517"/>
          <c:w val="0.29295774647887335"/>
          <c:h val="0.55494505494505564"/>
        </c:manualLayout>
      </c:layout>
      <c:overlay val="0"/>
      <c:spPr>
        <a:noFill/>
        <a:ln w="25382">
          <a:noFill/>
        </a:ln>
      </c:spPr>
      <c:txPr>
        <a:bodyPr/>
        <a:lstStyle/>
        <a:p>
          <a:pPr>
            <a:defRPr lang="zh-CN" sz="824" b="0" i="0" u="none" strike="noStrike" baseline="0">
              <a:solidFill>
                <a:srgbClr val="000000"/>
              </a:solidFill>
              <a:latin typeface="Geneva"/>
              <a:ea typeface="Geneva"/>
              <a:cs typeface="Geneva"/>
            </a:defRPr>
          </a:pPr>
          <a:endParaRPr lang="zh-CN"/>
        </a:p>
      </c:txPr>
    </c:legend>
    <c:plotVisOnly val="1"/>
    <c:dispBlanksAs val="zero"/>
    <c:showDLblsOverMax val="0"/>
  </c:chart>
  <c:spPr>
    <a:noFill/>
    <a:ln>
      <a:noFill/>
    </a:ln>
  </c:spPr>
  <c:txPr>
    <a:bodyPr/>
    <a:lstStyle/>
    <a:p>
      <a:pPr>
        <a:defRPr sz="899" b="0" i="0" u="none" strike="noStrike" baseline="0">
          <a:solidFill>
            <a:srgbClr val="000000"/>
          </a:solidFill>
          <a:latin typeface="Geneva"/>
          <a:ea typeface="Geneva"/>
          <a:cs typeface="Geneva"/>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4788732394367"/>
          <c:y val="0.10989010989011012"/>
          <c:w val="0.4"/>
          <c:h val="0.78021978021978022"/>
        </c:manualLayout>
      </c:layout>
      <c:pieChart>
        <c:varyColors val="1"/>
        <c:ser>
          <c:idx val="0"/>
          <c:order val="0"/>
          <c:tx>
            <c:strRef>
              <c:f>Sheet1!$B$1</c:f>
              <c:strCache>
                <c:ptCount val="1"/>
              </c:strCache>
            </c:strRef>
          </c:tx>
          <c:spPr>
            <a:solidFill>
              <a:srgbClr val="63AAFE"/>
            </a:solidFill>
            <a:ln w="12691">
              <a:solidFill>
                <a:srgbClr val="000000"/>
              </a:solidFill>
              <a:prstDash val="solid"/>
            </a:ln>
            <a:effectLst>
              <a:outerShdw dist="35921" dir="2700000" algn="br">
                <a:srgbClr val="000000"/>
              </a:outerShdw>
            </a:effectLst>
          </c:spPr>
          <c:dPt>
            <c:idx val="1"/>
            <c:bubble3D val="0"/>
            <c:spPr>
              <a:solidFill>
                <a:srgbClr val="DD2D32"/>
              </a:solidFill>
              <a:ln w="12691">
                <a:solidFill>
                  <a:srgbClr val="000000"/>
                </a:solidFill>
                <a:prstDash val="solid"/>
              </a:ln>
              <a:effectLst>
                <a:outerShdw dist="35921" dir="2700000" algn="br">
                  <a:srgbClr val="000000"/>
                </a:outerShdw>
              </a:effectLst>
            </c:spPr>
          </c:dPt>
          <c:dPt>
            <c:idx val="2"/>
            <c:bubble3D val="0"/>
            <c:spPr>
              <a:solidFill>
                <a:srgbClr val="FFF58C"/>
              </a:solidFill>
              <a:ln w="12691">
                <a:solidFill>
                  <a:srgbClr val="000000"/>
                </a:solidFill>
                <a:prstDash val="solid"/>
              </a:ln>
              <a:effectLst>
                <a:outerShdw dist="35921" dir="2700000" algn="br">
                  <a:srgbClr val="000000"/>
                </a:outerShdw>
              </a:effectLst>
            </c:spPr>
          </c:dPt>
          <c:dPt>
            <c:idx val="3"/>
            <c:bubble3D val="0"/>
            <c:spPr>
              <a:solidFill>
                <a:srgbClr val="4EE257"/>
              </a:solidFill>
              <a:ln w="12691">
                <a:solidFill>
                  <a:srgbClr val="000000"/>
                </a:solidFill>
                <a:prstDash val="solid"/>
              </a:ln>
              <a:effectLst>
                <a:outerShdw dist="35921" dir="2700000" algn="br">
                  <a:srgbClr val="000000"/>
                </a:outerShdw>
              </a:effectLst>
            </c:spPr>
          </c:dPt>
          <c:dPt>
            <c:idx val="4"/>
            <c:bubble3D val="0"/>
            <c:spPr>
              <a:solidFill>
                <a:srgbClr val="6711FF"/>
              </a:solidFill>
              <a:ln w="12691">
                <a:solidFill>
                  <a:srgbClr val="000000"/>
                </a:solidFill>
                <a:prstDash val="solid"/>
              </a:ln>
              <a:effectLst>
                <a:outerShdw dist="35921" dir="2700000" algn="br">
                  <a:srgbClr val="000000"/>
                </a:outerShdw>
              </a:effectLst>
            </c:spPr>
          </c:dPt>
          <c:cat>
            <c:strRef>
              <c:f>Sheet1!$A$2:$A$6</c:f>
              <c:strCache>
                <c:ptCount val="5"/>
                <c:pt idx="0">
                  <c:v>Caries</c:v>
                </c:pt>
                <c:pt idx="1">
                  <c:v>Mobile teeth</c:v>
                </c:pt>
                <c:pt idx="2">
                  <c:v>Gums pyoreha</c:v>
                </c:pt>
                <c:pt idx="3">
                  <c:v>Pulpal infection</c:v>
                </c:pt>
                <c:pt idx="4">
                  <c:v>Others</c:v>
                </c:pt>
              </c:strCache>
            </c:strRef>
          </c:cat>
          <c:val>
            <c:numRef>
              <c:f>Sheet1!$B$2:$B$6</c:f>
              <c:numCache>
                <c:formatCode>0%</c:formatCode>
                <c:ptCount val="5"/>
                <c:pt idx="0">
                  <c:v>0.24000000000000021</c:v>
                </c:pt>
                <c:pt idx="1">
                  <c:v>0.59</c:v>
                </c:pt>
                <c:pt idx="2">
                  <c:v>3.0000000000000002E-2</c:v>
                </c:pt>
                <c:pt idx="3">
                  <c:v>0.12000000000000002</c:v>
                </c:pt>
                <c:pt idx="4">
                  <c:v>2.0000000000000011E-2</c:v>
                </c:pt>
              </c:numCache>
            </c:numRef>
          </c:val>
        </c:ser>
        <c:dLbls>
          <c:showLegendKey val="0"/>
          <c:showVal val="0"/>
          <c:showCatName val="0"/>
          <c:showSerName val="0"/>
          <c:showPercent val="0"/>
          <c:showBubbleSize val="0"/>
          <c:showLeaderLines val="1"/>
        </c:dLbls>
        <c:firstSliceAng val="0"/>
      </c:pieChart>
      <c:spPr>
        <a:noFill/>
        <a:ln w="25382">
          <a:noFill/>
        </a:ln>
      </c:spPr>
    </c:plotArea>
    <c:legend>
      <c:legendPos val="r"/>
      <c:layout>
        <c:manualLayout>
          <c:xMode val="edge"/>
          <c:yMode val="edge"/>
          <c:x val="0.69859154929577461"/>
          <c:y val="0.22527472527472517"/>
          <c:w val="0.29295774647887335"/>
          <c:h val="0.55494505494505564"/>
        </c:manualLayout>
      </c:layout>
      <c:overlay val="0"/>
      <c:spPr>
        <a:noFill/>
        <a:ln w="25382">
          <a:noFill/>
        </a:ln>
      </c:spPr>
      <c:txPr>
        <a:bodyPr/>
        <a:lstStyle/>
        <a:p>
          <a:pPr>
            <a:defRPr lang="zh-CN" sz="824" b="0" i="0" u="none" strike="noStrike" baseline="0">
              <a:solidFill>
                <a:srgbClr val="000000"/>
              </a:solidFill>
              <a:latin typeface="Geneva"/>
              <a:ea typeface="Geneva"/>
              <a:cs typeface="Geneva"/>
            </a:defRPr>
          </a:pPr>
          <a:endParaRPr lang="zh-CN"/>
        </a:p>
      </c:txPr>
    </c:legend>
    <c:plotVisOnly val="1"/>
    <c:dispBlanksAs val="zero"/>
    <c:showDLblsOverMax val="0"/>
  </c:chart>
  <c:spPr>
    <a:noFill/>
    <a:ln>
      <a:noFill/>
    </a:ln>
  </c:spPr>
  <c:txPr>
    <a:bodyPr/>
    <a:lstStyle/>
    <a:p>
      <a:pPr>
        <a:defRPr sz="899" b="0" i="0" u="none" strike="noStrike" baseline="0">
          <a:solidFill>
            <a:srgbClr val="000000"/>
          </a:solidFill>
          <a:latin typeface="Geneva"/>
          <a:ea typeface="Geneva"/>
          <a:cs typeface="Geneva"/>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5940</Words>
  <Characters>33862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微软用户</cp:lastModifiedBy>
  <cp:revision>3</cp:revision>
  <dcterms:created xsi:type="dcterms:W3CDTF">2014-07-25T14:28:00Z</dcterms:created>
  <dcterms:modified xsi:type="dcterms:W3CDTF">2014-07-28T03:18:00Z</dcterms:modified>
</cp:coreProperties>
</file>