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382" w:rsidRPr="00067382" w:rsidRDefault="00067382" w:rsidP="00067382">
      <w:pPr>
        <w:adjustRightInd w:val="0"/>
        <w:snapToGrid w:val="0"/>
        <w:spacing w:line="360" w:lineRule="auto"/>
        <w:rPr>
          <w:rFonts w:ascii="Book Antiqua" w:hAnsi="Book Antiqua"/>
        </w:rPr>
      </w:pPr>
      <w:r w:rsidRPr="00067382">
        <w:rPr>
          <w:rFonts w:ascii="Book Antiqua" w:eastAsia="Times New Roman" w:hAnsi="Book Antiqua" w:cs="宋体"/>
          <w:b/>
        </w:rPr>
        <w:t xml:space="preserve">Name of journal: </w:t>
      </w:r>
      <w:bookmarkStart w:id="0" w:name="OLE_LINK718"/>
      <w:bookmarkStart w:id="1" w:name="OLE_LINK719"/>
      <w:r w:rsidRPr="00067382">
        <w:rPr>
          <w:rFonts w:ascii="Book Antiqua" w:eastAsia="Times New Roman" w:hAnsi="Book Antiqua" w:cs="宋体"/>
          <w:b/>
        </w:rPr>
        <w:t xml:space="preserve">World Journal of </w:t>
      </w:r>
      <w:bookmarkEnd w:id="0"/>
      <w:bookmarkEnd w:id="1"/>
      <w:r w:rsidRPr="00067382">
        <w:rPr>
          <w:rFonts w:ascii="Book Antiqua" w:hAnsi="Book Antiqua"/>
          <w:b/>
        </w:rPr>
        <w:t xml:space="preserve">Gastroenterology </w:t>
      </w:r>
    </w:p>
    <w:p w:rsidR="00067382" w:rsidRPr="00067382" w:rsidRDefault="00067382" w:rsidP="00067382">
      <w:pPr>
        <w:adjustRightInd w:val="0"/>
        <w:snapToGrid w:val="0"/>
        <w:spacing w:line="360" w:lineRule="auto"/>
        <w:rPr>
          <w:rFonts w:ascii="Book Antiqua" w:eastAsia="Times New Roman" w:hAnsi="Book Antiqua" w:cs="宋体"/>
          <w:b/>
        </w:rPr>
      </w:pPr>
      <w:r w:rsidRPr="00067382">
        <w:rPr>
          <w:rFonts w:ascii="Book Antiqua" w:hAnsi="Book Antiqua" w:cs="Arial"/>
          <w:b/>
          <w:lang w:val="en"/>
        </w:rPr>
        <w:t>ESPS Manuscript NO: 11230</w:t>
      </w:r>
    </w:p>
    <w:p w:rsidR="000F4C7D" w:rsidRPr="00067382" w:rsidRDefault="00067382" w:rsidP="00067382">
      <w:pPr>
        <w:rPr>
          <w:rFonts w:ascii="Book Antiqua" w:hAnsi="Book Antiqua"/>
          <w:b/>
        </w:rPr>
      </w:pPr>
      <w:r w:rsidRPr="00067382">
        <w:rPr>
          <w:rFonts w:ascii="Book Antiqua" w:hAnsi="Book Antiqua"/>
          <w:b/>
        </w:rPr>
        <w:t>Columns: META-ANALYSIS</w:t>
      </w:r>
    </w:p>
    <w:p w:rsidR="00067382" w:rsidRPr="00067382" w:rsidRDefault="00067382" w:rsidP="00067382">
      <w:pPr>
        <w:spacing w:line="360" w:lineRule="auto"/>
        <w:rPr>
          <w:rFonts w:ascii="Book Antiqua" w:hAnsi="Book Antiqua"/>
          <w:b/>
          <w:color w:val="000000"/>
          <w:kern w:val="0"/>
          <w:sz w:val="24"/>
        </w:rPr>
      </w:pPr>
      <w:bookmarkStart w:id="2" w:name="OLE_LINK87"/>
      <w:bookmarkStart w:id="3" w:name="OLE_LINK88"/>
      <w:bookmarkStart w:id="4" w:name="OLE_LINK194"/>
      <w:bookmarkStart w:id="5" w:name="OLE_LINK195"/>
      <w:bookmarkStart w:id="6" w:name="OLE_LINK196"/>
      <w:bookmarkStart w:id="7" w:name="OLE_LINK209"/>
      <w:bookmarkStart w:id="8" w:name="OLE_LINK212"/>
      <w:bookmarkStart w:id="9" w:name="OLE_LINK221"/>
      <w:bookmarkStart w:id="10" w:name="OLE_LINK89"/>
      <w:bookmarkStart w:id="11" w:name="OLE_LINK3"/>
      <w:bookmarkStart w:id="12" w:name="OLE_LINK4"/>
      <w:bookmarkStart w:id="13" w:name="OLE_LINK13"/>
      <w:bookmarkStart w:id="14" w:name="OLE_LINK16"/>
    </w:p>
    <w:p w:rsidR="00067382" w:rsidRPr="00067382" w:rsidRDefault="00067382" w:rsidP="00067382">
      <w:pPr>
        <w:spacing w:line="360" w:lineRule="auto"/>
        <w:rPr>
          <w:rFonts w:ascii="Book Antiqua" w:hAnsi="Book Antiqua"/>
          <w:b/>
          <w:color w:val="000000"/>
          <w:kern w:val="0"/>
          <w:sz w:val="24"/>
        </w:rPr>
      </w:pPr>
      <w:bookmarkStart w:id="15" w:name="OLE_LINK283"/>
      <w:bookmarkStart w:id="16" w:name="OLE_LINK284"/>
      <w:bookmarkStart w:id="17" w:name="OLE_LINK285"/>
      <w:bookmarkStart w:id="18" w:name="OLE_LINK286"/>
      <w:bookmarkStart w:id="19" w:name="OLE_LINK178"/>
      <w:bookmarkStart w:id="20" w:name="OLE_LINK282"/>
      <w:r w:rsidRPr="00067382">
        <w:rPr>
          <w:rFonts w:ascii="Book Antiqua" w:hAnsi="Book Antiqua"/>
          <w:b/>
          <w:color w:val="000000"/>
          <w:kern w:val="0"/>
          <w:sz w:val="24"/>
        </w:rPr>
        <w:t xml:space="preserve">Central obesity and </w:t>
      </w:r>
      <w:bookmarkEnd w:id="2"/>
      <w:bookmarkEnd w:id="3"/>
      <w:bookmarkEnd w:id="15"/>
      <w:bookmarkEnd w:id="16"/>
      <w:r w:rsidRPr="00067382">
        <w:rPr>
          <w:rFonts w:ascii="Book Antiqua" w:hAnsi="Book Antiqua"/>
          <w:b/>
          <w:color w:val="000000"/>
          <w:kern w:val="0"/>
          <w:sz w:val="24"/>
        </w:rPr>
        <w:t xml:space="preserve">nonalcoholic fatty liver disease </w:t>
      </w:r>
      <w:r w:rsidRPr="00067382">
        <w:rPr>
          <w:rFonts w:ascii="Book Antiqua" w:hAnsi="Book Antiqua"/>
          <w:b/>
          <w:color w:val="000000"/>
          <w:sz w:val="24"/>
        </w:rPr>
        <w:t>risk</w:t>
      </w:r>
      <w:r w:rsidRPr="00067382">
        <w:rPr>
          <w:rFonts w:ascii="Book Antiqua" w:hAnsi="Book Antiqua"/>
          <w:b/>
          <w:color w:val="000000"/>
          <w:kern w:val="0"/>
          <w:sz w:val="24"/>
        </w:rPr>
        <w:t xml:space="preserve"> </w:t>
      </w:r>
      <w:bookmarkStart w:id="21" w:name="OLE_LINK133"/>
      <w:bookmarkStart w:id="22" w:name="OLE_LINK144"/>
      <w:r w:rsidRPr="00067382">
        <w:rPr>
          <w:rFonts w:ascii="Book Antiqua" w:hAnsi="Book Antiqua"/>
          <w:b/>
          <w:color w:val="000000"/>
          <w:kern w:val="0"/>
          <w:sz w:val="24"/>
        </w:rPr>
        <w:t xml:space="preserve">after adjusting for </w:t>
      </w:r>
      <w:bookmarkEnd w:id="21"/>
      <w:bookmarkEnd w:id="22"/>
      <w:r w:rsidRPr="00067382">
        <w:rPr>
          <w:rFonts w:ascii="Book Antiqua" w:hAnsi="Book Antiqua"/>
          <w:b/>
          <w:color w:val="000000"/>
          <w:kern w:val="0"/>
          <w:sz w:val="24"/>
        </w:rPr>
        <w:t>body mass index</w:t>
      </w:r>
    </w:p>
    <w:bookmarkEnd w:id="17"/>
    <w:bookmarkEnd w:id="18"/>
    <w:bookmarkEnd w:id="19"/>
    <w:bookmarkEnd w:id="20"/>
    <w:p w:rsidR="00067382" w:rsidRPr="00067382" w:rsidRDefault="00067382" w:rsidP="00067382">
      <w:pPr>
        <w:spacing w:line="360" w:lineRule="auto"/>
        <w:rPr>
          <w:rFonts w:ascii="Book Antiqua" w:hAnsi="Book Antiqua"/>
          <w:b/>
          <w:color w:val="000000"/>
          <w:kern w:val="0"/>
          <w:sz w:val="24"/>
        </w:rPr>
      </w:pPr>
    </w:p>
    <w:p w:rsidR="00067382" w:rsidRPr="00067382" w:rsidRDefault="00067382" w:rsidP="00067382">
      <w:pPr>
        <w:spacing w:line="360" w:lineRule="auto"/>
        <w:rPr>
          <w:rFonts w:ascii="Book Antiqua" w:hAnsi="Book Antiqua"/>
          <w:color w:val="000000"/>
          <w:kern w:val="0"/>
          <w:sz w:val="24"/>
        </w:rPr>
      </w:pPr>
      <w:r w:rsidRPr="00067382">
        <w:rPr>
          <w:rFonts w:ascii="Book Antiqua" w:hAnsi="Book Antiqua"/>
          <w:color w:val="000000"/>
          <w:kern w:val="0"/>
          <w:sz w:val="24"/>
        </w:rPr>
        <w:t xml:space="preserve">Pang Q </w:t>
      </w:r>
      <w:r w:rsidRPr="00067382">
        <w:rPr>
          <w:rFonts w:ascii="Book Antiqua" w:hAnsi="Book Antiqua"/>
          <w:i/>
          <w:color w:val="000000"/>
          <w:kern w:val="0"/>
          <w:sz w:val="24"/>
        </w:rPr>
        <w:t>et al.</w:t>
      </w:r>
      <w:r w:rsidRPr="00067382">
        <w:rPr>
          <w:rFonts w:ascii="Book Antiqua" w:hAnsi="Book Antiqua"/>
          <w:color w:val="000000"/>
          <w:sz w:val="24"/>
        </w:rPr>
        <w:t xml:space="preserve"> </w:t>
      </w:r>
      <w:bookmarkStart w:id="23" w:name="OLE_LINK90"/>
      <w:bookmarkStart w:id="24" w:name="OLE_LINK230"/>
      <w:bookmarkEnd w:id="4"/>
      <w:bookmarkEnd w:id="5"/>
      <w:bookmarkEnd w:id="6"/>
      <w:bookmarkEnd w:id="7"/>
      <w:bookmarkEnd w:id="8"/>
      <w:bookmarkEnd w:id="9"/>
      <w:bookmarkEnd w:id="10"/>
      <w:r w:rsidRPr="00067382">
        <w:rPr>
          <w:rFonts w:ascii="Book Antiqua" w:hAnsi="Book Antiqua"/>
          <w:color w:val="000000"/>
          <w:kern w:val="0"/>
          <w:sz w:val="24"/>
        </w:rPr>
        <w:t>Central obesity and NAFLD risk</w:t>
      </w:r>
    </w:p>
    <w:p w:rsidR="00067382" w:rsidRPr="00067382" w:rsidRDefault="00067382" w:rsidP="00067382">
      <w:pPr>
        <w:spacing w:line="360" w:lineRule="auto"/>
        <w:rPr>
          <w:rFonts w:ascii="Book Antiqua" w:hAnsi="Book Antiqua"/>
          <w:color w:val="000000"/>
          <w:kern w:val="0"/>
          <w:sz w:val="24"/>
        </w:rPr>
      </w:pPr>
    </w:p>
    <w:p w:rsidR="00067382" w:rsidRPr="00067382" w:rsidRDefault="00067382" w:rsidP="00067382">
      <w:pPr>
        <w:spacing w:line="360" w:lineRule="auto"/>
        <w:rPr>
          <w:rFonts w:ascii="Book Antiqua" w:hAnsi="Book Antiqua"/>
          <w:color w:val="000000"/>
          <w:kern w:val="0"/>
          <w:sz w:val="24"/>
        </w:rPr>
      </w:pPr>
      <w:r w:rsidRPr="00067382">
        <w:rPr>
          <w:rFonts w:ascii="Book Antiqua" w:hAnsi="Book Antiqua"/>
          <w:color w:val="000000"/>
          <w:kern w:val="0"/>
          <w:sz w:val="24"/>
        </w:rPr>
        <w:t xml:space="preserve">Qing Pang, Jing-Yao Zhang, Si-Dong Song, Kai Qu, Xin-Sen Xu, Su-Shun Liu, Chang Liu </w:t>
      </w:r>
    </w:p>
    <w:p w:rsidR="00067382" w:rsidRPr="00067382" w:rsidRDefault="00067382" w:rsidP="00067382">
      <w:pPr>
        <w:spacing w:line="360" w:lineRule="auto"/>
        <w:rPr>
          <w:rFonts w:ascii="Book Antiqua" w:hAnsi="Book Antiqua"/>
          <w:b/>
          <w:color w:val="000000"/>
          <w:kern w:val="0"/>
          <w:sz w:val="24"/>
        </w:rPr>
      </w:pPr>
    </w:p>
    <w:p w:rsidR="00067382" w:rsidRPr="00067382" w:rsidRDefault="00067382" w:rsidP="00067382">
      <w:pPr>
        <w:spacing w:line="360" w:lineRule="auto"/>
        <w:rPr>
          <w:rFonts w:ascii="Book Antiqua" w:hAnsi="Book Antiqua"/>
          <w:color w:val="000000"/>
          <w:sz w:val="24"/>
        </w:rPr>
      </w:pPr>
      <w:r w:rsidRPr="00067382">
        <w:rPr>
          <w:rFonts w:ascii="Book Antiqua" w:hAnsi="Book Antiqua"/>
          <w:b/>
          <w:color w:val="000000"/>
          <w:kern w:val="0"/>
          <w:sz w:val="24"/>
        </w:rPr>
        <w:t xml:space="preserve">Qing Pang, Jing-Yao Zhang, Si-Dong Song, Kai Qu, Xin-Sen Xu, Su-Shun Liu, Chang Liu, </w:t>
      </w:r>
      <w:bookmarkEnd w:id="23"/>
      <w:bookmarkEnd w:id="24"/>
      <w:r w:rsidRPr="00067382">
        <w:rPr>
          <w:rFonts w:ascii="Book Antiqua" w:hAnsi="Book Antiqua"/>
          <w:color w:val="000000"/>
          <w:sz w:val="24"/>
        </w:rPr>
        <w:t xml:space="preserve">Department of </w:t>
      </w:r>
      <w:proofErr w:type="spellStart"/>
      <w:r w:rsidRPr="00067382">
        <w:rPr>
          <w:rFonts w:ascii="Book Antiqua" w:hAnsi="Book Antiqua"/>
          <w:color w:val="000000"/>
          <w:sz w:val="24"/>
        </w:rPr>
        <w:t>Hepatobiliary</w:t>
      </w:r>
      <w:proofErr w:type="spellEnd"/>
      <w:r w:rsidRPr="00067382">
        <w:rPr>
          <w:rFonts w:ascii="Book Antiqua" w:hAnsi="Book Antiqua"/>
          <w:color w:val="000000"/>
          <w:sz w:val="24"/>
        </w:rPr>
        <w:t xml:space="preserve"> Surgery, The First Affiliated Hospital of Xi’an </w:t>
      </w:r>
      <w:proofErr w:type="spellStart"/>
      <w:r w:rsidRPr="00067382">
        <w:rPr>
          <w:rFonts w:ascii="Book Antiqua" w:hAnsi="Book Antiqua"/>
          <w:color w:val="000000"/>
          <w:sz w:val="24"/>
        </w:rPr>
        <w:t>Jiaotong</w:t>
      </w:r>
      <w:proofErr w:type="spellEnd"/>
      <w:r w:rsidRPr="00067382">
        <w:rPr>
          <w:rFonts w:ascii="Book Antiqua" w:hAnsi="Book Antiqua"/>
          <w:color w:val="000000"/>
          <w:sz w:val="24"/>
        </w:rPr>
        <w:t xml:space="preserve"> University College of Medicine, Xi’an 710061, </w:t>
      </w:r>
      <w:r w:rsidR="00DD11F6" w:rsidRPr="00067382">
        <w:rPr>
          <w:rFonts w:ascii="Book Antiqua" w:hAnsi="Book Antiqua"/>
          <w:color w:val="000000"/>
          <w:sz w:val="24"/>
        </w:rPr>
        <w:t>Shaanxi Province,</w:t>
      </w:r>
      <w:r w:rsidR="00DD11F6">
        <w:rPr>
          <w:rFonts w:ascii="Book Antiqua" w:hAnsi="Book Antiqua" w:hint="eastAsia"/>
          <w:color w:val="000000"/>
          <w:sz w:val="24"/>
        </w:rPr>
        <w:t xml:space="preserve"> </w:t>
      </w:r>
      <w:r w:rsidRPr="00067382">
        <w:rPr>
          <w:rFonts w:ascii="Book Antiqua" w:hAnsi="Book Antiqua"/>
          <w:color w:val="000000"/>
          <w:sz w:val="24"/>
        </w:rPr>
        <w:t>China</w:t>
      </w:r>
    </w:p>
    <w:p w:rsidR="00067382" w:rsidRPr="00067382" w:rsidRDefault="00067382" w:rsidP="00067382">
      <w:pPr>
        <w:autoSpaceDE w:val="0"/>
        <w:autoSpaceDN w:val="0"/>
        <w:adjustRightInd w:val="0"/>
        <w:spacing w:line="360" w:lineRule="auto"/>
        <w:rPr>
          <w:rFonts w:ascii="Book Antiqua" w:hAnsi="Book Antiqua"/>
          <w:b/>
          <w:bCs/>
          <w:color w:val="000000"/>
          <w:kern w:val="0"/>
          <w:sz w:val="24"/>
        </w:rPr>
      </w:pPr>
    </w:p>
    <w:p w:rsidR="00067382" w:rsidRPr="00067382" w:rsidRDefault="00067382" w:rsidP="00067382">
      <w:pPr>
        <w:autoSpaceDE w:val="0"/>
        <w:autoSpaceDN w:val="0"/>
        <w:adjustRightInd w:val="0"/>
        <w:spacing w:line="360" w:lineRule="auto"/>
        <w:rPr>
          <w:rFonts w:ascii="Book Antiqua" w:hAnsi="Book Antiqua"/>
          <w:color w:val="000000"/>
          <w:sz w:val="24"/>
        </w:rPr>
      </w:pPr>
      <w:r w:rsidRPr="00067382">
        <w:rPr>
          <w:rFonts w:ascii="Book Antiqua" w:hAnsi="Book Antiqua"/>
          <w:b/>
          <w:bCs/>
          <w:color w:val="000000"/>
          <w:kern w:val="0"/>
          <w:sz w:val="24"/>
        </w:rPr>
        <w:t xml:space="preserve">Author contributions: </w:t>
      </w:r>
      <w:r w:rsidRPr="00067382">
        <w:rPr>
          <w:rFonts w:ascii="Book Antiqua" w:hAnsi="Book Antiqua"/>
          <w:color w:val="000000"/>
          <w:sz w:val="24"/>
        </w:rPr>
        <w:t xml:space="preserve">Pang Q and Zhang JY contributed equally to this work; Pang Q participated in the research design, writing of the paper, and literature searches; Zhang JY participated in writing of the paper, </w:t>
      </w:r>
      <w:bookmarkStart w:id="25" w:name="OLE_LINK187"/>
      <w:bookmarkStart w:id="26" w:name="OLE_LINK188"/>
      <w:r w:rsidRPr="00067382">
        <w:rPr>
          <w:rFonts w:ascii="Book Antiqua" w:hAnsi="Book Antiqua"/>
          <w:color w:val="000000"/>
          <w:sz w:val="24"/>
        </w:rPr>
        <w:t>literature searches</w:t>
      </w:r>
      <w:bookmarkEnd w:id="25"/>
      <w:bookmarkEnd w:id="26"/>
      <w:r w:rsidRPr="00067382">
        <w:rPr>
          <w:rFonts w:ascii="Book Antiqua" w:hAnsi="Book Antiqua"/>
          <w:color w:val="000000"/>
          <w:sz w:val="24"/>
        </w:rPr>
        <w:t xml:space="preserve">, and analysis of data; </w:t>
      </w:r>
      <w:r w:rsidRPr="00067382">
        <w:rPr>
          <w:rFonts w:ascii="Book Antiqua" w:hAnsi="Book Antiqua"/>
          <w:color w:val="000000"/>
          <w:kern w:val="0"/>
          <w:sz w:val="24"/>
        </w:rPr>
        <w:t>Song SD</w:t>
      </w:r>
      <w:r w:rsidRPr="00067382">
        <w:rPr>
          <w:rFonts w:ascii="Book Antiqua" w:hAnsi="Book Antiqua"/>
          <w:color w:val="000000"/>
          <w:sz w:val="24"/>
        </w:rPr>
        <w:t xml:space="preserve"> and Qu K participated in the critical revision of the paper, </w:t>
      </w:r>
      <w:r w:rsidRPr="00067382">
        <w:rPr>
          <w:rFonts w:ascii="Book Antiqua" w:hAnsi="Book Antiqua"/>
          <w:color w:val="000000"/>
          <w:kern w:val="0"/>
          <w:sz w:val="24"/>
        </w:rPr>
        <w:t xml:space="preserve">and extraction and </w:t>
      </w:r>
      <w:r w:rsidRPr="00067382">
        <w:rPr>
          <w:rFonts w:ascii="Book Antiqua" w:hAnsi="Book Antiqua"/>
          <w:color w:val="000000"/>
          <w:sz w:val="24"/>
        </w:rPr>
        <w:t>analysis of d</w:t>
      </w:r>
      <w:r w:rsidRPr="00067382">
        <w:rPr>
          <w:rFonts w:ascii="Book Antiqua" w:hAnsi="Book Antiqua"/>
          <w:color w:val="000000"/>
          <w:kern w:val="0"/>
          <w:sz w:val="24"/>
        </w:rPr>
        <w:t>ata</w:t>
      </w:r>
      <w:r w:rsidRPr="00067382">
        <w:rPr>
          <w:rFonts w:ascii="Book Antiqua" w:hAnsi="Book Antiqua"/>
          <w:color w:val="000000"/>
          <w:sz w:val="24"/>
        </w:rPr>
        <w:t>;</w:t>
      </w:r>
      <w:r w:rsidRPr="00067382">
        <w:rPr>
          <w:rFonts w:ascii="Book Antiqua" w:hAnsi="Book Antiqua"/>
          <w:color w:val="000000"/>
          <w:kern w:val="0"/>
          <w:sz w:val="24"/>
        </w:rPr>
        <w:t xml:space="preserve"> </w:t>
      </w:r>
      <w:r w:rsidRPr="00067382">
        <w:rPr>
          <w:rFonts w:ascii="Book Antiqua" w:hAnsi="Book Antiqua"/>
          <w:color w:val="000000"/>
          <w:sz w:val="24"/>
        </w:rPr>
        <w:t>Xu XS</w:t>
      </w:r>
      <w:r w:rsidRPr="00067382">
        <w:rPr>
          <w:rFonts w:ascii="Book Antiqua" w:hAnsi="Book Antiqua"/>
          <w:color w:val="000000"/>
          <w:kern w:val="0"/>
          <w:sz w:val="24"/>
        </w:rPr>
        <w:t xml:space="preserve"> and Liu SS </w:t>
      </w:r>
      <w:r w:rsidRPr="00067382">
        <w:rPr>
          <w:rFonts w:ascii="Book Antiqua" w:hAnsi="Book Antiqua"/>
          <w:color w:val="000000"/>
          <w:sz w:val="24"/>
        </w:rPr>
        <w:t>participated in the revision of the paper, and final approval of the version; Liu C participated in the research conception and design.</w:t>
      </w:r>
    </w:p>
    <w:p w:rsidR="00067382" w:rsidRPr="00067382" w:rsidRDefault="00067382" w:rsidP="00067382">
      <w:pPr>
        <w:autoSpaceDE w:val="0"/>
        <w:autoSpaceDN w:val="0"/>
        <w:adjustRightInd w:val="0"/>
        <w:spacing w:line="360" w:lineRule="auto"/>
        <w:rPr>
          <w:rFonts w:ascii="Book Antiqua" w:hAnsi="Book Antiqua"/>
          <w:color w:val="000000"/>
          <w:sz w:val="24"/>
        </w:rPr>
      </w:pPr>
    </w:p>
    <w:p w:rsidR="00067382" w:rsidRPr="00067382" w:rsidRDefault="00067382" w:rsidP="00067382">
      <w:pPr>
        <w:autoSpaceDE w:val="0"/>
        <w:autoSpaceDN w:val="0"/>
        <w:adjustRightInd w:val="0"/>
        <w:spacing w:line="360" w:lineRule="auto"/>
        <w:rPr>
          <w:rFonts w:ascii="Book Antiqua" w:hAnsi="Book Antiqua"/>
          <w:color w:val="000000"/>
          <w:kern w:val="0"/>
          <w:sz w:val="24"/>
        </w:rPr>
      </w:pPr>
      <w:r w:rsidRPr="00067382">
        <w:rPr>
          <w:rFonts w:ascii="Book Antiqua" w:hAnsi="Book Antiqua"/>
          <w:b/>
          <w:color w:val="000000"/>
          <w:kern w:val="0"/>
          <w:sz w:val="24"/>
        </w:rPr>
        <w:t>Supported by</w:t>
      </w:r>
      <w:r w:rsidRPr="00067382">
        <w:rPr>
          <w:rFonts w:ascii="Book Antiqua" w:hAnsi="Book Antiqua"/>
          <w:color w:val="000000"/>
          <w:kern w:val="0"/>
          <w:sz w:val="24"/>
        </w:rPr>
        <w:t xml:space="preserve"> National Natural Science Foundation of China, No. 30872482 and No. 81072051</w:t>
      </w:r>
    </w:p>
    <w:p w:rsidR="00067382" w:rsidRPr="00067382" w:rsidRDefault="00067382" w:rsidP="00067382">
      <w:pPr>
        <w:autoSpaceDE w:val="0"/>
        <w:autoSpaceDN w:val="0"/>
        <w:adjustRightInd w:val="0"/>
        <w:spacing w:line="360" w:lineRule="auto"/>
        <w:rPr>
          <w:rFonts w:ascii="Book Antiqua" w:hAnsi="Book Antiqua"/>
          <w:b/>
          <w:color w:val="000000"/>
          <w:sz w:val="24"/>
        </w:rPr>
      </w:pPr>
    </w:p>
    <w:p w:rsidR="00067382" w:rsidRDefault="00067382" w:rsidP="00067382">
      <w:pPr>
        <w:autoSpaceDE w:val="0"/>
        <w:autoSpaceDN w:val="0"/>
        <w:adjustRightInd w:val="0"/>
        <w:spacing w:line="360" w:lineRule="auto"/>
        <w:rPr>
          <w:rFonts w:ascii="Book Antiqua" w:hAnsi="Book Antiqua"/>
          <w:color w:val="000000"/>
          <w:kern w:val="0"/>
          <w:sz w:val="24"/>
        </w:rPr>
      </w:pPr>
      <w:r w:rsidRPr="00067382">
        <w:rPr>
          <w:rFonts w:ascii="Book Antiqua" w:hAnsi="Book Antiqua"/>
          <w:b/>
          <w:color w:val="000000"/>
          <w:sz w:val="24"/>
        </w:rPr>
        <w:t>Correspondence to: Chang Liu, MD, PhD, Professor,</w:t>
      </w:r>
      <w:r w:rsidRPr="00067382">
        <w:rPr>
          <w:rFonts w:ascii="Book Antiqua" w:hAnsi="Book Antiqua"/>
          <w:color w:val="000000"/>
          <w:sz w:val="24"/>
        </w:rPr>
        <w:t xml:space="preserve"> Department of </w:t>
      </w:r>
      <w:proofErr w:type="spellStart"/>
      <w:r w:rsidRPr="00067382">
        <w:rPr>
          <w:rFonts w:ascii="Book Antiqua" w:hAnsi="Book Antiqua"/>
          <w:color w:val="000000"/>
          <w:sz w:val="24"/>
        </w:rPr>
        <w:t>Hepatobiliary</w:t>
      </w:r>
      <w:proofErr w:type="spellEnd"/>
      <w:r w:rsidRPr="00067382">
        <w:rPr>
          <w:rFonts w:ascii="Book Antiqua" w:hAnsi="Book Antiqua"/>
          <w:color w:val="000000"/>
          <w:sz w:val="24"/>
        </w:rPr>
        <w:t xml:space="preserve"> Surgery, The First Affiliated Hospital, School of Medicine, Xi’an </w:t>
      </w:r>
      <w:proofErr w:type="spellStart"/>
      <w:r w:rsidRPr="00067382">
        <w:rPr>
          <w:rFonts w:ascii="Book Antiqua" w:hAnsi="Book Antiqua"/>
          <w:color w:val="000000"/>
          <w:sz w:val="24"/>
        </w:rPr>
        <w:t>Jiaotong</w:t>
      </w:r>
      <w:proofErr w:type="spellEnd"/>
      <w:r w:rsidRPr="00067382">
        <w:rPr>
          <w:rFonts w:ascii="Book Antiqua" w:hAnsi="Book Antiqua"/>
          <w:color w:val="000000"/>
          <w:sz w:val="24"/>
        </w:rPr>
        <w:t xml:space="preserve"> University, </w:t>
      </w:r>
      <w:r w:rsidRPr="00067382">
        <w:rPr>
          <w:rFonts w:ascii="Book Antiqua" w:hAnsi="Book Antiqua"/>
          <w:color w:val="000000"/>
          <w:sz w:val="24"/>
        </w:rPr>
        <w:lastRenderedPageBreak/>
        <w:t xml:space="preserve">No. 277 West Yan-ta Road, Xi’an 710061, </w:t>
      </w:r>
      <w:r w:rsidR="00A82434" w:rsidRPr="00067382">
        <w:rPr>
          <w:rFonts w:ascii="Book Antiqua" w:hAnsi="Book Antiqua"/>
          <w:color w:val="000000"/>
          <w:sz w:val="24"/>
        </w:rPr>
        <w:t>Shaanxi Province,</w:t>
      </w:r>
      <w:r w:rsidR="00A82434">
        <w:rPr>
          <w:rFonts w:ascii="Book Antiqua" w:hAnsi="Book Antiqua" w:hint="eastAsia"/>
          <w:color w:val="000000"/>
          <w:sz w:val="24"/>
        </w:rPr>
        <w:t xml:space="preserve"> </w:t>
      </w:r>
      <w:r w:rsidRPr="00067382">
        <w:rPr>
          <w:rFonts w:ascii="Book Antiqua" w:hAnsi="Book Antiqua"/>
          <w:color w:val="000000"/>
          <w:sz w:val="24"/>
        </w:rPr>
        <w:t xml:space="preserve">China. </w:t>
      </w:r>
      <w:bookmarkStart w:id="27" w:name="OLE_LINK210"/>
      <w:bookmarkStart w:id="28" w:name="OLE_LINK211"/>
      <w:bookmarkStart w:id="29" w:name="OLE_LINK213"/>
      <w:bookmarkStart w:id="30" w:name="OLE_LINK223"/>
      <w:r w:rsidRPr="00A82434">
        <w:rPr>
          <w:rFonts w:ascii="Book Antiqua" w:hAnsi="Book Antiqua"/>
          <w:color w:val="000000"/>
          <w:kern w:val="0"/>
          <w:sz w:val="24"/>
        </w:rPr>
        <w:t>liuchangdoctor@163.com</w:t>
      </w:r>
      <w:bookmarkEnd w:id="27"/>
      <w:bookmarkEnd w:id="28"/>
      <w:bookmarkEnd w:id="29"/>
      <w:bookmarkEnd w:id="30"/>
      <w:r w:rsidRPr="00067382">
        <w:rPr>
          <w:rFonts w:ascii="Book Antiqua" w:hAnsi="Book Antiqua"/>
          <w:color w:val="000000"/>
          <w:kern w:val="0"/>
          <w:sz w:val="24"/>
        </w:rPr>
        <w:t xml:space="preserve"> </w:t>
      </w:r>
    </w:p>
    <w:p w:rsidR="00A82434" w:rsidRPr="00067382" w:rsidRDefault="00A82434" w:rsidP="00067382">
      <w:pPr>
        <w:autoSpaceDE w:val="0"/>
        <w:autoSpaceDN w:val="0"/>
        <w:adjustRightInd w:val="0"/>
        <w:spacing w:line="360" w:lineRule="auto"/>
        <w:rPr>
          <w:rFonts w:ascii="Book Antiqua" w:hAnsi="Book Antiqua"/>
          <w:color w:val="000000"/>
          <w:kern w:val="0"/>
          <w:sz w:val="24"/>
        </w:rPr>
      </w:pPr>
    </w:p>
    <w:p w:rsidR="00067382" w:rsidRPr="001A1733" w:rsidRDefault="00067382" w:rsidP="001A1733">
      <w:pPr>
        <w:autoSpaceDE w:val="0"/>
        <w:autoSpaceDN w:val="0"/>
        <w:adjustRightInd w:val="0"/>
        <w:spacing w:line="360" w:lineRule="auto"/>
        <w:rPr>
          <w:rFonts w:ascii="Book Antiqua" w:hAnsi="Book Antiqua"/>
          <w:color w:val="000000"/>
          <w:kern w:val="0"/>
          <w:sz w:val="24"/>
        </w:rPr>
      </w:pPr>
      <w:r w:rsidRPr="00067382">
        <w:rPr>
          <w:rFonts w:ascii="Book Antiqua" w:hAnsi="Book Antiqua"/>
          <w:b/>
          <w:color w:val="000000"/>
          <w:kern w:val="0"/>
          <w:sz w:val="24"/>
        </w:rPr>
        <w:t>Telephone:</w:t>
      </w:r>
      <w:r w:rsidRPr="00B62289">
        <w:rPr>
          <w:rFonts w:ascii="Book Antiqua" w:hAnsi="Book Antiqua"/>
          <w:color w:val="000000"/>
          <w:kern w:val="0"/>
          <w:sz w:val="24"/>
        </w:rPr>
        <w:t xml:space="preserve"> +</w:t>
      </w:r>
      <w:r w:rsidRPr="00067382">
        <w:rPr>
          <w:rFonts w:ascii="Book Antiqua" w:hAnsi="Book Antiqua"/>
          <w:color w:val="000000"/>
          <w:kern w:val="0"/>
          <w:sz w:val="24"/>
        </w:rPr>
        <w:t>86-29-82653900</w:t>
      </w:r>
      <w:r w:rsidR="001A1733">
        <w:rPr>
          <w:rFonts w:ascii="Book Antiqua" w:hAnsi="Book Antiqua" w:hint="eastAsia"/>
          <w:color w:val="000000"/>
          <w:kern w:val="0"/>
          <w:sz w:val="24"/>
        </w:rPr>
        <w:t xml:space="preserve">  </w:t>
      </w:r>
      <w:r w:rsidR="00D3549E">
        <w:rPr>
          <w:rFonts w:ascii="Book Antiqua" w:hAnsi="Book Antiqua" w:hint="eastAsia"/>
          <w:color w:val="000000"/>
          <w:kern w:val="0"/>
          <w:sz w:val="24"/>
        </w:rPr>
        <w:t xml:space="preserve"> </w:t>
      </w:r>
      <w:r w:rsidRPr="00067382">
        <w:rPr>
          <w:rFonts w:ascii="Book Antiqua" w:hAnsi="Book Antiqua"/>
          <w:b/>
          <w:color w:val="000000"/>
          <w:kern w:val="0"/>
          <w:sz w:val="24"/>
        </w:rPr>
        <w:t>Fax:</w:t>
      </w:r>
      <w:r w:rsidRPr="00067382">
        <w:rPr>
          <w:rFonts w:ascii="Book Antiqua" w:hAnsi="Book Antiqua"/>
          <w:color w:val="000000"/>
          <w:kern w:val="0"/>
          <w:sz w:val="24"/>
        </w:rPr>
        <w:t xml:space="preserve"> +86-29-82653905</w:t>
      </w:r>
    </w:p>
    <w:p w:rsidR="001A69C2" w:rsidRDefault="00067382" w:rsidP="00067382">
      <w:pPr>
        <w:adjustRightInd w:val="0"/>
        <w:snapToGrid w:val="0"/>
        <w:spacing w:line="360" w:lineRule="auto"/>
        <w:rPr>
          <w:rFonts w:ascii="Book Antiqua" w:hAnsi="Book Antiqua"/>
          <w:b/>
          <w:sz w:val="24"/>
        </w:rPr>
      </w:pPr>
      <w:r w:rsidRPr="00067382">
        <w:rPr>
          <w:rFonts w:ascii="Book Antiqua" w:hAnsi="Book Antiqua"/>
          <w:b/>
          <w:sz w:val="24"/>
        </w:rPr>
        <w:t>Received:</w:t>
      </w:r>
      <w:r w:rsidR="001A69C2">
        <w:rPr>
          <w:rFonts w:ascii="Book Antiqua" w:hAnsi="Book Antiqua" w:hint="eastAsia"/>
          <w:b/>
          <w:sz w:val="24"/>
        </w:rPr>
        <w:t xml:space="preserve"> </w:t>
      </w:r>
      <w:r w:rsidR="00B62289" w:rsidRPr="00A11C75">
        <w:rPr>
          <w:rFonts w:ascii="Book Antiqua" w:hAnsi="Book Antiqua"/>
          <w:sz w:val="24"/>
        </w:rPr>
        <w:t>May</w:t>
      </w:r>
      <w:r w:rsidR="00B62289">
        <w:rPr>
          <w:rFonts w:ascii="Book Antiqua" w:hAnsi="Book Antiqua"/>
          <w:b/>
          <w:sz w:val="24"/>
        </w:rPr>
        <w:t xml:space="preserve"> </w:t>
      </w:r>
      <w:r w:rsidR="00B62289" w:rsidRPr="00B62289">
        <w:rPr>
          <w:rFonts w:ascii="Book Antiqua" w:hAnsi="Book Antiqua" w:hint="eastAsia"/>
          <w:sz w:val="24"/>
        </w:rPr>
        <w:t>10</w:t>
      </w:r>
      <w:r w:rsidR="00B62289">
        <w:rPr>
          <w:rFonts w:ascii="Book Antiqua" w:hAnsi="Book Antiqua" w:hint="eastAsia"/>
          <w:sz w:val="24"/>
        </w:rPr>
        <w:t>,</w:t>
      </w:r>
      <w:r w:rsidR="00B62289" w:rsidRPr="00B62289">
        <w:rPr>
          <w:rFonts w:ascii="Book Antiqua" w:hAnsi="Book Antiqua" w:hint="eastAsia"/>
          <w:sz w:val="24"/>
        </w:rPr>
        <w:t xml:space="preserve"> 2014 </w:t>
      </w:r>
      <w:r w:rsidR="00B62289">
        <w:rPr>
          <w:rFonts w:ascii="Book Antiqua" w:hAnsi="Book Antiqua" w:hint="eastAsia"/>
          <w:b/>
          <w:sz w:val="24"/>
        </w:rPr>
        <w:t xml:space="preserve">  </w:t>
      </w:r>
      <w:r w:rsidR="001A69C2">
        <w:rPr>
          <w:rFonts w:ascii="Book Antiqua" w:hAnsi="Book Antiqua"/>
          <w:b/>
          <w:sz w:val="24"/>
        </w:rPr>
        <w:t>Revised:</w:t>
      </w:r>
      <w:r w:rsidR="00F362AF">
        <w:rPr>
          <w:rFonts w:ascii="Book Antiqua" w:hAnsi="Book Antiqua" w:hint="eastAsia"/>
          <w:b/>
          <w:sz w:val="24"/>
        </w:rPr>
        <w:t xml:space="preserve"> </w:t>
      </w:r>
      <w:r w:rsidR="00F362AF" w:rsidRPr="00A11C75">
        <w:rPr>
          <w:rFonts w:ascii="Book Antiqua" w:hAnsi="Book Antiqua"/>
          <w:sz w:val="24"/>
        </w:rPr>
        <w:t>June</w:t>
      </w:r>
      <w:r w:rsidR="00F362AF">
        <w:rPr>
          <w:rFonts w:ascii="Book Antiqua" w:hAnsi="Book Antiqua" w:hint="eastAsia"/>
          <w:sz w:val="24"/>
        </w:rPr>
        <w:t xml:space="preserve"> 11, 2014</w:t>
      </w:r>
    </w:p>
    <w:p w:rsidR="00F92997" w:rsidRDefault="00067382" w:rsidP="00F92997">
      <w:pPr>
        <w:rPr>
          <w:rFonts w:ascii="Book Antiqua" w:hAnsi="Book Antiqua"/>
          <w:color w:val="000000"/>
          <w:sz w:val="24"/>
        </w:rPr>
      </w:pPr>
      <w:r w:rsidRPr="00067382">
        <w:rPr>
          <w:rFonts w:ascii="Book Antiqua" w:hAnsi="Book Antiqua"/>
          <w:b/>
          <w:sz w:val="24"/>
        </w:rPr>
        <w:t>Accepted:</w:t>
      </w:r>
      <w:bookmarkStart w:id="31" w:name="OLE_LINK17"/>
      <w:bookmarkStart w:id="32" w:name="OLE_LINK18"/>
      <w:bookmarkStart w:id="33" w:name="OLE_LINK52"/>
      <w:bookmarkStart w:id="34" w:name="OLE_LINK98"/>
      <w:r w:rsidR="00F92997" w:rsidRPr="00F92997">
        <w:rPr>
          <w:rFonts w:ascii="Book Antiqua" w:hAnsi="Book Antiqua"/>
          <w:color w:val="000000"/>
          <w:sz w:val="24"/>
        </w:rPr>
        <w:t xml:space="preserve"> </w:t>
      </w:r>
      <w:r w:rsidR="00F92997">
        <w:rPr>
          <w:rFonts w:ascii="Book Antiqua" w:hAnsi="Book Antiqua"/>
          <w:color w:val="000000"/>
          <w:sz w:val="24"/>
        </w:rPr>
        <w:t>August 13, 2014</w:t>
      </w:r>
    </w:p>
    <w:p w:rsidR="00067382" w:rsidRPr="00067382" w:rsidRDefault="00067382" w:rsidP="00067382">
      <w:pPr>
        <w:adjustRightInd w:val="0"/>
        <w:snapToGrid w:val="0"/>
        <w:spacing w:line="360" w:lineRule="auto"/>
        <w:rPr>
          <w:rFonts w:ascii="Book Antiqua" w:hAnsi="Book Antiqua"/>
          <w:b/>
          <w:sz w:val="24"/>
        </w:rPr>
      </w:pPr>
      <w:bookmarkStart w:id="35" w:name="_GoBack"/>
      <w:bookmarkEnd w:id="31"/>
      <w:bookmarkEnd w:id="32"/>
      <w:bookmarkEnd w:id="33"/>
      <w:bookmarkEnd w:id="34"/>
      <w:bookmarkEnd w:id="35"/>
      <w:r w:rsidRPr="00067382">
        <w:rPr>
          <w:rFonts w:ascii="Book Antiqua" w:hAnsi="Book Antiqua"/>
          <w:b/>
          <w:sz w:val="24"/>
        </w:rPr>
        <w:t xml:space="preserve"> </w:t>
      </w:r>
    </w:p>
    <w:p w:rsidR="00067382" w:rsidRPr="00067382" w:rsidRDefault="00067382" w:rsidP="00067382">
      <w:pPr>
        <w:adjustRightInd w:val="0"/>
        <w:snapToGrid w:val="0"/>
        <w:spacing w:line="360" w:lineRule="auto"/>
        <w:rPr>
          <w:rFonts w:ascii="Book Antiqua" w:hAnsi="Book Antiqua"/>
          <w:color w:val="000000"/>
          <w:sz w:val="24"/>
        </w:rPr>
      </w:pPr>
      <w:r w:rsidRPr="00067382">
        <w:rPr>
          <w:rFonts w:ascii="Book Antiqua" w:hAnsi="Book Antiqua"/>
          <w:b/>
          <w:sz w:val="24"/>
        </w:rPr>
        <w:t xml:space="preserve">Published online: </w:t>
      </w:r>
    </w:p>
    <w:bookmarkEnd w:id="11"/>
    <w:bookmarkEnd w:id="12"/>
    <w:bookmarkEnd w:id="13"/>
    <w:bookmarkEnd w:id="14"/>
    <w:p w:rsidR="00067382" w:rsidRPr="00067382" w:rsidRDefault="00067382" w:rsidP="00067382">
      <w:pPr>
        <w:autoSpaceDE w:val="0"/>
        <w:autoSpaceDN w:val="0"/>
        <w:adjustRightInd w:val="0"/>
        <w:spacing w:line="360" w:lineRule="auto"/>
        <w:rPr>
          <w:rFonts w:ascii="Book Antiqua" w:hAnsi="Book Antiqua"/>
          <w:b/>
          <w:bCs/>
          <w:color w:val="000000"/>
          <w:kern w:val="0"/>
          <w:sz w:val="24"/>
        </w:rPr>
      </w:pPr>
    </w:p>
    <w:p w:rsidR="00067382" w:rsidRPr="00067382" w:rsidRDefault="00067382" w:rsidP="00067382">
      <w:pPr>
        <w:autoSpaceDE w:val="0"/>
        <w:autoSpaceDN w:val="0"/>
        <w:adjustRightInd w:val="0"/>
        <w:spacing w:line="360" w:lineRule="auto"/>
        <w:rPr>
          <w:rFonts w:ascii="Book Antiqua" w:hAnsi="Book Antiqua"/>
          <w:b/>
          <w:bCs/>
          <w:color w:val="000000"/>
          <w:kern w:val="0"/>
          <w:sz w:val="24"/>
        </w:rPr>
      </w:pPr>
      <w:r w:rsidRPr="00067382">
        <w:rPr>
          <w:rFonts w:ascii="Book Antiqua" w:hAnsi="Book Antiqua"/>
          <w:b/>
          <w:bCs/>
          <w:color w:val="000000"/>
          <w:kern w:val="0"/>
          <w:sz w:val="24"/>
        </w:rPr>
        <w:t>Abstract</w:t>
      </w:r>
    </w:p>
    <w:p w:rsidR="00067382" w:rsidRPr="00067382" w:rsidRDefault="00067382" w:rsidP="00067382">
      <w:pPr>
        <w:autoSpaceDE w:val="0"/>
        <w:autoSpaceDN w:val="0"/>
        <w:adjustRightInd w:val="0"/>
        <w:spacing w:line="360" w:lineRule="auto"/>
        <w:rPr>
          <w:rFonts w:ascii="Book Antiqua" w:hAnsi="Book Antiqua"/>
          <w:color w:val="000000"/>
          <w:kern w:val="0"/>
          <w:sz w:val="24"/>
        </w:rPr>
      </w:pPr>
      <w:bookmarkStart w:id="36" w:name="OLE_LINK214"/>
      <w:bookmarkStart w:id="37" w:name="OLE_LINK215"/>
      <w:r w:rsidRPr="00067382">
        <w:rPr>
          <w:rFonts w:ascii="Book Antiqua" w:hAnsi="Book Antiqua"/>
          <w:b/>
          <w:color w:val="000000"/>
          <w:sz w:val="24"/>
        </w:rPr>
        <w:t>AIM</w:t>
      </w:r>
      <w:bookmarkStart w:id="38" w:name="OLE_LINK224"/>
      <w:bookmarkStart w:id="39" w:name="OLE_LINK225"/>
      <w:r w:rsidRPr="00067382">
        <w:rPr>
          <w:rFonts w:ascii="Book Antiqua" w:hAnsi="Book Antiqua"/>
          <w:b/>
          <w:color w:val="000000"/>
          <w:kern w:val="0"/>
          <w:sz w:val="24"/>
        </w:rPr>
        <w:t xml:space="preserve">: </w:t>
      </w:r>
      <w:bookmarkStart w:id="40" w:name="OLE_LINK291"/>
      <w:bookmarkStart w:id="41" w:name="OLE_LINK292"/>
      <w:bookmarkStart w:id="42" w:name="OLE_LINK293"/>
      <w:bookmarkStart w:id="43" w:name="OLE_LINK294"/>
      <w:r w:rsidRPr="00067382">
        <w:rPr>
          <w:rFonts w:ascii="Book Antiqua" w:hAnsi="Book Antiqua"/>
          <w:color w:val="000000"/>
          <w:kern w:val="0"/>
          <w:sz w:val="24"/>
        </w:rPr>
        <w:t xml:space="preserve">To </w:t>
      </w:r>
      <w:bookmarkEnd w:id="40"/>
      <w:bookmarkEnd w:id="41"/>
      <w:r w:rsidRPr="00067382">
        <w:rPr>
          <w:rFonts w:ascii="Book Antiqua" w:hAnsi="Book Antiqua"/>
          <w:color w:val="000000"/>
          <w:sz w:val="24"/>
        </w:rPr>
        <w:t>investigate whether</w:t>
      </w:r>
      <w:r w:rsidRPr="00067382">
        <w:rPr>
          <w:rFonts w:ascii="Book Antiqua" w:hAnsi="Book Antiqua"/>
          <w:color w:val="000000"/>
          <w:kern w:val="0"/>
          <w:sz w:val="24"/>
        </w:rPr>
        <w:t xml:space="preserve"> </w:t>
      </w:r>
      <w:bookmarkEnd w:id="42"/>
      <w:bookmarkEnd w:id="43"/>
      <w:r w:rsidRPr="00067382">
        <w:rPr>
          <w:rFonts w:ascii="Book Antiqua" w:hAnsi="Book Antiqua"/>
          <w:color w:val="000000"/>
          <w:kern w:val="0"/>
          <w:sz w:val="24"/>
        </w:rPr>
        <w:t xml:space="preserve">central obesity is associated with nonalcoholic fatty liver disease (NAFLD) formation after adjusting for general obesity. </w:t>
      </w:r>
      <w:bookmarkEnd w:id="38"/>
      <w:bookmarkEnd w:id="39"/>
    </w:p>
    <w:p w:rsidR="00067382" w:rsidRPr="00067382" w:rsidRDefault="00067382" w:rsidP="00067382">
      <w:pPr>
        <w:autoSpaceDE w:val="0"/>
        <w:autoSpaceDN w:val="0"/>
        <w:adjustRightInd w:val="0"/>
        <w:spacing w:line="360" w:lineRule="auto"/>
        <w:rPr>
          <w:rFonts w:ascii="Book Antiqua" w:hAnsi="Book Antiqua"/>
          <w:color w:val="000000"/>
          <w:kern w:val="0"/>
          <w:sz w:val="24"/>
        </w:rPr>
      </w:pPr>
    </w:p>
    <w:p w:rsidR="00067382" w:rsidRPr="00067382" w:rsidRDefault="00067382" w:rsidP="00067382">
      <w:pPr>
        <w:autoSpaceDE w:val="0"/>
        <w:autoSpaceDN w:val="0"/>
        <w:adjustRightInd w:val="0"/>
        <w:spacing w:line="360" w:lineRule="auto"/>
        <w:rPr>
          <w:rFonts w:ascii="Book Antiqua" w:hAnsi="Book Antiqua"/>
          <w:color w:val="000000"/>
          <w:kern w:val="0"/>
          <w:sz w:val="24"/>
        </w:rPr>
      </w:pPr>
      <w:r w:rsidRPr="00067382">
        <w:rPr>
          <w:rFonts w:ascii="Book Antiqua" w:hAnsi="Book Antiqua"/>
          <w:b/>
          <w:color w:val="000000"/>
          <w:sz w:val="24"/>
        </w:rPr>
        <w:t>METHODS</w:t>
      </w:r>
      <w:r w:rsidRPr="00067382">
        <w:rPr>
          <w:rFonts w:ascii="Book Antiqua" w:hAnsi="Book Antiqua"/>
          <w:b/>
          <w:color w:val="000000"/>
          <w:kern w:val="0"/>
          <w:sz w:val="24"/>
        </w:rPr>
        <w:t xml:space="preserve">: </w:t>
      </w:r>
      <w:bookmarkStart w:id="44" w:name="OLE_LINK205"/>
      <w:bookmarkStart w:id="45" w:name="OLE_LINK206"/>
      <w:r w:rsidRPr="00067382">
        <w:rPr>
          <w:rFonts w:ascii="Book Antiqua" w:hAnsi="Book Antiqua"/>
          <w:color w:val="000000"/>
          <w:kern w:val="0"/>
          <w:sz w:val="24"/>
        </w:rPr>
        <w:t xml:space="preserve">The online databases </w:t>
      </w:r>
      <w:bookmarkEnd w:id="44"/>
      <w:bookmarkEnd w:id="45"/>
      <w:r w:rsidRPr="00067382">
        <w:rPr>
          <w:rFonts w:ascii="Book Antiqua" w:hAnsi="Book Antiqua"/>
          <w:color w:val="000000"/>
          <w:kern w:val="0"/>
          <w:sz w:val="24"/>
        </w:rPr>
        <w:t>PubMed</w:t>
      </w:r>
      <w:bookmarkStart w:id="46" w:name="OLE_LINK27"/>
      <w:bookmarkStart w:id="47" w:name="OLE_LINK28"/>
      <w:r w:rsidRPr="00067382">
        <w:rPr>
          <w:rFonts w:ascii="Book Antiqua" w:hAnsi="Book Antiqua"/>
          <w:color w:val="000000"/>
          <w:kern w:val="0"/>
          <w:sz w:val="24"/>
        </w:rPr>
        <w:t xml:space="preserve">, EMBASE, </w:t>
      </w:r>
      <w:bookmarkEnd w:id="46"/>
      <w:bookmarkEnd w:id="47"/>
      <w:r w:rsidRPr="00067382">
        <w:rPr>
          <w:rFonts w:ascii="Book Antiqua" w:hAnsi="Book Antiqua"/>
          <w:color w:val="000000"/>
          <w:kern w:val="0"/>
          <w:sz w:val="24"/>
        </w:rPr>
        <w:t>and ISI Web of Science were searched for</w:t>
      </w:r>
      <w:bookmarkStart w:id="48" w:name="OLE_LINK219"/>
      <w:bookmarkStart w:id="49" w:name="OLE_LINK220"/>
      <w:r w:rsidRPr="00067382">
        <w:rPr>
          <w:rFonts w:ascii="Book Antiqua" w:hAnsi="Book Antiqua"/>
          <w:color w:val="000000"/>
          <w:kern w:val="0"/>
          <w:sz w:val="24"/>
        </w:rPr>
        <w:t xml:space="preserve"> studies estimating</w:t>
      </w:r>
      <w:bookmarkStart w:id="50" w:name="OLE_LINK235"/>
      <w:bookmarkStart w:id="51" w:name="OLE_LINK237"/>
      <w:r w:rsidRPr="00067382">
        <w:rPr>
          <w:rFonts w:ascii="Book Antiqua" w:hAnsi="Book Antiqua"/>
          <w:color w:val="000000"/>
          <w:kern w:val="0"/>
          <w:sz w:val="24"/>
        </w:rPr>
        <w:t xml:space="preserve"> the influence of central obesity </w:t>
      </w:r>
      <w:bookmarkEnd w:id="50"/>
      <w:bookmarkEnd w:id="51"/>
      <w:r w:rsidRPr="00067382">
        <w:rPr>
          <w:rFonts w:ascii="Book Antiqua" w:hAnsi="Book Antiqua"/>
          <w:color w:val="000000"/>
          <w:kern w:val="0"/>
          <w:sz w:val="24"/>
        </w:rPr>
        <w:t xml:space="preserve">on </w:t>
      </w:r>
      <w:bookmarkStart w:id="52" w:name="OLE_LINK246"/>
      <w:bookmarkStart w:id="53" w:name="OLE_LINK247"/>
      <w:r w:rsidRPr="00067382">
        <w:rPr>
          <w:rFonts w:ascii="Book Antiqua" w:hAnsi="Book Antiqua"/>
          <w:color w:val="000000"/>
          <w:kern w:val="0"/>
          <w:sz w:val="24"/>
        </w:rPr>
        <w:t>NAFLD occurrence</w:t>
      </w:r>
      <w:bookmarkEnd w:id="52"/>
      <w:bookmarkEnd w:id="53"/>
      <w:r w:rsidRPr="00067382">
        <w:rPr>
          <w:rFonts w:ascii="Book Antiqua" w:hAnsi="Book Antiqua"/>
          <w:color w:val="000000"/>
          <w:kern w:val="0"/>
          <w:sz w:val="24"/>
        </w:rPr>
        <w:t xml:space="preserve"> published through April 2014. Studies that did not</w:t>
      </w:r>
      <w:bookmarkEnd w:id="48"/>
      <w:bookmarkEnd w:id="49"/>
      <w:r w:rsidRPr="00067382">
        <w:rPr>
          <w:rFonts w:ascii="Book Antiqua" w:hAnsi="Book Antiqua"/>
          <w:color w:val="000000"/>
          <w:kern w:val="0"/>
          <w:sz w:val="24"/>
        </w:rPr>
        <w:t xml:space="preserve"> adjust for </w:t>
      </w:r>
      <w:bookmarkStart w:id="54" w:name="OLE_LINK242"/>
      <w:bookmarkStart w:id="55" w:name="OLE_LINK243"/>
      <w:r w:rsidRPr="00067382">
        <w:rPr>
          <w:rFonts w:ascii="Book Antiqua" w:hAnsi="Book Antiqua"/>
          <w:color w:val="000000"/>
          <w:kern w:val="0"/>
          <w:sz w:val="24"/>
        </w:rPr>
        <w:t>body mass index (BMI</w:t>
      </w:r>
      <w:bookmarkEnd w:id="54"/>
      <w:bookmarkEnd w:id="55"/>
      <w:r w:rsidRPr="00067382">
        <w:rPr>
          <w:rFonts w:ascii="Book Antiqua" w:hAnsi="Book Antiqua"/>
          <w:color w:val="000000"/>
          <w:kern w:val="0"/>
          <w:sz w:val="24"/>
        </w:rPr>
        <w:t xml:space="preserve">) were excluded. In addition to the included studies, the independent effect of BMI was also assessed. The pooled </w:t>
      </w:r>
      <w:bookmarkStart w:id="56" w:name="OLE_LINK136"/>
      <w:bookmarkStart w:id="57" w:name="OLE_LINK137"/>
      <w:r w:rsidRPr="00067382">
        <w:rPr>
          <w:rFonts w:ascii="Book Antiqua" w:hAnsi="Book Antiqua"/>
          <w:color w:val="000000"/>
          <w:kern w:val="0"/>
          <w:sz w:val="24"/>
        </w:rPr>
        <w:t>effect sizes</w:t>
      </w:r>
      <w:bookmarkEnd w:id="56"/>
      <w:bookmarkEnd w:id="57"/>
      <w:r w:rsidRPr="00067382">
        <w:rPr>
          <w:rFonts w:ascii="Book Antiqua" w:hAnsi="Book Antiqua"/>
          <w:color w:val="000000"/>
          <w:kern w:val="0"/>
          <w:sz w:val="24"/>
        </w:rPr>
        <w:t xml:space="preserve"> and 95% confidence intervals (CI) were calculated using random- or fixed-effects models based on the degree of heterogeneity. Furthermore, subgroup analyses, </w:t>
      </w:r>
      <w:bookmarkStart w:id="58" w:name="OLE_LINK53"/>
      <w:bookmarkStart w:id="59" w:name="OLE_LINK54"/>
      <w:r w:rsidRPr="00067382">
        <w:rPr>
          <w:rFonts w:ascii="Book Antiqua" w:hAnsi="Book Antiqua"/>
          <w:color w:val="000000"/>
          <w:kern w:val="0"/>
          <w:sz w:val="24"/>
        </w:rPr>
        <w:t>meta-regression</w:t>
      </w:r>
      <w:bookmarkEnd w:id="58"/>
      <w:bookmarkEnd w:id="59"/>
      <w:r w:rsidRPr="00067382">
        <w:rPr>
          <w:rFonts w:ascii="Book Antiqua" w:hAnsi="Book Antiqua"/>
          <w:color w:val="000000"/>
          <w:kern w:val="0"/>
          <w:sz w:val="24"/>
        </w:rPr>
        <w:t xml:space="preserve">, sensitivity analyses, and publication bias were performed. </w:t>
      </w:r>
    </w:p>
    <w:p w:rsidR="00067382" w:rsidRPr="00067382" w:rsidRDefault="00067382" w:rsidP="00067382">
      <w:pPr>
        <w:autoSpaceDE w:val="0"/>
        <w:autoSpaceDN w:val="0"/>
        <w:adjustRightInd w:val="0"/>
        <w:spacing w:line="360" w:lineRule="auto"/>
        <w:rPr>
          <w:rFonts w:ascii="Book Antiqua" w:hAnsi="Book Antiqua"/>
          <w:color w:val="000000"/>
          <w:kern w:val="0"/>
          <w:sz w:val="24"/>
        </w:rPr>
      </w:pPr>
    </w:p>
    <w:p w:rsidR="00067382" w:rsidRPr="00067382" w:rsidRDefault="00067382" w:rsidP="00067382">
      <w:pPr>
        <w:spacing w:line="360" w:lineRule="auto"/>
        <w:rPr>
          <w:rFonts w:ascii="Book Antiqua" w:hAnsi="Book Antiqua"/>
          <w:color w:val="000000"/>
          <w:kern w:val="0"/>
          <w:sz w:val="24"/>
        </w:rPr>
      </w:pPr>
      <w:r w:rsidRPr="00067382">
        <w:rPr>
          <w:rFonts w:ascii="Book Antiqua" w:hAnsi="Book Antiqua"/>
          <w:b/>
          <w:color w:val="000000"/>
          <w:sz w:val="24"/>
        </w:rPr>
        <w:t>RESULTS:</w:t>
      </w:r>
      <w:r w:rsidRPr="00067382">
        <w:rPr>
          <w:rFonts w:ascii="Book Antiqua" w:hAnsi="Book Antiqua"/>
          <w:color w:val="000000"/>
          <w:kern w:val="0"/>
          <w:sz w:val="24"/>
        </w:rPr>
        <w:t xml:space="preserve"> Twenty eligible studies were identified. The summary odds ratio (OR) values per-unit increase in </w:t>
      </w:r>
      <w:r w:rsidRPr="00067382">
        <w:rPr>
          <w:rFonts w:ascii="Book Antiqua" w:hAnsi="Book Antiqua"/>
          <w:bCs/>
          <w:color w:val="000000"/>
          <w:sz w:val="24"/>
        </w:rPr>
        <w:t xml:space="preserve">waist circumference (WC) and </w:t>
      </w:r>
      <w:r w:rsidRPr="00067382">
        <w:rPr>
          <w:rFonts w:ascii="Book Antiqua" w:hAnsi="Book Antiqua"/>
          <w:color w:val="000000"/>
          <w:kern w:val="0"/>
          <w:sz w:val="24"/>
        </w:rPr>
        <w:t>BMI</w:t>
      </w:r>
      <w:bookmarkStart w:id="60" w:name="OLE_LINK252"/>
      <w:bookmarkStart w:id="61" w:name="OLE_LINK253"/>
      <w:r w:rsidRPr="00067382">
        <w:rPr>
          <w:rFonts w:ascii="Book Antiqua" w:hAnsi="Book Antiqua"/>
          <w:color w:val="000000"/>
          <w:kern w:val="0"/>
          <w:sz w:val="24"/>
        </w:rPr>
        <w:t xml:space="preserve"> </w:t>
      </w:r>
      <w:r w:rsidRPr="00067382">
        <w:rPr>
          <w:rFonts w:ascii="Book Antiqua" w:hAnsi="Book Antiqua"/>
          <w:bCs/>
          <w:color w:val="000000"/>
          <w:sz w:val="24"/>
        </w:rPr>
        <w:t xml:space="preserve">for </w:t>
      </w:r>
      <w:r w:rsidRPr="00067382">
        <w:rPr>
          <w:rFonts w:ascii="Book Antiqua" w:hAnsi="Book Antiqua"/>
          <w:color w:val="000000"/>
          <w:kern w:val="0"/>
          <w:sz w:val="24"/>
        </w:rPr>
        <w:t xml:space="preserve">NAFLD </w:t>
      </w:r>
      <w:bookmarkEnd w:id="60"/>
      <w:bookmarkEnd w:id="61"/>
      <w:r w:rsidRPr="00067382">
        <w:rPr>
          <w:rFonts w:ascii="Book Antiqua" w:hAnsi="Book Antiqua"/>
          <w:color w:val="000000"/>
          <w:kern w:val="0"/>
          <w:sz w:val="24"/>
        </w:rPr>
        <w:t>formation were 1.07 (95%CI: 1.03–1.10</w:t>
      </w:r>
      <w:bookmarkStart w:id="62" w:name="OLE_LINK250"/>
      <w:bookmarkStart w:id="63" w:name="OLE_LINK251"/>
      <w:r w:rsidRPr="00067382">
        <w:rPr>
          <w:rFonts w:ascii="Book Antiqua" w:hAnsi="Book Antiqua"/>
          <w:color w:val="000000"/>
          <w:kern w:val="0"/>
          <w:sz w:val="24"/>
        </w:rPr>
        <w:t>, I</w:t>
      </w:r>
      <w:r w:rsidRPr="00067382">
        <w:rPr>
          <w:rFonts w:ascii="Book Antiqua" w:hAnsi="Book Antiqua"/>
          <w:color w:val="000000"/>
          <w:kern w:val="0"/>
          <w:sz w:val="24"/>
          <w:vertAlign w:val="superscript"/>
        </w:rPr>
        <w:t>2</w:t>
      </w:r>
      <w:r w:rsidRPr="00067382">
        <w:rPr>
          <w:rFonts w:ascii="Book Antiqua" w:hAnsi="Book Antiqua"/>
          <w:color w:val="000000"/>
          <w:kern w:val="0"/>
          <w:sz w:val="24"/>
        </w:rPr>
        <w:t xml:space="preserve"> = 73.9%, </w:t>
      </w:r>
      <w:r w:rsidRPr="00067382">
        <w:rPr>
          <w:rFonts w:ascii="Book Antiqua" w:hAnsi="Book Antiqua"/>
          <w:i/>
          <w:color w:val="000000"/>
          <w:kern w:val="0"/>
          <w:sz w:val="24"/>
        </w:rPr>
        <w:t>n</w:t>
      </w:r>
      <w:r w:rsidRPr="00067382">
        <w:rPr>
          <w:rFonts w:ascii="Book Antiqua" w:hAnsi="Book Antiqua"/>
          <w:color w:val="000000"/>
          <w:kern w:val="0"/>
          <w:sz w:val="24"/>
        </w:rPr>
        <w:t xml:space="preserve"> = 11 studies</w:t>
      </w:r>
      <w:bookmarkEnd w:id="62"/>
      <w:bookmarkEnd w:id="63"/>
      <w:r w:rsidRPr="00067382">
        <w:rPr>
          <w:rFonts w:ascii="Book Antiqua" w:hAnsi="Book Antiqua"/>
          <w:color w:val="000000"/>
          <w:kern w:val="0"/>
          <w:sz w:val="24"/>
        </w:rPr>
        <w:t xml:space="preserve">) and 1.25 (95%CI: 1.13–1.38, </w:t>
      </w:r>
      <w:r w:rsidRPr="00E06171">
        <w:rPr>
          <w:rFonts w:ascii="Book Antiqua" w:hAnsi="Book Antiqua"/>
          <w:i/>
          <w:color w:val="000000"/>
          <w:kern w:val="0"/>
          <w:sz w:val="24"/>
        </w:rPr>
        <w:t>I</w:t>
      </w:r>
      <w:r w:rsidRPr="00067382">
        <w:rPr>
          <w:rFonts w:ascii="Book Antiqua" w:hAnsi="Book Antiqua"/>
          <w:color w:val="000000"/>
          <w:kern w:val="0"/>
          <w:sz w:val="24"/>
          <w:vertAlign w:val="superscript"/>
        </w:rPr>
        <w:t>2</w:t>
      </w:r>
      <w:r w:rsidRPr="00067382">
        <w:rPr>
          <w:rFonts w:ascii="Book Antiqua" w:hAnsi="Book Antiqua"/>
          <w:color w:val="000000"/>
          <w:kern w:val="0"/>
          <w:sz w:val="24"/>
        </w:rPr>
        <w:t xml:space="preserve"> = 88.7%, </w:t>
      </w:r>
      <w:r w:rsidRPr="00067382">
        <w:rPr>
          <w:rFonts w:ascii="Book Antiqua" w:hAnsi="Book Antiqua"/>
          <w:i/>
          <w:color w:val="000000"/>
          <w:kern w:val="0"/>
          <w:sz w:val="24"/>
        </w:rPr>
        <w:t>n</w:t>
      </w:r>
      <w:r w:rsidRPr="00067382">
        <w:rPr>
          <w:rFonts w:ascii="Book Antiqua" w:hAnsi="Book Antiqua"/>
          <w:color w:val="000000"/>
          <w:kern w:val="0"/>
          <w:sz w:val="24"/>
        </w:rPr>
        <w:t xml:space="preserve"> = 11 studies), respectively. When the indices were expressed as </w:t>
      </w:r>
      <w:bookmarkStart w:id="64" w:name="OLE_LINK295"/>
      <w:bookmarkStart w:id="65" w:name="OLE_LINK296"/>
      <w:r w:rsidRPr="00067382">
        <w:rPr>
          <w:rFonts w:ascii="Book Antiqua" w:hAnsi="Book Antiqua"/>
          <w:color w:val="000000"/>
          <w:kern w:val="0"/>
          <w:sz w:val="24"/>
        </w:rPr>
        <w:t xml:space="preserve">binary </w:t>
      </w:r>
      <w:bookmarkEnd w:id="64"/>
      <w:bookmarkEnd w:id="65"/>
      <w:r w:rsidRPr="00067382">
        <w:rPr>
          <w:rFonts w:ascii="Book Antiqua" w:hAnsi="Book Antiqua"/>
          <w:color w:val="000000"/>
          <w:kern w:val="0"/>
          <w:sz w:val="24"/>
        </w:rPr>
        <w:t xml:space="preserve">variables (with the non-obesity group as reference), the pooled OR in </w:t>
      </w:r>
      <w:bookmarkStart w:id="66" w:name="OLE_LINK82"/>
      <w:bookmarkStart w:id="67" w:name="OLE_LINK109"/>
      <w:r w:rsidRPr="00067382">
        <w:rPr>
          <w:rFonts w:ascii="Book Antiqua" w:hAnsi="Book Antiqua"/>
          <w:bCs/>
          <w:color w:val="000000"/>
          <w:sz w:val="24"/>
        </w:rPr>
        <w:t>WC, waist-to-hip ratio (WHR), and</w:t>
      </w:r>
      <w:r w:rsidRPr="00067382">
        <w:rPr>
          <w:rFonts w:ascii="Book Antiqua" w:hAnsi="Book Antiqua"/>
          <w:color w:val="000000"/>
          <w:kern w:val="0"/>
          <w:sz w:val="24"/>
        </w:rPr>
        <w:t xml:space="preserve"> </w:t>
      </w:r>
      <w:r w:rsidRPr="00067382">
        <w:rPr>
          <w:rFonts w:ascii="Book Antiqua" w:hAnsi="Book Antiqua"/>
          <w:bCs/>
          <w:color w:val="000000"/>
          <w:sz w:val="24"/>
        </w:rPr>
        <w:t xml:space="preserve">BMI </w:t>
      </w:r>
      <w:r w:rsidRPr="00067382">
        <w:rPr>
          <w:rFonts w:ascii="Book Antiqua" w:hAnsi="Book Antiqua"/>
          <w:color w:val="000000"/>
          <w:kern w:val="0"/>
          <w:sz w:val="24"/>
        </w:rPr>
        <w:t>were 2.34 (95%CI: 1.83–3.00</w:t>
      </w:r>
      <w:bookmarkStart w:id="68" w:name="OLE_LINK254"/>
      <w:bookmarkStart w:id="69" w:name="OLE_LINK255"/>
      <w:r w:rsidRPr="00067382">
        <w:rPr>
          <w:rFonts w:ascii="Book Antiqua" w:hAnsi="Book Antiqua"/>
          <w:color w:val="000000"/>
          <w:kern w:val="0"/>
          <w:sz w:val="24"/>
        </w:rPr>
        <w:t xml:space="preserve">, </w:t>
      </w:r>
      <w:r w:rsidRPr="00750DD2">
        <w:rPr>
          <w:rFonts w:ascii="Book Antiqua" w:hAnsi="Book Antiqua"/>
          <w:i/>
          <w:color w:val="000000"/>
          <w:kern w:val="0"/>
          <w:sz w:val="24"/>
        </w:rPr>
        <w:t>I</w:t>
      </w:r>
      <w:r w:rsidRPr="00067382">
        <w:rPr>
          <w:rFonts w:ascii="Book Antiqua" w:hAnsi="Book Antiqua"/>
          <w:color w:val="000000"/>
          <w:kern w:val="0"/>
          <w:sz w:val="24"/>
          <w:vertAlign w:val="superscript"/>
        </w:rPr>
        <w:t>2</w:t>
      </w:r>
      <w:r w:rsidRPr="00067382">
        <w:rPr>
          <w:rFonts w:ascii="Book Antiqua" w:hAnsi="Book Antiqua"/>
          <w:color w:val="000000"/>
          <w:kern w:val="0"/>
          <w:sz w:val="24"/>
        </w:rPr>
        <w:t xml:space="preserve"> = 41.8%, </w:t>
      </w:r>
      <w:r w:rsidRPr="00067382">
        <w:rPr>
          <w:rFonts w:ascii="Book Antiqua" w:hAnsi="Book Antiqua"/>
          <w:i/>
          <w:color w:val="000000"/>
          <w:kern w:val="0"/>
          <w:sz w:val="24"/>
        </w:rPr>
        <w:t xml:space="preserve">n </w:t>
      </w:r>
      <w:r w:rsidRPr="00067382">
        <w:rPr>
          <w:rFonts w:ascii="Book Antiqua" w:hAnsi="Book Antiqua"/>
          <w:color w:val="000000"/>
          <w:kern w:val="0"/>
          <w:sz w:val="24"/>
        </w:rPr>
        <w:t>= 7 studies</w:t>
      </w:r>
      <w:bookmarkEnd w:id="68"/>
      <w:bookmarkEnd w:id="69"/>
      <w:r w:rsidRPr="00067382">
        <w:rPr>
          <w:rFonts w:ascii="Book Antiqua" w:hAnsi="Book Antiqua"/>
          <w:color w:val="000000"/>
          <w:kern w:val="0"/>
          <w:sz w:val="24"/>
        </w:rPr>
        <w:t>), 4.06 (95%CI: 1.53–10.79, I</w:t>
      </w:r>
      <w:r w:rsidRPr="00067382">
        <w:rPr>
          <w:rFonts w:ascii="Book Antiqua" w:hAnsi="Book Antiqua"/>
          <w:color w:val="000000"/>
          <w:kern w:val="0"/>
          <w:sz w:val="24"/>
          <w:vertAlign w:val="superscript"/>
        </w:rPr>
        <w:t>2</w:t>
      </w:r>
      <w:r w:rsidRPr="00067382">
        <w:rPr>
          <w:rFonts w:ascii="Book Antiqua" w:hAnsi="Book Antiqua"/>
          <w:color w:val="000000"/>
          <w:kern w:val="0"/>
          <w:sz w:val="24"/>
        </w:rPr>
        <w:t xml:space="preserve"> = 65.7%, </w:t>
      </w:r>
      <w:r w:rsidRPr="00067382">
        <w:rPr>
          <w:rFonts w:ascii="Book Antiqua" w:hAnsi="Book Antiqua"/>
          <w:i/>
          <w:color w:val="000000"/>
          <w:kern w:val="0"/>
          <w:sz w:val="24"/>
        </w:rPr>
        <w:t xml:space="preserve">n </w:t>
      </w:r>
      <w:r w:rsidRPr="00067382">
        <w:rPr>
          <w:rFonts w:ascii="Book Antiqua" w:hAnsi="Book Antiqua"/>
          <w:color w:val="000000"/>
          <w:kern w:val="0"/>
          <w:sz w:val="24"/>
        </w:rPr>
        <w:t xml:space="preserve">= 3 studies), and 2.85 (95%CI: 1.60–5.08, </w:t>
      </w:r>
      <w:r w:rsidRPr="00BB6A66">
        <w:rPr>
          <w:rFonts w:ascii="Book Antiqua" w:hAnsi="Book Antiqua"/>
          <w:i/>
          <w:color w:val="000000"/>
          <w:kern w:val="0"/>
          <w:sz w:val="24"/>
        </w:rPr>
        <w:t>I</w:t>
      </w:r>
      <w:r w:rsidRPr="00067382">
        <w:rPr>
          <w:rFonts w:ascii="Book Antiqua" w:hAnsi="Book Antiqua"/>
          <w:color w:val="000000"/>
          <w:kern w:val="0"/>
          <w:sz w:val="24"/>
          <w:vertAlign w:val="superscript"/>
        </w:rPr>
        <w:t>2</w:t>
      </w:r>
      <w:r w:rsidRPr="00067382">
        <w:rPr>
          <w:rFonts w:ascii="Book Antiqua" w:hAnsi="Book Antiqua"/>
          <w:color w:val="000000"/>
          <w:kern w:val="0"/>
          <w:sz w:val="24"/>
        </w:rPr>
        <w:t xml:space="preserve"> = 57.8%, </w:t>
      </w:r>
      <w:r w:rsidRPr="00067382">
        <w:rPr>
          <w:rFonts w:ascii="Book Antiqua" w:hAnsi="Book Antiqua"/>
          <w:i/>
          <w:color w:val="000000"/>
          <w:kern w:val="0"/>
          <w:sz w:val="24"/>
        </w:rPr>
        <w:t xml:space="preserve">n </w:t>
      </w:r>
      <w:r w:rsidRPr="00067382">
        <w:rPr>
          <w:rFonts w:ascii="Book Antiqua" w:hAnsi="Book Antiqua"/>
          <w:color w:val="000000"/>
          <w:kern w:val="0"/>
          <w:sz w:val="24"/>
        </w:rPr>
        <w:t xml:space="preserve">= 5 studies), respectively. </w:t>
      </w:r>
      <w:bookmarkEnd w:id="66"/>
      <w:bookmarkEnd w:id="67"/>
      <w:r w:rsidRPr="00067382">
        <w:rPr>
          <w:rFonts w:ascii="Book Antiqua" w:hAnsi="Book Antiqua"/>
          <w:color w:val="000000"/>
          <w:kern w:val="0"/>
          <w:sz w:val="24"/>
        </w:rPr>
        <w:t xml:space="preserve">Using the same studies as </w:t>
      </w:r>
      <w:r w:rsidRPr="00067382">
        <w:rPr>
          <w:rFonts w:ascii="Book Antiqua" w:hAnsi="Book Antiqua"/>
          <w:color w:val="000000"/>
          <w:kern w:val="0"/>
          <w:sz w:val="24"/>
        </w:rPr>
        <w:lastRenderedPageBreak/>
        <w:t>the latter (</w:t>
      </w:r>
      <w:r w:rsidRPr="00067382">
        <w:rPr>
          <w:rFonts w:ascii="Book Antiqua" w:hAnsi="Book Antiqua"/>
          <w:i/>
          <w:color w:val="000000"/>
          <w:kern w:val="0"/>
          <w:sz w:val="24"/>
        </w:rPr>
        <w:t xml:space="preserve">n </w:t>
      </w:r>
      <w:r w:rsidRPr="00067382">
        <w:rPr>
          <w:rFonts w:ascii="Book Antiqua" w:hAnsi="Book Antiqua"/>
          <w:color w:val="000000"/>
          <w:kern w:val="0"/>
          <w:sz w:val="24"/>
        </w:rPr>
        <w:t xml:space="preserve">= 5), </w:t>
      </w:r>
      <w:r w:rsidRPr="00067382">
        <w:rPr>
          <w:rFonts w:ascii="Book Antiqua" w:hAnsi="Book Antiqua"/>
          <w:bCs/>
          <w:color w:val="000000"/>
          <w:kern w:val="0"/>
          <w:sz w:val="24"/>
        </w:rPr>
        <w:t xml:space="preserve">pooled OR in </w:t>
      </w:r>
      <w:r w:rsidRPr="00067382">
        <w:rPr>
          <w:rFonts w:ascii="Book Antiqua" w:hAnsi="Book Antiqua"/>
          <w:color w:val="000000"/>
          <w:kern w:val="0"/>
          <w:sz w:val="24"/>
        </w:rPr>
        <w:t>WC</w:t>
      </w:r>
      <w:r w:rsidRPr="00067382">
        <w:rPr>
          <w:rFonts w:ascii="Book Antiqua" w:hAnsi="Book Antiqua"/>
          <w:color w:val="000000"/>
          <w:sz w:val="24"/>
        </w:rPr>
        <w:t xml:space="preserve"> was 3.14 (95%CI: 2.07–4.77), which is greater than that in BMI</w:t>
      </w:r>
      <w:r w:rsidRPr="00067382">
        <w:rPr>
          <w:rFonts w:ascii="Book Antiqua" w:hAnsi="Book Antiqua"/>
          <w:color w:val="000000"/>
          <w:kern w:val="0"/>
          <w:sz w:val="24"/>
        </w:rPr>
        <w:t>.</w:t>
      </w:r>
      <w:r w:rsidRPr="00067382">
        <w:rPr>
          <w:rFonts w:ascii="Book Antiqua" w:hAnsi="Book Antiqua"/>
          <w:color w:val="000000"/>
          <w:sz w:val="24"/>
        </w:rPr>
        <w:t xml:space="preserve"> </w:t>
      </w:r>
    </w:p>
    <w:p w:rsidR="00067382" w:rsidRPr="00067382" w:rsidRDefault="00067382" w:rsidP="00067382">
      <w:pPr>
        <w:autoSpaceDE w:val="0"/>
        <w:autoSpaceDN w:val="0"/>
        <w:adjustRightInd w:val="0"/>
        <w:spacing w:line="360" w:lineRule="auto"/>
        <w:rPr>
          <w:rFonts w:ascii="Book Antiqua" w:hAnsi="Book Antiqua"/>
          <w:b/>
          <w:color w:val="000000"/>
          <w:sz w:val="24"/>
        </w:rPr>
      </w:pPr>
    </w:p>
    <w:p w:rsidR="00067382" w:rsidRPr="00067382" w:rsidRDefault="00067382" w:rsidP="00067382">
      <w:pPr>
        <w:autoSpaceDE w:val="0"/>
        <w:autoSpaceDN w:val="0"/>
        <w:adjustRightInd w:val="0"/>
        <w:spacing w:line="360" w:lineRule="auto"/>
        <w:rPr>
          <w:rFonts w:ascii="Book Antiqua" w:hAnsi="Book Antiqua"/>
          <w:color w:val="000000"/>
          <w:kern w:val="0"/>
          <w:sz w:val="24"/>
        </w:rPr>
      </w:pPr>
      <w:r w:rsidRPr="00067382">
        <w:rPr>
          <w:rFonts w:ascii="Book Antiqua" w:hAnsi="Book Antiqua"/>
          <w:b/>
          <w:color w:val="000000"/>
          <w:sz w:val="24"/>
        </w:rPr>
        <w:t>CONCLUSION</w:t>
      </w:r>
      <w:r w:rsidRPr="00067382">
        <w:rPr>
          <w:rFonts w:ascii="Book Antiqua" w:hAnsi="Book Antiqua"/>
          <w:b/>
          <w:color w:val="000000"/>
          <w:kern w:val="0"/>
          <w:sz w:val="24"/>
        </w:rPr>
        <w:t>:</w:t>
      </w:r>
      <w:r w:rsidRPr="00067382">
        <w:rPr>
          <w:rFonts w:ascii="Book Antiqua" w:hAnsi="Book Antiqua"/>
          <w:color w:val="000000"/>
          <w:kern w:val="0"/>
          <w:sz w:val="24"/>
        </w:rPr>
        <w:t xml:space="preserve"> Central obesity </w:t>
      </w:r>
      <w:r w:rsidRPr="00067382">
        <w:rPr>
          <w:rFonts w:ascii="Book Antiqua" w:hAnsi="Book Antiqua"/>
          <w:color w:val="000000"/>
          <w:sz w:val="24"/>
        </w:rPr>
        <w:t xml:space="preserve">may pose </w:t>
      </w:r>
      <w:bookmarkStart w:id="70" w:name="OLE_LINK216"/>
      <w:bookmarkStart w:id="71" w:name="OLE_LINK217"/>
      <w:bookmarkStart w:id="72" w:name="OLE_LINK218"/>
      <w:r w:rsidRPr="00067382">
        <w:rPr>
          <w:rFonts w:ascii="Book Antiqua" w:hAnsi="Book Antiqua"/>
          <w:color w:val="000000"/>
          <w:sz w:val="24"/>
        </w:rPr>
        <w:t>a greater threat to national</w:t>
      </w:r>
      <w:r w:rsidRPr="00067382">
        <w:rPr>
          <w:rStyle w:val="apple-converted-space"/>
          <w:rFonts w:ascii="Book Antiqua" w:hAnsi="Book Antiqua"/>
          <w:color w:val="000000"/>
          <w:sz w:val="24"/>
        </w:rPr>
        <w:t xml:space="preserve"> health</w:t>
      </w:r>
      <w:bookmarkEnd w:id="70"/>
      <w:bookmarkEnd w:id="71"/>
      <w:bookmarkEnd w:id="72"/>
      <w:r w:rsidRPr="00067382">
        <w:rPr>
          <w:rStyle w:val="apple-converted-space"/>
          <w:rFonts w:ascii="Book Antiqua" w:hAnsi="Book Antiqua"/>
          <w:color w:val="000000"/>
          <w:sz w:val="24"/>
        </w:rPr>
        <w:t xml:space="preserve"> than </w:t>
      </w:r>
      <w:r w:rsidRPr="00067382">
        <w:rPr>
          <w:rFonts w:ascii="Book Antiqua" w:hAnsi="Book Antiqua"/>
          <w:color w:val="000000"/>
          <w:kern w:val="0"/>
          <w:sz w:val="24"/>
        </w:rPr>
        <w:t>general obesity, though both are independently associated with increased risk of NAFLD</w:t>
      </w:r>
      <w:bookmarkStart w:id="73" w:name="OLE_LINK63"/>
      <w:bookmarkStart w:id="74" w:name="OLE_LINK64"/>
      <w:bookmarkStart w:id="75" w:name="OLE_LINK59"/>
      <w:bookmarkStart w:id="76" w:name="OLE_LINK60"/>
      <w:r w:rsidRPr="00067382">
        <w:rPr>
          <w:rFonts w:ascii="Book Antiqua" w:hAnsi="Book Antiqua"/>
          <w:color w:val="000000"/>
          <w:kern w:val="0"/>
          <w:sz w:val="24"/>
        </w:rPr>
        <w:t>.</w:t>
      </w:r>
      <w:bookmarkEnd w:id="36"/>
      <w:bookmarkEnd w:id="37"/>
    </w:p>
    <w:p w:rsidR="00067382" w:rsidRPr="00067382" w:rsidRDefault="00067382" w:rsidP="00067382">
      <w:pPr>
        <w:autoSpaceDE w:val="0"/>
        <w:autoSpaceDN w:val="0"/>
        <w:adjustRightInd w:val="0"/>
        <w:spacing w:line="360" w:lineRule="auto"/>
        <w:rPr>
          <w:rFonts w:ascii="Book Antiqua" w:hAnsi="Book Antiqua"/>
          <w:b/>
          <w:color w:val="000000"/>
          <w:kern w:val="0"/>
          <w:sz w:val="24"/>
        </w:rPr>
      </w:pPr>
    </w:p>
    <w:p w:rsidR="00067382" w:rsidRPr="00067382" w:rsidRDefault="00067382" w:rsidP="00067382">
      <w:pPr>
        <w:spacing w:line="380" w:lineRule="exact"/>
        <w:rPr>
          <w:rFonts w:ascii="Book Antiqua" w:hAnsi="Book Antiqua" w:cs="Tahoma"/>
          <w:sz w:val="24"/>
        </w:rPr>
      </w:pPr>
      <w:r w:rsidRPr="00067382">
        <w:rPr>
          <w:rFonts w:ascii="Book Antiqua" w:hAnsi="Book Antiqua" w:cs="Tahoma"/>
          <w:sz w:val="24"/>
          <w:lang w:eastAsia="ja-JP"/>
        </w:rPr>
        <w:t xml:space="preserve">© 2014 </w:t>
      </w:r>
      <w:proofErr w:type="spellStart"/>
      <w:r w:rsidRPr="00067382">
        <w:rPr>
          <w:rFonts w:ascii="Book Antiqua" w:hAnsi="Book Antiqua" w:cs="Tahoma"/>
          <w:sz w:val="24"/>
          <w:lang w:eastAsia="ja-JP"/>
        </w:rPr>
        <w:t>Baishideng</w:t>
      </w:r>
      <w:proofErr w:type="spellEnd"/>
      <w:r w:rsidRPr="00067382">
        <w:rPr>
          <w:rFonts w:ascii="Book Antiqua" w:hAnsi="Book Antiqua" w:cs="Tahoma"/>
          <w:sz w:val="24"/>
          <w:lang w:eastAsia="ja-JP"/>
        </w:rPr>
        <w:t xml:space="preserve"> Publishing Group Inc. All rights reserved.</w:t>
      </w:r>
    </w:p>
    <w:p w:rsidR="00067382" w:rsidRPr="00067382" w:rsidRDefault="00067382" w:rsidP="00067382">
      <w:pPr>
        <w:autoSpaceDE w:val="0"/>
        <w:autoSpaceDN w:val="0"/>
        <w:adjustRightInd w:val="0"/>
        <w:spacing w:line="360" w:lineRule="auto"/>
        <w:rPr>
          <w:rFonts w:ascii="Book Antiqua" w:hAnsi="Book Antiqua"/>
          <w:b/>
          <w:color w:val="000000"/>
          <w:kern w:val="0"/>
          <w:sz w:val="24"/>
        </w:rPr>
      </w:pPr>
    </w:p>
    <w:p w:rsidR="00067382" w:rsidRPr="00067382" w:rsidRDefault="00067382" w:rsidP="00067382">
      <w:pPr>
        <w:autoSpaceDE w:val="0"/>
        <w:autoSpaceDN w:val="0"/>
        <w:adjustRightInd w:val="0"/>
        <w:spacing w:line="360" w:lineRule="auto"/>
        <w:rPr>
          <w:rFonts w:ascii="Book Antiqua" w:hAnsi="Book Antiqua"/>
          <w:color w:val="000000"/>
          <w:kern w:val="0"/>
          <w:sz w:val="24"/>
        </w:rPr>
      </w:pPr>
      <w:r w:rsidRPr="00067382">
        <w:rPr>
          <w:rFonts w:ascii="Book Antiqua" w:hAnsi="Book Antiqua"/>
          <w:b/>
          <w:color w:val="000000"/>
          <w:kern w:val="0"/>
          <w:sz w:val="24"/>
        </w:rPr>
        <w:t>Key words:</w:t>
      </w:r>
      <w:r w:rsidRPr="00067382">
        <w:rPr>
          <w:rFonts w:ascii="Book Antiqua" w:hAnsi="Book Antiqua"/>
          <w:color w:val="000000"/>
          <w:kern w:val="0"/>
          <w:sz w:val="24"/>
        </w:rPr>
        <w:t xml:space="preserve"> Central obesity; General obesity; Nonalcoholic fatty liver disease; Body mass index; Waist circumference</w:t>
      </w:r>
    </w:p>
    <w:p w:rsidR="00067382" w:rsidRPr="00067382" w:rsidRDefault="00067382" w:rsidP="00067382">
      <w:pPr>
        <w:autoSpaceDE w:val="0"/>
        <w:autoSpaceDN w:val="0"/>
        <w:adjustRightInd w:val="0"/>
        <w:spacing w:line="360" w:lineRule="auto"/>
        <w:rPr>
          <w:rFonts w:ascii="Book Antiqua" w:hAnsi="Book Antiqua"/>
          <w:color w:val="000000"/>
          <w:kern w:val="0"/>
          <w:sz w:val="24"/>
        </w:rPr>
      </w:pPr>
    </w:p>
    <w:p w:rsidR="00067382" w:rsidRPr="00067382" w:rsidRDefault="00067382" w:rsidP="00067382">
      <w:pPr>
        <w:autoSpaceDE w:val="0"/>
        <w:autoSpaceDN w:val="0"/>
        <w:adjustRightInd w:val="0"/>
        <w:spacing w:line="360" w:lineRule="auto"/>
        <w:rPr>
          <w:rFonts w:ascii="Book Antiqua" w:hAnsi="Book Antiqua"/>
          <w:b/>
          <w:color w:val="000000"/>
          <w:kern w:val="0"/>
          <w:sz w:val="24"/>
        </w:rPr>
      </w:pPr>
      <w:r w:rsidRPr="00067382">
        <w:rPr>
          <w:rFonts w:ascii="Book Antiqua" w:hAnsi="Book Antiqua"/>
          <w:b/>
          <w:color w:val="000000"/>
          <w:kern w:val="0"/>
          <w:sz w:val="24"/>
        </w:rPr>
        <w:t xml:space="preserve">Core tip: </w:t>
      </w:r>
      <w:r w:rsidRPr="00067382">
        <w:rPr>
          <w:rStyle w:val="hui12181"/>
          <w:rFonts w:ascii="Book Antiqua" w:hAnsi="Book Antiqua"/>
          <w:color w:val="000000"/>
          <w:sz w:val="24"/>
          <w:szCs w:val="24"/>
        </w:rPr>
        <w:t xml:space="preserve">Both central and general obesity are independently associated with increased risk of </w:t>
      </w:r>
      <w:r w:rsidRPr="00067382">
        <w:rPr>
          <w:rFonts w:ascii="Book Antiqua" w:hAnsi="Book Antiqua"/>
          <w:color w:val="000000"/>
          <w:kern w:val="0"/>
          <w:sz w:val="24"/>
        </w:rPr>
        <w:t>nonalcoholic fatty liver disease</w:t>
      </w:r>
      <w:r w:rsidRPr="00067382">
        <w:rPr>
          <w:rStyle w:val="hui12181"/>
          <w:rFonts w:ascii="Book Antiqua" w:hAnsi="Book Antiqua"/>
          <w:color w:val="000000"/>
          <w:sz w:val="24"/>
          <w:szCs w:val="24"/>
        </w:rPr>
        <w:t xml:space="preserve">. Per-unit increase in waist circumference and body mass index increased the incidence risk of nonalcoholic fatty liver disease by 0.07- and 0.25-fold, respectively. The risk for disease is increased in individuals with a higher </w:t>
      </w:r>
      <w:r w:rsidRPr="00067382">
        <w:rPr>
          <w:rFonts w:ascii="Book Antiqua" w:hAnsi="Book Antiqua"/>
          <w:bCs/>
          <w:color w:val="000000"/>
          <w:sz w:val="24"/>
        </w:rPr>
        <w:t>waist circumference</w:t>
      </w:r>
      <w:r w:rsidRPr="00067382">
        <w:rPr>
          <w:rStyle w:val="hui12181"/>
          <w:rFonts w:ascii="Book Antiqua" w:hAnsi="Book Antiqua"/>
          <w:color w:val="000000"/>
          <w:sz w:val="24"/>
          <w:szCs w:val="24"/>
        </w:rPr>
        <w:t xml:space="preserve">, </w:t>
      </w:r>
      <w:r w:rsidRPr="00067382">
        <w:rPr>
          <w:rFonts w:ascii="Book Antiqua" w:hAnsi="Book Antiqua"/>
          <w:bCs/>
          <w:color w:val="000000"/>
          <w:sz w:val="24"/>
        </w:rPr>
        <w:t>waist-to-hip ratio,</w:t>
      </w:r>
      <w:r w:rsidRPr="00067382">
        <w:rPr>
          <w:rStyle w:val="hui12181"/>
          <w:rFonts w:ascii="Book Antiqua" w:hAnsi="Book Antiqua"/>
          <w:color w:val="000000"/>
          <w:sz w:val="24"/>
          <w:szCs w:val="24"/>
        </w:rPr>
        <w:t xml:space="preserve"> and body mass index by 1.34-, 3.06-, and 1.85-fold, respectively. The results of this analysis suggest that central obesity poses a greater threat to national health than general obesity. Therefore, future studies should place a greater emphasis on central obesity.</w:t>
      </w:r>
    </w:p>
    <w:p w:rsidR="00067382" w:rsidRPr="00067382" w:rsidRDefault="00067382" w:rsidP="00067382">
      <w:pPr>
        <w:spacing w:line="360" w:lineRule="auto"/>
        <w:rPr>
          <w:rFonts w:ascii="Book Antiqua" w:hAnsi="Book Antiqua"/>
          <w:b/>
          <w:color w:val="000000"/>
          <w:kern w:val="0"/>
          <w:sz w:val="24"/>
        </w:rPr>
      </w:pPr>
    </w:p>
    <w:p w:rsidR="00067382" w:rsidRPr="00067382" w:rsidRDefault="00067382" w:rsidP="00067382">
      <w:pPr>
        <w:spacing w:line="360" w:lineRule="auto"/>
        <w:rPr>
          <w:rFonts w:ascii="Book Antiqua" w:hAnsi="Book Antiqua"/>
          <w:color w:val="000000"/>
          <w:kern w:val="0"/>
          <w:sz w:val="24"/>
        </w:rPr>
      </w:pPr>
      <w:r w:rsidRPr="00067382">
        <w:rPr>
          <w:rFonts w:ascii="Book Antiqua" w:hAnsi="Book Antiqua"/>
          <w:color w:val="000000"/>
          <w:kern w:val="0"/>
          <w:sz w:val="24"/>
        </w:rPr>
        <w:t xml:space="preserve">Pang Q, Zhang JY, Song SD, Qu K, Xu XS, Liu SS, Liu C. </w:t>
      </w:r>
      <w:r w:rsidR="004673DD" w:rsidRPr="004673DD">
        <w:rPr>
          <w:rFonts w:ascii="Book Antiqua" w:hAnsi="Book Antiqua"/>
          <w:color w:val="000000"/>
          <w:kern w:val="0"/>
          <w:sz w:val="24"/>
        </w:rPr>
        <w:t>Central obesity and nonalcoholic fatty liver disease risk after adjusting for body mass index</w:t>
      </w:r>
      <w:r w:rsidR="004673DD">
        <w:rPr>
          <w:rFonts w:ascii="Book Antiqua" w:hAnsi="Book Antiqua" w:hint="eastAsia"/>
          <w:color w:val="000000"/>
          <w:kern w:val="0"/>
          <w:sz w:val="24"/>
        </w:rPr>
        <w:t>.</w:t>
      </w:r>
      <w:r w:rsidRPr="00067382">
        <w:rPr>
          <w:rFonts w:ascii="Book Antiqua" w:hAnsi="Book Antiqua"/>
          <w:color w:val="000000"/>
          <w:kern w:val="0"/>
          <w:sz w:val="24"/>
        </w:rPr>
        <w:t xml:space="preserve"> </w:t>
      </w:r>
      <w:r w:rsidRPr="00067382">
        <w:rPr>
          <w:rFonts w:ascii="Book Antiqua" w:hAnsi="Book Antiqua"/>
          <w:i/>
          <w:sz w:val="24"/>
        </w:rPr>
        <w:t xml:space="preserve">World J </w:t>
      </w:r>
      <w:proofErr w:type="spellStart"/>
      <w:r w:rsidRPr="00067382">
        <w:rPr>
          <w:rFonts w:ascii="Book Antiqua" w:hAnsi="Book Antiqua"/>
          <w:i/>
          <w:sz w:val="24"/>
        </w:rPr>
        <w:t>Gastroenterol</w:t>
      </w:r>
      <w:proofErr w:type="spellEnd"/>
      <w:r w:rsidRPr="00067382">
        <w:rPr>
          <w:rFonts w:ascii="Book Antiqua" w:hAnsi="Book Antiqua"/>
          <w:i/>
          <w:sz w:val="24"/>
        </w:rPr>
        <w:t xml:space="preserve"> </w:t>
      </w:r>
      <w:r w:rsidRPr="00067382">
        <w:rPr>
          <w:rFonts w:ascii="Book Antiqua" w:hAnsi="Book Antiqua"/>
          <w:sz w:val="24"/>
        </w:rPr>
        <w:t>2014;</w:t>
      </w:r>
      <w:r w:rsidR="002847BC">
        <w:rPr>
          <w:rFonts w:ascii="Book Antiqua" w:hAnsi="Book Antiqua" w:hint="eastAsia"/>
          <w:sz w:val="24"/>
        </w:rPr>
        <w:t xml:space="preserve"> </w:t>
      </w:r>
      <w:proofErr w:type="gramStart"/>
      <w:r w:rsidR="002847BC">
        <w:rPr>
          <w:rFonts w:ascii="Book Antiqua" w:hAnsi="Book Antiqua" w:hint="eastAsia"/>
          <w:sz w:val="24"/>
        </w:rPr>
        <w:t>In</w:t>
      </w:r>
      <w:proofErr w:type="gramEnd"/>
      <w:r w:rsidR="002847BC">
        <w:rPr>
          <w:rFonts w:ascii="Book Antiqua" w:hAnsi="Book Antiqua" w:hint="eastAsia"/>
          <w:sz w:val="24"/>
        </w:rPr>
        <w:t xml:space="preserve"> press</w:t>
      </w:r>
    </w:p>
    <w:p w:rsidR="00067382" w:rsidRDefault="00067382" w:rsidP="00067382">
      <w:pPr>
        <w:pStyle w:val="af"/>
        <w:spacing w:line="360" w:lineRule="auto"/>
        <w:rPr>
          <w:rFonts w:ascii="Book Antiqua" w:hAnsi="Book Antiqua"/>
          <w:b/>
          <w:sz w:val="24"/>
          <w:szCs w:val="24"/>
          <w:lang w:val="en-US" w:eastAsia="zh-CN"/>
        </w:rPr>
      </w:pPr>
    </w:p>
    <w:p w:rsidR="00E84E7A" w:rsidRPr="00067382" w:rsidRDefault="00E84E7A" w:rsidP="00067382">
      <w:pPr>
        <w:pStyle w:val="af"/>
        <w:spacing w:line="360" w:lineRule="auto"/>
        <w:rPr>
          <w:rFonts w:ascii="Book Antiqua" w:hAnsi="Book Antiqua"/>
          <w:b/>
          <w:sz w:val="24"/>
          <w:szCs w:val="24"/>
          <w:lang w:val="en-US" w:eastAsia="zh-CN"/>
        </w:rPr>
      </w:pPr>
    </w:p>
    <w:p w:rsidR="00067382" w:rsidRPr="00067382" w:rsidRDefault="00067382" w:rsidP="00067382">
      <w:pPr>
        <w:pStyle w:val="af"/>
        <w:spacing w:line="360" w:lineRule="auto"/>
        <w:rPr>
          <w:rFonts w:ascii="Book Antiqua" w:hAnsi="Book Antiqua"/>
          <w:b/>
          <w:color w:val="000000"/>
          <w:kern w:val="0"/>
          <w:sz w:val="24"/>
          <w:szCs w:val="24"/>
          <w:lang w:val="en-US"/>
        </w:rPr>
      </w:pPr>
      <w:r w:rsidRPr="00067382">
        <w:rPr>
          <w:rFonts w:ascii="Book Antiqua" w:hAnsi="Book Antiqua"/>
          <w:b/>
          <w:color w:val="000000"/>
          <w:kern w:val="0"/>
          <w:sz w:val="24"/>
          <w:szCs w:val="24"/>
          <w:lang w:val="en-US"/>
        </w:rPr>
        <w:t>INTRODUCTION</w:t>
      </w:r>
      <w:bookmarkEnd w:id="73"/>
      <w:bookmarkEnd w:id="74"/>
      <w:bookmarkEnd w:id="75"/>
      <w:bookmarkEnd w:id="76"/>
    </w:p>
    <w:p w:rsidR="00067382" w:rsidRPr="00067382" w:rsidRDefault="00067382" w:rsidP="00067382">
      <w:pPr>
        <w:autoSpaceDE w:val="0"/>
        <w:autoSpaceDN w:val="0"/>
        <w:adjustRightInd w:val="0"/>
        <w:spacing w:line="360" w:lineRule="auto"/>
        <w:rPr>
          <w:rFonts w:ascii="Book Antiqua" w:hAnsi="Book Antiqua"/>
          <w:b/>
          <w:color w:val="000000"/>
          <w:kern w:val="0"/>
          <w:sz w:val="24"/>
        </w:rPr>
      </w:pPr>
      <w:r w:rsidRPr="00067382">
        <w:rPr>
          <w:rFonts w:ascii="Book Antiqua" w:hAnsi="Book Antiqua"/>
          <w:color w:val="000000"/>
          <w:kern w:val="0"/>
          <w:sz w:val="24"/>
        </w:rPr>
        <w:t xml:space="preserve">Nonalcoholic fatty liver disease (NAFLD) </w:t>
      </w:r>
      <w:r w:rsidRPr="00067382">
        <w:rPr>
          <w:rFonts w:ascii="Book Antiqua" w:hAnsi="Book Antiqua"/>
          <w:color w:val="000000"/>
          <w:sz w:val="24"/>
        </w:rPr>
        <w:t>encompasses a</w:t>
      </w:r>
      <w:r w:rsidRPr="00067382">
        <w:rPr>
          <w:rFonts w:ascii="Book Antiqua" w:hAnsi="Book Antiqua"/>
          <w:color w:val="000000"/>
          <w:kern w:val="0"/>
          <w:sz w:val="24"/>
        </w:rPr>
        <w:t xml:space="preserve"> </w:t>
      </w:r>
      <w:bookmarkStart w:id="77" w:name="OLE_LINK83"/>
      <w:bookmarkStart w:id="78" w:name="OLE_LINK84"/>
      <w:r w:rsidRPr="00067382">
        <w:rPr>
          <w:rFonts w:ascii="Book Antiqua" w:hAnsi="Book Antiqua"/>
          <w:color w:val="000000"/>
          <w:sz w:val="24"/>
        </w:rPr>
        <w:t xml:space="preserve">spectrum of </w:t>
      </w:r>
      <w:r w:rsidRPr="00067382">
        <w:rPr>
          <w:rFonts w:ascii="Book Antiqua" w:hAnsi="Book Antiqua"/>
          <w:color w:val="000000"/>
          <w:kern w:val="0"/>
          <w:sz w:val="24"/>
        </w:rPr>
        <w:t>non-cancerous</w:t>
      </w:r>
      <w:r w:rsidRPr="00067382">
        <w:rPr>
          <w:rFonts w:ascii="Book Antiqua" w:hAnsi="Book Antiqua"/>
          <w:color w:val="000000"/>
          <w:sz w:val="24"/>
        </w:rPr>
        <w:t xml:space="preserve"> liver disease</w:t>
      </w:r>
      <w:bookmarkEnd w:id="77"/>
      <w:bookmarkEnd w:id="78"/>
      <w:r w:rsidRPr="00067382">
        <w:rPr>
          <w:rFonts w:ascii="Book Antiqua" w:hAnsi="Book Antiqua"/>
          <w:color w:val="000000"/>
          <w:sz w:val="24"/>
        </w:rPr>
        <w:t>s</w:t>
      </w:r>
      <w:bookmarkStart w:id="79" w:name="OLE_LINK258"/>
      <w:bookmarkStart w:id="80" w:name="OLE_LINK259"/>
      <w:r w:rsidRPr="00067382">
        <w:rPr>
          <w:rFonts w:ascii="Book Antiqua" w:hAnsi="Book Antiqua"/>
          <w:color w:val="000000"/>
          <w:sz w:val="24"/>
        </w:rPr>
        <w:t xml:space="preserve"> ranging from</w:t>
      </w:r>
      <w:bookmarkEnd w:id="79"/>
      <w:bookmarkEnd w:id="80"/>
      <w:r w:rsidRPr="00067382">
        <w:rPr>
          <w:rFonts w:ascii="Book Antiqua" w:hAnsi="Book Antiqua"/>
          <w:color w:val="000000"/>
          <w:sz w:val="24"/>
        </w:rPr>
        <w:t xml:space="preserve"> simple </w:t>
      </w:r>
      <w:proofErr w:type="spellStart"/>
      <w:r w:rsidRPr="00067382">
        <w:rPr>
          <w:rFonts w:ascii="Book Antiqua" w:hAnsi="Book Antiqua"/>
          <w:color w:val="000000"/>
          <w:sz w:val="24"/>
        </w:rPr>
        <w:t>steatosis</w:t>
      </w:r>
      <w:proofErr w:type="spellEnd"/>
      <w:r w:rsidRPr="00067382">
        <w:rPr>
          <w:rFonts w:ascii="Book Antiqua" w:hAnsi="Book Antiqua"/>
          <w:color w:val="000000"/>
          <w:sz w:val="24"/>
        </w:rPr>
        <w:t xml:space="preserve"> to nonalcoholic </w:t>
      </w:r>
      <w:proofErr w:type="spellStart"/>
      <w:r w:rsidRPr="00067382">
        <w:rPr>
          <w:rFonts w:ascii="Book Antiqua" w:hAnsi="Book Antiqua"/>
          <w:color w:val="000000"/>
          <w:sz w:val="24"/>
        </w:rPr>
        <w:t>steatohepatitis</w:t>
      </w:r>
      <w:proofErr w:type="spellEnd"/>
      <w:r w:rsidRPr="00067382">
        <w:rPr>
          <w:rFonts w:ascii="Book Antiqua" w:hAnsi="Book Antiqua"/>
          <w:color w:val="000000"/>
          <w:sz w:val="24"/>
        </w:rPr>
        <w:t xml:space="preserve"> (NASH). </w:t>
      </w:r>
      <w:bookmarkStart w:id="81" w:name="OLE_LINK193"/>
      <w:bookmarkStart w:id="82" w:name="OLE_LINK281"/>
      <w:r w:rsidRPr="00067382">
        <w:rPr>
          <w:rFonts w:ascii="Book Antiqua" w:hAnsi="Book Antiqua"/>
          <w:color w:val="000000"/>
          <w:sz w:val="24"/>
        </w:rPr>
        <w:lastRenderedPageBreak/>
        <w:t xml:space="preserve">Considering that NAFLD has </w:t>
      </w:r>
      <w:bookmarkEnd w:id="81"/>
      <w:bookmarkEnd w:id="82"/>
      <w:r w:rsidRPr="00067382">
        <w:rPr>
          <w:rFonts w:ascii="Book Antiqua" w:hAnsi="Book Antiqua"/>
          <w:color w:val="000000"/>
          <w:kern w:val="0"/>
          <w:sz w:val="24"/>
        </w:rPr>
        <w:t>been increasingly recognized as a major cause of liver-related mortality,</w:t>
      </w:r>
      <w:bookmarkStart w:id="83" w:name="OLE_LINK94"/>
      <w:bookmarkStart w:id="84" w:name="OLE_LINK95"/>
      <w:bookmarkStart w:id="85" w:name="OLE_LINK92"/>
      <w:bookmarkStart w:id="86" w:name="OLE_LINK93"/>
      <w:r w:rsidRPr="00067382">
        <w:rPr>
          <w:rFonts w:ascii="Book Antiqua" w:hAnsi="Book Antiqua"/>
          <w:color w:val="000000"/>
          <w:sz w:val="24"/>
        </w:rPr>
        <w:t xml:space="preserve"> the disease </w:t>
      </w:r>
      <w:r w:rsidRPr="00067382">
        <w:rPr>
          <w:rFonts w:ascii="Book Antiqua" w:hAnsi="Book Antiqua"/>
          <w:color w:val="000000"/>
          <w:kern w:val="0"/>
          <w:sz w:val="24"/>
        </w:rPr>
        <w:t>has become</w:t>
      </w:r>
      <w:r w:rsidRPr="00067382">
        <w:rPr>
          <w:rStyle w:val="apple-converted-space"/>
          <w:rFonts w:ascii="Book Antiqua" w:hAnsi="Book Antiqua" w:cs="Arial"/>
          <w:color w:val="000000"/>
          <w:sz w:val="24"/>
          <w:shd w:val="clear" w:color="auto" w:fill="FFFFFF"/>
        </w:rPr>
        <w:t xml:space="preserve"> </w:t>
      </w:r>
      <w:r w:rsidRPr="00067382">
        <w:rPr>
          <w:rFonts w:ascii="Book Antiqua" w:hAnsi="Book Antiqua"/>
          <w:color w:val="000000"/>
          <w:kern w:val="0"/>
          <w:sz w:val="24"/>
        </w:rPr>
        <w:t xml:space="preserve">a global </w:t>
      </w:r>
      <w:proofErr w:type="gramStart"/>
      <w:r w:rsidRPr="00067382">
        <w:rPr>
          <w:rFonts w:ascii="Book Antiqua" w:hAnsi="Book Antiqua"/>
          <w:color w:val="000000"/>
          <w:kern w:val="0"/>
          <w:sz w:val="24"/>
        </w:rPr>
        <w:t>problem</w:t>
      </w:r>
      <w:proofErr w:type="gramEnd"/>
      <w:r w:rsidRPr="00067382">
        <w:rPr>
          <w:rFonts w:ascii="Book Antiqua" w:hAnsi="Book Antiqua"/>
          <w:color w:val="000000"/>
          <w:kern w:val="0"/>
          <w:sz w:val="24"/>
        </w:rPr>
        <w:fldChar w:fldCharType="begin">
          <w:fldData xml:space="preserve">PEVuZE5vdGU+PENpdGU+PEF1dGhvcj5GYW48L0F1dGhvcj48WWVhcj4yMDA5PC9ZZWFyPjxSZWNO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cmlvZGljYWw+PHBhZ2VzPjIwNC0xMDwvcGFnZXM+PHZvbHVtZT41MDwvdm9sdW1lPjxudW1iZXI+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PEVuZE5vdGU+PENpdGU+PEF1dGhvcj5GYW48L0F1dGhvcj48WWVhcj4yMDA5PC9ZZWFyPjxSZWNO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1" w:tooltip="Fan, 2009 #1747" w:history="1">
        <w:r w:rsidRPr="00067382">
          <w:rPr>
            <w:rFonts w:ascii="Book Antiqua" w:hAnsi="Book Antiqua"/>
            <w:noProof/>
            <w:color w:val="000000"/>
            <w:kern w:val="0"/>
            <w:sz w:val="24"/>
            <w:vertAlign w:val="superscript"/>
          </w:rPr>
          <w:t>1</w:t>
        </w:r>
      </w:hyperlink>
      <w:r w:rsidRPr="00067382">
        <w:rPr>
          <w:rFonts w:ascii="Book Antiqua" w:hAnsi="Book Antiqua"/>
          <w:noProof/>
          <w:color w:val="000000"/>
          <w:kern w:val="0"/>
          <w:sz w:val="24"/>
          <w:vertAlign w:val="superscript"/>
        </w:rPr>
        <w:t>,</w:t>
      </w:r>
      <w:hyperlink w:anchor="_ENREF_2" w:tooltip="Adams, 2005 #1756" w:history="1">
        <w:r w:rsidRPr="00067382">
          <w:rPr>
            <w:rFonts w:ascii="Book Antiqua" w:hAnsi="Book Antiqua"/>
            <w:noProof/>
            <w:color w:val="000000"/>
            <w:kern w:val="0"/>
            <w:sz w:val="24"/>
            <w:vertAlign w:val="superscript"/>
          </w:rPr>
          <w:t>2</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w:t>
      </w:r>
      <w:bookmarkEnd w:id="83"/>
      <w:bookmarkEnd w:id="84"/>
      <w:bookmarkEnd w:id="85"/>
      <w:bookmarkEnd w:id="86"/>
      <w:r w:rsidRPr="00067382">
        <w:rPr>
          <w:rFonts w:ascii="Book Antiqua" w:hAnsi="Book Antiqua"/>
          <w:color w:val="000000"/>
          <w:kern w:val="0"/>
          <w:sz w:val="24"/>
        </w:rPr>
        <w:t xml:space="preserve"> NAFLD may progress to liver fibrosis, liver cirrhosis,</w:t>
      </w:r>
      <w:bookmarkStart w:id="87" w:name="OLE_LINK150"/>
      <w:bookmarkStart w:id="88" w:name="OLE_LINK151"/>
      <w:r w:rsidRPr="00067382">
        <w:rPr>
          <w:rFonts w:ascii="Book Antiqua" w:hAnsi="Book Antiqua"/>
          <w:color w:val="000000"/>
          <w:sz w:val="24"/>
        </w:rPr>
        <w:t xml:space="preserve"> or even hepatocellular carcinoma (HCC)</w:t>
      </w:r>
      <w:bookmarkEnd w:id="87"/>
      <w:bookmarkEnd w:id="88"/>
      <w:r w:rsidRPr="00067382">
        <w:rPr>
          <w:rFonts w:ascii="Book Antiqua" w:hAnsi="Book Antiqua"/>
          <w:color w:val="000000"/>
          <w:kern w:val="0"/>
          <w:sz w:val="24"/>
        </w:rPr>
        <w:t xml:space="preserve">, the fifth most common cancer and the </w:t>
      </w:r>
      <w:r w:rsidRPr="00067382">
        <w:rPr>
          <w:rFonts w:ascii="Book Antiqua" w:eastAsia="AdvOT1ef757c0" w:hAnsi="Book Antiqua"/>
          <w:color w:val="000000"/>
          <w:kern w:val="0"/>
          <w:sz w:val="24"/>
        </w:rPr>
        <w:t>third most common cause of death from cancer worldwide</w:t>
      </w:r>
      <w:r w:rsidRPr="00067382">
        <w:rPr>
          <w:rFonts w:ascii="Book Antiqua" w:hAnsi="Book Antiqua"/>
          <w:bCs/>
          <w:color w:val="000000"/>
          <w:kern w:val="0"/>
          <w:sz w:val="24"/>
        </w:rPr>
        <w:fldChar w:fldCharType="begin"/>
      </w:r>
      <w:r w:rsidRPr="00067382">
        <w:rPr>
          <w:rFonts w:ascii="Book Antiqua" w:hAnsi="Book Antiqua"/>
          <w:bCs/>
          <w:color w:val="000000"/>
          <w:kern w:val="0"/>
          <w:sz w:val="24"/>
        </w:rPr>
        <w:instrText xml:space="preserve"> ADDIN EN.CITE &lt;EndNote&gt;&lt;Cite&gt;&lt;Author&gt;Siegel&lt;/Author&gt;&lt;Year&gt;2013&lt;/Year&gt;&lt;RecNum&gt;1745&lt;/RecNum&gt;&lt;DisplayText&gt;&lt;style face="superscript"&gt;[3]&lt;/style&gt;&lt;/DisplayText&gt;&lt;record&gt;&lt;rec-number&gt;1745&lt;/rec-number&gt;&lt;foreign-keys&gt;&lt;key app="EN" db-id="d5vsdadpx2aw2te5z2sxzzs1wadz2waw9trw"&gt;1745&lt;/key&gt;&lt;/foreign-keys&gt;&lt;ref-type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clinicians&lt;/abbr-1&gt;&lt;/alt-periodical&gt;&lt;pages&gt;11-30&lt;/pages&gt;&lt;volume&gt;63&lt;/volume&gt;&lt;number&gt;1&lt;/number&gt;&lt;keywords&gt;&lt;keyword&gt;American Cancer Society&lt;/keyword&gt;&lt;keyword&gt;Female&lt;/keyword&gt;&lt;keyword&gt;Humans&lt;/keyword&gt;&lt;keyword&gt;Incidence&lt;/keyword&gt;&lt;keyword&gt;Male&lt;/keyword&gt;&lt;keyword&gt;Morbidity/trends&lt;/keyword&gt;&lt;keyword&gt;Neoplasms/*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related-urls&gt;&lt;url&gt;http://www.ncbi.nlm.nih.gov/pubmed/23335087&lt;/url&gt;&lt;/related-urls&gt;&lt;/urls&gt;&lt;electronic-resource-num&gt;10.3322/caac.21166&lt;/electronic-resource-num&gt;&lt;/record&gt;&lt;/Cite&gt;&lt;/EndNote&gt;</w:instrText>
      </w:r>
      <w:r w:rsidRPr="00067382">
        <w:rPr>
          <w:rFonts w:ascii="Book Antiqua" w:hAnsi="Book Antiqua"/>
          <w:bCs/>
          <w:color w:val="000000"/>
          <w:kern w:val="0"/>
          <w:sz w:val="24"/>
        </w:rPr>
        <w:fldChar w:fldCharType="separate"/>
      </w:r>
      <w:r w:rsidRPr="00067382">
        <w:rPr>
          <w:rFonts w:ascii="Book Antiqua" w:hAnsi="Book Antiqua"/>
          <w:bCs/>
          <w:noProof/>
          <w:color w:val="000000"/>
          <w:kern w:val="0"/>
          <w:sz w:val="24"/>
          <w:vertAlign w:val="superscript"/>
        </w:rPr>
        <w:t>[</w:t>
      </w:r>
      <w:hyperlink w:anchor="_ENREF_3" w:tooltip="Siegel, 2013 #1745" w:history="1">
        <w:r w:rsidRPr="00067382">
          <w:rPr>
            <w:rFonts w:ascii="Book Antiqua" w:hAnsi="Book Antiqua"/>
            <w:bCs/>
            <w:noProof/>
            <w:color w:val="000000"/>
            <w:kern w:val="0"/>
            <w:sz w:val="24"/>
            <w:vertAlign w:val="superscript"/>
          </w:rPr>
          <w:t>3</w:t>
        </w:r>
      </w:hyperlink>
      <w:r w:rsidRPr="00067382">
        <w:rPr>
          <w:rFonts w:ascii="Book Antiqua" w:hAnsi="Book Antiqua"/>
          <w:bCs/>
          <w:noProof/>
          <w:color w:val="000000"/>
          <w:kern w:val="0"/>
          <w:sz w:val="24"/>
          <w:vertAlign w:val="superscript"/>
        </w:rPr>
        <w:t>]</w:t>
      </w:r>
      <w:r w:rsidRPr="00067382">
        <w:rPr>
          <w:rFonts w:ascii="Book Antiqua" w:hAnsi="Book Antiqua"/>
          <w:bCs/>
          <w:color w:val="000000"/>
          <w:kern w:val="0"/>
          <w:sz w:val="24"/>
        </w:rPr>
        <w:fldChar w:fldCharType="end"/>
      </w:r>
      <w:r w:rsidRPr="00067382">
        <w:rPr>
          <w:rFonts w:ascii="Book Antiqua" w:hAnsi="Book Antiqua"/>
          <w:bCs/>
          <w:color w:val="000000"/>
          <w:kern w:val="0"/>
          <w:sz w:val="24"/>
        </w:rPr>
        <w:t xml:space="preserve">. Moreover, </w:t>
      </w:r>
      <w:r w:rsidRPr="00067382">
        <w:rPr>
          <w:rFonts w:ascii="Book Antiqua" w:hAnsi="Book Antiqua"/>
          <w:color w:val="000000"/>
          <w:sz w:val="24"/>
        </w:rPr>
        <w:t>due to the high prevalence of NAFLD worldwide, especially in developed countries</w:t>
      </w:r>
      <w:r w:rsidRPr="00067382">
        <w:rPr>
          <w:rFonts w:ascii="Book Antiqua" w:hAnsi="Book Antiqua"/>
          <w:color w:val="000000"/>
          <w:kern w:val="0"/>
          <w:sz w:val="24"/>
        </w:rPr>
        <w:t>, the incidence of NAFLD-related HCC has gradually increased</w:t>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&lt;EndNote&gt;&lt;Cite&gt;&lt;Author&gt;Baffy&lt;/Author&gt;&lt;Year&gt;2012&lt;/Year&gt;&lt;RecNum&gt;1746&lt;/RecNum&gt;&lt;DisplayText&gt;&lt;style face="superscript"&gt;[4]&lt;/style&gt;&lt;/DisplayText&gt;&lt;record&gt;&lt;rec-number&gt;1746&lt;/rec-number&gt;&lt;foreign-keys&gt;&lt;key app="EN" db-id="d5vsdadpx2aw2te5z2sxzzs1wadz2waw9trw"&gt;1746&lt;/key&gt;&lt;/foreign-keys&gt;&lt;ref-type name="Journal Article"&gt;17&lt;/ref-type&gt;&lt;contributors&gt;&lt;authors&gt;&lt;author&gt;Baffy, G.&lt;/author&gt;&lt;author&gt;Brunt, E. M.&lt;/author&gt;&lt;author&gt;Caldwell, S. H.&lt;/author&gt;&lt;/authors&gt;&lt;/contributors&gt;&lt;auth-address&gt;VA Boston Healthcare System and Brigham and Women&amp;apos;s Hospital, Harvard Medical School, Boston, MA, USA. gbaffy@partners.org&lt;/auth-address&gt;&lt;titles&gt;&lt;title&gt;Hepatocellular carcinoma in non-alcoholic fatty liver disease: an emerging menace&lt;/title&gt;&lt;secondary-title&gt;J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hepatology&lt;/abbr-1&gt;&lt;/alt-periodical&gt;&lt;pages&gt;1384-91&lt;/pages&gt;&lt;volume&gt;56&lt;/volume&gt;&lt;number&gt;6&lt;/number&gt;&lt;keywords&gt;&lt;keyword&gt;Carcinoma, Hepatocellular/*etiology&lt;/keyword&gt;&lt;keyword&gt;Diabetes Complications/etiology&lt;/keyword&gt;&lt;keyword&gt;Fatty Liver/*complications&lt;/keyword&gt;&lt;keyword&gt;Humans&lt;/keyword&gt;&lt;keyword&gt;Liver Cirrhosis/complications&lt;/keyword&gt;&lt;keyword&gt;Liver Neoplasms/*etiology&lt;/keyword&gt;&lt;keyword&gt;Obesity/complications&lt;/keyword&gt;&lt;/keywords&gt;&lt;dates&gt;&lt;year&gt;2012&lt;/year&gt;&lt;pub-dates&gt;&lt;date&gt;Jun&lt;/date&gt;&lt;/pub-dates&gt;&lt;/dates&gt;&lt;isbn&gt;1600-0641 (Electronic)&amp;#xD;0168-8278 (Linking)&lt;/isbn&gt;&lt;accession-num&gt;22326465&lt;/accession-num&gt;&lt;urls&gt;&lt;related-urls&gt;&lt;url&gt;http://www.ncbi.nlm.nih.gov/pubmed/22326465&lt;/url&gt;&lt;/related-urls&gt;&lt;/urls&gt;&lt;electronic-resource-num&gt;10.1016/j.jhep.2011.10.027&lt;/electronic-resource-num&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4" w:tooltip="Baffy, 2012 #1746" w:history="1">
        <w:r w:rsidRPr="00067382">
          <w:rPr>
            <w:rFonts w:ascii="Book Antiqua" w:hAnsi="Book Antiqua"/>
            <w:noProof/>
            <w:color w:val="000000"/>
            <w:kern w:val="0"/>
            <w:sz w:val="24"/>
            <w:vertAlign w:val="superscript"/>
          </w:rPr>
          <w:t>4</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w:t>
      </w:r>
    </w:p>
    <w:p w:rsidR="00067382" w:rsidRPr="00067382" w:rsidRDefault="00067382" w:rsidP="00067382">
      <w:pPr>
        <w:autoSpaceDE w:val="0"/>
        <w:autoSpaceDN w:val="0"/>
        <w:adjustRightInd w:val="0"/>
        <w:spacing w:line="360" w:lineRule="auto"/>
        <w:ind w:firstLine="400"/>
        <w:rPr>
          <w:rFonts w:ascii="Book Antiqua" w:hAnsi="Book Antiqua"/>
          <w:color w:val="000000"/>
          <w:sz w:val="24"/>
        </w:rPr>
      </w:pPr>
      <w:r w:rsidRPr="00067382">
        <w:rPr>
          <w:rFonts w:ascii="Book Antiqua" w:hAnsi="Book Antiqua"/>
          <w:bCs/>
          <w:color w:val="000000"/>
          <w:sz w:val="24"/>
        </w:rPr>
        <w:t>A</w:t>
      </w:r>
      <w:r w:rsidRPr="00067382">
        <w:rPr>
          <w:rFonts w:ascii="Book Antiqua" w:hAnsi="Book Antiqua"/>
          <w:color w:val="000000"/>
          <w:sz w:val="24"/>
        </w:rPr>
        <w:t xml:space="preserve">s a hepatic manifestation of </w:t>
      </w:r>
      <w:r w:rsidRPr="00067382">
        <w:rPr>
          <w:rFonts w:ascii="Book Antiqua" w:hAnsi="Book Antiqua"/>
          <w:bCs/>
          <w:color w:val="000000"/>
          <w:sz w:val="24"/>
        </w:rPr>
        <w:t xml:space="preserve">metabolic syndrome (MS), </w:t>
      </w:r>
      <w:r w:rsidRPr="00067382">
        <w:rPr>
          <w:rFonts w:ascii="Book Antiqua" w:hAnsi="Book Antiqua"/>
          <w:color w:val="000000"/>
          <w:kern w:val="0"/>
          <w:sz w:val="24"/>
        </w:rPr>
        <w:t xml:space="preserve">NAFLD is closely associated </w:t>
      </w:r>
      <w:bookmarkStart w:id="89" w:name="OLE_LINK5"/>
      <w:bookmarkStart w:id="90" w:name="OLE_LINK6"/>
      <w:r w:rsidRPr="00067382">
        <w:rPr>
          <w:rFonts w:ascii="Book Antiqua" w:hAnsi="Book Antiqua"/>
          <w:color w:val="000000"/>
          <w:kern w:val="0"/>
          <w:sz w:val="24"/>
        </w:rPr>
        <w:t>with metabolic disorders</w:t>
      </w:r>
      <w:bookmarkEnd w:id="89"/>
      <w:bookmarkEnd w:id="90"/>
      <w:r w:rsidRPr="00067382">
        <w:rPr>
          <w:rFonts w:ascii="Book Antiqua" w:hAnsi="Book Antiqua"/>
          <w:color w:val="000000"/>
          <w:kern w:val="0"/>
          <w:sz w:val="24"/>
        </w:rPr>
        <w:t xml:space="preserve"> such as diabetes and </w:t>
      </w:r>
      <w:proofErr w:type="gramStart"/>
      <w:r w:rsidRPr="00067382">
        <w:rPr>
          <w:rFonts w:ascii="Book Antiqua" w:hAnsi="Book Antiqua"/>
          <w:color w:val="000000"/>
          <w:kern w:val="0"/>
          <w:sz w:val="24"/>
        </w:rPr>
        <w:t>obesity</w:t>
      </w:r>
      <w:proofErr w:type="gramEnd"/>
      <w:r w:rsidRPr="00067382">
        <w:rPr>
          <w:rFonts w:ascii="Book Antiqua" w:hAnsi="Book Antiqua"/>
          <w:color w:val="000000"/>
          <w:kern w:val="0"/>
          <w:sz w:val="24"/>
        </w:rPr>
        <w:fldChar w:fldCharType="begin">
          <w:fldData xml:space="preserve">PEVuZE5vdGU+PENpdGU+PEF1dGhvcj5MdjwvQXV0aG9yPjxZZWFyPjIwMTM8L1llYXI+PFJlY051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ZXJvbG9neSA6IFdKRzwvYWJici0xPjwvYWx0LXBlcmlvZGljYWw+PHBhZ2VzPjMxMzQtNDI8L3Bh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cGV1dGljczwvYWJici0xPjwvYWx0LXBlcmlvZGljYWw+PHBhZ2VzPjI3NC04NTwvcGFnZXM+PHZv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PEVuZE5vdGU+PENpdGU+PEF1dGhvcj5MdjwvQXV0aG9yPjxZZWFyPjIwMTM8L1llYXI+PFJlY051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5" w:tooltip="Lv, 2013 #1737" w:history="1">
        <w:r w:rsidRPr="00067382">
          <w:rPr>
            <w:rFonts w:ascii="Book Antiqua" w:hAnsi="Book Antiqua"/>
            <w:noProof/>
            <w:color w:val="000000"/>
            <w:kern w:val="0"/>
            <w:sz w:val="24"/>
            <w:vertAlign w:val="superscript"/>
          </w:rPr>
          <w:t>5</w:t>
        </w:r>
      </w:hyperlink>
      <w:r w:rsidRPr="00067382">
        <w:rPr>
          <w:rFonts w:ascii="Book Antiqua" w:hAnsi="Book Antiqua"/>
          <w:noProof/>
          <w:color w:val="000000"/>
          <w:kern w:val="0"/>
          <w:sz w:val="24"/>
          <w:vertAlign w:val="superscript"/>
        </w:rPr>
        <w:t>,</w:t>
      </w:r>
      <w:hyperlink w:anchor="_ENREF_6" w:tooltip="Vernon, 2011 #1757" w:history="1">
        <w:r w:rsidRPr="00067382">
          <w:rPr>
            <w:rFonts w:ascii="Book Antiqua" w:hAnsi="Book Antiqua"/>
            <w:noProof/>
            <w:color w:val="000000"/>
            <w:kern w:val="0"/>
            <w:sz w:val="24"/>
            <w:vertAlign w:val="superscript"/>
          </w:rPr>
          <w:t>6</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w:t>
      </w:r>
      <w:r w:rsidRPr="00067382">
        <w:rPr>
          <w:rFonts w:ascii="Book Antiqua" w:hAnsi="Book Antiqua"/>
          <w:color w:val="000000"/>
          <w:sz w:val="24"/>
        </w:rPr>
        <w:t>The incidences of general/central obesity have greatly increased over the past few decades</w:t>
      </w:r>
      <w:r w:rsidRPr="00067382">
        <w:rPr>
          <w:rFonts w:ascii="Book Antiqua" w:hAnsi="Book Antiqua"/>
          <w:color w:val="000000"/>
          <w:kern w:val="0"/>
          <w:sz w:val="24"/>
        </w:rPr>
        <w:t xml:space="preserve"> due</w:t>
      </w:r>
      <w:bookmarkStart w:id="91" w:name="OLE_LINK96"/>
      <w:bookmarkStart w:id="92" w:name="OLE_LINK97"/>
      <w:r w:rsidRPr="00067382">
        <w:rPr>
          <w:rFonts w:ascii="Book Antiqua" w:hAnsi="Book Antiqua"/>
          <w:color w:val="000000"/>
          <w:kern w:val="0"/>
          <w:sz w:val="24"/>
        </w:rPr>
        <w:t xml:space="preserve"> to </w:t>
      </w:r>
      <w:r w:rsidRPr="00067382">
        <w:rPr>
          <w:rFonts w:ascii="Book Antiqua" w:hAnsi="Book Antiqua"/>
          <w:color w:val="000000"/>
          <w:sz w:val="24"/>
        </w:rPr>
        <w:t>unhealthy dietary patterns, decreased</w:t>
      </w:r>
      <w:r w:rsidRPr="00067382">
        <w:rPr>
          <w:rStyle w:val="apple-converted-space"/>
          <w:rFonts w:ascii="Book Antiqua" w:hAnsi="Book Antiqua"/>
          <w:color w:val="000000"/>
          <w:sz w:val="24"/>
        </w:rPr>
        <w:t xml:space="preserve"> </w:t>
      </w:r>
      <w:r w:rsidRPr="00067382">
        <w:rPr>
          <w:rFonts w:ascii="Book Antiqua" w:hAnsi="Book Antiqua"/>
          <w:bCs/>
          <w:color w:val="000000"/>
          <w:sz w:val="24"/>
        </w:rPr>
        <w:t>physical activity</w:t>
      </w:r>
      <w:r w:rsidRPr="00067382">
        <w:rPr>
          <w:rStyle w:val="apple-converted-space"/>
          <w:rFonts w:ascii="Book Antiqua" w:hAnsi="Book Antiqua"/>
          <w:color w:val="000000"/>
          <w:sz w:val="24"/>
        </w:rPr>
        <w:t xml:space="preserve">, and </w:t>
      </w:r>
      <w:r w:rsidRPr="00067382">
        <w:rPr>
          <w:rFonts w:ascii="Book Antiqua" w:hAnsi="Book Antiqua"/>
          <w:color w:val="000000"/>
          <w:sz w:val="24"/>
        </w:rPr>
        <w:t>sedentary lifestyle</w:t>
      </w:r>
      <w:bookmarkEnd w:id="91"/>
      <w:bookmarkEnd w:id="92"/>
      <w:r w:rsidRPr="00067382">
        <w:rPr>
          <w:rFonts w:ascii="Book Antiqua" w:hAnsi="Book Antiqua"/>
          <w:color w:val="000000"/>
          <w:sz w:val="24"/>
        </w:rPr>
        <w:t>s.</w:t>
      </w:r>
      <w:r w:rsidRPr="00067382">
        <w:rPr>
          <w:rFonts w:ascii="Book Antiqua" w:hAnsi="Book Antiqua"/>
          <w:bCs/>
          <w:color w:val="000000"/>
          <w:sz w:val="24"/>
        </w:rPr>
        <w:t xml:space="preserve"> Along with the rapid increase of obese patients,</w:t>
      </w:r>
      <w:r w:rsidRPr="00067382">
        <w:rPr>
          <w:rFonts w:ascii="Book Antiqua" w:hAnsi="Book Antiqua"/>
          <w:color w:val="000000"/>
          <w:kern w:val="0"/>
          <w:sz w:val="24"/>
        </w:rPr>
        <w:t xml:space="preserve"> the </w:t>
      </w:r>
      <w:r w:rsidRPr="00067382">
        <w:rPr>
          <w:rFonts w:ascii="Book Antiqua" w:hAnsi="Book Antiqua"/>
          <w:color w:val="000000"/>
          <w:sz w:val="24"/>
          <w:bdr w:val="none" w:sz="0" w:space="0" w:color="auto" w:frame="1"/>
        </w:rPr>
        <w:t>morbidity</w:t>
      </w:r>
      <w:r w:rsidRPr="00067382">
        <w:rPr>
          <w:rStyle w:val="apple-converted-space"/>
          <w:rFonts w:ascii="Book Antiqua" w:hAnsi="Book Antiqua"/>
          <w:color w:val="000000"/>
          <w:sz w:val="24"/>
        </w:rPr>
        <w:t xml:space="preserve"> </w:t>
      </w:r>
      <w:r w:rsidRPr="00067382">
        <w:rPr>
          <w:rFonts w:ascii="Book Antiqua" w:hAnsi="Book Antiqua"/>
          <w:color w:val="000000"/>
          <w:sz w:val="24"/>
          <w:bdr w:val="none" w:sz="0" w:space="0" w:color="auto" w:frame="1"/>
        </w:rPr>
        <w:t>and impact</w:t>
      </w:r>
      <w:r w:rsidRPr="00067382">
        <w:rPr>
          <w:rFonts w:ascii="Book Antiqua" w:hAnsi="Book Antiqua"/>
          <w:color w:val="000000"/>
          <w:kern w:val="0"/>
          <w:sz w:val="24"/>
        </w:rPr>
        <w:t xml:space="preserve"> of NAFLD </w:t>
      </w:r>
      <w:r w:rsidRPr="00067382">
        <w:rPr>
          <w:rFonts w:ascii="Book Antiqua" w:hAnsi="Book Antiqua"/>
          <w:color w:val="000000"/>
          <w:sz w:val="24"/>
          <w:bdr w:val="none" w:sz="0" w:space="0" w:color="auto" w:frame="1"/>
        </w:rPr>
        <w:t>have</w:t>
      </w:r>
      <w:r w:rsidRPr="00067382">
        <w:rPr>
          <w:rStyle w:val="apple-converted-space"/>
          <w:rFonts w:ascii="Book Antiqua" w:hAnsi="Book Antiqua"/>
          <w:color w:val="000000"/>
          <w:sz w:val="24"/>
        </w:rPr>
        <w:t xml:space="preserve"> </w:t>
      </w:r>
      <w:r w:rsidRPr="00067382">
        <w:rPr>
          <w:rFonts w:ascii="Book Antiqua" w:hAnsi="Book Antiqua"/>
          <w:color w:val="000000"/>
          <w:sz w:val="24"/>
          <w:bdr w:val="none" w:sz="0" w:space="0" w:color="auto" w:frame="1"/>
        </w:rPr>
        <w:t>increased</w:t>
      </w:r>
      <w:r w:rsidRPr="00067382">
        <w:rPr>
          <w:rStyle w:val="apple-converted-space"/>
          <w:rFonts w:ascii="Book Antiqua" w:hAnsi="Book Antiqua"/>
          <w:color w:val="000000"/>
          <w:sz w:val="24"/>
        </w:rPr>
        <w:t xml:space="preserve"> </w:t>
      </w:r>
      <w:r w:rsidRPr="00067382">
        <w:rPr>
          <w:rFonts w:ascii="Book Antiqua" w:hAnsi="Book Antiqua"/>
          <w:color w:val="000000"/>
          <w:sz w:val="24"/>
          <w:bdr w:val="none" w:sz="0" w:space="0" w:color="auto" w:frame="1"/>
        </w:rPr>
        <w:t xml:space="preserve">in recent </w:t>
      </w:r>
      <w:proofErr w:type="gramStart"/>
      <w:r w:rsidRPr="00067382">
        <w:rPr>
          <w:rFonts w:ascii="Book Antiqua" w:hAnsi="Book Antiqua"/>
          <w:color w:val="000000"/>
          <w:sz w:val="24"/>
          <w:bdr w:val="none" w:sz="0" w:space="0" w:color="auto" w:frame="1"/>
        </w:rPr>
        <w:t>years</w:t>
      </w:r>
      <w:proofErr w:type="gramEnd"/>
      <w:r w:rsidRPr="00067382">
        <w:rPr>
          <w:rFonts w:ascii="Book Antiqua" w:hAnsi="Book Antiqua"/>
          <w:color w:val="000000"/>
          <w:kern w:val="0"/>
          <w:sz w:val="24"/>
        </w:rPr>
        <w:fldChar w:fldCharType="begin">
          <w:fldData xml:space="preserve">PEVuZE5vdGU+PENpdGU+PEF1dGhvcj5ZYXN1dGFrZTwvQXV0aG9yPjxZZWFyPjIwMTQ8L1llYXI+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YWJici0xPjwvYWx0LXBlcmlvZGljYWw+PHBhZ2VzPjE3NTYtNjc8L3BhZ2VzPjx2b2x1bWU+MjA8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cGFnZXM+Mjc0LTg1PC9wYWdlcz48dm9sdW1lPjM0PC92b2x1bWU+PG51bWJlcj4zPC9udW1iZXI+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PEVuZE5vdGU+PENpdGU+PEF1dGhvcj5ZYXN1dGFrZTwvQXV0aG9yPjxZZWFyPjIwMTQ8L1llYXI+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YWJici0xPjwvYWx0LXBlcmlvZGljYWw+PHBhZ2VzPjE3NTYtNjc8L3BhZ2VzPjx2b2x1bWU+MjA8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6" w:tooltip="Vernon, 2011 #1757" w:history="1">
        <w:r w:rsidRPr="00067382">
          <w:rPr>
            <w:rFonts w:ascii="Book Antiqua" w:hAnsi="Book Antiqua"/>
            <w:noProof/>
            <w:color w:val="000000"/>
            <w:kern w:val="0"/>
            <w:sz w:val="24"/>
            <w:vertAlign w:val="superscript"/>
          </w:rPr>
          <w:t>6</w:t>
        </w:r>
      </w:hyperlink>
      <w:r w:rsidRPr="00067382">
        <w:rPr>
          <w:rFonts w:ascii="Book Antiqua" w:hAnsi="Book Antiqua"/>
          <w:noProof/>
          <w:color w:val="000000"/>
          <w:kern w:val="0"/>
          <w:sz w:val="24"/>
          <w:vertAlign w:val="superscript"/>
        </w:rPr>
        <w:t>,</w:t>
      </w:r>
      <w:hyperlink w:anchor="_ENREF_7" w:tooltip="Yasutake, 2014 #1738" w:history="1">
        <w:r w:rsidRPr="00067382">
          <w:rPr>
            <w:rFonts w:ascii="Book Antiqua" w:hAnsi="Book Antiqua"/>
            <w:noProof/>
            <w:color w:val="000000"/>
            <w:kern w:val="0"/>
            <w:sz w:val="24"/>
            <w:vertAlign w:val="superscript"/>
          </w:rPr>
          <w:t>7</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w:t>
      </w:r>
      <w:bookmarkStart w:id="93" w:name="OLE_LINK226"/>
      <w:bookmarkStart w:id="94" w:name="OLE_LINK227"/>
      <w:r w:rsidRPr="00067382">
        <w:rPr>
          <w:rFonts w:ascii="Book Antiqua" w:hAnsi="Book Antiqua"/>
          <w:color w:val="000000"/>
          <w:kern w:val="0"/>
          <w:sz w:val="24"/>
        </w:rPr>
        <w:t xml:space="preserve"> However, the majority of </w:t>
      </w:r>
      <w:proofErr w:type="spellStart"/>
      <w:r w:rsidRPr="00067382">
        <w:rPr>
          <w:rFonts w:ascii="Book Antiqua" w:hAnsi="Book Antiqua"/>
          <w:color w:val="000000"/>
          <w:kern w:val="0"/>
          <w:sz w:val="24"/>
        </w:rPr>
        <w:t>hepatologists</w:t>
      </w:r>
      <w:proofErr w:type="spellEnd"/>
      <w:r w:rsidRPr="00067382">
        <w:rPr>
          <w:rFonts w:ascii="Book Antiqua" w:hAnsi="Book Antiqua"/>
          <w:color w:val="000000"/>
          <w:kern w:val="0"/>
          <w:sz w:val="24"/>
        </w:rPr>
        <w:t xml:space="preserve"> are exclusively focused on the association between general obesity and NAFLD risk, thus neglecting the effect of central obesity.</w:t>
      </w:r>
      <w:bookmarkStart w:id="95" w:name="OLE_LINK29"/>
      <w:bookmarkStart w:id="96" w:name="OLE_LINK38"/>
      <w:r w:rsidRPr="00067382">
        <w:rPr>
          <w:rFonts w:ascii="Book Antiqua" w:hAnsi="Book Antiqua"/>
          <w:color w:val="000000"/>
          <w:kern w:val="0"/>
          <w:sz w:val="24"/>
        </w:rPr>
        <w:t xml:space="preserve"> </w:t>
      </w:r>
      <w:bookmarkEnd w:id="93"/>
      <w:bookmarkEnd w:id="94"/>
      <w:r w:rsidRPr="00067382">
        <w:rPr>
          <w:rFonts w:ascii="Book Antiqua" w:hAnsi="Book Antiqua"/>
          <w:color w:val="000000"/>
          <w:kern w:val="0"/>
          <w:sz w:val="24"/>
        </w:rPr>
        <w:t xml:space="preserve">Moreover, several </w:t>
      </w:r>
      <w:bookmarkStart w:id="97" w:name="OLE_LINK119"/>
      <w:bookmarkStart w:id="98" w:name="OLE_LINK120"/>
      <w:r w:rsidRPr="00067382">
        <w:rPr>
          <w:rFonts w:ascii="Book Antiqua" w:hAnsi="Book Antiqua"/>
          <w:color w:val="000000"/>
          <w:kern w:val="0"/>
          <w:sz w:val="24"/>
        </w:rPr>
        <w:t xml:space="preserve">meta-analyses and epidemiologic studies </w:t>
      </w:r>
      <w:bookmarkEnd w:id="95"/>
      <w:bookmarkEnd w:id="96"/>
      <w:bookmarkEnd w:id="97"/>
      <w:bookmarkEnd w:id="98"/>
      <w:r w:rsidRPr="00067382">
        <w:rPr>
          <w:rFonts w:ascii="Book Antiqua" w:hAnsi="Book Antiqua"/>
          <w:color w:val="000000"/>
          <w:kern w:val="0"/>
          <w:sz w:val="24"/>
        </w:rPr>
        <w:t>demonstrated that c</w:t>
      </w:r>
      <w:r w:rsidRPr="00067382">
        <w:rPr>
          <w:rFonts w:ascii="Book Antiqua" w:hAnsi="Book Antiqua"/>
          <w:bCs/>
          <w:color w:val="000000"/>
          <w:sz w:val="24"/>
        </w:rPr>
        <w:t>entral obesity</w:t>
      </w:r>
      <w:r w:rsidRPr="00067382">
        <w:rPr>
          <w:rStyle w:val="apple-converted-space"/>
          <w:rFonts w:ascii="Book Antiqua" w:hAnsi="Book Antiqua"/>
          <w:color w:val="000000"/>
          <w:sz w:val="24"/>
        </w:rPr>
        <w:t xml:space="preserve"> </w:t>
      </w:r>
      <w:r w:rsidRPr="00067382">
        <w:rPr>
          <w:rFonts w:ascii="Book Antiqua" w:hAnsi="Book Antiqua"/>
          <w:color w:val="000000"/>
          <w:sz w:val="24"/>
        </w:rPr>
        <w:t xml:space="preserve">might be a better predictor </w:t>
      </w:r>
      <w:r w:rsidRPr="00067382">
        <w:rPr>
          <w:rFonts w:ascii="Book Antiqua" w:hAnsi="Book Antiqua"/>
          <w:color w:val="000000"/>
          <w:kern w:val="0"/>
          <w:sz w:val="24"/>
        </w:rPr>
        <w:t>of metabolic disorders and tumors</w:t>
      </w:r>
      <w:r w:rsidRPr="00067382">
        <w:rPr>
          <w:rFonts w:ascii="Book Antiqua" w:hAnsi="Book Antiqua"/>
          <w:color w:val="000000"/>
          <w:sz w:val="24"/>
        </w:rPr>
        <w:t xml:space="preserve"> than</w:t>
      </w:r>
      <w:r w:rsidRPr="00067382">
        <w:rPr>
          <w:rStyle w:val="apple-converted-space"/>
          <w:rFonts w:ascii="Book Antiqua" w:hAnsi="Book Antiqua"/>
          <w:color w:val="000000"/>
          <w:sz w:val="24"/>
        </w:rPr>
        <w:t xml:space="preserve"> </w:t>
      </w:r>
      <w:r w:rsidRPr="00067382">
        <w:rPr>
          <w:rFonts w:ascii="Book Antiqua" w:hAnsi="Book Antiqua"/>
          <w:bCs/>
          <w:color w:val="000000"/>
          <w:sz w:val="24"/>
        </w:rPr>
        <w:t xml:space="preserve">general </w:t>
      </w:r>
      <w:proofErr w:type="gramStart"/>
      <w:r w:rsidRPr="00067382">
        <w:rPr>
          <w:rFonts w:ascii="Book Antiqua" w:hAnsi="Book Antiqua"/>
          <w:bCs/>
          <w:color w:val="000000"/>
          <w:sz w:val="24"/>
        </w:rPr>
        <w:t>obesity</w:t>
      </w:r>
      <w:proofErr w:type="gramEnd"/>
      <w:r w:rsidRPr="00067382">
        <w:rPr>
          <w:rFonts w:ascii="Book Antiqua" w:hAnsi="Book Antiqua"/>
          <w:color w:val="000000"/>
          <w:kern w:val="0"/>
          <w:sz w:val="24"/>
        </w:rPr>
        <w:fldChar w:fldCharType="begin">
          <w:fldData xml:space="preserve">PEVuZE5vdGU+PENpdGU+PEF1dGhvcj5NYTwvQXV0aG9yPjxZZWFyPjIwMTM8L1llYXI+PFJlY051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PHBhZ2VzPmU1MzkxNjwvcGFnZXM+PHZvbHVtZT44PC92b2x1bWU+PG51bWJlcj4xPC9udW1iZXI+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PEVuZE5vdGU+PENpdGU+PEF1dGhvcj5NYTwvQXV0aG9yPjxZZWFyPjIwMTM8L1llYXI+PFJlY051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PHBhZ2VzPmU1MzkxNjwvcGFnZXM+PHZvbHVtZT44PC92b2x1bWU+PG51bWJlcj4xPC9udW1iZXI+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8" w:tooltip="Ma, 2013 #1758" w:history="1">
        <w:r w:rsidRPr="00067382">
          <w:rPr>
            <w:rFonts w:ascii="Book Antiqua" w:hAnsi="Book Antiqua"/>
            <w:noProof/>
            <w:color w:val="000000"/>
            <w:kern w:val="0"/>
            <w:sz w:val="24"/>
            <w:vertAlign w:val="superscript"/>
          </w:rPr>
          <w:t>8-10</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Nevertheless, these studies failed to show the independent risk of central obesity as odds ratio (OR) values were calculated without adjustments for general obesity.</w:t>
      </w:r>
    </w:p>
    <w:p w:rsidR="00067382" w:rsidRPr="00067382" w:rsidRDefault="00067382" w:rsidP="00067382">
      <w:pPr>
        <w:autoSpaceDE w:val="0"/>
        <w:autoSpaceDN w:val="0"/>
        <w:adjustRightInd w:val="0"/>
        <w:spacing w:line="360" w:lineRule="auto"/>
        <w:ind w:firstLine="400"/>
        <w:rPr>
          <w:rFonts w:ascii="Book Antiqua" w:hAnsi="Book Antiqua"/>
          <w:color w:val="000000"/>
          <w:kern w:val="0"/>
          <w:sz w:val="24"/>
        </w:rPr>
      </w:pPr>
      <w:r w:rsidRPr="00067382">
        <w:rPr>
          <w:rFonts w:ascii="Book Antiqua" w:hAnsi="Book Antiqua"/>
          <w:bCs/>
          <w:color w:val="000000"/>
          <w:sz w:val="24"/>
        </w:rPr>
        <w:t xml:space="preserve">In </w:t>
      </w:r>
      <w:r w:rsidRPr="00067382">
        <w:rPr>
          <w:rFonts w:ascii="Book Antiqua" w:hAnsi="Book Antiqua"/>
          <w:color w:val="000000"/>
          <w:kern w:val="0"/>
          <w:sz w:val="24"/>
        </w:rPr>
        <w:t>various definitions</w:t>
      </w:r>
      <w:r w:rsidRPr="00067382">
        <w:rPr>
          <w:rFonts w:ascii="Book Antiqua" w:hAnsi="Book Antiqua"/>
          <w:bCs/>
          <w:color w:val="000000"/>
          <w:sz w:val="24"/>
        </w:rPr>
        <w:t xml:space="preserve"> of MS</w:t>
      </w:r>
      <w:r w:rsidRPr="00067382">
        <w:rPr>
          <w:rFonts w:ascii="Book Antiqua" w:hAnsi="Book Antiqua"/>
          <w:bCs/>
          <w:color w:val="000000"/>
          <w:sz w:val="24"/>
        </w:rPr>
        <w:fldChar w:fldCharType="begin"/>
      </w:r>
      <w:r w:rsidRPr="00067382">
        <w:rPr>
          <w:rFonts w:ascii="Book Antiqua" w:hAnsi="Book Antiqua"/>
          <w:bCs/>
          <w:color w:val="000000"/>
          <w:sz w:val="24"/>
        </w:rPr>
        <w:instrText xml:space="preserve"> ADDIN EN.CITE &lt;EndNote&gt;&lt;Cite&gt;&lt;Author&gt;Bruce&lt;/Author&gt;&lt;Year&gt;2009&lt;/Year&gt;&lt;RecNum&gt;1761&lt;/RecNum&gt;&lt;DisplayText&gt;&lt;style face="superscript"&gt;[11]&lt;/style&gt;&lt;/DisplayText&gt;&lt;record&gt;&lt;rec-number&gt;1761&lt;/rec-number&gt;&lt;foreign-keys&gt;&lt;key app="EN" db-id="d5vsdadpx2aw2te5z2sxzzs1wadz2waw9trw"&gt;1761&lt;/key&gt;&lt;/foreign-keys&gt;&lt;ref-type name="Journal Article"&gt;17&lt;/ref-type&gt;&lt;contributors&gt;&lt;authors&gt;&lt;author&gt;Bruce, K. D.&lt;/author&gt;&lt;author&gt;Byrne, C. D.&lt;/author&gt;&lt;/authors&gt;&lt;/contributors&gt;&lt;auth-address&gt;Endocrinology and Metabolism Unit, DOHaD Division, Institute of Developmental Sciences, Southampton General Hospital, Southampton, UK.&lt;/auth-address&gt;&lt;titles&gt;&lt;title&gt;The metabolic syndrome: common origins of a multifactorial disorder&lt;/title&gt;&lt;secondary-title&gt;Postgrad Med J&lt;/secondary-title&gt;&lt;alt-title&gt;Postgraduate medical journal&lt;/alt-title&gt;&lt;/titles&gt;&lt;periodical&gt;&lt;full-title&gt;Postgrad Med J&lt;/full-title&gt;&lt;abbr-1&gt;Postgraduate medical journal&lt;/abbr-1&gt;&lt;/periodical&gt;&lt;alt-periodical&gt;&lt;full-title&gt;Postgrad Med J&lt;/full-title&gt;&lt;abbr-1&gt;Postgraduate medical journal&lt;/abbr-1&gt;&lt;/alt-periodical&gt;&lt;pages&gt;614-21&lt;/pages&gt;&lt;volume&gt;85&lt;/volume&gt;&lt;number&gt;1009&lt;/number&gt;&lt;keywords&gt;&lt;keyword&gt;Adipokines/physiology&lt;/keyword&gt;&lt;keyword&gt;Female&lt;/keyword&gt;&lt;keyword&gt;Humans&lt;/keyword&gt;&lt;keyword&gt;Intra-Abdominal Fat/physiology&lt;/keyword&gt;&lt;keyword&gt;Metabolic Syndrome X/embryology/*etiology&lt;/keyword&gt;&lt;keyword&gt;Obesity/complications&lt;/keyword&gt;&lt;keyword&gt;Pregnancy&lt;/keyword&gt;&lt;keyword&gt;Prenatal Nutritional Physiological Phenomena/physiology&lt;/keyword&gt;&lt;/keywords&gt;&lt;dates&gt;&lt;year&gt;2009&lt;/year&gt;&lt;pub-dates&gt;&lt;date&gt;Nov&lt;/date&gt;&lt;/pub-dates&gt;&lt;/dates&gt;&lt;isbn&gt;1469-0756 (Electronic)&amp;#xD;0032-5473 (Linking)&lt;/isbn&gt;&lt;accession-num&gt;19892897&lt;/accession-num&gt;&lt;urls&gt;&lt;related-urls&gt;&lt;url&gt;http://www.ncbi.nlm.nih.gov/pubmed/19892897&lt;/url&gt;&lt;/related-urls&gt;&lt;/urls&gt;&lt;electronic-resource-num&gt;10.1136/pgmj.2008.078014&lt;/electronic-resource-num&gt;&lt;/record&gt;&lt;/Cite&gt;&lt;/EndNote&gt;</w:instrText>
      </w:r>
      <w:r w:rsidRPr="00067382">
        <w:rPr>
          <w:rFonts w:ascii="Book Antiqua" w:hAnsi="Book Antiqua"/>
          <w:bCs/>
          <w:color w:val="000000"/>
          <w:sz w:val="24"/>
        </w:rPr>
        <w:fldChar w:fldCharType="separate"/>
      </w:r>
      <w:r w:rsidRPr="00067382">
        <w:rPr>
          <w:rFonts w:ascii="Book Antiqua" w:hAnsi="Book Antiqua"/>
          <w:bCs/>
          <w:noProof/>
          <w:color w:val="000000"/>
          <w:sz w:val="24"/>
          <w:vertAlign w:val="superscript"/>
        </w:rPr>
        <w:t>[</w:t>
      </w:r>
      <w:hyperlink w:anchor="_ENREF_11" w:tooltip="Bruce, 2009 #1761" w:history="1">
        <w:r w:rsidRPr="00067382">
          <w:rPr>
            <w:rFonts w:ascii="Book Antiqua" w:hAnsi="Book Antiqua"/>
            <w:bCs/>
            <w:noProof/>
            <w:color w:val="000000"/>
            <w:sz w:val="24"/>
            <w:vertAlign w:val="superscript"/>
          </w:rPr>
          <w:t>11</w:t>
        </w:r>
      </w:hyperlink>
      <w:r w:rsidRPr="00067382">
        <w:rPr>
          <w:rFonts w:ascii="Book Antiqua" w:hAnsi="Book Antiqua"/>
          <w:bCs/>
          <w:noProof/>
          <w:color w:val="000000"/>
          <w:sz w:val="24"/>
          <w:vertAlign w:val="superscript"/>
        </w:rPr>
        <w:t>]</w:t>
      </w:r>
      <w:r w:rsidRPr="00067382">
        <w:rPr>
          <w:rFonts w:ascii="Book Antiqua" w:hAnsi="Book Antiqua"/>
          <w:bCs/>
          <w:color w:val="000000"/>
          <w:sz w:val="24"/>
        </w:rPr>
        <w:fldChar w:fldCharType="end"/>
      </w:r>
      <w:r w:rsidRPr="00067382">
        <w:rPr>
          <w:rFonts w:ascii="Book Antiqua" w:hAnsi="Book Antiqua"/>
          <w:bCs/>
          <w:color w:val="000000"/>
          <w:sz w:val="24"/>
        </w:rPr>
        <w:t>,</w:t>
      </w:r>
      <w:bookmarkStart w:id="99" w:name="OLE_LINK7"/>
      <w:bookmarkStart w:id="100" w:name="OLE_LINK8"/>
      <w:r w:rsidRPr="00067382">
        <w:rPr>
          <w:rFonts w:ascii="Book Antiqua" w:hAnsi="Book Antiqua"/>
          <w:color w:val="000000"/>
          <w:kern w:val="0"/>
          <w:sz w:val="24"/>
          <w:vertAlign w:val="superscript"/>
        </w:rPr>
        <w:t xml:space="preserve"> </w:t>
      </w:r>
      <w:r w:rsidRPr="00067382">
        <w:rPr>
          <w:rFonts w:ascii="Book Antiqua" w:hAnsi="Book Antiqua"/>
          <w:color w:val="000000"/>
          <w:kern w:val="0"/>
          <w:sz w:val="24"/>
        </w:rPr>
        <w:t>central obesity</w:t>
      </w:r>
      <w:bookmarkEnd w:id="99"/>
      <w:bookmarkEnd w:id="100"/>
      <w:r w:rsidRPr="00067382">
        <w:rPr>
          <w:rFonts w:ascii="Book Antiqua" w:hAnsi="Book Antiqua"/>
          <w:color w:val="000000"/>
          <w:kern w:val="0"/>
          <w:sz w:val="24"/>
        </w:rPr>
        <w:t xml:space="preserve">, rather than general obesity, is generally considered to be an indispensable component of MS. This suggests that central obesity should not be neglected as a risk factor for NAFLD. In fact, some individuals with no general obesity could potentially develop </w:t>
      </w:r>
      <w:proofErr w:type="gramStart"/>
      <w:r w:rsidRPr="00067382">
        <w:rPr>
          <w:rFonts w:ascii="Book Antiqua" w:hAnsi="Book Antiqua"/>
          <w:color w:val="000000"/>
          <w:kern w:val="0"/>
          <w:sz w:val="24"/>
        </w:rPr>
        <w:t>NAFLD</w:t>
      </w:r>
      <w:proofErr w:type="gramEnd"/>
      <w:r w:rsidRPr="00067382">
        <w:rPr>
          <w:rFonts w:ascii="Book Antiqua" w:hAnsi="Book Antiqua"/>
          <w:color w:val="000000"/>
          <w:kern w:val="0"/>
          <w:sz w:val="24"/>
        </w:rPr>
        <w:fldChar w:fldCharType="begin">
          <w:fldData xml:space="preserve">PEVuZE5vdGU+PENpdGU+PEF1dGhvcj5MaXU8L0F1dGhvcj48WWVhcj4yMDEyPC9ZZWFyPjxSZWNO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eTwvYWJici0xPjwvYWx0LXBlcmlvZGljYWw+PHBhZ2VzPjE1NTUtNjA8L3BhZ2VzPjx2b2x1bWU+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PEVuZE5vdGU+PENpdGU+PEF1dGhvcj5MaXU8L0F1dGhvcj48WWVhcj4yMDEyPC9ZZWFyPjxSZWNO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12" w:tooltip="Liu, 2012 #1762" w:history="1">
        <w:r w:rsidRPr="00067382">
          <w:rPr>
            <w:rFonts w:ascii="Book Antiqua" w:hAnsi="Book Antiqua"/>
            <w:noProof/>
            <w:color w:val="000000"/>
            <w:kern w:val="0"/>
            <w:sz w:val="24"/>
            <w:vertAlign w:val="superscript"/>
          </w:rPr>
          <w:t>12</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Previous studies have demonstrated that patients with NAFLD have significantly higher visceral fat areas and </w:t>
      </w:r>
      <w:r w:rsidRPr="00067382">
        <w:rPr>
          <w:rFonts w:ascii="Book Antiqua" w:hAnsi="Book Antiqua"/>
          <w:bCs/>
          <w:color w:val="000000"/>
          <w:sz w:val="24"/>
        </w:rPr>
        <w:t>waist circumferences</w:t>
      </w:r>
      <w:r w:rsidRPr="00067382">
        <w:rPr>
          <w:rFonts w:ascii="Book Antiqua" w:hAnsi="Book Antiqua"/>
          <w:color w:val="000000"/>
          <w:kern w:val="0"/>
          <w:sz w:val="24"/>
        </w:rPr>
        <w:t xml:space="preserve"> (WCs) </w:t>
      </w:r>
      <w:r w:rsidRPr="00067382">
        <w:rPr>
          <w:rFonts w:ascii="Book Antiqua" w:hAnsi="Book Antiqua"/>
          <w:color w:val="000000"/>
          <w:sz w:val="24"/>
        </w:rPr>
        <w:t>compared with</w:t>
      </w:r>
      <w:r w:rsidRPr="00067382">
        <w:rPr>
          <w:rFonts w:ascii="Book Antiqua" w:hAnsi="Book Antiqua"/>
          <w:color w:val="000000"/>
          <w:kern w:val="0"/>
          <w:sz w:val="24"/>
        </w:rPr>
        <w:t xml:space="preserve"> body mass indices (BMIs)</w:t>
      </w:r>
      <w:bookmarkStart w:id="101" w:name="OLE_LINK297"/>
      <w:bookmarkStart w:id="102" w:name="OLE_LINK298"/>
      <w:r w:rsidRPr="00067382">
        <w:rPr>
          <w:rFonts w:ascii="Book Antiqua" w:hAnsi="Book Antiqua"/>
          <w:color w:val="000000"/>
          <w:kern w:val="0"/>
          <w:sz w:val="24"/>
        </w:rPr>
        <w:t xml:space="preserve"> of matched control </w:t>
      </w:r>
      <w:proofErr w:type="gramStart"/>
      <w:r w:rsidRPr="00067382">
        <w:rPr>
          <w:rFonts w:ascii="Book Antiqua" w:hAnsi="Book Antiqua"/>
          <w:color w:val="000000"/>
          <w:kern w:val="0"/>
          <w:sz w:val="24"/>
        </w:rPr>
        <w:t>individuals</w:t>
      </w:r>
      <w:bookmarkEnd w:id="101"/>
      <w:bookmarkEnd w:id="102"/>
      <w:proofErr w:type="gramEnd"/>
      <w:r w:rsidRPr="00067382">
        <w:rPr>
          <w:rFonts w:ascii="Book Antiqua" w:hAnsi="Book Antiqua"/>
          <w:color w:val="000000"/>
          <w:kern w:val="0"/>
          <w:sz w:val="24"/>
        </w:rPr>
        <w:fldChar w:fldCharType="begin">
          <w:fldData xml:space="preserve">PEVuZE5vdGU+PENpdGU+PEF1dGhvcj5UYXJnaGVyPC9BdXRob3I+PFllYXI+MjAwNjwvWWVhcj48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ZXM+MzM3LTQxPC9wYWdlcz48dm9sdW1lPjY0PC92b2x1bWU+PG51bWJlcj4zPC9udW1iZXI+PGVk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PC9hYmJyLTE+PC9hbHQtcGVyaW9kaWNhbD48cGFnZXM+Mjc3MS02PC9wYWdlcz48dm9sdW1lPjk4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PEVuZE5vdGU+PENpdGU+PEF1dGhvcj5UYXJnaGVyPC9BdXRob3I+PFllYXI+MjAwNjwvWWVhcj48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13" w:tooltip="Targher, 2006 #1763" w:history="1">
        <w:r w:rsidRPr="00067382">
          <w:rPr>
            <w:rFonts w:ascii="Book Antiqua" w:hAnsi="Book Antiqua"/>
            <w:noProof/>
            <w:color w:val="000000"/>
            <w:kern w:val="0"/>
            <w:sz w:val="24"/>
            <w:vertAlign w:val="superscript"/>
          </w:rPr>
          <w:t>13</w:t>
        </w:r>
      </w:hyperlink>
      <w:r w:rsidRPr="00067382">
        <w:rPr>
          <w:rFonts w:ascii="Book Antiqua" w:hAnsi="Book Antiqua"/>
          <w:noProof/>
          <w:color w:val="000000"/>
          <w:kern w:val="0"/>
          <w:sz w:val="24"/>
          <w:vertAlign w:val="superscript"/>
        </w:rPr>
        <w:t>,</w:t>
      </w:r>
      <w:hyperlink w:anchor="_ENREF_14" w:tooltip="Chalasani, 2003 #1764" w:history="1">
        <w:r w:rsidRPr="00067382">
          <w:rPr>
            <w:rFonts w:ascii="Book Antiqua" w:hAnsi="Book Antiqua"/>
            <w:noProof/>
            <w:color w:val="000000"/>
            <w:kern w:val="0"/>
            <w:sz w:val="24"/>
            <w:vertAlign w:val="superscript"/>
          </w:rPr>
          <w:t>14</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In addition,</w:t>
      </w:r>
      <w:bookmarkStart w:id="103" w:name="OLE_LINK14"/>
      <w:bookmarkStart w:id="104" w:name="OLE_LINK15"/>
      <w:r w:rsidRPr="00067382">
        <w:rPr>
          <w:rFonts w:ascii="Book Antiqua" w:hAnsi="Book Antiqua"/>
          <w:color w:val="000000"/>
          <w:kern w:val="0"/>
          <w:sz w:val="24"/>
        </w:rPr>
        <w:t xml:space="preserve"> </w:t>
      </w:r>
      <w:bookmarkEnd w:id="103"/>
      <w:bookmarkEnd w:id="104"/>
      <w:r w:rsidRPr="00067382">
        <w:rPr>
          <w:rFonts w:ascii="Book Antiqua" w:hAnsi="Book Antiqua"/>
          <w:color w:val="000000"/>
          <w:kern w:val="0"/>
          <w:sz w:val="24"/>
        </w:rPr>
        <w:t>central obesity is an important predictor for NAFLD</w:t>
      </w:r>
      <w:bookmarkStart w:id="105" w:name="OLE_LINK61"/>
      <w:bookmarkStart w:id="106" w:name="OLE_LINK62"/>
      <w:r w:rsidRPr="00067382">
        <w:rPr>
          <w:rFonts w:ascii="Book Antiqua" w:hAnsi="Book Antiqua"/>
          <w:color w:val="000000"/>
          <w:kern w:val="0"/>
          <w:sz w:val="24"/>
        </w:rPr>
        <w:t xml:space="preserve">, even in individuals with normal </w:t>
      </w:r>
      <w:proofErr w:type="gramStart"/>
      <w:r w:rsidRPr="00067382">
        <w:rPr>
          <w:rFonts w:ascii="Book Antiqua" w:hAnsi="Book Antiqua"/>
          <w:color w:val="000000"/>
          <w:kern w:val="0"/>
          <w:sz w:val="24"/>
        </w:rPr>
        <w:t>weight</w:t>
      </w:r>
      <w:proofErr w:type="gramEnd"/>
      <w:r w:rsidRPr="00067382">
        <w:rPr>
          <w:rFonts w:ascii="Book Antiqua" w:hAnsi="Book Antiqua"/>
          <w:color w:val="000000"/>
          <w:kern w:val="0"/>
          <w:sz w:val="24"/>
        </w:rPr>
        <w:fldChar w:fldCharType="begin">
          <w:fldData xml:space="preserve">PEVuZE5vdGU+PENpdGU+PEF1dGhvcj5NYWNoYWRvPC9BdXRob3I+PFllYXI+MjAxMTwvWWVhcj48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PjxwYWdlcz4xMDkwLTM8L3BhZ2VzPjx2b2x1bWU+NTQ8L3ZvbHVtZT48bnVtYmVyPjY8L251bWJl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ZCBoZXBhdG9sb2d5PC9hYmJyLTE+PC9hbHQtcGVyaW9kaWNhbD48cGFnZXM+Nzk0LTgwMDwvcGFn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PEVuZE5vdGU+PENpdGU+PEF1dGhvcj5NYWNoYWRvPC9BdXRob3I+PFllYXI+MjAxMTwvWWVhcj48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15" w:tooltip="Machado, 2011 #1766" w:history="1">
        <w:r w:rsidRPr="00067382">
          <w:rPr>
            <w:rFonts w:ascii="Book Antiqua" w:hAnsi="Book Antiqua"/>
            <w:noProof/>
            <w:color w:val="000000"/>
            <w:kern w:val="0"/>
            <w:sz w:val="24"/>
            <w:vertAlign w:val="superscript"/>
          </w:rPr>
          <w:t>15</w:t>
        </w:r>
      </w:hyperlink>
      <w:r w:rsidRPr="00067382">
        <w:rPr>
          <w:rFonts w:ascii="Book Antiqua" w:hAnsi="Book Antiqua"/>
          <w:noProof/>
          <w:color w:val="000000"/>
          <w:kern w:val="0"/>
          <w:sz w:val="24"/>
          <w:vertAlign w:val="superscript"/>
        </w:rPr>
        <w:t>,</w:t>
      </w:r>
      <w:hyperlink w:anchor="_ENREF_16" w:tooltip="Fan, 2007 #1768" w:history="1">
        <w:r w:rsidRPr="00067382">
          <w:rPr>
            <w:rFonts w:ascii="Book Antiqua" w:hAnsi="Book Antiqua"/>
            <w:noProof/>
            <w:color w:val="000000"/>
            <w:kern w:val="0"/>
            <w:sz w:val="24"/>
            <w:vertAlign w:val="superscript"/>
          </w:rPr>
          <w:t>16</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w:t>
      </w:r>
      <w:bookmarkStart w:id="107" w:name="OLE_LINK299"/>
      <w:bookmarkStart w:id="108" w:name="OLE_LINK300"/>
      <w:r w:rsidRPr="00067382">
        <w:rPr>
          <w:rFonts w:ascii="Book Antiqua" w:hAnsi="Book Antiqua"/>
          <w:color w:val="000000"/>
          <w:kern w:val="0"/>
          <w:sz w:val="24"/>
        </w:rPr>
        <w:t>A recent study emphasize</w:t>
      </w:r>
      <w:bookmarkEnd w:id="107"/>
      <w:bookmarkEnd w:id="108"/>
      <w:r w:rsidRPr="00067382">
        <w:rPr>
          <w:rFonts w:ascii="Book Antiqua" w:hAnsi="Book Antiqua"/>
          <w:color w:val="000000"/>
          <w:kern w:val="0"/>
          <w:sz w:val="24"/>
        </w:rPr>
        <w:t xml:space="preserve">d that no other </w:t>
      </w:r>
      <w:bookmarkStart w:id="109" w:name="OLE_LINK57"/>
      <w:bookmarkStart w:id="110" w:name="OLE_LINK58"/>
      <w:r w:rsidRPr="00067382">
        <w:rPr>
          <w:rFonts w:ascii="Book Antiqua" w:hAnsi="Book Antiqua"/>
          <w:color w:val="000000"/>
          <w:kern w:val="0"/>
          <w:sz w:val="24"/>
        </w:rPr>
        <w:t>anthropomorphic parameters</w:t>
      </w:r>
      <w:bookmarkEnd w:id="109"/>
      <w:bookmarkEnd w:id="110"/>
      <w:r w:rsidRPr="00067382">
        <w:rPr>
          <w:rFonts w:ascii="Book Antiqua" w:hAnsi="Book Antiqua"/>
          <w:color w:val="000000"/>
          <w:kern w:val="0"/>
          <w:sz w:val="24"/>
        </w:rPr>
        <w:t xml:space="preserve"> are independently associated with NAFLD </w:t>
      </w:r>
      <w:bookmarkStart w:id="111" w:name="OLE_LINK79"/>
      <w:bookmarkStart w:id="112" w:name="OLE_LINK80"/>
      <w:r w:rsidRPr="00067382">
        <w:rPr>
          <w:rFonts w:ascii="Book Antiqua" w:hAnsi="Book Antiqua"/>
          <w:color w:val="000000"/>
          <w:kern w:val="0"/>
          <w:sz w:val="24"/>
        </w:rPr>
        <w:t>after adjusting for</w:t>
      </w:r>
      <w:bookmarkEnd w:id="111"/>
      <w:bookmarkEnd w:id="112"/>
      <w:r w:rsidRPr="00067382">
        <w:rPr>
          <w:rFonts w:ascii="Book Antiqua" w:hAnsi="Book Antiqua"/>
          <w:color w:val="000000"/>
          <w:kern w:val="0"/>
          <w:sz w:val="24"/>
        </w:rPr>
        <w:t xml:space="preserve"> waistline</w:t>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&lt;EndNote&gt;&lt;Cite&gt;&lt;Author&gt;Otgonsuren&lt;/Author&gt;&lt;Year&gt;2013&lt;/Year&gt;&lt;RecNum&gt;1769&lt;/RecNum&gt;&lt;DisplayText&gt;&lt;style face="superscript"&gt;[17]&lt;/style&gt;&lt;/DisplayText&gt;&lt;record&gt;&lt;rec-number&gt;1769&lt;/rec-number&gt;&lt;foreign-keys&gt;&lt;key app="EN" db-id="d5vsdadpx2aw2te5z2sxzzs1wadz2waw9trw"&gt;1769&lt;/key&gt;&lt;/foreign-keys&gt;&lt;ref-type name="Journal Article"&gt;17&lt;/ref-type&gt;&lt;contributors&gt;&lt;authors&gt;&lt;author&gt;Otgonsuren, M.&lt;/author&gt;&lt;author&gt;Stepanova, M.&lt;/author&gt;&lt;author&gt;Gerber, L.&lt;/author&gt;&lt;author&gt;Younossi, Z. M.&lt;/author&gt;&lt;/authors&gt;&lt;/contributors&gt;&lt;auth-address&gt;Center for Liver Diseases, Inova Fairfax Hospital, Falls Church, VA, USA.&lt;/auth-address&gt;&lt;titles&gt;&lt;title&gt;Anthropometric and clinical factors associated with mortality in subjects with nonalcoholic fatty liver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1132-40&lt;/pages&gt;&lt;volume&gt;58&lt;/volume&gt;&lt;number&gt;4&lt;/number&gt;&lt;keywords&gt;&lt;keyword&gt;Adult&lt;/keyword&gt;&lt;keyword&gt;Aged&lt;/keyword&gt;&lt;keyword&gt;Anthropometry&lt;/keyword&gt;&lt;keyword&gt;Case-Control Studies&lt;/keyword&gt;&lt;keyword&gt;Fatty Liver/ethnology/*mortality&lt;/keyword&gt;&lt;keyword&gt;Female&lt;/keyword&gt;&lt;keyword&gt;Humans&lt;/keyword&gt;&lt;keyword&gt;Male&lt;/keyword&gt;&lt;keyword&gt;Middle Aged&lt;/keyword&gt;&lt;keyword&gt;Nutrition Surveys&lt;/keyword&gt;&lt;keyword&gt;United States/epidemiology&lt;/keyword&gt;&lt;keyword&gt;Young Adult&lt;/keyword&gt;&lt;/keywords&gt;&lt;dates&gt;&lt;year&gt;2013&lt;/year&gt;&lt;pub-dates&gt;&lt;date&gt;Apr&lt;/date&gt;&lt;/pub-dates&gt;&lt;/dates&gt;&lt;isbn&gt;1573-2568 (Electronic)&amp;#xD;0163-2116 (Linking)&lt;/isbn&gt;&lt;accession-num&gt;23143735&lt;/accession-num&gt;&lt;urls&gt;&lt;related-urls&gt;&lt;url&gt;http://www.ncbi.nlm.nih.gov/pubmed/23143735&lt;/url&gt;&lt;/related-urls&gt;&lt;/urls&gt;&lt;electronic-resource-num&gt;10.1007/s10620-012-2446-3&lt;/electronic-resource-num&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17" w:tooltip="Otgonsuren, 2013 #1769" w:history="1">
        <w:r w:rsidRPr="00067382">
          <w:rPr>
            <w:rFonts w:ascii="Book Antiqua" w:hAnsi="Book Antiqua"/>
            <w:noProof/>
            <w:color w:val="000000"/>
            <w:kern w:val="0"/>
            <w:sz w:val="24"/>
            <w:vertAlign w:val="superscript"/>
          </w:rPr>
          <w:t>17</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w:t>
      </w:r>
      <w:bookmarkEnd w:id="105"/>
      <w:bookmarkEnd w:id="106"/>
      <w:r w:rsidRPr="00067382">
        <w:rPr>
          <w:rFonts w:ascii="Book Antiqua" w:hAnsi="Book Antiqua"/>
          <w:color w:val="000000"/>
          <w:kern w:val="0"/>
          <w:sz w:val="24"/>
        </w:rPr>
        <w:t xml:space="preserve">Furthermore, as a metabolic factor, WC is strongly associated with </w:t>
      </w:r>
      <w:r w:rsidRPr="00067382">
        <w:rPr>
          <w:rFonts w:ascii="Book Antiqua" w:hAnsi="Book Antiqua"/>
          <w:bCs/>
          <w:color w:val="000000"/>
          <w:sz w:val="24"/>
        </w:rPr>
        <w:t>insulin resistance</w:t>
      </w:r>
      <w:r w:rsidRPr="00067382">
        <w:rPr>
          <w:rFonts w:ascii="Book Antiqua" w:hAnsi="Book Antiqua"/>
          <w:color w:val="000000"/>
          <w:kern w:val="0"/>
          <w:sz w:val="24"/>
        </w:rPr>
        <w:t xml:space="preserve"> and increased </w:t>
      </w:r>
      <w:r w:rsidRPr="00067382">
        <w:rPr>
          <w:rFonts w:ascii="Book Antiqua" w:hAnsi="Book Antiqua"/>
          <w:color w:val="000000"/>
          <w:kern w:val="0"/>
          <w:sz w:val="24"/>
        </w:rPr>
        <w:lastRenderedPageBreak/>
        <w:t xml:space="preserve">alanine aminotransferase activity in patients with </w:t>
      </w:r>
      <w:proofErr w:type="gramStart"/>
      <w:r w:rsidRPr="00067382">
        <w:rPr>
          <w:rFonts w:ascii="Book Antiqua" w:hAnsi="Book Antiqua"/>
          <w:color w:val="000000"/>
          <w:kern w:val="0"/>
          <w:sz w:val="24"/>
        </w:rPr>
        <w:t>NAFLD</w:t>
      </w:r>
      <w:proofErr w:type="gramEnd"/>
      <w:r w:rsidRPr="00067382">
        <w:rPr>
          <w:rFonts w:ascii="Book Antiqua" w:hAnsi="Book Antiqua"/>
          <w:color w:val="000000"/>
          <w:kern w:val="0"/>
          <w:sz w:val="24"/>
        </w:rPr>
        <w:fldChar w:fldCharType="begin">
          <w:fldData xml:space="preserve">PEVuZE5vdGU+PENpdGU+PEF1dGhvcj5GcmFzZXI8L0F1dGhvcj48WWVhcj4yMDA3PC9ZZWFyPjxS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aWNhbD48cGFnZXM+MTgxNC0yMDwvcGFnZXM+PHZvbHVtZT4xMzM8L3ZvbHVtZT48bnVtYmVyPjY8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PEVuZE5vdGU+PENpdGU+PEF1dGhvcj5GcmFzZXI8L0F1dGhvcj48WWVhcj4yMDA3PC9ZZWFyPjxS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aWNhbD48cGFnZXM+MTgxNC0yMDwvcGFnZXM+PHZvbHVtZT4xMzM8L3ZvbHVtZT48bnVtYmVyPjY8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18" w:tooltip="Fraser, 2007 #2483" w:history="1">
        <w:r w:rsidRPr="00067382">
          <w:rPr>
            <w:rFonts w:ascii="Book Antiqua" w:hAnsi="Book Antiqua"/>
            <w:noProof/>
            <w:color w:val="000000"/>
            <w:kern w:val="0"/>
            <w:sz w:val="24"/>
            <w:vertAlign w:val="superscript"/>
          </w:rPr>
          <w:t>18</w:t>
        </w:r>
      </w:hyperlink>
      <w:r w:rsidRPr="00067382">
        <w:rPr>
          <w:rFonts w:ascii="Book Antiqua" w:hAnsi="Book Antiqua"/>
          <w:noProof/>
          <w:color w:val="000000"/>
          <w:kern w:val="0"/>
          <w:sz w:val="24"/>
          <w:vertAlign w:val="superscript"/>
        </w:rPr>
        <w:t>,</w:t>
      </w:r>
      <w:hyperlink w:anchor="_ENREF_19" w:tooltip="Guidorizzi de Siqueira, 2005 #2484" w:history="1">
        <w:r w:rsidRPr="00067382">
          <w:rPr>
            <w:rFonts w:ascii="Book Antiqua" w:hAnsi="Book Antiqua"/>
            <w:noProof/>
            <w:color w:val="000000"/>
            <w:kern w:val="0"/>
            <w:sz w:val="24"/>
            <w:vertAlign w:val="superscript"/>
          </w:rPr>
          <w:t>19</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w:t>
      </w:r>
      <w:r w:rsidRPr="00067382">
        <w:rPr>
          <w:rFonts w:ascii="Book Antiqua" w:hAnsi="Book Antiqua"/>
          <w:color w:val="000000"/>
          <w:kern w:val="0"/>
          <w:sz w:val="24"/>
          <w:vertAlign w:val="superscript"/>
        </w:rPr>
        <w:t xml:space="preserve"> </w:t>
      </w:r>
      <w:r w:rsidRPr="00067382">
        <w:rPr>
          <w:rFonts w:ascii="Book Antiqua" w:hAnsi="Book Antiqua"/>
          <w:color w:val="000000"/>
          <w:kern w:val="0"/>
          <w:sz w:val="24"/>
        </w:rPr>
        <w:t xml:space="preserve">According to the above findings, we hypothesized that central obesity is closely associated with the incidence of NAFLD, and the association may be independent of general obesity. However, several epidemiologic studies suggested no statistically significant association between central obesity and NAFLD after adjusting for </w:t>
      </w:r>
      <w:proofErr w:type="gramStart"/>
      <w:r w:rsidRPr="00067382">
        <w:rPr>
          <w:rFonts w:ascii="Book Antiqua" w:hAnsi="Book Antiqua"/>
          <w:color w:val="000000"/>
          <w:kern w:val="0"/>
          <w:sz w:val="24"/>
        </w:rPr>
        <w:t>BMI</w:t>
      </w:r>
      <w:proofErr w:type="gramEnd"/>
      <w:r w:rsidRPr="00067382">
        <w:rPr>
          <w:rFonts w:ascii="Book Antiqua" w:hAnsi="Book Antiqua"/>
          <w:color w:val="000000"/>
          <w:kern w:val="0"/>
          <w:sz w:val="24"/>
        </w:rPr>
        <w:fldChar w:fldCharType="begin">
          <w:fldData xml:space="preserve">PEVuZE5vdGU+PENpdGU+PEF1dGhvcj5TZW88L0F1dGhvcj48WWVhcj4yMDA4PC9ZZWFyPjxSZWNO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Pkdhc3Ryb2VudGVyb2xvZ3k8L2FiYnItMT48L2FsdC1wZXJpb2RpY2FsPjxwYWdlcz4yMDIzLTMw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dXJuYWwgb2YgaGVwYXRvbG9neTwvYWJici0xPjwvYWx0LXBlcmlvZGljYWw+PHBhZ2VzPjU1Ny02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PEVuZE5vdGU+PENpdGU+PEF1dGhvcj5TZW88L0F1dGhvcj48WWVhcj4yMDA4PC9ZZWFyPjxSZWNO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20" w:tooltip="Seo, 2008 #2485" w:history="1">
        <w:r w:rsidRPr="00067382">
          <w:rPr>
            <w:rFonts w:ascii="Book Antiqua" w:hAnsi="Book Antiqua"/>
            <w:noProof/>
            <w:color w:val="000000"/>
            <w:kern w:val="0"/>
            <w:sz w:val="24"/>
            <w:vertAlign w:val="superscript"/>
          </w:rPr>
          <w:t>20-23</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Thus, the principal </w:t>
      </w:r>
      <w:bookmarkStart w:id="113" w:name="OLE_LINK202"/>
      <w:bookmarkStart w:id="114" w:name="OLE_LINK203"/>
      <w:r w:rsidRPr="00067382">
        <w:rPr>
          <w:rFonts w:ascii="Book Antiqua" w:hAnsi="Book Antiqua"/>
          <w:color w:val="000000"/>
          <w:kern w:val="0"/>
          <w:sz w:val="24"/>
        </w:rPr>
        <w:t xml:space="preserve">aim of </w:t>
      </w:r>
      <w:bookmarkStart w:id="115" w:name="OLE_LINK301"/>
      <w:bookmarkStart w:id="116" w:name="OLE_LINK302"/>
      <w:r w:rsidRPr="00067382">
        <w:rPr>
          <w:rFonts w:ascii="Book Antiqua" w:hAnsi="Book Antiqua"/>
          <w:color w:val="000000"/>
          <w:kern w:val="0"/>
          <w:sz w:val="24"/>
        </w:rPr>
        <w:t>this review was</w:t>
      </w:r>
      <w:bookmarkEnd w:id="113"/>
      <w:bookmarkEnd w:id="114"/>
      <w:r w:rsidRPr="00067382">
        <w:rPr>
          <w:rFonts w:ascii="Book Antiqua" w:hAnsi="Book Antiqua"/>
          <w:color w:val="000000"/>
          <w:kern w:val="0"/>
          <w:sz w:val="24"/>
        </w:rPr>
        <w:t xml:space="preserve"> to </w:t>
      </w:r>
      <w:bookmarkEnd w:id="115"/>
      <w:bookmarkEnd w:id="116"/>
      <w:r w:rsidRPr="00067382">
        <w:rPr>
          <w:rFonts w:ascii="Book Antiqua" w:hAnsi="Book Antiqua"/>
          <w:color w:val="000000"/>
          <w:kern w:val="0"/>
          <w:sz w:val="24"/>
        </w:rPr>
        <w:t>assess whether central obesity independently conveys increased NAFLD risk</w:t>
      </w:r>
      <w:bookmarkStart w:id="117" w:name="OLE_LINK303"/>
      <w:bookmarkStart w:id="118" w:name="OLE_LINK304"/>
      <w:r w:rsidRPr="00067382">
        <w:rPr>
          <w:rFonts w:ascii="Book Antiqua" w:hAnsi="Book Antiqua"/>
          <w:color w:val="000000"/>
          <w:kern w:val="0"/>
          <w:sz w:val="24"/>
        </w:rPr>
        <w:t xml:space="preserve"> after excluding BMI as a confound</w:t>
      </w:r>
      <w:bookmarkEnd w:id="117"/>
      <w:bookmarkEnd w:id="118"/>
      <w:r w:rsidRPr="00067382">
        <w:rPr>
          <w:rFonts w:ascii="Book Antiqua" w:hAnsi="Book Antiqua"/>
          <w:color w:val="000000"/>
          <w:kern w:val="0"/>
          <w:sz w:val="24"/>
        </w:rPr>
        <w:t xml:space="preserve">er. </w:t>
      </w:r>
      <w:bookmarkStart w:id="119" w:name="OLE_LINK305"/>
      <w:bookmarkStart w:id="120" w:name="OLE_LINK306"/>
      <w:r w:rsidRPr="00067382">
        <w:rPr>
          <w:rFonts w:ascii="Book Antiqua" w:hAnsi="Book Antiqua"/>
          <w:color w:val="000000"/>
          <w:kern w:val="0"/>
          <w:sz w:val="24"/>
        </w:rPr>
        <w:t xml:space="preserve">All of the relevant studies were summed with the </w:t>
      </w:r>
      <w:bookmarkEnd w:id="119"/>
      <w:bookmarkEnd w:id="120"/>
      <w:r w:rsidRPr="00067382">
        <w:rPr>
          <w:rFonts w:ascii="Book Antiqua" w:hAnsi="Book Antiqua"/>
          <w:color w:val="000000"/>
          <w:kern w:val="0"/>
          <w:sz w:val="24"/>
        </w:rPr>
        <w:t xml:space="preserve">meta-analysis method. Furthermore, the independent effect of BMI in NAFLD was investigated in the included studies. </w:t>
      </w:r>
    </w:p>
    <w:p w:rsidR="00067382" w:rsidRPr="00067382" w:rsidRDefault="00067382" w:rsidP="00067382">
      <w:pPr>
        <w:autoSpaceDE w:val="0"/>
        <w:autoSpaceDN w:val="0"/>
        <w:adjustRightInd w:val="0"/>
        <w:spacing w:line="360" w:lineRule="auto"/>
        <w:rPr>
          <w:rFonts w:ascii="Book Antiqua" w:hAnsi="Book Antiqua"/>
          <w:b/>
          <w:color w:val="000000"/>
          <w:kern w:val="0"/>
          <w:sz w:val="24"/>
        </w:rPr>
      </w:pPr>
    </w:p>
    <w:p w:rsidR="00B933DE" w:rsidRPr="008E267B" w:rsidRDefault="00B933DE" w:rsidP="00B933DE">
      <w:pPr>
        <w:spacing w:line="360" w:lineRule="auto"/>
        <w:rPr>
          <w:rFonts w:ascii="Book Antiqua" w:hAnsi="Book Antiqua"/>
          <w:b/>
          <w:sz w:val="24"/>
        </w:rPr>
      </w:pPr>
      <w:r w:rsidRPr="008E267B">
        <w:rPr>
          <w:rFonts w:ascii="Book Antiqua" w:hAnsi="Book Antiqua"/>
          <w:b/>
          <w:sz w:val="24"/>
        </w:rPr>
        <w:t>MATERIALS AND METHODS</w:t>
      </w:r>
    </w:p>
    <w:p w:rsidR="00067382" w:rsidRPr="00067382" w:rsidRDefault="00067382" w:rsidP="00067382">
      <w:pPr>
        <w:autoSpaceDE w:val="0"/>
        <w:autoSpaceDN w:val="0"/>
        <w:adjustRightInd w:val="0"/>
        <w:spacing w:line="360" w:lineRule="auto"/>
        <w:rPr>
          <w:rFonts w:ascii="Book Antiqua" w:hAnsi="Book Antiqua"/>
          <w:b/>
          <w:bCs/>
          <w:i/>
          <w:color w:val="000000"/>
          <w:kern w:val="0"/>
          <w:sz w:val="24"/>
        </w:rPr>
      </w:pPr>
      <w:r w:rsidRPr="00067382">
        <w:rPr>
          <w:rFonts w:ascii="Book Antiqua" w:hAnsi="Book Antiqua"/>
          <w:b/>
          <w:bCs/>
          <w:i/>
          <w:color w:val="000000"/>
          <w:kern w:val="0"/>
          <w:sz w:val="24"/>
        </w:rPr>
        <w:t>Search strategy and selection criteria</w:t>
      </w:r>
    </w:p>
    <w:p w:rsidR="00067382" w:rsidRPr="00067382" w:rsidRDefault="00067382" w:rsidP="00067382">
      <w:pPr>
        <w:autoSpaceDE w:val="0"/>
        <w:autoSpaceDN w:val="0"/>
        <w:adjustRightInd w:val="0"/>
        <w:spacing w:line="360" w:lineRule="auto"/>
        <w:rPr>
          <w:rFonts w:ascii="Book Antiqua" w:hAnsi="Book Antiqua"/>
          <w:bCs/>
          <w:i/>
          <w:color w:val="000000"/>
          <w:kern w:val="0"/>
          <w:sz w:val="24"/>
        </w:rPr>
      </w:pPr>
      <w:r w:rsidRPr="00067382">
        <w:rPr>
          <w:rFonts w:ascii="Book Antiqua" w:hAnsi="Book Antiqua"/>
          <w:color w:val="000000"/>
          <w:kern w:val="0"/>
          <w:sz w:val="24"/>
        </w:rPr>
        <w:t xml:space="preserve">Two independent investigators (PQ and ZJY) performed a systematic search with no language restrictions using the PubMed, EMBASE, and </w:t>
      </w:r>
      <w:bookmarkStart w:id="121" w:name="OLE_LINK69"/>
      <w:bookmarkStart w:id="122" w:name="OLE_LINK70"/>
      <w:r w:rsidRPr="00067382">
        <w:rPr>
          <w:rFonts w:ascii="Book Antiqua" w:hAnsi="Book Antiqua"/>
          <w:color w:val="000000"/>
          <w:kern w:val="0"/>
          <w:sz w:val="24"/>
        </w:rPr>
        <w:t xml:space="preserve">ISI Web of Science </w:t>
      </w:r>
      <w:bookmarkEnd w:id="121"/>
      <w:bookmarkEnd w:id="122"/>
      <w:r w:rsidRPr="00067382">
        <w:rPr>
          <w:rFonts w:ascii="Book Antiqua" w:hAnsi="Book Antiqua"/>
          <w:color w:val="000000"/>
          <w:kern w:val="0"/>
          <w:sz w:val="24"/>
        </w:rPr>
        <w:t xml:space="preserve">databases up until April 2014. The core search consisted of terms </w:t>
      </w:r>
      <w:bookmarkStart w:id="123" w:name="OLE_LINK236"/>
      <w:bookmarkStart w:id="124" w:name="OLE_LINK239"/>
      <w:r w:rsidRPr="00067382">
        <w:rPr>
          <w:rFonts w:ascii="Book Antiqua" w:hAnsi="Book Antiqua"/>
          <w:color w:val="000000"/>
          <w:kern w:val="0"/>
          <w:sz w:val="24"/>
        </w:rPr>
        <w:t>“</w:t>
      </w:r>
      <w:r w:rsidRPr="00067382">
        <w:rPr>
          <w:rStyle w:val="apple-style-span"/>
          <w:rFonts w:ascii="Book Antiqua" w:hAnsi="Book Antiqua"/>
          <w:bCs/>
          <w:sz w:val="24"/>
        </w:rPr>
        <w:t xml:space="preserve">central obesity” or </w:t>
      </w:r>
      <w:bookmarkStart w:id="125" w:name="OLE_LINK67"/>
      <w:bookmarkStart w:id="126" w:name="OLE_LINK68"/>
      <w:bookmarkStart w:id="127" w:name="OLE_LINK65"/>
      <w:bookmarkStart w:id="128" w:name="OLE_LINK66"/>
      <w:r w:rsidRPr="00067382">
        <w:rPr>
          <w:rStyle w:val="apple-style-span"/>
          <w:rFonts w:ascii="Book Antiqua" w:hAnsi="Book Antiqua"/>
          <w:bCs/>
          <w:sz w:val="24"/>
        </w:rPr>
        <w:t xml:space="preserve">“abdominal obesity” or “abdominal adiposity” or “central adiposity” or “waist circumference” or </w:t>
      </w:r>
      <w:bookmarkStart w:id="129" w:name="OLE_LINK30"/>
      <w:bookmarkStart w:id="130" w:name="OLE_LINK33"/>
      <w:r w:rsidRPr="00067382">
        <w:rPr>
          <w:rStyle w:val="apple-style-span"/>
          <w:rFonts w:ascii="Book Antiqua" w:hAnsi="Book Antiqua"/>
          <w:bCs/>
          <w:sz w:val="24"/>
        </w:rPr>
        <w:t>“waist-to-hip ratio</w:t>
      </w:r>
      <w:bookmarkEnd w:id="129"/>
      <w:bookmarkEnd w:id="130"/>
      <w:r w:rsidRPr="00067382">
        <w:rPr>
          <w:rStyle w:val="apple-style-span"/>
          <w:rFonts w:ascii="Book Antiqua" w:hAnsi="Book Antiqua"/>
          <w:bCs/>
          <w:sz w:val="24"/>
        </w:rPr>
        <w:t>” or “waist” or “WC” or “WHR”</w:t>
      </w:r>
      <w:r w:rsidRPr="00067382">
        <w:rPr>
          <w:rFonts w:ascii="Book Antiqua" w:hAnsi="Book Antiqua"/>
          <w:color w:val="000000"/>
          <w:kern w:val="0"/>
          <w:sz w:val="24"/>
        </w:rPr>
        <w:t xml:space="preserve">, combined with terms </w:t>
      </w:r>
      <w:bookmarkStart w:id="131" w:name="OLE_LINK11"/>
      <w:bookmarkStart w:id="132" w:name="OLE_LINK12"/>
      <w:r w:rsidRPr="00067382">
        <w:rPr>
          <w:rFonts w:ascii="Book Antiqua" w:hAnsi="Book Antiqua"/>
          <w:color w:val="000000"/>
          <w:kern w:val="0"/>
          <w:sz w:val="24"/>
        </w:rPr>
        <w:t>“</w:t>
      </w:r>
      <w:r w:rsidRPr="00067382">
        <w:rPr>
          <w:rStyle w:val="apple-style-span"/>
          <w:rFonts w:ascii="Book Antiqua" w:hAnsi="Book Antiqua"/>
          <w:bCs/>
          <w:sz w:val="24"/>
        </w:rPr>
        <w:t xml:space="preserve">nonalcoholic fatty liver” or “nonalcoholic </w:t>
      </w:r>
      <w:proofErr w:type="spellStart"/>
      <w:r w:rsidRPr="00067382">
        <w:rPr>
          <w:rStyle w:val="apple-style-span"/>
          <w:rFonts w:ascii="Book Antiqua" w:hAnsi="Book Antiqua"/>
          <w:bCs/>
          <w:sz w:val="24"/>
        </w:rPr>
        <w:t>steatohepatitis</w:t>
      </w:r>
      <w:proofErr w:type="spellEnd"/>
      <w:r w:rsidRPr="00067382">
        <w:rPr>
          <w:rStyle w:val="apple-style-span"/>
          <w:rFonts w:ascii="Book Antiqua" w:hAnsi="Book Antiqua"/>
          <w:bCs/>
          <w:sz w:val="24"/>
        </w:rPr>
        <w:t xml:space="preserve">” or “hepatic </w:t>
      </w:r>
      <w:proofErr w:type="spellStart"/>
      <w:r w:rsidRPr="00067382">
        <w:rPr>
          <w:rStyle w:val="apple-style-span"/>
          <w:rFonts w:ascii="Book Antiqua" w:hAnsi="Book Antiqua"/>
          <w:bCs/>
          <w:sz w:val="24"/>
        </w:rPr>
        <w:t>steatosis</w:t>
      </w:r>
      <w:proofErr w:type="spellEnd"/>
      <w:r w:rsidRPr="00067382">
        <w:rPr>
          <w:rStyle w:val="apple-style-span"/>
          <w:rFonts w:ascii="Book Antiqua" w:hAnsi="Book Antiqua"/>
          <w:bCs/>
          <w:sz w:val="24"/>
        </w:rPr>
        <w:t>” or “NAFLD” or “NASH</w:t>
      </w:r>
      <w:bookmarkEnd w:id="123"/>
      <w:bookmarkEnd w:id="124"/>
      <w:bookmarkEnd w:id="125"/>
      <w:bookmarkEnd w:id="126"/>
      <w:bookmarkEnd w:id="131"/>
      <w:bookmarkEnd w:id="132"/>
      <w:r w:rsidRPr="00067382">
        <w:rPr>
          <w:rStyle w:val="apple-style-span"/>
          <w:rFonts w:ascii="Book Antiqua" w:hAnsi="Book Antiqua"/>
          <w:bCs/>
          <w:sz w:val="24"/>
        </w:rPr>
        <w:t>”.</w:t>
      </w:r>
      <w:bookmarkEnd w:id="127"/>
      <w:bookmarkEnd w:id="128"/>
      <w:r w:rsidRPr="00067382">
        <w:rPr>
          <w:rStyle w:val="apple-style-span"/>
          <w:rFonts w:ascii="Book Antiqua" w:hAnsi="Book Antiqua"/>
          <w:bCs/>
          <w:sz w:val="24"/>
        </w:rPr>
        <w:t xml:space="preserve"> </w:t>
      </w:r>
      <w:r w:rsidRPr="00067382">
        <w:rPr>
          <w:rFonts w:ascii="Book Antiqua" w:hAnsi="Book Antiqua"/>
          <w:color w:val="000000"/>
          <w:kern w:val="0"/>
          <w:sz w:val="24"/>
        </w:rPr>
        <w:t>In addition, the reference lists of included studies and review articles were searched by hand.</w:t>
      </w:r>
    </w:p>
    <w:p w:rsidR="00067382" w:rsidRPr="00067382" w:rsidRDefault="00067382" w:rsidP="00067382">
      <w:pPr>
        <w:autoSpaceDE w:val="0"/>
        <w:autoSpaceDN w:val="0"/>
        <w:adjustRightInd w:val="0"/>
        <w:spacing w:line="360" w:lineRule="auto"/>
        <w:ind w:firstLine="400"/>
        <w:rPr>
          <w:rFonts w:ascii="Book Antiqua" w:hAnsi="Book Antiqua"/>
          <w:color w:val="000000"/>
          <w:kern w:val="0"/>
          <w:sz w:val="24"/>
        </w:rPr>
      </w:pPr>
      <w:r w:rsidRPr="00067382">
        <w:rPr>
          <w:rFonts w:ascii="Book Antiqua" w:hAnsi="Book Antiqua"/>
          <w:color w:val="000000"/>
          <w:kern w:val="0"/>
          <w:sz w:val="24"/>
        </w:rPr>
        <w:t>Included studies had to meet the following criteria: (</w:t>
      </w:r>
      <w:r w:rsidR="00E85335">
        <w:rPr>
          <w:rFonts w:ascii="Book Antiqua" w:hAnsi="Book Antiqua" w:hint="eastAsia"/>
          <w:color w:val="000000"/>
          <w:kern w:val="0"/>
          <w:sz w:val="24"/>
        </w:rPr>
        <w:t>1</w:t>
      </w:r>
      <w:r w:rsidRPr="00067382">
        <w:rPr>
          <w:rFonts w:ascii="Book Antiqua" w:hAnsi="Book Antiqua"/>
          <w:color w:val="000000"/>
          <w:kern w:val="0"/>
          <w:sz w:val="24"/>
        </w:rPr>
        <w:t>) published as an original article; (</w:t>
      </w:r>
      <w:r w:rsidR="00E85335">
        <w:rPr>
          <w:rFonts w:ascii="Book Antiqua" w:hAnsi="Book Antiqua" w:hint="eastAsia"/>
          <w:color w:val="000000"/>
          <w:kern w:val="0"/>
          <w:sz w:val="24"/>
        </w:rPr>
        <w:t>2</w:t>
      </w:r>
      <w:r w:rsidRPr="00067382">
        <w:rPr>
          <w:rFonts w:ascii="Book Antiqua" w:hAnsi="Book Antiqua"/>
          <w:color w:val="000000"/>
          <w:kern w:val="0"/>
          <w:sz w:val="24"/>
        </w:rPr>
        <w:t>) used a cohort, case-control, cross-sectional, or nested case-control design; (</w:t>
      </w:r>
      <w:r w:rsidR="00E85335">
        <w:rPr>
          <w:rFonts w:ascii="Book Antiqua" w:hAnsi="Book Antiqua" w:hint="eastAsia"/>
          <w:color w:val="000000"/>
          <w:kern w:val="0"/>
          <w:sz w:val="24"/>
        </w:rPr>
        <w:t>3</w:t>
      </w:r>
      <w:r w:rsidRPr="00067382">
        <w:rPr>
          <w:rFonts w:ascii="Book Antiqua" w:hAnsi="Book Antiqua"/>
          <w:color w:val="000000"/>
          <w:kern w:val="0"/>
          <w:sz w:val="24"/>
        </w:rPr>
        <w:t>)</w:t>
      </w:r>
      <w:bookmarkStart w:id="133" w:name="OLE_LINK102"/>
      <w:bookmarkStart w:id="134" w:name="OLE_LINK103"/>
      <w:bookmarkStart w:id="135" w:name="OLE_LINK104"/>
      <w:r w:rsidRPr="00067382">
        <w:rPr>
          <w:rFonts w:ascii="Book Antiqua" w:hAnsi="Book Antiqua"/>
          <w:color w:val="000000"/>
          <w:kern w:val="0"/>
          <w:sz w:val="24"/>
        </w:rPr>
        <w:t xml:space="preserve"> estimated the association between WC or </w:t>
      </w:r>
      <w:bookmarkStart w:id="136" w:name="OLE_LINK152"/>
      <w:bookmarkStart w:id="137" w:name="OLE_LINK153"/>
      <w:r w:rsidRPr="00067382">
        <w:rPr>
          <w:rStyle w:val="apple-style-span"/>
          <w:rFonts w:ascii="Book Antiqua" w:hAnsi="Book Antiqua"/>
          <w:bCs/>
          <w:sz w:val="24"/>
        </w:rPr>
        <w:t>waist-to-hip ratio</w:t>
      </w:r>
      <w:r w:rsidRPr="00067382">
        <w:rPr>
          <w:rFonts w:ascii="Book Antiqua" w:hAnsi="Book Antiqua"/>
          <w:color w:val="000000"/>
          <w:kern w:val="0"/>
          <w:sz w:val="24"/>
        </w:rPr>
        <w:t xml:space="preserve"> (WHR</w:t>
      </w:r>
      <w:bookmarkEnd w:id="136"/>
      <w:bookmarkEnd w:id="137"/>
      <w:r w:rsidRPr="00067382">
        <w:rPr>
          <w:rFonts w:ascii="Book Antiqua" w:hAnsi="Book Antiqua"/>
          <w:color w:val="000000"/>
          <w:kern w:val="0"/>
          <w:sz w:val="24"/>
        </w:rPr>
        <w:t xml:space="preserve">) and the </w:t>
      </w:r>
      <w:bookmarkStart w:id="138" w:name="OLE_LINK19"/>
      <w:bookmarkStart w:id="139" w:name="OLE_LINK20"/>
      <w:r w:rsidRPr="00067382">
        <w:rPr>
          <w:rFonts w:ascii="Book Antiqua" w:hAnsi="Book Antiqua"/>
          <w:color w:val="000000"/>
          <w:kern w:val="0"/>
          <w:sz w:val="24"/>
        </w:rPr>
        <w:t xml:space="preserve">incidence of NAFLD </w:t>
      </w:r>
      <w:bookmarkEnd w:id="138"/>
      <w:bookmarkEnd w:id="139"/>
      <w:r w:rsidRPr="00067382">
        <w:rPr>
          <w:rFonts w:ascii="Book Antiqua" w:hAnsi="Book Antiqua"/>
          <w:color w:val="000000"/>
          <w:kern w:val="0"/>
          <w:sz w:val="24"/>
        </w:rPr>
        <w:t>in adults</w:t>
      </w:r>
      <w:r w:rsidRPr="00067382">
        <w:rPr>
          <w:rStyle w:val="a7"/>
          <w:rFonts w:ascii="Book Antiqua" w:hAnsi="Book Antiqua"/>
          <w:i w:val="0"/>
          <w:iCs w:val="0"/>
          <w:color w:val="000000"/>
          <w:sz w:val="24"/>
        </w:rPr>
        <w:t>,</w:t>
      </w:r>
      <w:r w:rsidRPr="00067382">
        <w:rPr>
          <w:rFonts w:ascii="Book Antiqua" w:hAnsi="Book Antiqua"/>
          <w:color w:val="000000"/>
          <w:kern w:val="0"/>
          <w:sz w:val="24"/>
        </w:rPr>
        <w:t xml:space="preserve"> and reported OR value </w:t>
      </w:r>
      <w:bookmarkEnd w:id="133"/>
      <w:bookmarkEnd w:id="134"/>
      <w:bookmarkEnd w:id="135"/>
      <w:r w:rsidRPr="00067382">
        <w:rPr>
          <w:rFonts w:ascii="Book Antiqua" w:hAnsi="Book Antiqua"/>
          <w:color w:val="000000"/>
          <w:kern w:val="0"/>
          <w:sz w:val="24"/>
        </w:rPr>
        <w:t xml:space="preserve">with 95% confidence interval (CI) </w:t>
      </w:r>
      <w:r w:rsidRPr="00067382">
        <w:rPr>
          <w:rStyle w:val="a7"/>
          <w:rFonts w:ascii="Book Antiqua" w:hAnsi="Book Antiqua"/>
          <w:i w:val="0"/>
          <w:iCs w:val="0"/>
          <w:color w:val="000000"/>
          <w:sz w:val="24"/>
        </w:rPr>
        <w:t>adjusting for</w:t>
      </w:r>
      <w:r w:rsidRPr="00067382">
        <w:rPr>
          <w:rFonts w:ascii="Book Antiqua" w:hAnsi="Book Antiqua"/>
          <w:color w:val="000000"/>
          <w:kern w:val="0"/>
          <w:sz w:val="24"/>
        </w:rPr>
        <w:t xml:space="preserve"> BMI; </w:t>
      </w:r>
      <w:r w:rsidR="00E85335">
        <w:rPr>
          <w:rFonts w:ascii="Book Antiqua" w:hAnsi="Book Antiqua" w:hint="eastAsia"/>
          <w:color w:val="000000"/>
          <w:kern w:val="0"/>
          <w:sz w:val="24"/>
        </w:rPr>
        <w:t xml:space="preserve">and </w:t>
      </w:r>
      <w:r w:rsidRPr="00067382">
        <w:rPr>
          <w:rFonts w:ascii="Book Antiqua" w:hAnsi="Book Antiqua"/>
          <w:color w:val="000000"/>
          <w:kern w:val="0"/>
          <w:sz w:val="24"/>
        </w:rPr>
        <w:t>(</w:t>
      </w:r>
      <w:r w:rsidR="00E85335">
        <w:rPr>
          <w:rFonts w:ascii="Book Antiqua" w:hAnsi="Book Antiqua" w:hint="eastAsia"/>
          <w:color w:val="000000"/>
          <w:kern w:val="0"/>
          <w:sz w:val="24"/>
        </w:rPr>
        <w:t>4</w:t>
      </w:r>
      <w:r w:rsidRPr="00067382">
        <w:rPr>
          <w:rFonts w:ascii="Book Antiqua" w:hAnsi="Book Antiqua"/>
          <w:color w:val="000000"/>
          <w:kern w:val="0"/>
          <w:sz w:val="24"/>
        </w:rPr>
        <w:t>) diagnosed NAFLD by imaging or biopsy, and excluded patients with alcoholic liver disease (ALD). In the case when one study was published more than once, the publication with the most adjusted OR value was used. Studies were excluded if they recruited all “fatty liver” patients without distinguishing NAFLD from ALD. A study was excluded if it met one of the following criteria: (</w:t>
      </w:r>
      <w:r w:rsidR="003A377A">
        <w:rPr>
          <w:rFonts w:ascii="Book Antiqua" w:hAnsi="Book Antiqua" w:hint="eastAsia"/>
          <w:color w:val="000000"/>
          <w:kern w:val="0"/>
          <w:sz w:val="24"/>
        </w:rPr>
        <w:t>1</w:t>
      </w:r>
      <w:r w:rsidRPr="00067382">
        <w:rPr>
          <w:rFonts w:ascii="Book Antiqua" w:hAnsi="Book Antiqua"/>
          <w:color w:val="000000"/>
          <w:kern w:val="0"/>
          <w:sz w:val="24"/>
        </w:rPr>
        <w:t>) evaluated the influence of WC in the progress of NAFLD; (</w:t>
      </w:r>
      <w:r w:rsidR="003A377A">
        <w:rPr>
          <w:rFonts w:ascii="Book Antiqua" w:hAnsi="Book Antiqua" w:hint="eastAsia"/>
          <w:color w:val="000000"/>
          <w:kern w:val="0"/>
          <w:sz w:val="24"/>
        </w:rPr>
        <w:t>2</w:t>
      </w:r>
      <w:r w:rsidRPr="00067382">
        <w:rPr>
          <w:rFonts w:ascii="Book Antiqua" w:hAnsi="Book Antiqua"/>
          <w:color w:val="000000"/>
          <w:kern w:val="0"/>
          <w:sz w:val="24"/>
        </w:rPr>
        <w:t xml:space="preserve">) </w:t>
      </w:r>
      <w:r w:rsidRPr="00067382">
        <w:rPr>
          <w:rFonts w:ascii="Book Antiqua" w:hAnsi="Book Antiqua"/>
          <w:color w:val="000000"/>
          <w:kern w:val="0"/>
          <w:sz w:val="24"/>
        </w:rPr>
        <w:lastRenderedPageBreak/>
        <w:t>recruited non-adult individuals; (</w:t>
      </w:r>
      <w:r w:rsidR="003A377A">
        <w:rPr>
          <w:rFonts w:ascii="Book Antiqua" w:hAnsi="Book Antiqua" w:hint="eastAsia"/>
          <w:color w:val="000000"/>
          <w:kern w:val="0"/>
          <w:sz w:val="24"/>
        </w:rPr>
        <w:t>3</w:t>
      </w:r>
      <w:r w:rsidRPr="00067382">
        <w:rPr>
          <w:rFonts w:ascii="Book Antiqua" w:hAnsi="Book Antiqua"/>
          <w:color w:val="000000"/>
          <w:kern w:val="0"/>
          <w:sz w:val="24"/>
        </w:rPr>
        <w:t>) recruited special individuals with preexisting diseases (diabetes, obese); (</w:t>
      </w:r>
      <w:r w:rsidR="003A377A">
        <w:rPr>
          <w:rFonts w:ascii="Book Antiqua" w:hAnsi="Book Antiqua" w:hint="eastAsia"/>
          <w:color w:val="000000"/>
          <w:kern w:val="0"/>
          <w:sz w:val="24"/>
        </w:rPr>
        <w:t>4</w:t>
      </w:r>
      <w:r w:rsidRPr="00067382">
        <w:rPr>
          <w:rFonts w:ascii="Book Antiqua" w:hAnsi="Book Antiqua"/>
          <w:color w:val="000000"/>
          <w:kern w:val="0"/>
          <w:sz w:val="24"/>
        </w:rPr>
        <w:t xml:space="preserve"> not published as full reports (conference abstracts and letters to editors); </w:t>
      </w:r>
      <w:r w:rsidR="003A377A">
        <w:rPr>
          <w:rFonts w:ascii="Book Antiqua" w:hAnsi="Book Antiqua" w:hint="eastAsia"/>
          <w:color w:val="000000"/>
          <w:kern w:val="0"/>
          <w:sz w:val="24"/>
        </w:rPr>
        <w:t xml:space="preserve">and </w:t>
      </w:r>
      <w:r w:rsidRPr="00067382">
        <w:rPr>
          <w:rFonts w:ascii="Book Antiqua" w:hAnsi="Book Antiqua"/>
          <w:color w:val="000000"/>
          <w:kern w:val="0"/>
          <w:sz w:val="24"/>
        </w:rPr>
        <w:t>(</w:t>
      </w:r>
      <w:r w:rsidR="003A377A">
        <w:rPr>
          <w:rFonts w:ascii="Book Antiqua" w:hAnsi="Book Antiqua" w:hint="eastAsia"/>
          <w:color w:val="000000"/>
          <w:kern w:val="0"/>
          <w:sz w:val="24"/>
        </w:rPr>
        <w:t>5</w:t>
      </w:r>
      <w:r w:rsidRPr="00067382">
        <w:rPr>
          <w:rFonts w:ascii="Book Antiqua" w:hAnsi="Book Antiqua"/>
          <w:color w:val="000000"/>
          <w:kern w:val="0"/>
          <w:sz w:val="24"/>
        </w:rPr>
        <w:t xml:space="preserve">) reported only the relation between central obesity and </w:t>
      </w:r>
      <w:r w:rsidRPr="00067382">
        <w:rPr>
          <w:rFonts w:ascii="Book Antiqua" w:hAnsi="Book Antiqua"/>
          <w:bCs/>
          <w:color w:val="000000"/>
          <w:sz w:val="24"/>
        </w:rPr>
        <w:t xml:space="preserve">NAFLD-related </w:t>
      </w:r>
      <w:r w:rsidRPr="00067382">
        <w:rPr>
          <w:rStyle w:val="hps"/>
          <w:rFonts w:ascii="Book Antiqua" w:hAnsi="Book Antiqua"/>
          <w:color w:val="000000"/>
          <w:sz w:val="24"/>
        </w:rPr>
        <w:t>fibrosis</w:t>
      </w:r>
      <w:r w:rsidRPr="00067382">
        <w:rPr>
          <w:rFonts w:ascii="Book Antiqua" w:hAnsi="Book Antiqua"/>
          <w:bCs/>
          <w:color w:val="000000"/>
          <w:sz w:val="24"/>
        </w:rPr>
        <w:t>, cirrhosis,</w:t>
      </w:r>
      <w:r w:rsidRPr="00067382">
        <w:rPr>
          <w:rFonts w:ascii="Book Antiqua" w:hAnsi="Book Antiqua"/>
          <w:b/>
          <w:i/>
          <w:color w:val="000000"/>
          <w:kern w:val="0"/>
          <w:sz w:val="24"/>
        </w:rPr>
        <w:t xml:space="preserve"> </w:t>
      </w:r>
      <w:r w:rsidRPr="00067382">
        <w:rPr>
          <w:rFonts w:ascii="Book Antiqua" w:hAnsi="Book Antiqua"/>
          <w:color w:val="000000"/>
          <w:kern w:val="0"/>
          <w:sz w:val="24"/>
        </w:rPr>
        <w:t>or cancer.</w:t>
      </w:r>
    </w:p>
    <w:p w:rsidR="00067382" w:rsidRPr="00067382" w:rsidRDefault="00067382" w:rsidP="00067382">
      <w:pPr>
        <w:autoSpaceDE w:val="0"/>
        <w:autoSpaceDN w:val="0"/>
        <w:adjustRightInd w:val="0"/>
        <w:spacing w:line="360" w:lineRule="auto"/>
        <w:ind w:firstLine="433"/>
        <w:rPr>
          <w:rFonts w:ascii="Book Antiqua" w:hAnsi="Book Antiqua"/>
          <w:b/>
          <w:i/>
          <w:color w:val="000000"/>
          <w:kern w:val="0"/>
          <w:sz w:val="24"/>
        </w:rPr>
      </w:pP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r w:rsidRPr="00067382">
        <w:rPr>
          <w:rFonts w:ascii="Book Antiqua" w:hAnsi="Book Antiqua"/>
          <w:b/>
          <w:i/>
          <w:color w:val="000000"/>
          <w:kern w:val="0"/>
          <w:sz w:val="24"/>
        </w:rPr>
        <w:t>Data extraction</w:t>
      </w:r>
    </w:p>
    <w:p w:rsidR="00067382" w:rsidRPr="00067382" w:rsidRDefault="00067382" w:rsidP="00067382">
      <w:pPr>
        <w:autoSpaceDE w:val="0"/>
        <w:autoSpaceDN w:val="0"/>
        <w:adjustRightInd w:val="0"/>
        <w:spacing w:line="360" w:lineRule="auto"/>
        <w:rPr>
          <w:rFonts w:ascii="Book Antiqua" w:hAnsi="Book Antiqua"/>
          <w:i/>
          <w:color w:val="000000"/>
          <w:kern w:val="0"/>
          <w:sz w:val="24"/>
        </w:rPr>
      </w:pPr>
      <w:r w:rsidRPr="00067382">
        <w:rPr>
          <w:rFonts w:ascii="Book Antiqua" w:hAnsi="Book Antiqua"/>
          <w:color w:val="000000"/>
          <w:sz w:val="24"/>
        </w:rPr>
        <w:t xml:space="preserve">Three investigators (PQ, QK, </w:t>
      </w:r>
      <w:proofErr w:type="gramStart"/>
      <w:r w:rsidRPr="00067382">
        <w:rPr>
          <w:rFonts w:ascii="Book Antiqua" w:hAnsi="Book Antiqua"/>
          <w:color w:val="000000"/>
          <w:sz w:val="24"/>
        </w:rPr>
        <w:t>XXS</w:t>
      </w:r>
      <w:proofErr w:type="gramEnd"/>
      <w:r w:rsidRPr="00067382">
        <w:rPr>
          <w:rFonts w:ascii="Book Antiqua" w:hAnsi="Book Antiqua"/>
          <w:color w:val="000000"/>
          <w:sz w:val="24"/>
        </w:rPr>
        <w:t>) independently</w:t>
      </w:r>
      <w:r w:rsidRPr="00067382">
        <w:rPr>
          <w:rFonts w:ascii="Book Antiqua" w:hAnsi="Book Antiqua"/>
          <w:color w:val="000000"/>
          <w:kern w:val="0"/>
          <w:sz w:val="24"/>
        </w:rPr>
        <w:t xml:space="preserve"> evaluated and retrieved studies for inclusion according to the selection criteria. Discrepancies among investigators were solved through discussion. For each included study, the following information was extracted using a standardized protocol for collecting data: </w:t>
      </w:r>
      <w:r w:rsidR="003A377A">
        <w:rPr>
          <w:rFonts w:ascii="Book Antiqua" w:hAnsi="Book Antiqua" w:hint="eastAsia"/>
          <w:color w:val="000000"/>
          <w:kern w:val="0"/>
          <w:sz w:val="24"/>
        </w:rPr>
        <w:t>(1</w:t>
      </w:r>
      <w:r w:rsidRPr="00067382">
        <w:rPr>
          <w:rFonts w:ascii="Book Antiqua" w:hAnsi="Book Antiqua"/>
          <w:color w:val="000000"/>
          <w:kern w:val="0"/>
          <w:sz w:val="24"/>
        </w:rPr>
        <w:t xml:space="preserve">) the first author’s last name; </w:t>
      </w:r>
      <w:r w:rsidR="003A377A">
        <w:rPr>
          <w:rFonts w:ascii="Book Antiqua" w:hAnsi="Book Antiqua" w:hint="eastAsia"/>
          <w:color w:val="000000"/>
          <w:kern w:val="0"/>
          <w:sz w:val="24"/>
        </w:rPr>
        <w:t>(2</w:t>
      </w:r>
      <w:r w:rsidRPr="00067382">
        <w:rPr>
          <w:rFonts w:ascii="Book Antiqua" w:hAnsi="Book Antiqua"/>
          <w:color w:val="000000"/>
          <w:kern w:val="0"/>
          <w:sz w:val="24"/>
        </w:rPr>
        <w:t xml:space="preserve">) publication year; </w:t>
      </w:r>
      <w:r w:rsidR="003A377A">
        <w:rPr>
          <w:rFonts w:ascii="Book Antiqua" w:hAnsi="Book Antiqua" w:hint="eastAsia"/>
          <w:color w:val="000000"/>
          <w:kern w:val="0"/>
          <w:sz w:val="24"/>
        </w:rPr>
        <w:t>(3</w:t>
      </w:r>
      <w:r w:rsidRPr="00067382">
        <w:rPr>
          <w:rFonts w:ascii="Book Antiqua" w:hAnsi="Book Antiqua"/>
          <w:color w:val="000000"/>
          <w:kern w:val="0"/>
          <w:sz w:val="24"/>
        </w:rPr>
        <w:t xml:space="preserve">) region in which the study population dwelled; </w:t>
      </w:r>
      <w:r w:rsidR="003A377A">
        <w:rPr>
          <w:rFonts w:ascii="Book Antiqua" w:hAnsi="Book Antiqua" w:hint="eastAsia"/>
          <w:color w:val="000000"/>
          <w:kern w:val="0"/>
          <w:sz w:val="24"/>
        </w:rPr>
        <w:t>(4</w:t>
      </w:r>
      <w:r w:rsidRPr="00067382">
        <w:rPr>
          <w:rFonts w:ascii="Book Antiqua" w:hAnsi="Book Antiqua"/>
          <w:color w:val="000000"/>
          <w:kern w:val="0"/>
          <w:sz w:val="24"/>
        </w:rPr>
        <w:t xml:space="preserve">) number of recruited patients; </w:t>
      </w:r>
      <w:r w:rsidR="003A377A">
        <w:rPr>
          <w:rFonts w:ascii="Book Antiqua" w:hAnsi="Book Antiqua" w:hint="eastAsia"/>
          <w:color w:val="000000"/>
          <w:kern w:val="0"/>
          <w:sz w:val="24"/>
        </w:rPr>
        <w:t>(5</w:t>
      </w:r>
      <w:r w:rsidRPr="00067382">
        <w:rPr>
          <w:rFonts w:ascii="Book Antiqua" w:hAnsi="Book Antiqua"/>
          <w:color w:val="000000"/>
          <w:kern w:val="0"/>
          <w:sz w:val="24"/>
        </w:rPr>
        <w:t xml:space="preserve">) cohort characteristics (age, sex, and WC); </w:t>
      </w:r>
      <w:r w:rsidR="003A377A">
        <w:rPr>
          <w:rFonts w:ascii="Book Antiqua" w:hAnsi="Book Antiqua" w:hint="eastAsia"/>
          <w:color w:val="000000"/>
          <w:kern w:val="0"/>
          <w:sz w:val="24"/>
        </w:rPr>
        <w:t>(6</w:t>
      </w:r>
      <w:r w:rsidRPr="00067382">
        <w:rPr>
          <w:rFonts w:ascii="Book Antiqua" w:hAnsi="Book Antiqua"/>
          <w:color w:val="000000"/>
          <w:kern w:val="0"/>
          <w:sz w:val="24"/>
        </w:rPr>
        <w:t xml:space="preserve">) study design; </w:t>
      </w:r>
      <w:bookmarkStart w:id="140" w:name="OLE_LINK307"/>
      <w:bookmarkStart w:id="141" w:name="OLE_LINK308"/>
      <w:r w:rsidR="003A377A">
        <w:rPr>
          <w:rFonts w:ascii="Book Antiqua" w:hAnsi="Book Antiqua" w:hint="eastAsia"/>
          <w:color w:val="000000"/>
          <w:kern w:val="0"/>
          <w:sz w:val="24"/>
        </w:rPr>
        <w:t>(7</w:t>
      </w:r>
      <w:r w:rsidRPr="00067382">
        <w:rPr>
          <w:rFonts w:ascii="Book Antiqua" w:hAnsi="Book Antiqua"/>
          <w:color w:val="000000"/>
          <w:kern w:val="0"/>
          <w:sz w:val="24"/>
        </w:rPr>
        <w:t>) diagnostic basis fo</w:t>
      </w:r>
      <w:bookmarkEnd w:id="140"/>
      <w:bookmarkEnd w:id="141"/>
      <w:r w:rsidRPr="00067382">
        <w:rPr>
          <w:rFonts w:ascii="Book Antiqua" w:hAnsi="Book Antiqua"/>
          <w:color w:val="000000"/>
          <w:kern w:val="0"/>
          <w:sz w:val="24"/>
        </w:rPr>
        <w:t xml:space="preserve">r NAFLD; </w:t>
      </w:r>
      <w:r w:rsidR="003A377A">
        <w:rPr>
          <w:rFonts w:ascii="Book Antiqua" w:hAnsi="Book Antiqua" w:hint="eastAsia"/>
          <w:color w:val="000000"/>
          <w:kern w:val="0"/>
          <w:sz w:val="24"/>
        </w:rPr>
        <w:t>(8</w:t>
      </w:r>
      <w:r w:rsidRPr="00067382">
        <w:rPr>
          <w:rFonts w:ascii="Book Antiqua" w:hAnsi="Book Antiqua"/>
          <w:color w:val="000000"/>
          <w:kern w:val="0"/>
          <w:sz w:val="24"/>
        </w:rPr>
        <w:t xml:space="preserve">) the </w:t>
      </w:r>
      <w:r w:rsidRPr="00067382">
        <w:rPr>
          <w:rFonts w:ascii="Book Antiqua" w:hAnsi="Book Antiqua"/>
          <w:color w:val="000000"/>
          <w:sz w:val="24"/>
        </w:rPr>
        <w:t>cut-off values for WC, WHR, and BMI (if reported)</w:t>
      </w:r>
      <w:r w:rsidRPr="00067382">
        <w:rPr>
          <w:rFonts w:ascii="Book Antiqua" w:hAnsi="Book Antiqua"/>
          <w:color w:val="000000"/>
          <w:kern w:val="0"/>
          <w:sz w:val="24"/>
        </w:rPr>
        <w:t xml:space="preserve">; </w:t>
      </w:r>
      <w:r w:rsidR="003A377A">
        <w:rPr>
          <w:rFonts w:ascii="Book Antiqua" w:hAnsi="Book Antiqua" w:hint="eastAsia"/>
          <w:color w:val="000000"/>
          <w:kern w:val="0"/>
          <w:sz w:val="24"/>
        </w:rPr>
        <w:t>(9</w:t>
      </w:r>
      <w:r w:rsidRPr="00067382">
        <w:rPr>
          <w:rFonts w:ascii="Book Antiqua" w:hAnsi="Book Antiqua"/>
          <w:color w:val="000000"/>
          <w:kern w:val="0"/>
          <w:sz w:val="24"/>
        </w:rPr>
        <w:t>) OR value and 95%CI;</w:t>
      </w:r>
      <w:r w:rsidRPr="00067382">
        <w:rPr>
          <w:rFonts w:ascii="Book Antiqua" w:hAnsi="Book Antiqua"/>
          <w:b/>
          <w:color w:val="000000"/>
          <w:kern w:val="0"/>
          <w:sz w:val="24"/>
        </w:rPr>
        <w:t xml:space="preserve"> </w:t>
      </w:r>
      <w:r w:rsidRPr="00067382">
        <w:rPr>
          <w:rFonts w:ascii="Book Antiqua" w:hAnsi="Book Antiqua"/>
          <w:color w:val="000000"/>
          <w:kern w:val="0"/>
          <w:sz w:val="24"/>
        </w:rPr>
        <w:t xml:space="preserve">and </w:t>
      </w:r>
      <w:r w:rsidR="003A377A">
        <w:rPr>
          <w:rFonts w:ascii="Book Antiqua" w:hAnsi="Book Antiqua" w:hint="eastAsia"/>
          <w:color w:val="000000"/>
          <w:kern w:val="0"/>
          <w:sz w:val="24"/>
        </w:rPr>
        <w:t>(10</w:t>
      </w:r>
      <w:r w:rsidRPr="00067382">
        <w:rPr>
          <w:rFonts w:ascii="Book Antiqua" w:hAnsi="Book Antiqua"/>
          <w:color w:val="000000"/>
          <w:kern w:val="0"/>
          <w:sz w:val="24"/>
        </w:rPr>
        <w:t>) controlled</w:t>
      </w:r>
      <w:r w:rsidRPr="00067382">
        <w:rPr>
          <w:rFonts w:ascii="Book Antiqua" w:hAnsi="Book Antiqua"/>
          <w:b/>
          <w:color w:val="000000"/>
          <w:kern w:val="0"/>
          <w:sz w:val="24"/>
        </w:rPr>
        <w:t xml:space="preserve"> </w:t>
      </w:r>
      <w:r w:rsidRPr="00067382">
        <w:rPr>
          <w:rFonts w:ascii="Book Antiqua" w:hAnsi="Book Antiqua"/>
          <w:color w:val="000000"/>
          <w:kern w:val="0"/>
          <w:sz w:val="24"/>
        </w:rPr>
        <w:t>confounders. The MOOSE guidelines</w:t>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&lt;EndNote&gt;&lt;Cite&gt;&lt;Author&gt;Stroup&lt;/Author&gt;&lt;Year&gt;2000&lt;/Year&gt;&lt;RecNum&gt;2489&lt;/RecNum&gt;&lt;DisplayText&gt;&lt;style face="superscript"&gt;[24]&lt;/style&gt;&lt;/DisplayText&gt;&lt;record&gt;&lt;rec-number&gt;2489&lt;/rec-number&gt;&lt;foreign-keys&gt;&lt;key app="EN" db-id="d5vsdadpx2aw2te5z2sxzzs1wadz2waw9trw"&gt;2489&lt;/key&gt;&lt;/foreign-keys&gt;&lt;ref-type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group&lt;/title&gt;&lt;secondary-title&gt;JAMA&lt;/secondary-title&gt;&lt;alt-title&gt;JAMA : the journal of the American Medical Association&lt;/alt-title&gt;&lt;/titles&gt;&lt;periodical&gt;&lt;full-title&gt;JAMA&lt;/full-title&gt;&lt;abbr-1&gt;JAMA : the journal of the American Medical Association&lt;/abbr-1&gt;&lt;/periodical&gt;&lt;alt-periodical&gt;&lt;full-title&gt;JAMA&lt;/full-title&gt;&lt;abbr-1&gt;JAMA : the journal of the American Medical Association&lt;/abbr-1&gt;&lt;/alt-periodical&gt;&lt;pages&gt;2008-12&lt;/pages&gt;&lt;volume&gt;283&lt;/volume&gt;&lt;number&gt;15&lt;/number&gt;&lt;edition&gt;2000/05/02&lt;/edition&gt;&lt;keywords&gt;&lt;keyword&gt;Epidemiology&lt;/keyword&gt;&lt;keyword&gt;Meta-Analysis as Topic&lt;/keyword&gt;&lt;keyword&gt;Observation&lt;/keyword&gt;&lt;/keywords&gt;&lt;dates&gt;&lt;year&gt;2000&lt;/year&gt;&lt;pub-dates&gt;&lt;date&gt;Apr 19&lt;/date&gt;&lt;/pub-dates&gt;&lt;/dates&gt;&lt;isbn&gt;0098-7484 (Print)&amp;#xD;0098-7484 (Linking)&lt;/isbn&gt;&lt;accession-num&gt;10789670&lt;/accession-num&gt;&lt;urls&gt;&lt;/urls&gt;&lt;remote-database-provider&gt;NLM&lt;/remote-database-provider&gt;&lt;language&gt;eng&lt;/language&gt;&lt;/record&gt;&lt;/Cite&gt;&lt;/EndNote&gt;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24" w:tooltip="Stroup, 2000 #2489" w:history="1">
        <w:r w:rsidRPr="00067382">
          <w:rPr>
            <w:rFonts w:ascii="Book Antiqua" w:hAnsi="Book Antiqua"/>
            <w:noProof/>
            <w:color w:val="000000"/>
            <w:kern w:val="0"/>
            <w:sz w:val="24"/>
            <w:vertAlign w:val="superscript"/>
          </w:rPr>
          <w:t>24</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were followed for the current meta-analysis, and</w:t>
      </w:r>
      <w:bookmarkStart w:id="142" w:name="OLE_LINK138"/>
      <w:bookmarkStart w:id="143" w:name="OLE_LINK139"/>
      <w:r w:rsidRPr="00067382">
        <w:rPr>
          <w:rFonts w:ascii="Book Antiqua" w:hAnsi="Book Antiqua"/>
          <w:color w:val="000000"/>
          <w:kern w:val="0"/>
          <w:sz w:val="24"/>
        </w:rPr>
        <w:t xml:space="preserve"> the quality of each study was assessed using the </w:t>
      </w:r>
      <w:r w:rsidRPr="00067382">
        <w:rPr>
          <w:rFonts w:ascii="Book Antiqua" w:hAnsi="Book Antiqua"/>
          <w:color w:val="000000"/>
          <w:sz w:val="24"/>
        </w:rPr>
        <w:t>Newcastle-Ottawa Scale</w:t>
      </w:r>
      <w:bookmarkEnd w:id="142"/>
      <w:bookmarkEnd w:id="143"/>
      <w:r w:rsidRPr="00067382">
        <w:rPr>
          <w:rFonts w:ascii="Book Antiqua" w:hAnsi="Book Antiqua"/>
          <w:color w:val="000000"/>
          <w:kern w:val="0"/>
          <w:sz w:val="24"/>
        </w:rPr>
        <w:t>.</w:t>
      </w:r>
      <w:r w:rsidRPr="00067382">
        <w:rPr>
          <w:rFonts w:ascii="Book Antiqua" w:hAnsi="Book Antiqua"/>
          <w:color w:val="000000"/>
          <w:kern w:val="0"/>
          <w:sz w:val="24"/>
          <w:vertAlign w:val="superscript"/>
        </w:rPr>
        <w:t xml:space="preserve"> </w:t>
      </w:r>
      <w:r w:rsidRPr="00067382">
        <w:rPr>
          <w:rFonts w:ascii="Book Antiqua" w:hAnsi="Book Antiqua"/>
          <w:color w:val="000000"/>
          <w:kern w:val="0"/>
          <w:sz w:val="24"/>
        </w:rPr>
        <w:t xml:space="preserve">All data were double-checked by a single investigator (PQ). </w:t>
      </w: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r w:rsidRPr="00067382">
        <w:rPr>
          <w:rFonts w:ascii="Book Antiqua" w:hAnsi="Book Antiqua"/>
          <w:b/>
          <w:i/>
          <w:color w:val="000000"/>
          <w:kern w:val="0"/>
          <w:sz w:val="24"/>
        </w:rPr>
        <w:t>Statistical methods</w:t>
      </w:r>
    </w:p>
    <w:p w:rsidR="00067382" w:rsidRPr="00067382" w:rsidRDefault="00067382" w:rsidP="00067382">
      <w:pPr>
        <w:autoSpaceDE w:val="0"/>
        <w:autoSpaceDN w:val="0"/>
        <w:adjustRightInd w:val="0"/>
        <w:spacing w:line="360" w:lineRule="auto"/>
        <w:rPr>
          <w:rFonts w:ascii="Book Antiqua" w:hAnsi="Book Antiqua"/>
          <w:i/>
          <w:color w:val="000000"/>
          <w:kern w:val="0"/>
          <w:sz w:val="24"/>
        </w:rPr>
      </w:pPr>
      <w:r w:rsidRPr="00067382">
        <w:rPr>
          <w:rFonts w:ascii="Book Antiqua" w:hAnsi="Book Antiqua"/>
          <w:color w:val="000000"/>
          <w:sz w:val="24"/>
        </w:rPr>
        <w:t>WC/WHR ratio was expressed as a binary variable in most of the included studies. This did not meet the specific</w:t>
      </w:r>
      <w:r w:rsidRPr="00067382">
        <w:rPr>
          <w:rStyle w:val="apple-converted-space"/>
          <w:rFonts w:ascii="Book Antiqua" w:hAnsi="Book Antiqua"/>
          <w:color w:val="000000"/>
          <w:sz w:val="24"/>
        </w:rPr>
        <w:t xml:space="preserve"> </w:t>
      </w:r>
      <w:r w:rsidRPr="00067382">
        <w:rPr>
          <w:rFonts w:ascii="Book Antiqua" w:hAnsi="Book Antiqua"/>
          <w:color w:val="000000"/>
          <w:sz w:val="24"/>
        </w:rPr>
        <w:t>requirement in at least three categories of dose-response meta-</w:t>
      </w:r>
      <w:proofErr w:type="gramStart"/>
      <w:r w:rsidRPr="00067382">
        <w:rPr>
          <w:rFonts w:ascii="Book Antiqua" w:hAnsi="Book Antiqua"/>
          <w:color w:val="000000"/>
          <w:sz w:val="24"/>
        </w:rPr>
        <w:t>analysis</w:t>
      </w:r>
      <w:proofErr w:type="gramEnd"/>
      <w:r w:rsidRPr="00067382">
        <w:rPr>
          <w:rFonts w:ascii="Book Antiqua" w:hAnsi="Book Antiqua"/>
          <w:color w:val="000000"/>
          <w:sz w:val="24"/>
        </w:rPr>
        <w:fldChar w:fldCharType="begin">
          <w:fldData xml:space="preserve">PEVuZE5vdGU+PENpdGU+PEF1dGhvcj5HcmVlbmxhbmQ8L0F1dGhvcj48WWVhcj4xOTkyPC9ZZWFy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Y2FsPjxwYWdlcz4xMzAxLTk8L3BhZ2VzPjx2b2x1bWU+MTM1PC92b2x1bWU+PG51bWJlcj4xMTwv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cGFnZXM+NTY5LTc4PC9wYWdlcz48dm9sdW1lPjM3MTwvdm9sdW1lPjxudW1iZXI+OTYxMjwvbnVt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=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PEVuZE5vdGU+PENpdGU+PEF1dGhvcj5HcmVlbmxhbmQ8L0F1dGhvcj48WWVhcj4xOTkyPC9ZZWFy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=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25" w:tooltip="Greenland, 1992 #2491" w:history="1">
        <w:r w:rsidRPr="00067382">
          <w:rPr>
            <w:rFonts w:ascii="Book Antiqua" w:hAnsi="Book Antiqua"/>
            <w:noProof/>
            <w:color w:val="000000"/>
            <w:sz w:val="24"/>
            <w:vertAlign w:val="superscript"/>
          </w:rPr>
          <w:t>25</w:t>
        </w:r>
      </w:hyperlink>
      <w:r w:rsidRPr="00067382">
        <w:rPr>
          <w:rFonts w:ascii="Book Antiqua" w:hAnsi="Book Antiqua"/>
          <w:noProof/>
          <w:color w:val="000000"/>
          <w:sz w:val="24"/>
          <w:vertAlign w:val="superscript"/>
        </w:rPr>
        <w:t>,</w:t>
      </w:r>
      <w:hyperlink w:anchor="_ENREF_26" w:tooltip="Renehan, 2008 #2490" w:history="1">
        <w:r w:rsidRPr="00067382">
          <w:rPr>
            <w:rFonts w:ascii="Book Antiqua" w:hAnsi="Book Antiqua"/>
            <w:noProof/>
            <w:color w:val="000000"/>
            <w:sz w:val="24"/>
            <w:vertAlign w:val="superscript"/>
          </w:rPr>
          <w:t>26</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In other words, </w:t>
      </w:r>
      <w:r w:rsidRPr="00067382">
        <w:rPr>
          <w:rFonts w:ascii="Book Antiqua" w:hAnsi="Book Antiqua"/>
          <w:color w:val="000000"/>
          <w:kern w:val="0"/>
          <w:sz w:val="24"/>
        </w:rPr>
        <w:t xml:space="preserve">binary variables (with a lower level as a reference) could not be converted to continuous </w:t>
      </w:r>
      <w:bookmarkStart w:id="144" w:name="OLE_LINK149"/>
      <w:bookmarkStart w:id="145" w:name="OLE_LINK228"/>
      <w:r w:rsidRPr="00067382">
        <w:rPr>
          <w:rFonts w:ascii="Book Antiqua" w:hAnsi="Book Antiqua"/>
          <w:color w:val="000000"/>
          <w:kern w:val="0"/>
          <w:sz w:val="24"/>
        </w:rPr>
        <w:t>variables</w:t>
      </w:r>
      <w:bookmarkEnd w:id="144"/>
      <w:bookmarkEnd w:id="145"/>
      <w:r w:rsidRPr="00067382">
        <w:rPr>
          <w:rFonts w:ascii="Book Antiqua" w:hAnsi="Book Antiqua"/>
          <w:color w:val="000000"/>
          <w:kern w:val="0"/>
          <w:sz w:val="24"/>
        </w:rPr>
        <w:t xml:space="preserve"> (expressed OR value as a slope per-unit increase in variables) by using </w:t>
      </w:r>
      <w:r w:rsidRPr="00067382">
        <w:rPr>
          <w:rFonts w:ascii="Book Antiqua" w:hAnsi="Book Antiqua"/>
          <w:color w:val="000000"/>
          <w:sz w:val="24"/>
        </w:rPr>
        <w:t>generalized least-squares trend estimation</w:t>
      </w:r>
      <w:r w:rsidRPr="00067382">
        <w:rPr>
          <w:rFonts w:ascii="Book Antiqua" w:hAnsi="Book Antiqua"/>
          <w:color w:val="000000"/>
          <w:kern w:val="0"/>
          <w:sz w:val="24"/>
        </w:rPr>
        <w:t xml:space="preserve">. </w:t>
      </w:r>
      <w:r w:rsidRPr="00067382">
        <w:rPr>
          <w:rFonts w:ascii="Book Antiqua" w:hAnsi="Book Antiqua"/>
          <w:color w:val="000000"/>
          <w:sz w:val="24"/>
        </w:rPr>
        <w:t xml:space="preserve">Thus, the two types of variables were analyzed </w:t>
      </w:r>
      <w:r w:rsidRPr="00067382">
        <w:rPr>
          <w:rFonts w:ascii="Book Antiqua" w:hAnsi="Book Antiqua"/>
          <w:bCs/>
          <w:color w:val="000000"/>
          <w:sz w:val="24"/>
        </w:rPr>
        <w:t>separately</w:t>
      </w:r>
      <w:r w:rsidRPr="00067382">
        <w:rPr>
          <w:rFonts w:ascii="Book Antiqua" w:hAnsi="Book Antiqua"/>
          <w:color w:val="000000"/>
          <w:sz w:val="24"/>
        </w:rPr>
        <w:t xml:space="preserve"> to estimate the association between central obesity and the risk of NAFLD occurrence. Variables that entered multiple factor analyses in the corresponding study were considered as adjusted confounders.</w:t>
      </w:r>
    </w:p>
    <w:p w:rsidR="00067382" w:rsidRPr="00067382" w:rsidRDefault="00067382" w:rsidP="00067382">
      <w:pPr>
        <w:autoSpaceDE w:val="0"/>
        <w:autoSpaceDN w:val="0"/>
        <w:adjustRightInd w:val="0"/>
        <w:spacing w:line="360" w:lineRule="auto"/>
        <w:ind w:firstLine="400"/>
        <w:rPr>
          <w:rFonts w:ascii="Book Antiqua" w:hAnsi="Book Antiqua"/>
          <w:color w:val="000000"/>
          <w:kern w:val="0"/>
          <w:sz w:val="24"/>
        </w:rPr>
      </w:pPr>
      <w:r w:rsidRPr="00067382">
        <w:rPr>
          <w:rFonts w:ascii="Book Antiqua" w:hAnsi="Book Antiqua"/>
          <w:color w:val="000000"/>
          <w:kern w:val="0"/>
          <w:sz w:val="24"/>
        </w:rPr>
        <w:t xml:space="preserve">The </w:t>
      </w:r>
      <w:bookmarkStart w:id="146" w:name="OLE_LINK229"/>
      <w:bookmarkStart w:id="147" w:name="OLE_LINK231"/>
      <w:r w:rsidRPr="00067382">
        <w:rPr>
          <w:rFonts w:ascii="Book Antiqua" w:hAnsi="Book Antiqua"/>
          <w:color w:val="000000"/>
          <w:kern w:val="0"/>
          <w:sz w:val="24"/>
        </w:rPr>
        <w:t>heterogeneity among studies was assessed with</w:t>
      </w:r>
      <w:bookmarkEnd w:id="146"/>
      <w:bookmarkEnd w:id="147"/>
      <w:r w:rsidRPr="00067382">
        <w:rPr>
          <w:rFonts w:ascii="Book Antiqua" w:hAnsi="Book Antiqua"/>
          <w:color w:val="000000"/>
          <w:kern w:val="0"/>
          <w:sz w:val="24"/>
        </w:rPr>
        <w:t xml:space="preserve"> </w:t>
      </w:r>
      <w:r w:rsidRPr="00067382">
        <w:rPr>
          <w:rFonts w:ascii="Book Antiqua" w:hAnsi="Book Antiqua"/>
          <w:i/>
          <w:color w:val="000000"/>
          <w:kern w:val="0"/>
          <w:sz w:val="24"/>
        </w:rPr>
        <w:t>Q</w:t>
      </w:r>
      <w:r w:rsidRPr="00067382">
        <w:rPr>
          <w:rFonts w:ascii="Book Antiqua" w:hAnsi="Book Antiqua"/>
          <w:color w:val="000000"/>
          <w:kern w:val="0"/>
          <w:sz w:val="24"/>
        </w:rPr>
        <w:t xml:space="preserve"> and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2</w:t>
      </w:r>
      <w:r w:rsidRPr="00067382">
        <w:rPr>
          <w:rFonts w:ascii="Book Antiqua" w:hAnsi="Book Antiqua"/>
          <w:color w:val="000000"/>
          <w:kern w:val="0"/>
          <w:sz w:val="24"/>
        </w:rPr>
        <w:t xml:space="preserve"> statistic values (25</w:t>
      </w:r>
      <w:r w:rsidR="003A377A">
        <w:rPr>
          <w:rFonts w:ascii="Book Antiqua" w:hAnsi="Book Antiqua" w:hint="eastAsia"/>
          <w:color w:val="000000"/>
          <w:kern w:val="0"/>
          <w:sz w:val="24"/>
        </w:rPr>
        <w:t>%</w:t>
      </w:r>
      <w:r w:rsidRPr="00067382">
        <w:rPr>
          <w:rFonts w:ascii="Book Antiqua" w:hAnsi="Book Antiqua"/>
          <w:color w:val="000000"/>
          <w:kern w:val="0"/>
          <w:sz w:val="24"/>
        </w:rPr>
        <w:t>, 50</w:t>
      </w:r>
      <w:r w:rsidR="003A377A">
        <w:rPr>
          <w:rFonts w:ascii="Book Antiqua" w:hAnsi="Book Antiqua" w:hint="eastAsia"/>
          <w:color w:val="000000"/>
          <w:kern w:val="0"/>
          <w:sz w:val="24"/>
        </w:rPr>
        <w:t>%</w:t>
      </w:r>
      <w:r w:rsidRPr="00067382">
        <w:rPr>
          <w:rFonts w:ascii="Book Antiqua" w:hAnsi="Book Antiqua"/>
          <w:color w:val="000000"/>
          <w:kern w:val="0"/>
          <w:sz w:val="24"/>
        </w:rPr>
        <w:t xml:space="preserve">, and 75% correspond to cut-off points for low, moderate, and high </w:t>
      </w:r>
      <w:r w:rsidRPr="00067382">
        <w:rPr>
          <w:rFonts w:ascii="Book Antiqua" w:hAnsi="Book Antiqua"/>
          <w:color w:val="000000"/>
          <w:kern w:val="0"/>
          <w:sz w:val="24"/>
        </w:rPr>
        <w:lastRenderedPageBreak/>
        <w:t>degrees of heterogeneity, respectively). A fixed-effects model was used when significant heterogeneity was observed (</w:t>
      </w:r>
      <w:r w:rsidRPr="00067382">
        <w:rPr>
          <w:rFonts w:ascii="Book Antiqua" w:hAnsi="Book Antiqua"/>
          <w:i/>
          <w:color w:val="000000"/>
          <w:kern w:val="0"/>
          <w:sz w:val="24"/>
        </w:rPr>
        <w:t>P</w:t>
      </w:r>
      <w:r w:rsidRPr="00067382">
        <w:rPr>
          <w:rFonts w:ascii="Book Antiqua" w:hAnsi="Book Antiqua"/>
          <w:color w:val="000000"/>
          <w:kern w:val="0"/>
          <w:sz w:val="24"/>
        </w:rPr>
        <w:t xml:space="preserve"> &lt; 0.1 [</w:t>
      </w:r>
      <w:r w:rsidRPr="00067382">
        <w:rPr>
          <w:rFonts w:ascii="Book Antiqua" w:hAnsi="Book Antiqua"/>
          <w:i/>
          <w:color w:val="000000"/>
          <w:kern w:val="0"/>
          <w:sz w:val="24"/>
        </w:rPr>
        <w:t>Q</w:t>
      </w:r>
      <w:r w:rsidRPr="00067382">
        <w:rPr>
          <w:rFonts w:ascii="Book Antiqua" w:hAnsi="Book Antiqua"/>
          <w:color w:val="000000"/>
          <w:kern w:val="0"/>
          <w:sz w:val="24"/>
        </w:rPr>
        <w:t xml:space="preserve">], or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2</w:t>
      </w:r>
      <w:r w:rsidRPr="00067382">
        <w:rPr>
          <w:rFonts w:ascii="Book Antiqua" w:hAnsi="Book Antiqua"/>
          <w:color w:val="000000"/>
          <w:kern w:val="0"/>
          <w:sz w:val="24"/>
        </w:rPr>
        <w:t xml:space="preserve"> &gt; 50%); otherwise, a random-effects model was used. To identify those factors that could significantly alter the pooled OR value, as well as to explore the source of heterogeneity among studies, subgroup and </w:t>
      </w:r>
      <w:bookmarkStart w:id="148" w:name="OLE_LINK31"/>
      <w:bookmarkStart w:id="149" w:name="OLE_LINK32"/>
      <w:r w:rsidRPr="00067382">
        <w:rPr>
          <w:rFonts w:ascii="Book Antiqua" w:hAnsi="Book Antiqua"/>
          <w:color w:val="000000"/>
          <w:kern w:val="0"/>
          <w:sz w:val="24"/>
        </w:rPr>
        <w:t>meta-regression</w:t>
      </w:r>
      <w:bookmarkEnd w:id="148"/>
      <w:bookmarkEnd w:id="149"/>
      <w:r w:rsidRPr="00067382">
        <w:rPr>
          <w:rFonts w:ascii="Book Antiqua" w:hAnsi="Book Antiqua"/>
          <w:color w:val="000000"/>
          <w:kern w:val="0"/>
          <w:sz w:val="24"/>
        </w:rPr>
        <w:t xml:space="preserve"> analyses were performed for the covariates in at least two studies in each group. Sensitivity analyses were performed to </w:t>
      </w:r>
      <w:bookmarkStart w:id="150" w:name="OLE_LINK9"/>
      <w:bookmarkStart w:id="151" w:name="OLE_LINK10"/>
      <w:r w:rsidRPr="00067382">
        <w:rPr>
          <w:rFonts w:ascii="Book Antiqua" w:hAnsi="Book Antiqua"/>
          <w:color w:val="000000"/>
          <w:kern w:val="0"/>
          <w:sz w:val="24"/>
        </w:rPr>
        <w:t xml:space="preserve">investigate whether </w:t>
      </w:r>
      <w:bookmarkEnd w:id="150"/>
      <w:bookmarkEnd w:id="151"/>
      <w:r w:rsidRPr="00067382">
        <w:rPr>
          <w:rFonts w:ascii="Book Antiqua" w:hAnsi="Book Antiqua"/>
          <w:color w:val="000000"/>
          <w:kern w:val="0"/>
          <w:sz w:val="24"/>
        </w:rPr>
        <w:t xml:space="preserve">any single study markedly affected the results, and </w:t>
      </w:r>
      <w:bookmarkStart w:id="152" w:name="OLE_LINK313"/>
      <w:bookmarkStart w:id="153" w:name="OLE_LINK314"/>
      <w:r w:rsidRPr="00067382">
        <w:rPr>
          <w:rFonts w:ascii="Book Antiqua" w:hAnsi="Book Antiqua"/>
          <w:color w:val="000000"/>
          <w:kern w:val="0"/>
          <w:sz w:val="24"/>
        </w:rPr>
        <w:t>the effects model</w:t>
      </w:r>
      <w:bookmarkEnd w:id="152"/>
      <w:bookmarkEnd w:id="153"/>
      <w:r w:rsidRPr="00067382">
        <w:rPr>
          <w:rFonts w:ascii="Book Antiqua" w:hAnsi="Book Antiqua"/>
          <w:color w:val="000000"/>
          <w:kern w:val="0"/>
          <w:sz w:val="24"/>
        </w:rPr>
        <w:t xml:space="preserve"> was used to observe changes in the results. </w:t>
      </w:r>
      <w:bookmarkStart w:id="154" w:name="OLE_LINK240"/>
      <w:bookmarkStart w:id="155" w:name="OLE_LINK241"/>
      <w:r w:rsidRPr="00067382">
        <w:rPr>
          <w:rFonts w:ascii="Book Antiqua" w:hAnsi="Book Antiqua"/>
          <w:color w:val="000000"/>
          <w:kern w:val="0"/>
          <w:sz w:val="24"/>
        </w:rPr>
        <w:t xml:space="preserve">Publication bias was examined in funnel plots </w:t>
      </w:r>
      <w:bookmarkEnd w:id="154"/>
      <w:bookmarkEnd w:id="155"/>
      <w:r w:rsidRPr="00067382">
        <w:rPr>
          <w:rFonts w:ascii="Book Antiqua" w:hAnsi="Book Antiqua"/>
          <w:color w:val="000000"/>
          <w:kern w:val="0"/>
          <w:sz w:val="24"/>
        </w:rPr>
        <w:t xml:space="preserve">using </w:t>
      </w:r>
      <w:proofErr w:type="spellStart"/>
      <w:r w:rsidRPr="00067382">
        <w:rPr>
          <w:rFonts w:ascii="Book Antiqua" w:hAnsi="Book Antiqua"/>
          <w:color w:val="000000"/>
          <w:kern w:val="0"/>
          <w:sz w:val="24"/>
        </w:rPr>
        <w:t>Begg’s</w:t>
      </w:r>
      <w:proofErr w:type="spellEnd"/>
      <w:r w:rsidRPr="00067382">
        <w:rPr>
          <w:rFonts w:ascii="Book Antiqua" w:hAnsi="Book Antiqua"/>
          <w:color w:val="000000"/>
          <w:kern w:val="0"/>
          <w:sz w:val="24"/>
        </w:rPr>
        <w:t xml:space="preserve"> and Egger’s tests. The STATA software, version 12.0 (</w:t>
      </w:r>
      <w:proofErr w:type="spellStart"/>
      <w:r w:rsidRPr="00067382">
        <w:rPr>
          <w:rFonts w:ascii="Book Antiqua" w:hAnsi="Book Antiqua"/>
          <w:color w:val="000000"/>
          <w:kern w:val="0"/>
          <w:sz w:val="24"/>
        </w:rPr>
        <w:t>StataCorp</w:t>
      </w:r>
      <w:proofErr w:type="spellEnd"/>
      <w:r w:rsidRPr="00067382">
        <w:rPr>
          <w:rFonts w:ascii="Book Antiqua" w:hAnsi="Book Antiqua"/>
          <w:color w:val="000000"/>
          <w:kern w:val="0"/>
          <w:sz w:val="24"/>
        </w:rPr>
        <w:t xml:space="preserve"> LP, College Station, TX, </w:t>
      </w:r>
      <w:r w:rsidR="003A377A">
        <w:rPr>
          <w:rFonts w:ascii="Book Antiqua" w:hAnsi="Book Antiqua" w:hint="eastAsia"/>
          <w:color w:val="000000"/>
          <w:kern w:val="0"/>
          <w:sz w:val="24"/>
        </w:rPr>
        <w:t>United States</w:t>
      </w:r>
      <w:r w:rsidRPr="00067382">
        <w:rPr>
          <w:rFonts w:ascii="Book Antiqua" w:hAnsi="Book Antiqua"/>
          <w:color w:val="000000"/>
          <w:kern w:val="0"/>
          <w:sz w:val="24"/>
        </w:rPr>
        <w:t>) was used to analyze the data.</w:t>
      </w:r>
    </w:p>
    <w:p w:rsidR="00067382" w:rsidRPr="00067382" w:rsidRDefault="00067382" w:rsidP="00067382">
      <w:pPr>
        <w:autoSpaceDE w:val="0"/>
        <w:autoSpaceDN w:val="0"/>
        <w:adjustRightInd w:val="0"/>
        <w:spacing w:line="360" w:lineRule="auto"/>
        <w:rPr>
          <w:rFonts w:ascii="Book Antiqua" w:hAnsi="Book Antiqua"/>
          <w:b/>
          <w:bCs/>
          <w:color w:val="000000"/>
          <w:kern w:val="0"/>
          <w:sz w:val="24"/>
        </w:rPr>
      </w:pPr>
    </w:p>
    <w:p w:rsidR="00067382" w:rsidRPr="00067382" w:rsidRDefault="00067382" w:rsidP="00067382">
      <w:pPr>
        <w:autoSpaceDE w:val="0"/>
        <w:autoSpaceDN w:val="0"/>
        <w:adjustRightInd w:val="0"/>
        <w:spacing w:line="360" w:lineRule="auto"/>
        <w:rPr>
          <w:rFonts w:ascii="Book Antiqua" w:hAnsi="Book Antiqua"/>
          <w:b/>
          <w:bCs/>
          <w:color w:val="000000"/>
          <w:kern w:val="0"/>
          <w:sz w:val="24"/>
        </w:rPr>
      </w:pPr>
      <w:r w:rsidRPr="00067382">
        <w:rPr>
          <w:rFonts w:ascii="Book Antiqua" w:hAnsi="Book Antiqua"/>
          <w:b/>
          <w:bCs/>
          <w:color w:val="000000"/>
          <w:kern w:val="0"/>
          <w:sz w:val="24"/>
        </w:rPr>
        <w:t>RESULTS</w:t>
      </w:r>
    </w:p>
    <w:p w:rsidR="00067382" w:rsidRPr="00067382" w:rsidRDefault="00067382" w:rsidP="00067382">
      <w:pPr>
        <w:autoSpaceDE w:val="0"/>
        <w:autoSpaceDN w:val="0"/>
        <w:adjustRightInd w:val="0"/>
        <w:spacing w:line="360" w:lineRule="auto"/>
        <w:rPr>
          <w:rFonts w:ascii="Book Antiqua" w:hAnsi="Book Antiqua"/>
          <w:b/>
          <w:bCs/>
          <w:i/>
          <w:color w:val="000000"/>
          <w:kern w:val="0"/>
          <w:sz w:val="24"/>
        </w:rPr>
      </w:pPr>
      <w:r w:rsidRPr="00067382">
        <w:rPr>
          <w:rFonts w:ascii="Book Antiqua" w:hAnsi="Book Antiqua"/>
          <w:b/>
          <w:i/>
          <w:color w:val="000000"/>
          <w:kern w:val="0"/>
          <w:sz w:val="24"/>
        </w:rPr>
        <w:t>Identification and selection of studies</w:t>
      </w:r>
    </w:p>
    <w:p w:rsidR="00067382" w:rsidRPr="00067382" w:rsidRDefault="00067382" w:rsidP="00067382">
      <w:pPr>
        <w:autoSpaceDE w:val="0"/>
        <w:autoSpaceDN w:val="0"/>
        <w:adjustRightInd w:val="0"/>
        <w:spacing w:line="360" w:lineRule="auto"/>
        <w:rPr>
          <w:rFonts w:ascii="Book Antiqua" w:hAnsi="Book Antiqua"/>
          <w:b/>
          <w:bCs/>
          <w:i/>
          <w:color w:val="000000"/>
          <w:kern w:val="0"/>
          <w:sz w:val="24"/>
        </w:rPr>
      </w:pPr>
      <w:r w:rsidRPr="00067382">
        <w:rPr>
          <w:rFonts w:ascii="Book Antiqua" w:hAnsi="Book Antiqua"/>
          <w:color w:val="000000"/>
          <w:kern w:val="0"/>
          <w:sz w:val="24"/>
        </w:rPr>
        <w:t xml:space="preserve">A flow diagram of the literature search and selection process is shown in Figure 1. Of the total 1664 citations, 21 </w:t>
      </w:r>
      <w:bookmarkStart w:id="156" w:name="OLE_LINK39"/>
      <w:bookmarkStart w:id="157" w:name="OLE_LINK105"/>
      <w:r w:rsidRPr="00067382">
        <w:rPr>
          <w:rFonts w:ascii="Book Antiqua" w:hAnsi="Book Antiqua"/>
          <w:color w:val="000000"/>
          <w:kern w:val="0"/>
          <w:sz w:val="24"/>
        </w:rPr>
        <w:t xml:space="preserve">datasets were identified </w:t>
      </w:r>
      <w:bookmarkEnd w:id="156"/>
      <w:bookmarkEnd w:id="157"/>
      <w:r w:rsidRPr="00067382">
        <w:rPr>
          <w:rFonts w:ascii="Book Antiqua" w:hAnsi="Book Antiqua"/>
          <w:color w:val="000000"/>
          <w:kern w:val="0"/>
          <w:sz w:val="24"/>
        </w:rPr>
        <w:t>in 20 studies (published 2005–2013</w:t>
      </w:r>
      <w:proofErr w:type="gramStart"/>
      <w:r w:rsidRPr="00067382">
        <w:rPr>
          <w:rFonts w:ascii="Book Antiqua" w:hAnsi="Book Antiqua"/>
          <w:color w:val="000000"/>
          <w:kern w:val="0"/>
          <w:sz w:val="24"/>
        </w:rPr>
        <w:t>)</w:t>
      </w:r>
      <w:r w:rsidRPr="00067382">
        <w:rPr>
          <w:rFonts w:ascii="Book Antiqua" w:hAnsi="Book Antiqua"/>
          <w:color w:val="000000"/>
          <w:kern w:val="0"/>
          <w:sz w:val="24"/>
          <w:vertAlign w:val="superscript"/>
        </w:rPr>
        <w:t>[</w:t>
      </w:r>
      <w:proofErr w:type="gramEnd"/>
      <w:r w:rsidRPr="00067382">
        <w:rPr>
          <w:rFonts w:ascii="Book Antiqua" w:hAnsi="Book Antiqua"/>
          <w:color w:val="000000"/>
          <w:kern w:val="0"/>
          <w:sz w:val="24"/>
          <w:vertAlign w:val="superscript"/>
        </w:rPr>
        <w:t>20-23,27–42]</w:t>
      </w:r>
      <w:r w:rsidRPr="00067382">
        <w:rPr>
          <w:rFonts w:ascii="Book Antiqua" w:hAnsi="Book Antiqua"/>
          <w:color w:val="000000"/>
          <w:kern w:val="0"/>
          <w:sz w:val="24"/>
        </w:rPr>
        <w:t xml:space="preserve">. </w:t>
      </w:r>
      <w:bookmarkStart w:id="158" w:name="OLE_LINK244"/>
      <w:bookmarkStart w:id="159" w:name="OLE_LINK245"/>
      <w:r w:rsidRPr="00067382">
        <w:rPr>
          <w:rFonts w:ascii="Book Antiqua" w:hAnsi="Book Antiqua"/>
          <w:color w:val="000000"/>
          <w:kern w:val="0"/>
          <w:sz w:val="24"/>
        </w:rPr>
        <w:t>The consensus among the three observers concerning which studies to includ</w:t>
      </w:r>
      <w:r w:rsidRPr="003A377A">
        <w:rPr>
          <w:rFonts w:ascii="Book Antiqua" w:hAnsi="Book Antiqua"/>
          <w:color w:val="000000"/>
          <w:kern w:val="0"/>
          <w:sz w:val="24"/>
        </w:rPr>
        <w:t>e</w:t>
      </w:r>
      <w:bookmarkEnd w:id="158"/>
      <w:bookmarkEnd w:id="159"/>
      <w:r w:rsidRPr="003A377A">
        <w:rPr>
          <w:rFonts w:ascii="Book Antiqua" w:hAnsi="Book Antiqua"/>
          <w:color w:val="000000"/>
          <w:kern w:val="0"/>
          <w:sz w:val="24"/>
        </w:rPr>
        <w:t xml:space="preserve"> was good (</w:t>
      </w:r>
      <w:r w:rsidRPr="003A377A">
        <w:rPr>
          <w:rFonts w:ascii="Book Antiqua" w:hAnsi="Book Antiqua" w:cs="Arial"/>
          <w:bCs/>
          <w:i/>
          <w:color w:val="000000"/>
          <w:sz w:val="24"/>
        </w:rPr>
        <w:sym w:font="Symbol" w:char="F06B"/>
      </w:r>
      <w:r w:rsidRPr="003A377A">
        <w:rPr>
          <w:rFonts w:ascii="Book Antiqua" w:hAnsi="Book Antiqua" w:cs="Arial"/>
          <w:bCs/>
          <w:color w:val="000000"/>
          <w:sz w:val="24"/>
        </w:rPr>
        <w:t xml:space="preserve"> = </w:t>
      </w:r>
      <w:r w:rsidRPr="003A377A">
        <w:rPr>
          <w:rFonts w:ascii="Book Antiqua" w:hAnsi="Book Antiqua" w:cs="Arial"/>
          <w:color w:val="000000"/>
          <w:sz w:val="24"/>
        </w:rPr>
        <w:t xml:space="preserve">0.925–0.974). </w:t>
      </w:r>
      <w:r w:rsidRPr="003A377A">
        <w:rPr>
          <w:rFonts w:ascii="Book Antiqua" w:hAnsi="Book Antiqua"/>
          <w:color w:val="000000"/>
          <w:kern w:val="0"/>
          <w:sz w:val="24"/>
        </w:rPr>
        <w:t>No</w:t>
      </w:r>
      <w:r w:rsidRPr="00067382">
        <w:rPr>
          <w:rFonts w:ascii="Book Antiqua" w:hAnsi="Book Antiqua"/>
          <w:color w:val="000000"/>
          <w:kern w:val="0"/>
          <w:sz w:val="24"/>
        </w:rPr>
        <w:t xml:space="preserve"> additional articles were included from review of the references. Thus, a total of 21 datasets were used in this meta-analysis, 11 of which expressed </w:t>
      </w:r>
      <w:bookmarkStart w:id="160" w:name="OLE_LINK207"/>
      <w:bookmarkStart w:id="161" w:name="OLE_LINK208"/>
      <w:r w:rsidRPr="00067382">
        <w:rPr>
          <w:rFonts w:ascii="Book Antiqua" w:hAnsi="Book Antiqua"/>
          <w:color w:val="000000"/>
          <w:kern w:val="0"/>
          <w:sz w:val="24"/>
        </w:rPr>
        <w:t>OR value as</w:t>
      </w:r>
      <w:bookmarkEnd w:id="160"/>
      <w:bookmarkEnd w:id="161"/>
      <w:r w:rsidRPr="00067382">
        <w:rPr>
          <w:rFonts w:ascii="Book Antiqua" w:hAnsi="Book Antiqua"/>
          <w:color w:val="000000"/>
          <w:kern w:val="0"/>
          <w:sz w:val="24"/>
        </w:rPr>
        <w:t xml:space="preserve"> a slope</w:t>
      </w:r>
      <w:bookmarkStart w:id="162" w:name="OLE_LINK134"/>
      <w:bookmarkStart w:id="163" w:name="OLE_LINK135"/>
      <w:r w:rsidRPr="00067382">
        <w:rPr>
          <w:rFonts w:ascii="Book Antiqua" w:hAnsi="Book Antiqua"/>
          <w:color w:val="000000"/>
          <w:kern w:val="0"/>
          <w:sz w:val="24"/>
        </w:rPr>
        <w:t xml:space="preserve"> per-unit increase</w:t>
      </w:r>
      <w:bookmarkEnd w:id="162"/>
      <w:bookmarkEnd w:id="163"/>
      <w:r w:rsidRPr="00067382">
        <w:rPr>
          <w:rFonts w:ascii="Book Antiqua" w:hAnsi="Book Antiqua"/>
          <w:color w:val="000000"/>
          <w:kern w:val="0"/>
          <w:sz w:val="24"/>
        </w:rPr>
        <w:t xml:space="preserve"> in WC. Seven studies reported OR values for </w:t>
      </w:r>
      <w:proofErr w:type="gramStart"/>
      <w:r w:rsidRPr="00067382">
        <w:rPr>
          <w:rFonts w:ascii="Book Antiqua" w:hAnsi="Book Antiqua"/>
          <w:color w:val="000000"/>
          <w:kern w:val="0"/>
          <w:sz w:val="24"/>
        </w:rPr>
        <w:t>WC,</w:t>
      </w:r>
      <w:proofErr w:type="gramEnd"/>
      <w:r w:rsidRPr="00067382">
        <w:rPr>
          <w:rFonts w:ascii="Book Antiqua" w:hAnsi="Book Antiqua"/>
          <w:color w:val="000000"/>
          <w:kern w:val="0"/>
          <w:sz w:val="24"/>
        </w:rPr>
        <w:t xml:space="preserve"> and three studies reported ORs for WHR</w:t>
      </w:r>
      <w:bookmarkStart w:id="164" w:name="OLE_LINK172"/>
      <w:bookmarkStart w:id="165" w:name="OLE_LINK173"/>
      <w:r w:rsidRPr="00067382">
        <w:rPr>
          <w:rFonts w:ascii="Book Antiqua" w:hAnsi="Book Antiqua"/>
          <w:color w:val="000000"/>
          <w:kern w:val="0"/>
          <w:sz w:val="24"/>
        </w:rPr>
        <w:t xml:space="preserve"> with the lower category (a subgroup with a lower level) as a referen</w:t>
      </w:r>
      <w:bookmarkEnd w:id="164"/>
      <w:bookmarkEnd w:id="165"/>
      <w:r w:rsidRPr="00067382">
        <w:rPr>
          <w:rFonts w:ascii="Book Antiqua" w:hAnsi="Book Antiqua"/>
          <w:color w:val="000000"/>
          <w:kern w:val="0"/>
          <w:sz w:val="24"/>
        </w:rPr>
        <w:t xml:space="preserve">ce. One cohort study estimated the association between WC and </w:t>
      </w:r>
      <w:bookmarkStart w:id="166" w:name="OLE_LINK248"/>
      <w:bookmarkStart w:id="167" w:name="OLE_LINK249"/>
      <w:r w:rsidRPr="00067382">
        <w:rPr>
          <w:rFonts w:ascii="Book Antiqua" w:hAnsi="Book Antiqua"/>
          <w:color w:val="000000"/>
          <w:kern w:val="0"/>
          <w:sz w:val="24"/>
        </w:rPr>
        <w:t xml:space="preserve">NAFLD </w:t>
      </w:r>
      <w:bookmarkEnd w:id="166"/>
      <w:bookmarkEnd w:id="167"/>
      <w:r w:rsidRPr="00067382">
        <w:rPr>
          <w:rFonts w:ascii="Book Antiqua" w:hAnsi="Book Antiqua"/>
          <w:color w:val="000000"/>
          <w:kern w:val="0"/>
          <w:sz w:val="24"/>
        </w:rPr>
        <w:t>without distinguishing the NAFLD incidence rate (185 patients) from the NAFLD prognosis (26 patients</w:t>
      </w:r>
      <w:proofErr w:type="gramStart"/>
      <w:r w:rsidRPr="00067382">
        <w:rPr>
          <w:rFonts w:ascii="Book Antiqua" w:hAnsi="Book Antiqua"/>
          <w:color w:val="000000"/>
          <w:kern w:val="0"/>
          <w:sz w:val="24"/>
        </w:rPr>
        <w:t>)</w:t>
      </w:r>
      <w:proofErr w:type="gramEnd"/>
      <w:r w:rsidRPr="00067382">
        <w:rPr>
          <w:rFonts w:ascii="Book Antiqua" w:hAnsi="Book Antiqua"/>
          <w:color w:val="000000"/>
          <w:kern w:val="0"/>
          <w:sz w:val="24"/>
        </w:rPr>
        <w:fldChar w:fldCharType="begin">
          <w:fldData xml:space="preserve">PEVuZE5vdGU+PENpdGU+PEF1dGhvcj5aaG91PC9BdXRob3I+PFllYXI+MjAxMjwvWWVhcj48UmVj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PEVuZE5vdGU+PENpdGU+PEF1dGhvcj5aaG91PC9BdXRob3I+PFllYXI+MjAxMjwvWWVhcj48UmVj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40" w:tooltip="Zhou, 2012 #2738" w:history="1">
        <w:r w:rsidRPr="00067382">
          <w:rPr>
            <w:rFonts w:ascii="Book Antiqua" w:hAnsi="Book Antiqua"/>
            <w:noProof/>
            <w:color w:val="000000"/>
            <w:kern w:val="0"/>
            <w:sz w:val="24"/>
            <w:vertAlign w:val="superscript"/>
          </w:rPr>
          <w:t>40</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The qualities of the studies were moderate to high (mean Newcastle-Ottawa Scale score 7.24, range: 6–9). With exception of two Korean studies, all articles were published in English. </w:t>
      </w: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r w:rsidRPr="00067382">
        <w:rPr>
          <w:rFonts w:ascii="Book Antiqua" w:hAnsi="Book Antiqua"/>
          <w:b/>
          <w:i/>
          <w:color w:val="000000"/>
          <w:kern w:val="0"/>
          <w:sz w:val="24"/>
        </w:rPr>
        <w:t>Characteristics of included studies</w:t>
      </w:r>
    </w:p>
    <w:p w:rsidR="00067382" w:rsidRPr="00067382" w:rsidRDefault="00067382" w:rsidP="00067382">
      <w:pPr>
        <w:autoSpaceDE w:val="0"/>
        <w:autoSpaceDN w:val="0"/>
        <w:adjustRightInd w:val="0"/>
        <w:spacing w:line="360" w:lineRule="auto"/>
        <w:rPr>
          <w:rFonts w:ascii="Book Antiqua" w:hAnsi="Book Antiqua"/>
          <w:i/>
          <w:color w:val="000000"/>
          <w:kern w:val="0"/>
          <w:sz w:val="24"/>
        </w:rPr>
      </w:pPr>
      <w:r w:rsidRPr="00067382">
        <w:rPr>
          <w:rFonts w:ascii="Book Antiqua" w:hAnsi="Book Antiqua"/>
          <w:color w:val="000000"/>
          <w:kern w:val="0"/>
          <w:sz w:val="24"/>
        </w:rPr>
        <w:t xml:space="preserve">The baselines of the included studies are summarized in Table 1. The meta-analysis </w:t>
      </w:r>
      <w:bookmarkStart w:id="168" w:name="OLE_LINK262"/>
      <w:bookmarkStart w:id="169" w:name="OLE_LINK263"/>
      <w:r w:rsidRPr="00067382">
        <w:rPr>
          <w:rFonts w:ascii="Book Antiqua" w:hAnsi="Book Antiqua"/>
          <w:color w:val="000000"/>
          <w:kern w:val="0"/>
          <w:sz w:val="24"/>
        </w:rPr>
        <w:t xml:space="preserve">involved </w:t>
      </w:r>
      <w:bookmarkEnd w:id="168"/>
      <w:bookmarkEnd w:id="169"/>
      <w:r w:rsidRPr="00067382">
        <w:rPr>
          <w:rFonts w:ascii="Book Antiqua" w:hAnsi="Book Antiqua"/>
          <w:color w:val="000000"/>
          <w:kern w:val="0"/>
          <w:sz w:val="24"/>
        </w:rPr>
        <w:t xml:space="preserve">12065 cases (9135 men and 2930 women) and 33692 controls (15983 men </w:t>
      </w:r>
      <w:r w:rsidRPr="00067382">
        <w:rPr>
          <w:rFonts w:ascii="Book Antiqua" w:hAnsi="Book Antiqua"/>
          <w:color w:val="000000"/>
          <w:kern w:val="0"/>
          <w:sz w:val="24"/>
        </w:rPr>
        <w:lastRenderedPageBreak/>
        <w:t>and 15709 women).</w:t>
      </w:r>
      <w:r w:rsidRPr="00067382">
        <w:rPr>
          <w:rFonts w:ascii="Book Antiqua" w:hAnsi="Book Antiqua"/>
          <w:color w:val="000000"/>
          <w:sz w:val="24"/>
        </w:rPr>
        <w:t xml:space="preserve"> </w:t>
      </w:r>
      <w:r w:rsidRPr="00067382">
        <w:rPr>
          <w:rFonts w:ascii="Book Antiqua" w:hAnsi="Book Antiqua"/>
          <w:color w:val="000000"/>
          <w:kern w:val="0"/>
          <w:sz w:val="24"/>
        </w:rPr>
        <w:t>Two studies used a prospective cohort design;</w:t>
      </w:r>
      <w:r w:rsidRPr="00067382">
        <w:rPr>
          <w:rFonts w:ascii="Book Antiqua" w:hAnsi="Book Antiqua"/>
          <w:color w:val="000000"/>
          <w:sz w:val="24"/>
        </w:rPr>
        <w:t xml:space="preserve"> </w:t>
      </w:r>
      <w:r w:rsidRPr="00067382">
        <w:rPr>
          <w:rFonts w:ascii="Book Antiqua" w:hAnsi="Book Antiqua"/>
          <w:color w:val="000000"/>
          <w:kern w:val="0"/>
          <w:sz w:val="24"/>
        </w:rPr>
        <w:t xml:space="preserve">five studies used case-control or nested </w:t>
      </w:r>
      <w:r w:rsidRPr="00067382">
        <w:rPr>
          <w:rFonts w:ascii="Book Antiqua" w:hAnsi="Book Antiqua"/>
          <w:color w:val="000000"/>
          <w:sz w:val="24"/>
        </w:rPr>
        <w:t>case-control</w:t>
      </w:r>
      <w:r w:rsidRPr="00067382">
        <w:rPr>
          <w:rFonts w:ascii="Book Antiqua" w:hAnsi="Book Antiqua"/>
          <w:color w:val="000000"/>
          <w:kern w:val="0"/>
          <w:sz w:val="24"/>
        </w:rPr>
        <w:t xml:space="preserve"> designs, whereas </w:t>
      </w:r>
      <w:r w:rsidRPr="00067382">
        <w:rPr>
          <w:rFonts w:ascii="Book Antiqua" w:hAnsi="Book Antiqua"/>
          <w:color w:val="000000"/>
          <w:sz w:val="24"/>
        </w:rPr>
        <w:t>the remaining studies used a cross-sectional design</w:t>
      </w:r>
      <w:r w:rsidRPr="00067382">
        <w:rPr>
          <w:rFonts w:ascii="Book Antiqua" w:hAnsi="Book Antiqua"/>
          <w:color w:val="000000"/>
          <w:kern w:val="0"/>
          <w:sz w:val="24"/>
        </w:rPr>
        <w:t xml:space="preserve">. All studies recruited both men and women except one study </w:t>
      </w:r>
      <w:bookmarkStart w:id="170" w:name="OLE_LINK100"/>
      <w:bookmarkStart w:id="171" w:name="OLE_LINK101"/>
      <w:r w:rsidRPr="00067382">
        <w:rPr>
          <w:rFonts w:ascii="Book Antiqua" w:hAnsi="Book Antiqua"/>
          <w:color w:val="000000"/>
          <w:kern w:val="0"/>
          <w:sz w:val="24"/>
        </w:rPr>
        <w:t xml:space="preserve">that exclusively </w:t>
      </w:r>
      <w:bookmarkEnd w:id="170"/>
      <w:bookmarkEnd w:id="171"/>
      <w:r w:rsidRPr="00067382">
        <w:rPr>
          <w:rFonts w:ascii="Book Antiqua" w:hAnsi="Book Antiqua"/>
          <w:color w:val="000000"/>
          <w:kern w:val="0"/>
          <w:sz w:val="24"/>
        </w:rPr>
        <w:t xml:space="preserve">recruited </w:t>
      </w:r>
      <w:proofErr w:type="gramStart"/>
      <w:r w:rsidRPr="00067382">
        <w:rPr>
          <w:rFonts w:ascii="Book Antiqua" w:hAnsi="Book Antiqua"/>
          <w:color w:val="000000"/>
          <w:kern w:val="0"/>
          <w:sz w:val="24"/>
        </w:rPr>
        <w:t>men</w:t>
      </w:r>
      <w:r w:rsidRPr="00067382">
        <w:rPr>
          <w:rFonts w:ascii="Book Antiqua" w:hAnsi="Book Antiqua"/>
          <w:color w:val="000000"/>
          <w:kern w:val="0"/>
          <w:sz w:val="24"/>
          <w:vertAlign w:val="superscript"/>
        </w:rPr>
        <w:t>[</w:t>
      </w:r>
      <w:proofErr w:type="gramEnd"/>
      <w:r w:rsidRPr="00067382">
        <w:rPr>
          <w:rFonts w:ascii="Book Antiqua" w:hAnsi="Book Antiqua"/>
          <w:color w:val="000000"/>
          <w:kern w:val="0"/>
          <w:sz w:val="24"/>
          <w:vertAlign w:val="superscript"/>
        </w:rPr>
        <w:t>22]</w:t>
      </w:r>
      <w:r w:rsidRPr="00067382">
        <w:rPr>
          <w:rFonts w:ascii="Book Antiqua" w:hAnsi="Book Antiqua"/>
          <w:color w:val="000000"/>
          <w:kern w:val="0"/>
          <w:sz w:val="24"/>
        </w:rPr>
        <w:t>.</w:t>
      </w:r>
      <w:r w:rsidRPr="00067382">
        <w:rPr>
          <w:rFonts w:ascii="Book Antiqua" w:hAnsi="Book Antiqua"/>
          <w:color w:val="000000"/>
          <w:sz w:val="24"/>
        </w:rPr>
        <w:t xml:space="preserve"> Three studies were </w:t>
      </w:r>
      <w:r w:rsidRPr="00067382">
        <w:rPr>
          <w:rFonts w:ascii="Book Antiqua" w:hAnsi="Book Antiqua"/>
          <w:color w:val="000000"/>
          <w:kern w:val="0"/>
          <w:sz w:val="24"/>
        </w:rPr>
        <w:t>performed in</w:t>
      </w:r>
      <w:r w:rsidRPr="00067382">
        <w:rPr>
          <w:rFonts w:ascii="Book Antiqua" w:hAnsi="Book Antiqua"/>
          <w:color w:val="000000"/>
          <w:sz w:val="24"/>
        </w:rPr>
        <w:t xml:space="preserve"> the Western regions (Europe and the United States), and others </w:t>
      </w:r>
      <w:r w:rsidRPr="00067382">
        <w:rPr>
          <w:rFonts w:ascii="Book Antiqua" w:hAnsi="Book Antiqua"/>
          <w:color w:val="000000"/>
          <w:kern w:val="0"/>
          <w:sz w:val="24"/>
        </w:rPr>
        <w:t>were from Asia.</w:t>
      </w:r>
      <w:r w:rsidRPr="00067382">
        <w:rPr>
          <w:rFonts w:ascii="Book Antiqua" w:hAnsi="Book Antiqua"/>
          <w:color w:val="000000"/>
          <w:sz w:val="24"/>
        </w:rPr>
        <w:t xml:space="preserve"> </w:t>
      </w:r>
      <w:r w:rsidRPr="00067382">
        <w:rPr>
          <w:rFonts w:ascii="Book Antiqua" w:hAnsi="Book Antiqua"/>
          <w:color w:val="000000"/>
          <w:kern w:val="0"/>
          <w:sz w:val="24"/>
        </w:rPr>
        <w:t xml:space="preserve">The mean patient age ranged from 35.5 to 71.9-year-old. NAFLD was assessed by imaging (computed tomography or ultrasound) in all the included studies. </w:t>
      </w: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r w:rsidRPr="00067382">
        <w:rPr>
          <w:rFonts w:ascii="Book Antiqua" w:hAnsi="Book Antiqua"/>
          <w:b/>
          <w:i/>
          <w:color w:val="000000"/>
          <w:kern w:val="0"/>
          <w:sz w:val="24"/>
        </w:rPr>
        <w:t xml:space="preserve">Pooled OR value for WC and WHR </w:t>
      </w:r>
    </w:p>
    <w:p w:rsidR="00067382" w:rsidRPr="00067382" w:rsidRDefault="00067382" w:rsidP="00067382">
      <w:pPr>
        <w:autoSpaceDE w:val="0"/>
        <w:autoSpaceDN w:val="0"/>
        <w:adjustRightInd w:val="0"/>
        <w:spacing w:line="360" w:lineRule="auto"/>
        <w:rPr>
          <w:rFonts w:ascii="Book Antiqua" w:hAnsi="Book Antiqua"/>
          <w:color w:val="000000"/>
          <w:kern w:val="0"/>
          <w:sz w:val="24"/>
        </w:rPr>
      </w:pPr>
      <w:r w:rsidRPr="00067382">
        <w:rPr>
          <w:rFonts w:ascii="Book Antiqua" w:hAnsi="Book Antiqua"/>
          <w:color w:val="000000"/>
          <w:kern w:val="0"/>
          <w:sz w:val="24"/>
        </w:rPr>
        <w:t>Figure 2A-C shows the results of</w:t>
      </w:r>
      <w:bookmarkStart w:id="172" w:name="OLE_LINK260"/>
      <w:bookmarkStart w:id="173" w:name="OLE_LINK261"/>
      <w:r w:rsidRPr="00067382">
        <w:rPr>
          <w:rFonts w:ascii="Book Antiqua" w:hAnsi="Book Antiqua"/>
          <w:color w:val="000000"/>
          <w:kern w:val="0"/>
          <w:sz w:val="24"/>
        </w:rPr>
        <w:t xml:space="preserve"> </w:t>
      </w:r>
      <w:bookmarkStart w:id="174" w:name="OLE_LINK34"/>
      <w:bookmarkStart w:id="175" w:name="OLE_LINK49"/>
      <w:r w:rsidRPr="00067382">
        <w:rPr>
          <w:rFonts w:ascii="Book Antiqua" w:hAnsi="Book Antiqua"/>
          <w:color w:val="000000"/>
          <w:kern w:val="0"/>
          <w:sz w:val="24"/>
        </w:rPr>
        <w:t>meta-analyses</w:t>
      </w:r>
      <w:bookmarkEnd w:id="174"/>
      <w:bookmarkEnd w:id="175"/>
      <w:r w:rsidRPr="00067382">
        <w:rPr>
          <w:rFonts w:ascii="Book Antiqua" w:hAnsi="Book Antiqua"/>
          <w:color w:val="000000"/>
          <w:kern w:val="0"/>
          <w:sz w:val="24"/>
        </w:rPr>
        <w:t xml:space="preserve"> for WC </w:t>
      </w:r>
      <w:bookmarkEnd w:id="172"/>
      <w:bookmarkEnd w:id="173"/>
      <w:r w:rsidRPr="00067382">
        <w:rPr>
          <w:rFonts w:ascii="Book Antiqua" w:hAnsi="Book Antiqua"/>
          <w:color w:val="000000"/>
          <w:kern w:val="0"/>
          <w:sz w:val="24"/>
        </w:rPr>
        <w:t xml:space="preserve">and WHR. Eleven studies involving 10454 individuals estimated OR values </w:t>
      </w:r>
      <w:bookmarkStart w:id="176" w:name="OLE_LINK166"/>
      <w:bookmarkStart w:id="177" w:name="OLE_LINK167"/>
      <w:r w:rsidRPr="00067382">
        <w:rPr>
          <w:rFonts w:ascii="Book Antiqua" w:hAnsi="Book Antiqua"/>
          <w:color w:val="000000"/>
          <w:kern w:val="0"/>
          <w:sz w:val="24"/>
        </w:rPr>
        <w:t>as a slope unit increase</w:t>
      </w:r>
      <w:bookmarkEnd w:id="176"/>
      <w:bookmarkEnd w:id="177"/>
      <w:r w:rsidRPr="00067382">
        <w:rPr>
          <w:rFonts w:ascii="Book Antiqua" w:hAnsi="Book Antiqua"/>
          <w:color w:val="000000"/>
          <w:kern w:val="0"/>
          <w:sz w:val="24"/>
        </w:rPr>
        <w:t xml:space="preserve"> in WC. A high degree of heterogeneity was observed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 xml:space="preserve">2 </w:t>
      </w:r>
      <w:r w:rsidRPr="00067382">
        <w:rPr>
          <w:rFonts w:ascii="Book Antiqua" w:hAnsi="Book Antiqua"/>
          <w:color w:val="000000"/>
          <w:kern w:val="0"/>
          <w:sz w:val="24"/>
        </w:rPr>
        <w:t xml:space="preserve">= 73.9%; </w:t>
      </w:r>
      <w:r w:rsidRPr="00067382">
        <w:rPr>
          <w:rFonts w:ascii="Book Antiqua" w:hAnsi="Book Antiqua"/>
          <w:i/>
          <w:iCs/>
          <w:color w:val="000000"/>
          <w:kern w:val="0"/>
          <w:sz w:val="24"/>
        </w:rPr>
        <w:t xml:space="preserve">P </w:t>
      </w:r>
      <w:r w:rsidRPr="00067382">
        <w:rPr>
          <w:rFonts w:ascii="Book Antiqua" w:hAnsi="Book Antiqua"/>
          <w:color w:val="000000"/>
          <w:kern w:val="0"/>
          <w:sz w:val="24"/>
        </w:rPr>
        <w:t xml:space="preserve">= 0.000), and thus, the summary OR value was calculated using a random-effects model. WC was independently associated with </w:t>
      </w:r>
      <w:proofErr w:type="gramStart"/>
      <w:r w:rsidRPr="00067382">
        <w:rPr>
          <w:rFonts w:ascii="Book Antiqua" w:hAnsi="Book Antiqua"/>
          <w:color w:val="000000"/>
          <w:kern w:val="0"/>
          <w:sz w:val="24"/>
        </w:rPr>
        <w:t>NAFLD,</w:t>
      </w:r>
      <w:proofErr w:type="gramEnd"/>
      <w:r w:rsidRPr="00067382">
        <w:rPr>
          <w:rFonts w:ascii="Book Antiqua" w:hAnsi="Book Antiqua"/>
          <w:color w:val="000000"/>
          <w:kern w:val="0"/>
          <w:sz w:val="24"/>
        </w:rPr>
        <w:t xml:space="preserve"> and the pooled OR value was 1.065 (95%CI: 1.029–1.103). </w:t>
      </w:r>
      <w:bookmarkStart w:id="178" w:name="OLE_LINK50"/>
      <w:bookmarkStart w:id="179" w:name="OLE_LINK81"/>
      <w:bookmarkStart w:id="180" w:name="OLE_LINK201"/>
      <w:bookmarkStart w:id="181" w:name="OLE_LINK204"/>
      <w:r w:rsidRPr="00067382">
        <w:rPr>
          <w:rFonts w:ascii="Book Antiqua" w:hAnsi="Book Antiqua"/>
          <w:color w:val="000000"/>
          <w:kern w:val="0"/>
          <w:sz w:val="24"/>
        </w:rPr>
        <w:t xml:space="preserve">When </w:t>
      </w:r>
      <w:bookmarkStart w:id="182" w:name="OLE_LINK266"/>
      <w:bookmarkStart w:id="183" w:name="OLE_LINK267"/>
      <w:bookmarkStart w:id="184" w:name="OLE_LINK181"/>
      <w:bookmarkStart w:id="185" w:name="OLE_LINK182"/>
      <w:r w:rsidRPr="00067382">
        <w:rPr>
          <w:rFonts w:ascii="Book Antiqua" w:hAnsi="Book Antiqua"/>
          <w:color w:val="000000"/>
          <w:kern w:val="0"/>
          <w:sz w:val="24"/>
        </w:rPr>
        <w:t xml:space="preserve">stratified </w:t>
      </w:r>
      <w:bookmarkEnd w:id="182"/>
      <w:bookmarkEnd w:id="183"/>
      <w:r w:rsidRPr="00067382">
        <w:rPr>
          <w:rFonts w:ascii="Book Antiqua" w:hAnsi="Book Antiqua"/>
          <w:color w:val="000000"/>
          <w:kern w:val="0"/>
          <w:sz w:val="24"/>
        </w:rPr>
        <w:t>by region</w:t>
      </w:r>
      <w:bookmarkEnd w:id="178"/>
      <w:bookmarkEnd w:id="179"/>
      <w:bookmarkEnd w:id="180"/>
      <w:bookmarkEnd w:id="181"/>
      <w:bookmarkEnd w:id="184"/>
      <w:bookmarkEnd w:id="185"/>
      <w:r w:rsidRPr="00067382">
        <w:rPr>
          <w:rFonts w:ascii="Book Antiqua" w:hAnsi="Book Antiqua"/>
          <w:color w:val="000000"/>
          <w:kern w:val="0"/>
          <w:sz w:val="24"/>
        </w:rPr>
        <w:t xml:space="preserve">, the OR values were 1.076 and 1.031 in </w:t>
      </w:r>
      <w:bookmarkStart w:id="186" w:name="OLE_LINK110"/>
      <w:bookmarkStart w:id="187" w:name="OLE_LINK112"/>
      <w:r w:rsidRPr="00067382">
        <w:rPr>
          <w:rFonts w:ascii="Book Antiqua" w:hAnsi="Book Antiqua"/>
          <w:color w:val="000000"/>
          <w:kern w:val="0"/>
          <w:sz w:val="24"/>
        </w:rPr>
        <w:t xml:space="preserve">the Asian </w:t>
      </w:r>
      <w:bookmarkEnd w:id="186"/>
      <w:bookmarkEnd w:id="187"/>
      <w:r w:rsidRPr="00067382">
        <w:rPr>
          <w:rFonts w:ascii="Book Antiqua" w:hAnsi="Book Antiqua"/>
          <w:color w:val="000000"/>
          <w:kern w:val="0"/>
          <w:sz w:val="24"/>
        </w:rPr>
        <w:t>(nine studies) and American (two studies) populations, respectively.</w:t>
      </w:r>
      <w:bookmarkStart w:id="188" w:name="OLE_LINK45"/>
      <w:bookmarkStart w:id="189" w:name="OLE_LINK46"/>
      <w:r w:rsidRPr="00067382">
        <w:rPr>
          <w:rFonts w:ascii="Book Antiqua" w:hAnsi="Book Antiqua"/>
          <w:color w:val="000000"/>
          <w:kern w:val="0"/>
          <w:sz w:val="24"/>
        </w:rPr>
        <w:t xml:space="preserve"> </w:t>
      </w:r>
    </w:p>
    <w:p w:rsidR="00067382" w:rsidRPr="00067382" w:rsidRDefault="00067382" w:rsidP="00067382">
      <w:pPr>
        <w:autoSpaceDE w:val="0"/>
        <w:autoSpaceDN w:val="0"/>
        <w:adjustRightInd w:val="0"/>
        <w:spacing w:line="360" w:lineRule="auto"/>
        <w:ind w:firstLine="400"/>
        <w:rPr>
          <w:rFonts w:ascii="Book Antiqua" w:hAnsi="Book Antiqua"/>
          <w:color w:val="000000"/>
          <w:kern w:val="0"/>
          <w:sz w:val="24"/>
        </w:rPr>
      </w:pPr>
      <w:r w:rsidRPr="00067382">
        <w:rPr>
          <w:rFonts w:ascii="Book Antiqua" w:hAnsi="Book Antiqua"/>
          <w:color w:val="000000"/>
          <w:kern w:val="0"/>
          <w:sz w:val="24"/>
        </w:rPr>
        <w:t>A meta-analysis was performed from six cross-sectional, and one nested case-control studies that expressed WC as a binary variable. WC cut-off values were all in accordance with the national or international scientific associations/federations’ definition of central obesity. A fixed-effects model was employed when a low heterogeneity was present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 xml:space="preserve">2 </w:t>
      </w:r>
      <w:r w:rsidRPr="00067382">
        <w:rPr>
          <w:rFonts w:ascii="Book Antiqua" w:hAnsi="Book Antiqua"/>
          <w:color w:val="000000"/>
          <w:kern w:val="0"/>
          <w:sz w:val="24"/>
        </w:rPr>
        <w:t xml:space="preserve">= 41.8%; </w:t>
      </w:r>
      <w:r w:rsidRPr="00067382">
        <w:rPr>
          <w:rFonts w:ascii="Book Antiqua" w:hAnsi="Book Antiqua"/>
          <w:i/>
          <w:color w:val="000000"/>
          <w:kern w:val="0"/>
          <w:sz w:val="24"/>
        </w:rPr>
        <w:t xml:space="preserve">P </w:t>
      </w:r>
      <w:r w:rsidRPr="00067382">
        <w:rPr>
          <w:rFonts w:ascii="Book Antiqua" w:hAnsi="Book Antiqua"/>
          <w:color w:val="000000"/>
          <w:kern w:val="0"/>
          <w:sz w:val="24"/>
        </w:rPr>
        <w:t xml:space="preserve">= 0.112). The pooled effect size was </w:t>
      </w:r>
      <w:bookmarkStart w:id="190" w:name="OLE_LINK106"/>
      <w:bookmarkStart w:id="191" w:name="OLE_LINK107"/>
      <w:r w:rsidRPr="00067382">
        <w:rPr>
          <w:rFonts w:ascii="Book Antiqua" w:hAnsi="Book Antiqua"/>
          <w:color w:val="000000"/>
          <w:kern w:val="0"/>
          <w:sz w:val="24"/>
        </w:rPr>
        <w:t xml:space="preserve">2.344 (95%CI: </w:t>
      </w:r>
      <w:bookmarkEnd w:id="190"/>
      <w:bookmarkEnd w:id="191"/>
      <w:r w:rsidRPr="00067382">
        <w:rPr>
          <w:rFonts w:ascii="Book Antiqua" w:hAnsi="Book Antiqua"/>
          <w:color w:val="000000"/>
          <w:kern w:val="0"/>
          <w:sz w:val="24"/>
        </w:rPr>
        <w:t>1.831–3.000), and the result suggested that central obesity was independently associated with NAFLD</w:t>
      </w:r>
      <w:bookmarkEnd w:id="188"/>
      <w:bookmarkEnd w:id="189"/>
      <w:r w:rsidRPr="00067382">
        <w:rPr>
          <w:rFonts w:ascii="Book Antiqua" w:hAnsi="Book Antiqua"/>
          <w:color w:val="000000"/>
          <w:kern w:val="0"/>
          <w:sz w:val="24"/>
        </w:rPr>
        <w:t xml:space="preserve">. </w:t>
      </w:r>
    </w:p>
    <w:p w:rsidR="00067382" w:rsidRPr="00067382" w:rsidRDefault="00067382" w:rsidP="00067382">
      <w:pPr>
        <w:autoSpaceDE w:val="0"/>
        <w:autoSpaceDN w:val="0"/>
        <w:adjustRightInd w:val="0"/>
        <w:spacing w:line="360" w:lineRule="auto"/>
        <w:ind w:firstLine="400"/>
        <w:rPr>
          <w:rFonts w:ascii="Book Antiqua" w:hAnsi="Book Antiqua"/>
          <w:color w:val="000000"/>
          <w:kern w:val="0"/>
          <w:sz w:val="24"/>
        </w:rPr>
      </w:pPr>
      <w:r w:rsidRPr="00067382">
        <w:rPr>
          <w:rFonts w:ascii="Book Antiqua" w:hAnsi="Book Antiqua"/>
          <w:color w:val="000000"/>
          <w:kern w:val="0"/>
          <w:sz w:val="24"/>
        </w:rPr>
        <w:t>WHR is another accepted anthropometric measure for defining central obesity. Three studies estimated the influence of elevated WHR level in the occurrence of NAFLD. The summary OR value was 4.061 (95%CI: 1.529–10.790), with moderate heterogeneity among studies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2</w:t>
      </w:r>
      <w:r w:rsidRPr="00067382">
        <w:rPr>
          <w:rFonts w:ascii="Book Antiqua" w:hAnsi="Book Antiqua"/>
          <w:color w:val="000000"/>
          <w:kern w:val="0"/>
          <w:sz w:val="24"/>
        </w:rPr>
        <w:t xml:space="preserve"> = 65.7%; </w:t>
      </w:r>
      <w:r w:rsidRPr="00067382">
        <w:rPr>
          <w:rFonts w:ascii="Book Antiqua" w:hAnsi="Book Antiqua"/>
          <w:i/>
          <w:color w:val="000000"/>
          <w:kern w:val="0"/>
          <w:sz w:val="24"/>
        </w:rPr>
        <w:t xml:space="preserve">P </w:t>
      </w:r>
      <w:r w:rsidRPr="00067382">
        <w:rPr>
          <w:rFonts w:ascii="Book Antiqua" w:hAnsi="Book Antiqua"/>
          <w:color w:val="000000"/>
          <w:kern w:val="0"/>
          <w:sz w:val="24"/>
        </w:rPr>
        <w:t>= 0.054).</w:t>
      </w: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r w:rsidRPr="00067382">
        <w:rPr>
          <w:rFonts w:ascii="Book Antiqua" w:hAnsi="Book Antiqua"/>
          <w:b/>
          <w:i/>
          <w:color w:val="000000"/>
          <w:kern w:val="0"/>
          <w:sz w:val="24"/>
        </w:rPr>
        <w:t xml:space="preserve">Pooled OR value for BMI </w:t>
      </w:r>
      <w:bookmarkStart w:id="192" w:name="OLE_LINK116"/>
      <w:bookmarkStart w:id="193" w:name="OLE_LINK127"/>
    </w:p>
    <w:p w:rsidR="00067382" w:rsidRPr="00067382" w:rsidRDefault="00067382" w:rsidP="00067382">
      <w:pPr>
        <w:autoSpaceDE w:val="0"/>
        <w:autoSpaceDN w:val="0"/>
        <w:adjustRightInd w:val="0"/>
        <w:spacing w:line="360" w:lineRule="auto"/>
        <w:rPr>
          <w:rFonts w:ascii="Book Antiqua" w:hAnsi="Book Antiqua"/>
          <w:color w:val="000000"/>
          <w:kern w:val="0"/>
          <w:sz w:val="24"/>
        </w:rPr>
      </w:pPr>
      <w:r w:rsidRPr="00067382">
        <w:rPr>
          <w:rFonts w:ascii="Book Antiqua" w:hAnsi="Book Antiqua"/>
          <w:color w:val="000000"/>
          <w:kern w:val="0"/>
          <w:sz w:val="24"/>
        </w:rPr>
        <w:t>To fully utilize</w:t>
      </w:r>
      <w:bookmarkEnd w:id="192"/>
      <w:bookmarkEnd w:id="193"/>
      <w:r w:rsidRPr="00067382">
        <w:rPr>
          <w:rFonts w:ascii="Book Antiqua" w:hAnsi="Book Antiqua"/>
          <w:color w:val="000000"/>
          <w:kern w:val="0"/>
          <w:sz w:val="24"/>
        </w:rPr>
        <w:t xml:space="preserve"> the included studies, the association between BMI and NAFLD risk </w:t>
      </w:r>
      <w:r w:rsidRPr="00067382">
        <w:rPr>
          <w:rFonts w:ascii="Book Antiqua" w:hAnsi="Book Antiqua"/>
          <w:color w:val="000000"/>
          <w:kern w:val="0"/>
          <w:sz w:val="24"/>
        </w:rPr>
        <w:lastRenderedPageBreak/>
        <w:t xml:space="preserve">was estimated after adjusting for WC. The results summarizing 16 studies are shown in Figure 2D and E. A per-unit increase in BMI was independently associated with </w:t>
      </w:r>
      <w:bookmarkStart w:id="194" w:name="OLE_LINK264"/>
      <w:bookmarkStart w:id="195" w:name="OLE_LINK265"/>
      <w:r w:rsidRPr="00067382">
        <w:rPr>
          <w:rFonts w:ascii="Book Antiqua" w:hAnsi="Book Antiqua"/>
          <w:color w:val="000000"/>
          <w:kern w:val="0"/>
          <w:sz w:val="24"/>
        </w:rPr>
        <w:t xml:space="preserve">the risk of </w:t>
      </w:r>
      <w:bookmarkEnd w:id="194"/>
      <w:bookmarkEnd w:id="195"/>
      <w:r w:rsidRPr="00067382">
        <w:rPr>
          <w:rFonts w:ascii="Book Antiqua" w:hAnsi="Book Antiqua"/>
          <w:color w:val="000000"/>
          <w:kern w:val="0"/>
          <w:sz w:val="24"/>
        </w:rPr>
        <w:t>NAFLD, with significant heterogeneity among studies (</w:t>
      </w:r>
      <w:r w:rsidR="003A377A">
        <w:rPr>
          <w:rFonts w:ascii="Book Antiqua" w:hAnsi="Book Antiqua"/>
          <w:color w:val="000000"/>
          <w:kern w:val="0"/>
          <w:sz w:val="24"/>
        </w:rPr>
        <w:t>OR =</w:t>
      </w:r>
      <w:r w:rsidRPr="00067382">
        <w:rPr>
          <w:rFonts w:ascii="Book Antiqua" w:hAnsi="Book Antiqua"/>
          <w:color w:val="000000"/>
          <w:kern w:val="0"/>
          <w:sz w:val="24"/>
        </w:rPr>
        <w:t xml:space="preserve"> 1.250, 95%CI: 1.131–1.382,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 xml:space="preserve">2 </w:t>
      </w:r>
      <w:r w:rsidRPr="00067382">
        <w:rPr>
          <w:rFonts w:ascii="Book Antiqua" w:hAnsi="Book Antiqua"/>
          <w:color w:val="000000"/>
          <w:kern w:val="0"/>
          <w:sz w:val="24"/>
        </w:rPr>
        <w:t xml:space="preserve">= 88.7%; </w:t>
      </w:r>
      <w:r w:rsidRPr="00067382">
        <w:rPr>
          <w:rFonts w:ascii="Book Antiqua" w:hAnsi="Book Antiqua"/>
          <w:i/>
          <w:iCs/>
          <w:caps/>
          <w:color w:val="000000"/>
          <w:kern w:val="0"/>
          <w:sz w:val="24"/>
        </w:rPr>
        <w:t xml:space="preserve">p </w:t>
      </w:r>
      <w:r w:rsidRPr="00067382">
        <w:rPr>
          <w:rFonts w:ascii="Book Antiqua" w:hAnsi="Book Antiqua"/>
          <w:color w:val="000000"/>
          <w:kern w:val="0"/>
          <w:sz w:val="24"/>
        </w:rPr>
        <w:t>= 0.000). Stratified by region, the pooled OR values in the Eastern (Asia) and Western (Europe and the United States) populations w</w:t>
      </w:r>
      <w:bookmarkStart w:id="196" w:name="OLE_LINK47"/>
      <w:bookmarkStart w:id="197" w:name="OLE_LINK48"/>
      <w:r w:rsidRPr="00067382">
        <w:rPr>
          <w:rFonts w:ascii="Book Antiqua" w:hAnsi="Book Antiqua"/>
          <w:color w:val="000000"/>
          <w:kern w:val="0"/>
          <w:sz w:val="24"/>
        </w:rPr>
        <w:t>ere 1.307</w:t>
      </w:r>
      <w:bookmarkEnd w:id="196"/>
      <w:bookmarkEnd w:id="197"/>
      <w:r w:rsidRPr="00067382">
        <w:rPr>
          <w:rFonts w:ascii="Book Antiqua" w:hAnsi="Book Antiqua"/>
          <w:color w:val="000000"/>
          <w:kern w:val="0"/>
          <w:sz w:val="24"/>
        </w:rPr>
        <w:t xml:space="preserve"> and 1.023, respectively. </w:t>
      </w:r>
      <w:bookmarkStart w:id="198" w:name="OLE_LINK108"/>
      <w:bookmarkStart w:id="199" w:name="OLE_LINK111"/>
      <w:r w:rsidRPr="00067382">
        <w:rPr>
          <w:rFonts w:ascii="Book Antiqua" w:hAnsi="Book Antiqua"/>
          <w:color w:val="000000"/>
          <w:kern w:val="0"/>
          <w:sz w:val="24"/>
        </w:rPr>
        <w:t xml:space="preserve">There was no significant heterogeneity </w:t>
      </w:r>
      <w:bookmarkEnd w:id="198"/>
      <w:bookmarkEnd w:id="199"/>
      <w:r w:rsidRPr="00067382">
        <w:rPr>
          <w:rFonts w:ascii="Book Antiqua" w:hAnsi="Book Antiqua"/>
          <w:color w:val="000000"/>
          <w:kern w:val="0"/>
          <w:sz w:val="24"/>
        </w:rPr>
        <w:t>among the studies performed in Western regions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 xml:space="preserve">2 </w:t>
      </w:r>
      <w:r w:rsidRPr="00067382">
        <w:rPr>
          <w:rFonts w:ascii="Book Antiqua" w:hAnsi="Book Antiqua"/>
          <w:color w:val="000000"/>
          <w:kern w:val="0"/>
          <w:sz w:val="24"/>
        </w:rPr>
        <w:t xml:space="preserve">= 0.0%; </w:t>
      </w:r>
      <w:r w:rsidRPr="00067382">
        <w:rPr>
          <w:rFonts w:ascii="Book Antiqua" w:hAnsi="Book Antiqua"/>
          <w:i/>
          <w:caps/>
          <w:color w:val="000000"/>
          <w:kern w:val="0"/>
          <w:sz w:val="24"/>
        </w:rPr>
        <w:t xml:space="preserve">p </w:t>
      </w:r>
      <w:r w:rsidRPr="00067382">
        <w:rPr>
          <w:rFonts w:ascii="Book Antiqua" w:hAnsi="Book Antiqua"/>
          <w:color w:val="000000"/>
          <w:kern w:val="0"/>
          <w:sz w:val="24"/>
        </w:rPr>
        <w:t xml:space="preserve">= 0.331). </w:t>
      </w:r>
    </w:p>
    <w:p w:rsidR="00067382" w:rsidRPr="00067382" w:rsidRDefault="00067382" w:rsidP="00067382">
      <w:pPr>
        <w:autoSpaceDE w:val="0"/>
        <w:autoSpaceDN w:val="0"/>
        <w:adjustRightInd w:val="0"/>
        <w:spacing w:line="360" w:lineRule="auto"/>
        <w:ind w:firstLine="400"/>
        <w:rPr>
          <w:rFonts w:ascii="Book Antiqua" w:hAnsi="Book Antiqua"/>
          <w:color w:val="000000"/>
          <w:kern w:val="0"/>
          <w:sz w:val="24"/>
        </w:rPr>
      </w:pPr>
      <w:r w:rsidRPr="00067382">
        <w:rPr>
          <w:rFonts w:ascii="Book Antiqua" w:hAnsi="Book Antiqua"/>
          <w:color w:val="000000"/>
          <w:kern w:val="0"/>
          <w:sz w:val="24"/>
        </w:rPr>
        <w:t>Five Asian studies expressed BMI as a binary variable. Four of them evaluated NAFLD risk in overweight individuals (in comparison to the lower-BMI level), and one estimated risk in obese patients. Given moderate heterogeneity among studies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 xml:space="preserve">2 </w:t>
      </w:r>
      <w:r w:rsidRPr="00067382">
        <w:rPr>
          <w:rFonts w:ascii="Book Antiqua" w:hAnsi="Book Antiqua"/>
          <w:color w:val="000000"/>
          <w:kern w:val="0"/>
          <w:sz w:val="24"/>
        </w:rPr>
        <w:t xml:space="preserve">= 57.8%; </w:t>
      </w:r>
      <w:r w:rsidRPr="00067382">
        <w:rPr>
          <w:rFonts w:ascii="Book Antiqua" w:hAnsi="Book Antiqua"/>
          <w:i/>
          <w:color w:val="000000"/>
          <w:kern w:val="0"/>
          <w:sz w:val="24"/>
        </w:rPr>
        <w:t xml:space="preserve">P </w:t>
      </w:r>
      <w:r w:rsidRPr="00067382">
        <w:rPr>
          <w:rFonts w:ascii="Book Antiqua" w:hAnsi="Book Antiqua"/>
          <w:color w:val="000000"/>
          <w:kern w:val="0"/>
          <w:sz w:val="24"/>
        </w:rPr>
        <w:t>= 0.050), a random-effects model was implemented indicating an overall adjusted OR of 2.854 (95%CI: 1.604–5.080).</w:t>
      </w: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r w:rsidRPr="00067382">
        <w:rPr>
          <w:rFonts w:ascii="Book Antiqua" w:hAnsi="Book Antiqua"/>
          <w:b/>
          <w:i/>
          <w:color w:val="000000"/>
          <w:kern w:val="0"/>
          <w:sz w:val="24"/>
        </w:rPr>
        <w:t xml:space="preserve">Exploration of </w:t>
      </w:r>
      <w:bookmarkStart w:id="200" w:name="OLE_LINK183"/>
      <w:bookmarkStart w:id="201" w:name="OLE_LINK184"/>
      <w:r w:rsidRPr="00067382">
        <w:rPr>
          <w:rFonts w:ascii="Book Antiqua" w:hAnsi="Book Antiqua"/>
          <w:b/>
          <w:i/>
          <w:color w:val="000000"/>
          <w:kern w:val="0"/>
          <w:sz w:val="24"/>
        </w:rPr>
        <w:t>heterogeneity</w:t>
      </w:r>
      <w:bookmarkEnd w:id="200"/>
      <w:bookmarkEnd w:id="201"/>
    </w:p>
    <w:p w:rsidR="00067382" w:rsidRPr="00067382" w:rsidRDefault="00067382" w:rsidP="00067382">
      <w:pPr>
        <w:autoSpaceDE w:val="0"/>
        <w:autoSpaceDN w:val="0"/>
        <w:adjustRightInd w:val="0"/>
        <w:spacing w:line="360" w:lineRule="auto"/>
        <w:rPr>
          <w:rFonts w:ascii="Book Antiqua" w:hAnsi="Book Antiqua"/>
          <w:i/>
          <w:color w:val="000000"/>
          <w:kern w:val="0"/>
          <w:sz w:val="24"/>
        </w:rPr>
      </w:pPr>
      <w:r w:rsidRPr="00067382">
        <w:rPr>
          <w:rFonts w:ascii="Book Antiqua" w:hAnsi="Book Antiqua"/>
          <w:color w:val="000000"/>
          <w:kern w:val="0"/>
          <w:sz w:val="24"/>
        </w:rPr>
        <w:t xml:space="preserve">With 11 studies estimating the influence of per-unit WC increase in NAFLD, </w:t>
      </w:r>
      <w:bookmarkStart w:id="202" w:name="OLE_LINK41"/>
      <w:bookmarkStart w:id="203" w:name="OLE_LINK42"/>
      <w:r w:rsidRPr="00067382">
        <w:rPr>
          <w:rFonts w:ascii="Book Antiqua" w:hAnsi="Book Antiqua"/>
          <w:color w:val="000000"/>
          <w:kern w:val="0"/>
          <w:sz w:val="24"/>
        </w:rPr>
        <w:t xml:space="preserve">subgroup and meta-regression analyses were performed for </w:t>
      </w:r>
      <w:bookmarkStart w:id="204" w:name="OLE_LINK91"/>
      <w:bookmarkStart w:id="205" w:name="OLE_LINK125"/>
      <w:bookmarkEnd w:id="202"/>
      <w:bookmarkEnd w:id="203"/>
      <w:r w:rsidRPr="00067382">
        <w:rPr>
          <w:rFonts w:ascii="Book Antiqua" w:hAnsi="Book Antiqua"/>
          <w:color w:val="000000"/>
          <w:kern w:val="0"/>
          <w:sz w:val="24"/>
        </w:rPr>
        <w:t>the covariates region</w:t>
      </w:r>
      <w:bookmarkEnd w:id="204"/>
      <w:bookmarkEnd w:id="205"/>
      <w:r w:rsidRPr="00067382">
        <w:rPr>
          <w:rFonts w:ascii="Book Antiqua" w:hAnsi="Book Antiqua"/>
          <w:color w:val="000000"/>
          <w:kern w:val="0"/>
          <w:sz w:val="24"/>
        </w:rPr>
        <w:t xml:space="preserve">, design method, </w:t>
      </w:r>
      <w:bookmarkStart w:id="206" w:name="OLE_LINK140"/>
      <w:bookmarkStart w:id="207" w:name="OLE_LINK141"/>
      <w:r w:rsidRPr="00067382">
        <w:rPr>
          <w:rFonts w:ascii="Book Antiqua" w:hAnsi="Book Antiqua"/>
          <w:color w:val="000000"/>
          <w:kern w:val="0"/>
          <w:sz w:val="24"/>
        </w:rPr>
        <w:t>number of adjusted confounders</w:t>
      </w:r>
      <w:bookmarkEnd w:id="206"/>
      <w:bookmarkEnd w:id="207"/>
      <w:r w:rsidRPr="00067382">
        <w:rPr>
          <w:rFonts w:ascii="Book Antiqua" w:hAnsi="Book Antiqua"/>
          <w:color w:val="000000"/>
          <w:kern w:val="0"/>
          <w:sz w:val="24"/>
        </w:rPr>
        <w:t xml:space="preserve">, and the number of involved patients. The covariate regions and number of individuals were analyzed for seven studies estimating the association between central obesity and NAFLD (Table 2). When WC was expressed as a continuous variable, the number of individuals and adjusted </w:t>
      </w:r>
      <w:bookmarkStart w:id="208" w:name="OLE_LINK189"/>
      <w:bookmarkStart w:id="209" w:name="OLE_LINK190"/>
      <w:r w:rsidRPr="00067382">
        <w:rPr>
          <w:rFonts w:ascii="Book Antiqua" w:hAnsi="Book Antiqua"/>
          <w:color w:val="000000"/>
          <w:kern w:val="0"/>
          <w:sz w:val="24"/>
        </w:rPr>
        <w:t xml:space="preserve">confounders </w:t>
      </w:r>
      <w:bookmarkEnd w:id="208"/>
      <w:bookmarkEnd w:id="209"/>
      <w:r w:rsidRPr="00067382">
        <w:rPr>
          <w:rFonts w:ascii="Book Antiqua" w:hAnsi="Book Antiqua"/>
          <w:color w:val="000000"/>
          <w:kern w:val="0"/>
          <w:sz w:val="24"/>
        </w:rPr>
        <w:t xml:space="preserve">affected the summary effect size. The OR value was found to be statistically significant (the lower CI &gt; 1) </w:t>
      </w:r>
      <w:bookmarkStart w:id="210" w:name="OLE_LINK315"/>
      <w:bookmarkStart w:id="211" w:name="OLE_LINK316"/>
      <w:r w:rsidRPr="00067382">
        <w:rPr>
          <w:rFonts w:ascii="Book Antiqua" w:hAnsi="Book Antiqua"/>
          <w:color w:val="000000"/>
          <w:kern w:val="0"/>
          <w:sz w:val="24"/>
        </w:rPr>
        <w:t xml:space="preserve">only in studies with </w:t>
      </w:r>
      <w:bookmarkEnd w:id="210"/>
      <w:bookmarkEnd w:id="211"/>
      <w:r w:rsidRPr="00067382">
        <w:rPr>
          <w:rFonts w:ascii="Book Antiqua" w:hAnsi="Book Antiqua"/>
          <w:color w:val="000000"/>
          <w:kern w:val="0"/>
          <w:sz w:val="24"/>
        </w:rPr>
        <w:t xml:space="preserve">&gt; 700 individuals, and more than three adjusted confounders. There were significantly higher heterogeneities and wider CIs in the subgroups of: </w:t>
      </w:r>
      <w:r w:rsidRPr="00067382">
        <w:rPr>
          <w:rFonts w:ascii="Book Antiqua" w:hAnsi="Book Antiqua"/>
          <w:color w:val="000000"/>
          <w:sz w:val="24"/>
          <w:bdr w:val="none" w:sz="0" w:space="0" w:color="auto" w:frame="1"/>
        </w:rPr>
        <w:t>Eastern population</w:t>
      </w:r>
      <w:r w:rsidRPr="00067382">
        <w:rPr>
          <w:rFonts w:ascii="Book Antiqua" w:hAnsi="Book Antiqua"/>
          <w:color w:val="000000"/>
          <w:kern w:val="0"/>
          <w:sz w:val="24"/>
        </w:rPr>
        <w:t xml:space="preserve">, </w:t>
      </w:r>
      <w:r w:rsidRPr="00067382">
        <w:rPr>
          <w:rFonts w:ascii="Book Antiqua" w:hAnsi="Book Antiqua"/>
          <w:color w:val="000000"/>
          <w:sz w:val="24"/>
        </w:rPr>
        <w:t>cross-sectional study</w:t>
      </w:r>
      <w:r w:rsidRPr="00067382">
        <w:rPr>
          <w:rFonts w:ascii="Book Antiqua" w:hAnsi="Book Antiqua"/>
          <w:color w:val="000000"/>
          <w:kern w:val="0"/>
          <w:sz w:val="24"/>
        </w:rPr>
        <w:t xml:space="preserve">, fewer </w:t>
      </w:r>
      <w:bookmarkStart w:id="212" w:name="OLE_LINK117"/>
      <w:bookmarkStart w:id="213" w:name="OLE_LINK118"/>
      <w:r w:rsidRPr="00067382">
        <w:rPr>
          <w:rFonts w:ascii="Book Antiqua" w:hAnsi="Book Antiqua"/>
          <w:color w:val="000000"/>
          <w:kern w:val="0"/>
          <w:sz w:val="24"/>
        </w:rPr>
        <w:t xml:space="preserve">adjusted </w:t>
      </w:r>
      <w:r w:rsidRPr="00067382">
        <w:rPr>
          <w:rFonts w:ascii="Book Antiqua" w:hAnsi="Book Antiqua"/>
          <w:color w:val="000000"/>
          <w:sz w:val="24"/>
        </w:rPr>
        <w:t>potential</w:t>
      </w:r>
      <w:r w:rsidRPr="00067382">
        <w:rPr>
          <w:rStyle w:val="apple-converted-space"/>
          <w:rFonts w:ascii="Book Antiqua" w:hAnsi="Book Antiqua"/>
          <w:color w:val="000000"/>
          <w:sz w:val="24"/>
        </w:rPr>
        <w:t xml:space="preserve"> </w:t>
      </w:r>
      <w:r w:rsidRPr="00067382">
        <w:rPr>
          <w:rFonts w:ascii="Book Antiqua" w:hAnsi="Book Antiqua"/>
          <w:color w:val="000000"/>
          <w:kern w:val="0"/>
          <w:sz w:val="24"/>
        </w:rPr>
        <w:t>confounders</w:t>
      </w:r>
      <w:bookmarkEnd w:id="212"/>
      <w:bookmarkEnd w:id="213"/>
      <w:r w:rsidRPr="00067382">
        <w:rPr>
          <w:rFonts w:ascii="Book Antiqua" w:hAnsi="Book Antiqua"/>
          <w:color w:val="000000"/>
          <w:kern w:val="0"/>
          <w:sz w:val="24"/>
        </w:rPr>
        <w:t xml:space="preserve">, and fewer individuals. For all the covariates, no significant between-group differences were found in </w:t>
      </w:r>
      <w:proofErr w:type="spellStart"/>
      <w:r w:rsidRPr="00067382">
        <w:rPr>
          <w:rFonts w:ascii="Book Antiqua" w:hAnsi="Book Antiqua"/>
          <w:bCs/>
          <w:color w:val="000000"/>
          <w:kern w:val="0"/>
          <w:sz w:val="24"/>
        </w:rPr>
        <w:t>univariate</w:t>
      </w:r>
      <w:proofErr w:type="spellEnd"/>
      <w:r w:rsidRPr="00067382">
        <w:rPr>
          <w:rFonts w:ascii="Book Antiqua" w:hAnsi="Book Antiqua"/>
          <w:bCs/>
          <w:color w:val="000000"/>
          <w:kern w:val="0"/>
          <w:sz w:val="24"/>
        </w:rPr>
        <w:t xml:space="preserve"> or multivariate meta-regression analyses.</w:t>
      </w: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p>
    <w:p w:rsidR="00067382" w:rsidRPr="00067382" w:rsidRDefault="00067382" w:rsidP="00067382">
      <w:pPr>
        <w:autoSpaceDE w:val="0"/>
        <w:autoSpaceDN w:val="0"/>
        <w:adjustRightInd w:val="0"/>
        <w:spacing w:line="360" w:lineRule="auto"/>
        <w:rPr>
          <w:rFonts w:ascii="Book Antiqua" w:hAnsi="Book Antiqua"/>
          <w:b/>
          <w:i/>
          <w:color w:val="000000"/>
          <w:kern w:val="0"/>
          <w:sz w:val="24"/>
        </w:rPr>
      </w:pPr>
      <w:r w:rsidRPr="00067382">
        <w:rPr>
          <w:rFonts w:ascii="Book Antiqua" w:hAnsi="Book Antiqua"/>
          <w:b/>
          <w:i/>
          <w:color w:val="000000"/>
          <w:kern w:val="0"/>
          <w:sz w:val="24"/>
        </w:rPr>
        <w:t xml:space="preserve">Further </w:t>
      </w:r>
      <w:bookmarkStart w:id="214" w:name="OLE_LINK199"/>
      <w:bookmarkStart w:id="215" w:name="OLE_LINK200"/>
      <w:r w:rsidRPr="00067382">
        <w:rPr>
          <w:rFonts w:ascii="Book Antiqua" w:hAnsi="Book Antiqua"/>
          <w:b/>
          <w:i/>
          <w:color w:val="000000"/>
          <w:kern w:val="0"/>
          <w:sz w:val="24"/>
        </w:rPr>
        <w:t xml:space="preserve">analysis </w:t>
      </w:r>
      <w:bookmarkEnd w:id="214"/>
      <w:bookmarkEnd w:id="215"/>
      <w:r w:rsidRPr="00067382">
        <w:rPr>
          <w:rFonts w:ascii="Book Antiqua" w:hAnsi="Book Antiqua"/>
          <w:b/>
          <w:i/>
          <w:color w:val="000000"/>
          <w:kern w:val="0"/>
          <w:sz w:val="24"/>
        </w:rPr>
        <w:t>with several additional studies</w:t>
      </w:r>
    </w:p>
    <w:p w:rsidR="00067382" w:rsidRPr="00067382" w:rsidRDefault="00067382" w:rsidP="00067382">
      <w:pPr>
        <w:autoSpaceDE w:val="0"/>
        <w:autoSpaceDN w:val="0"/>
        <w:adjustRightInd w:val="0"/>
        <w:spacing w:line="360" w:lineRule="auto"/>
        <w:rPr>
          <w:rFonts w:ascii="Book Antiqua" w:hAnsi="Book Antiqua"/>
          <w:i/>
          <w:color w:val="000000"/>
          <w:kern w:val="0"/>
          <w:sz w:val="24"/>
        </w:rPr>
      </w:pPr>
      <w:r w:rsidRPr="00067382">
        <w:rPr>
          <w:rFonts w:ascii="Book Antiqua" w:hAnsi="Book Antiqua"/>
          <w:color w:val="000000"/>
          <w:kern w:val="0"/>
          <w:sz w:val="24"/>
        </w:rPr>
        <w:t>Nine additional</w:t>
      </w:r>
      <w:r w:rsidRPr="00067382">
        <w:rPr>
          <w:rFonts w:ascii="Book Antiqua" w:hAnsi="Book Antiqua"/>
          <w:i/>
          <w:color w:val="000000"/>
          <w:kern w:val="0"/>
          <w:sz w:val="24"/>
        </w:rPr>
        <w:t xml:space="preserve"> </w:t>
      </w:r>
      <w:r w:rsidRPr="00067382">
        <w:rPr>
          <w:rFonts w:ascii="Book Antiqua" w:hAnsi="Book Antiqua"/>
          <w:color w:val="000000"/>
          <w:kern w:val="0"/>
          <w:sz w:val="24"/>
        </w:rPr>
        <w:t xml:space="preserve">studies were identified for further exploration. Although all the </w:t>
      </w:r>
      <w:r w:rsidRPr="00067382">
        <w:rPr>
          <w:rFonts w:ascii="Book Antiqua" w:hAnsi="Book Antiqua"/>
          <w:color w:val="000000"/>
          <w:kern w:val="0"/>
          <w:sz w:val="24"/>
        </w:rPr>
        <w:lastRenderedPageBreak/>
        <w:t xml:space="preserve">studies provided OR values that estimated the influence of per-unit WC in NAFLD incidence, six studies calculated ORs without adjusting for </w:t>
      </w:r>
      <w:proofErr w:type="gramStart"/>
      <w:r w:rsidRPr="00067382">
        <w:rPr>
          <w:rFonts w:ascii="Book Antiqua" w:hAnsi="Book Antiqua"/>
          <w:color w:val="000000"/>
          <w:kern w:val="0"/>
          <w:sz w:val="24"/>
        </w:rPr>
        <w:t>BMI</w:t>
      </w:r>
      <w:proofErr w:type="gramEnd"/>
      <w:r w:rsidRPr="00067382">
        <w:rPr>
          <w:rFonts w:ascii="Book Antiqua" w:hAnsi="Book Antiqua"/>
          <w:color w:val="000000"/>
          <w:kern w:val="0"/>
          <w:sz w:val="24"/>
        </w:rPr>
        <w:fldChar w:fldCharType="begin">
          <w:fldData xml:space="preserve">PEVuZE5vdGU+PENpdGU+PEF1dGhvcj5ZaW5nPC9BdXRob3I+PFllYXI+MjAxMjwvWWVhcj48UmVj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dC1wZXJpb2RpY2FsPjxwYWdlcz4xMjM8L3BhZ2VzPjx2b2x1bWU+MTI8L3ZvbHVtZT48ZWRpdGlv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YnItMT48L2FsdC1wZXJpb2RpY2FsPjxwYWdlcz4xMTg5LTk2PC9wYWdlcz48dm9sdW1lPjMwPC92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cyBhbmQgc2NpZW5jZXM8L2FiYnItMT48L2FsdC1wZXJpb2RpY2FsPjxwYWdlcz4xMTMyLTQwPC9w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=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PEVuZE5vdGU+PENpdGU+PEF1dGhvcj5ZaW5nPC9BdXRob3I+PFllYXI+MjAxMjwvWWVhcj48UmVj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=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17" w:tooltip="Otgonsuren, 2013 #1769" w:history="1">
        <w:r w:rsidRPr="00067382">
          <w:rPr>
            <w:rFonts w:ascii="Book Antiqua" w:hAnsi="Book Antiqua"/>
            <w:noProof/>
            <w:color w:val="000000"/>
            <w:kern w:val="0"/>
            <w:sz w:val="24"/>
            <w:vertAlign w:val="superscript"/>
          </w:rPr>
          <w:t>17</w:t>
        </w:r>
      </w:hyperlink>
      <w:r w:rsidRPr="00067382">
        <w:rPr>
          <w:rFonts w:ascii="Book Antiqua" w:hAnsi="Book Antiqua"/>
          <w:noProof/>
          <w:color w:val="000000"/>
          <w:kern w:val="0"/>
          <w:sz w:val="24"/>
          <w:vertAlign w:val="superscript"/>
        </w:rPr>
        <w:t>,</w:t>
      </w:r>
      <w:hyperlink w:anchor="_ENREF_43" w:tooltip="Ying, 2012 #2666" w:history="1">
        <w:r w:rsidRPr="00067382">
          <w:rPr>
            <w:rFonts w:ascii="Book Antiqua" w:hAnsi="Book Antiqua"/>
            <w:noProof/>
            <w:color w:val="000000"/>
            <w:kern w:val="0"/>
            <w:sz w:val="24"/>
            <w:vertAlign w:val="superscript"/>
          </w:rPr>
          <w:t>43-47</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and four studies recruited patients without excluding ALD</w:t>
      </w:r>
      <w:r w:rsidRPr="00067382">
        <w:rPr>
          <w:rFonts w:ascii="Book Antiqua" w:hAnsi="Book Antiqua"/>
          <w:color w:val="000000"/>
          <w:kern w:val="0"/>
          <w:sz w:val="24"/>
        </w:rPr>
        <w:fldChar w:fldCharType="begin">
          <w:fldData xml:space="preserve">PEVuZE5vdGU+PENpdGU+PEF1dGhvcj5LaW08L0F1dGhvcj48WWVhcj4yMDEzPC9ZZWFyPjxSZWNO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LXBlcmlvZGljYWw+PHBhZ2VzPjUwOC0xNDwvcGFnZXM+PHZvbHVtZT40Mzwvdm9sdW1lPjxudW1i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UyBvbmU8L2FiYnItMT48L2FsdC1wZXJpb2RpY2FsPjxwYWdlcz5lNzIwNDk8L3BhZ2VzPjx2b2x1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PEVuZE5vdGU+PENpdGU+PEF1dGhvcj5LaW08L0F1dGhvcj48WWVhcj4yMDEzPC9ZZWFyPjxSZWNO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LXBlcmlvZGljYWw+PHBhZ2VzPjUwOC0xNDwvcGFnZXM+PHZvbHVtZT40Mzwvdm9sdW1lPjxudW1i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UyBvbmU8L2FiYnItMT48L2FsdC1wZXJpb2RpY2FsPjxwYWdlcz5lNzIwNDk8L3BhZ2VzPjx2b2x1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47" w:tooltip="Kim, 2013 #2611" w:history="1">
        <w:r w:rsidRPr="00067382">
          <w:rPr>
            <w:rFonts w:ascii="Book Antiqua" w:hAnsi="Book Antiqua"/>
            <w:noProof/>
            <w:color w:val="000000"/>
            <w:kern w:val="0"/>
            <w:sz w:val="24"/>
            <w:vertAlign w:val="superscript"/>
          </w:rPr>
          <w:t>47-50</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(Table 3). Likewise, when stratified by geographic region, the</w:t>
      </w:r>
      <w:bookmarkStart w:id="216" w:name="OLE_LINK268"/>
      <w:bookmarkStart w:id="217" w:name="OLE_LINK269"/>
      <w:r w:rsidRPr="00067382">
        <w:rPr>
          <w:rFonts w:ascii="Book Antiqua" w:hAnsi="Book Antiqua"/>
          <w:color w:val="000000"/>
          <w:kern w:val="0"/>
          <w:sz w:val="24"/>
        </w:rPr>
        <w:t xml:space="preserve"> association was stronge</w:t>
      </w:r>
      <w:bookmarkEnd w:id="216"/>
      <w:bookmarkEnd w:id="217"/>
      <w:r w:rsidRPr="00067382">
        <w:rPr>
          <w:rFonts w:ascii="Book Antiqua" w:hAnsi="Book Antiqua"/>
          <w:color w:val="000000"/>
          <w:kern w:val="0"/>
          <w:sz w:val="24"/>
        </w:rPr>
        <w:t xml:space="preserve">r in the </w:t>
      </w:r>
      <w:r w:rsidRPr="00067382">
        <w:rPr>
          <w:rFonts w:ascii="Book Antiqua" w:hAnsi="Book Antiqua"/>
          <w:color w:val="000000"/>
          <w:sz w:val="24"/>
          <w:bdr w:val="none" w:sz="0" w:space="0" w:color="auto" w:frame="1"/>
        </w:rPr>
        <w:t>Eastern</w:t>
      </w:r>
      <w:r w:rsidRPr="00067382">
        <w:rPr>
          <w:rStyle w:val="apple-converted-space"/>
          <w:rFonts w:ascii="Book Antiqua" w:hAnsi="Book Antiqua"/>
          <w:color w:val="000000"/>
          <w:sz w:val="24"/>
        </w:rPr>
        <w:t xml:space="preserve"> </w:t>
      </w:r>
      <w:r w:rsidRPr="00067382">
        <w:rPr>
          <w:rFonts w:ascii="Book Antiqua" w:hAnsi="Book Antiqua"/>
          <w:color w:val="000000"/>
          <w:sz w:val="24"/>
          <w:bdr w:val="none" w:sz="0" w:space="0" w:color="auto" w:frame="1"/>
        </w:rPr>
        <w:t>populations</w:t>
      </w:r>
      <w:r w:rsidRPr="00067382">
        <w:rPr>
          <w:rFonts w:ascii="Book Antiqua" w:hAnsi="Book Antiqua"/>
          <w:color w:val="000000"/>
          <w:kern w:val="0"/>
          <w:sz w:val="24"/>
        </w:rPr>
        <w:t xml:space="preserve"> (</w:t>
      </w:r>
      <w:r w:rsidR="003A377A">
        <w:rPr>
          <w:rFonts w:ascii="Book Antiqua" w:hAnsi="Book Antiqua"/>
          <w:color w:val="000000"/>
          <w:kern w:val="0"/>
          <w:sz w:val="24"/>
        </w:rPr>
        <w:t>OR =</w:t>
      </w:r>
      <w:r w:rsidRPr="00067382">
        <w:rPr>
          <w:rFonts w:ascii="Book Antiqua" w:hAnsi="Book Antiqua"/>
          <w:color w:val="000000"/>
          <w:kern w:val="0"/>
          <w:sz w:val="24"/>
        </w:rPr>
        <w:t xml:space="preserve"> 1.089,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 xml:space="preserve">2 </w:t>
      </w:r>
      <w:r w:rsidRPr="00067382">
        <w:rPr>
          <w:rFonts w:ascii="Book Antiqua" w:hAnsi="Book Antiqua"/>
          <w:color w:val="000000"/>
          <w:kern w:val="0"/>
          <w:sz w:val="24"/>
        </w:rPr>
        <w:t xml:space="preserve">= 94.1%; </w:t>
      </w:r>
      <w:r w:rsidRPr="00067382">
        <w:rPr>
          <w:rFonts w:ascii="Book Antiqua" w:hAnsi="Book Antiqua"/>
          <w:i/>
          <w:caps/>
          <w:color w:val="000000"/>
          <w:kern w:val="0"/>
          <w:sz w:val="24"/>
        </w:rPr>
        <w:t xml:space="preserve">p </w:t>
      </w:r>
      <w:r w:rsidRPr="00067382">
        <w:rPr>
          <w:rFonts w:ascii="Book Antiqua" w:hAnsi="Book Antiqua"/>
          <w:color w:val="000000"/>
          <w:kern w:val="0"/>
          <w:sz w:val="24"/>
        </w:rPr>
        <w:t>= 0.000) in comparison with the Western populations (</w:t>
      </w:r>
      <w:r w:rsidR="003A377A">
        <w:rPr>
          <w:rFonts w:ascii="Book Antiqua" w:hAnsi="Book Antiqua"/>
          <w:color w:val="000000"/>
          <w:kern w:val="0"/>
          <w:sz w:val="24"/>
        </w:rPr>
        <w:t>OR =</w:t>
      </w:r>
      <w:r w:rsidRPr="00067382">
        <w:rPr>
          <w:rFonts w:ascii="Book Antiqua" w:hAnsi="Book Antiqua"/>
          <w:color w:val="000000"/>
          <w:kern w:val="0"/>
          <w:sz w:val="24"/>
        </w:rPr>
        <w:t xml:space="preserve"> 1.040, </w:t>
      </w:r>
      <w:r w:rsidRPr="00067382">
        <w:rPr>
          <w:rFonts w:ascii="Book Antiqua" w:hAnsi="Book Antiqua"/>
          <w:i/>
          <w:color w:val="000000"/>
          <w:kern w:val="0"/>
          <w:sz w:val="24"/>
        </w:rPr>
        <w:t>I</w:t>
      </w:r>
      <w:r w:rsidRPr="00067382">
        <w:rPr>
          <w:rFonts w:ascii="Book Antiqua" w:hAnsi="Book Antiqua"/>
          <w:color w:val="000000"/>
          <w:kern w:val="0"/>
          <w:sz w:val="24"/>
          <w:vertAlign w:val="superscript"/>
        </w:rPr>
        <w:t xml:space="preserve">2 </w:t>
      </w:r>
      <w:r w:rsidRPr="00067382">
        <w:rPr>
          <w:rFonts w:ascii="Book Antiqua" w:hAnsi="Book Antiqua"/>
          <w:color w:val="000000"/>
          <w:kern w:val="0"/>
          <w:sz w:val="24"/>
        </w:rPr>
        <w:t xml:space="preserve">= 40.8%; </w:t>
      </w:r>
      <w:r w:rsidRPr="00067382">
        <w:rPr>
          <w:rFonts w:ascii="Book Antiqua" w:hAnsi="Book Antiqua"/>
          <w:i/>
          <w:caps/>
          <w:color w:val="000000"/>
          <w:kern w:val="0"/>
          <w:sz w:val="24"/>
        </w:rPr>
        <w:t xml:space="preserve">p </w:t>
      </w:r>
      <w:r w:rsidRPr="00067382">
        <w:rPr>
          <w:rFonts w:ascii="Book Antiqua" w:hAnsi="Book Antiqua"/>
          <w:color w:val="000000"/>
          <w:kern w:val="0"/>
          <w:sz w:val="24"/>
        </w:rPr>
        <w:t>= 0.149). Moreover, the association between WC and risk of NAFLD was stronger in case-control/cohort studies than in cross-sectional studies (</w:t>
      </w:r>
      <w:r w:rsidRPr="00067382">
        <w:rPr>
          <w:rFonts w:ascii="Book Antiqua" w:hAnsi="Book Antiqua"/>
          <w:bCs/>
          <w:i/>
          <w:color w:val="000000"/>
          <w:kern w:val="0"/>
          <w:sz w:val="24"/>
        </w:rPr>
        <w:t>P</w:t>
      </w:r>
      <w:r w:rsidRPr="00067382">
        <w:rPr>
          <w:rFonts w:ascii="Book Antiqua" w:hAnsi="Book Antiqua"/>
          <w:bCs/>
          <w:color w:val="000000"/>
          <w:kern w:val="0"/>
          <w:sz w:val="24"/>
        </w:rPr>
        <w:t xml:space="preserve"> </w:t>
      </w:r>
      <w:r w:rsidRPr="00067382">
        <w:rPr>
          <w:rFonts w:ascii="Book Antiqua" w:hAnsi="Book Antiqua"/>
          <w:color w:val="000000"/>
          <w:kern w:val="0"/>
          <w:sz w:val="24"/>
        </w:rPr>
        <w:t xml:space="preserve">= 0.010). There were higher heterogeneities and wider CIs in the subgroups of </w:t>
      </w:r>
      <w:r w:rsidRPr="00067382">
        <w:rPr>
          <w:rFonts w:ascii="Book Antiqua" w:hAnsi="Book Antiqua"/>
          <w:color w:val="000000"/>
          <w:sz w:val="24"/>
          <w:bdr w:val="none" w:sz="0" w:space="0" w:color="auto" w:frame="1"/>
        </w:rPr>
        <w:t>Eastern</w:t>
      </w:r>
      <w:r w:rsidRPr="00067382">
        <w:rPr>
          <w:rStyle w:val="apple-converted-space"/>
          <w:rFonts w:ascii="Book Antiqua" w:hAnsi="Book Antiqua"/>
          <w:color w:val="000000"/>
          <w:sz w:val="24"/>
        </w:rPr>
        <w:t xml:space="preserve"> </w:t>
      </w:r>
      <w:r w:rsidRPr="00067382">
        <w:rPr>
          <w:rFonts w:ascii="Book Antiqua" w:hAnsi="Book Antiqua"/>
          <w:color w:val="000000"/>
          <w:sz w:val="24"/>
          <w:bdr w:val="none" w:sz="0" w:space="0" w:color="auto" w:frame="1"/>
        </w:rPr>
        <w:t>population</w:t>
      </w:r>
      <w:r w:rsidRPr="00067382">
        <w:rPr>
          <w:rFonts w:ascii="Book Antiqua" w:hAnsi="Book Antiqua"/>
          <w:color w:val="000000"/>
          <w:kern w:val="0"/>
          <w:sz w:val="24"/>
        </w:rPr>
        <w:t>, cross-sectional study, without adjusting for BMI, and without excluding ALD, all of which could be a source of heterogeneity (</w:t>
      </w:r>
      <w:r w:rsidRPr="00067382">
        <w:rPr>
          <w:rFonts w:ascii="Book Antiqua" w:hAnsi="Book Antiqua"/>
          <w:i/>
          <w:color w:val="000000"/>
          <w:kern w:val="0"/>
          <w:sz w:val="24"/>
        </w:rPr>
        <w:t>P</w:t>
      </w:r>
      <w:r w:rsidRPr="00067382">
        <w:rPr>
          <w:rFonts w:ascii="Book Antiqua" w:hAnsi="Book Antiqua"/>
          <w:bCs/>
          <w:color w:val="000000"/>
          <w:kern w:val="0"/>
          <w:sz w:val="24"/>
          <w:vertAlign w:val="subscript"/>
        </w:rPr>
        <w:t xml:space="preserve"> </w:t>
      </w:r>
      <w:r w:rsidRPr="00067382">
        <w:rPr>
          <w:rFonts w:ascii="Book Antiqua" w:hAnsi="Book Antiqua"/>
          <w:bCs/>
          <w:color w:val="000000"/>
          <w:kern w:val="0"/>
          <w:sz w:val="24"/>
        </w:rPr>
        <w:t>&lt; 0.05)</w:t>
      </w:r>
      <w:r w:rsidRPr="00067382">
        <w:rPr>
          <w:rFonts w:ascii="Book Antiqua" w:hAnsi="Book Antiqua"/>
          <w:color w:val="000000"/>
          <w:kern w:val="0"/>
          <w:sz w:val="24"/>
        </w:rPr>
        <w:t xml:space="preserve">. For all the covariates, no significant between-group differences were found by </w:t>
      </w:r>
      <w:proofErr w:type="spellStart"/>
      <w:r w:rsidRPr="00067382">
        <w:rPr>
          <w:rFonts w:ascii="Book Antiqua" w:hAnsi="Book Antiqua"/>
          <w:bCs/>
          <w:color w:val="000000"/>
          <w:kern w:val="0"/>
          <w:sz w:val="24"/>
        </w:rPr>
        <w:t>univariate</w:t>
      </w:r>
      <w:proofErr w:type="spellEnd"/>
      <w:r w:rsidRPr="00067382">
        <w:rPr>
          <w:rFonts w:ascii="Book Antiqua" w:hAnsi="Book Antiqua"/>
          <w:bCs/>
          <w:color w:val="000000"/>
          <w:kern w:val="0"/>
          <w:sz w:val="24"/>
        </w:rPr>
        <w:t xml:space="preserve"> and multivariate meta-regression analyses.</w:t>
      </w:r>
    </w:p>
    <w:p w:rsidR="00067382" w:rsidRPr="00067382" w:rsidRDefault="00067382" w:rsidP="00067382">
      <w:pPr>
        <w:spacing w:line="360" w:lineRule="auto"/>
        <w:ind w:firstLine="400"/>
        <w:rPr>
          <w:rFonts w:ascii="Book Antiqua" w:hAnsi="Book Antiqua"/>
          <w:bCs/>
          <w:i/>
          <w:color w:val="000000"/>
          <w:kern w:val="0"/>
          <w:sz w:val="24"/>
        </w:rPr>
      </w:pPr>
      <w:r w:rsidRPr="00067382">
        <w:rPr>
          <w:rFonts w:ascii="Book Antiqua" w:hAnsi="Book Antiqua"/>
          <w:color w:val="000000"/>
          <w:kern w:val="0"/>
          <w:sz w:val="24"/>
        </w:rPr>
        <w:t xml:space="preserve">Similarly, further analysis was performed after the addition of nine studies estimating NAFLD risk in individuals with central obesity. Of these nine studies, five OR values did not adjust for </w:t>
      </w:r>
      <w:proofErr w:type="gramStart"/>
      <w:r w:rsidRPr="00067382">
        <w:rPr>
          <w:rFonts w:ascii="Book Antiqua" w:hAnsi="Book Antiqua"/>
          <w:color w:val="000000"/>
          <w:kern w:val="0"/>
          <w:sz w:val="24"/>
        </w:rPr>
        <w:t>BMI</w:t>
      </w:r>
      <w:proofErr w:type="gramEnd"/>
      <w:r w:rsidRPr="00067382">
        <w:rPr>
          <w:rFonts w:ascii="Book Antiqua" w:hAnsi="Book Antiqua"/>
          <w:color w:val="000000"/>
          <w:kern w:val="0"/>
          <w:sz w:val="24"/>
        </w:rPr>
        <w:fldChar w:fldCharType="begin">
          <w:fldData xml:space="preserve">PEVuZE5vdGU+PENpdGU+PEF1dGhvcj5MaXU8L0F1dGhvcj48WWVhcj4yMDEzPC9ZZWFyPjxSZWNO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aW9kaWNhbD48cGFnZXM+MTE1MS05PC9wYWdlcz48dm9sdW1lPjQ4PC92b2x1bWU+PG51bWJlcj4x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dG9sb2d5PC9hYmJyLTE+PC9hbHQtcGVyaW9kaWNhbD48cGFnZXM+MTMwNS0xMTwvcGFnZXM+PHZv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YnItMT5HYXN0cm9lbnRlcm9sb2d5PC9hYmJyLTE+PC9hbHQtcGVyaW9kaWNhbD48cGFnZXM+MjAy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=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PEVuZE5vdGU+PENpdGU+PEF1dGhvcj5MaXU8L0F1dGhvcj48WWVhcj4yMDEzPC9ZZWFyPjxSZWNO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=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22" w:tooltip="Church, 2006 #2488" w:history="1">
        <w:r w:rsidRPr="00067382">
          <w:rPr>
            <w:rFonts w:ascii="Book Antiqua" w:hAnsi="Book Antiqua"/>
            <w:noProof/>
            <w:color w:val="000000"/>
            <w:kern w:val="0"/>
            <w:sz w:val="24"/>
            <w:vertAlign w:val="superscript"/>
          </w:rPr>
          <w:t>22</w:t>
        </w:r>
      </w:hyperlink>
      <w:r w:rsidRPr="00067382">
        <w:rPr>
          <w:rFonts w:ascii="Book Antiqua" w:hAnsi="Book Antiqua"/>
          <w:noProof/>
          <w:color w:val="000000"/>
          <w:kern w:val="0"/>
          <w:sz w:val="24"/>
          <w:vertAlign w:val="superscript"/>
        </w:rPr>
        <w:t>,</w:t>
      </w:r>
      <w:hyperlink w:anchor="_ENREF_51" w:tooltip="Liu, 2013 #2657" w:history="1">
        <w:r w:rsidRPr="00067382">
          <w:rPr>
            <w:rFonts w:ascii="Book Antiqua" w:hAnsi="Book Antiqua"/>
            <w:noProof/>
            <w:color w:val="000000"/>
            <w:kern w:val="0"/>
            <w:sz w:val="24"/>
            <w:vertAlign w:val="superscript"/>
          </w:rPr>
          <w:t>51-54</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and four studies did not distinguish ALD from NAFLD</w:t>
      </w:r>
      <w:r w:rsidRPr="00067382">
        <w:rPr>
          <w:rFonts w:ascii="Book Antiqua" w:hAnsi="Book Antiqua"/>
          <w:color w:val="000000"/>
          <w:kern w:val="0"/>
          <w:sz w:val="24"/>
        </w:rPr>
        <w:fldChar w:fldCharType="begin">
          <w:fldData xml:space="preserve">PEVuZE5vdGU+PENpdGU+PEF1dGhvcj5MYWk8L0F1dGhvcj48WWVhcj4yMDA0PC9ZZWFyPjxSZWNO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bnRlcm9sb2d5IDogV0pHPC9hYmJyLTE+PC9hbHQtcGVyaW9kaWNhbD48cGFnZXM+NjQxOS0yNDwv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dWxsLXRpdGxlPjxhYmJyLTE+R3V0PC9hYmJyLTE+PC9hbHQtcGVyaW9kaWNhbD48cGFnZXM+NDA5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PEVuZE5vdGU+PENpdGU+PEF1dGhvcj5MYWk8L0F1dGhvcj48WWVhcj4yMDA0PC9ZZWFyPjxSZWNO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55" w:tooltip="Lai, 2004 #3163" w:history="1">
        <w:r w:rsidRPr="00067382">
          <w:rPr>
            <w:rFonts w:ascii="Book Antiqua" w:hAnsi="Book Antiqua"/>
            <w:noProof/>
            <w:color w:val="000000"/>
            <w:kern w:val="0"/>
            <w:sz w:val="24"/>
            <w:vertAlign w:val="superscript"/>
          </w:rPr>
          <w:t>55-58</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Interestingly, the result was inconsistent with the previous results after being stratified by region, as the OR value in the Western population (3.098) was higher than in the Eastern population (2.687).</w:t>
      </w:r>
      <w:r w:rsidRPr="00067382">
        <w:rPr>
          <w:rFonts w:ascii="Book Antiqua" w:hAnsi="Book Antiqua"/>
          <w:color w:val="000000"/>
          <w:sz w:val="24"/>
        </w:rPr>
        <w:t xml:space="preserve"> </w:t>
      </w:r>
      <w:proofErr w:type="spellStart"/>
      <w:r w:rsidRPr="00067382">
        <w:rPr>
          <w:rFonts w:ascii="Book Antiqua" w:hAnsi="Book Antiqua"/>
          <w:bCs/>
          <w:color w:val="000000"/>
          <w:kern w:val="0"/>
          <w:sz w:val="24"/>
        </w:rPr>
        <w:t>Univariate</w:t>
      </w:r>
      <w:proofErr w:type="spellEnd"/>
      <w:r w:rsidRPr="00067382">
        <w:rPr>
          <w:rFonts w:ascii="Book Antiqua" w:hAnsi="Book Antiqua"/>
          <w:bCs/>
          <w:color w:val="000000"/>
          <w:kern w:val="0"/>
          <w:sz w:val="24"/>
        </w:rPr>
        <w:t xml:space="preserve"> meta-regression analyses demonstrated that the </w:t>
      </w:r>
      <w:r w:rsidRPr="00067382">
        <w:rPr>
          <w:rFonts w:ascii="Book Antiqua" w:hAnsi="Book Antiqua"/>
          <w:color w:val="000000"/>
          <w:kern w:val="0"/>
          <w:sz w:val="24"/>
        </w:rPr>
        <w:t xml:space="preserve">association was significantly stronger </w:t>
      </w:r>
      <w:r w:rsidRPr="00067382">
        <w:rPr>
          <w:rFonts w:ascii="Book Antiqua" w:hAnsi="Book Antiqua"/>
          <w:bCs/>
          <w:color w:val="000000"/>
          <w:kern w:val="0"/>
          <w:sz w:val="24"/>
        </w:rPr>
        <w:t xml:space="preserve">in studies with a case-control or cohort design than in cross-sectional </w:t>
      </w:r>
      <w:r w:rsidRPr="00067382">
        <w:rPr>
          <w:rFonts w:ascii="Book Antiqua" w:hAnsi="Book Antiqua"/>
          <w:color w:val="000000"/>
          <w:kern w:val="0"/>
          <w:sz w:val="24"/>
        </w:rPr>
        <w:t>studies (</w:t>
      </w:r>
      <w:r w:rsidRPr="00067382">
        <w:rPr>
          <w:rFonts w:ascii="Book Antiqua" w:hAnsi="Book Antiqua"/>
          <w:i/>
          <w:color w:val="000000"/>
          <w:kern w:val="0"/>
          <w:sz w:val="24"/>
        </w:rPr>
        <w:t xml:space="preserve">P </w:t>
      </w:r>
      <w:r w:rsidRPr="00067382">
        <w:rPr>
          <w:rFonts w:ascii="Book Antiqua" w:hAnsi="Book Antiqua"/>
          <w:color w:val="000000"/>
          <w:kern w:val="0"/>
          <w:sz w:val="24"/>
        </w:rPr>
        <w:t xml:space="preserve">= 0.015). However, the statistical significance disappeared in </w:t>
      </w:r>
      <w:r w:rsidRPr="00067382">
        <w:rPr>
          <w:rFonts w:ascii="Book Antiqua" w:hAnsi="Book Antiqua"/>
          <w:bCs/>
          <w:color w:val="000000"/>
          <w:kern w:val="0"/>
          <w:sz w:val="24"/>
        </w:rPr>
        <w:t>multivariable meta-regression (</w:t>
      </w:r>
      <w:r w:rsidRPr="00067382">
        <w:rPr>
          <w:rFonts w:ascii="Book Antiqua" w:hAnsi="Book Antiqua"/>
          <w:bCs/>
          <w:i/>
          <w:color w:val="000000"/>
          <w:kern w:val="0"/>
          <w:sz w:val="24"/>
        </w:rPr>
        <w:t xml:space="preserve">P </w:t>
      </w:r>
      <w:r w:rsidRPr="00067382">
        <w:rPr>
          <w:rFonts w:ascii="Book Antiqua" w:hAnsi="Book Antiqua"/>
          <w:bCs/>
          <w:color w:val="000000"/>
          <w:kern w:val="0"/>
          <w:sz w:val="24"/>
        </w:rPr>
        <w:t>= 0.078)</w:t>
      </w:r>
      <w:r w:rsidRPr="00067382">
        <w:rPr>
          <w:rFonts w:ascii="Book Antiqua" w:hAnsi="Book Antiqua"/>
          <w:b/>
          <w:bCs/>
          <w:color w:val="000000"/>
          <w:kern w:val="0"/>
          <w:sz w:val="24"/>
        </w:rPr>
        <w:t>.</w:t>
      </w:r>
      <w:r w:rsidRPr="00067382">
        <w:rPr>
          <w:rFonts w:ascii="Book Antiqua" w:hAnsi="Book Antiqua"/>
          <w:color w:val="000000"/>
          <w:kern w:val="0"/>
          <w:sz w:val="24"/>
        </w:rPr>
        <w:t xml:space="preserve"> There were no significant between-group differences for other covariates in </w:t>
      </w:r>
      <w:proofErr w:type="spellStart"/>
      <w:r w:rsidRPr="00067382">
        <w:rPr>
          <w:rFonts w:ascii="Book Antiqua" w:hAnsi="Book Antiqua"/>
          <w:bCs/>
          <w:color w:val="000000"/>
          <w:kern w:val="0"/>
          <w:sz w:val="24"/>
        </w:rPr>
        <w:t>univariate</w:t>
      </w:r>
      <w:proofErr w:type="spellEnd"/>
      <w:r w:rsidRPr="00067382">
        <w:rPr>
          <w:rFonts w:ascii="Book Antiqua" w:hAnsi="Book Antiqua"/>
          <w:bCs/>
          <w:color w:val="000000"/>
          <w:kern w:val="0"/>
          <w:sz w:val="24"/>
        </w:rPr>
        <w:t xml:space="preserve"> and multivariate meta-regression analyses.</w:t>
      </w:r>
    </w:p>
    <w:p w:rsidR="00067382" w:rsidRPr="00067382" w:rsidRDefault="00067382" w:rsidP="00067382">
      <w:pPr>
        <w:spacing w:line="360" w:lineRule="auto"/>
        <w:rPr>
          <w:rFonts w:ascii="Book Antiqua" w:hAnsi="Book Antiqua"/>
          <w:b/>
          <w:i/>
          <w:color w:val="000000"/>
          <w:sz w:val="24"/>
        </w:rPr>
      </w:pPr>
    </w:p>
    <w:p w:rsidR="00067382" w:rsidRPr="00067382" w:rsidRDefault="00067382" w:rsidP="00067382">
      <w:pPr>
        <w:spacing w:line="360" w:lineRule="auto"/>
        <w:rPr>
          <w:rFonts w:ascii="Book Antiqua" w:hAnsi="Book Antiqua"/>
          <w:b/>
          <w:i/>
          <w:color w:val="000000"/>
          <w:sz w:val="24"/>
        </w:rPr>
      </w:pPr>
      <w:r w:rsidRPr="00067382">
        <w:rPr>
          <w:rFonts w:ascii="Book Antiqua" w:hAnsi="Book Antiqua"/>
          <w:b/>
          <w:i/>
          <w:color w:val="000000"/>
          <w:sz w:val="24"/>
        </w:rPr>
        <w:t>Sensitivity analysis and test of publication bias</w:t>
      </w:r>
    </w:p>
    <w:p w:rsidR="00067382" w:rsidRPr="00067382" w:rsidRDefault="00067382" w:rsidP="00067382">
      <w:pPr>
        <w:spacing w:line="360" w:lineRule="auto"/>
        <w:rPr>
          <w:rFonts w:ascii="Book Antiqua" w:hAnsi="Book Antiqua"/>
          <w:i/>
          <w:color w:val="000000"/>
          <w:sz w:val="24"/>
        </w:rPr>
      </w:pPr>
      <w:r w:rsidRPr="00067382">
        <w:rPr>
          <w:rFonts w:ascii="Book Antiqua" w:hAnsi="Book Antiqua"/>
          <w:color w:val="000000"/>
          <w:kern w:val="0"/>
          <w:sz w:val="24"/>
        </w:rPr>
        <w:t xml:space="preserve">To </w:t>
      </w:r>
      <w:bookmarkStart w:id="218" w:name="OLE_LINK317"/>
      <w:bookmarkStart w:id="219" w:name="OLE_LINK318"/>
      <w:r w:rsidRPr="00067382">
        <w:rPr>
          <w:rFonts w:ascii="Book Antiqua" w:hAnsi="Book Antiqua"/>
          <w:color w:val="000000"/>
          <w:kern w:val="0"/>
          <w:sz w:val="24"/>
        </w:rPr>
        <w:t>compare the</w:t>
      </w:r>
      <w:r w:rsidRPr="00067382">
        <w:rPr>
          <w:rStyle w:val="apple-converted-space"/>
          <w:rFonts w:ascii="Book Antiqua" w:hAnsi="Book Antiqua"/>
          <w:color w:val="000000"/>
          <w:sz w:val="24"/>
        </w:rPr>
        <w:t xml:space="preserve"> </w:t>
      </w:r>
      <w:bookmarkEnd w:id="218"/>
      <w:bookmarkEnd w:id="219"/>
      <w:r w:rsidRPr="00067382">
        <w:rPr>
          <w:rFonts w:ascii="Book Antiqua" w:hAnsi="Book Antiqua"/>
          <w:color w:val="000000"/>
          <w:sz w:val="24"/>
          <w:bdr w:val="none" w:sz="0" w:space="0" w:color="auto" w:frame="1"/>
        </w:rPr>
        <w:t xml:space="preserve">degree of influence </w:t>
      </w:r>
      <w:r w:rsidRPr="00067382">
        <w:rPr>
          <w:rFonts w:ascii="Book Antiqua" w:hAnsi="Book Antiqua"/>
          <w:color w:val="000000"/>
          <w:kern w:val="0"/>
          <w:sz w:val="24"/>
        </w:rPr>
        <w:t xml:space="preserve">of central and general obesity in the NAFLD incidence rate, the five studies that </w:t>
      </w:r>
      <w:bookmarkStart w:id="220" w:name="OLE_LINK23"/>
      <w:bookmarkStart w:id="221" w:name="OLE_LINK24"/>
      <w:r w:rsidRPr="00067382">
        <w:rPr>
          <w:rFonts w:ascii="Book Antiqua" w:hAnsi="Book Antiqua"/>
          <w:color w:val="000000"/>
          <w:kern w:val="0"/>
          <w:sz w:val="24"/>
        </w:rPr>
        <w:t>provided</w:t>
      </w:r>
      <w:bookmarkEnd w:id="220"/>
      <w:bookmarkEnd w:id="221"/>
      <w:r w:rsidRPr="00067382">
        <w:rPr>
          <w:rFonts w:ascii="Book Antiqua" w:hAnsi="Book Antiqua"/>
          <w:color w:val="000000"/>
          <w:kern w:val="0"/>
          <w:sz w:val="24"/>
        </w:rPr>
        <w:t xml:space="preserve"> adjusted OR estimations of both higher versus lower WC and higher </w:t>
      </w:r>
      <w:r w:rsidRPr="00067382">
        <w:rPr>
          <w:rFonts w:ascii="Book Antiqua" w:hAnsi="Book Antiqua"/>
          <w:bCs/>
          <w:color w:val="000000"/>
          <w:kern w:val="0"/>
          <w:sz w:val="24"/>
        </w:rPr>
        <w:t xml:space="preserve">versus lower </w:t>
      </w:r>
      <w:proofErr w:type="gramStart"/>
      <w:r w:rsidRPr="00067382">
        <w:rPr>
          <w:rFonts w:ascii="Book Antiqua" w:hAnsi="Book Antiqua"/>
          <w:bCs/>
          <w:color w:val="000000"/>
          <w:kern w:val="0"/>
          <w:sz w:val="24"/>
        </w:rPr>
        <w:t>BMI,</w:t>
      </w:r>
      <w:proofErr w:type="gramEnd"/>
      <w:r w:rsidRPr="00067382">
        <w:rPr>
          <w:rFonts w:ascii="Book Antiqua" w:hAnsi="Book Antiqua"/>
          <w:bCs/>
          <w:color w:val="000000"/>
          <w:kern w:val="0"/>
          <w:sz w:val="24"/>
        </w:rPr>
        <w:t xml:space="preserve"> were analyzed separately. The results showed</w:t>
      </w:r>
      <w:r w:rsidRPr="00067382">
        <w:rPr>
          <w:rFonts w:ascii="Book Antiqua" w:hAnsi="Book Antiqua"/>
          <w:color w:val="000000"/>
          <w:kern w:val="0"/>
          <w:sz w:val="24"/>
        </w:rPr>
        <w:t xml:space="preserve"> </w:t>
      </w:r>
      <w:bookmarkStart w:id="222" w:name="OLE_LINK319"/>
      <w:bookmarkStart w:id="223" w:name="OLE_LINK320"/>
      <w:r w:rsidRPr="00067382">
        <w:rPr>
          <w:rFonts w:ascii="Book Antiqua" w:hAnsi="Book Antiqua"/>
          <w:bCs/>
          <w:color w:val="000000"/>
          <w:kern w:val="0"/>
          <w:sz w:val="24"/>
        </w:rPr>
        <w:t>a greater</w:t>
      </w:r>
      <w:r w:rsidRPr="00067382">
        <w:rPr>
          <w:rFonts w:ascii="Book Antiqua" w:hAnsi="Book Antiqua"/>
          <w:color w:val="000000"/>
          <w:kern w:val="0"/>
          <w:sz w:val="24"/>
        </w:rPr>
        <w:t xml:space="preserve"> </w:t>
      </w:r>
      <w:r w:rsidRPr="00067382">
        <w:rPr>
          <w:rFonts w:ascii="Book Antiqua" w:hAnsi="Book Antiqua"/>
          <w:bCs/>
          <w:color w:val="000000"/>
          <w:kern w:val="0"/>
          <w:sz w:val="24"/>
        </w:rPr>
        <w:t>risk</w:t>
      </w:r>
      <w:bookmarkEnd w:id="222"/>
      <w:bookmarkEnd w:id="223"/>
      <w:r w:rsidRPr="00067382">
        <w:rPr>
          <w:rFonts w:ascii="Book Antiqua" w:hAnsi="Book Antiqua"/>
          <w:bCs/>
          <w:color w:val="000000"/>
          <w:kern w:val="0"/>
          <w:sz w:val="24"/>
        </w:rPr>
        <w:t xml:space="preserve"> of NAFLD in individuals with central obesity</w:t>
      </w:r>
      <w:bookmarkStart w:id="224" w:name="OLE_LINK21"/>
      <w:bookmarkStart w:id="225" w:name="OLE_LINK22"/>
      <w:r w:rsidRPr="00067382">
        <w:rPr>
          <w:rFonts w:ascii="Book Antiqua" w:hAnsi="Book Antiqua"/>
          <w:color w:val="000000"/>
          <w:kern w:val="0"/>
          <w:sz w:val="24"/>
        </w:rPr>
        <w:t xml:space="preserve"> in </w:t>
      </w:r>
      <w:r w:rsidRPr="00067382">
        <w:rPr>
          <w:rFonts w:ascii="Book Antiqua" w:hAnsi="Book Antiqua"/>
          <w:color w:val="000000"/>
          <w:kern w:val="0"/>
          <w:sz w:val="24"/>
        </w:rPr>
        <w:lastRenderedPageBreak/>
        <w:t xml:space="preserve">comparison with </w:t>
      </w:r>
      <w:r w:rsidRPr="00067382">
        <w:rPr>
          <w:rFonts w:ascii="Book Antiqua" w:hAnsi="Book Antiqua"/>
          <w:bCs/>
          <w:color w:val="000000"/>
          <w:kern w:val="0"/>
          <w:sz w:val="24"/>
        </w:rPr>
        <w:t xml:space="preserve">individuals </w:t>
      </w:r>
      <w:bookmarkEnd w:id="224"/>
      <w:bookmarkEnd w:id="225"/>
      <w:r w:rsidRPr="00067382">
        <w:rPr>
          <w:rFonts w:ascii="Book Antiqua" w:hAnsi="Book Antiqua"/>
          <w:bCs/>
          <w:color w:val="000000"/>
          <w:kern w:val="0"/>
          <w:sz w:val="24"/>
        </w:rPr>
        <w:t>with</w:t>
      </w:r>
      <w:r w:rsidRPr="00067382">
        <w:rPr>
          <w:rFonts w:ascii="Book Antiqua" w:hAnsi="Book Antiqua"/>
          <w:color w:val="000000"/>
          <w:kern w:val="0"/>
          <w:sz w:val="24"/>
        </w:rPr>
        <w:t xml:space="preserve"> higher BMI levels</w:t>
      </w:r>
      <w:r w:rsidRPr="00067382">
        <w:rPr>
          <w:rFonts w:ascii="Book Antiqua" w:hAnsi="Book Antiqua"/>
          <w:bCs/>
          <w:color w:val="000000"/>
          <w:kern w:val="0"/>
          <w:sz w:val="24"/>
        </w:rPr>
        <w:t>. All the results were consistent, with</w:t>
      </w:r>
      <w:r w:rsidRPr="00067382">
        <w:rPr>
          <w:rFonts w:ascii="Book Antiqua" w:hAnsi="Book Antiqua"/>
          <w:color w:val="000000"/>
          <w:kern w:val="0"/>
          <w:sz w:val="24"/>
        </w:rPr>
        <w:t xml:space="preserve"> no significant </w:t>
      </w:r>
      <w:r w:rsidRPr="00067382">
        <w:rPr>
          <w:rFonts w:ascii="Book Antiqua" w:hAnsi="Book Antiqua"/>
          <w:bCs/>
          <w:color w:val="000000"/>
          <w:kern w:val="0"/>
          <w:sz w:val="24"/>
        </w:rPr>
        <w:t xml:space="preserve">differences </w:t>
      </w:r>
      <w:r w:rsidRPr="00067382">
        <w:rPr>
          <w:rFonts w:ascii="Book Antiqua" w:hAnsi="Book Antiqua"/>
          <w:color w:val="000000"/>
          <w:kern w:val="0"/>
          <w:sz w:val="24"/>
        </w:rPr>
        <w:t xml:space="preserve">between fixed-effects or random-effects models were found </w:t>
      </w:r>
      <w:bookmarkStart w:id="226" w:name="OLE_LINK121"/>
      <w:bookmarkStart w:id="227" w:name="OLE_LINK122"/>
      <w:r w:rsidRPr="00067382">
        <w:rPr>
          <w:rFonts w:ascii="Book Antiqua" w:hAnsi="Book Antiqua"/>
          <w:color w:val="000000"/>
          <w:kern w:val="0"/>
          <w:sz w:val="24"/>
        </w:rPr>
        <w:t>(</w:t>
      </w:r>
      <w:bookmarkStart w:id="228" w:name="OLE_LINK143"/>
      <w:bookmarkStart w:id="229" w:name="OLE_LINK158"/>
      <w:r w:rsidRPr="00067382">
        <w:rPr>
          <w:rFonts w:ascii="Book Antiqua" w:hAnsi="Book Antiqua"/>
          <w:color w:val="000000"/>
          <w:kern w:val="0"/>
          <w:sz w:val="24"/>
        </w:rPr>
        <w:t>Table 4</w:t>
      </w:r>
      <w:bookmarkEnd w:id="228"/>
      <w:bookmarkEnd w:id="229"/>
      <w:r w:rsidRPr="00067382">
        <w:rPr>
          <w:rFonts w:ascii="Book Antiqua" w:hAnsi="Book Antiqua"/>
          <w:bCs/>
          <w:color w:val="000000"/>
          <w:kern w:val="0"/>
          <w:sz w:val="24"/>
        </w:rPr>
        <w:t>)</w:t>
      </w:r>
      <w:bookmarkEnd w:id="226"/>
      <w:bookmarkEnd w:id="227"/>
      <w:r w:rsidRPr="00067382">
        <w:rPr>
          <w:rFonts w:ascii="Book Antiqua" w:hAnsi="Book Antiqua"/>
          <w:color w:val="000000"/>
          <w:kern w:val="0"/>
          <w:sz w:val="24"/>
        </w:rPr>
        <w:t xml:space="preserve">. WHR, which had the greatest effect in both effects models, might be the best parameter in predicting NAFLD. In addition, the influence analyses found that </w:t>
      </w:r>
      <w:bookmarkStart w:id="230" w:name="OLE_LINK55"/>
      <w:bookmarkStart w:id="231" w:name="OLE_LINK56"/>
      <w:r w:rsidRPr="00067382">
        <w:rPr>
          <w:rFonts w:ascii="Book Antiqua" w:hAnsi="Book Antiqua"/>
          <w:color w:val="000000"/>
          <w:kern w:val="0"/>
          <w:sz w:val="24"/>
        </w:rPr>
        <w:t>no single study affected the summary estimates</w:t>
      </w:r>
      <w:bookmarkEnd w:id="230"/>
      <w:bookmarkEnd w:id="231"/>
      <w:r w:rsidRPr="00067382">
        <w:rPr>
          <w:rFonts w:ascii="Book Antiqua" w:hAnsi="Book Antiqua"/>
          <w:color w:val="000000"/>
          <w:kern w:val="0"/>
          <w:sz w:val="24"/>
        </w:rPr>
        <w:t xml:space="preserve"> (not shown</w:t>
      </w:r>
      <w:r w:rsidRPr="00067382">
        <w:rPr>
          <w:rFonts w:ascii="Book Antiqua" w:hAnsi="Book Antiqua"/>
          <w:bCs/>
          <w:color w:val="000000"/>
          <w:kern w:val="0"/>
          <w:sz w:val="24"/>
        </w:rPr>
        <w:t>)</w:t>
      </w:r>
      <w:r w:rsidRPr="00067382">
        <w:rPr>
          <w:rFonts w:ascii="Book Antiqua" w:hAnsi="Book Antiqua"/>
          <w:color w:val="000000"/>
          <w:kern w:val="0"/>
          <w:sz w:val="24"/>
        </w:rPr>
        <w:t xml:space="preserve">. </w:t>
      </w:r>
    </w:p>
    <w:p w:rsidR="00067382" w:rsidRPr="00067382" w:rsidRDefault="00067382" w:rsidP="00067382">
      <w:pPr>
        <w:spacing w:line="360" w:lineRule="auto"/>
        <w:ind w:firstLine="400"/>
        <w:rPr>
          <w:rFonts w:ascii="Book Antiqua" w:hAnsi="Book Antiqua"/>
          <w:color w:val="000000"/>
          <w:kern w:val="0"/>
          <w:sz w:val="24"/>
        </w:rPr>
      </w:pPr>
      <w:r w:rsidRPr="00067382">
        <w:rPr>
          <w:rFonts w:ascii="Book Antiqua" w:hAnsi="Book Antiqua"/>
          <w:color w:val="000000"/>
          <w:kern w:val="0"/>
          <w:sz w:val="24"/>
        </w:rPr>
        <w:t>There was no statistical evidence of publication bias among studies expressing WC as a continuous variable (</w:t>
      </w:r>
      <w:r w:rsidRPr="00067382">
        <w:rPr>
          <w:rFonts w:ascii="Book Antiqua" w:hAnsi="Book Antiqua"/>
          <w:i/>
          <w:iCs/>
          <w:color w:val="000000"/>
          <w:kern w:val="0"/>
          <w:sz w:val="24"/>
        </w:rPr>
        <w:t xml:space="preserve">P = </w:t>
      </w:r>
      <w:r w:rsidRPr="00067382">
        <w:rPr>
          <w:rFonts w:ascii="Book Antiqua" w:hAnsi="Book Antiqua"/>
          <w:color w:val="000000"/>
          <w:kern w:val="0"/>
          <w:sz w:val="24"/>
        </w:rPr>
        <w:t xml:space="preserve">0.436 using </w:t>
      </w:r>
      <w:proofErr w:type="spellStart"/>
      <w:r w:rsidRPr="00067382">
        <w:rPr>
          <w:rFonts w:ascii="Book Antiqua" w:hAnsi="Book Antiqua"/>
          <w:color w:val="000000"/>
          <w:kern w:val="0"/>
          <w:sz w:val="24"/>
        </w:rPr>
        <w:t>Begg’s</w:t>
      </w:r>
      <w:proofErr w:type="spellEnd"/>
      <w:r w:rsidRPr="00067382">
        <w:rPr>
          <w:rFonts w:ascii="Book Antiqua" w:hAnsi="Book Antiqua"/>
          <w:color w:val="000000"/>
          <w:kern w:val="0"/>
          <w:sz w:val="24"/>
        </w:rPr>
        <w:t xml:space="preserve"> test; </w:t>
      </w:r>
      <w:r w:rsidRPr="00067382">
        <w:rPr>
          <w:rFonts w:ascii="Book Antiqua" w:hAnsi="Book Antiqua"/>
          <w:i/>
          <w:iCs/>
          <w:color w:val="000000"/>
          <w:kern w:val="0"/>
          <w:sz w:val="24"/>
        </w:rPr>
        <w:t xml:space="preserve">P = </w:t>
      </w:r>
      <w:r w:rsidRPr="00067382">
        <w:rPr>
          <w:rFonts w:ascii="Book Antiqua" w:hAnsi="Book Antiqua"/>
          <w:iCs/>
          <w:color w:val="000000"/>
          <w:kern w:val="0"/>
          <w:sz w:val="24"/>
        </w:rPr>
        <w:t>0</w:t>
      </w:r>
      <w:r w:rsidRPr="00067382">
        <w:rPr>
          <w:rFonts w:ascii="Book Antiqua" w:hAnsi="Book Antiqua"/>
          <w:color w:val="000000"/>
          <w:kern w:val="0"/>
          <w:sz w:val="24"/>
        </w:rPr>
        <w:t>.222 using Egger’s test), as well as among studies expressing WC as a binary variable (</w:t>
      </w:r>
      <w:r w:rsidRPr="00067382">
        <w:rPr>
          <w:rFonts w:ascii="Book Antiqua" w:hAnsi="Book Antiqua"/>
          <w:i/>
          <w:iCs/>
          <w:color w:val="000000"/>
          <w:kern w:val="0"/>
          <w:sz w:val="24"/>
        </w:rPr>
        <w:t xml:space="preserve">P </w:t>
      </w:r>
      <w:r w:rsidRPr="00067382">
        <w:rPr>
          <w:rFonts w:ascii="Book Antiqua" w:hAnsi="Book Antiqua"/>
          <w:color w:val="000000"/>
          <w:kern w:val="0"/>
          <w:sz w:val="24"/>
        </w:rPr>
        <w:t xml:space="preserve">= 0.230 using </w:t>
      </w:r>
      <w:bookmarkStart w:id="232" w:name="OLE_LINK25"/>
      <w:bookmarkStart w:id="233" w:name="OLE_LINK26"/>
      <w:proofErr w:type="spellStart"/>
      <w:r w:rsidRPr="00067382">
        <w:rPr>
          <w:rFonts w:ascii="Book Antiqua" w:hAnsi="Book Antiqua"/>
          <w:color w:val="000000"/>
          <w:kern w:val="0"/>
          <w:sz w:val="24"/>
        </w:rPr>
        <w:t>Begg’s</w:t>
      </w:r>
      <w:bookmarkEnd w:id="232"/>
      <w:bookmarkEnd w:id="233"/>
      <w:proofErr w:type="spellEnd"/>
      <w:r w:rsidRPr="00067382">
        <w:rPr>
          <w:rFonts w:ascii="Book Antiqua" w:hAnsi="Book Antiqua"/>
          <w:color w:val="000000"/>
          <w:kern w:val="0"/>
          <w:sz w:val="24"/>
        </w:rPr>
        <w:t xml:space="preserve"> test; </w:t>
      </w:r>
      <w:r w:rsidRPr="00067382">
        <w:rPr>
          <w:rFonts w:ascii="Book Antiqua" w:hAnsi="Book Antiqua"/>
          <w:i/>
          <w:iCs/>
          <w:color w:val="000000"/>
          <w:kern w:val="0"/>
          <w:sz w:val="24"/>
        </w:rPr>
        <w:t xml:space="preserve">P = </w:t>
      </w:r>
      <w:r w:rsidRPr="00067382">
        <w:rPr>
          <w:rFonts w:ascii="Book Antiqua" w:hAnsi="Book Antiqua"/>
          <w:color w:val="000000"/>
          <w:kern w:val="0"/>
          <w:sz w:val="24"/>
        </w:rPr>
        <w:t>0.092 using Egger’s test) (Figure 3</w:t>
      </w:r>
      <w:r w:rsidRPr="00067382">
        <w:rPr>
          <w:rFonts w:ascii="Book Antiqua" w:hAnsi="Book Antiqua"/>
          <w:bCs/>
          <w:color w:val="000000"/>
          <w:kern w:val="0"/>
          <w:sz w:val="24"/>
        </w:rPr>
        <w:t>)</w:t>
      </w:r>
      <w:r w:rsidRPr="00067382">
        <w:rPr>
          <w:rFonts w:ascii="Book Antiqua" w:hAnsi="Book Antiqua"/>
          <w:color w:val="000000"/>
          <w:kern w:val="0"/>
          <w:sz w:val="24"/>
        </w:rPr>
        <w:t>.</w:t>
      </w:r>
    </w:p>
    <w:p w:rsidR="00067382" w:rsidRPr="00067382" w:rsidRDefault="00067382" w:rsidP="00067382">
      <w:pPr>
        <w:autoSpaceDE w:val="0"/>
        <w:autoSpaceDN w:val="0"/>
        <w:adjustRightInd w:val="0"/>
        <w:spacing w:line="360" w:lineRule="auto"/>
        <w:rPr>
          <w:rFonts w:ascii="Book Antiqua" w:hAnsi="Book Antiqua"/>
          <w:b/>
          <w:color w:val="000000"/>
          <w:kern w:val="0"/>
          <w:sz w:val="24"/>
        </w:rPr>
      </w:pPr>
    </w:p>
    <w:p w:rsidR="00067382" w:rsidRPr="00067382" w:rsidRDefault="00067382" w:rsidP="00067382">
      <w:pPr>
        <w:autoSpaceDE w:val="0"/>
        <w:autoSpaceDN w:val="0"/>
        <w:adjustRightInd w:val="0"/>
        <w:spacing w:line="360" w:lineRule="auto"/>
        <w:rPr>
          <w:rFonts w:ascii="Book Antiqua" w:hAnsi="Book Antiqua"/>
          <w:b/>
          <w:color w:val="000000"/>
          <w:kern w:val="0"/>
          <w:sz w:val="24"/>
        </w:rPr>
      </w:pPr>
      <w:r w:rsidRPr="00067382">
        <w:rPr>
          <w:rFonts w:ascii="Book Antiqua" w:hAnsi="Book Antiqua"/>
          <w:b/>
          <w:color w:val="000000"/>
          <w:kern w:val="0"/>
          <w:sz w:val="24"/>
        </w:rPr>
        <w:t>DISCUSSION</w:t>
      </w:r>
    </w:p>
    <w:p w:rsidR="00067382" w:rsidRPr="00067382" w:rsidRDefault="00067382" w:rsidP="00067382">
      <w:pPr>
        <w:autoSpaceDE w:val="0"/>
        <w:autoSpaceDN w:val="0"/>
        <w:adjustRightInd w:val="0"/>
        <w:spacing w:line="360" w:lineRule="auto"/>
        <w:rPr>
          <w:rFonts w:ascii="Book Antiqua" w:hAnsi="Book Antiqua"/>
          <w:color w:val="000000"/>
          <w:kern w:val="0"/>
          <w:sz w:val="24"/>
        </w:rPr>
      </w:pPr>
      <w:r w:rsidRPr="00067382">
        <w:rPr>
          <w:rFonts w:ascii="Book Antiqua" w:hAnsi="Book Antiqua"/>
          <w:color w:val="000000"/>
          <w:sz w:val="24"/>
        </w:rPr>
        <w:t>This is the first meta-analysis investigating the independent relationship between two types of obesity and NAFLD risk. The results indicate that high WC, WHR, and BMI levels are all</w:t>
      </w:r>
      <w:bookmarkStart w:id="234" w:name="OLE_LINK37"/>
      <w:bookmarkStart w:id="235" w:name="OLE_LINK40"/>
      <w:r w:rsidRPr="00067382">
        <w:rPr>
          <w:rFonts w:ascii="Book Antiqua" w:hAnsi="Book Antiqua"/>
          <w:color w:val="000000"/>
          <w:sz w:val="24"/>
        </w:rPr>
        <w:t xml:space="preserve"> independently associated with NAFLD</w:t>
      </w:r>
      <w:bookmarkEnd w:id="234"/>
      <w:bookmarkEnd w:id="235"/>
      <w:r w:rsidRPr="00067382">
        <w:rPr>
          <w:rFonts w:ascii="Book Antiqua" w:hAnsi="Book Antiqua"/>
          <w:color w:val="000000"/>
          <w:sz w:val="24"/>
        </w:rPr>
        <w:t xml:space="preserve">. WC and BMI per-unit increases led to 0.07- and 0.25-fold increases in the risk of </w:t>
      </w:r>
      <w:bookmarkStart w:id="236" w:name="OLE_LINK321"/>
      <w:bookmarkStart w:id="237" w:name="OLE_LINK322"/>
      <w:r w:rsidRPr="00067382">
        <w:rPr>
          <w:rFonts w:ascii="Book Antiqua" w:hAnsi="Book Antiqua"/>
          <w:color w:val="000000"/>
          <w:sz w:val="24"/>
        </w:rPr>
        <w:t xml:space="preserve">developing </w:t>
      </w:r>
      <w:bookmarkEnd w:id="236"/>
      <w:bookmarkEnd w:id="237"/>
      <w:r w:rsidRPr="00067382">
        <w:rPr>
          <w:rFonts w:ascii="Book Antiqua" w:hAnsi="Book Antiqua"/>
          <w:color w:val="000000"/>
          <w:sz w:val="24"/>
        </w:rPr>
        <w:t xml:space="preserve">NAFLD, respectively. Individuals with higher levels of WC, WHR, or BMI (with a lower level as a reference) faced an increase in the NAFLD </w:t>
      </w:r>
      <w:bookmarkStart w:id="238" w:name="OLE_LINK126"/>
      <w:bookmarkStart w:id="239" w:name="OLE_LINK129"/>
      <w:r w:rsidRPr="00067382">
        <w:rPr>
          <w:rFonts w:ascii="Book Antiqua" w:hAnsi="Book Antiqua"/>
          <w:color w:val="000000"/>
          <w:sz w:val="24"/>
        </w:rPr>
        <w:t xml:space="preserve">incidence </w:t>
      </w:r>
      <w:bookmarkEnd w:id="238"/>
      <w:bookmarkEnd w:id="239"/>
      <w:r w:rsidRPr="00067382">
        <w:rPr>
          <w:rFonts w:ascii="Book Antiqua" w:hAnsi="Book Antiqua"/>
          <w:color w:val="000000"/>
          <w:sz w:val="24"/>
        </w:rPr>
        <w:t xml:space="preserve">rate by 1.34-, 3.06- and 1.85-fold, respectively. </w:t>
      </w:r>
      <w:r w:rsidRPr="00067382">
        <w:rPr>
          <w:rFonts w:ascii="Book Antiqua" w:hAnsi="Book Antiqua"/>
          <w:bCs/>
          <w:color w:val="000000"/>
          <w:kern w:val="0"/>
          <w:sz w:val="24"/>
        </w:rPr>
        <w:t>When these factors are expressed as continuous variables,</w:t>
      </w:r>
      <w:r w:rsidRPr="00067382">
        <w:rPr>
          <w:rFonts w:ascii="Book Antiqua" w:hAnsi="Book Antiqua"/>
          <w:color w:val="000000"/>
          <w:sz w:val="24"/>
        </w:rPr>
        <w:t xml:space="preserve"> comparing </w:t>
      </w:r>
      <w:bookmarkStart w:id="240" w:name="OLE_LINK130"/>
      <w:bookmarkStart w:id="241" w:name="OLE_LINK131"/>
      <w:r w:rsidRPr="00067382">
        <w:rPr>
          <w:rFonts w:ascii="Book Antiqua" w:hAnsi="Book Antiqua"/>
          <w:color w:val="000000"/>
          <w:sz w:val="24"/>
        </w:rPr>
        <w:t>the strength</w:t>
      </w:r>
      <w:bookmarkEnd w:id="240"/>
      <w:bookmarkEnd w:id="241"/>
      <w:r w:rsidRPr="00067382">
        <w:rPr>
          <w:rFonts w:ascii="Book Antiqua" w:hAnsi="Book Antiqua"/>
          <w:color w:val="000000"/>
          <w:sz w:val="24"/>
        </w:rPr>
        <w:t xml:space="preserve"> of association among the three anthropomorphic </w:t>
      </w:r>
      <w:bookmarkStart w:id="242" w:name="OLE_LINK156"/>
      <w:bookmarkStart w:id="243" w:name="OLE_LINK157"/>
      <w:r w:rsidRPr="00067382">
        <w:rPr>
          <w:rFonts w:ascii="Book Antiqua" w:hAnsi="Book Antiqua"/>
          <w:color w:val="000000"/>
          <w:sz w:val="24"/>
        </w:rPr>
        <w:t xml:space="preserve">parameters </w:t>
      </w:r>
      <w:bookmarkEnd w:id="242"/>
      <w:bookmarkEnd w:id="243"/>
      <w:r w:rsidRPr="00067382">
        <w:rPr>
          <w:rFonts w:ascii="Book Antiqua" w:hAnsi="Book Antiqua"/>
          <w:color w:val="000000"/>
          <w:sz w:val="24"/>
        </w:rPr>
        <w:t>is meaningless due to enormous differences in their values and ranges. In contrast, it is more meaningful to</w:t>
      </w:r>
      <w:bookmarkStart w:id="244" w:name="OLE_LINK323"/>
      <w:bookmarkStart w:id="245" w:name="OLE_LINK324"/>
      <w:r w:rsidRPr="00067382">
        <w:rPr>
          <w:rFonts w:ascii="Book Antiqua" w:hAnsi="Book Antiqua"/>
          <w:color w:val="000000"/>
          <w:sz w:val="24"/>
        </w:rPr>
        <w:t xml:space="preserve"> compare the strength between higher</w:t>
      </w:r>
      <w:bookmarkEnd w:id="244"/>
      <w:bookmarkEnd w:id="245"/>
      <w:r w:rsidRPr="00067382">
        <w:rPr>
          <w:rFonts w:ascii="Book Antiqua" w:hAnsi="Book Antiqua"/>
          <w:color w:val="000000"/>
          <w:sz w:val="24"/>
        </w:rPr>
        <w:t xml:space="preserve"> WC (or WHR) level and higher BMI level within the same </w:t>
      </w:r>
      <w:r w:rsidRPr="00067382">
        <w:rPr>
          <w:rFonts w:ascii="Book Antiqua" w:hAnsi="Book Antiqua"/>
          <w:color w:val="000000"/>
          <w:kern w:val="0"/>
          <w:sz w:val="24"/>
        </w:rPr>
        <w:t>studies.</w:t>
      </w:r>
      <w:r w:rsidRPr="00067382">
        <w:rPr>
          <w:rFonts w:ascii="Book Antiqua" w:hAnsi="Book Antiqua"/>
          <w:color w:val="000000"/>
          <w:sz w:val="24"/>
        </w:rPr>
        <w:t xml:space="preserve"> This approach showed that patients with central obesity had a higher</w:t>
      </w:r>
      <w:r w:rsidRPr="00067382">
        <w:rPr>
          <w:rFonts w:ascii="Book Antiqua" w:hAnsi="Book Antiqua"/>
          <w:bCs/>
          <w:color w:val="000000"/>
          <w:kern w:val="0"/>
          <w:sz w:val="24"/>
        </w:rPr>
        <w:t xml:space="preserve"> risk of NAFLD </w:t>
      </w:r>
      <w:r w:rsidRPr="00067382">
        <w:rPr>
          <w:rFonts w:ascii="Book Antiqua" w:hAnsi="Book Antiqua"/>
          <w:color w:val="000000"/>
          <w:kern w:val="0"/>
          <w:sz w:val="24"/>
        </w:rPr>
        <w:t>than individuals with general obesity.</w:t>
      </w:r>
    </w:p>
    <w:p w:rsidR="00067382" w:rsidRPr="00067382" w:rsidRDefault="00067382" w:rsidP="00067382">
      <w:pPr>
        <w:autoSpaceDE w:val="0"/>
        <w:autoSpaceDN w:val="0"/>
        <w:adjustRightInd w:val="0"/>
        <w:spacing w:line="360" w:lineRule="auto"/>
        <w:ind w:firstLine="400"/>
        <w:rPr>
          <w:rFonts w:ascii="Book Antiqua" w:hAnsi="Book Antiqua"/>
          <w:b/>
          <w:color w:val="000000"/>
          <w:kern w:val="0"/>
          <w:sz w:val="24"/>
        </w:rPr>
      </w:pPr>
      <w:r w:rsidRPr="00067382">
        <w:rPr>
          <w:rFonts w:ascii="Book Antiqua" w:hAnsi="Book Antiqua"/>
          <w:color w:val="000000"/>
          <w:kern w:val="0"/>
          <w:sz w:val="24"/>
        </w:rPr>
        <w:t xml:space="preserve">This study demonstrates a stronger </w:t>
      </w:r>
      <w:r w:rsidRPr="00067382">
        <w:rPr>
          <w:rFonts w:ascii="Book Antiqua" w:hAnsi="Book Antiqua"/>
          <w:color w:val="000000"/>
          <w:sz w:val="24"/>
        </w:rPr>
        <w:t>association</w:t>
      </w:r>
      <w:r w:rsidRPr="00067382">
        <w:rPr>
          <w:rStyle w:val="apple-converted-space"/>
          <w:rFonts w:ascii="Book Antiqua" w:hAnsi="Book Antiqua"/>
          <w:color w:val="000000"/>
          <w:sz w:val="24"/>
        </w:rPr>
        <w:t xml:space="preserve"> between obesity and NAFLD risk </w:t>
      </w:r>
      <w:r w:rsidRPr="00067382">
        <w:rPr>
          <w:rFonts w:ascii="Book Antiqua" w:hAnsi="Book Antiqua"/>
          <w:color w:val="000000"/>
          <w:kern w:val="0"/>
          <w:sz w:val="24"/>
        </w:rPr>
        <w:t xml:space="preserve">in the Eastern population compared with the Western population when WC and BMI were reported as measurement data. Therefore, region may be a potential source of </w:t>
      </w:r>
      <w:bookmarkStart w:id="246" w:name="OLE_LINK113"/>
      <w:r w:rsidRPr="00067382">
        <w:rPr>
          <w:rFonts w:ascii="Book Antiqua" w:hAnsi="Book Antiqua"/>
          <w:color w:val="000000"/>
          <w:kern w:val="0"/>
          <w:sz w:val="24"/>
        </w:rPr>
        <w:t>heterogeneity</w:t>
      </w:r>
      <w:bookmarkEnd w:id="246"/>
      <w:r w:rsidRPr="00067382">
        <w:rPr>
          <w:rFonts w:ascii="Book Antiqua" w:hAnsi="Book Antiqua"/>
          <w:color w:val="000000"/>
          <w:kern w:val="0"/>
          <w:sz w:val="24"/>
        </w:rPr>
        <w:t xml:space="preserve"> in these studies. However, when WC was expressed as a categorical variable, individuals in the West had a greater NAFLD risk. This “contradiction” is easily explained by the fact that the WC cutoff-value was higher in </w:t>
      </w:r>
      <w:r w:rsidRPr="00067382">
        <w:rPr>
          <w:rFonts w:ascii="Book Antiqua" w:hAnsi="Book Antiqua"/>
          <w:color w:val="000000"/>
          <w:kern w:val="0"/>
          <w:sz w:val="24"/>
        </w:rPr>
        <w:lastRenderedPageBreak/>
        <w:t>Westerners (102 cm) than Easterners (90 cm). Further analysis with 18 additional datasets found that the region, design, adjusting for BMI, and excluding ALD were all potential causes of heterogeneity</w:t>
      </w:r>
      <w:r w:rsidRPr="00067382">
        <w:rPr>
          <w:rFonts w:ascii="Book Antiqua" w:hAnsi="Book Antiqua"/>
          <w:bCs/>
          <w:color w:val="000000"/>
          <w:kern w:val="0"/>
          <w:sz w:val="24"/>
        </w:rPr>
        <w:t xml:space="preserve">. </w:t>
      </w:r>
      <w:r w:rsidRPr="00067382">
        <w:rPr>
          <w:rFonts w:ascii="Book Antiqua" w:hAnsi="Book Antiqua"/>
          <w:color w:val="000000"/>
          <w:kern w:val="0"/>
          <w:sz w:val="24"/>
        </w:rPr>
        <w:t xml:space="preserve">However, none of the covariates were statistically different by </w:t>
      </w:r>
      <w:r w:rsidRPr="00067382">
        <w:rPr>
          <w:rFonts w:ascii="Book Antiqua" w:hAnsi="Book Antiqua"/>
          <w:bCs/>
          <w:color w:val="000000"/>
          <w:kern w:val="0"/>
          <w:sz w:val="24"/>
        </w:rPr>
        <w:t>multivariate meta-regression. The lack of significant changes after excluding any single study or using the other effects model demonstrates the reliability of the results from this meta-analysis.</w:t>
      </w:r>
    </w:p>
    <w:p w:rsidR="00067382" w:rsidRPr="00067382" w:rsidRDefault="00067382" w:rsidP="00067382">
      <w:pPr>
        <w:autoSpaceDE w:val="0"/>
        <w:autoSpaceDN w:val="0"/>
        <w:adjustRightInd w:val="0"/>
        <w:spacing w:line="360" w:lineRule="auto"/>
        <w:ind w:firstLine="400"/>
        <w:rPr>
          <w:rFonts w:ascii="Book Antiqua" w:hAnsi="Book Antiqua"/>
          <w:b/>
          <w:color w:val="000000"/>
          <w:kern w:val="0"/>
          <w:sz w:val="24"/>
        </w:rPr>
      </w:pPr>
      <w:r w:rsidRPr="00067382">
        <w:rPr>
          <w:rFonts w:ascii="Book Antiqua" w:hAnsi="Book Antiqua"/>
          <w:color w:val="000000"/>
          <w:sz w:val="24"/>
        </w:rPr>
        <w:t xml:space="preserve">Obesity </w:t>
      </w:r>
      <w:bookmarkStart w:id="247" w:name="OLE_LINK75"/>
      <w:bookmarkStart w:id="248" w:name="OLE_LINK76"/>
      <w:r w:rsidRPr="00067382">
        <w:rPr>
          <w:rFonts w:ascii="Book Antiqua" w:hAnsi="Book Antiqua"/>
          <w:color w:val="000000"/>
          <w:sz w:val="24"/>
        </w:rPr>
        <w:t>has been shown to be an important</w:t>
      </w:r>
      <w:bookmarkEnd w:id="247"/>
      <w:bookmarkEnd w:id="248"/>
      <w:r w:rsidRPr="00067382">
        <w:rPr>
          <w:rFonts w:ascii="Book Antiqua" w:hAnsi="Book Antiqua"/>
          <w:color w:val="000000"/>
          <w:sz w:val="24"/>
        </w:rPr>
        <w:t xml:space="preserve"> risk factor for many liver diseases</w:t>
      </w:r>
      <w:r w:rsidRPr="00067382">
        <w:rPr>
          <w:rFonts w:ascii="Book Antiqua" w:hAnsi="Book Antiqua"/>
          <w:color w:val="000000"/>
          <w:sz w:val="24"/>
        </w:rPr>
        <w:fldChar w:fldCharType="begin"/>
      </w:r>
      <w:r w:rsidRPr="00067382">
        <w:rPr>
          <w:rFonts w:ascii="Book Antiqua" w:hAnsi="Book Antiqua"/>
          <w:color w:val="000000"/>
          <w:sz w:val="24"/>
        </w:rPr>
        <w:instrText xml:space="preserve"> ADDIN EN.CITE &lt;EndNote&gt;&lt;Cite&gt;&lt;Author&gt;Meier&lt;/Author&gt;&lt;Year&gt;2002&lt;/Year&gt;&lt;RecNum&gt;3176&lt;/RecNum&gt;&lt;DisplayText&gt;&lt;style face="superscript"&gt;[59]&lt;/style&gt;&lt;/DisplayText&gt;&lt;record&gt;&lt;rec-number&gt;3176&lt;/rec-number&gt;&lt;foreign-keys&gt;&lt;key app="EN" db-id="d5vsdadpx2aw2te5z2sxzzs1wadz2waw9trw"&gt;3176&lt;/key&gt;&lt;/foreign-keys&gt;&lt;ref-type name="Journal Article"&gt;17&lt;/ref-type&gt;&lt;contributors&gt;&lt;authors&gt;&lt;author&gt;Meier, C. R.&lt;/author&gt;&lt;author&gt;Krahenbuhl, S.&lt;/author&gt;&lt;author&gt;Schlienger, R. G.&lt;/author&gt;&lt;author&gt;Jick, H.&lt;/author&gt;&lt;/authors&gt;&lt;/contributors&gt;&lt;auth-address&gt;Basel Pharmacoepidemiology Unit, Division of Clinical Pharmacology and Toxicology, Department of Internal Medicine, University Hospital Basel, Petersgraben 4, 4031 Basel, Switzerland. christoph.meier@unibas.ch&lt;/auth-address&gt;&lt;titles&gt;&lt;title&gt;Association between body mass index and liver disorders: an epidemiological study&lt;/title&gt;&lt;secondary-title&gt;J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741-7&lt;/pages&gt;&lt;volume&gt;37&lt;/volume&gt;&lt;number&gt;6&lt;/number&gt;&lt;edition&gt;2002/11/26&lt;/edition&gt;&lt;keywords&gt;&lt;keyword&gt;Adult&lt;/keyword&gt;&lt;keyword&gt;Aged&lt;/keyword&gt;&lt;keyword&gt;Body Mass Index&lt;/keyword&gt;&lt;keyword&gt;Case-Control Studies&lt;/keyword&gt;&lt;keyword&gt;Female&lt;/keyword&gt;&lt;keyword&gt;Humans&lt;/keyword&gt;&lt;keyword&gt;Incidence&lt;/keyword&gt;&lt;keyword&gt;Liver Diseases/ epidemiology/etiology&lt;/keyword&gt;&lt;keyword&gt;Male&lt;/keyword&gt;&lt;keyword&gt;Middle Aged&lt;/keyword&gt;&lt;keyword&gt;Obesity/complications&lt;/keyword&gt;&lt;keyword&gt;Odds Ratio&lt;/keyword&gt;&lt;/keywords&gt;&lt;dates&gt;&lt;year&gt;2002&lt;/year&gt;&lt;pub-dates&gt;&lt;date&gt;Dec&lt;/date&gt;&lt;/pub-dates&gt;&lt;/dates&gt;&lt;isbn&gt;0168-8278 (Print)&amp;#xD;0168-8278 (Linking)&lt;/isbn&gt;&lt;accession-num&gt;12445413&lt;/accession-num&gt;&lt;urls&gt;&lt;/urls&gt;&lt;remote-database-provider&gt;NLM&lt;/remote-database-provider&gt;&lt;language&gt;eng&lt;/language&gt;&lt;/record&gt;&lt;/Cite&gt;&lt;/EndNote&gt;</w:instrText>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59" w:tooltip="Meier, 2002 #3176" w:history="1">
        <w:r w:rsidRPr="00067382">
          <w:rPr>
            <w:rFonts w:ascii="Book Antiqua" w:hAnsi="Book Antiqua"/>
            <w:noProof/>
            <w:color w:val="000000"/>
            <w:sz w:val="24"/>
            <w:vertAlign w:val="superscript"/>
          </w:rPr>
          <w:t>59</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Most </w:t>
      </w:r>
      <w:proofErr w:type="spellStart"/>
      <w:r w:rsidRPr="00067382">
        <w:rPr>
          <w:rFonts w:ascii="Book Antiqua" w:hAnsi="Book Antiqua"/>
          <w:color w:val="000000"/>
          <w:sz w:val="24"/>
        </w:rPr>
        <w:t>hepatologists</w:t>
      </w:r>
      <w:proofErr w:type="spellEnd"/>
      <w:r w:rsidRPr="00067382">
        <w:rPr>
          <w:rFonts w:ascii="Book Antiqua" w:hAnsi="Book Antiqua"/>
          <w:color w:val="000000"/>
          <w:sz w:val="24"/>
        </w:rPr>
        <w:t xml:space="preserve"> stress only the role of general obesity on the etiologies of these disorders while ignoring the special role of central obesity. Central obesity can also lead to some hepatic pathologic changes. It is still not clear whether </w:t>
      </w:r>
      <w:bookmarkStart w:id="249" w:name="OLE_LINK154"/>
      <w:bookmarkStart w:id="250" w:name="OLE_LINK155"/>
      <w:r w:rsidRPr="00067382">
        <w:rPr>
          <w:rFonts w:ascii="Book Antiqua" w:hAnsi="Book Antiqua"/>
          <w:color w:val="000000"/>
          <w:sz w:val="24"/>
        </w:rPr>
        <w:t>the effect</w:t>
      </w:r>
      <w:bookmarkEnd w:id="249"/>
      <w:bookmarkEnd w:id="250"/>
      <w:r w:rsidRPr="00067382">
        <w:rPr>
          <w:rFonts w:ascii="Book Antiqua" w:hAnsi="Book Antiqua"/>
          <w:color w:val="000000"/>
          <w:sz w:val="24"/>
        </w:rPr>
        <w:t xml:space="preserve"> of central obesity on NAFLD is independent of general obesity. Our findings have clarified this controversy, and can easily explain why some patients with NAFLD have a normal BMI level but </w:t>
      </w:r>
      <w:bookmarkStart w:id="251" w:name="OLE_LINK132"/>
      <w:bookmarkStart w:id="252" w:name="OLE_LINK142"/>
      <w:r w:rsidRPr="00067382">
        <w:rPr>
          <w:rFonts w:ascii="Book Antiqua" w:hAnsi="Book Antiqua"/>
          <w:color w:val="000000"/>
          <w:sz w:val="24"/>
        </w:rPr>
        <w:t>an expanded waistline</w:t>
      </w:r>
      <w:bookmarkEnd w:id="251"/>
      <w:bookmarkEnd w:id="252"/>
      <w:r w:rsidRPr="00067382">
        <w:rPr>
          <w:rFonts w:ascii="Book Antiqua" w:hAnsi="Book Antiqua"/>
          <w:color w:val="000000"/>
          <w:sz w:val="24"/>
        </w:rPr>
        <w:t xml:space="preserve">. We also </w:t>
      </w:r>
      <w:r w:rsidRPr="00067382">
        <w:rPr>
          <w:rStyle w:val="a7"/>
          <w:rFonts w:ascii="Book Antiqua" w:hAnsi="Book Antiqua"/>
          <w:i w:val="0"/>
          <w:iCs w:val="0"/>
          <w:color w:val="000000"/>
          <w:sz w:val="24"/>
        </w:rPr>
        <w:t>verified that</w:t>
      </w:r>
      <w:r w:rsidRPr="00067382">
        <w:rPr>
          <w:rStyle w:val="apple-converted-space"/>
          <w:rFonts w:ascii="Book Antiqua" w:hAnsi="Book Antiqua"/>
          <w:color w:val="000000"/>
          <w:sz w:val="24"/>
        </w:rPr>
        <w:t xml:space="preserve"> </w:t>
      </w:r>
      <w:r w:rsidRPr="00067382">
        <w:rPr>
          <w:rFonts w:ascii="Book Antiqua" w:hAnsi="Book Antiqua"/>
          <w:color w:val="000000"/>
          <w:sz w:val="24"/>
        </w:rPr>
        <w:t xml:space="preserve">the </w:t>
      </w:r>
      <w:bookmarkStart w:id="253" w:name="OLE_LINK168"/>
      <w:bookmarkStart w:id="254" w:name="OLE_LINK169"/>
      <w:r w:rsidRPr="00067382">
        <w:rPr>
          <w:rFonts w:ascii="Book Antiqua" w:hAnsi="Book Antiqua"/>
          <w:color w:val="000000"/>
          <w:sz w:val="24"/>
        </w:rPr>
        <w:t xml:space="preserve">impact </w:t>
      </w:r>
      <w:bookmarkEnd w:id="253"/>
      <w:bookmarkEnd w:id="254"/>
      <w:r w:rsidRPr="00067382">
        <w:rPr>
          <w:rFonts w:ascii="Book Antiqua" w:hAnsi="Book Antiqua"/>
          <w:color w:val="000000"/>
          <w:sz w:val="24"/>
        </w:rPr>
        <w:t xml:space="preserve">of central obesity was more serious than the impact of general obesity. Furthermore, the independent effects of the two obesity modes suggested that they might be synergistic risk factors for NAFLD. This supposition is consistent with an Asian study that indicated that patients with both </w:t>
      </w:r>
      <w:bookmarkStart w:id="255" w:name="OLE_LINK160"/>
      <w:bookmarkStart w:id="256" w:name="OLE_LINK161"/>
      <w:r w:rsidRPr="00067382">
        <w:rPr>
          <w:rFonts w:ascii="Book Antiqua" w:hAnsi="Book Antiqua"/>
          <w:color w:val="000000"/>
          <w:sz w:val="24"/>
        </w:rPr>
        <w:t>general and central obesity</w:t>
      </w:r>
      <w:bookmarkEnd w:id="255"/>
      <w:bookmarkEnd w:id="256"/>
      <w:r w:rsidRPr="00067382">
        <w:rPr>
          <w:rFonts w:ascii="Book Antiqua" w:hAnsi="Book Antiqua"/>
          <w:color w:val="000000"/>
          <w:sz w:val="24"/>
        </w:rPr>
        <w:t xml:space="preserve"> showed more than twofold risk of developing fatty liver compared to obese individuals with no central obesity</w:t>
      </w:r>
      <w:r w:rsidRPr="00067382">
        <w:rPr>
          <w:rFonts w:ascii="Book Antiqua" w:hAnsi="Book Antiqua"/>
          <w:color w:val="000000"/>
          <w:sz w:val="24"/>
        </w:rPr>
        <w:fldChar w:fldCharType="begin">
          <w:fldData xml:space="preserve">PEVuZE5vdGU+PENpdGU+PEF1dGhvcj5GYW48L0F1dGhvcj48WWVhcj4yMDA3PC9ZZWFyPjxSZWNO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PEVuZE5vdGU+PENpdGU+PEF1dGhvcj5GYW48L0F1dGhvcj48WWVhcj4yMDA3PC9ZZWFyPjxSZWNO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60" w:tooltip="Fan, 2007 #1767" w:history="1">
        <w:r w:rsidR="009546CF">
          <w:rPr>
            <w:rFonts w:ascii="Book Antiqua" w:hAnsi="Book Antiqua" w:hint="eastAsia"/>
            <w:noProof/>
            <w:color w:val="000000"/>
            <w:sz w:val="24"/>
            <w:vertAlign w:val="superscript"/>
          </w:rPr>
          <w:t>16</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General obesity is mainly caused by overeating, whereas central obesity is a result of a sedentary lifestyle. Thus, our results emphasize the importance of considering the pathophysiologic factor when treating NAFLD. The individuals with an elevated BMI, as well as a wider waistline, should follow moderate diets and increase physical activity as a preventive measure against NAFLD. While only few studies reported an association between central obesity and HCC, several meta-analyses have demonstrated a significant increase in cancer risk in patients with central </w:t>
      </w:r>
      <w:proofErr w:type="gramStart"/>
      <w:r w:rsidRPr="00067382">
        <w:rPr>
          <w:rFonts w:ascii="Book Antiqua" w:hAnsi="Book Antiqua"/>
          <w:color w:val="000000"/>
          <w:sz w:val="24"/>
        </w:rPr>
        <w:t>obesity</w:t>
      </w:r>
      <w:proofErr w:type="gramEnd"/>
      <w:r w:rsidRPr="00067382">
        <w:rPr>
          <w:rFonts w:ascii="Book Antiqua" w:hAnsi="Book Antiqua"/>
          <w:color w:val="000000"/>
          <w:sz w:val="24"/>
        </w:rPr>
        <w:fldChar w:fldCharType="begin">
          <w:fldData xml:space="preserve">PEVuZE5vdGU+PENpdGU+PEF1dGhvcj5IYXJ2aWU8L0F1dGhvcj48WWVhcj4yMDAzPC9ZZWFyPjxS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PGZ1bGwtdGl0bGU+QW5uIE9uY29sPC9mdWxsLXRpdGxlPjxhYmJyLTE+QW5uYWxzIG9mIG9uY29s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YWJici0xPjwvYWx0LXBlcmlvZGljYWw+PHBhZ2VzPjEzOTktMTQxMiBlNzwvcGFnZXM+PHZvbHVt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PEVuZE5vdGU+PENpdGU+PEF1dGhvcj5IYXJ2aWU8L0F1dGhvcj48WWVhcj4yMDAzPC9ZZWFyPjxS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Y2lhdGlvbjwvYWx0LXRpdGxlPjwvdGl0bGVzPjxwZXJpb2RpY2FsPjxmdWxsLXRpdGxlPkNsaW4g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10" w:tooltip="Harvie, 2003 #1760" w:history="1">
        <w:r w:rsidRPr="00067382">
          <w:rPr>
            <w:rFonts w:ascii="Book Antiqua" w:hAnsi="Book Antiqua"/>
            <w:noProof/>
            <w:color w:val="000000"/>
            <w:sz w:val="24"/>
            <w:vertAlign w:val="superscript"/>
          </w:rPr>
          <w:t>10</w:t>
        </w:r>
      </w:hyperlink>
      <w:r w:rsidRPr="00067382">
        <w:rPr>
          <w:rFonts w:ascii="Book Antiqua" w:hAnsi="Book Antiqua"/>
          <w:noProof/>
          <w:color w:val="000000"/>
          <w:sz w:val="24"/>
          <w:vertAlign w:val="superscript"/>
        </w:rPr>
        <w:t>,</w:t>
      </w:r>
      <w:hyperlink w:anchor="_ENREF_61" w:tooltip="Aune, 2012 #3177" w:history="1">
        <w:r w:rsidR="009546CF" w:rsidRPr="00067382">
          <w:rPr>
            <w:rFonts w:ascii="Book Antiqua" w:hAnsi="Book Antiqua"/>
            <w:noProof/>
            <w:color w:val="000000"/>
            <w:sz w:val="24"/>
            <w:vertAlign w:val="superscript"/>
          </w:rPr>
          <w:t>6</w:t>
        </w:r>
        <w:r w:rsidR="009546CF">
          <w:rPr>
            <w:rFonts w:ascii="Book Antiqua" w:hAnsi="Book Antiqua" w:hint="eastAsia"/>
            <w:noProof/>
            <w:color w:val="000000"/>
            <w:sz w:val="24"/>
            <w:vertAlign w:val="superscript"/>
          </w:rPr>
          <w:t>0</w:t>
        </w:r>
      </w:hyperlink>
      <w:r w:rsidRPr="00067382">
        <w:rPr>
          <w:rFonts w:ascii="Book Antiqua" w:hAnsi="Book Antiqua"/>
          <w:noProof/>
          <w:color w:val="000000"/>
          <w:sz w:val="24"/>
          <w:vertAlign w:val="superscript"/>
        </w:rPr>
        <w:t>,</w:t>
      </w:r>
      <w:hyperlink w:anchor="_ENREF_62" w:tooltip="Singh, 2013 #3178" w:history="1">
        <w:r w:rsidR="009546CF" w:rsidRPr="00067382">
          <w:rPr>
            <w:rFonts w:ascii="Book Antiqua" w:hAnsi="Book Antiqua"/>
            <w:noProof/>
            <w:color w:val="000000"/>
            <w:sz w:val="24"/>
            <w:vertAlign w:val="superscript"/>
          </w:rPr>
          <w:t>6</w:t>
        </w:r>
        <w:r w:rsidR="009546CF">
          <w:rPr>
            <w:rFonts w:ascii="Book Antiqua" w:hAnsi="Book Antiqua" w:hint="eastAsia"/>
            <w:noProof/>
            <w:color w:val="000000"/>
            <w:sz w:val="24"/>
            <w:vertAlign w:val="superscript"/>
          </w:rPr>
          <w:t>1</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The significant effects of WC and WHR on NAFLD, a pivotal cause of HCC, may partly suggest that central obesity could independently increase HCC risk. </w:t>
      </w:r>
    </w:p>
    <w:p w:rsidR="00067382" w:rsidRPr="00067382" w:rsidRDefault="00067382" w:rsidP="00067382">
      <w:pPr>
        <w:autoSpaceDE w:val="0"/>
        <w:autoSpaceDN w:val="0"/>
        <w:adjustRightInd w:val="0"/>
        <w:spacing w:line="360" w:lineRule="auto"/>
        <w:ind w:firstLine="400"/>
        <w:rPr>
          <w:rFonts w:ascii="Book Antiqua" w:hAnsi="Book Antiqua"/>
          <w:b/>
          <w:color w:val="000000"/>
          <w:kern w:val="0"/>
          <w:sz w:val="24"/>
        </w:rPr>
      </w:pPr>
      <w:r w:rsidRPr="00067382">
        <w:rPr>
          <w:rFonts w:ascii="Book Antiqua" w:hAnsi="Book Antiqua"/>
          <w:color w:val="000000"/>
          <w:kern w:val="0"/>
          <w:sz w:val="24"/>
        </w:rPr>
        <w:t xml:space="preserve">Some investigations have previously reported an association between increased abdominal obesity and hepatic </w:t>
      </w:r>
      <w:proofErr w:type="spellStart"/>
      <w:r w:rsidRPr="00067382">
        <w:rPr>
          <w:rFonts w:ascii="Book Antiqua" w:hAnsi="Book Antiqua"/>
          <w:color w:val="000000"/>
          <w:kern w:val="0"/>
          <w:sz w:val="24"/>
        </w:rPr>
        <w:t>steatosis</w:t>
      </w:r>
      <w:proofErr w:type="spellEnd"/>
      <w:r w:rsidRPr="00067382">
        <w:rPr>
          <w:rFonts w:ascii="Book Antiqua" w:hAnsi="Book Antiqua"/>
          <w:color w:val="000000"/>
          <w:kern w:val="0"/>
          <w:sz w:val="24"/>
        </w:rPr>
        <w:t xml:space="preserve">. There were some shortcomings in these </w:t>
      </w:r>
      <w:r w:rsidRPr="00067382">
        <w:rPr>
          <w:rFonts w:ascii="Book Antiqua" w:hAnsi="Book Antiqua"/>
          <w:color w:val="000000"/>
          <w:kern w:val="0"/>
          <w:sz w:val="24"/>
        </w:rPr>
        <w:lastRenderedPageBreak/>
        <w:t xml:space="preserve">studies. On one hand, many of the studies </w:t>
      </w:r>
      <w:bookmarkStart w:id="257" w:name="OLE_LINK35"/>
      <w:bookmarkStart w:id="258" w:name="OLE_LINK36"/>
      <w:r w:rsidRPr="00067382">
        <w:rPr>
          <w:rFonts w:ascii="Book Antiqua" w:hAnsi="Book Antiqua"/>
          <w:color w:val="000000"/>
          <w:kern w:val="0"/>
          <w:sz w:val="24"/>
        </w:rPr>
        <w:t>assessed NAFLD by abnormal</w:t>
      </w:r>
      <w:r w:rsidRPr="00067382">
        <w:rPr>
          <w:rStyle w:val="apple-converted-space"/>
          <w:rFonts w:ascii="Book Antiqua" w:hAnsi="Book Antiqua"/>
          <w:color w:val="000000"/>
          <w:sz w:val="24"/>
        </w:rPr>
        <w:t xml:space="preserve"> </w:t>
      </w:r>
      <w:r w:rsidRPr="00067382">
        <w:rPr>
          <w:rFonts w:ascii="Book Antiqua" w:hAnsi="Book Antiqua"/>
          <w:color w:val="000000"/>
          <w:kern w:val="0"/>
          <w:sz w:val="24"/>
        </w:rPr>
        <w:t xml:space="preserve">liver biochemistry </w:t>
      </w:r>
      <w:proofErr w:type="gramStart"/>
      <w:r w:rsidRPr="00067382">
        <w:rPr>
          <w:rFonts w:ascii="Book Antiqua" w:hAnsi="Book Antiqua"/>
          <w:color w:val="000000"/>
          <w:kern w:val="0"/>
          <w:sz w:val="24"/>
        </w:rPr>
        <w:t>levels</w:t>
      </w:r>
      <w:bookmarkEnd w:id="257"/>
      <w:bookmarkEnd w:id="258"/>
      <w:proofErr w:type="gramEnd"/>
      <w:r w:rsidRPr="00067382">
        <w:rPr>
          <w:rFonts w:ascii="Book Antiqua" w:hAnsi="Book Antiqua"/>
          <w:color w:val="000000"/>
          <w:kern w:val="0"/>
          <w:sz w:val="24"/>
        </w:rPr>
        <w:fldChar w:fldCharType="begin">
          <w:fldData xml:space="preserve">PEVuZE5vdGU+PENpdGU+PEF1dGhvcj5SdWhsPC9BdXRob3I+PFllYXI+MjAwMzwvWWVhcj48UmVj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ZXM+NzEtOTwvcGFnZXM+PHZvbHVtZT4xMjQ8L3ZvbHVtZT48bnVtYmVyPjE8L251bWJlcj48a2V5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cz4yODEtNzwvcGFnZXM+PHZvbHVtZT4xOTwvdm9sdW1lPjxudW1iZXI+NDwvbnVtYmVyPjxrZXl3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PEVuZE5vdGU+PENpdGU+PEF1dGhvcj5SdWhsPC9BdXRob3I+PFllYXI+MjAwMzwvWWVhcj48UmVj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ZXM+NzEtOTwvcGFnZXM+PHZvbHVtZT4xMjQ8L3ZvbHVtZT48bnVtYmVyPjE8L251bWJlcj48a2V5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63" w:tooltip="Ruhl, 2003 #3179" w:history="1">
        <w:r w:rsidR="009546CF" w:rsidRPr="00067382">
          <w:rPr>
            <w:rFonts w:ascii="Book Antiqua" w:hAnsi="Book Antiqua"/>
            <w:noProof/>
            <w:color w:val="000000"/>
            <w:kern w:val="0"/>
            <w:sz w:val="24"/>
            <w:vertAlign w:val="superscript"/>
          </w:rPr>
          <w:t>6</w:t>
        </w:r>
        <w:r w:rsidR="009546CF">
          <w:rPr>
            <w:rFonts w:ascii="Book Antiqua" w:hAnsi="Book Antiqua" w:hint="eastAsia"/>
            <w:noProof/>
            <w:color w:val="000000"/>
            <w:kern w:val="0"/>
            <w:sz w:val="24"/>
            <w:vertAlign w:val="superscript"/>
          </w:rPr>
          <w:t>2</w:t>
        </w:r>
      </w:hyperlink>
      <w:r w:rsidRPr="00067382">
        <w:rPr>
          <w:rFonts w:ascii="Book Antiqua" w:hAnsi="Book Antiqua"/>
          <w:noProof/>
          <w:color w:val="000000"/>
          <w:kern w:val="0"/>
          <w:sz w:val="24"/>
          <w:vertAlign w:val="superscript"/>
        </w:rPr>
        <w:t>,</w:t>
      </w:r>
      <w:hyperlink w:anchor="_ENREF_64" w:tooltip="Papatheodoridis, 2007 #3185" w:history="1">
        <w:r w:rsidR="009546CF" w:rsidRPr="00067382">
          <w:rPr>
            <w:rFonts w:ascii="Book Antiqua" w:hAnsi="Book Antiqua"/>
            <w:noProof/>
            <w:color w:val="000000"/>
            <w:kern w:val="0"/>
            <w:sz w:val="24"/>
            <w:vertAlign w:val="superscript"/>
          </w:rPr>
          <w:t>6</w:t>
        </w:r>
        <w:r w:rsidR="009546CF">
          <w:rPr>
            <w:rFonts w:ascii="Book Antiqua" w:hAnsi="Book Antiqua" w:hint="eastAsia"/>
            <w:noProof/>
            <w:color w:val="000000"/>
            <w:kern w:val="0"/>
            <w:sz w:val="24"/>
            <w:vertAlign w:val="superscript"/>
          </w:rPr>
          <w:t>3</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Although most patients with this disorder </w:t>
      </w:r>
      <w:r w:rsidRPr="00067382">
        <w:rPr>
          <w:rFonts w:ascii="Book Antiqua" w:hAnsi="Book Antiqua"/>
          <w:color w:val="000000"/>
          <w:sz w:val="24"/>
        </w:rPr>
        <w:t>demonstrate abnormal</w:t>
      </w:r>
      <w:r w:rsidRPr="00067382">
        <w:rPr>
          <w:rStyle w:val="apple-converted-space"/>
          <w:rFonts w:ascii="Book Antiqua" w:hAnsi="Book Antiqua"/>
          <w:color w:val="000000"/>
          <w:sz w:val="24"/>
        </w:rPr>
        <w:t xml:space="preserve"> </w:t>
      </w:r>
      <w:r w:rsidRPr="00067382">
        <w:rPr>
          <w:rStyle w:val="a7"/>
          <w:rFonts w:ascii="Book Antiqua" w:hAnsi="Book Antiqua"/>
          <w:i w:val="0"/>
          <w:iCs w:val="0"/>
          <w:color w:val="000000"/>
          <w:sz w:val="24"/>
        </w:rPr>
        <w:t xml:space="preserve">liver function, </w:t>
      </w:r>
      <w:r w:rsidRPr="00067382">
        <w:rPr>
          <w:rFonts w:ascii="Book Antiqua" w:hAnsi="Book Antiqua"/>
          <w:noProof/>
          <w:color w:val="000000"/>
          <w:sz w:val="24"/>
        </w:rPr>
        <w:t>Sorrentino and his</w:t>
      </w:r>
      <w:r w:rsidRPr="00067382">
        <w:rPr>
          <w:rFonts w:ascii="Book Antiqua" w:hAnsi="Book Antiqua"/>
          <w:sz w:val="24"/>
        </w:rPr>
        <w:t xml:space="preserve"> </w:t>
      </w:r>
      <w:r w:rsidRPr="00067382">
        <w:rPr>
          <w:rFonts w:ascii="Book Antiqua" w:hAnsi="Book Antiqua"/>
          <w:noProof/>
          <w:color w:val="000000"/>
          <w:sz w:val="24"/>
        </w:rPr>
        <w:t>colleagues</w:t>
      </w:r>
      <w:r w:rsidRPr="00067382">
        <w:rPr>
          <w:rFonts w:ascii="Book Antiqua" w:hAnsi="Book Antiqua"/>
          <w:color w:val="000000"/>
          <w:kern w:val="0"/>
          <w:sz w:val="24"/>
        </w:rPr>
        <w:t xml:space="preserve"> indicated that liver enzyme levels could not be used as surrogate markers of NAFLD</w:t>
      </w:r>
      <w:r w:rsidRPr="00067382">
        <w:rPr>
          <w:rFonts w:ascii="Book Antiqua" w:hAnsi="Book Antiqua"/>
          <w:color w:val="000000"/>
          <w:kern w:val="0"/>
          <w:sz w:val="24"/>
        </w:rPr>
        <w:fldChar w:fldCharType="begin">
          <w:fldData xml:space="preserve">PEVuZE5vdGU+PENpdGU+PEF1dGhvcj5Tb3JyZW50aW5vPC9BdXRob3I+PFllYXI+MjAwNDwvWWVh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ZiBoZXBhdG9sb2d5PC9hYmJyLTE+PC9hbHQtcGVyaW9kaWNhbD48cGFnZXM+NzUxLTc8L3BhZ2Vz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==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PEVuZE5vdGU+PENpdGU+PEF1dGhvcj5Tb3JyZW50aW5vPC9BdXRob3I+PFllYXI+MjAwNDwvWWVh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==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65" w:tooltip="Sorrentino, 2004 #3198" w:history="1">
        <w:r w:rsidR="009546CF" w:rsidRPr="00067382">
          <w:rPr>
            <w:rFonts w:ascii="Book Antiqua" w:hAnsi="Book Antiqua"/>
            <w:noProof/>
            <w:color w:val="000000"/>
            <w:kern w:val="0"/>
            <w:sz w:val="24"/>
            <w:vertAlign w:val="superscript"/>
          </w:rPr>
          <w:t>6</w:t>
        </w:r>
        <w:r w:rsidR="009546CF">
          <w:rPr>
            <w:rFonts w:ascii="Book Antiqua" w:hAnsi="Book Antiqua" w:hint="eastAsia"/>
            <w:noProof/>
            <w:color w:val="000000"/>
            <w:kern w:val="0"/>
            <w:sz w:val="24"/>
            <w:vertAlign w:val="superscript"/>
          </w:rPr>
          <w:t>4</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On the other hand, some of the studies involved all fatty liver patients, but failed to </w:t>
      </w:r>
      <w:bookmarkStart w:id="259" w:name="OLE_LINK145"/>
      <w:bookmarkStart w:id="260" w:name="OLE_LINK148"/>
      <w:r w:rsidRPr="00067382">
        <w:rPr>
          <w:rFonts w:ascii="Book Antiqua" w:hAnsi="Book Antiqua"/>
          <w:color w:val="000000"/>
          <w:kern w:val="0"/>
          <w:sz w:val="24"/>
        </w:rPr>
        <w:t xml:space="preserve">distinguish </w:t>
      </w:r>
      <w:bookmarkEnd w:id="259"/>
      <w:bookmarkEnd w:id="260"/>
      <w:r w:rsidRPr="00067382">
        <w:rPr>
          <w:rFonts w:ascii="Book Antiqua" w:hAnsi="Book Antiqua"/>
          <w:color w:val="000000"/>
          <w:kern w:val="0"/>
          <w:sz w:val="24"/>
        </w:rPr>
        <w:t xml:space="preserve">NAFLD from ALD. Despite NAFLD and ALD having similar pathology performance and pathogenesis, the nutritional status and adiposity condition of the two diseases are quite different. Central obesity </w:t>
      </w:r>
      <w:bookmarkStart w:id="261" w:name="OLE_LINK43"/>
      <w:bookmarkStart w:id="262" w:name="OLE_LINK44"/>
      <w:r w:rsidRPr="00067382">
        <w:rPr>
          <w:rFonts w:ascii="Book Antiqua" w:hAnsi="Book Antiqua"/>
          <w:color w:val="000000"/>
          <w:kern w:val="0"/>
          <w:sz w:val="24"/>
        </w:rPr>
        <w:t xml:space="preserve">is not a significant determinant for ALD-induced liver </w:t>
      </w:r>
      <w:proofErr w:type="gramStart"/>
      <w:r w:rsidRPr="00067382">
        <w:rPr>
          <w:rFonts w:ascii="Book Antiqua" w:hAnsi="Book Antiqua"/>
          <w:color w:val="000000"/>
          <w:kern w:val="0"/>
          <w:sz w:val="24"/>
        </w:rPr>
        <w:t>dysfunction</w:t>
      </w:r>
      <w:bookmarkEnd w:id="261"/>
      <w:bookmarkEnd w:id="262"/>
      <w:proofErr w:type="gramEnd"/>
      <w:r w:rsidRPr="00067382">
        <w:rPr>
          <w:rFonts w:ascii="Book Antiqua" w:hAnsi="Book Antiqua"/>
          <w:color w:val="000000"/>
          <w:kern w:val="0"/>
          <w:sz w:val="24"/>
        </w:rPr>
        <w:fldChar w:fldCharType="begin">
          <w:fldData xml:space="preserve">PEVuZE5vdGU+PENpdGU+PEF1dGhvcj5Lb2ppbWE8L0F1dGhvcj48WWVhcj4yMDA1PC9ZZWFyPjxS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PEVuZE5vdGU+PENpdGU+PEF1dGhvcj5Lb2ppbWE8L0F1dGhvcj48WWVhcj4yMDA1PC9ZZWFyPjxS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66" w:tooltip="Kojima, 2005 #3200" w:history="1">
        <w:r w:rsidR="009546CF" w:rsidRPr="00067382">
          <w:rPr>
            <w:rFonts w:ascii="Book Antiqua" w:hAnsi="Book Antiqua"/>
            <w:noProof/>
            <w:color w:val="000000"/>
            <w:kern w:val="0"/>
            <w:sz w:val="24"/>
            <w:vertAlign w:val="superscript"/>
          </w:rPr>
          <w:t>6</w:t>
        </w:r>
        <w:r w:rsidR="009546CF">
          <w:rPr>
            <w:rFonts w:ascii="Book Antiqua" w:hAnsi="Book Antiqua" w:hint="eastAsia"/>
            <w:noProof/>
            <w:color w:val="000000"/>
            <w:kern w:val="0"/>
            <w:sz w:val="24"/>
            <w:vertAlign w:val="superscript"/>
          </w:rPr>
          <w:t>5</w:t>
        </w:r>
      </w:hyperlink>
      <w:r w:rsidRPr="00067382">
        <w:rPr>
          <w:rFonts w:ascii="Book Antiqua" w:hAnsi="Book Antiqua"/>
          <w:noProof/>
          <w:color w:val="000000"/>
          <w:kern w:val="0"/>
          <w:sz w:val="24"/>
          <w:vertAlign w:val="superscript"/>
        </w:rPr>
        <w:t>,</w:t>
      </w:r>
      <w:hyperlink w:anchor="_ENREF_67" w:tooltip="Hamano, 2013 #3201" w:history="1">
        <w:r w:rsidR="009546CF" w:rsidRPr="00067382">
          <w:rPr>
            <w:rFonts w:ascii="Book Antiqua" w:hAnsi="Book Antiqua"/>
            <w:noProof/>
            <w:color w:val="000000"/>
            <w:kern w:val="0"/>
            <w:sz w:val="24"/>
            <w:vertAlign w:val="superscript"/>
          </w:rPr>
          <w:t>6</w:t>
        </w:r>
        <w:r w:rsidR="009546CF">
          <w:rPr>
            <w:rFonts w:ascii="Book Antiqua" w:hAnsi="Book Antiqua" w:hint="eastAsia"/>
            <w:noProof/>
            <w:color w:val="000000"/>
            <w:kern w:val="0"/>
            <w:sz w:val="24"/>
            <w:vertAlign w:val="superscript"/>
          </w:rPr>
          <w:t>6</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Moreover, there is a synergistic effect between risky alcohol consumption and obesity in relation to liver </w:t>
      </w:r>
      <w:proofErr w:type="gramStart"/>
      <w:r w:rsidRPr="00067382">
        <w:rPr>
          <w:rFonts w:ascii="Book Antiqua" w:hAnsi="Book Antiqua"/>
          <w:color w:val="000000"/>
          <w:kern w:val="0"/>
          <w:sz w:val="24"/>
        </w:rPr>
        <w:t>diseases</w:t>
      </w:r>
      <w:proofErr w:type="gramEnd"/>
      <w:r w:rsidRPr="00067382">
        <w:rPr>
          <w:rFonts w:ascii="Book Antiqua" w:hAnsi="Book Antiqua"/>
          <w:color w:val="000000"/>
          <w:kern w:val="0"/>
          <w:sz w:val="24"/>
        </w:rPr>
        <w:fldChar w:fldCharType="begin">
          <w:fldData xml:space="preserve">PEVuZE5vdGU+PENpdGU+PEF1dGhvcj5Hb256YWxlei1RdWludGVsYTwvQXV0aG9yPjxZZWFyPjIw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Y2FsPjxwYWdlcz4yMjAyLTg8L3BhZ2VzPjx2b2x1bWU+MzU8L3ZvbHVtZT48bnVtYmVyPjEyPC9u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PEVuZE5vdGU+PENpdGU+PEF1dGhvcj5Hb256YWxlei1RdWludGVsYTwvQXV0aG9yPjxZZWFyPjIw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68" w:tooltip="Gonzalez-Quintela, 2011 #3202" w:history="1">
        <w:r w:rsidR="009546CF" w:rsidRPr="00067382">
          <w:rPr>
            <w:rFonts w:ascii="Book Antiqua" w:hAnsi="Book Antiqua"/>
            <w:noProof/>
            <w:color w:val="000000"/>
            <w:kern w:val="0"/>
            <w:sz w:val="24"/>
            <w:vertAlign w:val="superscript"/>
          </w:rPr>
          <w:t>6</w:t>
        </w:r>
        <w:r w:rsidR="009546CF">
          <w:rPr>
            <w:rFonts w:ascii="Book Antiqua" w:hAnsi="Book Antiqua" w:hint="eastAsia"/>
            <w:noProof/>
            <w:color w:val="000000"/>
            <w:kern w:val="0"/>
            <w:sz w:val="24"/>
            <w:vertAlign w:val="superscript"/>
          </w:rPr>
          <w:t>7</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Thus, to improve the accuracy of diagnosis and reduce heterogeneity among studies, only studies that assessed NAFLD by imaging/biopsy were included and those involving ALD were excluded. The influence of ALD on heterogeneity was tested in our further analyses. In addition, as the diagnostic criteria for children’s central obesity were significantly different from </w:t>
      </w:r>
      <w:r w:rsidRPr="00067382">
        <w:rPr>
          <w:rFonts w:ascii="Book Antiqua" w:hAnsi="Book Antiqua"/>
          <w:color w:val="000000"/>
          <w:sz w:val="24"/>
          <w:bdr w:val="none" w:sz="0" w:space="0" w:color="auto" w:frame="1"/>
        </w:rPr>
        <w:t>adults</w:t>
      </w:r>
      <w:r w:rsidRPr="00067382">
        <w:rPr>
          <w:rFonts w:ascii="Book Antiqua" w:hAnsi="Book Antiqua"/>
          <w:color w:val="000000"/>
          <w:kern w:val="0"/>
          <w:sz w:val="24"/>
        </w:rPr>
        <w:t xml:space="preserve">, we </w:t>
      </w:r>
      <w:bookmarkStart w:id="263" w:name="OLE_LINK191"/>
      <w:bookmarkStart w:id="264" w:name="OLE_LINK192"/>
      <w:r w:rsidRPr="00067382">
        <w:rPr>
          <w:rFonts w:ascii="Book Antiqua" w:hAnsi="Book Antiqua"/>
          <w:color w:val="000000"/>
          <w:kern w:val="0"/>
          <w:sz w:val="24"/>
        </w:rPr>
        <w:t xml:space="preserve">excluded studies that did not </w:t>
      </w:r>
      <w:bookmarkEnd w:id="263"/>
      <w:bookmarkEnd w:id="264"/>
      <w:r w:rsidRPr="00067382">
        <w:rPr>
          <w:rFonts w:ascii="Book Antiqua" w:hAnsi="Book Antiqua"/>
          <w:color w:val="000000"/>
          <w:kern w:val="0"/>
          <w:sz w:val="24"/>
        </w:rPr>
        <w:t xml:space="preserve">recruit adults. To assess the validity and reliability of our results, subgroup analyses, </w:t>
      </w:r>
      <w:bookmarkStart w:id="265" w:name="OLE_LINK71"/>
      <w:bookmarkStart w:id="266" w:name="OLE_LINK72"/>
      <w:r w:rsidRPr="00067382">
        <w:rPr>
          <w:rFonts w:ascii="Book Antiqua" w:hAnsi="Book Antiqua"/>
          <w:color w:val="000000"/>
          <w:kern w:val="0"/>
          <w:sz w:val="24"/>
        </w:rPr>
        <w:t>meta-regression, and sensitivity analyses were performed</w:t>
      </w:r>
      <w:bookmarkStart w:id="267" w:name="OLE_LINK123"/>
      <w:bookmarkStart w:id="268" w:name="OLE_LINK124"/>
      <w:bookmarkEnd w:id="265"/>
      <w:bookmarkEnd w:id="266"/>
      <w:r w:rsidRPr="00067382">
        <w:rPr>
          <w:rFonts w:ascii="Book Antiqua" w:hAnsi="Book Antiqua"/>
          <w:color w:val="000000"/>
          <w:kern w:val="0"/>
          <w:sz w:val="24"/>
        </w:rPr>
        <w:t xml:space="preserve">. </w:t>
      </w:r>
      <w:bookmarkStart w:id="269" w:name="OLE_LINK73"/>
      <w:bookmarkStart w:id="270" w:name="OLE_LINK74"/>
      <w:bookmarkEnd w:id="267"/>
      <w:bookmarkEnd w:id="268"/>
    </w:p>
    <w:p w:rsidR="00067382" w:rsidRPr="00067382" w:rsidRDefault="00067382" w:rsidP="00067382">
      <w:pPr>
        <w:autoSpaceDE w:val="0"/>
        <w:autoSpaceDN w:val="0"/>
        <w:adjustRightInd w:val="0"/>
        <w:spacing w:line="360" w:lineRule="auto"/>
        <w:ind w:firstLine="400"/>
        <w:rPr>
          <w:rFonts w:ascii="Book Antiqua" w:hAnsi="Book Antiqua"/>
          <w:color w:val="000000"/>
          <w:kern w:val="0"/>
          <w:sz w:val="24"/>
        </w:rPr>
      </w:pPr>
      <w:r w:rsidRPr="00067382">
        <w:rPr>
          <w:rFonts w:ascii="Book Antiqua" w:hAnsi="Book Antiqua"/>
          <w:color w:val="000000"/>
          <w:kern w:val="0"/>
          <w:sz w:val="24"/>
        </w:rPr>
        <w:t xml:space="preserve">The rigorous selection criteria </w:t>
      </w:r>
      <w:bookmarkEnd w:id="269"/>
      <w:bookmarkEnd w:id="270"/>
      <w:r w:rsidRPr="00067382">
        <w:rPr>
          <w:rFonts w:ascii="Book Antiqua" w:hAnsi="Book Antiqua"/>
          <w:color w:val="000000"/>
          <w:kern w:val="0"/>
          <w:sz w:val="24"/>
        </w:rPr>
        <w:t xml:space="preserve">of our study may lead to some potential limitations. First, </w:t>
      </w:r>
      <w:bookmarkStart w:id="271" w:name="OLE_LINK85"/>
      <w:bookmarkStart w:id="272" w:name="OLE_LINK86"/>
      <w:r w:rsidRPr="00067382">
        <w:rPr>
          <w:rFonts w:ascii="Book Antiqua" w:hAnsi="Book Antiqua"/>
          <w:color w:val="000000"/>
          <w:kern w:val="0"/>
          <w:sz w:val="24"/>
        </w:rPr>
        <w:t>NAFLD is highly prevalent in obese children</w:t>
      </w:r>
      <w:bookmarkEnd w:id="271"/>
      <w:bookmarkEnd w:id="272"/>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&lt;EndNote&gt;&lt;Cite&gt;&lt;Author&gt;Roberts&lt;/Author&gt;&lt;Year&gt;2007&lt;/Year&gt;&lt;RecNum&gt;3513&lt;/RecNum&gt;&lt;DisplayText&gt;&lt;style face="superscript"&gt;[69]&lt;/style&gt;&lt;/DisplayText&gt;&lt;record&gt;&lt;rec-number&gt;3513&lt;/rec-number&gt;&lt;foreign-keys&gt;&lt;key app="EN" db-id="d5vsdadpx2aw2te5z2sxzzs1wadz2waw9trw"&gt;3513&lt;/key&gt;&lt;/foreign-keys&gt;&lt;ref-type name="Journal Article"&gt;17&lt;/ref-type&gt;&lt;contributors&gt;&lt;authors&gt;&lt;author&gt;Roberts, E. A.&lt;/author&gt;&lt;/authors&gt;&lt;/contributors&gt;&lt;auth-address&gt;Division of Gastroenterology, Hepatology and Nutrition, The Hospital for Sick Children, University of Toronto, Toronto, Ontario, Canada. eve.roberts@sickkids.ca&lt;/auth-address&gt;&lt;titles&gt;&lt;title&gt;Pediatric nonalcoholic fatty liver disease (NAFLD): a &amp;quot;growing&amp;quot; problem?&lt;/title&gt;&lt;secondary-title&gt;J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1133-42&lt;/pages&gt;&lt;volume&gt;46&lt;/volume&gt;&lt;number&gt;6&lt;/number&gt;&lt;keywords&gt;&lt;keyword&gt;Adolescent&lt;/keyword&gt;&lt;keyword&gt;Adult&lt;/keyword&gt;&lt;keyword&gt;Child&lt;/keyword&gt;&lt;keyword&gt;Child, Preschool&lt;/keyword&gt;&lt;keyword&gt;Fatty Liver/*diagnosis/*pathology&lt;/keyword&gt;&lt;keyword&gt;Female&lt;/keyword&gt;&lt;keyword&gt;Fibrosis/etiology&lt;/keyword&gt;&lt;keyword&gt;Humans&lt;/keyword&gt;&lt;keyword&gt;Hypothalamus/pathology&lt;/keyword&gt;&lt;keyword&gt;Infant&lt;/keyword&gt;&lt;keyword&gt;Insulin Resistance&lt;/keyword&gt;&lt;keyword&gt;Male&lt;/keyword&gt;&lt;keyword&gt;Models, Biological&lt;/keyword&gt;&lt;keyword&gt;Obesity&lt;/keyword&gt;&lt;keyword&gt;Overweight&lt;/keyword&gt;&lt;/keywords&gt;&lt;dates&gt;&lt;year&gt;2007&lt;/year&gt;&lt;pub-dates&gt;&lt;date&gt;Jun&lt;/date&gt;&lt;/pub-dates&gt;&lt;/dates&gt;&lt;isbn&gt;0168-8278 (Print)&amp;#xD;0168-8278 (Linking)&lt;/isbn&gt;&lt;accession-num&gt;17445934&lt;/accession-num&gt;&lt;urls&gt;&lt;related-urls&gt;&lt;url&gt;http://www.ncbi.nlm.nih.gov/pubmed/17445934&lt;/url&gt;&lt;/related-urls&gt;&lt;/urls&gt;&lt;electronic-resource-num&gt;10.1016/j.jhep.2007.03.003&lt;/electronic-resource-num&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69" w:tooltip="Roberts, 2007 #3513" w:history="1">
        <w:r w:rsidR="009546CF" w:rsidRPr="00067382">
          <w:rPr>
            <w:rFonts w:ascii="Book Antiqua" w:hAnsi="Book Antiqua"/>
            <w:noProof/>
            <w:color w:val="000000"/>
            <w:kern w:val="0"/>
            <w:sz w:val="24"/>
            <w:vertAlign w:val="superscript"/>
          </w:rPr>
          <w:t>6</w:t>
        </w:r>
        <w:r w:rsidR="009546CF">
          <w:rPr>
            <w:rFonts w:ascii="Book Antiqua" w:hAnsi="Book Antiqua" w:hint="eastAsia"/>
            <w:noProof/>
            <w:color w:val="000000"/>
            <w:kern w:val="0"/>
            <w:sz w:val="24"/>
            <w:vertAlign w:val="superscript"/>
          </w:rPr>
          <w:t>8</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and our restriction to adults meant that we were unable to extrapolate the risk of obesity to children. Second,</w:t>
      </w:r>
      <w:r w:rsidRPr="00067382">
        <w:rPr>
          <w:rStyle w:val="a7"/>
          <w:rFonts w:ascii="Book Antiqua" w:hAnsi="Book Antiqua"/>
          <w:i w:val="0"/>
          <w:iCs w:val="0"/>
          <w:color w:val="000000"/>
          <w:sz w:val="24"/>
        </w:rPr>
        <w:t xml:space="preserve"> liver</w:t>
      </w:r>
      <w:r w:rsidRPr="00067382">
        <w:rPr>
          <w:rStyle w:val="apple-converted-space"/>
          <w:rFonts w:ascii="Book Antiqua" w:hAnsi="Book Antiqua"/>
          <w:color w:val="000000"/>
          <w:sz w:val="24"/>
        </w:rPr>
        <w:t xml:space="preserve"> </w:t>
      </w:r>
      <w:bookmarkStart w:id="273" w:name="OLE_LINK77"/>
      <w:bookmarkStart w:id="274" w:name="OLE_LINK78"/>
      <w:r w:rsidRPr="00067382">
        <w:rPr>
          <w:rFonts w:ascii="Book Antiqua" w:hAnsi="Book Antiqua"/>
          <w:color w:val="000000"/>
          <w:sz w:val="24"/>
        </w:rPr>
        <w:t xml:space="preserve">biopsy </w:t>
      </w:r>
      <w:bookmarkEnd w:id="273"/>
      <w:bookmarkEnd w:id="274"/>
      <w:r w:rsidRPr="00067382">
        <w:rPr>
          <w:rFonts w:ascii="Book Antiqua" w:hAnsi="Book Antiqua"/>
          <w:color w:val="000000"/>
          <w:sz w:val="24"/>
        </w:rPr>
        <w:t xml:space="preserve">is </w:t>
      </w:r>
      <w:r w:rsidRPr="00067382">
        <w:rPr>
          <w:rStyle w:val="a7"/>
          <w:rFonts w:ascii="Book Antiqua" w:hAnsi="Book Antiqua"/>
          <w:i w:val="0"/>
          <w:iCs w:val="0"/>
          <w:color w:val="000000"/>
          <w:sz w:val="24"/>
        </w:rPr>
        <w:t xml:space="preserve">universally </w:t>
      </w:r>
      <w:r w:rsidRPr="00067382">
        <w:rPr>
          <w:rFonts w:ascii="Book Antiqua" w:hAnsi="Book Antiqua"/>
          <w:color w:val="000000"/>
          <w:sz w:val="24"/>
        </w:rPr>
        <w:t xml:space="preserve">considered the best tool for </w:t>
      </w:r>
      <w:r w:rsidRPr="00067382">
        <w:rPr>
          <w:rFonts w:ascii="Book Antiqua" w:hAnsi="Book Antiqua"/>
          <w:color w:val="000000"/>
          <w:kern w:val="0"/>
          <w:sz w:val="24"/>
        </w:rPr>
        <w:t xml:space="preserve">identifying </w:t>
      </w:r>
      <w:r w:rsidRPr="00067382">
        <w:rPr>
          <w:rFonts w:ascii="Book Antiqua" w:hAnsi="Book Antiqua"/>
          <w:color w:val="000000"/>
          <w:sz w:val="24"/>
        </w:rPr>
        <w:t xml:space="preserve">NAFLD. However, </w:t>
      </w:r>
      <w:r w:rsidRPr="00067382">
        <w:rPr>
          <w:rFonts w:ascii="Book Antiqua" w:hAnsi="Book Antiqua"/>
          <w:color w:val="000000"/>
          <w:kern w:val="0"/>
          <w:sz w:val="24"/>
        </w:rPr>
        <w:t>none of our included studies</w:t>
      </w:r>
      <w:r w:rsidRPr="00067382">
        <w:rPr>
          <w:rFonts w:ascii="Book Antiqua" w:hAnsi="Book Antiqua"/>
          <w:color w:val="000000"/>
          <w:sz w:val="24"/>
        </w:rPr>
        <w:t xml:space="preserve"> diagnosed fatty liver by biopsy.</w:t>
      </w:r>
      <w:r w:rsidRPr="00067382">
        <w:rPr>
          <w:rFonts w:ascii="Book Antiqua" w:hAnsi="Book Antiqua"/>
          <w:color w:val="000000"/>
          <w:kern w:val="0"/>
          <w:sz w:val="24"/>
        </w:rPr>
        <w:t xml:space="preserve"> Third, the effect of obesity may be different between males and females. Previous studies suggested that the </w:t>
      </w:r>
      <w:proofErr w:type="spellStart"/>
      <w:r w:rsidRPr="00067382">
        <w:rPr>
          <w:rFonts w:ascii="Book Antiqua" w:hAnsi="Book Antiqua"/>
          <w:color w:val="000000"/>
          <w:kern w:val="0"/>
          <w:sz w:val="24"/>
        </w:rPr>
        <w:t>hypoandrogenism</w:t>
      </w:r>
      <w:proofErr w:type="spellEnd"/>
      <w:r w:rsidRPr="00067382">
        <w:rPr>
          <w:rFonts w:ascii="Book Antiqua" w:hAnsi="Book Antiqua"/>
          <w:color w:val="000000"/>
          <w:kern w:val="0"/>
          <w:sz w:val="24"/>
        </w:rPr>
        <w:t xml:space="preserve"> in men and </w:t>
      </w:r>
      <w:proofErr w:type="spellStart"/>
      <w:r w:rsidRPr="00067382">
        <w:rPr>
          <w:rFonts w:ascii="Book Antiqua" w:hAnsi="Book Antiqua"/>
          <w:color w:val="000000"/>
          <w:kern w:val="0"/>
          <w:sz w:val="24"/>
        </w:rPr>
        <w:t>hyperandrogenism</w:t>
      </w:r>
      <w:proofErr w:type="spellEnd"/>
      <w:r w:rsidRPr="00067382">
        <w:rPr>
          <w:rFonts w:ascii="Book Antiqua" w:hAnsi="Book Antiqua"/>
          <w:color w:val="000000"/>
          <w:kern w:val="0"/>
          <w:sz w:val="24"/>
        </w:rPr>
        <w:t xml:space="preserve"> in women can potentially lead to NAFLD </w:t>
      </w:r>
      <w:r w:rsidRPr="009546CF">
        <w:rPr>
          <w:rFonts w:ascii="Book Antiqua" w:hAnsi="Book Antiqua"/>
          <w:i/>
          <w:color w:val="000000"/>
          <w:kern w:val="0"/>
          <w:sz w:val="24"/>
        </w:rPr>
        <w:t>via</w:t>
      </w:r>
      <w:r w:rsidRPr="00067382">
        <w:rPr>
          <w:rFonts w:ascii="Book Antiqua" w:hAnsi="Book Antiqua"/>
          <w:color w:val="000000"/>
          <w:kern w:val="0"/>
          <w:sz w:val="24"/>
        </w:rPr>
        <w:t xml:space="preserve"> obesity</w:t>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&lt;EndNote&gt;&lt;Cite&gt;&lt;Author&gt;Lonardo&lt;/Author&gt;&lt;Year&gt;2006&lt;/Year&gt;&lt;RecNum&gt;3515&lt;/RecNum&gt;&lt;DisplayText&gt;&lt;style face="superscript"&gt;[70]&lt;/style&gt;&lt;/DisplayText&gt;&lt;record&gt;&lt;rec-number&gt;3515&lt;/rec-number&gt;&lt;foreign-keys&gt;&lt;key app="EN" db-id="d5vsdadpx2aw2te5z2sxzzs1wadz2waw9trw"&gt;3515&lt;/key&gt;&lt;/foreign-keys&gt;&lt;ref-type name="Journal Article"&gt;17&lt;/ref-type&gt;&lt;contributors&gt;&lt;authors&gt;&lt;author&gt;Lonardo, A.&lt;/author&gt;&lt;author&gt;Carani, C.&lt;/author&gt;&lt;author&gt;Carulli, N.&lt;/author&gt;&lt;author&gt;Loria, P.&lt;/author&gt;&lt;/authors&gt;&lt;/contributors&gt;&lt;auth-address&gt;Dipartimento di Medicina Interna, Medicina III, Azienda Ospedaliero-Universitaria, University of Modena and Reggio Emilia, Modena, Italy. a.lonardo@libero.it&lt;/auth-address&gt;&lt;titles&gt;&lt;title&gt;&amp;apos;Endocrine NAFLD&amp;apos; a hormonocentric perspective of nonalcoholic fatty liver disease pathogenesis&lt;/title&gt;&lt;secondary-title&gt;J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hepatology&lt;/abbr-1&gt;&lt;/alt-periodical&gt;&lt;pages&gt;1196-207&lt;/pages&gt;&lt;volume&gt;44&lt;/volume&gt;&lt;number&gt;6&lt;/number&gt;&lt;keywords&gt;&lt;keyword&gt;Animals&lt;/keyword&gt;&lt;keyword&gt;Endocrine System/*metabolism&lt;/keyword&gt;&lt;keyword&gt;Fatty Liver/*metabolism&lt;/keyword&gt;&lt;keyword&gt;Hormones/*metabolism&lt;/keyword&gt;&lt;keyword&gt;Humans&lt;/keyword&gt;&lt;keyword&gt;Mice&lt;/keyword&gt;&lt;/keywords&gt;&lt;dates&gt;&lt;year&gt;2006&lt;/year&gt;&lt;pub-dates&gt;&lt;date&gt;Jun&lt;/date&gt;&lt;/pub-dates&gt;&lt;/dates&gt;&lt;isbn&gt;0168-8278 (Print)&amp;#xD;0168-8278 (Linking)&lt;/isbn&gt;&lt;accession-num&gt;16618516&lt;/accession-num&gt;&lt;urls&gt;&lt;related-urls&gt;&lt;url&gt;http://www.ncbi.nlm.nih.gov/pubmed/16618516&lt;/url&gt;&lt;/related-urls&gt;&lt;/urls&gt;&lt;electronic-resource-num&gt;10.1016/j.jhep.2006.03.005&lt;/electronic-resource-num&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70" w:tooltip="Lonardo, 2006 #3515" w:history="1">
        <w:r w:rsidR="009546CF">
          <w:rPr>
            <w:rFonts w:ascii="Book Antiqua" w:hAnsi="Book Antiqua" w:hint="eastAsia"/>
            <w:noProof/>
            <w:color w:val="000000"/>
            <w:kern w:val="0"/>
            <w:sz w:val="24"/>
            <w:vertAlign w:val="superscript"/>
          </w:rPr>
          <w:t>69</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In addition, there is a correlation between liver fat deposition and WC in males with NAFLD, but not in </w:t>
      </w:r>
      <w:proofErr w:type="gramStart"/>
      <w:r w:rsidRPr="00067382">
        <w:rPr>
          <w:rFonts w:ascii="Book Antiqua" w:hAnsi="Book Antiqua"/>
          <w:color w:val="000000"/>
          <w:kern w:val="0"/>
          <w:sz w:val="24"/>
        </w:rPr>
        <w:t>females</w:t>
      </w:r>
      <w:proofErr w:type="gramEnd"/>
      <w:r w:rsidRPr="00067382">
        <w:rPr>
          <w:rFonts w:ascii="Book Antiqua" w:hAnsi="Book Antiqua"/>
          <w:color w:val="000000"/>
          <w:kern w:val="0"/>
          <w:sz w:val="24"/>
        </w:rPr>
        <w:fldChar w:fldCharType="begin">
          <w:fldData xml:space="preserve">PEVuZE5vdGU+PENpdGU+PEF1dGhvcj5Jc2hpYmFzaGk8L0F1dGhvcj48WWVhcj4yMDA4PC9ZZWFy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cGFnZXM+OTA4LTEzPC9wYWdlcz48dm9sdW1lPjIzPC92b2x1bWU+PG51bWJlcj42PC9udW1iZXI+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PEVuZE5vdGU+PENpdGU+PEF1dGhvcj5Jc2hpYmFzaGk8L0F1dGhvcj48WWVhcj4yMDA4PC9ZZWFy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71" w:tooltip="Ishibashi, 2008 #3516" w:history="1">
        <w:r w:rsidR="009546CF" w:rsidRPr="00067382">
          <w:rPr>
            <w:rFonts w:ascii="Book Antiqua" w:hAnsi="Book Antiqua"/>
            <w:noProof/>
            <w:color w:val="000000"/>
            <w:kern w:val="0"/>
            <w:sz w:val="24"/>
            <w:vertAlign w:val="superscript"/>
          </w:rPr>
          <w:t>7</w:t>
        </w:r>
        <w:r w:rsidR="009546CF">
          <w:rPr>
            <w:rFonts w:ascii="Book Antiqua" w:hAnsi="Book Antiqua" w:hint="eastAsia"/>
            <w:noProof/>
            <w:color w:val="000000"/>
            <w:kern w:val="0"/>
            <w:sz w:val="24"/>
            <w:vertAlign w:val="superscript"/>
          </w:rPr>
          <w:t>0</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Thus, our results may produce gender </w:t>
      </w:r>
      <w:r w:rsidRPr="00067382">
        <w:rPr>
          <w:rFonts w:ascii="Book Antiqua" w:hAnsi="Book Antiqua"/>
          <w:color w:val="000000"/>
          <w:sz w:val="24"/>
        </w:rPr>
        <w:t>distinction, and gender may be a potential source of heterogeneity</w:t>
      </w:r>
      <w:r w:rsidRPr="00067382">
        <w:rPr>
          <w:rFonts w:ascii="Book Antiqua" w:hAnsi="Book Antiqua"/>
          <w:color w:val="000000"/>
          <w:kern w:val="0"/>
          <w:sz w:val="24"/>
        </w:rPr>
        <w:t xml:space="preserve">. As few studies separately reported OR values for both genders, we could not stratify by gender. Finally, </w:t>
      </w:r>
      <w:bookmarkStart w:id="275" w:name="OLE_LINK198"/>
      <w:bookmarkStart w:id="276" w:name="OLE_LINK234"/>
      <w:r w:rsidRPr="00067382">
        <w:rPr>
          <w:rFonts w:ascii="Book Antiqua" w:hAnsi="Book Antiqua"/>
          <w:color w:val="000000"/>
          <w:kern w:val="0"/>
          <w:sz w:val="24"/>
        </w:rPr>
        <w:t>the causal exploration designs, such as cohort,</w:t>
      </w:r>
      <w:r w:rsidRPr="00067382">
        <w:rPr>
          <w:rFonts w:ascii="Book Antiqua" w:hAnsi="Book Antiqua"/>
          <w:color w:val="000000"/>
          <w:sz w:val="24"/>
        </w:rPr>
        <w:t xml:space="preserve"> </w:t>
      </w:r>
      <w:r w:rsidRPr="00067382">
        <w:rPr>
          <w:rFonts w:ascii="Book Antiqua" w:hAnsi="Book Antiqua"/>
          <w:color w:val="000000"/>
          <w:kern w:val="0"/>
          <w:sz w:val="24"/>
        </w:rPr>
        <w:t>case-control, and cross-sectional design, have lower reliability</w:t>
      </w:r>
      <w:bookmarkEnd w:id="275"/>
      <w:bookmarkEnd w:id="276"/>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&lt;EndNote&gt;&lt;Cite&gt;&lt;Author&gt;Mann&lt;/Author&gt;&lt;Year&gt;2003&lt;/Year&gt;&lt;RecNum&gt;3530&lt;/RecNum&gt;&lt;DisplayText&gt;&lt;style face="superscript"&gt;[72]&lt;/style&gt;&lt;/DisplayText&gt;&lt;record&gt;&lt;rec-number&gt;3530&lt;/rec-number&gt;&lt;foreign-keys&gt;&lt;key app="EN" db-id="d5vsdadpx2aw2te5z2sxzzs1wadz2waw9trw"&gt;3530&lt;/key&gt;&lt;/foreign-keys&gt;&lt;ref-type name="Journal Article"&gt;17&lt;/ref-type&gt;&lt;contributors&gt;&lt;authors&gt;&lt;author&gt;Mann, C. J.&lt;/author&gt;&lt;/authors&gt;&lt;/contributors&gt;&lt;auth-address&gt;Department of Accident and Emergency Medicine, Taunton and Somerset Hospital, Taunton, Somerset, UK. tonygood@doctors.org.uk&lt;/auth-address&gt;&lt;titles&gt;&lt;title&gt;Observational research methods. Research design II: cohort, cross sectional, and case-control studies&lt;/title&gt;&lt;secondary-title&gt;Emerg Med J&lt;/secondary-title&gt;&lt;alt-title&gt;Emergency medicine journal : EMJ&lt;/alt-title&gt;&lt;/titles&gt;&lt;periodical&gt;&lt;full-title&gt;Emerg Med J&lt;/full-title&gt;&lt;abbr-1&gt;Emergency medicine journal : EMJ&lt;/abbr-1&gt;&lt;/periodical&gt;&lt;alt-periodical&gt;&lt;full-title&gt;Emerg Med J&lt;/full-title&gt;&lt;abbr-1&gt;Emergency medicine journal : EMJ&lt;/abbr-1&gt;&lt;/alt-periodical&gt;&lt;pages&gt;54-60&lt;/pages&gt;&lt;volume&gt;20&lt;/volume&gt;&lt;number&gt;1&lt;/number&gt;&lt;keywords&gt;&lt;keyword&gt;*Case-Control Studies&lt;/keyword&gt;&lt;keyword&gt;*Cohort Studies&lt;/keyword&gt;&lt;keyword&gt;*Cross-Sectional Studies&lt;/keyword&gt;&lt;keyword&gt;Data Collection&lt;/keyword&gt;&lt;keyword&gt;Databases as Topic&lt;/keyword&gt;&lt;keyword&gt;Selection Bias&lt;/keyword&gt;&lt;/keywords&gt;&lt;dates&gt;&lt;year&gt;2003&lt;/year&gt;&lt;pub-dates&gt;&lt;date&gt;Jan&lt;/date&gt;&lt;/pub-dates&gt;&lt;/dates&gt;&lt;isbn&gt;1472-0205 (Print)&amp;#xD;1472-0205 (Linking)&lt;/isbn&gt;&lt;accession-num&gt;12533370&lt;/accession-num&gt;&lt;urls&gt;&lt;related-urls&gt;&lt;url&gt;http://www.ncbi.nlm.nih.gov/pubmed/12533370&lt;/url&gt;&lt;/related-urls&gt;&lt;/urls&gt;&lt;custom2&gt;1726024&lt;/custom2&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72" w:tooltip="Mann, 2003 #3530" w:history="1">
        <w:r w:rsidR="009546CF" w:rsidRPr="00067382">
          <w:rPr>
            <w:rFonts w:ascii="Book Antiqua" w:hAnsi="Book Antiqua"/>
            <w:noProof/>
            <w:color w:val="000000"/>
            <w:kern w:val="0"/>
            <w:sz w:val="24"/>
            <w:vertAlign w:val="superscript"/>
          </w:rPr>
          <w:t>7</w:t>
        </w:r>
        <w:r w:rsidR="009546CF">
          <w:rPr>
            <w:rFonts w:ascii="Book Antiqua" w:hAnsi="Book Antiqua" w:hint="eastAsia"/>
            <w:noProof/>
            <w:color w:val="000000"/>
            <w:kern w:val="0"/>
            <w:sz w:val="24"/>
            <w:vertAlign w:val="superscript"/>
          </w:rPr>
          <w:t>1</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Involving more </w:t>
      </w:r>
      <w:r w:rsidRPr="00067382">
        <w:rPr>
          <w:rFonts w:ascii="Book Antiqua" w:hAnsi="Book Antiqua"/>
          <w:color w:val="000000"/>
          <w:kern w:val="0"/>
          <w:sz w:val="24"/>
        </w:rPr>
        <w:lastRenderedPageBreak/>
        <w:t>cohort design studies would strengthen the argument, something that our study did not do.</w:t>
      </w:r>
    </w:p>
    <w:p w:rsidR="00067382" w:rsidRPr="00067382" w:rsidRDefault="00067382" w:rsidP="00067382">
      <w:pPr>
        <w:autoSpaceDE w:val="0"/>
        <w:autoSpaceDN w:val="0"/>
        <w:adjustRightInd w:val="0"/>
        <w:spacing w:line="360" w:lineRule="auto"/>
        <w:ind w:firstLine="400"/>
        <w:rPr>
          <w:rFonts w:ascii="Book Antiqua" w:hAnsi="Book Antiqua"/>
          <w:b/>
          <w:color w:val="000000"/>
          <w:kern w:val="0"/>
          <w:sz w:val="24"/>
        </w:rPr>
      </w:pPr>
      <w:r w:rsidRPr="00067382">
        <w:rPr>
          <w:rFonts w:ascii="Book Antiqua" w:hAnsi="Book Antiqua"/>
          <w:color w:val="000000"/>
          <w:kern w:val="0"/>
          <w:sz w:val="24"/>
        </w:rPr>
        <w:t xml:space="preserve">There are a variety of reasons why central obesity induces fatty liver. Central obesity is an essential component of MS, a disorder strongly associated with many </w:t>
      </w:r>
      <w:bookmarkStart w:id="277" w:name="OLE_LINK273"/>
      <w:bookmarkStart w:id="278" w:name="OLE_LINK274"/>
      <w:r w:rsidRPr="00067382">
        <w:rPr>
          <w:rFonts w:ascii="Book Antiqua" w:hAnsi="Book Antiqua"/>
          <w:color w:val="000000"/>
          <w:kern w:val="0"/>
          <w:sz w:val="24"/>
        </w:rPr>
        <w:t>metabolic factors</w:t>
      </w:r>
      <w:bookmarkEnd w:id="277"/>
      <w:bookmarkEnd w:id="278"/>
      <w:r w:rsidRPr="00067382">
        <w:rPr>
          <w:rFonts w:ascii="Book Antiqua" w:hAnsi="Book Antiqua"/>
          <w:color w:val="000000"/>
          <w:kern w:val="0"/>
          <w:sz w:val="24"/>
        </w:rPr>
        <w:t>. As an indispensable metabolic organ, the liver is inseparable from metabolism. These universally accepted facts disclose the</w:t>
      </w:r>
      <w:bookmarkStart w:id="279" w:name="OLE_LINK170"/>
      <w:bookmarkStart w:id="280" w:name="OLE_LINK171"/>
      <w:r w:rsidRPr="00067382">
        <w:rPr>
          <w:rFonts w:ascii="Book Antiqua" w:hAnsi="Book Antiqua"/>
          <w:color w:val="000000"/>
          <w:kern w:val="0"/>
          <w:sz w:val="24"/>
        </w:rPr>
        <w:t xml:space="preserve"> intrinsic links </w:t>
      </w:r>
      <w:bookmarkEnd w:id="279"/>
      <w:bookmarkEnd w:id="280"/>
      <w:r w:rsidRPr="00067382">
        <w:rPr>
          <w:rFonts w:ascii="Book Antiqua" w:hAnsi="Book Antiqua"/>
          <w:color w:val="000000"/>
          <w:kern w:val="0"/>
          <w:sz w:val="24"/>
        </w:rPr>
        <w:t xml:space="preserve">between central obesity and liver diseases. Additionally, NAFLD is often accompanied by diabetes, dyslipidemia, and </w:t>
      </w:r>
      <w:proofErr w:type="gramStart"/>
      <w:r w:rsidRPr="00067382">
        <w:rPr>
          <w:rFonts w:ascii="Book Antiqua" w:hAnsi="Book Antiqua"/>
          <w:color w:val="000000"/>
          <w:kern w:val="0"/>
          <w:sz w:val="24"/>
        </w:rPr>
        <w:t>hypertension</w:t>
      </w:r>
      <w:proofErr w:type="gramEnd"/>
      <w:r w:rsidRPr="00067382">
        <w:rPr>
          <w:rFonts w:ascii="Book Antiqua" w:hAnsi="Book Antiqua"/>
          <w:color w:val="000000"/>
          <w:kern w:val="0"/>
          <w:sz w:val="24"/>
        </w:rPr>
        <w:fldChar w:fldCharType="begin">
          <w:fldData xml:space="preserve">PEVuZE5vdGU+PENpdGU+PEF1dGhvcj5XYW5sZXNzPC9BdXRob3I+PFllYXI+MTk5MDwvWWVhcj48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LCBNZC4pPC9hYmJyLTE+PC9hbHQtcGVyaW9kaWNhbD48cGFnZXM+MTEwNi0xMDwvcGFnZXM+PHZv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b2RpY2FsPjxwYWdlcz5TMTA0LTEyPC9wYWdlcz48dm9sdW1lPjQ4IFN1cHBsIDE8L3ZvbHVtZT48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PEVuZE5vdGU+PENpdGU+PEF1dGhvcj5XYW5sZXNzPC9BdXRob3I+PFllYXI+MTk5MDwvWWVhcj48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73" w:tooltip="Wanless, 1990 #3532" w:history="1">
        <w:r w:rsidR="009546CF" w:rsidRPr="00067382">
          <w:rPr>
            <w:rFonts w:ascii="Book Antiqua" w:hAnsi="Book Antiqua"/>
            <w:noProof/>
            <w:color w:val="000000"/>
            <w:kern w:val="0"/>
            <w:sz w:val="24"/>
            <w:vertAlign w:val="superscript"/>
          </w:rPr>
          <w:t>7</w:t>
        </w:r>
        <w:r w:rsidR="009546CF">
          <w:rPr>
            <w:rFonts w:ascii="Book Antiqua" w:hAnsi="Book Antiqua" w:hint="eastAsia"/>
            <w:noProof/>
            <w:color w:val="000000"/>
            <w:kern w:val="0"/>
            <w:sz w:val="24"/>
            <w:vertAlign w:val="superscript"/>
          </w:rPr>
          <w:t>2</w:t>
        </w:r>
      </w:hyperlink>
      <w:r w:rsidRPr="00067382">
        <w:rPr>
          <w:rFonts w:ascii="Book Antiqua" w:hAnsi="Book Antiqua"/>
          <w:noProof/>
          <w:color w:val="000000"/>
          <w:kern w:val="0"/>
          <w:sz w:val="24"/>
          <w:vertAlign w:val="superscript"/>
        </w:rPr>
        <w:t>,</w:t>
      </w:r>
      <w:hyperlink w:anchor="_ENREF_74" w:tooltip="de Alwis, 2008 #3533" w:history="1">
        <w:r w:rsidR="009546CF" w:rsidRPr="00067382">
          <w:rPr>
            <w:rFonts w:ascii="Book Antiqua" w:hAnsi="Book Antiqua"/>
            <w:noProof/>
            <w:color w:val="000000"/>
            <w:kern w:val="0"/>
            <w:sz w:val="24"/>
            <w:vertAlign w:val="superscript"/>
          </w:rPr>
          <w:t>7</w:t>
        </w:r>
        <w:r w:rsidR="009546CF">
          <w:rPr>
            <w:rFonts w:ascii="Book Antiqua" w:hAnsi="Book Antiqua" w:hint="eastAsia"/>
            <w:noProof/>
            <w:color w:val="000000"/>
            <w:kern w:val="0"/>
            <w:sz w:val="24"/>
            <w:vertAlign w:val="superscript"/>
          </w:rPr>
          <w:t>3</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and these metabolic disorders could coexist in non-general obese individuals</w:t>
      </w:r>
      <w:r w:rsidRPr="00067382">
        <w:rPr>
          <w:rFonts w:ascii="Book Antiqua" w:hAnsi="Book Antiqua"/>
          <w:color w:val="000000"/>
          <w:kern w:val="0"/>
          <w:sz w:val="24"/>
        </w:rPr>
        <w:fldChar w:fldCharType="begin">
          <w:fldData xml:space="preserve">PEVuZE5vdGU+PENpdGU+PEF1dGhvcj5LaW08L0F1dGhvcj48WWVhcj4yMDA0PC9ZZWFyPjxSZWNO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PEVuZE5vdGU+PENpdGU+PEF1dGhvcj5LaW08L0F1dGhvcj48WWVhcj4yMDA0PC9ZZWFyPjxSZWNO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75" w:tooltip="Kim, 2004 #3534" w:history="1">
        <w:r w:rsidR="009546CF" w:rsidRPr="00067382">
          <w:rPr>
            <w:rFonts w:ascii="Book Antiqua" w:hAnsi="Book Antiqua"/>
            <w:noProof/>
            <w:color w:val="000000"/>
            <w:kern w:val="0"/>
            <w:sz w:val="24"/>
            <w:vertAlign w:val="superscript"/>
          </w:rPr>
          <w:t>7</w:t>
        </w:r>
        <w:r w:rsidR="009546CF">
          <w:rPr>
            <w:rFonts w:ascii="Book Antiqua" w:hAnsi="Book Antiqua" w:hint="eastAsia"/>
            <w:noProof/>
            <w:color w:val="000000"/>
            <w:kern w:val="0"/>
            <w:sz w:val="24"/>
            <w:vertAlign w:val="superscript"/>
          </w:rPr>
          <w:t>4</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A case-control study showed that central obesity without insulin resistance can play a limited role in fatty liver</w:t>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&lt;EndNote&gt;&lt;Cite&gt;&lt;Author&gt;Tarantino&lt;/Author&gt;&lt;Year&gt;2009&lt;/Year&gt;&lt;RecNum&gt;3535&lt;/RecNum&gt;&lt;DisplayText&gt;&lt;style face="superscript"&gt;[76]&lt;/style&gt;&lt;/DisplayText&gt;&lt;record&gt;&lt;rec-number&gt;3535&lt;/rec-number&gt;&lt;foreign-keys&gt;&lt;key app="EN" db-id="d5vsdadpx2aw2te5z2sxzzs1wadz2waw9trw"&gt;3535&lt;/key&gt;&lt;/foreign-keys&gt;&lt;ref-type name="Journal Article"&gt;17&lt;/ref-type&gt;&lt;contributors&gt;&lt;authors&gt;&lt;author&gt;Tarantino, G.&lt;/author&gt;&lt;author&gt;Colicchio, P.&lt;/author&gt;&lt;author&gt;Conca, P.&lt;/author&gt;&lt;author&gt;Finelli, C.&lt;/author&gt;&lt;author&gt;Di Minno, M. N.&lt;/author&gt;&lt;author&gt;Tarantino, M.&lt;/author&gt;&lt;author&gt;Capone, D.&lt;/author&gt;&lt;author&gt;Pasanisi, F.&lt;/author&gt;&lt;/authors&gt;&lt;/contributors&gt;&lt;auth-address&gt;Department of Clinical and Experimental Medicine, Federico II University Medical School of Naples, Italy. tarantin@unina.it.&lt;/auth-address&gt;&lt;titles&gt;&lt;title&gt;Young adult obese subjects with and without insulin resistance: what is the role of chronic inflammation and how to weigh it non-invasively?&lt;/title&gt;&lt;secondary-title&gt;J Inflamm (Lond)&lt;/secondary-title&gt;&lt;alt-title&gt;Journal of inflammation (London, England)&lt;/alt-title&gt;&lt;/titles&gt;&lt;periodical&gt;&lt;full-title&gt;J Inflamm (Lond)&lt;/full-title&gt;&lt;abbr-1&gt;Journal of inflammation (London, England)&lt;/abbr-1&gt;&lt;/periodical&gt;&lt;alt-periodical&gt;&lt;full-title&gt;J Inflamm (Lond)&lt;/full-title&gt;&lt;abbr-1&gt;Journal of inflammation (London, England)&lt;/abbr-1&gt;&lt;/alt-periodical&gt;&lt;pages&gt;6&lt;/pages&gt;&lt;volume&gt;6&lt;/volume&gt;&lt;edition&gt;2009/03/18&lt;/edition&gt;&lt;dates&gt;&lt;year&gt;2009&lt;/year&gt;&lt;/dates&gt;&lt;isbn&gt;1476-9255 (Electronic)&amp;#xD;1476-9255 (Linking)&lt;/isbn&gt;&lt;accession-num&gt;19291292&lt;/accession-num&gt;&lt;urls&gt;&lt;/urls&gt;&lt;custom2&gt;PMC2663560&lt;/custom2&gt;&lt;electronic-resource-num&gt;10.1186/1476-9255-6-6&lt;/electronic-resource-num&gt;&lt;remote-database-provider&gt;NLM&lt;/remote-database-provider&gt;&lt;language&gt;eng&lt;/language&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76" w:tooltip="Tarantino, 2009 #3535" w:history="1">
        <w:r w:rsidR="009546CF" w:rsidRPr="00067382">
          <w:rPr>
            <w:rFonts w:ascii="Book Antiqua" w:hAnsi="Book Antiqua"/>
            <w:noProof/>
            <w:color w:val="000000"/>
            <w:kern w:val="0"/>
            <w:sz w:val="24"/>
            <w:vertAlign w:val="superscript"/>
          </w:rPr>
          <w:t>7</w:t>
        </w:r>
        <w:r w:rsidR="009546CF">
          <w:rPr>
            <w:rFonts w:ascii="Book Antiqua" w:hAnsi="Book Antiqua" w:hint="eastAsia"/>
            <w:noProof/>
            <w:color w:val="000000"/>
            <w:kern w:val="0"/>
            <w:sz w:val="24"/>
            <w:vertAlign w:val="superscript"/>
          </w:rPr>
          <w:t>5</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indicating that metabolic factors were significant in the role of central obesity. These results suggest that central obesity-induced metabolic disorders may be a major cause for NAFLD. Furthermore, </w:t>
      </w:r>
      <w:r w:rsidRPr="00067382">
        <w:rPr>
          <w:rFonts w:ascii="Book Antiqua" w:hAnsi="Book Antiqua"/>
          <w:bCs/>
          <w:color w:val="000000"/>
          <w:kern w:val="0"/>
          <w:sz w:val="24"/>
        </w:rPr>
        <w:t xml:space="preserve">central obesity could </w:t>
      </w:r>
      <w:r w:rsidRPr="00067382">
        <w:rPr>
          <w:rFonts w:ascii="Book Antiqua" w:hAnsi="Book Antiqua"/>
          <w:color w:val="000000"/>
          <w:kern w:val="0"/>
          <w:sz w:val="24"/>
        </w:rPr>
        <w:t>disturb</w:t>
      </w:r>
      <w:r w:rsidRPr="00067382">
        <w:rPr>
          <w:rFonts w:ascii="Book Antiqua" w:hAnsi="Book Antiqua"/>
          <w:bCs/>
          <w:color w:val="000000"/>
          <w:kern w:val="0"/>
          <w:sz w:val="24"/>
        </w:rPr>
        <w:t xml:space="preserve"> the secretion</w:t>
      </w:r>
      <w:r w:rsidRPr="00067382">
        <w:rPr>
          <w:rFonts w:ascii="Book Antiqua" w:hAnsi="Book Antiqua"/>
          <w:color w:val="000000"/>
          <w:kern w:val="0"/>
          <w:sz w:val="24"/>
        </w:rPr>
        <w:t xml:space="preserve"> of</w:t>
      </w:r>
      <w:r w:rsidRPr="00067382">
        <w:rPr>
          <w:rFonts w:ascii="Book Antiqua" w:hAnsi="Book Antiqua"/>
          <w:bCs/>
          <w:color w:val="000000"/>
          <w:kern w:val="0"/>
          <w:sz w:val="24"/>
        </w:rPr>
        <w:t xml:space="preserve"> </w:t>
      </w:r>
      <w:r w:rsidRPr="00067382">
        <w:rPr>
          <w:rFonts w:ascii="Book Antiqua" w:hAnsi="Book Antiqua"/>
          <w:color w:val="000000"/>
          <w:kern w:val="0"/>
          <w:sz w:val="24"/>
        </w:rPr>
        <w:t xml:space="preserve">adipose tissue-derived </w:t>
      </w:r>
      <w:proofErr w:type="spellStart"/>
      <w:r w:rsidRPr="00067382">
        <w:rPr>
          <w:rFonts w:ascii="Book Antiqua" w:hAnsi="Book Antiqua"/>
          <w:color w:val="000000"/>
          <w:kern w:val="0"/>
          <w:sz w:val="24"/>
        </w:rPr>
        <w:t>adipokines</w:t>
      </w:r>
      <w:proofErr w:type="spellEnd"/>
      <w:r w:rsidRPr="00067382">
        <w:rPr>
          <w:rFonts w:ascii="Book Antiqua" w:hAnsi="Book Antiqua"/>
          <w:bCs/>
          <w:color w:val="000000"/>
          <w:kern w:val="0"/>
          <w:sz w:val="24"/>
        </w:rPr>
        <w:t xml:space="preserve">, subsequently leading to </w:t>
      </w:r>
      <w:r w:rsidRPr="00067382">
        <w:rPr>
          <w:rFonts w:ascii="Book Antiqua" w:hAnsi="Book Antiqua"/>
          <w:color w:val="000000"/>
          <w:kern w:val="0"/>
          <w:sz w:val="24"/>
        </w:rPr>
        <w:t xml:space="preserve">an increase in </w:t>
      </w:r>
      <w:bookmarkStart w:id="281" w:name="OLE_LINK174"/>
      <w:bookmarkStart w:id="282" w:name="OLE_LINK175"/>
      <w:bookmarkStart w:id="283" w:name="OLE_LINK176"/>
      <w:r w:rsidRPr="00067382">
        <w:rPr>
          <w:rFonts w:ascii="Book Antiqua" w:hAnsi="Book Antiqua"/>
          <w:color w:val="000000"/>
          <w:sz w:val="24"/>
        </w:rPr>
        <w:t>harm</w:t>
      </w:r>
      <w:r w:rsidRPr="00067382">
        <w:rPr>
          <w:rFonts w:ascii="Book Antiqua" w:hAnsi="Book Antiqua"/>
          <w:color w:val="000000"/>
          <w:kern w:val="0"/>
          <w:sz w:val="24"/>
        </w:rPr>
        <w:t xml:space="preserve">ful </w:t>
      </w:r>
      <w:bookmarkEnd w:id="281"/>
      <w:bookmarkEnd w:id="282"/>
      <w:bookmarkEnd w:id="283"/>
      <w:r w:rsidRPr="00067382">
        <w:rPr>
          <w:rFonts w:ascii="Book Antiqua" w:hAnsi="Book Antiqua"/>
          <w:color w:val="000000"/>
          <w:kern w:val="0"/>
          <w:sz w:val="24"/>
        </w:rPr>
        <w:t>(tumor necrosis factor-</w:t>
      </w:r>
      <w:r w:rsidRPr="00067382">
        <w:rPr>
          <w:rFonts w:ascii="Book Antiqua" w:hAnsi="Book Antiqua"/>
          <w:color w:val="000000"/>
          <w:kern w:val="0"/>
          <w:sz w:val="24"/>
        </w:rPr>
        <w:sym w:font="Symbol" w:char="F061"/>
      </w:r>
      <w:r w:rsidRPr="00067382">
        <w:rPr>
          <w:rFonts w:ascii="Book Antiqua" w:hAnsi="Book Antiqua"/>
          <w:color w:val="000000"/>
          <w:kern w:val="0"/>
          <w:sz w:val="24"/>
        </w:rPr>
        <w:t xml:space="preserve">, interleukin-6, </w:t>
      </w:r>
      <w:proofErr w:type="spellStart"/>
      <w:r w:rsidRPr="00067382">
        <w:rPr>
          <w:rFonts w:ascii="Book Antiqua" w:hAnsi="Book Antiqua"/>
          <w:color w:val="000000"/>
          <w:kern w:val="0"/>
          <w:sz w:val="24"/>
        </w:rPr>
        <w:t>resistin</w:t>
      </w:r>
      <w:proofErr w:type="spellEnd"/>
      <w:r w:rsidRPr="00067382">
        <w:rPr>
          <w:rFonts w:ascii="Book Antiqua" w:hAnsi="Book Antiqua"/>
          <w:color w:val="000000"/>
          <w:kern w:val="0"/>
          <w:sz w:val="24"/>
        </w:rPr>
        <w:t>) and a decrease in protective (</w:t>
      </w:r>
      <w:proofErr w:type="spellStart"/>
      <w:r w:rsidRPr="00067382">
        <w:rPr>
          <w:rFonts w:ascii="Book Antiqua" w:hAnsi="Book Antiqua"/>
          <w:color w:val="000000"/>
          <w:kern w:val="0"/>
          <w:sz w:val="24"/>
        </w:rPr>
        <w:t>adiponectin</w:t>
      </w:r>
      <w:proofErr w:type="spellEnd"/>
      <w:r w:rsidRPr="00067382">
        <w:rPr>
          <w:rFonts w:ascii="Book Antiqua" w:hAnsi="Book Antiqua"/>
          <w:color w:val="000000"/>
          <w:kern w:val="0"/>
          <w:sz w:val="24"/>
        </w:rPr>
        <w:t xml:space="preserve">) </w:t>
      </w:r>
      <w:proofErr w:type="spellStart"/>
      <w:proofErr w:type="gramStart"/>
      <w:r w:rsidRPr="00067382">
        <w:rPr>
          <w:rFonts w:ascii="Book Antiqua" w:hAnsi="Book Antiqua"/>
          <w:color w:val="000000"/>
          <w:kern w:val="0"/>
          <w:sz w:val="24"/>
        </w:rPr>
        <w:t>adipocytokines</w:t>
      </w:r>
      <w:proofErr w:type="spellEnd"/>
      <w:proofErr w:type="gramEnd"/>
      <w:r w:rsidRPr="00067382">
        <w:rPr>
          <w:rFonts w:ascii="Book Antiqua" w:hAnsi="Book Antiqua"/>
          <w:color w:val="000000"/>
          <w:kern w:val="0"/>
          <w:sz w:val="24"/>
        </w:rPr>
        <w:fldChar w:fldCharType="begin">
          <w:fldData xml:space="preserve">PEVuZE5vdGU+PENpdGU+PEF1dGhvcj5CdWVjaGxlcjwvQXV0aG9yPjxZZWFyPjIwMTE8L1llYXI+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YWJici0xPjwvYWx0LXBlcmlvZGljYWw+PHBhZ2VzPjI4MDEtMTE8L3BhZ2VzPjx2b2x1bWU+MTc8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PEVuZE5vdGU+PENpdGU+PEF1dGhvcj5CdWVjaGxlcjwvQXV0aG9yPjxZZWFyPjIwMTE8L1llYXI+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77" w:tooltip="Buechler, 2011 #1740" w:history="1">
        <w:r w:rsidR="009546CF" w:rsidRPr="00067382">
          <w:rPr>
            <w:rFonts w:ascii="Book Antiqua" w:hAnsi="Book Antiqua"/>
            <w:noProof/>
            <w:color w:val="000000"/>
            <w:kern w:val="0"/>
            <w:sz w:val="24"/>
            <w:vertAlign w:val="superscript"/>
          </w:rPr>
          <w:t>7</w:t>
        </w:r>
        <w:r w:rsidR="009546CF">
          <w:rPr>
            <w:rFonts w:ascii="Book Antiqua" w:hAnsi="Book Antiqua" w:hint="eastAsia"/>
            <w:noProof/>
            <w:color w:val="000000"/>
            <w:kern w:val="0"/>
            <w:sz w:val="24"/>
            <w:vertAlign w:val="superscript"/>
          </w:rPr>
          <w:t>6</w:t>
        </w:r>
      </w:hyperlink>
      <w:r w:rsidRPr="00067382">
        <w:rPr>
          <w:rFonts w:ascii="Book Antiqua" w:hAnsi="Book Antiqua"/>
          <w:noProof/>
          <w:color w:val="000000"/>
          <w:kern w:val="0"/>
          <w:sz w:val="24"/>
          <w:vertAlign w:val="superscript"/>
        </w:rPr>
        <w:t>,</w:t>
      </w:r>
      <w:hyperlink w:anchor="_ENREF_78" w:tooltip="Schaffler, 2005 #3536" w:history="1">
        <w:r w:rsidR="009546CF" w:rsidRPr="00067382">
          <w:rPr>
            <w:rFonts w:ascii="Book Antiqua" w:hAnsi="Book Antiqua"/>
            <w:noProof/>
            <w:color w:val="000000"/>
            <w:kern w:val="0"/>
            <w:sz w:val="24"/>
            <w:vertAlign w:val="superscript"/>
          </w:rPr>
          <w:t>7</w:t>
        </w:r>
        <w:r w:rsidR="009546CF">
          <w:rPr>
            <w:rFonts w:ascii="Book Antiqua" w:hAnsi="Book Antiqua" w:hint="eastAsia"/>
            <w:noProof/>
            <w:color w:val="000000"/>
            <w:kern w:val="0"/>
            <w:sz w:val="24"/>
            <w:vertAlign w:val="superscript"/>
          </w:rPr>
          <w:t>7</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Increased serum levels of </w:t>
      </w:r>
      <w:r w:rsidRPr="00067382">
        <w:rPr>
          <w:rFonts w:ascii="Book Antiqua" w:hAnsi="Book Antiqua"/>
          <w:color w:val="000000"/>
          <w:sz w:val="24"/>
        </w:rPr>
        <w:t xml:space="preserve">detrimental </w:t>
      </w:r>
      <w:r w:rsidRPr="00067382">
        <w:rPr>
          <w:rFonts w:ascii="Book Antiqua" w:hAnsi="Book Antiqua"/>
          <w:color w:val="000000"/>
          <w:kern w:val="0"/>
          <w:sz w:val="24"/>
        </w:rPr>
        <w:t xml:space="preserve">cytokines in obese subjects accelerate the occurrence of </w:t>
      </w:r>
      <w:proofErr w:type="gramStart"/>
      <w:r w:rsidRPr="00067382">
        <w:rPr>
          <w:rFonts w:ascii="Book Antiqua" w:hAnsi="Book Antiqua"/>
          <w:color w:val="000000"/>
          <w:kern w:val="0"/>
          <w:sz w:val="24"/>
        </w:rPr>
        <w:t>NAFLD</w:t>
      </w:r>
      <w:proofErr w:type="gramEnd"/>
      <w:r w:rsidRPr="00067382">
        <w:rPr>
          <w:rFonts w:ascii="Book Antiqua" w:hAnsi="Book Antiqua"/>
          <w:color w:val="000000"/>
          <w:kern w:val="0"/>
          <w:sz w:val="24"/>
        </w:rPr>
        <w:fldChar w:fldCharType="begin">
          <w:fldData xml:space="preserve">PEVuZE5vdGU+PENpdGU+PEF1dGhvcj5Cb3JzdDwvQXV0aG9yPjxZZWFyPjIwMDQ8L1llYXI+PFJl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cmlvZGljYWw+PHBhZ2VzPjgxMS0yMjwvcGFnZXM+PHZvbHVtZT40Mzwvdm9sdW1lPjxudW1iZXI+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PEVuZE5vdGU+PENpdGU+PEF1dGhvcj5Cb3JzdDwvQXV0aG9yPjxZZWFyPjIwMDQ8L1llYXI+PFJl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79" w:tooltip="Borst, 2004 #3848" w:history="1">
        <w:r w:rsidR="009546CF" w:rsidRPr="00067382">
          <w:rPr>
            <w:rFonts w:ascii="Book Antiqua" w:hAnsi="Book Antiqua"/>
            <w:noProof/>
            <w:color w:val="000000"/>
            <w:kern w:val="0"/>
            <w:sz w:val="24"/>
            <w:vertAlign w:val="superscript"/>
          </w:rPr>
          <w:t>7</w:t>
        </w:r>
        <w:r w:rsidR="009546CF">
          <w:rPr>
            <w:rFonts w:ascii="Book Antiqua" w:hAnsi="Book Antiqua" w:hint="eastAsia"/>
            <w:noProof/>
            <w:color w:val="000000"/>
            <w:kern w:val="0"/>
            <w:sz w:val="24"/>
            <w:vertAlign w:val="superscript"/>
          </w:rPr>
          <w:t>8</w:t>
        </w:r>
      </w:hyperlink>
      <w:r w:rsidRPr="00067382">
        <w:rPr>
          <w:rFonts w:ascii="Book Antiqua" w:hAnsi="Book Antiqua"/>
          <w:noProof/>
          <w:color w:val="000000"/>
          <w:kern w:val="0"/>
          <w:sz w:val="24"/>
          <w:vertAlign w:val="superscript"/>
        </w:rPr>
        <w:t>,</w:t>
      </w:r>
      <w:hyperlink w:anchor="_ENREF_80" w:tooltip="Kamada, 2008 #3885" w:history="1">
        <w:r w:rsidR="009546CF">
          <w:rPr>
            <w:rFonts w:ascii="Book Antiqua" w:hAnsi="Book Antiqua" w:hint="eastAsia"/>
            <w:noProof/>
            <w:color w:val="000000"/>
            <w:kern w:val="0"/>
            <w:sz w:val="24"/>
            <w:vertAlign w:val="superscript"/>
          </w:rPr>
          <w:t>79</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w:t>
      </w:r>
    </w:p>
    <w:p w:rsidR="00067382" w:rsidRPr="00067382" w:rsidRDefault="00067382" w:rsidP="00067382">
      <w:pPr>
        <w:autoSpaceDE w:val="0"/>
        <w:autoSpaceDN w:val="0"/>
        <w:adjustRightInd w:val="0"/>
        <w:spacing w:line="360" w:lineRule="auto"/>
        <w:ind w:firstLine="400"/>
        <w:rPr>
          <w:rFonts w:ascii="Book Antiqua" w:hAnsi="Book Antiqua"/>
          <w:b/>
          <w:color w:val="000000"/>
          <w:kern w:val="0"/>
          <w:sz w:val="24"/>
        </w:rPr>
      </w:pPr>
      <w:r w:rsidRPr="00067382">
        <w:rPr>
          <w:rFonts w:ascii="Book Antiqua" w:hAnsi="Book Antiqua"/>
          <w:color w:val="000000"/>
          <w:kern w:val="0"/>
          <w:sz w:val="24"/>
        </w:rPr>
        <w:t xml:space="preserve">As no therapies have been widely accepted, the </w:t>
      </w:r>
      <w:r w:rsidRPr="00067382">
        <w:rPr>
          <w:rFonts w:ascii="Book Antiqua" w:hAnsi="Book Antiqua"/>
          <w:color w:val="000000"/>
          <w:sz w:val="24"/>
        </w:rPr>
        <w:t>treatment</w:t>
      </w:r>
      <w:r w:rsidRPr="00067382">
        <w:rPr>
          <w:rFonts w:ascii="Book Antiqua" w:hAnsi="Book Antiqua"/>
          <w:color w:val="000000"/>
          <w:kern w:val="0"/>
          <w:sz w:val="24"/>
        </w:rPr>
        <w:t xml:space="preserve"> of NAFLD is another puzzling problem. Dietary modification (total calorie, fat, and carbohydrate restriction), exercise, weight loss, pharmacotherapy, and surgical intervention are potential </w:t>
      </w:r>
      <w:proofErr w:type="gramStart"/>
      <w:r w:rsidRPr="00067382">
        <w:rPr>
          <w:rFonts w:ascii="Book Antiqua" w:hAnsi="Book Antiqua"/>
          <w:color w:val="000000"/>
          <w:kern w:val="0"/>
          <w:sz w:val="24"/>
        </w:rPr>
        <w:t>options</w:t>
      </w:r>
      <w:proofErr w:type="gramEnd"/>
      <w:r w:rsidRPr="00067382">
        <w:rPr>
          <w:rFonts w:ascii="Book Antiqua" w:hAnsi="Book Antiqua"/>
          <w:color w:val="000000"/>
          <w:kern w:val="0"/>
          <w:sz w:val="24"/>
        </w:rPr>
        <w:fldChar w:fldCharType="begin">
          <w:fldData xml:space="preserve">PEVuZE5vdGU+PENpdGU+PEF1dGhvcj5Ob2JpbGk8L0F1dGhvcj48WWVhcj4yMDA5PC9ZZWFyPjxS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cGFnZXM+NjAxNy0yMjwvcGFnZXM+PHZvbHVtZT4xNTwvdm9sdW1lPjxudW1iZXI+NDg8L251bWJl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cmU8L2FiYnItMT48L2FsdC1wZXJpb2RpY2FsPjxwYWdlcz4xMTM0LTk8L3BhZ2VzPjx2b2x1bWU+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cGVyaW9kaWNhbD48cGFnZXM+Q0QwMDM2MTk8L3BhZ2VzPjxudW1iZXI+NjwvbnVtYmVyPjxrZXl3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==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PEVuZE5vdGU+PENpdGU+PEF1dGhvcj5Ob2JpbGk8L0F1dGhvcj48WWVhcj4yMDA5PC9ZZWFyPjxS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cGFnZXM+NjAxNy0yMjwvcGFnZXM+PHZvbHVtZT4xNTwvdm9sdW1lPjxudW1iZXI+NDg8L251bWJl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cGVyaW9kaWNhbD48cGFnZXM+Q0QwMDM2MTk8L3BhZ2VzPjxudW1iZXI+NjwvbnVtYmVyPjxrZXl3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==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81" w:tooltip="Nobili, 2009 #1741" w:history="1">
        <w:r w:rsidR="009546CF" w:rsidRPr="00067382">
          <w:rPr>
            <w:rFonts w:ascii="Book Antiqua" w:hAnsi="Book Antiqua"/>
            <w:noProof/>
            <w:color w:val="000000"/>
            <w:kern w:val="0"/>
            <w:sz w:val="24"/>
            <w:vertAlign w:val="superscript"/>
          </w:rPr>
          <w:t>8</w:t>
        </w:r>
        <w:r w:rsidR="009546CF">
          <w:rPr>
            <w:rFonts w:ascii="Book Antiqua" w:hAnsi="Book Antiqua" w:hint="eastAsia"/>
            <w:noProof/>
            <w:color w:val="000000"/>
            <w:kern w:val="0"/>
            <w:sz w:val="24"/>
            <w:vertAlign w:val="superscript"/>
          </w:rPr>
          <w:t>0</w:t>
        </w:r>
        <w:r w:rsidR="009546CF" w:rsidRPr="00067382">
          <w:rPr>
            <w:rFonts w:ascii="Book Antiqua" w:hAnsi="Book Antiqua"/>
            <w:noProof/>
            <w:color w:val="000000"/>
            <w:kern w:val="0"/>
            <w:sz w:val="24"/>
            <w:vertAlign w:val="superscript"/>
          </w:rPr>
          <w:t>-8</w:t>
        </w:r>
        <w:r w:rsidR="009546CF">
          <w:rPr>
            <w:rFonts w:ascii="Book Antiqua" w:hAnsi="Book Antiqua" w:hint="eastAsia"/>
            <w:noProof/>
            <w:color w:val="000000"/>
            <w:kern w:val="0"/>
            <w:sz w:val="24"/>
            <w:vertAlign w:val="superscript"/>
          </w:rPr>
          <w:t>2</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It is worth noting that bariatric surgery could improve hepatic histology in most of the obese NAFLD patients, however, a small number of patients, especially those who lose weight too rapidly, might become worse</w:t>
      </w:r>
      <w:r w:rsidRPr="00067382">
        <w:rPr>
          <w:rFonts w:ascii="Book Antiqua" w:hAnsi="Book Antiqua"/>
          <w:color w:val="000000"/>
          <w:kern w:val="0"/>
          <w:sz w:val="24"/>
        </w:rPr>
        <w:fldChar w:fldCharType="begin">
          <w:fldData xml:space="preserve">PEVuZE5vdGU+PENpdGU+PEF1dGhvcj5WZXJuYTwvQXV0aG9yPjxZZWFyPjIwMDg8L1llYXI+PFJl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PEVuZE5vdGU+PENpdGU+PEF1dGhvcj5WZXJuYTwvQXV0aG9yPjxZZWFyPjIwMDg8L1llYXI+PFJl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84" w:tooltip="Verna, 2008 #3918" w:history="1">
        <w:r w:rsidR="009546CF" w:rsidRPr="00067382">
          <w:rPr>
            <w:rFonts w:ascii="Book Antiqua" w:hAnsi="Book Antiqua"/>
            <w:noProof/>
            <w:color w:val="000000"/>
            <w:kern w:val="0"/>
            <w:sz w:val="24"/>
            <w:vertAlign w:val="superscript"/>
          </w:rPr>
          <w:t>8</w:t>
        </w:r>
        <w:r w:rsidR="009546CF">
          <w:rPr>
            <w:rFonts w:ascii="Book Antiqua" w:hAnsi="Book Antiqua" w:hint="eastAsia"/>
            <w:noProof/>
            <w:color w:val="000000"/>
            <w:kern w:val="0"/>
            <w:sz w:val="24"/>
            <w:vertAlign w:val="superscript"/>
          </w:rPr>
          <w:t>3</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w:t>
      </w:r>
      <w:bookmarkStart w:id="284" w:name="OLE_LINK275"/>
      <w:bookmarkStart w:id="285" w:name="OLE_LINK276"/>
      <w:r w:rsidRPr="00067382">
        <w:rPr>
          <w:rFonts w:ascii="Book Antiqua" w:hAnsi="Book Antiqua"/>
          <w:color w:val="000000"/>
          <w:kern w:val="0"/>
          <w:sz w:val="24"/>
        </w:rPr>
        <w:t xml:space="preserve"> </w:t>
      </w:r>
      <w:r w:rsidRPr="00067382">
        <w:rPr>
          <w:rFonts w:ascii="Book Antiqua" w:hAnsi="Book Antiqua"/>
          <w:bCs/>
          <w:color w:val="000000"/>
          <w:kern w:val="0"/>
          <w:sz w:val="24"/>
        </w:rPr>
        <w:t xml:space="preserve">There are some animal data, as well as preliminary human data, showing </w:t>
      </w:r>
      <w:bookmarkEnd w:id="284"/>
      <w:bookmarkEnd w:id="285"/>
      <w:r w:rsidRPr="00067382">
        <w:rPr>
          <w:rFonts w:ascii="Book Antiqua" w:hAnsi="Book Antiqua"/>
          <w:bCs/>
          <w:color w:val="000000"/>
          <w:kern w:val="0"/>
          <w:sz w:val="24"/>
        </w:rPr>
        <w:t>that metformin</w:t>
      </w:r>
      <w:bookmarkStart w:id="286" w:name="OLE_LINK277"/>
      <w:r w:rsidRPr="00067382">
        <w:rPr>
          <w:rFonts w:ascii="Book Antiqua" w:hAnsi="Book Antiqua"/>
          <w:bCs/>
          <w:color w:val="000000"/>
          <w:kern w:val="0"/>
          <w:sz w:val="24"/>
        </w:rPr>
        <w:t xml:space="preserve"> may offer some benefits </w:t>
      </w:r>
      <w:bookmarkEnd w:id="286"/>
      <w:r w:rsidRPr="00067382">
        <w:rPr>
          <w:rFonts w:ascii="Book Antiqua" w:hAnsi="Book Antiqua"/>
          <w:bCs/>
          <w:color w:val="000000"/>
          <w:kern w:val="0"/>
          <w:sz w:val="24"/>
        </w:rPr>
        <w:t>for NAFLD</w:t>
      </w:r>
      <w:r w:rsidRPr="00067382">
        <w:rPr>
          <w:rFonts w:ascii="Book Antiqua" w:hAnsi="Book Antiqua"/>
          <w:bCs/>
          <w:color w:val="000000"/>
          <w:kern w:val="0"/>
          <w:sz w:val="24"/>
        </w:rPr>
        <w:fldChar w:fldCharType="begin"/>
      </w:r>
      <w:r w:rsidRPr="00067382">
        <w:rPr>
          <w:rFonts w:ascii="Book Antiqua" w:hAnsi="Book Antiqua"/>
          <w:bCs/>
          <w:color w:val="000000"/>
          <w:kern w:val="0"/>
          <w:sz w:val="24"/>
        </w:rPr>
        <w:instrText xml:space="preserve"> ADDIN EN.CITE &lt;EndNote&gt;&lt;Cite&gt;&lt;Author&gt;Nair&lt;/Author&gt;&lt;Year&gt;2002&lt;/Year&gt;&lt;RecNum&gt;3919&lt;/RecNum&gt;&lt;DisplayText&gt;&lt;style face="superscript"&gt;[85]&lt;/style&gt;&lt;/DisplayText&gt;&lt;record&gt;&lt;rec-number&gt;3919&lt;/rec-number&gt;&lt;foreign-keys&gt;&lt;key app="EN" db-id="d5vsdadpx2aw2te5z2sxzzs1wadz2waw9trw"&gt;3919&lt;/key&gt;&lt;/foreign-keys&gt;&lt;ref-type name="Journal Article"&gt;17&lt;/ref-type&gt;&lt;contributors&gt;&lt;authors&gt;&lt;author&gt;Nair, S.&lt;/author&gt;&lt;/authors&gt;&lt;/contributors&gt;&lt;auth-address&gt;Section on Gastroenterology, Department of Internal Medicine, Ochsner Clinic Foundation, New Orleans, LA.&lt;/auth-address&gt;&lt;titles&gt;&lt;title&gt;Nonalcoholic Fatty liver disease from the perspective of an internist&lt;/title&gt;&lt;secondary-title&gt;Ochsner J&lt;/secondary-title&gt;&lt;alt-title&gt;The Ochsner journal&lt;/alt-title&gt;&lt;/titles&gt;&lt;periodical&gt;&lt;full-title&gt;Ochsner J&lt;/full-title&gt;&lt;abbr-1&gt;The Ochsner journal&lt;/abbr-1&gt;&lt;/periodical&gt;&lt;alt-periodical&gt;&lt;full-title&gt;Ochsner J&lt;/full-title&gt;&lt;abbr-1&gt;The Ochsner journal&lt;/abbr-1&gt;&lt;/alt-periodical&gt;&lt;pages&gt;92-7&lt;/pages&gt;&lt;volume&gt;4&lt;/volume&gt;&lt;number&gt;2&lt;/number&gt;&lt;dates&gt;&lt;year&gt;2002&lt;/year&gt;&lt;pub-dates&gt;&lt;date&gt;Spring&lt;/date&gt;&lt;/pub-dates&gt;&lt;/dates&gt;&lt;isbn&gt;1524-5012 (Print)&amp;#xD;1524-5012 (Linking)&lt;/isbn&gt;&lt;accession-num&gt;22822324&lt;/accession-num&gt;&lt;urls&gt;&lt;related-urls&gt;&lt;url&gt;http://www.ncbi.nlm.nih.gov/pubmed/22822324&lt;/url&gt;&lt;/related-urls&gt;&lt;/urls&gt;&lt;custom2&gt;3399260&lt;/custom2&gt;&lt;/record&gt;&lt;/Cite&gt;&lt;/EndNote&gt;</w:instrText>
      </w:r>
      <w:r w:rsidRPr="00067382">
        <w:rPr>
          <w:rFonts w:ascii="Book Antiqua" w:hAnsi="Book Antiqua"/>
          <w:bCs/>
          <w:color w:val="000000"/>
          <w:kern w:val="0"/>
          <w:sz w:val="24"/>
        </w:rPr>
        <w:fldChar w:fldCharType="separate"/>
      </w:r>
      <w:r w:rsidRPr="00067382">
        <w:rPr>
          <w:rFonts w:ascii="Book Antiqua" w:hAnsi="Book Antiqua"/>
          <w:bCs/>
          <w:noProof/>
          <w:color w:val="000000"/>
          <w:kern w:val="0"/>
          <w:sz w:val="24"/>
          <w:vertAlign w:val="superscript"/>
        </w:rPr>
        <w:t>[</w:t>
      </w:r>
      <w:hyperlink w:anchor="_ENREF_85" w:tooltip="Nair, 2002 #3919" w:history="1">
        <w:r w:rsidR="009546CF" w:rsidRPr="00067382">
          <w:rPr>
            <w:rFonts w:ascii="Book Antiqua" w:hAnsi="Book Antiqua"/>
            <w:bCs/>
            <w:noProof/>
            <w:color w:val="000000"/>
            <w:kern w:val="0"/>
            <w:sz w:val="24"/>
            <w:vertAlign w:val="superscript"/>
          </w:rPr>
          <w:t>8</w:t>
        </w:r>
        <w:r w:rsidR="009546CF">
          <w:rPr>
            <w:rFonts w:ascii="Book Antiqua" w:hAnsi="Book Antiqua" w:hint="eastAsia"/>
            <w:bCs/>
            <w:noProof/>
            <w:color w:val="000000"/>
            <w:kern w:val="0"/>
            <w:sz w:val="24"/>
            <w:vertAlign w:val="superscript"/>
          </w:rPr>
          <w:t>4</w:t>
        </w:r>
      </w:hyperlink>
      <w:r w:rsidRPr="00067382">
        <w:rPr>
          <w:rFonts w:ascii="Book Antiqua" w:hAnsi="Book Antiqua"/>
          <w:bCs/>
          <w:noProof/>
          <w:color w:val="000000"/>
          <w:kern w:val="0"/>
          <w:sz w:val="24"/>
          <w:vertAlign w:val="superscript"/>
        </w:rPr>
        <w:t>]</w:t>
      </w:r>
      <w:r w:rsidRPr="00067382">
        <w:rPr>
          <w:rFonts w:ascii="Book Antiqua" w:hAnsi="Book Antiqua"/>
          <w:bCs/>
          <w:color w:val="000000"/>
          <w:kern w:val="0"/>
          <w:sz w:val="24"/>
        </w:rPr>
        <w:fldChar w:fldCharType="end"/>
      </w:r>
      <w:r w:rsidRPr="00067382">
        <w:rPr>
          <w:rFonts w:ascii="Book Antiqua" w:hAnsi="Book Antiqua"/>
          <w:bCs/>
          <w:color w:val="000000"/>
          <w:kern w:val="0"/>
          <w:sz w:val="24"/>
        </w:rPr>
        <w:t>.</w:t>
      </w:r>
      <w:r w:rsidRPr="00067382">
        <w:rPr>
          <w:rFonts w:ascii="Book Antiqua" w:hAnsi="Book Antiqua"/>
          <w:noProof/>
          <w:color w:val="000000"/>
          <w:kern w:val="0"/>
          <w:sz w:val="24"/>
        </w:rPr>
        <w:t xml:space="preserve"> </w:t>
      </w:r>
      <w:r w:rsidRPr="00067382">
        <w:rPr>
          <w:rFonts w:ascii="Book Antiqua" w:hAnsi="Book Antiqua"/>
          <w:bCs/>
          <w:color w:val="000000"/>
          <w:kern w:val="0"/>
          <w:sz w:val="24"/>
        </w:rPr>
        <w:t xml:space="preserve">Liver transplantation is still the best choice for </w:t>
      </w:r>
      <w:bookmarkStart w:id="287" w:name="OLE_LINK146"/>
      <w:bookmarkStart w:id="288" w:name="OLE_LINK147"/>
      <w:r w:rsidRPr="00067382">
        <w:rPr>
          <w:rFonts w:ascii="Book Antiqua" w:hAnsi="Book Antiqua"/>
          <w:bCs/>
          <w:color w:val="000000"/>
          <w:kern w:val="0"/>
          <w:sz w:val="24"/>
        </w:rPr>
        <w:t>patients</w:t>
      </w:r>
      <w:r w:rsidRPr="00067382">
        <w:rPr>
          <w:rFonts w:ascii="Book Antiqua" w:hAnsi="Book Antiqua"/>
          <w:color w:val="000000"/>
          <w:kern w:val="0"/>
          <w:sz w:val="24"/>
        </w:rPr>
        <w:t xml:space="preserve"> with</w:t>
      </w:r>
      <w:r w:rsidRPr="00067382">
        <w:rPr>
          <w:rFonts w:ascii="Book Antiqua" w:hAnsi="Book Antiqua"/>
          <w:bCs/>
          <w:color w:val="000000"/>
          <w:kern w:val="0"/>
          <w:sz w:val="24"/>
        </w:rPr>
        <w:t xml:space="preserve"> decompensated non</w:t>
      </w:r>
      <w:r w:rsidRPr="00067382">
        <w:rPr>
          <w:rFonts w:ascii="Book Antiqua" w:hAnsi="Book Antiqua"/>
          <w:color w:val="000000"/>
          <w:kern w:val="0"/>
          <w:sz w:val="24"/>
        </w:rPr>
        <w:t>alcoholic</w:t>
      </w:r>
      <w:r w:rsidRPr="00067382">
        <w:rPr>
          <w:rFonts w:ascii="Book Antiqua" w:hAnsi="Book Antiqua"/>
          <w:bCs/>
          <w:color w:val="000000"/>
          <w:kern w:val="0"/>
          <w:sz w:val="24"/>
        </w:rPr>
        <w:t xml:space="preserve"> cirrhosis</w:t>
      </w:r>
      <w:bookmarkEnd w:id="287"/>
      <w:bookmarkEnd w:id="288"/>
      <w:r w:rsidRPr="00067382">
        <w:rPr>
          <w:rFonts w:ascii="Book Antiqua" w:hAnsi="Book Antiqua"/>
          <w:bCs/>
          <w:color w:val="000000"/>
          <w:kern w:val="0"/>
          <w:sz w:val="24"/>
        </w:rPr>
        <w:fldChar w:fldCharType="begin"/>
      </w:r>
      <w:r w:rsidRPr="00067382">
        <w:rPr>
          <w:rFonts w:ascii="Book Antiqua" w:hAnsi="Book Antiqua"/>
          <w:bCs/>
          <w:color w:val="000000"/>
          <w:kern w:val="0"/>
          <w:sz w:val="24"/>
        </w:rPr>
        <w:instrText xml:space="preserve"> ADDIN EN.CITE &lt;EndNote&gt;&lt;Cite&gt;&lt;Author&gt;Said&lt;/Author&gt;&lt;Year&gt;2013&lt;/Year&gt;&lt;RecNum&gt;1739&lt;/RecNum&gt;&lt;DisplayText&gt;&lt;style face="superscript"&gt;[86]&lt;/style&gt;&lt;/DisplayText&gt;&lt;record&gt;&lt;rec-number&gt;1739&lt;/rec-number&gt;&lt;foreign-keys&gt;&lt;key app="EN" db-id="d5vsdadpx2aw2te5z2sxzzs1wadz2waw9trw"&gt;1739&lt;/key&gt;&lt;/foreign-keys&gt;&lt;ref-type name="Journal Article"&gt;17&lt;/ref-type&gt;&lt;contributors&gt;&lt;authors&gt;&lt;author&gt;Said, A.&lt;/author&gt;&lt;/authors&gt;&lt;/contributors&gt;&lt;auth-address&gt;Adnan Said, Division of Gastroenterology and Hepatology, Department of Medicine, Transplant Hepatology, School of Medicine and Public Health, University of Wisconsin, Madison, WI 53705, United States.&lt;/auth-address&gt;&lt;titles&gt;&lt;title&gt;Non-alcoholic fatty liver disease and liver transplantation: outcomes and advances&lt;/title&gt;&lt;secondary-title&gt;World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WJG&lt;/abbr-1&gt;&lt;/alt-periodical&gt;&lt;pages&gt;9146-55&lt;/pages&gt;&lt;volume&gt;19&lt;/volume&gt;&lt;number&gt;48&lt;/number&gt;&lt;dates&gt;&lt;year&gt;2013&lt;/year&gt;&lt;pub-dates&gt;&lt;date&gt;Dec 28&lt;/date&gt;&lt;/pub-dates&gt;&lt;/dates&gt;&lt;isbn&gt;1007-9327 (Print)&amp;#xD;1007-9327 (Linking)&lt;/isbn&gt;&lt;accession-num&gt;24409043&lt;/accession-num&gt;&lt;urls&gt;&lt;related-urls&gt;&lt;url&gt;http://www.ncbi.nlm.nih.gov/pubmed/24409043&lt;/url&gt;&lt;/related-urls&gt;&lt;/urls&gt;&lt;custom2&gt;3882389&lt;/custom2&gt;&lt;electronic-resource-num&gt;10.3748/wjg.v19.i48.9146&lt;/electronic-resource-num&gt;&lt;/record&gt;&lt;/Cite&gt;&lt;/EndNote&gt;</w:instrText>
      </w:r>
      <w:r w:rsidRPr="00067382">
        <w:rPr>
          <w:rFonts w:ascii="Book Antiqua" w:hAnsi="Book Antiqua"/>
          <w:bCs/>
          <w:color w:val="000000"/>
          <w:kern w:val="0"/>
          <w:sz w:val="24"/>
        </w:rPr>
        <w:fldChar w:fldCharType="separate"/>
      </w:r>
      <w:r w:rsidRPr="00067382">
        <w:rPr>
          <w:rFonts w:ascii="Book Antiqua" w:hAnsi="Book Antiqua"/>
          <w:bCs/>
          <w:noProof/>
          <w:color w:val="000000"/>
          <w:kern w:val="0"/>
          <w:sz w:val="24"/>
          <w:vertAlign w:val="superscript"/>
        </w:rPr>
        <w:t>[</w:t>
      </w:r>
      <w:hyperlink w:anchor="_ENREF_86" w:tooltip="Said, 2013 #1739" w:history="1">
        <w:r w:rsidR="009546CF" w:rsidRPr="00067382">
          <w:rPr>
            <w:rFonts w:ascii="Book Antiqua" w:hAnsi="Book Antiqua"/>
            <w:bCs/>
            <w:noProof/>
            <w:color w:val="000000"/>
            <w:kern w:val="0"/>
            <w:sz w:val="24"/>
            <w:vertAlign w:val="superscript"/>
          </w:rPr>
          <w:t>8</w:t>
        </w:r>
        <w:r w:rsidR="009546CF">
          <w:rPr>
            <w:rFonts w:ascii="Book Antiqua" w:hAnsi="Book Antiqua" w:hint="eastAsia"/>
            <w:bCs/>
            <w:noProof/>
            <w:color w:val="000000"/>
            <w:kern w:val="0"/>
            <w:sz w:val="24"/>
            <w:vertAlign w:val="superscript"/>
          </w:rPr>
          <w:t>5</w:t>
        </w:r>
      </w:hyperlink>
      <w:r w:rsidRPr="00067382">
        <w:rPr>
          <w:rFonts w:ascii="Book Antiqua" w:hAnsi="Book Antiqua"/>
          <w:bCs/>
          <w:noProof/>
          <w:color w:val="000000"/>
          <w:kern w:val="0"/>
          <w:sz w:val="24"/>
          <w:vertAlign w:val="superscript"/>
        </w:rPr>
        <w:t>]</w:t>
      </w:r>
      <w:r w:rsidRPr="00067382">
        <w:rPr>
          <w:rFonts w:ascii="Book Antiqua" w:hAnsi="Book Antiqua"/>
          <w:bCs/>
          <w:color w:val="000000"/>
          <w:kern w:val="0"/>
          <w:sz w:val="24"/>
        </w:rPr>
        <w:fldChar w:fldCharType="end"/>
      </w:r>
      <w:r w:rsidRPr="00067382">
        <w:rPr>
          <w:rFonts w:ascii="Book Antiqua" w:hAnsi="Book Antiqua"/>
          <w:bCs/>
          <w:color w:val="000000"/>
          <w:kern w:val="0"/>
          <w:sz w:val="24"/>
        </w:rPr>
        <w:t>.</w:t>
      </w:r>
      <w:r w:rsidRPr="00067382">
        <w:rPr>
          <w:rFonts w:ascii="Book Antiqua" w:hAnsi="Book Antiqua"/>
          <w:noProof/>
          <w:color w:val="000000"/>
          <w:kern w:val="0"/>
          <w:sz w:val="24"/>
        </w:rPr>
        <w:t xml:space="preserve"> </w:t>
      </w:r>
      <w:bookmarkStart w:id="289" w:name="OLE_LINK1"/>
      <w:bookmarkStart w:id="290" w:name="OLE_LINK2"/>
      <w:bookmarkStart w:id="291" w:name="OLE_LINK185"/>
      <w:bookmarkStart w:id="292" w:name="OLE_LINK186"/>
    </w:p>
    <w:p w:rsidR="00067382" w:rsidRPr="00067382" w:rsidRDefault="00067382" w:rsidP="00067382">
      <w:pPr>
        <w:autoSpaceDE w:val="0"/>
        <w:autoSpaceDN w:val="0"/>
        <w:adjustRightInd w:val="0"/>
        <w:spacing w:line="360" w:lineRule="auto"/>
        <w:ind w:firstLine="400"/>
        <w:rPr>
          <w:rFonts w:ascii="Book Antiqua" w:hAnsi="Book Antiqua"/>
          <w:b/>
          <w:color w:val="000000"/>
          <w:kern w:val="0"/>
          <w:sz w:val="24"/>
        </w:rPr>
      </w:pPr>
      <w:r w:rsidRPr="00067382">
        <w:rPr>
          <w:rFonts w:ascii="Book Antiqua" w:hAnsi="Book Antiqua"/>
          <w:color w:val="000000"/>
          <w:kern w:val="0"/>
          <w:sz w:val="24"/>
        </w:rPr>
        <w:t xml:space="preserve">NAFLD is considered as </w:t>
      </w:r>
      <w:r w:rsidRPr="00067382">
        <w:rPr>
          <w:rFonts w:ascii="Book Antiqua" w:hAnsi="Book Antiqua"/>
          <w:color w:val="000000"/>
          <w:sz w:val="24"/>
        </w:rPr>
        <w:t>a cause of</w:t>
      </w:r>
      <w:r w:rsidRPr="00067382">
        <w:rPr>
          <w:rFonts w:ascii="Book Antiqua" w:hAnsi="Book Antiqua"/>
          <w:color w:val="000000"/>
          <w:kern w:val="0"/>
          <w:sz w:val="24"/>
        </w:rPr>
        <w:t xml:space="preserve"> many other liver diseases. Thus, our results suggest that central obesity </w:t>
      </w:r>
      <w:r w:rsidRPr="00067382">
        <w:rPr>
          <w:rFonts w:ascii="Book Antiqua" w:hAnsi="Book Antiqua"/>
          <w:color w:val="000000"/>
          <w:sz w:val="24"/>
        </w:rPr>
        <w:t>poses a bigger threat to national</w:t>
      </w:r>
      <w:r w:rsidRPr="00067382">
        <w:rPr>
          <w:rStyle w:val="apple-converted-space"/>
          <w:rFonts w:ascii="Book Antiqua" w:hAnsi="Book Antiqua"/>
          <w:color w:val="000000"/>
          <w:sz w:val="24"/>
        </w:rPr>
        <w:t xml:space="preserve"> health than </w:t>
      </w:r>
      <w:r w:rsidRPr="00067382">
        <w:rPr>
          <w:rFonts w:ascii="Book Antiqua" w:hAnsi="Book Antiqua"/>
          <w:color w:val="000000"/>
          <w:kern w:val="0"/>
          <w:sz w:val="24"/>
        </w:rPr>
        <w:t xml:space="preserve">general obesity. However, further investigation is still needed to determine whether central obesity is independently associated with NAFLD-related disorders, and whether it </w:t>
      </w:r>
      <w:r w:rsidRPr="00067382">
        <w:rPr>
          <w:rFonts w:ascii="Book Antiqua" w:hAnsi="Book Antiqua"/>
          <w:color w:val="000000"/>
          <w:kern w:val="0"/>
          <w:sz w:val="24"/>
        </w:rPr>
        <w:lastRenderedPageBreak/>
        <w:t xml:space="preserve">can </w:t>
      </w:r>
      <w:bookmarkStart w:id="293" w:name="OLE_LINK159"/>
      <w:bookmarkStart w:id="294" w:name="OLE_LINK177"/>
      <w:r w:rsidRPr="00067382">
        <w:rPr>
          <w:rFonts w:ascii="Book Antiqua" w:hAnsi="Book Antiqua"/>
          <w:color w:val="000000"/>
          <w:kern w:val="0"/>
          <w:sz w:val="24"/>
        </w:rPr>
        <w:t xml:space="preserve">induce </w:t>
      </w:r>
      <w:bookmarkEnd w:id="293"/>
      <w:bookmarkEnd w:id="294"/>
      <w:r w:rsidRPr="00067382">
        <w:rPr>
          <w:rFonts w:ascii="Book Antiqua" w:hAnsi="Book Antiqua"/>
          <w:color w:val="000000"/>
          <w:kern w:val="0"/>
          <w:sz w:val="24"/>
        </w:rPr>
        <w:t xml:space="preserve">NAFLD </w:t>
      </w:r>
      <w:proofErr w:type="gramStart"/>
      <w:r w:rsidRPr="00067382">
        <w:rPr>
          <w:rFonts w:ascii="Book Antiqua" w:hAnsi="Book Antiqua"/>
          <w:color w:val="000000"/>
          <w:kern w:val="0"/>
          <w:sz w:val="24"/>
        </w:rPr>
        <w:t>that progresses</w:t>
      </w:r>
      <w:proofErr w:type="gramEnd"/>
      <w:r w:rsidRPr="00067382">
        <w:rPr>
          <w:rFonts w:ascii="Book Antiqua" w:hAnsi="Book Antiqua"/>
          <w:color w:val="000000"/>
          <w:kern w:val="0"/>
          <w:sz w:val="24"/>
        </w:rPr>
        <w:t xml:space="preserve"> into NASH, cirrhosis, or HCC.</w:t>
      </w:r>
    </w:p>
    <w:p w:rsidR="00067382" w:rsidRPr="00067382" w:rsidRDefault="00067382" w:rsidP="00067382">
      <w:pPr>
        <w:autoSpaceDE w:val="0"/>
        <w:autoSpaceDN w:val="0"/>
        <w:adjustRightInd w:val="0"/>
        <w:spacing w:line="360" w:lineRule="auto"/>
        <w:rPr>
          <w:rFonts w:ascii="Book Antiqua" w:hAnsi="Book Antiqua"/>
          <w:b/>
          <w:bCs/>
          <w:color w:val="000000"/>
          <w:kern w:val="0"/>
          <w:sz w:val="24"/>
        </w:rPr>
      </w:pPr>
    </w:p>
    <w:p w:rsidR="00067382" w:rsidRPr="00067382" w:rsidRDefault="00067382" w:rsidP="00067382">
      <w:pPr>
        <w:autoSpaceDE w:val="0"/>
        <w:autoSpaceDN w:val="0"/>
        <w:adjustRightInd w:val="0"/>
        <w:spacing w:line="360" w:lineRule="auto"/>
        <w:rPr>
          <w:rFonts w:ascii="Book Antiqua" w:hAnsi="Book Antiqua"/>
          <w:b/>
          <w:bCs/>
          <w:color w:val="000000"/>
          <w:kern w:val="0"/>
          <w:sz w:val="24"/>
        </w:rPr>
      </w:pPr>
      <w:r w:rsidRPr="00067382">
        <w:rPr>
          <w:rFonts w:ascii="Book Antiqua" w:hAnsi="Book Antiqua"/>
          <w:b/>
          <w:bCs/>
          <w:color w:val="000000"/>
          <w:kern w:val="0"/>
          <w:sz w:val="24"/>
        </w:rPr>
        <w:t>ACKNOWLEDGMENTS</w:t>
      </w:r>
    </w:p>
    <w:p w:rsidR="00067382" w:rsidRPr="00067382" w:rsidRDefault="00067382" w:rsidP="00067382">
      <w:pPr>
        <w:autoSpaceDE w:val="0"/>
        <w:autoSpaceDN w:val="0"/>
        <w:adjustRightInd w:val="0"/>
        <w:spacing w:line="360" w:lineRule="auto"/>
        <w:rPr>
          <w:rFonts w:ascii="Book Antiqua" w:hAnsi="Book Antiqua"/>
          <w:color w:val="000000"/>
          <w:kern w:val="0"/>
          <w:sz w:val="24"/>
        </w:rPr>
      </w:pPr>
      <w:r w:rsidRPr="00067382">
        <w:rPr>
          <w:rFonts w:ascii="Book Antiqua" w:hAnsi="Book Antiqua"/>
          <w:color w:val="000000"/>
          <w:kern w:val="0"/>
          <w:sz w:val="24"/>
        </w:rPr>
        <w:t>The authors gratefully acknowledge Ming-Hui Tai from the University of Kansas for polishing the manuscript.</w:t>
      </w:r>
    </w:p>
    <w:p w:rsidR="00067382" w:rsidRPr="00067382" w:rsidRDefault="00067382" w:rsidP="00067382">
      <w:pPr>
        <w:spacing w:line="360" w:lineRule="auto"/>
        <w:rPr>
          <w:rFonts w:ascii="Book Antiqua" w:hAnsi="Book Antiqua"/>
          <w:b/>
          <w:caps/>
          <w:color w:val="000000"/>
          <w:sz w:val="24"/>
        </w:rPr>
      </w:pPr>
    </w:p>
    <w:p w:rsidR="00067382" w:rsidRPr="00067382" w:rsidRDefault="00067382" w:rsidP="00067382">
      <w:pPr>
        <w:spacing w:line="360" w:lineRule="auto"/>
        <w:rPr>
          <w:rFonts w:ascii="Book Antiqua" w:hAnsi="Book Antiqua"/>
          <w:b/>
          <w:caps/>
          <w:color w:val="000000"/>
          <w:sz w:val="24"/>
        </w:rPr>
      </w:pPr>
      <w:r w:rsidRPr="00067382">
        <w:rPr>
          <w:rFonts w:ascii="Book Antiqua" w:hAnsi="Book Antiqua"/>
          <w:b/>
          <w:caps/>
          <w:color w:val="000000"/>
          <w:sz w:val="24"/>
        </w:rPr>
        <w:t>comments</w:t>
      </w:r>
    </w:p>
    <w:p w:rsidR="00067382" w:rsidRPr="00067382" w:rsidRDefault="00067382" w:rsidP="00067382">
      <w:pPr>
        <w:spacing w:line="360" w:lineRule="auto"/>
        <w:rPr>
          <w:rFonts w:ascii="Book Antiqua" w:hAnsi="Book Antiqua"/>
          <w:b/>
          <w:i/>
          <w:color w:val="000000"/>
          <w:sz w:val="24"/>
        </w:rPr>
      </w:pPr>
      <w:r w:rsidRPr="00067382">
        <w:rPr>
          <w:rFonts w:ascii="Book Antiqua" w:hAnsi="Book Antiqua"/>
          <w:b/>
          <w:i/>
          <w:color w:val="000000"/>
          <w:sz w:val="24"/>
        </w:rPr>
        <w:t>Background</w:t>
      </w:r>
    </w:p>
    <w:p w:rsidR="00067382" w:rsidRPr="00067382" w:rsidRDefault="00067382" w:rsidP="00067382">
      <w:pPr>
        <w:spacing w:line="360" w:lineRule="auto"/>
        <w:rPr>
          <w:rFonts w:ascii="Book Antiqua" w:hAnsi="Book Antiqua"/>
          <w:b/>
          <w:color w:val="000000"/>
          <w:sz w:val="24"/>
        </w:rPr>
      </w:pPr>
      <w:r w:rsidRPr="00067382">
        <w:rPr>
          <w:rFonts w:ascii="Book Antiqua" w:hAnsi="Book Antiqua"/>
          <w:color w:val="000000"/>
          <w:kern w:val="0"/>
          <w:sz w:val="24"/>
        </w:rPr>
        <w:t>Nonalcoholic fatty liver disease (NAFLD) can progress to liver fibrosis, liver cirrhosis,</w:t>
      </w:r>
      <w:r w:rsidRPr="00067382">
        <w:rPr>
          <w:rFonts w:ascii="Book Antiqua" w:hAnsi="Book Antiqua"/>
          <w:color w:val="000000"/>
          <w:sz w:val="24"/>
        </w:rPr>
        <w:t xml:space="preserve"> or hepatocellular carcinoma (HCC). HCC</w:t>
      </w:r>
      <w:r w:rsidRPr="00067382">
        <w:rPr>
          <w:rFonts w:ascii="Book Antiqua" w:hAnsi="Book Antiqua"/>
          <w:color w:val="000000"/>
          <w:kern w:val="0"/>
          <w:sz w:val="24"/>
        </w:rPr>
        <w:t xml:space="preserve"> is the fifth most common cancer and the </w:t>
      </w:r>
      <w:r w:rsidRPr="00067382">
        <w:rPr>
          <w:rFonts w:ascii="Book Antiqua" w:eastAsia="AdvOT1ef757c0" w:hAnsi="Book Antiqua"/>
          <w:color w:val="000000"/>
          <w:kern w:val="0"/>
          <w:sz w:val="24"/>
        </w:rPr>
        <w:t>third most common cause of death from cancer worldwide</w:t>
      </w:r>
      <w:r w:rsidRPr="00067382">
        <w:rPr>
          <w:rFonts w:ascii="Book Antiqua" w:hAnsi="Book Antiqua"/>
          <w:color w:val="000000"/>
          <w:kern w:val="0"/>
          <w:sz w:val="24"/>
        </w:rPr>
        <w:t>.</w:t>
      </w:r>
      <w:r w:rsidRPr="00067382">
        <w:rPr>
          <w:rFonts w:ascii="Book Antiqua" w:hAnsi="Book Antiqua"/>
          <w:bCs/>
          <w:color w:val="000000"/>
          <w:kern w:val="0"/>
          <w:sz w:val="24"/>
        </w:rPr>
        <w:t xml:space="preserve"> D</w:t>
      </w:r>
      <w:r w:rsidRPr="00067382">
        <w:rPr>
          <w:rFonts w:ascii="Book Antiqua" w:hAnsi="Book Antiqua"/>
          <w:color w:val="000000"/>
          <w:sz w:val="24"/>
        </w:rPr>
        <w:t>ue to the high prevalence of NAFLD worldwide, especially in developed countries</w:t>
      </w:r>
      <w:r w:rsidRPr="00067382">
        <w:rPr>
          <w:rFonts w:ascii="Book Antiqua" w:hAnsi="Book Antiqua"/>
          <w:color w:val="000000"/>
          <w:kern w:val="0"/>
          <w:sz w:val="24"/>
        </w:rPr>
        <w:t>, the incidence of HCC in NAFLD has increased.</w:t>
      </w:r>
      <w:r w:rsidRPr="00067382">
        <w:rPr>
          <w:rFonts w:ascii="Book Antiqua" w:hAnsi="Book Antiqua"/>
          <w:b/>
          <w:color w:val="000000"/>
          <w:sz w:val="24"/>
        </w:rPr>
        <w:t xml:space="preserve"> </w:t>
      </w:r>
      <w:r w:rsidRPr="00067382">
        <w:rPr>
          <w:rFonts w:ascii="Book Antiqua" w:hAnsi="Book Antiqua"/>
          <w:color w:val="000000"/>
          <w:sz w:val="24"/>
        </w:rPr>
        <w:t xml:space="preserve">Moreover, </w:t>
      </w:r>
      <w:r w:rsidRPr="00067382">
        <w:rPr>
          <w:rFonts w:ascii="Book Antiqua" w:hAnsi="Book Antiqua"/>
          <w:color w:val="000000"/>
          <w:kern w:val="0"/>
          <w:sz w:val="24"/>
        </w:rPr>
        <w:t>t</w:t>
      </w:r>
      <w:r w:rsidRPr="00067382">
        <w:rPr>
          <w:rFonts w:ascii="Book Antiqua" w:hAnsi="Book Antiqua"/>
          <w:color w:val="000000"/>
          <w:sz w:val="24"/>
        </w:rPr>
        <w:t xml:space="preserve">here has been an increase in the obesity rate and </w:t>
      </w:r>
      <w:r w:rsidRPr="00067382">
        <w:rPr>
          <w:rFonts w:ascii="Book Antiqua" w:hAnsi="Book Antiqua"/>
          <w:color w:val="000000"/>
          <w:kern w:val="0"/>
          <w:sz w:val="24"/>
        </w:rPr>
        <w:t xml:space="preserve">the </w:t>
      </w:r>
      <w:r w:rsidRPr="00067382">
        <w:rPr>
          <w:rFonts w:ascii="Book Antiqua" w:hAnsi="Book Antiqua"/>
          <w:color w:val="000000"/>
          <w:sz w:val="24"/>
          <w:bdr w:val="none" w:sz="0" w:space="0" w:color="auto" w:frame="1"/>
        </w:rPr>
        <w:t>morbidity</w:t>
      </w:r>
      <w:r w:rsidRPr="00067382">
        <w:rPr>
          <w:rStyle w:val="apple-converted-space"/>
          <w:rFonts w:ascii="Book Antiqua" w:hAnsi="Book Antiqua"/>
          <w:color w:val="000000"/>
          <w:sz w:val="24"/>
        </w:rPr>
        <w:t xml:space="preserve"> </w:t>
      </w:r>
      <w:r w:rsidRPr="00067382">
        <w:rPr>
          <w:rFonts w:ascii="Book Antiqua" w:hAnsi="Book Antiqua"/>
          <w:color w:val="000000"/>
          <w:sz w:val="24"/>
          <w:bdr w:val="none" w:sz="0" w:space="0" w:color="auto" w:frame="1"/>
        </w:rPr>
        <w:t>and impact</w:t>
      </w:r>
      <w:r w:rsidRPr="00067382">
        <w:rPr>
          <w:rFonts w:ascii="Book Antiqua" w:hAnsi="Book Antiqua"/>
          <w:color w:val="000000"/>
          <w:kern w:val="0"/>
          <w:sz w:val="24"/>
        </w:rPr>
        <w:t xml:space="preserve"> of NAFLD. </w:t>
      </w:r>
    </w:p>
    <w:p w:rsidR="00067382" w:rsidRPr="00067382" w:rsidRDefault="00067382" w:rsidP="00067382">
      <w:pPr>
        <w:spacing w:line="360" w:lineRule="auto"/>
        <w:rPr>
          <w:rFonts w:ascii="Book Antiqua" w:hAnsi="Book Antiqua"/>
          <w:b/>
          <w:color w:val="000000"/>
          <w:sz w:val="24"/>
        </w:rPr>
      </w:pPr>
    </w:p>
    <w:p w:rsidR="00067382" w:rsidRPr="00067382" w:rsidRDefault="00067382" w:rsidP="00067382">
      <w:pPr>
        <w:spacing w:line="360" w:lineRule="auto"/>
        <w:rPr>
          <w:rFonts w:ascii="Book Antiqua" w:hAnsi="Book Antiqua"/>
          <w:b/>
          <w:i/>
          <w:color w:val="000000"/>
          <w:sz w:val="24"/>
        </w:rPr>
      </w:pPr>
      <w:r w:rsidRPr="00067382">
        <w:rPr>
          <w:rFonts w:ascii="Book Antiqua" w:hAnsi="Book Antiqua"/>
          <w:b/>
          <w:i/>
          <w:color w:val="000000"/>
          <w:sz w:val="24"/>
        </w:rPr>
        <w:t>Research frontiers</w:t>
      </w:r>
    </w:p>
    <w:p w:rsidR="00067382" w:rsidRPr="00067382" w:rsidRDefault="00067382" w:rsidP="00067382">
      <w:pPr>
        <w:autoSpaceDE w:val="0"/>
        <w:autoSpaceDN w:val="0"/>
        <w:adjustRightInd w:val="0"/>
        <w:spacing w:line="360" w:lineRule="auto"/>
        <w:rPr>
          <w:rFonts w:ascii="Book Antiqua" w:hAnsi="Book Antiqua"/>
          <w:color w:val="000000"/>
          <w:sz w:val="24"/>
        </w:rPr>
      </w:pPr>
      <w:r w:rsidRPr="00067382">
        <w:rPr>
          <w:rFonts w:ascii="Book Antiqua" w:hAnsi="Book Antiqua"/>
          <w:color w:val="000000"/>
          <w:kern w:val="0"/>
          <w:sz w:val="24"/>
        </w:rPr>
        <w:t xml:space="preserve">The majority of </w:t>
      </w:r>
      <w:proofErr w:type="spellStart"/>
      <w:r w:rsidRPr="00067382">
        <w:rPr>
          <w:rFonts w:ascii="Book Antiqua" w:hAnsi="Book Antiqua"/>
          <w:color w:val="000000"/>
          <w:kern w:val="0"/>
          <w:sz w:val="24"/>
        </w:rPr>
        <w:t>hepatologists</w:t>
      </w:r>
      <w:proofErr w:type="spellEnd"/>
      <w:r w:rsidRPr="00067382">
        <w:rPr>
          <w:rFonts w:ascii="Book Antiqua" w:hAnsi="Book Antiqua"/>
          <w:color w:val="000000"/>
          <w:kern w:val="0"/>
          <w:sz w:val="24"/>
        </w:rPr>
        <w:t xml:space="preserve"> focus exclusively on the association between general obesity and NAFLD risk, while neglecting the influence of central obesity. Several meta-analyses and epidemiologic studies have indicated that c</w:t>
      </w:r>
      <w:r w:rsidRPr="00067382">
        <w:rPr>
          <w:rFonts w:ascii="Book Antiqua" w:hAnsi="Book Antiqua"/>
          <w:bCs/>
          <w:color w:val="000000"/>
          <w:sz w:val="24"/>
        </w:rPr>
        <w:t>entral obesity</w:t>
      </w:r>
      <w:r w:rsidRPr="00067382">
        <w:rPr>
          <w:rStyle w:val="apple-converted-space"/>
          <w:rFonts w:ascii="Book Antiqua" w:hAnsi="Book Antiqua"/>
          <w:color w:val="000000"/>
          <w:sz w:val="24"/>
        </w:rPr>
        <w:t xml:space="preserve"> </w:t>
      </w:r>
      <w:r w:rsidRPr="00067382">
        <w:rPr>
          <w:rFonts w:ascii="Book Antiqua" w:hAnsi="Book Antiqua"/>
          <w:color w:val="000000"/>
          <w:sz w:val="24"/>
        </w:rPr>
        <w:t xml:space="preserve">is a better predictor of </w:t>
      </w:r>
      <w:r w:rsidRPr="00067382">
        <w:rPr>
          <w:rFonts w:ascii="Book Antiqua" w:hAnsi="Book Antiqua"/>
          <w:color w:val="000000"/>
          <w:kern w:val="0"/>
          <w:sz w:val="24"/>
        </w:rPr>
        <w:t>metabolic disorders and tumors</w:t>
      </w:r>
      <w:r w:rsidRPr="00067382">
        <w:rPr>
          <w:rFonts w:ascii="Book Antiqua" w:hAnsi="Book Antiqua"/>
          <w:color w:val="000000"/>
          <w:sz w:val="24"/>
        </w:rPr>
        <w:t xml:space="preserve"> than</w:t>
      </w:r>
      <w:r w:rsidRPr="00067382">
        <w:rPr>
          <w:rStyle w:val="apple-converted-space"/>
          <w:rFonts w:ascii="Book Antiqua" w:hAnsi="Book Antiqua"/>
          <w:color w:val="000000"/>
          <w:sz w:val="24"/>
        </w:rPr>
        <w:t xml:space="preserve"> </w:t>
      </w:r>
      <w:r w:rsidRPr="00067382">
        <w:rPr>
          <w:rFonts w:ascii="Book Antiqua" w:hAnsi="Book Antiqua"/>
          <w:bCs/>
          <w:color w:val="000000"/>
          <w:sz w:val="24"/>
        </w:rPr>
        <w:t>general obesity</w:t>
      </w:r>
      <w:r w:rsidRPr="00067382">
        <w:rPr>
          <w:rFonts w:ascii="Book Antiqua" w:hAnsi="Book Antiqua"/>
          <w:color w:val="000000"/>
          <w:kern w:val="0"/>
          <w:sz w:val="24"/>
        </w:rPr>
        <w:t xml:space="preserve">. Nevertheless, these studies failed to show an independent risk of central obesity as they reported odds ratio values without adjusting for general obesity. </w:t>
      </w:r>
    </w:p>
    <w:p w:rsidR="00067382" w:rsidRPr="00067382" w:rsidRDefault="00067382" w:rsidP="00067382">
      <w:pPr>
        <w:spacing w:line="360" w:lineRule="auto"/>
        <w:rPr>
          <w:rFonts w:ascii="Book Antiqua" w:hAnsi="Book Antiqua"/>
          <w:b/>
          <w:color w:val="000000"/>
          <w:sz w:val="24"/>
        </w:rPr>
      </w:pPr>
    </w:p>
    <w:p w:rsidR="00067382" w:rsidRPr="00067382" w:rsidRDefault="00067382" w:rsidP="00067382">
      <w:pPr>
        <w:spacing w:line="360" w:lineRule="auto"/>
        <w:rPr>
          <w:rFonts w:ascii="Book Antiqua" w:hAnsi="Book Antiqua"/>
          <w:b/>
          <w:i/>
          <w:color w:val="000000"/>
          <w:sz w:val="24"/>
        </w:rPr>
      </w:pPr>
      <w:r w:rsidRPr="00067382">
        <w:rPr>
          <w:rFonts w:ascii="Book Antiqua" w:hAnsi="Book Antiqua"/>
          <w:b/>
          <w:i/>
          <w:color w:val="000000"/>
          <w:sz w:val="24"/>
        </w:rPr>
        <w:t>Innovations and breakthroughs</w:t>
      </w:r>
    </w:p>
    <w:p w:rsidR="00067382" w:rsidRPr="00067382" w:rsidRDefault="00067382" w:rsidP="00067382">
      <w:pPr>
        <w:autoSpaceDE w:val="0"/>
        <w:autoSpaceDN w:val="0"/>
        <w:adjustRightInd w:val="0"/>
        <w:spacing w:line="360" w:lineRule="auto"/>
        <w:rPr>
          <w:rFonts w:ascii="Book Antiqua" w:hAnsi="Book Antiqua"/>
          <w:b/>
          <w:color w:val="000000"/>
          <w:kern w:val="0"/>
          <w:sz w:val="24"/>
        </w:rPr>
      </w:pPr>
      <w:r w:rsidRPr="00067382">
        <w:rPr>
          <w:rFonts w:ascii="Book Antiqua" w:hAnsi="Book Antiqua"/>
          <w:color w:val="000000"/>
          <w:sz w:val="24"/>
        </w:rPr>
        <w:t xml:space="preserve">This is the first meta-analysis to investigate the independent relationship between general/central obesity and NAFLD risk. </w:t>
      </w:r>
      <w:r w:rsidRPr="00067382">
        <w:rPr>
          <w:rFonts w:ascii="Book Antiqua" w:hAnsi="Book Antiqua"/>
          <w:color w:val="000000"/>
          <w:kern w:val="0"/>
          <w:sz w:val="24"/>
        </w:rPr>
        <w:t xml:space="preserve">A total of 12065 cases and 33692 controls in 20 studies were included in the study. </w:t>
      </w:r>
      <w:r w:rsidRPr="00067382">
        <w:rPr>
          <w:rFonts w:ascii="Book Antiqua" w:hAnsi="Book Antiqua"/>
          <w:color w:val="000000"/>
          <w:sz w:val="24"/>
        </w:rPr>
        <w:t xml:space="preserve">The results indicate that higher waist circumference (WC), waist-to-hip ratio (WHR), and body mass index (BMI) are all independently associated with NAFLD. Therefore, patients with central obesity are at a higher risk of developing NAFLD than </w:t>
      </w:r>
      <w:r w:rsidRPr="00067382">
        <w:rPr>
          <w:rFonts w:ascii="Book Antiqua" w:hAnsi="Book Antiqua"/>
          <w:color w:val="000000"/>
          <w:kern w:val="0"/>
          <w:sz w:val="24"/>
        </w:rPr>
        <w:t>individuals with general obesity</w:t>
      </w:r>
      <w:r w:rsidRPr="00067382">
        <w:rPr>
          <w:rFonts w:ascii="Book Antiqua" w:hAnsi="Book Antiqua"/>
          <w:bCs/>
          <w:color w:val="000000"/>
          <w:kern w:val="0"/>
          <w:sz w:val="24"/>
        </w:rPr>
        <w:t>.</w:t>
      </w:r>
    </w:p>
    <w:p w:rsidR="00067382" w:rsidRPr="00067382" w:rsidRDefault="00067382" w:rsidP="00067382">
      <w:pPr>
        <w:spacing w:line="360" w:lineRule="auto"/>
        <w:rPr>
          <w:rFonts w:ascii="Book Antiqua" w:hAnsi="Book Antiqua"/>
          <w:b/>
          <w:color w:val="000000"/>
          <w:sz w:val="24"/>
        </w:rPr>
      </w:pPr>
    </w:p>
    <w:p w:rsidR="00067382" w:rsidRPr="00067382" w:rsidRDefault="00067382" w:rsidP="00067382">
      <w:pPr>
        <w:spacing w:line="360" w:lineRule="auto"/>
        <w:rPr>
          <w:rFonts w:ascii="Book Antiqua" w:hAnsi="Book Antiqua"/>
          <w:b/>
          <w:i/>
          <w:color w:val="000000"/>
          <w:sz w:val="24"/>
        </w:rPr>
      </w:pPr>
      <w:r w:rsidRPr="00067382">
        <w:rPr>
          <w:rFonts w:ascii="Book Antiqua" w:hAnsi="Book Antiqua"/>
          <w:b/>
          <w:i/>
          <w:color w:val="000000"/>
          <w:sz w:val="24"/>
        </w:rPr>
        <w:t>Applications</w:t>
      </w:r>
    </w:p>
    <w:p w:rsidR="00067382" w:rsidRPr="00067382" w:rsidRDefault="00067382" w:rsidP="00067382">
      <w:pPr>
        <w:autoSpaceDE w:val="0"/>
        <w:autoSpaceDN w:val="0"/>
        <w:adjustRightInd w:val="0"/>
        <w:spacing w:line="360" w:lineRule="auto"/>
        <w:rPr>
          <w:rFonts w:ascii="Book Antiqua" w:hAnsi="Book Antiqua"/>
          <w:color w:val="000000"/>
          <w:sz w:val="24"/>
        </w:rPr>
      </w:pPr>
      <w:r w:rsidRPr="00067382">
        <w:rPr>
          <w:rFonts w:ascii="Book Antiqua" w:hAnsi="Book Antiqua"/>
          <w:color w:val="000000"/>
          <w:sz w:val="24"/>
        </w:rPr>
        <w:t xml:space="preserve">General obesity is caused mainly by overeating while central obesity results from a sedentary lifestyle. Thus, our results emphasize the importance of considering the pathophysiologic factor in the treatment of NAFLD. Individuals with an elevated BMI and a wider waistline should follow moderate diets and increase exercise levels to prevent NAFLD. The significant effects of WC and WHR on NAFLD, a pivotal cause of HCC, suggest that central obesity could independently increase HCC risk. </w:t>
      </w:r>
    </w:p>
    <w:p w:rsidR="00067382" w:rsidRPr="00067382" w:rsidRDefault="00067382" w:rsidP="00067382">
      <w:pPr>
        <w:spacing w:line="360" w:lineRule="auto"/>
        <w:rPr>
          <w:rFonts w:ascii="Book Antiqua" w:hAnsi="Book Antiqua"/>
          <w:b/>
          <w:color w:val="000000"/>
          <w:sz w:val="24"/>
        </w:rPr>
      </w:pPr>
    </w:p>
    <w:p w:rsidR="00067382" w:rsidRPr="00067382" w:rsidRDefault="00067382" w:rsidP="00067382">
      <w:pPr>
        <w:spacing w:line="360" w:lineRule="auto"/>
        <w:rPr>
          <w:rFonts w:ascii="Book Antiqua" w:hAnsi="Book Antiqua"/>
          <w:b/>
          <w:i/>
          <w:color w:val="000000"/>
          <w:sz w:val="24"/>
        </w:rPr>
      </w:pPr>
      <w:r w:rsidRPr="00067382">
        <w:rPr>
          <w:rFonts w:ascii="Book Antiqua" w:hAnsi="Book Antiqua"/>
          <w:b/>
          <w:i/>
          <w:color w:val="000000"/>
          <w:sz w:val="24"/>
        </w:rPr>
        <w:t>Terminology</w:t>
      </w:r>
    </w:p>
    <w:p w:rsidR="00067382" w:rsidRPr="00067382" w:rsidRDefault="00067382" w:rsidP="00067382">
      <w:pPr>
        <w:spacing w:line="360" w:lineRule="auto"/>
        <w:rPr>
          <w:rFonts w:ascii="Book Antiqua" w:hAnsi="Book Antiqua"/>
          <w:b/>
          <w:color w:val="000000"/>
          <w:sz w:val="24"/>
        </w:rPr>
      </w:pPr>
      <w:r w:rsidRPr="00067382">
        <w:rPr>
          <w:rFonts w:ascii="Book Antiqua" w:hAnsi="Book Antiqua"/>
          <w:color w:val="000000"/>
          <w:sz w:val="24"/>
        </w:rPr>
        <w:t xml:space="preserve">WC, a common </w:t>
      </w:r>
      <w:r w:rsidRPr="00067382">
        <w:rPr>
          <w:rFonts w:ascii="Book Antiqua" w:hAnsi="Book Antiqua"/>
          <w:color w:val="000000"/>
          <w:kern w:val="0"/>
          <w:sz w:val="24"/>
        </w:rPr>
        <w:t xml:space="preserve">anthropometric measure for </w:t>
      </w:r>
      <w:bookmarkStart w:id="295" w:name="OLE_LINK279"/>
      <w:bookmarkStart w:id="296" w:name="OLE_LINK280"/>
      <w:r w:rsidRPr="00067382">
        <w:rPr>
          <w:rFonts w:ascii="Book Antiqua" w:hAnsi="Book Antiqua"/>
          <w:color w:val="000000"/>
          <w:kern w:val="0"/>
          <w:sz w:val="24"/>
        </w:rPr>
        <w:t>defining central obesity</w:t>
      </w:r>
      <w:bookmarkEnd w:id="295"/>
      <w:bookmarkEnd w:id="296"/>
      <w:r w:rsidRPr="00067382">
        <w:rPr>
          <w:rFonts w:ascii="Book Antiqua" w:hAnsi="Book Antiqua"/>
          <w:color w:val="000000"/>
          <w:kern w:val="0"/>
          <w:sz w:val="24"/>
        </w:rPr>
        <w:t xml:space="preserve">, is related to many diseases, especially </w:t>
      </w:r>
      <w:bookmarkStart w:id="297" w:name="OLE_LINK197"/>
      <w:bookmarkStart w:id="298" w:name="OLE_LINK278"/>
      <w:r w:rsidRPr="00067382">
        <w:rPr>
          <w:rFonts w:ascii="Book Antiqua" w:hAnsi="Book Antiqua"/>
          <w:color w:val="000000"/>
          <w:kern w:val="0"/>
          <w:sz w:val="24"/>
        </w:rPr>
        <w:t>metabolic diseases. WHR is another index for defining central obesity</w:t>
      </w:r>
      <w:bookmarkEnd w:id="297"/>
      <w:bookmarkEnd w:id="298"/>
      <w:r w:rsidRPr="00067382">
        <w:rPr>
          <w:rFonts w:ascii="Book Antiqua" w:hAnsi="Book Antiqua"/>
          <w:color w:val="000000"/>
          <w:kern w:val="0"/>
          <w:sz w:val="24"/>
        </w:rPr>
        <w:t>. Abnormal BMIs, the most important index for defining general obesity, could increase the morbidity and mortality rates of many diseases, as well as a variety of tumors.</w:t>
      </w:r>
    </w:p>
    <w:p w:rsidR="00067382" w:rsidRPr="00067382" w:rsidRDefault="00067382" w:rsidP="00067382">
      <w:pPr>
        <w:spacing w:line="360" w:lineRule="auto"/>
        <w:rPr>
          <w:rFonts w:ascii="Book Antiqua" w:hAnsi="Book Antiqua"/>
          <w:b/>
          <w:color w:val="000000"/>
          <w:sz w:val="24"/>
        </w:rPr>
      </w:pPr>
    </w:p>
    <w:p w:rsidR="00067382" w:rsidRPr="00067382" w:rsidRDefault="00067382" w:rsidP="00067382">
      <w:pPr>
        <w:spacing w:line="360" w:lineRule="auto"/>
        <w:rPr>
          <w:rFonts w:ascii="Book Antiqua" w:hAnsi="Book Antiqua"/>
          <w:b/>
          <w:i/>
          <w:color w:val="000000"/>
          <w:sz w:val="24"/>
        </w:rPr>
      </w:pPr>
      <w:r w:rsidRPr="00067382">
        <w:rPr>
          <w:rFonts w:ascii="Book Antiqua" w:hAnsi="Book Antiqua"/>
          <w:b/>
          <w:i/>
          <w:color w:val="000000"/>
          <w:sz w:val="24"/>
        </w:rPr>
        <w:t>Peer review</w:t>
      </w:r>
    </w:p>
    <w:p w:rsidR="00067382" w:rsidRPr="00067382" w:rsidRDefault="00067382" w:rsidP="00067382">
      <w:pPr>
        <w:spacing w:line="360" w:lineRule="auto"/>
        <w:rPr>
          <w:rFonts w:ascii="Book Antiqua" w:hAnsi="Book Antiqua"/>
          <w:b/>
          <w:caps/>
          <w:color w:val="000000"/>
          <w:sz w:val="24"/>
        </w:rPr>
        <w:sectPr w:rsidR="00067382" w:rsidRPr="00067382" w:rsidSect="002A00AA">
          <w:pgSz w:w="11906" w:h="16838"/>
          <w:pgMar w:top="1440" w:right="1440" w:bottom="1440" w:left="1440" w:header="851" w:footer="1191" w:gutter="0"/>
          <w:cols w:space="425"/>
          <w:docGrid w:type="linesAndChars" w:linePitch="312"/>
        </w:sectPr>
      </w:pPr>
      <w:r w:rsidRPr="00067382">
        <w:rPr>
          <w:rFonts w:ascii="Book Antiqua" w:hAnsi="Book Antiqua"/>
          <w:color w:val="000000"/>
          <w:sz w:val="24"/>
        </w:rPr>
        <w:t>This meta-analysis is the result of an extensive and rigorous selection of articles. The statistical analysis is comprehensive and rigorously presented. The discussions are logical. The authors observed that both central and general obesity, particularly increases in WC and BMI, are independently associated with increased risk of NAFLD.</w:t>
      </w:r>
    </w:p>
    <w:bookmarkEnd w:id="289"/>
    <w:bookmarkEnd w:id="290"/>
    <w:bookmarkEnd w:id="291"/>
    <w:bookmarkEnd w:id="292"/>
    <w:p w:rsidR="00067382" w:rsidRDefault="00067382" w:rsidP="00067382">
      <w:pPr>
        <w:spacing w:line="360" w:lineRule="auto"/>
        <w:jc w:val="left"/>
        <w:rPr>
          <w:rFonts w:ascii="Book Antiqua" w:hAnsi="Book Antiqua"/>
          <w:b/>
          <w:color w:val="000000"/>
        </w:rPr>
      </w:pPr>
      <w:r w:rsidRPr="00657688">
        <w:rPr>
          <w:rFonts w:ascii="Book Antiqua" w:hAnsi="Book Antiqua"/>
          <w:b/>
          <w:color w:val="000000"/>
        </w:rPr>
        <w:lastRenderedPageBreak/>
        <w:t>REFERENCES</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1 </w:t>
      </w:r>
      <w:r w:rsidRPr="006D19C3">
        <w:rPr>
          <w:rFonts w:ascii="Book Antiqua" w:hAnsi="Book Antiqua" w:cs="宋体"/>
          <w:b/>
          <w:bCs/>
          <w:color w:val="000000"/>
          <w:kern w:val="0"/>
          <w:szCs w:val="21"/>
        </w:rPr>
        <w:t>Fan JG</w:t>
      </w:r>
      <w:r w:rsidRPr="006D19C3">
        <w:rPr>
          <w:rFonts w:ascii="Book Antiqua" w:hAnsi="Book Antiqua" w:cs="宋体"/>
          <w:color w:val="000000"/>
          <w:kern w:val="0"/>
          <w:szCs w:val="21"/>
        </w:rPr>
        <w:t xml:space="preserve">, Farrell GC. </w:t>
      </w:r>
      <w:proofErr w:type="gramStart"/>
      <w:r w:rsidRPr="006D19C3">
        <w:rPr>
          <w:rFonts w:ascii="Book Antiqua" w:hAnsi="Book Antiqua" w:cs="宋体"/>
          <w:color w:val="000000"/>
          <w:kern w:val="0"/>
          <w:szCs w:val="21"/>
        </w:rPr>
        <w:t>Epidemiology of non-alcoholic fatty liver disease in China.</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2009; </w:t>
      </w:r>
      <w:r w:rsidRPr="006D19C3">
        <w:rPr>
          <w:rFonts w:ascii="Book Antiqua" w:hAnsi="Book Antiqua" w:cs="宋体"/>
          <w:b/>
          <w:bCs/>
          <w:color w:val="000000"/>
          <w:kern w:val="0"/>
          <w:szCs w:val="21"/>
        </w:rPr>
        <w:t>50</w:t>
      </w:r>
      <w:r w:rsidRPr="006D19C3">
        <w:rPr>
          <w:rFonts w:ascii="Book Antiqua" w:hAnsi="Book Antiqua" w:cs="宋体"/>
          <w:color w:val="000000"/>
          <w:kern w:val="0"/>
          <w:szCs w:val="21"/>
        </w:rPr>
        <w:t>: 204-210 [PMID: 19014878 DOI: 10.1016/j.jhep.2008.10.010]</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2 </w:t>
      </w:r>
      <w:r w:rsidRPr="006D19C3">
        <w:rPr>
          <w:rFonts w:ascii="Book Antiqua" w:hAnsi="Book Antiqua" w:cs="宋体"/>
          <w:b/>
          <w:bCs/>
          <w:color w:val="000000"/>
          <w:kern w:val="0"/>
          <w:szCs w:val="21"/>
        </w:rPr>
        <w:t>Adams LA</w:t>
      </w:r>
      <w:r w:rsidRPr="006D19C3">
        <w:rPr>
          <w:rFonts w:ascii="Book Antiqua" w:hAnsi="Book Antiqua" w:cs="宋体"/>
          <w:color w:val="000000"/>
          <w:kern w:val="0"/>
          <w:szCs w:val="21"/>
        </w:rPr>
        <w:t xml:space="preserve">, Angulo P, </w:t>
      </w:r>
      <w:proofErr w:type="spellStart"/>
      <w:r w:rsidRPr="006D19C3">
        <w:rPr>
          <w:rFonts w:ascii="Book Antiqua" w:hAnsi="Book Antiqua" w:cs="宋体"/>
          <w:color w:val="000000"/>
          <w:kern w:val="0"/>
          <w:szCs w:val="21"/>
        </w:rPr>
        <w:t>Lindor</w:t>
      </w:r>
      <w:proofErr w:type="spellEnd"/>
      <w:r w:rsidRPr="006D19C3">
        <w:rPr>
          <w:rFonts w:ascii="Book Antiqua" w:hAnsi="Book Antiqua" w:cs="宋体"/>
          <w:color w:val="000000"/>
          <w:kern w:val="0"/>
          <w:szCs w:val="21"/>
        </w:rPr>
        <w:t xml:space="preserve"> KD.</w:t>
      </w:r>
      <w:proofErr w:type="gramEnd"/>
      <w:r w:rsidRPr="006D19C3">
        <w:rPr>
          <w:rFonts w:ascii="Book Antiqua" w:hAnsi="Book Antiqua" w:cs="宋体"/>
          <w:color w:val="000000"/>
          <w:kern w:val="0"/>
          <w:szCs w:val="21"/>
        </w:rPr>
        <w:t xml:space="preserve"> </w:t>
      </w:r>
      <w:proofErr w:type="gramStart"/>
      <w:r w:rsidRPr="006D19C3">
        <w:rPr>
          <w:rFonts w:ascii="Book Antiqua" w:hAnsi="Book Antiqua" w:cs="宋体"/>
          <w:color w:val="000000"/>
          <w:kern w:val="0"/>
          <w:szCs w:val="21"/>
        </w:rPr>
        <w:t>Nonalcoholic fatty liver disease.</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CMAJ</w:t>
      </w:r>
      <w:r w:rsidRPr="006D19C3">
        <w:rPr>
          <w:rFonts w:ascii="Book Antiqua" w:hAnsi="Book Antiqua" w:cs="宋体"/>
          <w:color w:val="000000"/>
          <w:kern w:val="0"/>
          <w:szCs w:val="21"/>
        </w:rPr>
        <w:t> 2005; </w:t>
      </w:r>
      <w:r w:rsidRPr="006D19C3">
        <w:rPr>
          <w:rFonts w:ascii="Book Antiqua" w:hAnsi="Book Antiqua" w:cs="宋体"/>
          <w:b/>
          <w:bCs/>
          <w:color w:val="000000"/>
          <w:kern w:val="0"/>
          <w:szCs w:val="21"/>
        </w:rPr>
        <w:t>172</w:t>
      </w:r>
      <w:r w:rsidRPr="006D19C3">
        <w:rPr>
          <w:rFonts w:ascii="Book Antiqua" w:hAnsi="Book Antiqua" w:cs="宋体"/>
          <w:color w:val="000000"/>
          <w:kern w:val="0"/>
          <w:szCs w:val="21"/>
        </w:rPr>
        <w:t>: 899-905 [PMID: 15795412 DOI: 10.1503/cmaj.045232]</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3 </w:t>
      </w:r>
      <w:proofErr w:type="spellStart"/>
      <w:r w:rsidRPr="006D19C3">
        <w:rPr>
          <w:rFonts w:ascii="Book Antiqua" w:hAnsi="Book Antiqua" w:cs="宋体"/>
          <w:b/>
          <w:bCs/>
          <w:color w:val="000000"/>
          <w:kern w:val="0"/>
          <w:szCs w:val="21"/>
        </w:rPr>
        <w:t>Ferlay</w:t>
      </w:r>
      <w:proofErr w:type="spellEnd"/>
      <w:r w:rsidRPr="006D19C3">
        <w:rPr>
          <w:rFonts w:ascii="Book Antiqua" w:hAnsi="Book Antiqua" w:cs="宋体"/>
          <w:b/>
          <w:bCs/>
          <w:color w:val="000000"/>
          <w:kern w:val="0"/>
          <w:szCs w:val="21"/>
        </w:rPr>
        <w:t xml:space="preserve"> J</w:t>
      </w:r>
      <w:r w:rsidRPr="006D19C3">
        <w:rPr>
          <w:rFonts w:ascii="Book Antiqua" w:hAnsi="Book Antiqua" w:cs="宋体"/>
          <w:color w:val="000000"/>
          <w:kern w:val="0"/>
          <w:szCs w:val="21"/>
        </w:rPr>
        <w:t xml:space="preserve">, Shin HR, Bray F, Forman D, </w:t>
      </w:r>
      <w:proofErr w:type="spellStart"/>
      <w:r w:rsidRPr="006D19C3">
        <w:rPr>
          <w:rFonts w:ascii="Book Antiqua" w:hAnsi="Book Antiqua" w:cs="宋体"/>
          <w:color w:val="000000"/>
          <w:kern w:val="0"/>
          <w:szCs w:val="21"/>
        </w:rPr>
        <w:t>Mathers</w:t>
      </w:r>
      <w:proofErr w:type="spellEnd"/>
      <w:r w:rsidRPr="006D19C3">
        <w:rPr>
          <w:rFonts w:ascii="Book Antiqua" w:hAnsi="Book Antiqua" w:cs="宋体"/>
          <w:color w:val="000000"/>
          <w:kern w:val="0"/>
          <w:szCs w:val="21"/>
        </w:rPr>
        <w:t xml:space="preserve"> C, </w:t>
      </w:r>
      <w:proofErr w:type="spellStart"/>
      <w:r w:rsidRPr="006D19C3">
        <w:rPr>
          <w:rFonts w:ascii="Book Antiqua" w:hAnsi="Book Antiqua" w:cs="宋体"/>
          <w:color w:val="000000"/>
          <w:kern w:val="0"/>
          <w:szCs w:val="21"/>
        </w:rPr>
        <w:t>Parkin</w:t>
      </w:r>
      <w:proofErr w:type="spellEnd"/>
      <w:r w:rsidRPr="006D19C3">
        <w:rPr>
          <w:rFonts w:ascii="Book Antiqua" w:hAnsi="Book Antiqua" w:cs="宋体"/>
          <w:color w:val="000000"/>
          <w:kern w:val="0"/>
          <w:szCs w:val="21"/>
        </w:rPr>
        <w:t xml:space="preserve"> DM. Estimates of worldwide burden of cancer in 2008: GLOBOCAN 2008. </w:t>
      </w:r>
      <w:proofErr w:type="spellStart"/>
      <w:r w:rsidRPr="006D19C3">
        <w:rPr>
          <w:rFonts w:ascii="Book Antiqua" w:hAnsi="Book Antiqua" w:cs="宋体"/>
          <w:i/>
          <w:iCs/>
          <w:color w:val="000000"/>
          <w:kern w:val="0"/>
          <w:szCs w:val="21"/>
        </w:rPr>
        <w:t>Int</w:t>
      </w:r>
      <w:proofErr w:type="spellEnd"/>
      <w:r w:rsidRPr="006D19C3">
        <w:rPr>
          <w:rFonts w:ascii="Book Antiqua" w:hAnsi="Book Antiqua" w:cs="宋体"/>
          <w:i/>
          <w:iCs/>
          <w:color w:val="000000"/>
          <w:kern w:val="0"/>
          <w:szCs w:val="21"/>
        </w:rPr>
        <w:t xml:space="preserve"> J Cancer</w:t>
      </w:r>
      <w:r w:rsidRPr="006D19C3">
        <w:rPr>
          <w:rFonts w:ascii="Book Antiqua" w:hAnsi="Book Antiqua" w:cs="宋体"/>
          <w:color w:val="000000"/>
          <w:kern w:val="0"/>
          <w:szCs w:val="21"/>
        </w:rPr>
        <w:t> 2010; </w:t>
      </w:r>
      <w:r w:rsidRPr="006D19C3">
        <w:rPr>
          <w:rFonts w:ascii="Book Antiqua" w:hAnsi="Book Antiqua" w:cs="宋体"/>
          <w:b/>
          <w:bCs/>
          <w:color w:val="000000"/>
          <w:kern w:val="0"/>
          <w:szCs w:val="21"/>
        </w:rPr>
        <w:t>127</w:t>
      </w:r>
      <w:r w:rsidRPr="006D19C3">
        <w:rPr>
          <w:rFonts w:ascii="Book Antiqua" w:hAnsi="Book Antiqua" w:cs="宋体"/>
          <w:color w:val="000000"/>
          <w:kern w:val="0"/>
          <w:szCs w:val="21"/>
        </w:rPr>
        <w:t>: 2893-2917 [PMID: 21351269 DOI: 10.1002/ijc.25516]</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4 </w:t>
      </w:r>
      <w:proofErr w:type="spellStart"/>
      <w:r w:rsidRPr="006D19C3">
        <w:rPr>
          <w:rFonts w:ascii="Book Antiqua" w:hAnsi="Book Antiqua" w:cs="宋体"/>
          <w:b/>
          <w:bCs/>
          <w:color w:val="000000"/>
          <w:kern w:val="0"/>
          <w:szCs w:val="21"/>
        </w:rPr>
        <w:t>Baffy</w:t>
      </w:r>
      <w:proofErr w:type="spellEnd"/>
      <w:r w:rsidRPr="006D19C3">
        <w:rPr>
          <w:rFonts w:ascii="Book Antiqua" w:hAnsi="Book Antiqua" w:cs="宋体"/>
          <w:b/>
          <w:bCs/>
          <w:color w:val="000000"/>
          <w:kern w:val="0"/>
          <w:szCs w:val="21"/>
        </w:rPr>
        <w:t xml:space="preserve"> G</w:t>
      </w:r>
      <w:r w:rsidRPr="006D19C3">
        <w:rPr>
          <w:rFonts w:ascii="Book Antiqua" w:hAnsi="Book Antiqua" w:cs="宋体"/>
          <w:color w:val="000000"/>
          <w:kern w:val="0"/>
          <w:szCs w:val="21"/>
        </w:rPr>
        <w:t>, Brunt EM, Caldwell SH. Hepatocellular carcinoma in non-alcoholic fatty liver disease: an emerging menace.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56</w:t>
      </w:r>
      <w:r w:rsidRPr="006D19C3">
        <w:rPr>
          <w:rFonts w:ascii="Book Antiqua" w:hAnsi="Book Antiqua" w:cs="宋体"/>
          <w:color w:val="000000"/>
          <w:kern w:val="0"/>
          <w:szCs w:val="21"/>
        </w:rPr>
        <w:t>: 1384-1391 [PMID: 22326465 DOI: 10.1016/j.jhep.2011.10.027]</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5 </w:t>
      </w:r>
      <w:proofErr w:type="spellStart"/>
      <w:r w:rsidRPr="006D19C3">
        <w:rPr>
          <w:rFonts w:ascii="Book Antiqua" w:hAnsi="Book Antiqua" w:cs="宋体"/>
          <w:b/>
          <w:bCs/>
          <w:color w:val="000000"/>
          <w:kern w:val="0"/>
          <w:szCs w:val="21"/>
        </w:rPr>
        <w:t>Lv</w:t>
      </w:r>
      <w:proofErr w:type="spellEnd"/>
      <w:r w:rsidRPr="006D19C3">
        <w:rPr>
          <w:rFonts w:ascii="Book Antiqua" w:hAnsi="Book Antiqua" w:cs="宋体"/>
          <w:b/>
          <w:bCs/>
          <w:color w:val="000000"/>
          <w:kern w:val="0"/>
          <w:szCs w:val="21"/>
        </w:rPr>
        <w:t xml:space="preserve"> WS</w:t>
      </w:r>
      <w:r w:rsidRPr="006D19C3">
        <w:rPr>
          <w:rFonts w:ascii="Book Antiqua" w:hAnsi="Book Antiqua" w:cs="宋体"/>
          <w:color w:val="000000"/>
          <w:kern w:val="0"/>
          <w:szCs w:val="21"/>
        </w:rPr>
        <w:t>, Sun RX, Gao YY, Wen JP, Pan RF, Li L, Wang J, Xian YX, Cao CX, Zheng M. Nonalcoholic fatty liver disease and microvascular complications in type 2 diabetes. </w:t>
      </w:r>
      <w:r w:rsidRPr="006D19C3">
        <w:rPr>
          <w:rFonts w:ascii="Book Antiqua" w:hAnsi="Book Antiqua" w:cs="宋体"/>
          <w:i/>
          <w:iCs/>
          <w:color w:val="000000"/>
          <w:kern w:val="0"/>
          <w:szCs w:val="21"/>
        </w:rPr>
        <w:t xml:space="preserve">World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19</w:t>
      </w:r>
      <w:r w:rsidRPr="006D19C3">
        <w:rPr>
          <w:rFonts w:ascii="Book Antiqua" w:hAnsi="Book Antiqua" w:cs="宋体"/>
          <w:color w:val="000000"/>
          <w:kern w:val="0"/>
          <w:szCs w:val="21"/>
        </w:rPr>
        <w:t>: 3134-3142 [PMID: 23716995 DOI: 10.3748/wjg.v19.i20.3134]</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6 </w:t>
      </w:r>
      <w:r w:rsidRPr="006D19C3">
        <w:rPr>
          <w:rFonts w:ascii="Book Antiqua" w:hAnsi="Book Antiqua" w:cs="宋体"/>
          <w:b/>
          <w:bCs/>
          <w:color w:val="000000"/>
          <w:kern w:val="0"/>
          <w:szCs w:val="21"/>
        </w:rPr>
        <w:t>Vernon G</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Baranova</w:t>
      </w:r>
      <w:proofErr w:type="spellEnd"/>
      <w:r w:rsidRPr="006D19C3">
        <w:rPr>
          <w:rFonts w:ascii="Book Antiqua" w:hAnsi="Book Antiqua" w:cs="宋体"/>
          <w:color w:val="000000"/>
          <w:kern w:val="0"/>
          <w:szCs w:val="21"/>
        </w:rPr>
        <w:t xml:space="preserve"> A, </w:t>
      </w:r>
      <w:proofErr w:type="spellStart"/>
      <w:r w:rsidRPr="006D19C3">
        <w:rPr>
          <w:rFonts w:ascii="Book Antiqua" w:hAnsi="Book Antiqua" w:cs="宋体"/>
          <w:color w:val="000000"/>
          <w:kern w:val="0"/>
          <w:szCs w:val="21"/>
        </w:rPr>
        <w:t>Younossi</w:t>
      </w:r>
      <w:proofErr w:type="spellEnd"/>
      <w:r w:rsidRPr="006D19C3">
        <w:rPr>
          <w:rFonts w:ascii="Book Antiqua" w:hAnsi="Book Antiqua" w:cs="宋体"/>
          <w:color w:val="000000"/>
          <w:kern w:val="0"/>
          <w:szCs w:val="21"/>
        </w:rPr>
        <w:t xml:space="preserve"> ZM.</w:t>
      </w:r>
      <w:proofErr w:type="gramEnd"/>
      <w:r w:rsidRPr="006D19C3">
        <w:rPr>
          <w:rFonts w:ascii="Book Antiqua" w:hAnsi="Book Antiqua" w:cs="宋体"/>
          <w:color w:val="000000"/>
          <w:kern w:val="0"/>
          <w:szCs w:val="21"/>
        </w:rPr>
        <w:t xml:space="preserve"> Systematic review: the epidemiology and natural history of non-alcoholic fatty liver disease and non-alcoholic </w:t>
      </w:r>
      <w:proofErr w:type="spellStart"/>
      <w:r w:rsidRPr="006D19C3">
        <w:rPr>
          <w:rFonts w:ascii="Book Antiqua" w:hAnsi="Book Antiqua" w:cs="宋体"/>
          <w:color w:val="000000"/>
          <w:kern w:val="0"/>
          <w:szCs w:val="21"/>
        </w:rPr>
        <w:t>steatohepatitis</w:t>
      </w:r>
      <w:proofErr w:type="spellEnd"/>
      <w:r w:rsidRPr="006D19C3">
        <w:rPr>
          <w:rFonts w:ascii="Book Antiqua" w:hAnsi="Book Antiqua" w:cs="宋体"/>
          <w:color w:val="000000"/>
          <w:kern w:val="0"/>
          <w:szCs w:val="21"/>
        </w:rPr>
        <w:t xml:space="preserve"> in adults. </w:t>
      </w:r>
      <w:r w:rsidRPr="006D19C3">
        <w:rPr>
          <w:rFonts w:ascii="Book Antiqua" w:hAnsi="Book Antiqua" w:cs="宋体"/>
          <w:i/>
          <w:iCs/>
          <w:color w:val="000000"/>
          <w:kern w:val="0"/>
          <w:szCs w:val="21"/>
        </w:rPr>
        <w:t xml:space="preserve">Aliment </w:t>
      </w:r>
      <w:proofErr w:type="spellStart"/>
      <w:r w:rsidRPr="006D19C3">
        <w:rPr>
          <w:rFonts w:ascii="Book Antiqua" w:hAnsi="Book Antiqua" w:cs="宋体"/>
          <w:i/>
          <w:iCs/>
          <w:color w:val="000000"/>
          <w:kern w:val="0"/>
          <w:szCs w:val="21"/>
        </w:rPr>
        <w:t>Pharmacol</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Ther</w:t>
      </w:r>
      <w:proofErr w:type="spellEnd"/>
      <w:r w:rsidRPr="006D19C3">
        <w:rPr>
          <w:rFonts w:ascii="Book Antiqua" w:hAnsi="Book Antiqua" w:cs="宋体"/>
          <w:color w:val="000000"/>
          <w:kern w:val="0"/>
          <w:szCs w:val="21"/>
        </w:rPr>
        <w:t> 2011; </w:t>
      </w:r>
      <w:r w:rsidRPr="006D19C3">
        <w:rPr>
          <w:rFonts w:ascii="Book Antiqua" w:hAnsi="Book Antiqua" w:cs="宋体"/>
          <w:b/>
          <w:bCs/>
          <w:color w:val="000000"/>
          <w:kern w:val="0"/>
          <w:szCs w:val="21"/>
        </w:rPr>
        <w:t>34</w:t>
      </w:r>
      <w:r w:rsidRPr="006D19C3">
        <w:rPr>
          <w:rFonts w:ascii="Book Antiqua" w:hAnsi="Book Antiqua" w:cs="宋体"/>
          <w:color w:val="000000"/>
          <w:kern w:val="0"/>
          <w:szCs w:val="21"/>
        </w:rPr>
        <w:t>: 274-285 [PMID: 21623852 DOI: 10.1111/j.1365-2036.2011.04724.x]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7 </w:t>
      </w:r>
      <w:proofErr w:type="spellStart"/>
      <w:r w:rsidRPr="006D19C3">
        <w:rPr>
          <w:rFonts w:ascii="Book Antiqua" w:hAnsi="Book Antiqua" w:cs="宋体"/>
          <w:b/>
          <w:bCs/>
          <w:color w:val="000000"/>
          <w:kern w:val="0"/>
          <w:szCs w:val="21"/>
        </w:rPr>
        <w:t>Yasutake</w:t>
      </w:r>
      <w:proofErr w:type="spellEnd"/>
      <w:r w:rsidRPr="006D19C3">
        <w:rPr>
          <w:rFonts w:ascii="Book Antiqua" w:hAnsi="Book Antiqua" w:cs="宋体"/>
          <w:b/>
          <w:bCs/>
          <w:color w:val="000000"/>
          <w:kern w:val="0"/>
          <w:szCs w:val="21"/>
        </w:rPr>
        <w:t xml:space="preserve"> K</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Kohjima</w:t>
      </w:r>
      <w:proofErr w:type="spellEnd"/>
      <w:r w:rsidRPr="006D19C3">
        <w:rPr>
          <w:rFonts w:ascii="Book Antiqua" w:hAnsi="Book Antiqua" w:cs="宋体"/>
          <w:color w:val="000000"/>
          <w:kern w:val="0"/>
          <w:szCs w:val="21"/>
        </w:rPr>
        <w:t xml:space="preserve"> M, </w:t>
      </w:r>
      <w:proofErr w:type="spellStart"/>
      <w:r w:rsidRPr="006D19C3">
        <w:rPr>
          <w:rFonts w:ascii="Book Antiqua" w:hAnsi="Book Antiqua" w:cs="宋体"/>
          <w:color w:val="000000"/>
          <w:kern w:val="0"/>
          <w:szCs w:val="21"/>
        </w:rPr>
        <w:t>Kotoh</w:t>
      </w:r>
      <w:proofErr w:type="spellEnd"/>
      <w:r w:rsidRPr="006D19C3">
        <w:rPr>
          <w:rFonts w:ascii="Book Antiqua" w:hAnsi="Book Antiqua" w:cs="宋体"/>
          <w:color w:val="000000"/>
          <w:kern w:val="0"/>
          <w:szCs w:val="21"/>
        </w:rPr>
        <w:t xml:space="preserve"> K, Nakashima M, </w:t>
      </w:r>
      <w:proofErr w:type="spellStart"/>
      <w:r w:rsidRPr="006D19C3">
        <w:rPr>
          <w:rFonts w:ascii="Book Antiqua" w:hAnsi="Book Antiqua" w:cs="宋体"/>
          <w:color w:val="000000"/>
          <w:kern w:val="0"/>
          <w:szCs w:val="21"/>
        </w:rPr>
        <w:t>Nakamuta</w:t>
      </w:r>
      <w:proofErr w:type="spellEnd"/>
      <w:r w:rsidRPr="006D19C3">
        <w:rPr>
          <w:rFonts w:ascii="Book Antiqua" w:hAnsi="Book Antiqua" w:cs="宋体"/>
          <w:color w:val="000000"/>
          <w:kern w:val="0"/>
          <w:szCs w:val="21"/>
        </w:rPr>
        <w:t xml:space="preserve"> M, </w:t>
      </w:r>
      <w:proofErr w:type="spellStart"/>
      <w:r w:rsidRPr="006D19C3">
        <w:rPr>
          <w:rFonts w:ascii="Book Antiqua" w:hAnsi="Book Antiqua" w:cs="宋体"/>
          <w:color w:val="000000"/>
          <w:kern w:val="0"/>
          <w:szCs w:val="21"/>
        </w:rPr>
        <w:t>Enjoji</w:t>
      </w:r>
      <w:proofErr w:type="spellEnd"/>
      <w:r w:rsidRPr="006D19C3">
        <w:rPr>
          <w:rFonts w:ascii="Book Antiqua" w:hAnsi="Book Antiqua" w:cs="宋体"/>
          <w:color w:val="000000"/>
          <w:kern w:val="0"/>
          <w:szCs w:val="21"/>
        </w:rPr>
        <w:t xml:space="preserve"> M. Dietary habits and behaviors associated with nonalcoholic fatty liver disease. </w:t>
      </w:r>
      <w:r w:rsidRPr="006D19C3">
        <w:rPr>
          <w:rFonts w:ascii="Book Antiqua" w:hAnsi="Book Antiqua" w:cs="宋体"/>
          <w:i/>
          <w:iCs/>
          <w:color w:val="000000"/>
          <w:kern w:val="0"/>
          <w:szCs w:val="21"/>
        </w:rPr>
        <w:t xml:space="preserve">World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2014; </w:t>
      </w:r>
      <w:r w:rsidRPr="006D19C3">
        <w:rPr>
          <w:rFonts w:ascii="Book Antiqua" w:hAnsi="Book Antiqua" w:cs="宋体"/>
          <w:b/>
          <w:bCs/>
          <w:color w:val="000000"/>
          <w:kern w:val="0"/>
          <w:szCs w:val="21"/>
        </w:rPr>
        <w:t>20</w:t>
      </w:r>
      <w:r w:rsidRPr="006D19C3">
        <w:rPr>
          <w:rFonts w:ascii="Book Antiqua" w:hAnsi="Book Antiqua" w:cs="宋体"/>
          <w:color w:val="000000"/>
          <w:kern w:val="0"/>
          <w:szCs w:val="21"/>
        </w:rPr>
        <w:t>: 1756-1767 [PMID: 24587653 DOI: 10.3748/wjg.v20.i7.1756]</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8 </w:t>
      </w:r>
      <w:r w:rsidRPr="006D19C3">
        <w:rPr>
          <w:rFonts w:ascii="Book Antiqua" w:hAnsi="Book Antiqua" w:cs="宋体"/>
          <w:b/>
          <w:bCs/>
          <w:color w:val="000000"/>
          <w:kern w:val="0"/>
          <w:szCs w:val="21"/>
        </w:rPr>
        <w:t>Ma Y</w:t>
      </w:r>
      <w:r w:rsidRPr="006D19C3">
        <w:rPr>
          <w:rFonts w:ascii="Book Antiqua" w:hAnsi="Book Antiqua" w:cs="宋体"/>
          <w:color w:val="000000"/>
          <w:kern w:val="0"/>
          <w:szCs w:val="21"/>
        </w:rPr>
        <w:t xml:space="preserve">, Yang Y, Wang F, Zhang P, Shi C, </w:t>
      </w:r>
      <w:proofErr w:type="spellStart"/>
      <w:r w:rsidRPr="006D19C3">
        <w:rPr>
          <w:rFonts w:ascii="Book Antiqua" w:hAnsi="Book Antiqua" w:cs="宋体"/>
          <w:color w:val="000000"/>
          <w:kern w:val="0"/>
          <w:szCs w:val="21"/>
        </w:rPr>
        <w:t>Zou</w:t>
      </w:r>
      <w:proofErr w:type="spellEnd"/>
      <w:r w:rsidRPr="006D19C3">
        <w:rPr>
          <w:rFonts w:ascii="Book Antiqua" w:hAnsi="Book Antiqua" w:cs="宋体"/>
          <w:color w:val="000000"/>
          <w:kern w:val="0"/>
          <w:szCs w:val="21"/>
        </w:rPr>
        <w:t xml:space="preserve"> Y, Qin H. Obesity and risk of colorectal cancer: a systematic review of prospective studies. </w:t>
      </w:r>
      <w:proofErr w:type="spellStart"/>
      <w:r w:rsidRPr="006D19C3">
        <w:rPr>
          <w:rFonts w:ascii="Book Antiqua" w:hAnsi="Book Antiqua" w:cs="宋体"/>
          <w:i/>
          <w:iCs/>
          <w:color w:val="000000"/>
          <w:kern w:val="0"/>
          <w:szCs w:val="21"/>
        </w:rPr>
        <w:t>PLoS</w:t>
      </w:r>
      <w:proofErr w:type="spellEnd"/>
      <w:r w:rsidRPr="006D19C3">
        <w:rPr>
          <w:rFonts w:ascii="Book Antiqua" w:hAnsi="Book Antiqua" w:cs="宋体"/>
          <w:i/>
          <w:iCs/>
          <w:color w:val="000000"/>
          <w:kern w:val="0"/>
          <w:szCs w:val="21"/>
        </w:rPr>
        <w:t xml:space="preserve"> One</w:t>
      </w:r>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8</w:t>
      </w:r>
      <w:r w:rsidRPr="006D19C3">
        <w:rPr>
          <w:rFonts w:ascii="Book Antiqua" w:hAnsi="Book Antiqua" w:cs="宋体"/>
          <w:color w:val="000000"/>
          <w:kern w:val="0"/>
          <w:szCs w:val="21"/>
        </w:rPr>
        <w:t>: e53916 [PMID: 23349764 DOI: 10.1371/journal.pone.0053916]</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9 </w:t>
      </w:r>
      <w:r w:rsidRPr="006D19C3">
        <w:rPr>
          <w:rFonts w:ascii="Book Antiqua" w:hAnsi="Book Antiqua" w:cs="宋体"/>
          <w:b/>
          <w:bCs/>
          <w:color w:val="000000"/>
          <w:kern w:val="0"/>
          <w:szCs w:val="21"/>
        </w:rPr>
        <w:t>Frank LK</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Heraclides</w:t>
      </w:r>
      <w:proofErr w:type="spellEnd"/>
      <w:r w:rsidRPr="006D19C3">
        <w:rPr>
          <w:rFonts w:ascii="Book Antiqua" w:hAnsi="Book Antiqua" w:cs="宋体"/>
          <w:color w:val="000000"/>
          <w:kern w:val="0"/>
          <w:szCs w:val="21"/>
        </w:rPr>
        <w:t xml:space="preserve"> A, </w:t>
      </w:r>
      <w:proofErr w:type="spellStart"/>
      <w:r w:rsidRPr="006D19C3">
        <w:rPr>
          <w:rFonts w:ascii="Book Antiqua" w:hAnsi="Book Antiqua" w:cs="宋体"/>
          <w:color w:val="000000"/>
          <w:kern w:val="0"/>
          <w:szCs w:val="21"/>
        </w:rPr>
        <w:t>Danquah</w:t>
      </w:r>
      <w:proofErr w:type="spellEnd"/>
      <w:r w:rsidRPr="006D19C3">
        <w:rPr>
          <w:rFonts w:ascii="Book Antiqua" w:hAnsi="Book Antiqua" w:cs="宋体"/>
          <w:color w:val="000000"/>
          <w:kern w:val="0"/>
          <w:szCs w:val="21"/>
        </w:rPr>
        <w:t xml:space="preserve"> I, </w:t>
      </w:r>
      <w:proofErr w:type="spellStart"/>
      <w:r w:rsidRPr="006D19C3">
        <w:rPr>
          <w:rFonts w:ascii="Book Antiqua" w:hAnsi="Book Antiqua" w:cs="宋体"/>
          <w:color w:val="000000"/>
          <w:kern w:val="0"/>
          <w:szCs w:val="21"/>
        </w:rPr>
        <w:t>Bedu-Addo</w:t>
      </w:r>
      <w:proofErr w:type="spellEnd"/>
      <w:r w:rsidRPr="006D19C3">
        <w:rPr>
          <w:rFonts w:ascii="Book Antiqua" w:hAnsi="Book Antiqua" w:cs="宋体"/>
          <w:color w:val="000000"/>
          <w:kern w:val="0"/>
          <w:szCs w:val="21"/>
        </w:rPr>
        <w:t xml:space="preserve"> G, </w:t>
      </w:r>
      <w:proofErr w:type="spellStart"/>
      <w:r w:rsidRPr="006D19C3">
        <w:rPr>
          <w:rFonts w:ascii="Book Antiqua" w:hAnsi="Book Antiqua" w:cs="宋体"/>
          <w:color w:val="000000"/>
          <w:kern w:val="0"/>
          <w:szCs w:val="21"/>
        </w:rPr>
        <w:t>Mockenhaupt</w:t>
      </w:r>
      <w:proofErr w:type="spellEnd"/>
      <w:r w:rsidRPr="006D19C3">
        <w:rPr>
          <w:rFonts w:ascii="Book Antiqua" w:hAnsi="Book Antiqua" w:cs="宋体"/>
          <w:color w:val="000000"/>
          <w:kern w:val="0"/>
          <w:szCs w:val="21"/>
        </w:rPr>
        <w:t xml:space="preserve"> FP, Schulze MB.</w:t>
      </w:r>
      <w:proofErr w:type="gramEnd"/>
      <w:r w:rsidRPr="006D19C3">
        <w:rPr>
          <w:rFonts w:ascii="Book Antiqua" w:hAnsi="Book Antiqua" w:cs="宋体"/>
          <w:color w:val="000000"/>
          <w:kern w:val="0"/>
          <w:szCs w:val="21"/>
        </w:rPr>
        <w:t xml:space="preserve"> </w:t>
      </w:r>
      <w:proofErr w:type="gramStart"/>
      <w:r w:rsidRPr="006D19C3">
        <w:rPr>
          <w:rFonts w:ascii="Book Antiqua" w:hAnsi="Book Antiqua" w:cs="宋体"/>
          <w:color w:val="000000"/>
          <w:kern w:val="0"/>
          <w:szCs w:val="21"/>
        </w:rPr>
        <w:t>Measures of general and central obesity and risk of type 2 diabetes in a Ghanaian population.</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 xml:space="preserve">Trop Med </w:t>
      </w:r>
      <w:proofErr w:type="spellStart"/>
      <w:r w:rsidRPr="006D19C3">
        <w:rPr>
          <w:rFonts w:ascii="Book Antiqua" w:hAnsi="Book Antiqua" w:cs="宋体"/>
          <w:i/>
          <w:iCs/>
          <w:color w:val="000000"/>
          <w:kern w:val="0"/>
          <w:szCs w:val="21"/>
        </w:rPr>
        <w:t>Int</w:t>
      </w:r>
      <w:proofErr w:type="spellEnd"/>
      <w:r w:rsidRPr="006D19C3">
        <w:rPr>
          <w:rFonts w:ascii="Book Antiqua" w:hAnsi="Book Antiqua" w:cs="宋体"/>
          <w:i/>
          <w:iCs/>
          <w:color w:val="000000"/>
          <w:kern w:val="0"/>
          <w:szCs w:val="21"/>
        </w:rPr>
        <w:t xml:space="preserve"> Health</w:t>
      </w:r>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18</w:t>
      </w:r>
      <w:r w:rsidRPr="006D19C3">
        <w:rPr>
          <w:rFonts w:ascii="Book Antiqua" w:hAnsi="Book Antiqua" w:cs="宋体"/>
          <w:color w:val="000000"/>
          <w:kern w:val="0"/>
          <w:szCs w:val="21"/>
        </w:rPr>
        <w:t>: 141-151 [PMID: 23190041 DOI: 10.1111/tmi.12024]</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10 </w:t>
      </w:r>
      <w:proofErr w:type="spellStart"/>
      <w:r w:rsidRPr="006D19C3">
        <w:rPr>
          <w:rFonts w:ascii="Book Antiqua" w:hAnsi="Book Antiqua" w:cs="宋体"/>
          <w:b/>
          <w:bCs/>
          <w:color w:val="000000"/>
          <w:kern w:val="0"/>
          <w:szCs w:val="21"/>
        </w:rPr>
        <w:t>Harvie</w:t>
      </w:r>
      <w:proofErr w:type="spellEnd"/>
      <w:r w:rsidRPr="006D19C3">
        <w:rPr>
          <w:rFonts w:ascii="Book Antiqua" w:hAnsi="Book Antiqua" w:cs="宋体"/>
          <w:b/>
          <w:bCs/>
          <w:color w:val="000000"/>
          <w:kern w:val="0"/>
          <w:szCs w:val="21"/>
        </w:rPr>
        <w:t xml:space="preserve"> M</w:t>
      </w:r>
      <w:r w:rsidRPr="006D19C3">
        <w:rPr>
          <w:rFonts w:ascii="Book Antiqua" w:hAnsi="Book Antiqua" w:cs="宋体"/>
          <w:color w:val="000000"/>
          <w:kern w:val="0"/>
          <w:szCs w:val="21"/>
        </w:rPr>
        <w:t>, Hooper L, Howell AH.</w:t>
      </w:r>
      <w:proofErr w:type="gramEnd"/>
      <w:r w:rsidRPr="006D19C3">
        <w:rPr>
          <w:rFonts w:ascii="Book Antiqua" w:hAnsi="Book Antiqua" w:cs="宋体"/>
          <w:color w:val="000000"/>
          <w:kern w:val="0"/>
          <w:szCs w:val="21"/>
        </w:rPr>
        <w:t xml:space="preserve"> Central obesity and breast cancer risk: a systematic review. </w:t>
      </w:r>
      <w:proofErr w:type="spellStart"/>
      <w:r w:rsidRPr="006D19C3">
        <w:rPr>
          <w:rFonts w:ascii="Book Antiqua" w:hAnsi="Book Antiqua" w:cs="宋体"/>
          <w:i/>
          <w:iCs/>
          <w:color w:val="000000"/>
          <w:kern w:val="0"/>
          <w:szCs w:val="21"/>
        </w:rPr>
        <w:t>Obes</w:t>
      </w:r>
      <w:proofErr w:type="spellEnd"/>
      <w:r w:rsidRPr="006D19C3">
        <w:rPr>
          <w:rFonts w:ascii="Book Antiqua" w:hAnsi="Book Antiqua" w:cs="宋体"/>
          <w:i/>
          <w:iCs/>
          <w:color w:val="000000"/>
          <w:kern w:val="0"/>
          <w:szCs w:val="21"/>
        </w:rPr>
        <w:t xml:space="preserve"> Rev</w:t>
      </w:r>
      <w:r w:rsidRPr="006D19C3">
        <w:rPr>
          <w:rFonts w:ascii="Book Antiqua" w:hAnsi="Book Antiqua" w:cs="宋体"/>
          <w:color w:val="000000"/>
          <w:kern w:val="0"/>
          <w:szCs w:val="21"/>
        </w:rPr>
        <w:t> 2003; </w:t>
      </w:r>
      <w:r w:rsidRPr="006D19C3">
        <w:rPr>
          <w:rFonts w:ascii="Book Antiqua" w:hAnsi="Book Antiqua" w:cs="宋体"/>
          <w:b/>
          <w:bCs/>
          <w:color w:val="000000"/>
          <w:kern w:val="0"/>
          <w:szCs w:val="21"/>
        </w:rPr>
        <w:t>4</w:t>
      </w:r>
      <w:r w:rsidRPr="006D19C3">
        <w:rPr>
          <w:rFonts w:ascii="Book Antiqua" w:hAnsi="Book Antiqua" w:cs="宋体"/>
          <w:color w:val="000000"/>
          <w:kern w:val="0"/>
          <w:szCs w:val="21"/>
        </w:rPr>
        <w:t>: 157-173 [PMID: 12916817]</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11 </w:t>
      </w:r>
      <w:r w:rsidRPr="006D19C3">
        <w:rPr>
          <w:rFonts w:ascii="Book Antiqua" w:hAnsi="Book Antiqua" w:cs="宋体"/>
          <w:b/>
          <w:bCs/>
          <w:color w:val="000000"/>
          <w:kern w:val="0"/>
          <w:szCs w:val="21"/>
        </w:rPr>
        <w:t>Bruce KD</w:t>
      </w:r>
      <w:r w:rsidRPr="006D19C3">
        <w:rPr>
          <w:rFonts w:ascii="Book Antiqua" w:hAnsi="Book Antiqua" w:cs="宋体"/>
          <w:color w:val="000000"/>
          <w:kern w:val="0"/>
          <w:szCs w:val="21"/>
        </w:rPr>
        <w:t>, Byrne CD.</w:t>
      </w:r>
      <w:proofErr w:type="gramEnd"/>
      <w:r w:rsidRPr="006D19C3">
        <w:rPr>
          <w:rFonts w:ascii="Book Antiqua" w:hAnsi="Book Antiqua" w:cs="宋体"/>
          <w:color w:val="000000"/>
          <w:kern w:val="0"/>
          <w:szCs w:val="21"/>
        </w:rPr>
        <w:t xml:space="preserve"> The metabolic syndrome: common origins of a multifactorial disorder. </w:t>
      </w:r>
      <w:r w:rsidRPr="006D19C3">
        <w:rPr>
          <w:rFonts w:ascii="Book Antiqua" w:hAnsi="Book Antiqua" w:cs="宋体"/>
          <w:i/>
          <w:iCs/>
          <w:color w:val="000000"/>
          <w:kern w:val="0"/>
          <w:szCs w:val="21"/>
        </w:rPr>
        <w:t>Postgrad Med J</w:t>
      </w:r>
      <w:r w:rsidRPr="006D19C3">
        <w:rPr>
          <w:rFonts w:ascii="Book Antiqua" w:hAnsi="Book Antiqua" w:cs="宋体"/>
          <w:color w:val="000000"/>
          <w:kern w:val="0"/>
          <w:szCs w:val="21"/>
        </w:rPr>
        <w:t> 2009; </w:t>
      </w:r>
      <w:r w:rsidRPr="006D19C3">
        <w:rPr>
          <w:rFonts w:ascii="Book Antiqua" w:hAnsi="Book Antiqua" w:cs="宋体"/>
          <w:b/>
          <w:bCs/>
          <w:color w:val="000000"/>
          <w:kern w:val="0"/>
          <w:szCs w:val="21"/>
        </w:rPr>
        <w:t>85</w:t>
      </w:r>
      <w:r w:rsidRPr="006D19C3">
        <w:rPr>
          <w:rFonts w:ascii="Book Antiqua" w:hAnsi="Book Antiqua" w:cs="宋体"/>
          <w:color w:val="000000"/>
          <w:kern w:val="0"/>
          <w:szCs w:val="21"/>
        </w:rPr>
        <w:t>: 614-621 [PMID: 19892897 DOI: 10.1136/pgmj.2008.078014]</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12 </w:t>
      </w:r>
      <w:r w:rsidRPr="006D19C3">
        <w:rPr>
          <w:rFonts w:ascii="Book Antiqua" w:hAnsi="Book Antiqua" w:cs="宋体"/>
          <w:b/>
          <w:bCs/>
          <w:color w:val="000000"/>
          <w:kern w:val="0"/>
          <w:szCs w:val="21"/>
        </w:rPr>
        <w:t>Liu CJ</w:t>
      </w:r>
      <w:r w:rsidRPr="006D19C3">
        <w:rPr>
          <w:rFonts w:ascii="Book Antiqua" w:hAnsi="Book Antiqua" w:cs="宋体"/>
          <w:color w:val="000000"/>
          <w:kern w:val="0"/>
          <w:szCs w:val="21"/>
        </w:rPr>
        <w:t>.</w:t>
      </w:r>
      <w:proofErr w:type="gramEnd"/>
      <w:r w:rsidRPr="006D19C3">
        <w:rPr>
          <w:rFonts w:ascii="Book Antiqua" w:hAnsi="Book Antiqua" w:cs="宋体"/>
          <w:color w:val="000000"/>
          <w:kern w:val="0"/>
          <w:szCs w:val="21"/>
        </w:rPr>
        <w:t xml:space="preserve"> </w:t>
      </w:r>
      <w:proofErr w:type="gramStart"/>
      <w:r w:rsidRPr="006D19C3">
        <w:rPr>
          <w:rFonts w:ascii="Book Antiqua" w:hAnsi="Book Antiqua" w:cs="宋体"/>
          <w:color w:val="000000"/>
          <w:kern w:val="0"/>
          <w:szCs w:val="21"/>
        </w:rPr>
        <w:t>Prevalence and risk factors for non-alcoholic fatty liver disease in Asian people who are not obese.</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27</w:t>
      </w:r>
      <w:r w:rsidRPr="006D19C3">
        <w:rPr>
          <w:rFonts w:ascii="Book Antiqua" w:hAnsi="Book Antiqua" w:cs="宋体"/>
          <w:color w:val="000000"/>
          <w:kern w:val="0"/>
          <w:szCs w:val="21"/>
        </w:rPr>
        <w:t>: 1555-1560 [PMID: 22741595 DOI: 10.1111/j.1440-1746.2012.07222.x]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13 </w:t>
      </w:r>
      <w:proofErr w:type="spellStart"/>
      <w:r w:rsidRPr="006D19C3">
        <w:rPr>
          <w:rFonts w:ascii="Book Antiqua" w:hAnsi="Book Antiqua" w:cs="宋体"/>
          <w:b/>
          <w:bCs/>
          <w:color w:val="000000"/>
          <w:kern w:val="0"/>
          <w:szCs w:val="21"/>
        </w:rPr>
        <w:t>Targher</w:t>
      </w:r>
      <w:proofErr w:type="spellEnd"/>
      <w:r w:rsidRPr="006D19C3">
        <w:rPr>
          <w:rFonts w:ascii="Book Antiqua" w:hAnsi="Book Antiqua" w:cs="宋体"/>
          <w:b/>
          <w:bCs/>
          <w:color w:val="000000"/>
          <w:kern w:val="0"/>
          <w:szCs w:val="21"/>
        </w:rPr>
        <w:t xml:space="preserve"> G</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Bertolini</w:t>
      </w:r>
      <w:proofErr w:type="spellEnd"/>
      <w:r w:rsidRPr="006D19C3">
        <w:rPr>
          <w:rFonts w:ascii="Book Antiqua" w:hAnsi="Book Antiqua" w:cs="宋体"/>
          <w:color w:val="000000"/>
          <w:kern w:val="0"/>
          <w:szCs w:val="21"/>
        </w:rPr>
        <w:t xml:space="preserve"> L, </w:t>
      </w:r>
      <w:proofErr w:type="spellStart"/>
      <w:r w:rsidRPr="006D19C3">
        <w:rPr>
          <w:rFonts w:ascii="Book Antiqua" w:hAnsi="Book Antiqua" w:cs="宋体"/>
          <w:color w:val="000000"/>
          <w:kern w:val="0"/>
          <w:szCs w:val="21"/>
        </w:rPr>
        <w:t>Rodella</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Zoppini</w:t>
      </w:r>
      <w:proofErr w:type="spellEnd"/>
      <w:r w:rsidRPr="006D19C3">
        <w:rPr>
          <w:rFonts w:ascii="Book Antiqua" w:hAnsi="Book Antiqua" w:cs="宋体"/>
          <w:color w:val="000000"/>
          <w:kern w:val="0"/>
          <w:szCs w:val="21"/>
        </w:rPr>
        <w:t xml:space="preserve"> G, </w:t>
      </w:r>
      <w:proofErr w:type="spellStart"/>
      <w:r w:rsidRPr="006D19C3">
        <w:rPr>
          <w:rFonts w:ascii="Book Antiqua" w:hAnsi="Book Antiqua" w:cs="宋体"/>
          <w:color w:val="000000"/>
          <w:kern w:val="0"/>
          <w:szCs w:val="21"/>
        </w:rPr>
        <w:t>Zenari</w:t>
      </w:r>
      <w:proofErr w:type="spellEnd"/>
      <w:r w:rsidRPr="006D19C3">
        <w:rPr>
          <w:rFonts w:ascii="Book Antiqua" w:hAnsi="Book Antiqua" w:cs="宋体"/>
          <w:color w:val="000000"/>
          <w:kern w:val="0"/>
          <w:szCs w:val="21"/>
        </w:rPr>
        <w:t xml:space="preserve"> L, </w:t>
      </w:r>
      <w:proofErr w:type="spellStart"/>
      <w:r w:rsidRPr="006D19C3">
        <w:rPr>
          <w:rFonts w:ascii="Book Antiqua" w:hAnsi="Book Antiqua" w:cs="宋体"/>
          <w:color w:val="000000"/>
          <w:kern w:val="0"/>
          <w:szCs w:val="21"/>
        </w:rPr>
        <w:t>Falezza</w:t>
      </w:r>
      <w:proofErr w:type="spellEnd"/>
      <w:r w:rsidRPr="006D19C3">
        <w:rPr>
          <w:rFonts w:ascii="Book Antiqua" w:hAnsi="Book Antiqua" w:cs="宋体"/>
          <w:color w:val="000000"/>
          <w:kern w:val="0"/>
          <w:szCs w:val="21"/>
        </w:rPr>
        <w:t xml:space="preserve"> G. Associations between liver histology and cortisol secretion in subjects with nonalcoholic fatty liver disease.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Endocrinol</w:t>
      </w:r>
      <w:proofErr w:type="spellEnd"/>
      <w:r w:rsidRPr="006D19C3">
        <w:rPr>
          <w:rFonts w:ascii="Book Antiqua" w:hAnsi="Book Antiqua" w:cs="宋体"/>
          <w:i/>
          <w:iCs/>
          <w:color w:val="000000"/>
          <w:kern w:val="0"/>
          <w:szCs w:val="21"/>
        </w:rPr>
        <w:t xml:space="preserve"> </w:t>
      </w:r>
      <w:r w:rsidRPr="006D19C3">
        <w:rPr>
          <w:rFonts w:ascii="Book Antiqua" w:hAnsi="Book Antiqua" w:cs="宋体"/>
          <w:iCs/>
          <w:color w:val="000000"/>
          <w:kern w:val="0"/>
          <w:szCs w:val="21"/>
        </w:rPr>
        <w:t>(</w:t>
      </w:r>
      <w:proofErr w:type="spellStart"/>
      <w:r w:rsidRPr="006D19C3">
        <w:rPr>
          <w:rFonts w:ascii="Book Antiqua" w:hAnsi="Book Antiqua" w:cs="宋体"/>
          <w:iCs/>
          <w:color w:val="000000"/>
          <w:kern w:val="0"/>
          <w:szCs w:val="21"/>
        </w:rPr>
        <w:t>Oxf</w:t>
      </w:r>
      <w:proofErr w:type="spellEnd"/>
      <w:r w:rsidRPr="006D19C3">
        <w:rPr>
          <w:rFonts w:ascii="Book Antiqua" w:hAnsi="Book Antiqua" w:cs="宋体"/>
          <w:iCs/>
          <w:color w:val="000000"/>
          <w:kern w:val="0"/>
          <w:szCs w:val="21"/>
        </w:rPr>
        <w:t>)</w:t>
      </w:r>
      <w:r w:rsidRPr="006D19C3">
        <w:rPr>
          <w:rFonts w:ascii="Book Antiqua" w:hAnsi="Book Antiqua" w:cs="宋体"/>
          <w:color w:val="000000"/>
          <w:kern w:val="0"/>
          <w:szCs w:val="21"/>
        </w:rPr>
        <w:t> 2006; </w:t>
      </w:r>
      <w:r w:rsidRPr="006D19C3">
        <w:rPr>
          <w:rFonts w:ascii="Book Antiqua" w:hAnsi="Book Antiqua" w:cs="宋体"/>
          <w:b/>
          <w:bCs/>
          <w:color w:val="000000"/>
          <w:kern w:val="0"/>
          <w:szCs w:val="21"/>
        </w:rPr>
        <w:t>64</w:t>
      </w:r>
      <w:r w:rsidRPr="006D19C3">
        <w:rPr>
          <w:rFonts w:ascii="Book Antiqua" w:hAnsi="Book Antiqua" w:cs="宋体"/>
          <w:color w:val="000000"/>
          <w:kern w:val="0"/>
          <w:szCs w:val="21"/>
        </w:rPr>
        <w:t>: 337-341 [PMID: 16487446 DOI: 10.1111/j.1365-2265.2006.02466.x]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14 </w:t>
      </w:r>
      <w:proofErr w:type="spellStart"/>
      <w:r w:rsidRPr="006D19C3">
        <w:rPr>
          <w:rFonts w:ascii="Book Antiqua" w:hAnsi="Book Antiqua" w:cs="宋体"/>
          <w:b/>
          <w:bCs/>
          <w:color w:val="000000"/>
          <w:kern w:val="0"/>
          <w:szCs w:val="21"/>
        </w:rPr>
        <w:t>Chalasani</w:t>
      </w:r>
      <w:proofErr w:type="spellEnd"/>
      <w:r w:rsidRPr="006D19C3">
        <w:rPr>
          <w:rFonts w:ascii="Book Antiqua" w:hAnsi="Book Antiqua" w:cs="宋体"/>
          <w:b/>
          <w:bCs/>
          <w:color w:val="000000"/>
          <w:kern w:val="0"/>
          <w:szCs w:val="21"/>
        </w:rPr>
        <w:t xml:space="preserve"> N</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Crabb</w:t>
      </w:r>
      <w:proofErr w:type="spellEnd"/>
      <w:r w:rsidRPr="006D19C3">
        <w:rPr>
          <w:rFonts w:ascii="Book Antiqua" w:hAnsi="Book Antiqua" w:cs="宋体"/>
          <w:color w:val="000000"/>
          <w:kern w:val="0"/>
          <w:szCs w:val="21"/>
        </w:rPr>
        <w:t xml:space="preserve"> DW, Cummings OW, </w:t>
      </w:r>
      <w:proofErr w:type="spellStart"/>
      <w:r w:rsidRPr="006D19C3">
        <w:rPr>
          <w:rFonts w:ascii="Book Antiqua" w:hAnsi="Book Antiqua" w:cs="宋体"/>
          <w:color w:val="000000"/>
          <w:kern w:val="0"/>
          <w:szCs w:val="21"/>
        </w:rPr>
        <w:t>Kwo</w:t>
      </w:r>
      <w:proofErr w:type="spellEnd"/>
      <w:r w:rsidRPr="006D19C3">
        <w:rPr>
          <w:rFonts w:ascii="Book Antiqua" w:hAnsi="Book Antiqua" w:cs="宋体"/>
          <w:color w:val="000000"/>
          <w:kern w:val="0"/>
          <w:szCs w:val="21"/>
        </w:rPr>
        <w:t xml:space="preserve"> PY, </w:t>
      </w:r>
      <w:proofErr w:type="spellStart"/>
      <w:r w:rsidRPr="006D19C3">
        <w:rPr>
          <w:rFonts w:ascii="Book Antiqua" w:hAnsi="Book Antiqua" w:cs="宋体"/>
          <w:color w:val="000000"/>
          <w:kern w:val="0"/>
          <w:szCs w:val="21"/>
        </w:rPr>
        <w:t>Asghar</w:t>
      </w:r>
      <w:proofErr w:type="spellEnd"/>
      <w:r w:rsidRPr="006D19C3">
        <w:rPr>
          <w:rFonts w:ascii="Book Antiqua" w:hAnsi="Book Antiqua" w:cs="宋体"/>
          <w:color w:val="000000"/>
          <w:kern w:val="0"/>
          <w:szCs w:val="21"/>
        </w:rPr>
        <w:t xml:space="preserve"> A, Pandya PK, </w:t>
      </w:r>
      <w:proofErr w:type="spellStart"/>
      <w:r w:rsidRPr="006D19C3">
        <w:rPr>
          <w:rFonts w:ascii="Book Antiqua" w:hAnsi="Book Antiqua" w:cs="宋体"/>
          <w:color w:val="000000"/>
          <w:kern w:val="0"/>
          <w:szCs w:val="21"/>
        </w:rPr>
        <w:t>Considine</w:t>
      </w:r>
      <w:proofErr w:type="spellEnd"/>
      <w:r w:rsidRPr="006D19C3">
        <w:rPr>
          <w:rFonts w:ascii="Book Antiqua" w:hAnsi="Book Antiqua" w:cs="宋体"/>
          <w:color w:val="000000"/>
          <w:kern w:val="0"/>
          <w:szCs w:val="21"/>
        </w:rPr>
        <w:t xml:space="preserve"> RV. Does </w:t>
      </w:r>
      <w:proofErr w:type="spellStart"/>
      <w:r w:rsidRPr="006D19C3">
        <w:rPr>
          <w:rFonts w:ascii="Book Antiqua" w:hAnsi="Book Antiqua" w:cs="宋体"/>
          <w:color w:val="000000"/>
          <w:kern w:val="0"/>
          <w:szCs w:val="21"/>
        </w:rPr>
        <w:t>leptin</w:t>
      </w:r>
      <w:proofErr w:type="spellEnd"/>
      <w:r w:rsidRPr="006D19C3">
        <w:rPr>
          <w:rFonts w:ascii="Book Antiqua" w:hAnsi="Book Antiqua" w:cs="宋体"/>
          <w:color w:val="000000"/>
          <w:kern w:val="0"/>
          <w:szCs w:val="21"/>
        </w:rPr>
        <w:t xml:space="preserve"> play a role in the pathogenesis of human nonalcoholic </w:t>
      </w:r>
      <w:proofErr w:type="spellStart"/>
      <w:r w:rsidRPr="006D19C3">
        <w:rPr>
          <w:rFonts w:ascii="Book Antiqua" w:hAnsi="Book Antiqua" w:cs="宋体"/>
          <w:color w:val="000000"/>
          <w:kern w:val="0"/>
          <w:szCs w:val="21"/>
        </w:rPr>
        <w:t>steatohepatitis</w:t>
      </w:r>
      <w:proofErr w:type="spell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 xml:space="preserve">Am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2003; </w:t>
      </w:r>
      <w:r w:rsidRPr="006D19C3">
        <w:rPr>
          <w:rFonts w:ascii="Book Antiqua" w:hAnsi="Book Antiqua" w:cs="宋体"/>
          <w:b/>
          <w:bCs/>
          <w:color w:val="000000"/>
          <w:kern w:val="0"/>
          <w:szCs w:val="21"/>
        </w:rPr>
        <w:t>98</w:t>
      </w:r>
      <w:r w:rsidRPr="006D19C3">
        <w:rPr>
          <w:rFonts w:ascii="Book Antiqua" w:hAnsi="Book Antiqua" w:cs="宋体"/>
          <w:color w:val="000000"/>
          <w:kern w:val="0"/>
          <w:szCs w:val="21"/>
        </w:rPr>
        <w:t>: 2771-2776 [PMID: 14687831 DOI: 10.1111/j.1572-0241.2003.08767.x]</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15 </w:t>
      </w:r>
      <w:r w:rsidRPr="006D19C3">
        <w:rPr>
          <w:rFonts w:ascii="Book Antiqua" w:hAnsi="Book Antiqua" w:cs="宋体"/>
          <w:b/>
          <w:bCs/>
          <w:color w:val="000000"/>
          <w:kern w:val="0"/>
          <w:szCs w:val="21"/>
        </w:rPr>
        <w:t>Machado MV</w:t>
      </w:r>
      <w:r w:rsidRPr="006D19C3">
        <w:rPr>
          <w:rFonts w:ascii="Book Antiqua" w:hAnsi="Book Antiqua" w:cs="宋体"/>
          <w:color w:val="000000"/>
          <w:kern w:val="0"/>
          <w:szCs w:val="21"/>
        </w:rPr>
        <w:t>, Cortez-Pinto H.</w:t>
      </w:r>
      <w:proofErr w:type="gramEnd"/>
      <w:r w:rsidRPr="006D19C3">
        <w:rPr>
          <w:rFonts w:ascii="Book Antiqua" w:hAnsi="Book Antiqua" w:cs="宋体"/>
          <w:color w:val="000000"/>
          <w:kern w:val="0"/>
          <w:szCs w:val="21"/>
        </w:rPr>
        <w:t xml:space="preserve"> No need for a large belly to have NASH.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2011; </w:t>
      </w:r>
      <w:r w:rsidRPr="006D19C3">
        <w:rPr>
          <w:rFonts w:ascii="Book Antiqua" w:hAnsi="Book Antiqua" w:cs="宋体"/>
          <w:b/>
          <w:bCs/>
          <w:color w:val="000000"/>
          <w:kern w:val="0"/>
          <w:szCs w:val="21"/>
        </w:rPr>
        <w:t>54</w:t>
      </w:r>
      <w:r w:rsidRPr="006D19C3">
        <w:rPr>
          <w:rFonts w:ascii="Book Antiqua" w:hAnsi="Book Antiqua" w:cs="宋体"/>
          <w:color w:val="000000"/>
          <w:kern w:val="0"/>
          <w:szCs w:val="21"/>
        </w:rPr>
        <w:t>: 1090-1093 [PMID: 21281684 DOI: 10.1016/j.jhep.2011.01.010]</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16 </w:t>
      </w:r>
      <w:proofErr w:type="gramStart"/>
      <w:r w:rsidRPr="006D19C3">
        <w:rPr>
          <w:rFonts w:ascii="Book Antiqua" w:hAnsi="Book Antiqua" w:cs="宋体"/>
          <w:b/>
          <w:bCs/>
          <w:color w:val="000000"/>
          <w:kern w:val="0"/>
          <w:szCs w:val="21"/>
        </w:rPr>
        <w:t>Fan</w:t>
      </w:r>
      <w:proofErr w:type="gramEnd"/>
      <w:r w:rsidRPr="006D19C3">
        <w:rPr>
          <w:rFonts w:ascii="Book Antiqua" w:hAnsi="Book Antiqua" w:cs="宋体"/>
          <w:b/>
          <w:bCs/>
          <w:color w:val="000000"/>
          <w:kern w:val="0"/>
          <w:szCs w:val="21"/>
        </w:rPr>
        <w:t xml:space="preserve"> JG</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Saibara</w:t>
      </w:r>
      <w:proofErr w:type="spellEnd"/>
      <w:r w:rsidRPr="006D19C3">
        <w:rPr>
          <w:rFonts w:ascii="Book Antiqua" w:hAnsi="Book Antiqua" w:cs="宋体"/>
          <w:color w:val="000000"/>
          <w:kern w:val="0"/>
          <w:szCs w:val="21"/>
        </w:rPr>
        <w:t xml:space="preserve"> T, </w:t>
      </w:r>
      <w:proofErr w:type="spellStart"/>
      <w:r w:rsidRPr="006D19C3">
        <w:rPr>
          <w:rFonts w:ascii="Book Antiqua" w:hAnsi="Book Antiqua" w:cs="宋体"/>
          <w:color w:val="000000"/>
          <w:kern w:val="0"/>
          <w:szCs w:val="21"/>
        </w:rPr>
        <w:t>Chitturi</w:t>
      </w:r>
      <w:proofErr w:type="spellEnd"/>
      <w:r w:rsidRPr="006D19C3">
        <w:rPr>
          <w:rFonts w:ascii="Book Antiqua" w:hAnsi="Book Antiqua" w:cs="宋体"/>
          <w:color w:val="000000"/>
          <w:kern w:val="0"/>
          <w:szCs w:val="21"/>
        </w:rPr>
        <w:t xml:space="preserve"> S, Kim BI, Sung JJ, </w:t>
      </w:r>
      <w:proofErr w:type="spellStart"/>
      <w:r w:rsidRPr="006D19C3">
        <w:rPr>
          <w:rFonts w:ascii="Book Antiqua" w:hAnsi="Book Antiqua" w:cs="宋体"/>
          <w:color w:val="000000"/>
          <w:kern w:val="0"/>
          <w:szCs w:val="21"/>
        </w:rPr>
        <w:t>Chutaputti</w:t>
      </w:r>
      <w:proofErr w:type="spellEnd"/>
      <w:r w:rsidRPr="006D19C3">
        <w:rPr>
          <w:rFonts w:ascii="Book Antiqua" w:hAnsi="Book Antiqua" w:cs="宋体"/>
          <w:color w:val="000000"/>
          <w:kern w:val="0"/>
          <w:szCs w:val="21"/>
        </w:rPr>
        <w:t xml:space="preserve"> A. What are the risk factors and settings for non-alcoholic fatty liver disease in Asia-Pacific?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2007; </w:t>
      </w:r>
      <w:r w:rsidRPr="006D19C3">
        <w:rPr>
          <w:rFonts w:ascii="Book Antiqua" w:hAnsi="Book Antiqua" w:cs="宋体"/>
          <w:b/>
          <w:bCs/>
          <w:color w:val="000000"/>
          <w:kern w:val="0"/>
          <w:szCs w:val="21"/>
        </w:rPr>
        <w:t>22</w:t>
      </w:r>
      <w:r w:rsidRPr="006D19C3">
        <w:rPr>
          <w:rFonts w:ascii="Book Antiqua" w:hAnsi="Book Antiqua" w:cs="宋体"/>
          <w:color w:val="000000"/>
          <w:kern w:val="0"/>
          <w:szCs w:val="21"/>
        </w:rPr>
        <w:t>: 794-800 [PMID: 17498218 DOI: 10.1111/j.1440-1746.2007.04952.x]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lastRenderedPageBreak/>
        <w:t>17 </w:t>
      </w:r>
      <w:proofErr w:type="spellStart"/>
      <w:r w:rsidRPr="006D19C3">
        <w:rPr>
          <w:rFonts w:ascii="Book Antiqua" w:hAnsi="Book Antiqua" w:cs="宋体"/>
          <w:b/>
          <w:bCs/>
          <w:color w:val="000000"/>
          <w:kern w:val="0"/>
          <w:szCs w:val="21"/>
        </w:rPr>
        <w:t>Otgonsuren</w:t>
      </w:r>
      <w:proofErr w:type="spellEnd"/>
      <w:r w:rsidRPr="006D19C3">
        <w:rPr>
          <w:rFonts w:ascii="Book Antiqua" w:hAnsi="Book Antiqua" w:cs="宋体"/>
          <w:b/>
          <w:bCs/>
          <w:color w:val="000000"/>
          <w:kern w:val="0"/>
          <w:szCs w:val="21"/>
        </w:rPr>
        <w:t xml:space="preserve"> M</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Stepanova</w:t>
      </w:r>
      <w:proofErr w:type="spellEnd"/>
      <w:r w:rsidRPr="006D19C3">
        <w:rPr>
          <w:rFonts w:ascii="Book Antiqua" w:hAnsi="Book Antiqua" w:cs="宋体"/>
          <w:color w:val="000000"/>
          <w:kern w:val="0"/>
          <w:szCs w:val="21"/>
        </w:rPr>
        <w:t xml:space="preserve"> M, Gerber L, </w:t>
      </w:r>
      <w:proofErr w:type="spellStart"/>
      <w:r w:rsidRPr="006D19C3">
        <w:rPr>
          <w:rFonts w:ascii="Book Antiqua" w:hAnsi="Book Antiqua" w:cs="宋体"/>
          <w:color w:val="000000"/>
          <w:kern w:val="0"/>
          <w:szCs w:val="21"/>
        </w:rPr>
        <w:t>Younossi</w:t>
      </w:r>
      <w:proofErr w:type="spellEnd"/>
      <w:r w:rsidRPr="006D19C3">
        <w:rPr>
          <w:rFonts w:ascii="Book Antiqua" w:hAnsi="Book Antiqua" w:cs="宋体"/>
          <w:color w:val="000000"/>
          <w:kern w:val="0"/>
          <w:szCs w:val="21"/>
        </w:rPr>
        <w:t xml:space="preserve"> ZM. Anthropometric and clinical factors associated with mortality in subjects with nonalcoholic fatty liver disease. </w:t>
      </w:r>
      <w:r w:rsidRPr="006D19C3">
        <w:rPr>
          <w:rFonts w:ascii="Book Antiqua" w:hAnsi="Book Antiqua" w:cs="宋体"/>
          <w:i/>
          <w:iCs/>
          <w:color w:val="000000"/>
          <w:kern w:val="0"/>
          <w:szCs w:val="21"/>
        </w:rPr>
        <w:t xml:space="preserve">Dig Dis </w:t>
      </w:r>
      <w:proofErr w:type="spellStart"/>
      <w:r w:rsidRPr="006D19C3">
        <w:rPr>
          <w:rFonts w:ascii="Book Antiqua" w:hAnsi="Book Antiqua" w:cs="宋体"/>
          <w:i/>
          <w:iCs/>
          <w:color w:val="000000"/>
          <w:kern w:val="0"/>
          <w:szCs w:val="21"/>
        </w:rPr>
        <w:t>Sci</w:t>
      </w:r>
      <w:proofErr w:type="spellEnd"/>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58</w:t>
      </w:r>
      <w:r w:rsidRPr="006D19C3">
        <w:rPr>
          <w:rFonts w:ascii="Book Antiqua" w:hAnsi="Book Antiqua" w:cs="宋体"/>
          <w:color w:val="000000"/>
          <w:kern w:val="0"/>
          <w:szCs w:val="21"/>
        </w:rPr>
        <w:t>: 1132-1140 [PMID: 23143735 DOI: 10.1007/s10620-012-2446-3]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18 </w:t>
      </w:r>
      <w:r w:rsidRPr="006D19C3">
        <w:rPr>
          <w:rFonts w:ascii="Book Antiqua" w:hAnsi="Book Antiqua" w:cs="宋体"/>
          <w:b/>
          <w:bCs/>
          <w:color w:val="000000"/>
          <w:kern w:val="0"/>
          <w:szCs w:val="21"/>
        </w:rPr>
        <w:t>Fraser A</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Longnecker</w:t>
      </w:r>
      <w:proofErr w:type="spellEnd"/>
      <w:r w:rsidRPr="006D19C3">
        <w:rPr>
          <w:rFonts w:ascii="Book Antiqua" w:hAnsi="Book Antiqua" w:cs="宋体"/>
          <w:color w:val="000000"/>
          <w:kern w:val="0"/>
          <w:szCs w:val="21"/>
        </w:rPr>
        <w:t xml:space="preserve"> MP, </w:t>
      </w:r>
      <w:proofErr w:type="spellStart"/>
      <w:r w:rsidRPr="006D19C3">
        <w:rPr>
          <w:rFonts w:ascii="Book Antiqua" w:hAnsi="Book Antiqua" w:cs="宋体"/>
          <w:color w:val="000000"/>
          <w:kern w:val="0"/>
          <w:szCs w:val="21"/>
        </w:rPr>
        <w:t>Lawlor</w:t>
      </w:r>
      <w:proofErr w:type="spellEnd"/>
      <w:r w:rsidRPr="006D19C3">
        <w:rPr>
          <w:rFonts w:ascii="Book Antiqua" w:hAnsi="Book Antiqua" w:cs="宋体"/>
          <w:color w:val="000000"/>
          <w:kern w:val="0"/>
          <w:szCs w:val="21"/>
        </w:rPr>
        <w:t xml:space="preserve"> DA. Prevalence of elevated alanine aminotransferase among US adolescents and associated factors: NHANES 1999-2004. </w:t>
      </w:r>
      <w:r w:rsidRPr="006D19C3">
        <w:rPr>
          <w:rFonts w:ascii="Book Antiqua" w:hAnsi="Book Antiqua" w:cs="宋体"/>
          <w:i/>
          <w:iCs/>
          <w:color w:val="000000"/>
          <w:kern w:val="0"/>
          <w:szCs w:val="21"/>
        </w:rPr>
        <w:t>Gastroenterology</w:t>
      </w:r>
      <w:r w:rsidRPr="006D19C3">
        <w:rPr>
          <w:rFonts w:ascii="Book Antiqua" w:hAnsi="Book Antiqua" w:cs="宋体"/>
          <w:color w:val="000000"/>
          <w:kern w:val="0"/>
          <w:szCs w:val="21"/>
        </w:rPr>
        <w:t> 2007; </w:t>
      </w:r>
      <w:r w:rsidRPr="006D19C3">
        <w:rPr>
          <w:rFonts w:ascii="Book Antiqua" w:hAnsi="Book Antiqua" w:cs="宋体"/>
          <w:b/>
          <w:bCs/>
          <w:color w:val="000000"/>
          <w:kern w:val="0"/>
          <w:szCs w:val="21"/>
        </w:rPr>
        <w:t>133</w:t>
      </w:r>
      <w:r w:rsidRPr="006D19C3">
        <w:rPr>
          <w:rFonts w:ascii="Book Antiqua" w:hAnsi="Book Antiqua" w:cs="宋体"/>
          <w:color w:val="000000"/>
          <w:kern w:val="0"/>
          <w:szCs w:val="21"/>
        </w:rPr>
        <w:t>: 1814-1820 [PMID: 18054554 DOI: 10.1053/j.gastro.2007.08.077]</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19 </w:t>
      </w:r>
      <w:proofErr w:type="spellStart"/>
      <w:r w:rsidRPr="006D19C3">
        <w:rPr>
          <w:rFonts w:ascii="Book Antiqua" w:hAnsi="Book Antiqua" w:cs="宋体"/>
          <w:b/>
          <w:bCs/>
          <w:color w:val="000000"/>
          <w:kern w:val="0"/>
          <w:szCs w:val="21"/>
        </w:rPr>
        <w:t>Guidorizzi</w:t>
      </w:r>
      <w:proofErr w:type="spellEnd"/>
      <w:r w:rsidRPr="006D19C3">
        <w:rPr>
          <w:rFonts w:ascii="Book Antiqua" w:hAnsi="Book Antiqua" w:cs="宋体"/>
          <w:b/>
          <w:bCs/>
          <w:color w:val="000000"/>
          <w:kern w:val="0"/>
          <w:szCs w:val="21"/>
        </w:rPr>
        <w:t xml:space="preserve"> de </w:t>
      </w:r>
      <w:proofErr w:type="spellStart"/>
      <w:r w:rsidRPr="006D19C3">
        <w:rPr>
          <w:rFonts w:ascii="Book Antiqua" w:hAnsi="Book Antiqua" w:cs="宋体"/>
          <w:b/>
          <w:bCs/>
          <w:color w:val="000000"/>
          <w:kern w:val="0"/>
          <w:szCs w:val="21"/>
        </w:rPr>
        <w:t>Siqueira</w:t>
      </w:r>
      <w:proofErr w:type="spellEnd"/>
      <w:r w:rsidRPr="006D19C3">
        <w:rPr>
          <w:rFonts w:ascii="Book Antiqua" w:hAnsi="Book Antiqua" w:cs="宋体"/>
          <w:b/>
          <w:bCs/>
          <w:color w:val="000000"/>
          <w:kern w:val="0"/>
          <w:szCs w:val="21"/>
        </w:rPr>
        <w:t xml:space="preserve"> AC</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Cotrim</w:t>
      </w:r>
      <w:proofErr w:type="spellEnd"/>
      <w:r w:rsidRPr="006D19C3">
        <w:rPr>
          <w:rFonts w:ascii="Book Antiqua" w:hAnsi="Book Antiqua" w:cs="宋体"/>
          <w:color w:val="000000"/>
          <w:kern w:val="0"/>
          <w:szCs w:val="21"/>
        </w:rPr>
        <w:t xml:space="preserve"> HP, Rocha R, </w:t>
      </w:r>
      <w:proofErr w:type="spellStart"/>
      <w:r w:rsidRPr="006D19C3">
        <w:rPr>
          <w:rFonts w:ascii="Book Antiqua" w:hAnsi="Book Antiqua" w:cs="宋体"/>
          <w:color w:val="000000"/>
          <w:kern w:val="0"/>
          <w:szCs w:val="21"/>
        </w:rPr>
        <w:t>Carvalho</w:t>
      </w:r>
      <w:proofErr w:type="spellEnd"/>
      <w:r w:rsidRPr="006D19C3">
        <w:rPr>
          <w:rFonts w:ascii="Book Antiqua" w:hAnsi="Book Antiqua" w:cs="宋体"/>
          <w:color w:val="000000"/>
          <w:kern w:val="0"/>
          <w:szCs w:val="21"/>
        </w:rPr>
        <w:t xml:space="preserve"> FM, de </w:t>
      </w:r>
      <w:proofErr w:type="spellStart"/>
      <w:r w:rsidRPr="006D19C3">
        <w:rPr>
          <w:rFonts w:ascii="Book Antiqua" w:hAnsi="Book Antiqua" w:cs="宋体"/>
          <w:color w:val="000000"/>
          <w:kern w:val="0"/>
          <w:szCs w:val="21"/>
        </w:rPr>
        <w:t>Freitas</w:t>
      </w:r>
      <w:proofErr w:type="spellEnd"/>
      <w:r w:rsidRPr="006D19C3">
        <w:rPr>
          <w:rFonts w:ascii="Book Antiqua" w:hAnsi="Book Antiqua" w:cs="宋体"/>
          <w:color w:val="000000"/>
          <w:kern w:val="0"/>
          <w:szCs w:val="21"/>
        </w:rPr>
        <w:t xml:space="preserve"> LA, </w:t>
      </w:r>
      <w:proofErr w:type="spellStart"/>
      <w:r w:rsidRPr="006D19C3">
        <w:rPr>
          <w:rFonts w:ascii="Book Antiqua" w:hAnsi="Book Antiqua" w:cs="宋体"/>
          <w:color w:val="000000"/>
          <w:kern w:val="0"/>
          <w:szCs w:val="21"/>
        </w:rPr>
        <w:t>Barreto</w:t>
      </w:r>
      <w:proofErr w:type="spellEnd"/>
      <w:r w:rsidRPr="006D19C3">
        <w:rPr>
          <w:rFonts w:ascii="Book Antiqua" w:hAnsi="Book Antiqua" w:cs="宋体"/>
          <w:color w:val="000000"/>
          <w:kern w:val="0"/>
          <w:szCs w:val="21"/>
        </w:rPr>
        <w:t xml:space="preserve"> D, </w:t>
      </w:r>
      <w:proofErr w:type="spellStart"/>
      <w:r w:rsidRPr="006D19C3">
        <w:rPr>
          <w:rFonts w:ascii="Book Antiqua" w:hAnsi="Book Antiqua" w:cs="宋体"/>
          <w:color w:val="000000"/>
          <w:kern w:val="0"/>
          <w:szCs w:val="21"/>
        </w:rPr>
        <w:t>Gouveia</w:t>
      </w:r>
      <w:proofErr w:type="spellEnd"/>
      <w:r w:rsidRPr="006D19C3">
        <w:rPr>
          <w:rFonts w:ascii="Book Antiqua" w:hAnsi="Book Antiqua" w:cs="宋体"/>
          <w:color w:val="000000"/>
          <w:kern w:val="0"/>
          <w:szCs w:val="21"/>
        </w:rPr>
        <w:t xml:space="preserve"> L, </w:t>
      </w:r>
      <w:proofErr w:type="spellStart"/>
      <w:r w:rsidRPr="006D19C3">
        <w:rPr>
          <w:rFonts w:ascii="Book Antiqua" w:hAnsi="Book Antiqua" w:cs="宋体"/>
          <w:color w:val="000000"/>
          <w:kern w:val="0"/>
          <w:szCs w:val="21"/>
        </w:rPr>
        <w:t>Landeiro</w:t>
      </w:r>
      <w:proofErr w:type="spellEnd"/>
      <w:r w:rsidRPr="006D19C3">
        <w:rPr>
          <w:rFonts w:ascii="Book Antiqua" w:hAnsi="Book Antiqua" w:cs="宋体"/>
          <w:color w:val="000000"/>
          <w:kern w:val="0"/>
          <w:szCs w:val="21"/>
        </w:rPr>
        <w:t xml:space="preserve"> L. Non-alcoholic fatty liver disease and insulin resistance: importance of risk factors and histological spectrum. </w:t>
      </w:r>
      <w:proofErr w:type="spellStart"/>
      <w:r w:rsidRPr="006D19C3">
        <w:rPr>
          <w:rFonts w:ascii="Book Antiqua" w:hAnsi="Book Antiqua" w:cs="宋体"/>
          <w:i/>
          <w:iCs/>
          <w:color w:val="000000"/>
          <w:kern w:val="0"/>
          <w:szCs w:val="21"/>
        </w:rPr>
        <w:t>Eur</w:t>
      </w:r>
      <w:proofErr w:type="spellEnd"/>
      <w:r w:rsidRPr="006D19C3">
        <w:rPr>
          <w:rFonts w:ascii="Book Antiqua" w:hAnsi="Book Antiqua" w:cs="宋体"/>
          <w:i/>
          <w:iCs/>
          <w:color w:val="000000"/>
          <w:kern w:val="0"/>
          <w:szCs w:val="21"/>
        </w:rPr>
        <w:t xml:space="preserve">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2005; </w:t>
      </w:r>
      <w:r w:rsidRPr="006D19C3">
        <w:rPr>
          <w:rFonts w:ascii="Book Antiqua" w:hAnsi="Book Antiqua" w:cs="宋体"/>
          <w:b/>
          <w:bCs/>
          <w:color w:val="000000"/>
          <w:kern w:val="0"/>
          <w:szCs w:val="21"/>
        </w:rPr>
        <w:t>17</w:t>
      </w:r>
      <w:r w:rsidRPr="006D19C3">
        <w:rPr>
          <w:rFonts w:ascii="Book Antiqua" w:hAnsi="Book Antiqua" w:cs="宋体"/>
          <w:color w:val="000000"/>
          <w:kern w:val="0"/>
          <w:szCs w:val="21"/>
        </w:rPr>
        <w:t>: 837-841 [PMID: 16003133]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20 </w:t>
      </w:r>
      <w:proofErr w:type="spellStart"/>
      <w:r w:rsidRPr="006D19C3">
        <w:rPr>
          <w:rFonts w:ascii="Book Antiqua" w:hAnsi="Book Antiqua" w:cs="宋体"/>
          <w:b/>
          <w:bCs/>
          <w:color w:val="000000"/>
          <w:kern w:val="0"/>
          <w:szCs w:val="21"/>
        </w:rPr>
        <w:t>Seo</w:t>
      </w:r>
      <w:proofErr w:type="spellEnd"/>
      <w:r w:rsidRPr="006D19C3">
        <w:rPr>
          <w:rFonts w:ascii="Book Antiqua" w:hAnsi="Book Antiqua" w:cs="宋体"/>
          <w:b/>
          <w:bCs/>
          <w:color w:val="000000"/>
          <w:kern w:val="0"/>
          <w:szCs w:val="21"/>
        </w:rPr>
        <w:t xml:space="preserve"> JA</w:t>
      </w:r>
      <w:r w:rsidRPr="006D19C3">
        <w:rPr>
          <w:rFonts w:ascii="Book Antiqua" w:hAnsi="Book Antiqua" w:cs="宋体"/>
          <w:color w:val="000000"/>
          <w:kern w:val="0"/>
          <w:szCs w:val="21"/>
        </w:rPr>
        <w:t xml:space="preserve">, Kim NH, Park SY, Kim HY, </w:t>
      </w:r>
      <w:proofErr w:type="spellStart"/>
      <w:r w:rsidRPr="006D19C3">
        <w:rPr>
          <w:rFonts w:ascii="Book Antiqua" w:hAnsi="Book Antiqua" w:cs="宋体"/>
          <w:color w:val="000000"/>
          <w:kern w:val="0"/>
          <w:szCs w:val="21"/>
        </w:rPr>
        <w:t>Ryu</w:t>
      </w:r>
      <w:proofErr w:type="spellEnd"/>
      <w:r w:rsidRPr="006D19C3">
        <w:rPr>
          <w:rFonts w:ascii="Book Antiqua" w:hAnsi="Book Antiqua" w:cs="宋体"/>
          <w:color w:val="000000"/>
          <w:kern w:val="0"/>
          <w:szCs w:val="21"/>
        </w:rPr>
        <w:t xml:space="preserve"> OH, Lee KW, Lee J, Kim DL, Choi KM, </w:t>
      </w:r>
      <w:proofErr w:type="spellStart"/>
      <w:r w:rsidRPr="006D19C3">
        <w:rPr>
          <w:rFonts w:ascii="Book Antiqua" w:hAnsi="Book Antiqua" w:cs="宋体"/>
          <w:color w:val="000000"/>
          <w:kern w:val="0"/>
          <w:szCs w:val="21"/>
        </w:rPr>
        <w:t>Baik</w:t>
      </w:r>
      <w:proofErr w:type="spellEnd"/>
      <w:r w:rsidRPr="006D19C3">
        <w:rPr>
          <w:rFonts w:ascii="Book Antiqua" w:hAnsi="Book Antiqua" w:cs="宋体"/>
          <w:color w:val="000000"/>
          <w:kern w:val="0"/>
          <w:szCs w:val="21"/>
        </w:rPr>
        <w:t xml:space="preserve"> SH, Choi DS, Kim SG. Serum retinol-binding protein 4 levels are elevated in non-alcoholic fatty liver disease.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Endocrinol</w:t>
      </w:r>
      <w:proofErr w:type="spellEnd"/>
      <w:r w:rsidRPr="006D19C3">
        <w:rPr>
          <w:rFonts w:ascii="Book Antiqua" w:hAnsi="Book Antiqua" w:cs="宋体"/>
          <w:i/>
          <w:iCs/>
          <w:color w:val="000000"/>
          <w:kern w:val="0"/>
          <w:szCs w:val="21"/>
        </w:rPr>
        <w:t xml:space="preserve"> </w:t>
      </w:r>
      <w:r w:rsidRPr="006D19C3">
        <w:rPr>
          <w:rFonts w:ascii="Book Antiqua" w:hAnsi="Book Antiqua" w:cs="宋体"/>
          <w:iCs/>
          <w:color w:val="000000"/>
          <w:kern w:val="0"/>
          <w:szCs w:val="21"/>
        </w:rPr>
        <w:t>(</w:t>
      </w:r>
      <w:proofErr w:type="spellStart"/>
      <w:r w:rsidRPr="006D19C3">
        <w:rPr>
          <w:rFonts w:ascii="Book Antiqua" w:hAnsi="Book Antiqua" w:cs="宋体"/>
          <w:iCs/>
          <w:color w:val="000000"/>
          <w:kern w:val="0"/>
          <w:szCs w:val="21"/>
        </w:rPr>
        <w:t>Oxf</w:t>
      </w:r>
      <w:proofErr w:type="spellEnd"/>
      <w:r w:rsidRPr="006D19C3">
        <w:rPr>
          <w:rFonts w:ascii="Book Antiqua" w:hAnsi="Book Antiqua" w:cs="宋体"/>
          <w:iCs/>
          <w:color w:val="000000"/>
          <w:kern w:val="0"/>
          <w:szCs w:val="21"/>
        </w:rPr>
        <w:t>)</w:t>
      </w:r>
      <w:r w:rsidRPr="006D19C3">
        <w:rPr>
          <w:rFonts w:ascii="Book Antiqua" w:hAnsi="Book Antiqua" w:cs="宋体"/>
          <w:color w:val="000000"/>
          <w:kern w:val="0"/>
          <w:szCs w:val="21"/>
        </w:rPr>
        <w:t> 2008; </w:t>
      </w:r>
      <w:r w:rsidRPr="006D19C3">
        <w:rPr>
          <w:rFonts w:ascii="Book Antiqua" w:hAnsi="Book Antiqua" w:cs="宋体"/>
          <w:b/>
          <w:bCs/>
          <w:color w:val="000000"/>
          <w:kern w:val="0"/>
          <w:szCs w:val="21"/>
        </w:rPr>
        <w:t>68</w:t>
      </w:r>
      <w:r w:rsidRPr="006D19C3">
        <w:rPr>
          <w:rFonts w:ascii="Book Antiqua" w:hAnsi="Book Antiqua" w:cs="宋体"/>
          <w:color w:val="000000"/>
          <w:kern w:val="0"/>
          <w:szCs w:val="21"/>
        </w:rPr>
        <w:t>: 555-560 [PMID: 17941908 DOI: 10.1111/j.1365-2265.2007.03072.x]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21 </w:t>
      </w:r>
      <w:proofErr w:type="spellStart"/>
      <w:r w:rsidRPr="006D19C3">
        <w:rPr>
          <w:rFonts w:ascii="Book Antiqua" w:hAnsi="Book Antiqua" w:cs="宋体"/>
          <w:b/>
          <w:bCs/>
          <w:color w:val="000000"/>
          <w:kern w:val="0"/>
          <w:szCs w:val="21"/>
        </w:rPr>
        <w:t>Eshraghian</w:t>
      </w:r>
      <w:proofErr w:type="spellEnd"/>
      <w:r w:rsidRPr="006D19C3">
        <w:rPr>
          <w:rFonts w:ascii="Book Antiqua" w:hAnsi="Book Antiqua" w:cs="宋体"/>
          <w:b/>
          <w:bCs/>
          <w:color w:val="000000"/>
          <w:kern w:val="0"/>
          <w:szCs w:val="21"/>
        </w:rPr>
        <w:t xml:space="preserve"> A</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Dabbaghmanesh</w:t>
      </w:r>
      <w:proofErr w:type="spellEnd"/>
      <w:r w:rsidRPr="006D19C3">
        <w:rPr>
          <w:rFonts w:ascii="Book Antiqua" w:hAnsi="Book Antiqua" w:cs="宋体"/>
          <w:color w:val="000000"/>
          <w:kern w:val="0"/>
          <w:szCs w:val="21"/>
        </w:rPr>
        <w:t xml:space="preserve"> MH, </w:t>
      </w:r>
      <w:proofErr w:type="spellStart"/>
      <w:r w:rsidRPr="006D19C3">
        <w:rPr>
          <w:rFonts w:ascii="Book Antiqua" w:hAnsi="Book Antiqua" w:cs="宋体"/>
          <w:color w:val="000000"/>
          <w:kern w:val="0"/>
          <w:szCs w:val="21"/>
        </w:rPr>
        <w:t>Eshraghian</w:t>
      </w:r>
      <w:proofErr w:type="spellEnd"/>
      <w:r w:rsidRPr="006D19C3">
        <w:rPr>
          <w:rFonts w:ascii="Book Antiqua" w:hAnsi="Book Antiqua" w:cs="宋体"/>
          <w:color w:val="000000"/>
          <w:kern w:val="0"/>
          <w:szCs w:val="21"/>
        </w:rPr>
        <w:t xml:space="preserve"> H, </w:t>
      </w:r>
      <w:proofErr w:type="spellStart"/>
      <w:r w:rsidRPr="006D19C3">
        <w:rPr>
          <w:rFonts w:ascii="Book Antiqua" w:hAnsi="Book Antiqua" w:cs="宋体"/>
          <w:color w:val="000000"/>
          <w:kern w:val="0"/>
          <w:szCs w:val="21"/>
        </w:rPr>
        <w:t>Fattahi</w:t>
      </w:r>
      <w:proofErr w:type="spellEnd"/>
      <w:r w:rsidRPr="006D19C3">
        <w:rPr>
          <w:rFonts w:ascii="Book Antiqua" w:hAnsi="Book Antiqua" w:cs="宋体"/>
          <w:color w:val="000000"/>
          <w:kern w:val="0"/>
          <w:szCs w:val="21"/>
        </w:rPr>
        <w:t xml:space="preserve"> MR, </w:t>
      </w:r>
      <w:proofErr w:type="spellStart"/>
      <w:r w:rsidRPr="006D19C3">
        <w:rPr>
          <w:rFonts w:ascii="Book Antiqua" w:hAnsi="Book Antiqua" w:cs="宋体"/>
          <w:color w:val="000000"/>
          <w:kern w:val="0"/>
          <w:szCs w:val="21"/>
        </w:rPr>
        <w:t>Omrani</w:t>
      </w:r>
      <w:proofErr w:type="spellEnd"/>
      <w:r w:rsidRPr="006D19C3">
        <w:rPr>
          <w:rFonts w:ascii="Book Antiqua" w:hAnsi="Book Antiqua" w:cs="宋体"/>
          <w:color w:val="000000"/>
          <w:kern w:val="0"/>
          <w:szCs w:val="21"/>
        </w:rPr>
        <w:t xml:space="preserve"> GR. Nonalcoholic fatty liver disease in a cluster of Iranian population: thyroid status and metabolic risk factors. </w:t>
      </w:r>
      <w:r w:rsidRPr="006D19C3">
        <w:rPr>
          <w:rFonts w:ascii="Book Antiqua" w:hAnsi="Book Antiqua" w:cs="宋体"/>
          <w:i/>
          <w:iCs/>
          <w:color w:val="000000"/>
          <w:kern w:val="0"/>
          <w:szCs w:val="21"/>
        </w:rPr>
        <w:t>Arch Iran Med</w:t>
      </w:r>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16</w:t>
      </w:r>
      <w:r w:rsidRPr="006D19C3">
        <w:rPr>
          <w:rFonts w:ascii="Book Antiqua" w:hAnsi="Book Antiqua" w:cs="宋体"/>
          <w:color w:val="000000"/>
          <w:kern w:val="0"/>
          <w:szCs w:val="21"/>
        </w:rPr>
        <w:t>: 584-589 [PMID: 24093139 DOI: 0131610/aim.007]</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22 </w:t>
      </w:r>
      <w:r w:rsidRPr="006D19C3">
        <w:rPr>
          <w:rFonts w:ascii="Book Antiqua" w:hAnsi="Book Antiqua" w:cs="宋体"/>
          <w:b/>
          <w:bCs/>
          <w:color w:val="000000"/>
          <w:kern w:val="0"/>
          <w:szCs w:val="21"/>
        </w:rPr>
        <w:t>Church TS</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Kuk</w:t>
      </w:r>
      <w:proofErr w:type="spellEnd"/>
      <w:r w:rsidRPr="006D19C3">
        <w:rPr>
          <w:rFonts w:ascii="Book Antiqua" w:hAnsi="Book Antiqua" w:cs="宋体"/>
          <w:color w:val="000000"/>
          <w:kern w:val="0"/>
          <w:szCs w:val="21"/>
        </w:rPr>
        <w:t xml:space="preserve"> JL, Ross R, Priest EL, </w:t>
      </w:r>
      <w:proofErr w:type="spellStart"/>
      <w:r w:rsidRPr="006D19C3">
        <w:rPr>
          <w:rFonts w:ascii="Book Antiqua" w:hAnsi="Book Antiqua" w:cs="宋体"/>
          <w:color w:val="000000"/>
          <w:kern w:val="0"/>
          <w:szCs w:val="21"/>
        </w:rPr>
        <w:t>Biltoft</w:t>
      </w:r>
      <w:proofErr w:type="spellEnd"/>
      <w:r w:rsidRPr="006D19C3">
        <w:rPr>
          <w:rFonts w:ascii="Book Antiqua" w:hAnsi="Book Antiqua" w:cs="宋体"/>
          <w:color w:val="000000"/>
          <w:kern w:val="0"/>
          <w:szCs w:val="21"/>
        </w:rPr>
        <w:t xml:space="preserve"> E, Blair SN. </w:t>
      </w:r>
      <w:proofErr w:type="gramStart"/>
      <w:r w:rsidRPr="006D19C3">
        <w:rPr>
          <w:rFonts w:ascii="Book Antiqua" w:hAnsi="Book Antiqua" w:cs="宋体"/>
          <w:color w:val="000000"/>
          <w:kern w:val="0"/>
          <w:szCs w:val="21"/>
        </w:rPr>
        <w:t>Association of cardiorespiratory fitness, body mass index, and waist circumference to nonalcoholic fatty liver disease.</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Gastroenterology</w:t>
      </w:r>
      <w:r w:rsidRPr="006D19C3">
        <w:rPr>
          <w:rFonts w:ascii="Book Antiqua" w:hAnsi="Book Antiqua" w:cs="宋体"/>
          <w:color w:val="000000"/>
          <w:kern w:val="0"/>
          <w:szCs w:val="21"/>
        </w:rPr>
        <w:t> 2006; </w:t>
      </w:r>
      <w:r w:rsidRPr="006D19C3">
        <w:rPr>
          <w:rFonts w:ascii="Book Antiqua" w:hAnsi="Book Antiqua" w:cs="宋体"/>
          <w:b/>
          <w:bCs/>
          <w:color w:val="000000"/>
          <w:kern w:val="0"/>
          <w:szCs w:val="21"/>
        </w:rPr>
        <w:t>130</w:t>
      </w:r>
      <w:r w:rsidRPr="006D19C3">
        <w:rPr>
          <w:rFonts w:ascii="Book Antiqua" w:hAnsi="Book Antiqua" w:cs="宋体"/>
          <w:color w:val="000000"/>
          <w:kern w:val="0"/>
          <w:szCs w:val="21"/>
        </w:rPr>
        <w:t>: 2023-2030 [PMID: 16762625 DOI: 10.1053/j.gastro.2006.03.019]</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23 </w:t>
      </w:r>
      <w:r w:rsidRPr="006D19C3">
        <w:rPr>
          <w:rFonts w:ascii="Book Antiqua" w:hAnsi="Book Antiqua" w:cs="宋体"/>
          <w:b/>
          <w:bCs/>
          <w:color w:val="000000"/>
          <w:kern w:val="0"/>
          <w:szCs w:val="21"/>
        </w:rPr>
        <w:t>Li H</w:t>
      </w:r>
      <w:r w:rsidRPr="006D19C3">
        <w:rPr>
          <w:rFonts w:ascii="Book Antiqua" w:hAnsi="Book Antiqua" w:cs="宋体"/>
          <w:color w:val="000000"/>
          <w:kern w:val="0"/>
          <w:szCs w:val="21"/>
        </w:rPr>
        <w:t xml:space="preserve">, Dong K, Fang Q, </w:t>
      </w:r>
      <w:proofErr w:type="spellStart"/>
      <w:r w:rsidRPr="006D19C3">
        <w:rPr>
          <w:rFonts w:ascii="Book Antiqua" w:hAnsi="Book Antiqua" w:cs="宋体"/>
          <w:color w:val="000000"/>
          <w:kern w:val="0"/>
          <w:szCs w:val="21"/>
        </w:rPr>
        <w:t>Hou</w:t>
      </w:r>
      <w:proofErr w:type="spellEnd"/>
      <w:r w:rsidRPr="006D19C3">
        <w:rPr>
          <w:rFonts w:ascii="Book Antiqua" w:hAnsi="Book Antiqua" w:cs="宋体"/>
          <w:color w:val="000000"/>
          <w:kern w:val="0"/>
          <w:szCs w:val="21"/>
        </w:rPr>
        <w:t xml:space="preserve"> X, Zhou M, </w:t>
      </w:r>
      <w:proofErr w:type="spellStart"/>
      <w:r w:rsidRPr="006D19C3">
        <w:rPr>
          <w:rFonts w:ascii="Book Antiqua" w:hAnsi="Book Antiqua" w:cs="宋体"/>
          <w:color w:val="000000"/>
          <w:kern w:val="0"/>
          <w:szCs w:val="21"/>
        </w:rPr>
        <w:t>Bao</w:t>
      </w:r>
      <w:proofErr w:type="spellEnd"/>
      <w:r w:rsidRPr="006D19C3">
        <w:rPr>
          <w:rFonts w:ascii="Book Antiqua" w:hAnsi="Book Antiqua" w:cs="宋体"/>
          <w:color w:val="000000"/>
          <w:kern w:val="0"/>
          <w:szCs w:val="21"/>
        </w:rPr>
        <w:t xml:space="preserve"> Y, Xiang K, Xu A, </w:t>
      </w:r>
      <w:proofErr w:type="spellStart"/>
      <w:r w:rsidRPr="006D19C3">
        <w:rPr>
          <w:rFonts w:ascii="Book Antiqua" w:hAnsi="Book Antiqua" w:cs="宋体"/>
          <w:color w:val="000000"/>
          <w:kern w:val="0"/>
          <w:szCs w:val="21"/>
        </w:rPr>
        <w:t>Jia</w:t>
      </w:r>
      <w:proofErr w:type="spellEnd"/>
      <w:r w:rsidRPr="006D19C3">
        <w:rPr>
          <w:rFonts w:ascii="Book Antiqua" w:hAnsi="Book Antiqua" w:cs="宋体"/>
          <w:color w:val="000000"/>
          <w:kern w:val="0"/>
          <w:szCs w:val="21"/>
        </w:rPr>
        <w:t xml:space="preserve"> W. High serum level of fibroblast growth factor 21 is an independent predictor of non-alcoholic fatty liver disease: a 3-year prospective study in China.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58</w:t>
      </w:r>
      <w:r w:rsidRPr="006D19C3">
        <w:rPr>
          <w:rFonts w:ascii="Book Antiqua" w:hAnsi="Book Antiqua" w:cs="宋体"/>
          <w:color w:val="000000"/>
          <w:kern w:val="0"/>
          <w:szCs w:val="21"/>
        </w:rPr>
        <w:t>: 557-563 [PMID: 23142063 DOI: 10.1016/j.jhep.2012.10.029]</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24 </w:t>
      </w:r>
      <w:r w:rsidRPr="006D19C3">
        <w:rPr>
          <w:rFonts w:ascii="Book Antiqua" w:hAnsi="Book Antiqua" w:cs="宋体"/>
          <w:b/>
          <w:bCs/>
          <w:color w:val="000000"/>
          <w:kern w:val="0"/>
          <w:szCs w:val="21"/>
        </w:rPr>
        <w:t>Stroup DF</w:t>
      </w:r>
      <w:r w:rsidRPr="006D19C3">
        <w:rPr>
          <w:rFonts w:ascii="Book Antiqua" w:hAnsi="Book Antiqua" w:cs="宋体"/>
          <w:color w:val="000000"/>
          <w:kern w:val="0"/>
          <w:szCs w:val="21"/>
        </w:rPr>
        <w:t xml:space="preserve">, Berlin JA, Morton SC, </w:t>
      </w:r>
      <w:proofErr w:type="spellStart"/>
      <w:r w:rsidRPr="006D19C3">
        <w:rPr>
          <w:rFonts w:ascii="Book Antiqua" w:hAnsi="Book Antiqua" w:cs="宋体"/>
          <w:color w:val="000000"/>
          <w:kern w:val="0"/>
          <w:szCs w:val="21"/>
        </w:rPr>
        <w:t>Olkin</w:t>
      </w:r>
      <w:proofErr w:type="spellEnd"/>
      <w:r w:rsidRPr="006D19C3">
        <w:rPr>
          <w:rFonts w:ascii="Book Antiqua" w:hAnsi="Book Antiqua" w:cs="宋体"/>
          <w:color w:val="000000"/>
          <w:kern w:val="0"/>
          <w:szCs w:val="21"/>
        </w:rPr>
        <w:t xml:space="preserve"> I, Williamson GD, </w:t>
      </w:r>
      <w:proofErr w:type="spellStart"/>
      <w:r w:rsidRPr="006D19C3">
        <w:rPr>
          <w:rFonts w:ascii="Book Antiqua" w:hAnsi="Book Antiqua" w:cs="宋体"/>
          <w:color w:val="000000"/>
          <w:kern w:val="0"/>
          <w:szCs w:val="21"/>
        </w:rPr>
        <w:t>Rennie</w:t>
      </w:r>
      <w:proofErr w:type="spellEnd"/>
      <w:r w:rsidRPr="006D19C3">
        <w:rPr>
          <w:rFonts w:ascii="Book Antiqua" w:hAnsi="Book Antiqua" w:cs="宋体"/>
          <w:color w:val="000000"/>
          <w:kern w:val="0"/>
          <w:szCs w:val="21"/>
        </w:rPr>
        <w:t xml:space="preserve"> D, </w:t>
      </w:r>
      <w:proofErr w:type="spellStart"/>
      <w:r w:rsidRPr="006D19C3">
        <w:rPr>
          <w:rFonts w:ascii="Book Antiqua" w:hAnsi="Book Antiqua" w:cs="宋体"/>
          <w:color w:val="000000"/>
          <w:kern w:val="0"/>
          <w:szCs w:val="21"/>
        </w:rPr>
        <w:t>Moher</w:t>
      </w:r>
      <w:proofErr w:type="spellEnd"/>
      <w:r w:rsidRPr="006D19C3">
        <w:rPr>
          <w:rFonts w:ascii="Book Antiqua" w:hAnsi="Book Antiqua" w:cs="宋体"/>
          <w:color w:val="000000"/>
          <w:kern w:val="0"/>
          <w:szCs w:val="21"/>
        </w:rPr>
        <w:t xml:space="preserve"> D, Becker BJ, </w:t>
      </w:r>
      <w:proofErr w:type="spellStart"/>
      <w:r w:rsidRPr="006D19C3">
        <w:rPr>
          <w:rFonts w:ascii="Book Antiqua" w:hAnsi="Book Antiqua" w:cs="宋体"/>
          <w:color w:val="000000"/>
          <w:kern w:val="0"/>
          <w:szCs w:val="21"/>
        </w:rPr>
        <w:t>Sipe</w:t>
      </w:r>
      <w:proofErr w:type="spellEnd"/>
      <w:r w:rsidRPr="006D19C3">
        <w:rPr>
          <w:rFonts w:ascii="Book Antiqua" w:hAnsi="Book Antiqua" w:cs="宋体"/>
          <w:color w:val="000000"/>
          <w:kern w:val="0"/>
          <w:szCs w:val="21"/>
        </w:rPr>
        <w:t xml:space="preserve"> TA, Thacker SB. Meta-analysis of observational studies in epidemiology: a proposal for reporting. Meta-analysis Of Observational Studies in Epidemiology (MOOSE) group. </w:t>
      </w:r>
      <w:r w:rsidRPr="006D19C3">
        <w:rPr>
          <w:rFonts w:ascii="Book Antiqua" w:hAnsi="Book Antiqua" w:cs="宋体"/>
          <w:i/>
          <w:iCs/>
          <w:color w:val="000000"/>
          <w:kern w:val="0"/>
          <w:szCs w:val="21"/>
        </w:rPr>
        <w:t>JAMA</w:t>
      </w:r>
      <w:r w:rsidRPr="006D19C3">
        <w:rPr>
          <w:rFonts w:ascii="Book Antiqua" w:hAnsi="Book Antiqua" w:cs="宋体"/>
          <w:color w:val="000000"/>
          <w:kern w:val="0"/>
          <w:szCs w:val="21"/>
        </w:rPr>
        <w:t> 2000; </w:t>
      </w:r>
      <w:r w:rsidRPr="006D19C3">
        <w:rPr>
          <w:rFonts w:ascii="Book Antiqua" w:hAnsi="Book Antiqua" w:cs="宋体"/>
          <w:b/>
          <w:bCs/>
          <w:color w:val="000000"/>
          <w:kern w:val="0"/>
          <w:szCs w:val="21"/>
        </w:rPr>
        <w:t>283</w:t>
      </w:r>
      <w:r w:rsidRPr="006D19C3">
        <w:rPr>
          <w:rFonts w:ascii="Book Antiqua" w:hAnsi="Book Antiqua" w:cs="宋体"/>
          <w:color w:val="000000"/>
          <w:kern w:val="0"/>
          <w:szCs w:val="21"/>
        </w:rPr>
        <w:t>: 2008-2012 [PMID: 10789670]</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25 </w:t>
      </w:r>
      <w:r w:rsidRPr="006D19C3">
        <w:rPr>
          <w:rFonts w:ascii="Book Antiqua" w:hAnsi="Book Antiqua" w:cs="宋体"/>
          <w:b/>
          <w:bCs/>
          <w:color w:val="000000"/>
          <w:kern w:val="0"/>
          <w:szCs w:val="21"/>
        </w:rPr>
        <w:t>Greenland S</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Longnecker</w:t>
      </w:r>
      <w:proofErr w:type="spellEnd"/>
      <w:r w:rsidRPr="006D19C3">
        <w:rPr>
          <w:rFonts w:ascii="Book Antiqua" w:hAnsi="Book Antiqua" w:cs="宋体"/>
          <w:color w:val="000000"/>
          <w:kern w:val="0"/>
          <w:szCs w:val="21"/>
        </w:rPr>
        <w:t xml:space="preserve"> MP. Methods for trend estimation from summarized dose-response data, with applications to meta-analysis. </w:t>
      </w:r>
      <w:r w:rsidRPr="006D19C3">
        <w:rPr>
          <w:rFonts w:ascii="Book Antiqua" w:hAnsi="Book Antiqua" w:cs="宋体"/>
          <w:i/>
          <w:iCs/>
          <w:color w:val="000000"/>
          <w:kern w:val="0"/>
          <w:szCs w:val="21"/>
        </w:rPr>
        <w:t xml:space="preserve">Am J </w:t>
      </w:r>
      <w:proofErr w:type="spellStart"/>
      <w:r w:rsidRPr="006D19C3">
        <w:rPr>
          <w:rFonts w:ascii="Book Antiqua" w:hAnsi="Book Antiqua" w:cs="宋体"/>
          <w:i/>
          <w:iCs/>
          <w:color w:val="000000"/>
          <w:kern w:val="0"/>
          <w:szCs w:val="21"/>
        </w:rPr>
        <w:t>Epidemiol</w:t>
      </w:r>
      <w:proofErr w:type="spellEnd"/>
      <w:r w:rsidRPr="006D19C3">
        <w:rPr>
          <w:rFonts w:ascii="Book Antiqua" w:hAnsi="Book Antiqua" w:cs="宋体"/>
          <w:color w:val="000000"/>
          <w:kern w:val="0"/>
          <w:szCs w:val="21"/>
        </w:rPr>
        <w:t> 1992; </w:t>
      </w:r>
      <w:r w:rsidRPr="006D19C3">
        <w:rPr>
          <w:rFonts w:ascii="Book Antiqua" w:hAnsi="Book Antiqua" w:cs="宋体"/>
          <w:b/>
          <w:bCs/>
          <w:color w:val="000000"/>
          <w:kern w:val="0"/>
          <w:szCs w:val="21"/>
        </w:rPr>
        <w:t>135</w:t>
      </w:r>
      <w:r w:rsidRPr="006D19C3">
        <w:rPr>
          <w:rFonts w:ascii="Book Antiqua" w:hAnsi="Book Antiqua" w:cs="宋体"/>
          <w:color w:val="000000"/>
          <w:kern w:val="0"/>
          <w:szCs w:val="21"/>
        </w:rPr>
        <w:t>: 1301-1309 [PMID: 1626547]</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26 </w:t>
      </w:r>
      <w:proofErr w:type="spellStart"/>
      <w:r w:rsidRPr="006D19C3">
        <w:rPr>
          <w:rFonts w:ascii="Book Antiqua" w:hAnsi="Book Antiqua" w:cs="宋体"/>
          <w:b/>
          <w:bCs/>
          <w:color w:val="000000"/>
          <w:kern w:val="0"/>
          <w:szCs w:val="21"/>
        </w:rPr>
        <w:t>Renehan</w:t>
      </w:r>
      <w:proofErr w:type="spellEnd"/>
      <w:r w:rsidRPr="006D19C3">
        <w:rPr>
          <w:rFonts w:ascii="Book Antiqua" w:hAnsi="Book Antiqua" w:cs="宋体"/>
          <w:b/>
          <w:bCs/>
          <w:color w:val="000000"/>
          <w:kern w:val="0"/>
          <w:szCs w:val="21"/>
        </w:rPr>
        <w:t xml:space="preserve"> AG</w:t>
      </w:r>
      <w:r w:rsidRPr="006D19C3">
        <w:rPr>
          <w:rFonts w:ascii="Book Antiqua" w:hAnsi="Book Antiqua" w:cs="宋体"/>
          <w:color w:val="000000"/>
          <w:kern w:val="0"/>
          <w:szCs w:val="21"/>
        </w:rPr>
        <w:t xml:space="preserve">, Tyson M, Egger M, Heller RF, </w:t>
      </w:r>
      <w:proofErr w:type="spellStart"/>
      <w:r w:rsidRPr="006D19C3">
        <w:rPr>
          <w:rFonts w:ascii="Book Antiqua" w:hAnsi="Book Antiqua" w:cs="宋体"/>
          <w:color w:val="000000"/>
          <w:kern w:val="0"/>
          <w:szCs w:val="21"/>
        </w:rPr>
        <w:t>Zwahlen</w:t>
      </w:r>
      <w:proofErr w:type="spellEnd"/>
      <w:r w:rsidRPr="006D19C3">
        <w:rPr>
          <w:rFonts w:ascii="Book Antiqua" w:hAnsi="Book Antiqua" w:cs="宋体"/>
          <w:color w:val="000000"/>
          <w:kern w:val="0"/>
          <w:szCs w:val="21"/>
        </w:rPr>
        <w:t xml:space="preserve"> M. Body-mass index and incidence of cancer: a systematic review and meta-analysis of prospective observational studies. </w:t>
      </w:r>
      <w:r w:rsidRPr="006D19C3">
        <w:rPr>
          <w:rFonts w:ascii="Book Antiqua" w:hAnsi="Book Antiqua" w:cs="宋体"/>
          <w:i/>
          <w:iCs/>
          <w:color w:val="000000"/>
          <w:kern w:val="0"/>
          <w:szCs w:val="21"/>
        </w:rPr>
        <w:t>Lancet</w:t>
      </w:r>
      <w:r w:rsidRPr="006D19C3">
        <w:rPr>
          <w:rFonts w:ascii="Book Antiqua" w:hAnsi="Book Antiqua" w:cs="宋体"/>
          <w:color w:val="000000"/>
          <w:kern w:val="0"/>
          <w:szCs w:val="21"/>
        </w:rPr>
        <w:t> 2008; </w:t>
      </w:r>
      <w:r w:rsidRPr="006D19C3">
        <w:rPr>
          <w:rFonts w:ascii="Book Antiqua" w:hAnsi="Book Antiqua" w:cs="宋体"/>
          <w:b/>
          <w:bCs/>
          <w:color w:val="000000"/>
          <w:kern w:val="0"/>
          <w:szCs w:val="21"/>
        </w:rPr>
        <w:t>371</w:t>
      </w:r>
      <w:r w:rsidRPr="006D19C3">
        <w:rPr>
          <w:rFonts w:ascii="Book Antiqua" w:hAnsi="Book Antiqua" w:cs="宋体"/>
          <w:color w:val="000000"/>
          <w:kern w:val="0"/>
          <w:szCs w:val="21"/>
        </w:rPr>
        <w:t>: 569-578 [PMID: 18280327 DOI: 10.1016/s0140-6736(08)60269-x]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27 </w:t>
      </w:r>
      <w:proofErr w:type="spellStart"/>
      <w:r w:rsidRPr="006D19C3">
        <w:rPr>
          <w:rFonts w:ascii="Book Antiqua" w:hAnsi="Book Antiqua" w:cs="宋体"/>
          <w:b/>
          <w:bCs/>
          <w:color w:val="000000"/>
          <w:kern w:val="0"/>
          <w:szCs w:val="21"/>
        </w:rPr>
        <w:t>Zelber-Sagi</w:t>
      </w:r>
      <w:proofErr w:type="spellEnd"/>
      <w:r w:rsidRPr="006D19C3">
        <w:rPr>
          <w:rFonts w:ascii="Book Antiqua" w:hAnsi="Book Antiqua" w:cs="宋体"/>
          <w:b/>
          <w:bCs/>
          <w:color w:val="000000"/>
          <w:kern w:val="0"/>
          <w:szCs w:val="21"/>
        </w:rPr>
        <w:t xml:space="preserve"> S</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Nitzan-Kaluski</w:t>
      </w:r>
      <w:proofErr w:type="spellEnd"/>
      <w:r w:rsidRPr="006D19C3">
        <w:rPr>
          <w:rFonts w:ascii="Book Antiqua" w:hAnsi="Book Antiqua" w:cs="宋体"/>
          <w:color w:val="000000"/>
          <w:kern w:val="0"/>
          <w:szCs w:val="21"/>
        </w:rPr>
        <w:t xml:space="preserve"> D, Halpern Z, Oren R. Prevalence of primary non-alcoholic fatty liver disease in a population-based study and its association with biochemical and anthropometric measures. </w:t>
      </w:r>
      <w:r w:rsidRPr="006D19C3">
        <w:rPr>
          <w:rFonts w:ascii="Book Antiqua" w:hAnsi="Book Antiqua" w:cs="宋体"/>
          <w:i/>
          <w:iCs/>
          <w:color w:val="000000"/>
          <w:kern w:val="0"/>
          <w:szCs w:val="21"/>
        </w:rPr>
        <w:t xml:space="preserve">Liver </w:t>
      </w:r>
      <w:proofErr w:type="spellStart"/>
      <w:r w:rsidRPr="006D19C3">
        <w:rPr>
          <w:rFonts w:ascii="Book Antiqua" w:hAnsi="Book Antiqua" w:cs="宋体"/>
          <w:i/>
          <w:iCs/>
          <w:color w:val="000000"/>
          <w:kern w:val="0"/>
          <w:szCs w:val="21"/>
        </w:rPr>
        <w:t>Int</w:t>
      </w:r>
      <w:proofErr w:type="spellEnd"/>
      <w:r w:rsidRPr="006D19C3">
        <w:rPr>
          <w:rFonts w:ascii="Book Antiqua" w:hAnsi="Book Antiqua" w:cs="宋体"/>
          <w:color w:val="000000"/>
          <w:kern w:val="0"/>
          <w:szCs w:val="21"/>
        </w:rPr>
        <w:t> 2006; </w:t>
      </w:r>
      <w:r w:rsidRPr="006D19C3">
        <w:rPr>
          <w:rFonts w:ascii="Book Antiqua" w:hAnsi="Book Antiqua" w:cs="宋体"/>
          <w:b/>
          <w:bCs/>
          <w:color w:val="000000"/>
          <w:kern w:val="0"/>
          <w:szCs w:val="21"/>
        </w:rPr>
        <w:t>26</w:t>
      </w:r>
      <w:r w:rsidRPr="006D19C3">
        <w:rPr>
          <w:rFonts w:ascii="Book Antiqua" w:hAnsi="Book Antiqua" w:cs="宋体"/>
          <w:color w:val="000000"/>
          <w:kern w:val="0"/>
          <w:szCs w:val="21"/>
        </w:rPr>
        <w:t>: 856-863 [PMID: 16911469 DOI: 10.1111/j.1478-3231.2006.01311.x]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28 </w:t>
      </w:r>
      <w:r w:rsidRPr="006D19C3">
        <w:rPr>
          <w:rFonts w:ascii="Book Antiqua" w:hAnsi="Book Antiqua" w:cs="宋体"/>
          <w:b/>
          <w:bCs/>
          <w:color w:val="000000"/>
          <w:kern w:val="0"/>
          <w:szCs w:val="21"/>
        </w:rPr>
        <w:t>Park SK</w:t>
      </w:r>
      <w:r w:rsidRPr="006D19C3">
        <w:rPr>
          <w:rFonts w:ascii="Book Antiqua" w:hAnsi="Book Antiqua" w:cs="宋体"/>
          <w:color w:val="000000"/>
          <w:kern w:val="0"/>
          <w:szCs w:val="21"/>
        </w:rPr>
        <w:t xml:space="preserve">, Lee HJ, Lee DH, Lee SK, Chun BY, Kim SA, Lee HS, Son HK, Kim SH. [Associations of </w:t>
      </w:r>
      <w:proofErr w:type="spellStart"/>
      <w:r w:rsidRPr="006D19C3">
        <w:rPr>
          <w:rFonts w:ascii="Book Antiqua" w:hAnsi="Book Antiqua" w:cs="宋体"/>
          <w:color w:val="000000"/>
          <w:kern w:val="0"/>
          <w:szCs w:val="21"/>
        </w:rPr>
        <w:t>non alcoholic</w:t>
      </w:r>
      <w:proofErr w:type="spellEnd"/>
      <w:r w:rsidRPr="006D19C3">
        <w:rPr>
          <w:rFonts w:ascii="Book Antiqua" w:hAnsi="Book Antiqua" w:cs="宋体"/>
          <w:color w:val="000000"/>
          <w:kern w:val="0"/>
          <w:szCs w:val="21"/>
        </w:rPr>
        <w:t xml:space="preserve"> fatty liver with the metabolic syndrome and serum carotenoids].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Prev</w:t>
      </w:r>
      <w:proofErr w:type="spellEnd"/>
      <w:r w:rsidRPr="006D19C3">
        <w:rPr>
          <w:rFonts w:ascii="Book Antiqua" w:hAnsi="Book Antiqua" w:cs="宋体"/>
          <w:i/>
          <w:iCs/>
          <w:color w:val="000000"/>
          <w:kern w:val="0"/>
          <w:szCs w:val="21"/>
        </w:rPr>
        <w:t xml:space="preserve"> Med Public Health</w:t>
      </w:r>
      <w:r w:rsidRPr="006D19C3">
        <w:rPr>
          <w:rFonts w:ascii="Book Antiqua" w:hAnsi="Book Antiqua" w:cs="宋体"/>
          <w:color w:val="000000"/>
          <w:kern w:val="0"/>
          <w:szCs w:val="21"/>
        </w:rPr>
        <w:t> 2008; </w:t>
      </w:r>
      <w:r w:rsidRPr="006D19C3">
        <w:rPr>
          <w:rFonts w:ascii="Book Antiqua" w:hAnsi="Book Antiqua" w:cs="宋体"/>
          <w:b/>
          <w:bCs/>
          <w:color w:val="000000"/>
          <w:kern w:val="0"/>
          <w:szCs w:val="21"/>
        </w:rPr>
        <w:t>41</w:t>
      </w:r>
      <w:r w:rsidRPr="006D19C3">
        <w:rPr>
          <w:rFonts w:ascii="Book Antiqua" w:hAnsi="Book Antiqua" w:cs="宋体"/>
          <w:color w:val="000000"/>
          <w:kern w:val="0"/>
          <w:szCs w:val="21"/>
        </w:rPr>
        <w:t>: 39-44 [PMID: 18250604]</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29 </w:t>
      </w:r>
      <w:r w:rsidRPr="006D19C3">
        <w:rPr>
          <w:rFonts w:ascii="Book Antiqua" w:hAnsi="Book Antiqua" w:cs="宋体"/>
          <w:b/>
          <w:bCs/>
          <w:color w:val="000000"/>
          <w:kern w:val="0"/>
          <w:szCs w:val="21"/>
        </w:rPr>
        <w:t>Choi SY</w:t>
      </w:r>
      <w:r w:rsidRPr="006D19C3">
        <w:rPr>
          <w:rFonts w:ascii="Book Antiqua" w:hAnsi="Book Antiqua" w:cs="宋体"/>
          <w:color w:val="000000"/>
          <w:kern w:val="0"/>
          <w:szCs w:val="21"/>
        </w:rPr>
        <w:t>, Kim D, Kang JH, Park MJ, Kim YS, Lim SH, Kim CH, Lee HS. [Nonalcoholic fatty liver disease as a risk factor of cardiovascular disease: relation of non-alcoholic fatty liver disease to carotid atherosclerosis]. </w:t>
      </w:r>
      <w:r w:rsidRPr="006D19C3">
        <w:rPr>
          <w:rFonts w:ascii="Book Antiqua" w:hAnsi="Book Antiqua" w:cs="宋体"/>
          <w:i/>
          <w:iCs/>
          <w:color w:val="000000"/>
          <w:kern w:val="0"/>
          <w:szCs w:val="21"/>
        </w:rPr>
        <w:t xml:space="preserve">Korean 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2008; </w:t>
      </w:r>
      <w:r w:rsidRPr="006D19C3">
        <w:rPr>
          <w:rFonts w:ascii="Book Antiqua" w:hAnsi="Book Antiqua" w:cs="宋体"/>
          <w:b/>
          <w:bCs/>
          <w:color w:val="000000"/>
          <w:kern w:val="0"/>
          <w:szCs w:val="21"/>
        </w:rPr>
        <w:t>14</w:t>
      </w:r>
      <w:r w:rsidRPr="006D19C3">
        <w:rPr>
          <w:rFonts w:ascii="Book Antiqua" w:hAnsi="Book Antiqua" w:cs="宋体"/>
          <w:color w:val="000000"/>
          <w:kern w:val="0"/>
          <w:szCs w:val="21"/>
        </w:rPr>
        <w:t>: 77-88 [PMID: 18367860 DOI: 10.3350/kjhep.2008.14.1.77]</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lastRenderedPageBreak/>
        <w:t>30 </w:t>
      </w:r>
      <w:r w:rsidRPr="006D19C3">
        <w:rPr>
          <w:rFonts w:ascii="Book Antiqua" w:hAnsi="Book Antiqua" w:cs="宋体"/>
          <w:b/>
          <w:bCs/>
          <w:color w:val="000000"/>
          <w:kern w:val="0"/>
          <w:szCs w:val="21"/>
        </w:rPr>
        <w:t>Tsai CH</w:t>
      </w:r>
      <w:r w:rsidRPr="006D19C3">
        <w:rPr>
          <w:rFonts w:ascii="Book Antiqua" w:hAnsi="Book Antiqua" w:cs="宋体"/>
          <w:color w:val="000000"/>
          <w:kern w:val="0"/>
          <w:szCs w:val="21"/>
        </w:rPr>
        <w:t>, Li TC, Lin CC. Metabolic syndrome as a risk factor for nonalcoholic fatty liver disease. </w:t>
      </w:r>
      <w:r w:rsidRPr="006D19C3">
        <w:rPr>
          <w:rFonts w:ascii="Book Antiqua" w:hAnsi="Book Antiqua" w:cs="宋体"/>
          <w:i/>
          <w:iCs/>
          <w:color w:val="000000"/>
          <w:kern w:val="0"/>
          <w:szCs w:val="21"/>
        </w:rPr>
        <w:t>South Med J</w:t>
      </w:r>
      <w:r w:rsidRPr="006D19C3">
        <w:rPr>
          <w:rFonts w:ascii="Book Antiqua" w:hAnsi="Book Antiqua" w:cs="宋体"/>
          <w:color w:val="000000"/>
          <w:kern w:val="0"/>
          <w:szCs w:val="21"/>
        </w:rPr>
        <w:t> 2008; </w:t>
      </w:r>
      <w:r w:rsidRPr="006D19C3">
        <w:rPr>
          <w:rFonts w:ascii="Book Antiqua" w:hAnsi="Book Antiqua" w:cs="宋体"/>
          <w:b/>
          <w:bCs/>
          <w:color w:val="000000"/>
          <w:kern w:val="0"/>
          <w:szCs w:val="21"/>
        </w:rPr>
        <w:t>101</w:t>
      </w:r>
      <w:r w:rsidRPr="006D19C3">
        <w:rPr>
          <w:rFonts w:ascii="Book Antiqua" w:hAnsi="Book Antiqua" w:cs="宋体"/>
          <w:color w:val="000000"/>
          <w:kern w:val="0"/>
          <w:szCs w:val="21"/>
        </w:rPr>
        <w:t>: 900-905 [PMID: 18708987 DOI: 10.1097/SMJ.0b013e31817e8af9]</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31 </w:t>
      </w:r>
      <w:proofErr w:type="spellStart"/>
      <w:r w:rsidRPr="006D19C3">
        <w:rPr>
          <w:rFonts w:ascii="Book Antiqua" w:hAnsi="Book Antiqua" w:cs="宋体"/>
          <w:b/>
          <w:bCs/>
          <w:color w:val="000000"/>
          <w:kern w:val="0"/>
          <w:szCs w:val="21"/>
        </w:rPr>
        <w:t>Kogiso</w:t>
      </w:r>
      <w:proofErr w:type="spellEnd"/>
      <w:r w:rsidRPr="006D19C3">
        <w:rPr>
          <w:rFonts w:ascii="Book Antiqua" w:hAnsi="Book Antiqua" w:cs="宋体"/>
          <w:b/>
          <w:bCs/>
          <w:color w:val="000000"/>
          <w:kern w:val="0"/>
          <w:szCs w:val="21"/>
        </w:rPr>
        <w:t xml:space="preserve"> T</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Moriyoshi</w:t>
      </w:r>
      <w:proofErr w:type="spellEnd"/>
      <w:r w:rsidRPr="006D19C3">
        <w:rPr>
          <w:rFonts w:ascii="Book Antiqua" w:hAnsi="Book Antiqua" w:cs="宋体"/>
          <w:color w:val="000000"/>
          <w:kern w:val="0"/>
          <w:szCs w:val="21"/>
        </w:rPr>
        <w:t xml:space="preserve"> Y, Shimizu S, </w:t>
      </w:r>
      <w:proofErr w:type="spellStart"/>
      <w:r w:rsidRPr="006D19C3">
        <w:rPr>
          <w:rFonts w:ascii="Book Antiqua" w:hAnsi="Book Antiqua" w:cs="宋体"/>
          <w:color w:val="000000"/>
          <w:kern w:val="0"/>
          <w:szCs w:val="21"/>
        </w:rPr>
        <w:t>Nagahara</w:t>
      </w:r>
      <w:proofErr w:type="spellEnd"/>
      <w:r w:rsidRPr="006D19C3">
        <w:rPr>
          <w:rFonts w:ascii="Book Antiqua" w:hAnsi="Book Antiqua" w:cs="宋体"/>
          <w:color w:val="000000"/>
          <w:kern w:val="0"/>
          <w:szCs w:val="21"/>
        </w:rPr>
        <w:t xml:space="preserve"> H, </w:t>
      </w:r>
      <w:proofErr w:type="spellStart"/>
      <w:r w:rsidRPr="006D19C3">
        <w:rPr>
          <w:rFonts w:ascii="Book Antiqua" w:hAnsi="Book Antiqua" w:cs="宋体"/>
          <w:color w:val="000000"/>
          <w:kern w:val="0"/>
          <w:szCs w:val="21"/>
        </w:rPr>
        <w:t>Shiratori</w:t>
      </w:r>
      <w:proofErr w:type="spellEnd"/>
      <w:r w:rsidRPr="006D19C3">
        <w:rPr>
          <w:rFonts w:ascii="Book Antiqua" w:hAnsi="Book Antiqua" w:cs="宋体"/>
          <w:color w:val="000000"/>
          <w:kern w:val="0"/>
          <w:szCs w:val="21"/>
        </w:rPr>
        <w:t xml:space="preserve"> K. High-sensitivity C-reactive protein as a serum predictor of nonalcoholic fatty liver disease based on the </w:t>
      </w:r>
      <w:proofErr w:type="spellStart"/>
      <w:r w:rsidRPr="006D19C3">
        <w:rPr>
          <w:rFonts w:ascii="Book Antiqua" w:hAnsi="Book Antiqua" w:cs="宋体"/>
          <w:color w:val="000000"/>
          <w:kern w:val="0"/>
          <w:szCs w:val="21"/>
        </w:rPr>
        <w:t>Akaike</w:t>
      </w:r>
      <w:proofErr w:type="spellEnd"/>
      <w:r w:rsidRPr="006D19C3">
        <w:rPr>
          <w:rFonts w:ascii="Book Antiqua" w:hAnsi="Book Antiqua" w:cs="宋体"/>
          <w:color w:val="000000"/>
          <w:kern w:val="0"/>
          <w:szCs w:val="21"/>
        </w:rPr>
        <w:t xml:space="preserve"> Information Criterion scoring system in the general Japanese population.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2009; </w:t>
      </w:r>
      <w:r w:rsidRPr="006D19C3">
        <w:rPr>
          <w:rFonts w:ascii="Book Antiqua" w:hAnsi="Book Antiqua" w:cs="宋体"/>
          <w:b/>
          <w:bCs/>
          <w:color w:val="000000"/>
          <w:kern w:val="0"/>
          <w:szCs w:val="21"/>
        </w:rPr>
        <w:t>44</w:t>
      </w:r>
      <w:r w:rsidRPr="006D19C3">
        <w:rPr>
          <w:rFonts w:ascii="Book Antiqua" w:hAnsi="Book Antiqua" w:cs="宋体"/>
          <w:color w:val="000000"/>
          <w:kern w:val="0"/>
          <w:szCs w:val="21"/>
        </w:rPr>
        <w:t>: 313-321 [PMID: 19271113 DOI: 10.1007/s00535-009-0002-5]</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32 </w:t>
      </w:r>
      <w:r w:rsidRPr="006D19C3">
        <w:rPr>
          <w:rFonts w:ascii="Book Antiqua" w:hAnsi="Book Antiqua" w:cs="宋体"/>
          <w:b/>
          <w:bCs/>
          <w:color w:val="000000"/>
          <w:kern w:val="0"/>
          <w:szCs w:val="21"/>
        </w:rPr>
        <w:t>Das K</w:t>
      </w:r>
      <w:r w:rsidRPr="006D19C3">
        <w:rPr>
          <w:rFonts w:ascii="Book Antiqua" w:hAnsi="Book Antiqua" w:cs="宋体"/>
          <w:color w:val="000000"/>
          <w:kern w:val="0"/>
          <w:szCs w:val="21"/>
        </w:rPr>
        <w:t xml:space="preserve">, Das K, Mukherjee PS, Ghosh A, Ghosh S, </w:t>
      </w:r>
      <w:proofErr w:type="spellStart"/>
      <w:r w:rsidRPr="006D19C3">
        <w:rPr>
          <w:rFonts w:ascii="Book Antiqua" w:hAnsi="Book Antiqua" w:cs="宋体"/>
          <w:color w:val="000000"/>
          <w:kern w:val="0"/>
          <w:szCs w:val="21"/>
        </w:rPr>
        <w:t>Mridha</w:t>
      </w:r>
      <w:proofErr w:type="spellEnd"/>
      <w:r w:rsidRPr="006D19C3">
        <w:rPr>
          <w:rFonts w:ascii="Book Antiqua" w:hAnsi="Book Antiqua" w:cs="宋体"/>
          <w:color w:val="000000"/>
          <w:kern w:val="0"/>
          <w:szCs w:val="21"/>
        </w:rPr>
        <w:t xml:space="preserve"> AR, </w:t>
      </w:r>
      <w:proofErr w:type="spellStart"/>
      <w:r w:rsidRPr="006D19C3">
        <w:rPr>
          <w:rFonts w:ascii="Book Antiqua" w:hAnsi="Book Antiqua" w:cs="宋体"/>
          <w:color w:val="000000"/>
          <w:kern w:val="0"/>
          <w:szCs w:val="21"/>
        </w:rPr>
        <w:t>Dhibar</w:t>
      </w:r>
      <w:proofErr w:type="spellEnd"/>
      <w:r w:rsidRPr="006D19C3">
        <w:rPr>
          <w:rFonts w:ascii="Book Antiqua" w:hAnsi="Book Antiqua" w:cs="宋体"/>
          <w:color w:val="000000"/>
          <w:kern w:val="0"/>
          <w:szCs w:val="21"/>
        </w:rPr>
        <w:t xml:space="preserve"> T, Bhattacharya B, Bhattacharya D, Manna B, </w:t>
      </w:r>
      <w:proofErr w:type="spellStart"/>
      <w:r w:rsidRPr="006D19C3">
        <w:rPr>
          <w:rFonts w:ascii="Book Antiqua" w:hAnsi="Book Antiqua" w:cs="宋体"/>
          <w:color w:val="000000"/>
          <w:kern w:val="0"/>
          <w:szCs w:val="21"/>
        </w:rPr>
        <w:t>Dhali</w:t>
      </w:r>
      <w:proofErr w:type="spellEnd"/>
      <w:r w:rsidRPr="006D19C3">
        <w:rPr>
          <w:rFonts w:ascii="Book Antiqua" w:hAnsi="Book Antiqua" w:cs="宋体"/>
          <w:color w:val="000000"/>
          <w:kern w:val="0"/>
          <w:szCs w:val="21"/>
        </w:rPr>
        <w:t xml:space="preserve"> GK, </w:t>
      </w:r>
      <w:proofErr w:type="spellStart"/>
      <w:r w:rsidRPr="006D19C3">
        <w:rPr>
          <w:rFonts w:ascii="Book Antiqua" w:hAnsi="Book Antiqua" w:cs="宋体"/>
          <w:color w:val="000000"/>
          <w:kern w:val="0"/>
          <w:szCs w:val="21"/>
        </w:rPr>
        <w:t>Santra</w:t>
      </w:r>
      <w:proofErr w:type="spellEnd"/>
      <w:r w:rsidRPr="006D19C3">
        <w:rPr>
          <w:rFonts w:ascii="Book Antiqua" w:hAnsi="Book Antiqua" w:cs="宋体"/>
          <w:color w:val="000000"/>
          <w:kern w:val="0"/>
          <w:szCs w:val="21"/>
        </w:rPr>
        <w:t xml:space="preserve"> A, Chowdhury A. </w:t>
      </w:r>
      <w:proofErr w:type="spellStart"/>
      <w:r w:rsidRPr="006D19C3">
        <w:rPr>
          <w:rFonts w:ascii="Book Antiqua" w:hAnsi="Book Antiqua" w:cs="宋体"/>
          <w:color w:val="000000"/>
          <w:kern w:val="0"/>
          <w:szCs w:val="21"/>
        </w:rPr>
        <w:t>Nonobese</w:t>
      </w:r>
      <w:proofErr w:type="spellEnd"/>
      <w:r w:rsidRPr="006D19C3">
        <w:rPr>
          <w:rFonts w:ascii="Book Antiqua" w:hAnsi="Book Antiqua" w:cs="宋体"/>
          <w:color w:val="000000"/>
          <w:kern w:val="0"/>
          <w:szCs w:val="21"/>
        </w:rPr>
        <w:t xml:space="preserve"> population in a developing country has a high prevalence of nonalcoholic fatty liver and significant liver disease. </w:t>
      </w:r>
      <w:proofErr w:type="spellStart"/>
      <w:r w:rsidRPr="006D19C3">
        <w:rPr>
          <w:rFonts w:ascii="Book Antiqua" w:hAnsi="Book Antiqua" w:cs="宋体"/>
          <w:i/>
          <w:iCs/>
          <w:color w:val="000000"/>
          <w:kern w:val="0"/>
          <w:szCs w:val="21"/>
        </w:rPr>
        <w:t>Hepatology</w:t>
      </w:r>
      <w:proofErr w:type="spellEnd"/>
      <w:r w:rsidRPr="006D19C3">
        <w:rPr>
          <w:rFonts w:ascii="Book Antiqua" w:hAnsi="Book Antiqua" w:cs="宋体"/>
          <w:color w:val="000000"/>
          <w:kern w:val="0"/>
          <w:szCs w:val="21"/>
        </w:rPr>
        <w:t> 2010; </w:t>
      </w:r>
      <w:r w:rsidRPr="006D19C3">
        <w:rPr>
          <w:rFonts w:ascii="Book Antiqua" w:hAnsi="Book Antiqua" w:cs="宋体"/>
          <w:b/>
          <w:bCs/>
          <w:color w:val="000000"/>
          <w:kern w:val="0"/>
          <w:szCs w:val="21"/>
        </w:rPr>
        <w:t>51</w:t>
      </w:r>
      <w:r w:rsidRPr="006D19C3">
        <w:rPr>
          <w:rFonts w:ascii="Book Antiqua" w:hAnsi="Book Antiqua" w:cs="宋体"/>
          <w:color w:val="000000"/>
          <w:kern w:val="0"/>
          <w:szCs w:val="21"/>
        </w:rPr>
        <w:t>: 1593-1602 [PMID: 20222092 DOI: 10.1002/hep.23567]</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33 </w:t>
      </w:r>
      <w:proofErr w:type="spellStart"/>
      <w:r w:rsidRPr="006D19C3">
        <w:rPr>
          <w:rFonts w:ascii="Book Antiqua" w:hAnsi="Book Antiqua" w:cs="宋体"/>
          <w:b/>
          <w:bCs/>
          <w:color w:val="000000"/>
          <w:kern w:val="0"/>
          <w:szCs w:val="21"/>
        </w:rPr>
        <w:t>Pinidiyapathirage</w:t>
      </w:r>
      <w:proofErr w:type="spellEnd"/>
      <w:r w:rsidRPr="006D19C3">
        <w:rPr>
          <w:rFonts w:ascii="Book Antiqua" w:hAnsi="Book Antiqua" w:cs="宋体"/>
          <w:b/>
          <w:bCs/>
          <w:color w:val="000000"/>
          <w:kern w:val="0"/>
          <w:szCs w:val="21"/>
        </w:rPr>
        <w:t xml:space="preserve"> MJ</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Dassanayake</w:t>
      </w:r>
      <w:proofErr w:type="spellEnd"/>
      <w:r w:rsidRPr="006D19C3">
        <w:rPr>
          <w:rFonts w:ascii="Book Antiqua" w:hAnsi="Book Antiqua" w:cs="宋体"/>
          <w:color w:val="000000"/>
          <w:kern w:val="0"/>
          <w:szCs w:val="21"/>
        </w:rPr>
        <w:t xml:space="preserve"> AS, </w:t>
      </w:r>
      <w:proofErr w:type="spellStart"/>
      <w:r w:rsidRPr="006D19C3">
        <w:rPr>
          <w:rFonts w:ascii="Book Antiqua" w:hAnsi="Book Antiqua" w:cs="宋体"/>
          <w:color w:val="000000"/>
          <w:kern w:val="0"/>
          <w:szCs w:val="21"/>
        </w:rPr>
        <w:t>Rajindrajith</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Kalubowila</w:t>
      </w:r>
      <w:proofErr w:type="spellEnd"/>
      <w:r w:rsidRPr="006D19C3">
        <w:rPr>
          <w:rFonts w:ascii="Book Antiqua" w:hAnsi="Book Antiqua" w:cs="宋体"/>
          <w:color w:val="000000"/>
          <w:kern w:val="0"/>
          <w:szCs w:val="21"/>
        </w:rPr>
        <w:t xml:space="preserve"> U, Kato N, </w:t>
      </w:r>
      <w:proofErr w:type="spellStart"/>
      <w:r w:rsidRPr="006D19C3">
        <w:rPr>
          <w:rFonts w:ascii="Book Antiqua" w:hAnsi="Book Antiqua" w:cs="宋体"/>
          <w:color w:val="000000"/>
          <w:kern w:val="0"/>
          <w:szCs w:val="21"/>
        </w:rPr>
        <w:t>Wickremasinghe</w:t>
      </w:r>
      <w:proofErr w:type="spellEnd"/>
      <w:r w:rsidRPr="006D19C3">
        <w:rPr>
          <w:rFonts w:ascii="Book Antiqua" w:hAnsi="Book Antiqua" w:cs="宋体"/>
          <w:color w:val="000000"/>
          <w:kern w:val="0"/>
          <w:szCs w:val="21"/>
        </w:rPr>
        <w:t xml:space="preserve"> AR, de Silva HJ. </w:t>
      </w:r>
      <w:proofErr w:type="gramStart"/>
      <w:r w:rsidRPr="006D19C3">
        <w:rPr>
          <w:rFonts w:ascii="Book Antiqua" w:hAnsi="Book Antiqua" w:cs="宋体"/>
          <w:color w:val="000000"/>
          <w:kern w:val="0"/>
          <w:szCs w:val="21"/>
        </w:rPr>
        <w:t>Non-alcoholic fatty liver disease in a rural, physically active, low income population in Sri Lanka.</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BMC Res Notes</w:t>
      </w:r>
      <w:r w:rsidRPr="006D19C3">
        <w:rPr>
          <w:rFonts w:ascii="Book Antiqua" w:hAnsi="Book Antiqua" w:cs="宋体"/>
          <w:color w:val="000000"/>
          <w:kern w:val="0"/>
          <w:szCs w:val="21"/>
        </w:rPr>
        <w:t> 2011; </w:t>
      </w:r>
      <w:r w:rsidRPr="006D19C3">
        <w:rPr>
          <w:rFonts w:ascii="Book Antiqua" w:hAnsi="Book Antiqua" w:cs="宋体"/>
          <w:b/>
          <w:bCs/>
          <w:color w:val="000000"/>
          <w:kern w:val="0"/>
          <w:szCs w:val="21"/>
        </w:rPr>
        <w:t>4</w:t>
      </w:r>
      <w:r w:rsidRPr="006D19C3">
        <w:rPr>
          <w:rFonts w:ascii="Book Antiqua" w:hAnsi="Book Antiqua" w:cs="宋体"/>
          <w:color w:val="000000"/>
          <w:kern w:val="0"/>
          <w:szCs w:val="21"/>
        </w:rPr>
        <w:t>: 513 [PMID: 22115060 DOI: 10.1186/1756-0500-4-513]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34 </w:t>
      </w:r>
      <w:r w:rsidRPr="006D19C3">
        <w:rPr>
          <w:rFonts w:ascii="Book Antiqua" w:hAnsi="Book Antiqua" w:cs="宋体"/>
          <w:b/>
          <w:bCs/>
          <w:color w:val="000000"/>
          <w:kern w:val="0"/>
          <w:szCs w:val="21"/>
        </w:rPr>
        <w:t>Zheng RD</w:t>
      </w:r>
      <w:r w:rsidRPr="006D19C3">
        <w:rPr>
          <w:rFonts w:ascii="Book Antiqua" w:hAnsi="Book Antiqua" w:cs="宋体"/>
          <w:color w:val="000000"/>
          <w:kern w:val="0"/>
          <w:szCs w:val="21"/>
        </w:rPr>
        <w:t>, Chen ZR, Chen JN, Lu YH, Chen J. Role of Body Mass Index, Waist-to-Height and Waist-to-Hip Ratio in Prediction of Nonalcoholic Fatty Liver Disease.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i/>
          <w:iCs/>
          <w:color w:val="000000"/>
          <w:kern w:val="0"/>
          <w:szCs w:val="21"/>
        </w:rPr>
        <w:t xml:space="preserve"> Res </w:t>
      </w:r>
      <w:proofErr w:type="spellStart"/>
      <w:r w:rsidRPr="006D19C3">
        <w:rPr>
          <w:rFonts w:ascii="Book Antiqua" w:hAnsi="Book Antiqua" w:cs="宋体"/>
          <w:i/>
          <w:iCs/>
          <w:color w:val="000000"/>
          <w:kern w:val="0"/>
          <w:szCs w:val="21"/>
        </w:rPr>
        <w:t>Pract</w:t>
      </w:r>
      <w:proofErr w:type="spellEnd"/>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2012</w:t>
      </w:r>
      <w:r w:rsidRPr="006D19C3">
        <w:rPr>
          <w:rFonts w:ascii="Book Antiqua" w:hAnsi="Book Antiqua" w:cs="宋体"/>
          <w:color w:val="000000"/>
          <w:kern w:val="0"/>
          <w:szCs w:val="21"/>
        </w:rPr>
        <w:t>: 362147 [PMID: 22701476 DOI: 10.1155/2012/362147]</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35 </w:t>
      </w:r>
      <w:proofErr w:type="spellStart"/>
      <w:r w:rsidRPr="006D19C3">
        <w:rPr>
          <w:rFonts w:ascii="Book Antiqua" w:hAnsi="Book Antiqua" w:cs="宋体"/>
          <w:b/>
          <w:bCs/>
          <w:color w:val="000000"/>
          <w:kern w:val="0"/>
          <w:szCs w:val="21"/>
        </w:rPr>
        <w:t>Wengert</w:t>
      </w:r>
      <w:proofErr w:type="spellEnd"/>
      <w:r w:rsidRPr="006D19C3">
        <w:rPr>
          <w:rFonts w:ascii="Book Antiqua" w:hAnsi="Book Antiqua" w:cs="宋体"/>
          <w:b/>
          <w:bCs/>
          <w:color w:val="000000"/>
          <w:kern w:val="0"/>
          <w:szCs w:val="21"/>
        </w:rPr>
        <w:t xml:space="preserve"> S</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Oeztuerk</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Haenle</w:t>
      </w:r>
      <w:proofErr w:type="spellEnd"/>
      <w:r w:rsidRPr="006D19C3">
        <w:rPr>
          <w:rFonts w:ascii="Book Antiqua" w:hAnsi="Book Antiqua" w:cs="宋体"/>
          <w:color w:val="000000"/>
          <w:kern w:val="0"/>
          <w:szCs w:val="21"/>
        </w:rPr>
        <w:t xml:space="preserve"> MM, Koenig W, </w:t>
      </w:r>
      <w:proofErr w:type="spellStart"/>
      <w:r w:rsidRPr="006D19C3">
        <w:rPr>
          <w:rFonts w:ascii="Book Antiqua" w:hAnsi="Book Antiqua" w:cs="宋体"/>
          <w:color w:val="000000"/>
          <w:kern w:val="0"/>
          <w:szCs w:val="21"/>
        </w:rPr>
        <w:t>Imhof</w:t>
      </w:r>
      <w:proofErr w:type="spellEnd"/>
      <w:r w:rsidRPr="006D19C3">
        <w:rPr>
          <w:rFonts w:ascii="Book Antiqua" w:hAnsi="Book Antiqua" w:cs="宋体"/>
          <w:color w:val="000000"/>
          <w:kern w:val="0"/>
          <w:szCs w:val="21"/>
        </w:rPr>
        <w:t xml:space="preserve"> A, Boehm BO, Wilhelm M, Mao R, Mason RA, </w:t>
      </w:r>
      <w:proofErr w:type="spellStart"/>
      <w:r w:rsidRPr="006D19C3">
        <w:rPr>
          <w:rFonts w:ascii="Book Antiqua" w:hAnsi="Book Antiqua" w:cs="宋体"/>
          <w:color w:val="000000"/>
          <w:kern w:val="0"/>
          <w:szCs w:val="21"/>
        </w:rPr>
        <w:t>Kratzer</w:t>
      </w:r>
      <w:proofErr w:type="spellEnd"/>
      <w:r w:rsidRPr="006D19C3">
        <w:rPr>
          <w:rFonts w:ascii="Book Antiqua" w:hAnsi="Book Antiqua" w:cs="宋体"/>
          <w:color w:val="000000"/>
          <w:kern w:val="0"/>
          <w:szCs w:val="21"/>
        </w:rPr>
        <w:t xml:space="preserve"> W. Association of </w:t>
      </w:r>
      <w:proofErr w:type="spellStart"/>
      <w:r w:rsidRPr="006D19C3">
        <w:rPr>
          <w:rFonts w:ascii="Book Antiqua" w:hAnsi="Book Antiqua" w:cs="宋体"/>
          <w:color w:val="000000"/>
          <w:kern w:val="0"/>
          <w:szCs w:val="21"/>
        </w:rPr>
        <w:t>proinsulin</w:t>
      </w:r>
      <w:proofErr w:type="spellEnd"/>
      <w:r w:rsidRPr="006D19C3">
        <w:rPr>
          <w:rFonts w:ascii="Book Antiqua" w:hAnsi="Book Antiqua" w:cs="宋体"/>
          <w:color w:val="000000"/>
          <w:kern w:val="0"/>
          <w:szCs w:val="21"/>
        </w:rPr>
        <w:t xml:space="preserve"> and hepatic </w:t>
      </w:r>
      <w:proofErr w:type="spellStart"/>
      <w:r w:rsidRPr="006D19C3">
        <w:rPr>
          <w:rFonts w:ascii="Book Antiqua" w:hAnsi="Book Antiqua" w:cs="宋体"/>
          <w:color w:val="000000"/>
          <w:kern w:val="0"/>
          <w:szCs w:val="21"/>
        </w:rPr>
        <w:t>steatosis</w:t>
      </w:r>
      <w:proofErr w:type="spellEnd"/>
      <w:r w:rsidRPr="006D19C3">
        <w:rPr>
          <w:rFonts w:ascii="Book Antiqua" w:hAnsi="Book Antiqua" w:cs="宋体"/>
          <w:color w:val="000000"/>
          <w:kern w:val="0"/>
          <w:szCs w:val="21"/>
        </w:rPr>
        <w:t xml:space="preserve"> in a random, population-based sample. </w:t>
      </w:r>
      <w:proofErr w:type="spellStart"/>
      <w:r w:rsidRPr="006D19C3">
        <w:rPr>
          <w:rFonts w:ascii="Book Antiqua" w:hAnsi="Book Antiqua" w:cs="宋体"/>
          <w:i/>
          <w:iCs/>
          <w:color w:val="000000"/>
          <w:kern w:val="0"/>
          <w:szCs w:val="21"/>
        </w:rPr>
        <w:t>Eur</w:t>
      </w:r>
      <w:proofErr w:type="spellEnd"/>
      <w:r w:rsidRPr="006D19C3">
        <w:rPr>
          <w:rFonts w:ascii="Book Antiqua" w:hAnsi="Book Antiqua" w:cs="宋体"/>
          <w:i/>
          <w:iCs/>
          <w:color w:val="000000"/>
          <w:kern w:val="0"/>
          <w:szCs w:val="21"/>
        </w:rPr>
        <w:t xml:space="preserve"> J </w:t>
      </w:r>
      <w:proofErr w:type="spellStart"/>
      <w:r w:rsidRPr="006D19C3">
        <w:rPr>
          <w:rFonts w:ascii="Book Antiqua" w:hAnsi="Book Antiqua" w:cs="宋体"/>
          <w:i/>
          <w:iCs/>
          <w:color w:val="000000"/>
          <w:kern w:val="0"/>
          <w:szCs w:val="21"/>
        </w:rPr>
        <w:t>Endocrinol</w:t>
      </w:r>
      <w:proofErr w:type="spellEnd"/>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168</w:t>
      </w:r>
      <w:r w:rsidRPr="006D19C3">
        <w:rPr>
          <w:rFonts w:ascii="Book Antiqua" w:hAnsi="Book Antiqua" w:cs="宋体"/>
          <w:color w:val="000000"/>
          <w:kern w:val="0"/>
          <w:szCs w:val="21"/>
        </w:rPr>
        <w:t>: 195-202 [PMID: 23136404 DOI: 10.1530/eje-12-0605]</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36 </w:t>
      </w:r>
      <w:r w:rsidRPr="006D19C3">
        <w:rPr>
          <w:rFonts w:ascii="Book Antiqua" w:hAnsi="Book Antiqua" w:cs="宋体"/>
          <w:b/>
          <w:bCs/>
          <w:color w:val="000000"/>
          <w:kern w:val="0"/>
          <w:szCs w:val="21"/>
        </w:rPr>
        <w:t>Yoon D</w:t>
      </w:r>
      <w:r w:rsidRPr="006D19C3">
        <w:rPr>
          <w:rFonts w:ascii="Book Antiqua" w:hAnsi="Book Antiqua" w:cs="宋体"/>
          <w:color w:val="000000"/>
          <w:kern w:val="0"/>
          <w:szCs w:val="21"/>
        </w:rPr>
        <w:t xml:space="preserve">, Lee SH, Park HS, Lee JH, Park JS, Cho KH, Kim SM. </w:t>
      </w:r>
      <w:proofErr w:type="spellStart"/>
      <w:r w:rsidRPr="006D19C3">
        <w:rPr>
          <w:rFonts w:ascii="Book Antiqua" w:hAnsi="Book Antiqua" w:cs="宋体"/>
          <w:color w:val="000000"/>
          <w:kern w:val="0"/>
          <w:szCs w:val="21"/>
        </w:rPr>
        <w:t>Hypoadiponectinemia</w:t>
      </w:r>
      <w:proofErr w:type="spellEnd"/>
      <w:r w:rsidRPr="006D19C3">
        <w:rPr>
          <w:rFonts w:ascii="Book Antiqua" w:hAnsi="Book Antiqua" w:cs="宋体"/>
          <w:color w:val="000000"/>
          <w:kern w:val="0"/>
          <w:szCs w:val="21"/>
        </w:rPr>
        <w:t xml:space="preserve"> and insulin resistance are associated with nonalcoholic fatty liver disease. </w:t>
      </w:r>
      <w:r w:rsidRPr="006D19C3">
        <w:rPr>
          <w:rFonts w:ascii="Book Antiqua" w:hAnsi="Book Antiqua" w:cs="宋体"/>
          <w:i/>
          <w:iCs/>
          <w:color w:val="000000"/>
          <w:kern w:val="0"/>
          <w:szCs w:val="21"/>
        </w:rPr>
        <w:t xml:space="preserve">J Korean Med </w:t>
      </w:r>
      <w:proofErr w:type="spellStart"/>
      <w:r w:rsidRPr="006D19C3">
        <w:rPr>
          <w:rFonts w:ascii="Book Antiqua" w:hAnsi="Book Antiqua" w:cs="宋体"/>
          <w:i/>
          <w:iCs/>
          <w:color w:val="000000"/>
          <w:kern w:val="0"/>
          <w:szCs w:val="21"/>
        </w:rPr>
        <w:t>Sci</w:t>
      </w:r>
      <w:proofErr w:type="spellEnd"/>
      <w:r w:rsidRPr="006D19C3">
        <w:rPr>
          <w:rFonts w:ascii="Book Antiqua" w:hAnsi="Book Antiqua" w:cs="宋体"/>
          <w:color w:val="000000"/>
          <w:kern w:val="0"/>
          <w:szCs w:val="21"/>
        </w:rPr>
        <w:t> 2005; </w:t>
      </w:r>
      <w:r w:rsidRPr="006D19C3">
        <w:rPr>
          <w:rFonts w:ascii="Book Antiqua" w:hAnsi="Book Antiqua" w:cs="宋体"/>
          <w:b/>
          <w:bCs/>
          <w:color w:val="000000"/>
          <w:kern w:val="0"/>
          <w:szCs w:val="21"/>
        </w:rPr>
        <w:t>20</w:t>
      </w:r>
      <w:r w:rsidRPr="006D19C3">
        <w:rPr>
          <w:rFonts w:ascii="Book Antiqua" w:hAnsi="Book Antiqua" w:cs="宋体"/>
          <w:color w:val="000000"/>
          <w:kern w:val="0"/>
          <w:szCs w:val="21"/>
        </w:rPr>
        <w:t>: 421-426 [PMID: 15953863]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37 </w:t>
      </w:r>
      <w:r w:rsidRPr="006D19C3">
        <w:rPr>
          <w:rFonts w:ascii="Book Antiqua" w:hAnsi="Book Antiqua" w:cs="宋体"/>
          <w:b/>
          <w:bCs/>
          <w:color w:val="000000"/>
          <w:kern w:val="0"/>
          <w:szCs w:val="21"/>
        </w:rPr>
        <w:t>Sung KC</w:t>
      </w:r>
      <w:r w:rsidRPr="006D19C3">
        <w:rPr>
          <w:rFonts w:ascii="Book Antiqua" w:hAnsi="Book Antiqua" w:cs="宋体"/>
          <w:color w:val="000000"/>
          <w:kern w:val="0"/>
          <w:szCs w:val="21"/>
        </w:rPr>
        <w:t xml:space="preserve">, Ryan MC, Kim BS, Cho YK, Kim BI, </w:t>
      </w:r>
      <w:proofErr w:type="spellStart"/>
      <w:r w:rsidRPr="006D19C3">
        <w:rPr>
          <w:rFonts w:ascii="Book Antiqua" w:hAnsi="Book Antiqua" w:cs="宋体"/>
          <w:color w:val="000000"/>
          <w:kern w:val="0"/>
          <w:szCs w:val="21"/>
        </w:rPr>
        <w:t>Reaven</w:t>
      </w:r>
      <w:proofErr w:type="spellEnd"/>
      <w:r w:rsidRPr="006D19C3">
        <w:rPr>
          <w:rFonts w:ascii="Book Antiqua" w:hAnsi="Book Antiqua" w:cs="宋体"/>
          <w:color w:val="000000"/>
          <w:kern w:val="0"/>
          <w:szCs w:val="21"/>
        </w:rPr>
        <w:t xml:space="preserve"> GM. Relationships between estimates of adiposity, insulin resistance, and nonalcoholic fatty liver disease in a large group of </w:t>
      </w:r>
      <w:proofErr w:type="spellStart"/>
      <w:r w:rsidRPr="006D19C3">
        <w:rPr>
          <w:rFonts w:ascii="Book Antiqua" w:hAnsi="Book Antiqua" w:cs="宋体"/>
          <w:color w:val="000000"/>
          <w:kern w:val="0"/>
          <w:szCs w:val="21"/>
        </w:rPr>
        <w:t>nondiabetic</w:t>
      </w:r>
      <w:proofErr w:type="spellEnd"/>
      <w:r w:rsidRPr="006D19C3">
        <w:rPr>
          <w:rFonts w:ascii="Book Antiqua" w:hAnsi="Book Antiqua" w:cs="宋体"/>
          <w:color w:val="000000"/>
          <w:kern w:val="0"/>
          <w:szCs w:val="21"/>
        </w:rPr>
        <w:t xml:space="preserve"> Korean adults. </w:t>
      </w:r>
      <w:r w:rsidRPr="006D19C3">
        <w:rPr>
          <w:rFonts w:ascii="Book Antiqua" w:hAnsi="Book Antiqua" w:cs="宋体"/>
          <w:i/>
          <w:iCs/>
          <w:color w:val="000000"/>
          <w:kern w:val="0"/>
          <w:szCs w:val="21"/>
        </w:rPr>
        <w:t>Diabetes Care</w:t>
      </w:r>
      <w:r w:rsidRPr="006D19C3">
        <w:rPr>
          <w:rFonts w:ascii="Book Antiqua" w:hAnsi="Book Antiqua" w:cs="宋体"/>
          <w:color w:val="000000"/>
          <w:kern w:val="0"/>
          <w:szCs w:val="21"/>
        </w:rPr>
        <w:t> 2007; </w:t>
      </w:r>
      <w:r w:rsidRPr="006D19C3">
        <w:rPr>
          <w:rFonts w:ascii="Book Antiqua" w:hAnsi="Book Antiqua" w:cs="宋体"/>
          <w:b/>
          <w:bCs/>
          <w:color w:val="000000"/>
          <w:kern w:val="0"/>
          <w:szCs w:val="21"/>
        </w:rPr>
        <w:t>30</w:t>
      </w:r>
      <w:r w:rsidRPr="006D19C3">
        <w:rPr>
          <w:rFonts w:ascii="Book Antiqua" w:hAnsi="Book Antiqua" w:cs="宋体"/>
          <w:color w:val="000000"/>
          <w:kern w:val="0"/>
          <w:szCs w:val="21"/>
        </w:rPr>
        <w:t>: 2113-2118 [PMID: 17475935 DOI: 10.2337/dc07-0512]</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38 </w:t>
      </w:r>
      <w:r w:rsidRPr="006D19C3">
        <w:rPr>
          <w:rFonts w:ascii="Book Antiqua" w:hAnsi="Book Antiqua" w:cs="宋体"/>
          <w:b/>
          <w:bCs/>
          <w:color w:val="000000"/>
          <w:kern w:val="0"/>
          <w:szCs w:val="21"/>
        </w:rPr>
        <w:t>Xu C</w:t>
      </w:r>
      <w:r w:rsidRPr="006D19C3">
        <w:rPr>
          <w:rFonts w:ascii="Book Antiqua" w:hAnsi="Book Antiqua" w:cs="宋体"/>
          <w:color w:val="000000"/>
          <w:kern w:val="0"/>
          <w:szCs w:val="21"/>
        </w:rPr>
        <w:t xml:space="preserve">, Xu L, Yu C, Miao M, Li Y. Association between thyroid function and nonalcoholic fatty liver disease in </w:t>
      </w:r>
      <w:proofErr w:type="spellStart"/>
      <w:r w:rsidRPr="006D19C3">
        <w:rPr>
          <w:rFonts w:ascii="Book Antiqua" w:hAnsi="Book Antiqua" w:cs="宋体"/>
          <w:color w:val="000000"/>
          <w:kern w:val="0"/>
          <w:szCs w:val="21"/>
        </w:rPr>
        <w:t>euthyroid</w:t>
      </w:r>
      <w:proofErr w:type="spellEnd"/>
      <w:r w:rsidRPr="006D19C3">
        <w:rPr>
          <w:rFonts w:ascii="Book Antiqua" w:hAnsi="Book Antiqua" w:cs="宋体"/>
          <w:color w:val="000000"/>
          <w:kern w:val="0"/>
          <w:szCs w:val="21"/>
        </w:rPr>
        <w:t xml:space="preserve"> elderly Chinese.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Endocrinol</w:t>
      </w:r>
      <w:proofErr w:type="spellEnd"/>
      <w:r w:rsidRPr="006D19C3">
        <w:rPr>
          <w:rFonts w:ascii="Book Antiqua" w:hAnsi="Book Antiqua" w:cs="宋体"/>
          <w:i/>
          <w:iCs/>
          <w:color w:val="000000"/>
          <w:kern w:val="0"/>
          <w:szCs w:val="21"/>
        </w:rPr>
        <w:t xml:space="preserve"> </w:t>
      </w:r>
      <w:r w:rsidRPr="006D19C3">
        <w:rPr>
          <w:rFonts w:ascii="Book Antiqua" w:hAnsi="Book Antiqua" w:cs="宋体"/>
          <w:iCs/>
          <w:color w:val="000000"/>
          <w:kern w:val="0"/>
          <w:szCs w:val="21"/>
        </w:rPr>
        <w:t>(</w:t>
      </w:r>
      <w:proofErr w:type="spellStart"/>
      <w:r w:rsidRPr="006D19C3">
        <w:rPr>
          <w:rFonts w:ascii="Book Antiqua" w:hAnsi="Book Antiqua" w:cs="宋体"/>
          <w:iCs/>
          <w:color w:val="000000"/>
          <w:kern w:val="0"/>
          <w:szCs w:val="21"/>
        </w:rPr>
        <w:t>Oxf</w:t>
      </w:r>
      <w:proofErr w:type="spellEnd"/>
      <w:r w:rsidRPr="006D19C3">
        <w:rPr>
          <w:rFonts w:ascii="Book Antiqua" w:hAnsi="Book Antiqua" w:cs="宋体"/>
          <w:iCs/>
          <w:color w:val="000000"/>
          <w:kern w:val="0"/>
          <w:szCs w:val="21"/>
        </w:rPr>
        <w:t>)</w:t>
      </w:r>
      <w:r w:rsidRPr="006D19C3">
        <w:rPr>
          <w:rFonts w:ascii="Book Antiqua" w:hAnsi="Book Antiqua" w:cs="宋体"/>
          <w:color w:val="000000"/>
          <w:kern w:val="0"/>
          <w:szCs w:val="21"/>
        </w:rPr>
        <w:t> 2011; </w:t>
      </w:r>
      <w:r w:rsidRPr="006D19C3">
        <w:rPr>
          <w:rFonts w:ascii="Book Antiqua" w:hAnsi="Book Antiqua" w:cs="宋体"/>
          <w:b/>
          <w:bCs/>
          <w:color w:val="000000"/>
          <w:kern w:val="0"/>
          <w:szCs w:val="21"/>
        </w:rPr>
        <w:t>75</w:t>
      </w:r>
      <w:r w:rsidRPr="006D19C3">
        <w:rPr>
          <w:rFonts w:ascii="Book Antiqua" w:hAnsi="Book Antiqua" w:cs="宋体"/>
          <w:color w:val="000000"/>
          <w:kern w:val="0"/>
          <w:szCs w:val="21"/>
        </w:rPr>
        <w:t>: 240-246 [PMID: 21521285 DOI: 10.1111/j.1365-2265.2011.04016.x]</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39 </w:t>
      </w:r>
      <w:proofErr w:type="spellStart"/>
      <w:r w:rsidRPr="006D19C3">
        <w:rPr>
          <w:rFonts w:ascii="Book Antiqua" w:hAnsi="Book Antiqua" w:cs="宋体"/>
          <w:b/>
          <w:bCs/>
          <w:color w:val="000000"/>
          <w:kern w:val="0"/>
          <w:szCs w:val="21"/>
        </w:rPr>
        <w:t>Sathiaraj</w:t>
      </w:r>
      <w:proofErr w:type="spellEnd"/>
      <w:r w:rsidRPr="006D19C3">
        <w:rPr>
          <w:rFonts w:ascii="Book Antiqua" w:hAnsi="Book Antiqua" w:cs="宋体"/>
          <w:b/>
          <w:bCs/>
          <w:color w:val="000000"/>
          <w:kern w:val="0"/>
          <w:szCs w:val="21"/>
        </w:rPr>
        <w:t xml:space="preserve"> E</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Chutke</w:t>
      </w:r>
      <w:proofErr w:type="spellEnd"/>
      <w:r w:rsidRPr="006D19C3">
        <w:rPr>
          <w:rFonts w:ascii="Book Antiqua" w:hAnsi="Book Antiqua" w:cs="宋体"/>
          <w:color w:val="000000"/>
          <w:kern w:val="0"/>
          <w:szCs w:val="21"/>
        </w:rPr>
        <w:t xml:space="preserve"> M, Reddy MY, </w:t>
      </w:r>
      <w:proofErr w:type="spellStart"/>
      <w:r w:rsidRPr="006D19C3">
        <w:rPr>
          <w:rFonts w:ascii="Book Antiqua" w:hAnsi="Book Antiqua" w:cs="宋体"/>
          <w:color w:val="000000"/>
          <w:kern w:val="0"/>
          <w:szCs w:val="21"/>
        </w:rPr>
        <w:t>Pratap</w:t>
      </w:r>
      <w:proofErr w:type="spellEnd"/>
      <w:r w:rsidRPr="006D19C3">
        <w:rPr>
          <w:rFonts w:ascii="Book Antiqua" w:hAnsi="Book Antiqua" w:cs="宋体"/>
          <w:color w:val="000000"/>
          <w:kern w:val="0"/>
          <w:szCs w:val="21"/>
        </w:rPr>
        <w:t xml:space="preserve"> N, Rao PN, Reddy DN, </w:t>
      </w:r>
      <w:proofErr w:type="spellStart"/>
      <w:r w:rsidRPr="006D19C3">
        <w:rPr>
          <w:rFonts w:ascii="Book Antiqua" w:hAnsi="Book Antiqua" w:cs="宋体"/>
          <w:color w:val="000000"/>
          <w:kern w:val="0"/>
          <w:szCs w:val="21"/>
        </w:rPr>
        <w:t>Raghunath</w:t>
      </w:r>
      <w:proofErr w:type="spellEnd"/>
      <w:r w:rsidRPr="006D19C3">
        <w:rPr>
          <w:rFonts w:ascii="Book Antiqua" w:hAnsi="Book Antiqua" w:cs="宋体"/>
          <w:color w:val="000000"/>
          <w:kern w:val="0"/>
          <w:szCs w:val="21"/>
        </w:rPr>
        <w:t xml:space="preserve"> M.</w:t>
      </w:r>
      <w:proofErr w:type="gramEnd"/>
      <w:r w:rsidRPr="006D19C3">
        <w:rPr>
          <w:rFonts w:ascii="Book Antiqua" w:hAnsi="Book Antiqua" w:cs="宋体"/>
          <w:color w:val="000000"/>
          <w:kern w:val="0"/>
          <w:szCs w:val="21"/>
        </w:rPr>
        <w:t xml:space="preserve"> </w:t>
      </w:r>
      <w:proofErr w:type="gramStart"/>
      <w:r w:rsidRPr="006D19C3">
        <w:rPr>
          <w:rFonts w:ascii="Book Antiqua" w:hAnsi="Book Antiqua" w:cs="宋体"/>
          <w:color w:val="000000"/>
          <w:kern w:val="0"/>
          <w:szCs w:val="21"/>
        </w:rPr>
        <w:t>A case-control study on nutritional risk factors in non-alcoholic fatty liver disease in Indian population.</w:t>
      </w:r>
      <w:proofErr w:type="gramEnd"/>
      <w:r w:rsidRPr="006D19C3">
        <w:rPr>
          <w:rFonts w:ascii="Book Antiqua" w:hAnsi="Book Antiqua" w:cs="宋体"/>
          <w:color w:val="000000"/>
          <w:kern w:val="0"/>
          <w:szCs w:val="21"/>
        </w:rPr>
        <w:t> </w:t>
      </w:r>
      <w:proofErr w:type="spellStart"/>
      <w:r w:rsidRPr="006D19C3">
        <w:rPr>
          <w:rFonts w:ascii="Book Antiqua" w:hAnsi="Book Antiqua" w:cs="宋体"/>
          <w:i/>
          <w:iCs/>
          <w:color w:val="000000"/>
          <w:kern w:val="0"/>
          <w:szCs w:val="21"/>
        </w:rPr>
        <w:t>Eur</w:t>
      </w:r>
      <w:proofErr w:type="spellEnd"/>
      <w:r w:rsidRPr="006D19C3">
        <w:rPr>
          <w:rFonts w:ascii="Book Antiqua" w:hAnsi="Book Antiqua" w:cs="宋体"/>
          <w:i/>
          <w:iCs/>
          <w:color w:val="000000"/>
          <w:kern w:val="0"/>
          <w:szCs w:val="21"/>
        </w:rPr>
        <w:t xml:space="preserve"> J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Nutr</w:t>
      </w:r>
      <w:proofErr w:type="spellEnd"/>
      <w:r w:rsidRPr="006D19C3">
        <w:rPr>
          <w:rFonts w:ascii="Book Antiqua" w:hAnsi="Book Antiqua" w:cs="宋体"/>
          <w:color w:val="000000"/>
          <w:kern w:val="0"/>
          <w:szCs w:val="21"/>
        </w:rPr>
        <w:t> 2011; </w:t>
      </w:r>
      <w:r w:rsidRPr="006D19C3">
        <w:rPr>
          <w:rFonts w:ascii="Book Antiqua" w:hAnsi="Book Antiqua" w:cs="宋体"/>
          <w:b/>
          <w:bCs/>
          <w:color w:val="000000"/>
          <w:kern w:val="0"/>
          <w:szCs w:val="21"/>
        </w:rPr>
        <w:t>65</w:t>
      </w:r>
      <w:r w:rsidRPr="006D19C3">
        <w:rPr>
          <w:rFonts w:ascii="Book Antiqua" w:hAnsi="Book Antiqua" w:cs="宋体"/>
          <w:color w:val="000000"/>
          <w:kern w:val="0"/>
          <w:szCs w:val="21"/>
        </w:rPr>
        <w:t>: 533-537 [PMID: 21346716 DOI: 10.1038/ejcn.2011.3]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40 </w:t>
      </w:r>
      <w:r w:rsidRPr="006D19C3">
        <w:rPr>
          <w:rFonts w:ascii="Book Antiqua" w:hAnsi="Book Antiqua" w:cs="宋体"/>
          <w:b/>
          <w:bCs/>
          <w:color w:val="000000"/>
          <w:kern w:val="0"/>
          <w:szCs w:val="21"/>
        </w:rPr>
        <w:t>Zhou YJ</w:t>
      </w:r>
      <w:r w:rsidRPr="006D19C3">
        <w:rPr>
          <w:rFonts w:ascii="Book Antiqua" w:hAnsi="Book Antiqua" w:cs="宋体"/>
          <w:color w:val="000000"/>
          <w:kern w:val="0"/>
          <w:szCs w:val="21"/>
        </w:rPr>
        <w:t xml:space="preserve">, Li YY, </w:t>
      </w:r>
      <w:proofErr w:type="spellStart"/>
      <w:r w:rsidRPr="006D19C3">
        <w:rPr>
          <w:rFonts w:ascii="Book Antiqua" w:hAnsi="Book Antiqua" w:cs="宋体"/>
          <w:color w:val="000000"/>
          <w:kern w:val="0"/>
          <w:szCs w:val="21"/>
        </w:rPr>
        <w:t>Nie</w:t>
      </w:r>
      <w:proofErr w:type="spellEnd"/>
      <w:r w:rsidRPr="006D19C3">
        <w:rPr>
          <w:rFonts w:ascii="Book Antiqua" w:hAnsi="Book Antiqua" w:cs="宋体"/>
          <w:color w:val="000000"/>
          <w:kern w:val="0"/>
          <w:szCs w:val="21"/>
        </w:rPr>
        <w:t xml:space="preserve"> YQ, Huang CM, Cao CY. Natural course of nonalcoholic fatty liver disease in southern China: a prospective cohort study. </w:t>
      </w:r>
      <w:r w:rsidRPr="006D19C3">
        <w:rPr>
          <w:rFonts w:ascii="Book Antiqua" w:hAnsi="Book Antiqua" w:cs="宋体"/>
          <w:i/>
          <w:iCs/>
          <w:color w:val="000000"/>
          <w:kern w:val="0"/>
          <w:szCs w:val="21"/>
        </w:rPr>
        <w:t>J Dig Dis</w:t>
      </w:r>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13</w:t>
      </w:r>
      <w:r w:rsidRPr="006D19C3">
        <w:rPr>
          <w:rFonts w:ascii="Book Antiqua" w:hAnsi="Book Antiqua" w:cs="宋体"/>
          <w:color w:val="000000"/>
          <w:kern w:val="0"/>
          <w:szCs w:val="21"/>
        </w:rPr>
        <w:t>: 153-160 [PMID: 22356310 DOI: 10.1111/j.1751-2980.2011.00571.x]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41 </w:t>
      </w:r>
      <w:proofErr w:type="spellStart"/>
      <w:r w:rsidRPr="006D19C3">
        <w:rPr>
          <w:rFonts w:ascii="Book Antiqua" w:hAnsi="Book Antiqua" w:cs="宋体"/>
          <w:b/>
          <w:bCs/>
          <w:color w:val="000000"/>
          <w:kern w:val="0"/>
          <w:szCs w:val="21"/>
        </w:rPr>
        <w:t>Cheah</w:t>
      </w:r>
      <w:proofErr w:type="spellEnd"/>
      <w:r w:rsidRPr="006D19C3">
        <w:rPr>
          <w:rFonts w:ascii="Book Antiqua" w:hAnsi="Book Antiqua" w:cs="宋体"/>
          <w:b/>
          <w:bCs/>
          <w:color w:val="000000"/>
          <w:kern w:val="0"/>
          <w:szCs w:val="21"/>
        </w:rPr>
        <w:t xml:space="preserve"> WL</w:t>
      </w:r>
      <w:r w:rsidRPr="006D19C3">
        <w:rPr>
          <w:rFonts w:ascii="Book Antiqua" w:hAnsi="Book Antiqua" w:cs="宋体"/>
          <w:color w:val="000000"/>
          <w:kern w:val="0"/>
          <w:szCs w:val="21"/>
        </w:rPr>
        <w:t>, Lee PY, Chang CT, Mohamed HJ, Wong SL. Prevalence of ultrasound diagnosed nonalcoholic fatty liver disease among rural indigenous community of Sarawak and its association with biochemical and anthropometric measures. </w:t>
      </w:r>
      <w:r w:rsidRPr="006D19C3">
        <w:rPr>
          <w:rFonts w:ascii="Book Antiqua" w:hAnsi="Book Antiqua" w:cs="宋体"/>
          <w:i/>
          <w:iCs/>
          <w:color w:val="000000"/>
          <w:kern w:val="0"/>
          <w:szCs w:val="21"/>
        </w:rPr>
        <w:t>Southeast Asian J Trop Med Public Health</w:t>
      </w:r>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44</w:t>
      </w:r>
      <w:r w:rsidRPr="006D19C3">
        <w:rPr>
          <w:rFonts w:ascii="Book Antiqua" w:hAnsi="Book Antiqua" w:cs="宋体"/>
          <w:color w:val="000000"/>
          <w:kern w:val="0"/>
          <w:szCs w:val="21"/>
        </w:rPr>
        <w:t>: 309-317 [PMID: 23691641]</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42 </w:t>
      </w:r>
      <w:r w:rsidRPr="006D19C3">
        <w:rPr>
          <w:rFonts w:ascii="Book Antiqua" w:hAnsi="Book Antiqua" w:cs="宋体"/>
          <w:b/>
          <w:bCs/>
          <w:color w:val="000000"/>
          <w:kern w:val="0"/>
          <w:szCs w:val="21"/>
        </w:rPr>
        <w:t>Foster T</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Anania</w:t>
      </w:r>
      <w:proofErr w:type="spellEnd"/>
      <w:r w:rsidRPr="006D19C3">
        <w:rPr>
          <w:rFonts w:ascii="Book Antiqua" w:hAnsi="Book Antiqua" w:cs="宋体"/>
          <w:color w:val="000000"/>
          <w:kern w:val="0"/>
          <w:szCs w:val="21"/>
        </w:rPr>
        <w:t xml:space="preserve"> FA, Li D, Katz R, </w:t>
      </w:r>
      <w:proofErr w:type="spellStart"/>
      <w:r w:rsidRPr="006D19C3">
        <w:rPr>
          <w:rFonts w:ascii="Book Antiqua" w:hAnsi="Book Antiqua" w:cs="宋体"/>
          <w:color w:val="000000"/>
          <w:kern w:val="0"/>
          <w:szCs w:val="21"/>
        </w:rPr>
        <w:t>Budoff</w:t>
      </w:r>
      <w:proofErr w:type="spellEnd"/>
      <w:r w:rsidRPr="006D19C3">
        <w:rPr>
          <w:rFonts w:ascii="Book Antiqua" w:hAnsi="Book Antiqua" w:cs="宋体"/>
          <w:color w:val="000000"/>
          <w:kern w:val="0"/>
          <w:szCs w:val="21"/>
        </w:rPr>
        <w:t xml:space="preserve"> M. The prevalence and clinical correlates of nonalcoholic fatty liver disease (NAFLD) in African Americans: the multiethnic study of </w:t>
      </w:r>
      <w:r w:rsidRPr="006D19C3">
        <w:rPr>
          <w:rFonts w:ascii="Book Antiqua" w:hAnsi="Book Antiqua" w:cs="宋体"/>
          <w:color w:val="000000"/>
          <w:kern w:val="0"/>
          <w:szCs w:val="21"/>
        </w:rPr>
        <w:lastRenderedPageBreak/>
        <w:t>atherosclerosis (MESA). </w:t>
      </w:r>
      <w:r w:rsidRPr="006D19C3">
        <w:rPr>
          <w:rFonts w:ascii="Book Antiqua" w:hAnsi="Book Antiqua" w:cs="宋体"/>
          <w:i/>
          <w:iCs/>
          <w:color w:val="000000"/>
          <w:kern w:val="0"/>
          <w:szCs w:val="21"/>
        </w:rPr>
        <w:t xml:space="preserve">Dig Dis </w:t>
      </w:r>
      <w:proofErr w:type="spellStart"/>
      <w:r w:rsidRPr="006D19C3">
        <w:rPr>
          <w:rFonts w:ascii="Book Antiqua" w:hAnsi="Book Antiqua" w:cs="宋体"/>
          <w:i/>
          <w:iCs/>
          <w:color w:val="000000"/>
          <w:kern w:val="0"/>
          <w:szCs w:val="21"/>
        </w:rPr>
        <w:t>Sci</w:t>
      </w:r>
      <w:proofErr w:type="spellEnd"/>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58</w:t>
      </w:r>
      <w:r w:rsidRPr="006D19C3">
        <w:rPr>
          <w:rFonts w:ascii="Book Antiqua" w:hAnsi="Book Antiqua" w:cs="宋体"/>
          <w:color w:val="000000"/>
          <w:kern w:val="0"/>
          <w:szCs w:val="21"/>
        </w:rPr>
        <w:t>: 2392-2398 [PMID: 23546700 DOI: 10.1007/s10620-013-2652-7]</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43 </w:t>
      </w:r>
      <w:r w:rsidRPr="006D19C3">
        <w:rPr>
          <w:rFonts w:ascii="Book Antiqua" w:hAnsi="Book Antiqua" w:cs="宋体"/>
          <w:b/>
          <w:bCs/>
          <w:color w:val="000000"/>
          <w:kern w:val="0"/>
          <w:szCs w:val="21"/>
        </w:rPr>
        <w:t>Ying X</w:t>
      </w:r>
      <w:r w:rsidRPr="006D19C3">
        <w:rPr>
          <w:rFonts w:ascii="Book Antiqua" w:hAnsi="Book Antiqua" w:cs="宋体"/>
          <w:color w:val="000000"/>
          <w:kern w:val="0"/>
          <w:szCs w:val="21"/>
        </w:rPr>
        <w:t>, Jiang Y, Qian Y, Jiang Z, Song Z, Zhao C. Association between Insulin Resistance, Metabolic Syndrome and Nonalcoholic Fatty Liver Disease in Chinese Adults. </w:t>
      </w:r>
      <w:r w:rsidRPr="006D19C3">
        <w:rPr>
          <w:rFonts w:ascii="Book Antiqua" w:hAnsi="Book Antiqua" w:cs="宋体"/>
          <w:i/>
          <w:iCs/>
          <w:color w:val="000000"/>
          <w:kern w:val="0"/>
          <w:szCs w:val="21"/>
        </w:rPr>
        <w:t>Iran J Public Health</w:t>
      </w:r>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41</w:t>
      </w:r>
      <w:r w:rsidRPr="006D19C3">
        <w:rPr>
          <w:rFonts w:ascii="Book Antiqua" w:hAnsi="Book Antiqua" w:cs="宋体"/>
          <w:color w:val="000000"/>
          <w:kern w:val="0"/>
          <w:szCs w:val="21"/>
        </w:rPr>
        <w:t>: 45-49 [PMID: 23113121]</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44 </w:t>
      </w:r>
      <w:r w:rsidRPr="006D19C3">
        <w:rPr>
          <w:rFonts w:ascii="Book Antiqua" w:hAnsi="Book Antiqua" w:cs="宋体"/>
          <w:b/>
          <w:bCs/>
          <w:color w:val="000000"/>
          <w:kern w:val="0"/>
          <w:szCs w:val="21"/>
        </w:rPr>
        <w:t>Hu X</w:t>
      </w:r>
      <w:r w:rsidRPr="006D19C3">
        <w:rPr>
          <w:rFonts w:ascii="Book Antiqua" w:hAnsi="Book Antiqua" w:cs="宋体"/>
          <w:color w:val="000000"/>
          <w:kern w:val="0"/>
          <w:szCs w:val="21"/>
        </w:rPr>
        <w:t xml:space="preserve">, Huang Y, </w:t>
      </w:r>
      <w:proofErr w:type="spellStart"/>
      <w:r w:rsidRPr="006D19C3">
        <w:rPr>
          <w:rFonts w:ascii="Book Antiqua" w:hAnsi="Book Antiqua" w:cs="宋体"/>
          <w:color w:val="000000"/>
          <w:kern w:val="0"/>
          <w:szCs w:val="21"/>
        </w:rPr>
        <w:t>Bao</w:t>
      </w:r>
      <w:proofErr w:type="spellEnd"/>
      <w:r w:rsidRPr="006D19C3">
        <w:rPr>
          <w:rFonts w:ascii="Book Antiqua" w:hAnsi="Book Antiqua" w:cs="宋体"/>
          <w:color w:val="000000"/>
          <w:kern w:val="0"/>
          <w:szCs w:val="21"/>
        </w:rPr>
        <w:t xml:space="preserve"> Z, Wang Y, Shi D, Liu F, Gao Z, Yu X. Prevalence and factors associated with nonalcoholic fatty liver disease in Shanghai work-units. </w:t>
      </w:r>
      <w:r w:rsidRPr="006D19C3">
        <w:rPr>
          <w:rFonts w:ascii="Book Antiqua" w:hAnsi="Book Antiqua" w:cs="宋体"/>
          <w:i/>
          <w:iCs/>
          <w:color w:val="000000"/>
          <w:kern w:val="0"/>
          <w:szCs w:val="21"/>
        </w:rPr>
        <w:t xml:space="preserve">BMC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12</w:t>
      </w:r>
      <w:r w:rsidRPr="006D19C3">
        <w:rPr>
          <w:rFonts w:ascii="Book Antiqua" w:hAnsi="Book Antiqua" w:cs="宋体"/>
          <w:color w:val="000000"/>
          <w:kern w:val="0"/>
          <w:szCs w:val="21"/>
        </w:rPr>
        <w:t>: 123 [PMID: 22978800 DOI: 10.1186/1471-230x-12-123]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45 </w:t>
      </w:r>
      <w:r w:rsidRPr="006D19C3">
        <w:rPr>
          <w:rFonts w:ascii="Book Antiqua" w:hAnsi="Book Antiqua" w:cs="宋体"/>
          <w:b/>
          <w:bCs/>
          <w:color w:val="000000"/>
          <w:kern w:val="0"/>
          <w:szCs w:val="21"/>
        </w:rPr>
        <w:t>Sung KC</w:t>
      </w:r>
      <w:r w:rsidRPr="006D19C3">
        <w:rPr>
          <w:rFonts w:ascii="Book Antiqua" w:hAnsi="Book Antiqua" w:cs="宋体"/>
          <w:color w:val="000000"/>
          <w:kern w:val="0"/>
          <w:szCs w:val="21"/>
        </w:rPr>
        <w:t xml:space="preserve">, Kim BS, Cho YK, Park DI, Woo S, Kim S, Wild SH, Byrne CD. </w:t>
      </w:r>
      <w:proofErr w:type="gramStart"/>
      <w:r w:rsidRPr="006D19C3">
        <w:rPr>
          <w:rFonts w:ascii="Book Antiqua" w:hAnsi="Book Antiqua" w:cs="宋体"/>
          <w:color w:val="000000"/>
          <w:kern w:val="0"/>
          <w:szCs w:val="21"/>
        </w:rPr>
        <w:t>Predicting incident fatty liver using simple cardio-metabolic risk factors at baseline.</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 xml:space="preserve">BMC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12</w:t>
      </w:r>
      <w:r w:rsidRPr="006D19C3">
        <w:rPr>
          <w:rFonts w:ascii="Book Antiqua" w:hAnsi="Book Antiqua" w:cs="宋体"/>
          <w:color w:val="000000"/>
          <w:kern w:val="0"/>
          <w:szCs w:val="21"/>
        </w:rPr>
        <w:t>: 84 [PMID: 22770479 DOI: 10.1186/1471-230x-12-84]</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46 </w:t>
      </w:r>
      <w:proofErr w:type="spellStart"/>
      <w:r w:rsidRPr="006D19C3">
        <w:rPr>
          <w:rFonts w:ascii="Book Antiqua" w:hAnsi="Book Antiqua" w:cs="宋体"/>
          <w:b/>
          <w:bCs/>
          <w:color w:val="000000"/>
          <w:kern w:val="0"/>
          <w:szCs w:val="21"/>
        </w:rPr>
        <w:t>Yoo</w:t>
      </w:r>
      <w:proofErr w:type="spellEnd"/>
      <w:r w:rsidRPr="006D19C3">
        <w:rPr>
          <w:rFonts w:ascii="Book Antiqua" w:hAnsi="Book Antiqua" w:cs="宋体"/>
          <w:b/>
          <w:bCs/>
          <w:color w:val="000000"/>
          <w:kern w:val="0"/>
          <w:szCs w:val="21"/>
        </w:rPr>
        <w:t xml:space="preserve"> HJ</w:t>
      </w:r>
      <w:r w:rsidRPr="006D19C3">
        <w:rPr>
          <w:rFonts w:ascii="Book Antiqua" w:hAnsi="Book Antiqua" w:cs="宋体"/>
          <w:color w:val="000000"/>
          <w:kern w:val="0"/>
          <w:szCs w:val="21"/>
        </w:rPr>
        <w:t xml:space="preserve">, Park MS, Lee CH, Yang SJ, Kim TN, Lim KI, Kang HJ, Song W, </w:t>
      </w:r>
      <w:proofErr w:type="spellStart"/>
      <w:r w:rsidRPr="006D19C3">
        <w:rPr>
          <w:rFonts w:ascii="Book Antiqua" w:hAnsi="Book Antiqua" w:cs="宋体"/>
          <w:color w:val="000000"/>
          <w:kern w:val="0"/>
          <w:szCs w:val="21"/>
        </w:rPr>
        <w:t>Yeon</w:t>
      </w:r>
      <w:proofErr w:type="spellEnd"/>
      <w:r w:rsidRPr="006D19C3">
        <w:rPr>
          <w:rFonts w:ascii="Book Antiqua" w:hAnsi="Book Antiqua" w:cs="宋体"/>
          <w:color w:val="000000"/>
          <w:kern w:val="0"/>
          <w:szCs w:val="21"/>
        </w:rPr>
        <w:t xml:space="preserve"> JE, </w:t>
      </w:r>
      <w:proofErr w:type="spellStart"/>
      <w:r w:rsidRPr="006D19C3">
        <w:rPr>
          <w:rFonts w:ascii="Book Antiqua" w:hAnsi="Book Antiqua" w:cs="宋体"/>
          <w:color w:val="000000"/>
          <w:kern w:val="0"/>
          <w:szCs w:val="21"/>
        </w:rPr>
        <w:t>Baik</w:t>
      </w:r>
      <w:proofErr w:type="spellEnd"/>
      <w:r w:rsidRPr="006D19C3">
        <w:rPr>
          <w:rFonts w:ascii="Book Antiqua" w:hAnsi="Book Antiqua" w:cs="宋体"/>
          <w:color w:val="000000"/>
          <w:kern w:val="0"/>
          <w:szCs w:val="21"/>
        </w:rPr>
        <w:t xml:space="preserve"> SH, Choi DS, Choi KM. Cutoff points of abdominal obesity indices in screening for non-alcoholic fatty liver disease in Asians. </w:t>
      </w:r>
      <w:r w:rsidRPr="006D19C3">
        <w:rPr>
          <w:rFonts w:ascii="Book Antiqua" w:hAnsi="Book Antiqua" w:cs="宋体"/>
          <w:i/>
          <w:iCs/>
          <w:color w:val="000000"/>
          <w:kern w:val="0"/>
          <w:szCs w:val="21"/>
        </w:rPr>
        <w:t xml:space="preserve">Liver </w:t>
      </w:r>
      <w:proofErr w:type="spellStart"/>
      <w:r w:rsidRPr="006D19C3">
        <w:rPr>
          <w:rFonts w:ascii="Book Antiqua" w:hAnsi="Book Antiqua" w:cs="宋体"/>
          <w:i/>
          <w:iCs/>
          <w:color w:val="000000"/>
          <w:kern w:val="0"/>
          <w:szCs w:val="21"/>
        </w:rPr>
        <w:t>Int</w:t>
      </w:r>
      <w:proofErr w:type="spellEnd"/>
      <w:r w:rsidRPr="006D19C3">
        <w:rPr>
          <w:rFonts w:ascii="Book Antiqua" w:hAnsi="Book Antiqua" w:cs="宋体"/>
          <w:color w:val="000000"/>
          <w:kern w:val="0"/>
          <w:szCs w:val="21"/>
        </w:rPr>
        <w:t> 2010; </w:t>
      </w:r>
      <w:r w:rsidRPr="006D19C3">
        <w:rPr>
          <w:rFonts w:ascii="Book Antiqua" w:hAnsi="Book Antiqua" w:cs="宋体"/>
          <w:b/>
          <w:bCs/>
          <w:color w:val="000000"/>
          <w:kern w:val="0"/>
          <w:szCs w:val="21"/>
        </w:rPr>
        <w:t>30</w:t>
      </w:r>
      <w:r w:rsidRPr="006D19C3">
        <w:rPr>
          <w:rFonts w:ascii="Book Antiqua" w:hAnsi="Book Antiqua" w:cs="宋体"/>
          <w:color w:val="000000"/>
          <w:kern w:val="0"/>
          <w:szCs w:val="21"/>
        </w:rPr>
        <w:t>: 1189-1196 [PMID: 20602679 DOI: 10.1111/j.1478-3231.2010.02300.x]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47 </w:t>
      </w:r>
      <w:r w:rsidRPr="006D19C3">
        <w:rPr>
          <w:rFonts w:ascii="Book Antiqua" w:hAnsi="Book Antiqua" w:cs="宋体"/>
          <w:b/>
          <w:bCs/>
          <w:color w:val="000000"/>
          <w:kern w:val="0"/>
          <w:szCs w:val="21"/>
        </w:rPr>
        <w:t>Kim C</w:t>
      </w:r>
      <w:r w:rsidRPr="006D19C3">
        <w:rPr>
          <w:rFonts w:ascii="Book Antiqua" w:hAnsi="Book Antiqua" w:cs="宋体"/>
          <w:color w:val="000000"/>
          <w:kern w:val="0"/>
          <w:szCs w:val="21"/>
        </w:rPr>
        <w:t xml:space="preserve">, Harlow SD, </w:t>
      </w:r>
      <w:proofErr w:type="spellStart"/>
      <w:r w:rsidRPr="006D19C3">
        <w:rPr>
          <w:rFonts w:ascii="Book Antiqua" w:hAnsi="Book Antiqua" w:cs="宋体"/>
          <w:color w:val="000000"/>
          <w:kern w:val="0"/>
          <w:szCs w:val="21"/>
        </w:rPr>
        <w:t>Karvonen</w:t>
      </w:r>
      <w:proofErr w:type="spellEnd"/>
      <w:r w:rsidRPr="006D19C3">
        <w:rPr>
          <w:rFonts w:ascii="Book Antiqua" w:hAnsi="Book Antiqua" w:cs="宋体"/>
          <w:color w:val="000000"/>
          <w:kern w:val="0"/>
          <w:szCs w:val="21"/>
        </w:rPr>
        <w:t xml:space="preserve">-Gutierrez CA, Randolph JF, </w:t>
      </w:r>
      <w:proofErr w:type="spellStart"/>
      <w:r w:rsidRPr="006D19C3">
        <w:rPr>
          <w:rFonts w:ascii="Book Antiqua" w:hAnsi="Book Antiqua" w:cs="宋体"/>
          <w:color w:val="000000"/>
          <w:kern w:val="0"/>
          <w:szCs w:val="21"/>
        </w:rPr>
        <w:t>Helmuth</w:t>
      </w:r>
      <w:proofErr w:type="spellEnd"/>
      <w:r w:rsidRPr="006D19C3">
        <w:rPr>
          <w:rFonts w:ascii="Book Antiqua" w:hAnsi="Book Antiqua" w:cs="宋体"/>
          <w:color w:val="000000"/>
          <w:kern w:val="0"/>
          <w:szCs w:val="21"/>
        </w:rPr>
        <w:t xml:space="preserve"> M, Kong S, Nan B, Carlos R. Racial/ethnic differences in hepatic </w:t>
      </w:r>
      <w:proofErr w:type="spellStart"/>
      <w:r w:rsidRPr="006D19C3">
        <w:rPr>
          <w:rFonts w:ascii="Book Antiqua" w:hAnsi="Book Antiqua" w:cs="宋体"/>
          <w:color w:val="000000"/>
          <w:kern w:val="0"/>
          <w:szCs w:val="21"/>
        </w:rPr>
        <w:t>steatosis</w:t>
      </w:r>
      <w:proofErr w:type="spellEnd"/>
      <w:r w:rsidRPr="006D19C3">
        <w:rPr>
          <w:rFonts w:ascii="Book Antiqua" w:hAnsi="Book Antiqua" w:cs="宋体"/>
          <w:color w:val="000000"/>
          <w:kern w:val="0"/>
          <w:szCs w:val="21"/>
        </w:rPr>
        <w:t xml:space="preserve"> in a population-based cohort of post-menopausal women: the Michigan Study of Women's Health Across the Nation. </w:t>
      </w:r>
      <w:proofErr w:type="spellStart"/>
      <w:r w:rsidRPr="006D19C3">
        <w:rPr>
          <w:rFonts w:ascii="Book Antiqua" w:hAnsi="Book Antiqua" w:cs="宋体"/>
          <w:i/>
          <w:iCs/>
          <w:color w:val="000000"/>
          <w:kern w:val="0"/>
          <w:szCs w:val="21"/>
        </w:rPr>
        <w:t>Diabet</w:t>
      </w:r>
      <w:proofErr w:type="spellEnd"/>
      <w:r w:rsidRPr="006D19C3">
        <w:rPr>
          <w:rFonts w:ascii="Book Antiqua" w:hAnsi="Book Antiqua" w:cs="宋体"/>
          <w:i/>
          <w:iCs/>
          <w:color w:val="000000"/>
          <w:kern w:val="0"/>
          <w:szCs w:val="21"/>
        </w:rPr>
        <w:t xml:space="preserve"> Med</w:t>
      </w:r>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30</w:t>
      </w:r>
      <w:r w:rsidRPr="006D19C3">
        <w:rPr>
          <w:rFonts w:ascii="Book Antiqua" w:hAnsi="Book Antiqua" w:cs="宋体"/>
          <w:color w:val="000000"/>
          <w:kern w:val="0"/>
          <w:szCs w:val="21"/>
        </w:rPr>
        <w:t>: 1433-1441 [PMID: 23659546 DOI: 10.1111/dme.12225]</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48 </w:t>
      </w:r>
      <w:proofErr w:type="spellStart"/>
      <w:r w:rsidRPr="006D19C3">
        <w:rPr>
          <w:rFonts w:ascii="Book Antiqua" w:hAnsi="Book Antiqua" w:cs="宋体"/>
          <w:b/>
          <w:bCs/>
          <w:color w:val="000000"/>
          <w:kern w:val="0"/>
          <w:szCs w:val="21"/>
        </w:rPr>
        <w:t>Bedogni</w:t>
      </w:r>
      <w:proofErr w:type="spellEnd"/>
      <w:r w:rsidRPr="006D19C3">
        <w:rPr>
          <w:rFonts w:ascii="Book Antiqua" w:hAnsi="Book Antiqua" w:cs="宋体"/>
          <w:b/>
          <w:bCs/>
          <w:color w:val="000000"/>
          <w:kern w:val="0"/>
          <w:szCs w:val="21"/>
        </w:rPr>
        <w:t xml:space="preserve"> G</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Bellentani</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Miglioli</w:t>
      </w:r>
      <w:proofErr w:type="spellEnd"/>
      <w:r w:rsidRPr="006D19C3">
        <w:rPr>
          <w:rFonts w:ascii="Book Antiqua" w:hAnsi="Book Antiqua" w:cs="宋体"/>
          <w:color w:val="000000"/>
          <w:kern w:val="0"/>
          <w:szCs w:val="21"/>
        </w:rPr>
        <w:t xml:space="preserve"> L, </w:t>
      </w:r>
      <w:proofErr w:type="spellStart"/>
      <w:r w:rsidRPr="006D19C3">
        <w:rPr>
          <w:rFonts w:ascii="Book Antiqua" w:hAnsi="Book Antiqua" w:cs="宋体"/>
          <w:color w:val="000000"/>
          <w:kern w:val="0"/>
          <w:szCs w:val="21"/>
        </w:rPr>
        <w:t>Masutti</w:t>
      </w:r>
      <w:proofErr w:type="spellEnd"/>
      <w:r w:rsidRPr="006D19C3">
        <w:rPr>
          <w:rFonts w:ascii="Book Antiqua" w:hAnsi="Book Antiqua" w:cs="宋体"/>
          <w:color w:val="000000"/>
          <w:kern w:val="0"/>
          <w:szCs w:val="21"/>
        </w:rPr>
        <w:t xml:space="preserve"> F, </w:t>
      </w:r>
      <w:proofErr w:type="spellStart"/>
      <w:r w:rsidRPr="006D19C3">
        <w:rPr>
          <w:rFonts w:ascii="Book Antiqua" w:hAnsi="Book Antiqua" w:cs="宋体"/>
          <w:color w:val="000000"/>
          <w:kern w:val="0"/>
          <w:szCs w:val="21"/>
        </w:rPr>
        <w:t>Passalacqua</w:t>
      </w:r>
      <w:proofErr w:type="spellEnd"/>
      <w:r w:rsidRPr="006D19C3">
        <w:rPr>
          <w:rFonts w:ascii="Book Antiqua" w:hAnsi="Book Antiqua" w:cs="宋体"/>
          <w:color w:val="000000"/>
          <w:kern w:val="0"/>
          <w:szCs w:val="21"/>
        </w:rPr>
        <w:t xml:space="preserve"> M, Castiglione A, </w:t>
      </w:r>
      <w:proofErr w:type="spellStart"/>
      <w:r w:rsidRPr="006D19C3">
        <w:rPr>
          <w:rFonts w:ascii="Book Antiqua" w:hAnsi="Book Antiqua" w:cs="宋体"/>
          <w:color w:val="000000"/>
          <w:kern w:val="0"/>
          <w:szCs w:val="21"/>
        </w:rPr>
        <w:t>Tiribelli</w:t>
      </w:r>
      <w:proofErr w:type="spellEnd"/>
      <w:r w:rsidRPr="006D19C3">
        <w:rPr>
          <w:rFonts w:ascii="Book Antiqua" w:hAnsi="Book Antiqua" w:cs="宋体"/>
          <w:color w:val="000000"/>
          <w:kern w:val="0"/>
          <w:szCs w:val="21"/>
        </w:rPr>
        <w:t xml:space="preserve"> C. The Fatty Liver Index: a simple and accurate predictor of hepatic </w:t>
      </w:r>
      <w:proofErr w:type="spellStart"/>
      <w:r w:rsidRPr="006D19C3">
        <w:rPr>
          <w:rFonts w:ascii="Book Antiqua" w:hAnsi="Book Antiqua" w:cs="宋体"/>
          <w:color w:val="000000"/>
          <w:kern w:val="0"/>
          <w:szCs w:val="21"/>
        </w:rPr>
        <w:t>steatosis</w:t>
      </w:r>
      <w:proofErr w:type="spellEnd"/>
      <w:r w:rsidRPr="006D19C3">
        <w:rPr>
          <w:rFonts w:ascii="Book Antiqua" w:hAnsi="Book Antiqua" w:cs="宋体"/>
          <w:color w:val="000000"/>
          <w:kern w:val="0"/>
          <w:szCs w:val="21"/>
        </w:rPr>
        <w:t xml:space="preserve"> in the general population. </w:t>
      </w:r>
      <w:r w:rsidRPr="006D19C3">
        <w:rPr>
          <w:rFonts w:ascii="Book Antiqua" w:hAnsi="Book Antiqua" w:cs="宋体"/>
          <w:i/>
          <w:iCs/>
          <w:color w:val="000000"/>
          <w:kern w:val="0"/>
          <w:szCs w:val="21"/>
        </w:rPr>
        <w:t xml:space="preserve">BMC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2006; </w:t>
      </w:r>
      <w:r w:rsidRPr="006D19C3">
        <w:rPr>
          <w:rFonts w:ascii="Book Antiqua" w:hAnsi="Book Antiqua" w:cs="宋体"/>
          <w:b/>
          <w:bCs/>
          <w:color w:val="000000"/>
          <w:kern w:val="0"/>
          <w:szCs w:val="21"/>
        </w:rPr>
        <w:t>6</w:t>
      </w:r>
      <w:r w:rsidRPr="006D19C3">
        <w:rPr>
          <w:rFonts w:ascii="Book Antiqua" w:hAnsi="Book Antiqua" w:cs="宋体"/>
          <w:color w:val="000000"/>
          <w:kern w:val="0"/>
          <w:szCs w:val="21"/>
        </w:rPr>
        <w:t>: 33 [PMID: 17081293 DOI: 10.1186/1471-230x-6-33]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49 </w:t>
      </w:r>
      <w:r w:rsidRPr="006D19C3">
        <w:rPr>
          <w:rFonts w:ascii="Book Antiqua" w:hAnsi="Book Antiqua" w:cs="宋体"/>
          <w:b/>
          <w:bCs/>
          <w:color w:val="000000"/>
          <w:kern w:val="0"/>
          <w:szCs w:val="21"/>
        </w:rPr>
        <w:t>Fan JG</w:t>
      </w:r>
      <w:r w:rsidRPr="006D19C3">
        <w:rPr>
          <w:rFonts w:ascii="Book Antiqua" w:hAnsi="Book Antiqua" w:cs="宋体"/>
          <w:color w:val="000000"/>
          <w:kern w:val="0"/>
          <w:szCs w:val="21"/>
        </w:rPr>
        <w:t xml:space="preserve">, Zhu J, Li XJ, Chen L, Li L, Dai F, Li F, Chen SY. </w:t>
      </w:r>
      <w:proofErr w:type="gramStart"/>
      <w:r w:rsidRPr="006D19C3">
        <w:rPr>
          <w:rFonts w:ascii="Book Antiqua" w:hAnsi="Book Antiqua" w:cs="宋体"/>
          <w:color w:val="000000"/>
          <w:kern w:val="0"/>
          <w:szCs w:val="21"/>
        </w:rPr>
        <w:t>Prevalence of and risk factors for fatty liver in a general population of Shanghai, China.</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2005; </w:t>
      </w:r>
      <w:r w:rsidRPr="006D19C3">
        <w:rPr>
          <w:rFonts w:ascii="Book Antiqua" w:hAnsi="Book Antiqua" w:cs="宋体"/>
          <w:b/>
          <w:bCs/>
          <w:color w:val="000000"/>
          <w:kern w:val="0"/>
          <w:szCs w:val="21"/>
        </w:rPr>
        <w:t>43</w:t>
      </w:r>
      <w:r w:rsidRPr="006D19C3">
        <w:rPr>
          <w:rFonts w:ascii="Book Antiqua" w:hAnsi="Book Antiqua" w:cs="宋体"/>
          <w:color w:val="000000"/>
          <w:kern w:val="0"/>
          <w:szCs w:val="21"/>
        </w:rPr>
        <w:t>: 508-514 [PMID: 16006003 DOI: 10.1016/j.jhep.2005.02.042]</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50 </w:t>
      </w:r>
      <w:r w:rsidRPr="006D19C3">
        <w:rPr>
          <w:rFonts w:ascii="Book Antiqua" w:hAnsi="Book Antiqua" w:cs="宋体"/>
          <w:b/>
          <w:bCs/>
          <w:color w:val="000000"/>
          <w:kern w:val="0"/>
          <w:szCs w:val="21"/>
        </w:rPr>
        <w:t>Cheng YL</w:t>
      </w:r>
      <w:r w:rsidRPr="006D19C3">
        <w:rPr>
          <w:rFonts w:ascii="Book Antiqua" w:hAnsi="Book Antiqua" w:cs="宋体"/>
          <w:color w:val="000000"/>
          <w:kern w:val="0"/>
          <w:szCs w:val="21"/>
        </w:rPr>
        <w:t xml:space="preserve">, Wang YJ, Kao WY, Chen PH, </w:t>
      </w:r>
      <w:proofErr w:type="spellStart"/>
      <w:r w:rsidRPr="006D19C3">
        <w:rPr>
          <w:rFonts w:ascii="Book Antiqua" w:hAnsi="Book Antiqua" w:cs="宋体"/>
          <w:color w:val="000000"/>
          <w:kern w:val="0"/>
          <w:szCs w:val="21"/>
        </w:rPr>
        <w:t>Huo</w:t>
      </w:r>
      <w:proofErr w:type="spellEnd"/>
      <w:r w:rsidRPr="006D19C3">
        <w:rPr>
          <w:rFonts w:ascii="Book Antiqua" w:hAnsi="Book Antiqua" w:cs="宋体"/>
          <w:color w:val="000000"/>
          <w:kern w:val="0"/>
          <w:szCs w:val="21"/>
        </w:rPr>
        <w:t xml:space="preserve"> TI, Huang YH, </w:t>
      </w:r>
      <w:proofErr w:type="spellStart"/>
      <w:r w:rsidRPr="006D19C3">
        <w:rPr>
          <w:rFonts w:ascii="Book Antiqua" w:hAnsi="Book Antiqua" w:cs="宋体"/>
          <w:color w:val="000000"/>
          <w:kern w:val="0"/>
          <w:szCs w:val="21"/>
        </w:rPr>
        <w:t>Lan</w:t>
      </w:r>
      <w:proofErr w:type="spellEnd"/>
      <w:r w:rsidRPr="006D19C3">
        <w:rPr>
          <w:rFonts w:ascii="Book Antiqua" w:hAnsi="Book Antiqua" w:cs="宋体"/>
          <w:color w:val="000000"/>
          <w:kern w:val="0"/>
          <w:szCs w:val="21"/>
        </w:rPr>
        <w:t xml:space="preserve"> KH, Su CW, Chan WL, Lin HC, Lee FY, Wu JC. Inverse association between hepatitis B virus infection and fatty liver disease: a large-scale study in populations seeking for check-up. </w:t>
      </w:r>
      <w:proofErr w:type="spellStart"/>
      <w:r w:rsidRPr="006D19C3">
        <w:rPr>
          <w:rFonts w:ascii="Book Antiqua" w:hAnsi="Book Antiqua" w:cs="宋体"/>
          <w:i/>
          <w:iCs/>
          <w:color w:val="000000"/>
          <w:kern w:val="0"/>
          <w:szCs w:val="21"/>
        </w:rPr>
        <w:t>PLoS</w:t>
      </w:r>
      <w:proofErr w:type="spellEnd"/>
      <w:r w:rsidRPr="006D19C3">
        <w:rPr>
          <w:rFonts w:ascii="Book Antiqua" w:hAnsi="Book Antiqua" w:cs="宋体"/>
          <w:i/>
          <w:iCs/>
          <w:color w:val="000000"/>
          <w:kern w:val="0"/>
          <w:szCs w:val="21"/>
        </w:rPr>
        <w:t xml:space="preserve"> One</w:t>
      </w:r>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8</w:t>
      </w:r>
      <w:r w:rsidRPr="006D19C3">
        <w:rPr>
          <w:rFonts w:ascii="Book Antiqua" w:hAnsi="Book Antiqua" w:cs="宋体"/>
          <w:color w:val="000000"/>
          <w:kern w:val="0"/>
          <w:szCs w:val="21"/>
        </w:rPr>
        <w:t>: e72049 [PMID: 23991037 DOI: 10.1371/journal.pone.0072049]</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51 </w:t>
      </w:r>
      <w:r w:rsidRPr="006D19C3">
        <w:rPr>
          <w:rFonts w:ascii="Book Antiqua" w:hAnsi="Book Antiqua" w:cs="宋体"/>
          <w:b/>
          <w:bCs/>
          <w:color w:val="000000"/>
          <w:kern w:val="0"/>
          <w:szCs w:val="21"/>
        </w:rPr>
        <w:t>Liu SH</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Lazo</w:t>
      </w:r>
      <w:proofErr w:type="spellEnd"/>
      <w:r w:rsidRPr="006D19C3">
        <w:rPr>
          <w:rFonts w:ascii="Book Antiqua" w:hAnsi="Book Antiqua" w:cs="宋体"/>
          <w:color w:val="000000"/>
          <w:kern w:val="0"/>
          <w:szCs w:val="21"/>
        </w:rPr>
        <w:t xml:space="preserve"> M, </w:t>
      </w:r>
      <w:proofErr w:type="spellStart"/>
      <w:r w:rsidRPr="006D19C3">
        <w:rPr>
          <w:rFonts w:ascii="Book Antiqua" w:hAnsi="Book Antiqua" w:cs="宋体"/>
          <w:color w:val="000000"/>
          <w:kern w:val="0"/>
          <w:szCs w:val="21"/>
        </w:rPr>
        <w:t>Koteish</w:t>
      </w:r>
      <w:proofErr w:type="spellEnd"/>
      <w:r w:rsidRPr="006D19C3">
        <w:rPr>
          <w:rFonts w:ascii="Book Antiqua" w:hAnsi="Book Antiqua" w:cs="宋体"/>
          <w:color w:val="000000"/>
          <w:kern w:val="0"/>
          <w:szCs w:val="21"/>
        </w:rPr>
        <w:t xml:space="preserve"> A, Kao WH, Shih MH, </w:t>
      </w:r>
      <w:proofErr w:type="spellStart"/>
      <w:r w:rsidRPr="006D19C3">
        <w:rPr>
          <w:rFonts w:ascii="Book Antiqua" w:hAnsi="Book Antiqua" w:cs="宋体"/>
          <w:color w:val="000000"/>
          <w:kern w:val="0"/>
          <w:szCs w:val="21"/>
        </w:rPr>
        <w:t>Bonekamp</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Hernaez</w:t>
      </w:r>
      <w:proofErr w:type="spellEnd"/>
      <w:r w:rsidRPr="006D19C3">
        <w:rPr>
          <w:rFonts w:ascii="Book Antiqua" w:hAnsi="Book Antiqua" w:cs="宋体"/>
          <w:color w:val="000000"/>
          <w:kern w:val="0"/>
          <w:szCs w:val="21"/>
        </w:rPr>
        <w:t xml:space="preserve"> R, Clark JM. Oral contraceptive pill use is associated with reduced odds of nonalcoholic fatty liver disease in menstruating women: results from NHANES III.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48</w:t>
      </w:r>
      <w:r w:rsidRPr="006D19C3">
        <w:rPr>
          <w:rFonts w:ascii="Book Antiqua" w:hAnsi="Book Antiqua" w:cs="宋体"/>
          <w:color w:val="000000"/>
          <w:kern w:val="0"/>
          <w:szCs w:val="21"/>
        </w:rPr>
        <w:t>: 1151-1159 [PMID: 23188092 DOI: 10.1007/s00535-012-0715-8]</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52 </w:t>
      </w:r>
      <w:r w:rsidRPr="006D19C3">
        <w:rPr>
          <w:rFonts w:ascii="Book Antiqua" w:hAnsi="Book Antiqua" w:cs="宋体"/>
          <w:b/>
          <w:bCs/>
          <w:color w:val="000000"/>
          <w:kern w:val="0"/>
          <w:szCs w:val="21"/>
        </w:rPr>
        <w:t>Koehler EM</w:t>
      </w:r>
      <w:r w:rsidRPr="006D19C3">
        <w:rPr>
          <w:rFonts w:ascii="Book Antiqua" w:hAnsi="Book Antiqua" w:cs="宋体"/>
          <w:color w:val="000000"/>
          <w:kern w:val="0"/>
          <w:szCs w:val="21"/>
        </w:rPr>
        <w:t xml:space="preserve">, Schouten JN, Hansen BE, van </w:t>
      </w:r>
      <w:proofErr w:type="spellStart"/>
      <w:r w:rsidRPr="006D19C3">
        <w:rPr>
          <w:rFonts w:ascii="Book Antiqua" w:hAnsi="Book Antiqua" w:cs="宋体"/>
          <w:color w:val="000000"/>
          <w:kern w:val="0"/>
          <w:szCs w:val="21"/>
        </w:rPr>
        <w:t>Rooij</w:t>
      </w:r>
      <w:proofErr w:type="spellEnd"/>
      <w:r w:rsidRPr="006D19C3">
        <w:rPr>
          <w:rFonts w:ascii="Book Antiqua" w:hAnsi="Book Antiqua" w:cs="宋体"/>
          <w:color w:val="000000"/>
          <w:kern w:val="0"/>
          <w:szCs w:val="21"/>
        </w:rPr>
        <w:t xml:space="preserve"> FJ, </w:t>
      </w:r>
      <w:proofErr w:type="spellStart"/>
      <w:r w:rsidRPr="006D19C3">
        <w:rPr>
          <w:rFonts w:ascii="Book Antiqua" w:hAnsi="Book Antiqua" w:cs="宋体"/>
          <w:color w:val="000000"/>
          <w:kern w:val="0"/>
          <w:szCs w:val="21"/>
        </w:rPr>
        <w:t>Hofman</w:t>
      </w:r>
      <w:proofErr w:type="spellEnd"/>
      <w:r w:rsidRPr="006D19C3">
        <w:rPr>
          <w:rFonts w:ascii="Book Antiqua" w:hAnsi="Book Antiqua" w:cs="宋体"/>
          <w:color w:val="000000"/>
          <w:kern w:val="0"/>
          <w:szCs w:val="21"/>
        </w:rPr>
        <w:t xml:space="preserve"> A, </w:t>
      </w:r>
      <w:proofErr w:type="spellStart"/>
      <w:r w:rsidRPr="006D19C3">
        <w:rPr>
          <w:rFonts w:ascii="Book Antiqua" w:hAnsi="Book Antiqua" w:cs="宋体"/>
          <w:color w:val="000000"/>
          <w:kern w:val="0"/>
          <w:szCs w:val="21"/>
        </w:rPr>
        <w:t>Stricker</w:t>
      </w:r>
      <w:proofErr w:type="spellEnd"/>
      <w:r w:rsidRPr="006D19C3">
        <w:rPr>
          <w:rFonts w:ascii="Book Antiqua" w:hAnsi="Book Antiqua" w:cs="宋体"/>
          <w:color w:val="000000"/>
          <w:kern w:val="0"/>
          <w:szCs w:val="21"/>
        </w:rPr>
        <w:t xml:space="preserve"> BH, Janssen HL. Prevalence and risk factors of non-alcoholic fatty liver disease in the elderly: results from the Rotterdam study.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57</w:t>
      </w:r>
      <w:r w:rsidRPr="006D19C3">
        <w:rPr>
          <w:rFonts w:ascii="Book Antiqua" w:hAnsi="Book Antiqua" w:cs="宋体"/>
          <w:color w:val="000000"/>
          <w:kern w:val="0"/>
          <w:szCs w:val="21"/>
        </w:rPr>
        <w:t>: 1305-1311 [PMID: 22871499 DOI: 10.1016/j.jhep.2012.07.028]</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53 </w:t>
      </w:r>
      <w:proofErr w:type="spellStart"/>
      <w:r w:rsidRPr="006D19C3">
        <w:rPr>
          <w:rFonts w:ascii="Book Antiqua" w:hAnsi="Book Antiqua" w:cs="宋体"/>
          <w:b/>
          <w:bCs/>
          <w:color w:val="000000"/>
          <w:kern w:val="0"/>
          <w:szCs w:val="21"/>
        </w:rPr>
        <w:t>Caballería</w:t>
      </w:r>
      <w:proofErr w:type="spellEnd"/>
      <w:r w:rsidRPr="006D19C3">
        <w:rPr>
          <w:rFonts w:ascii="Book Antiqua" w:hAnsi="Book Antiqua" w:cs="宋体"/>
          <w:b/>
          <w:bCs/>
          <w:color w:val="000000"/>
          <w:kern w:val="0"/>
          <w:szCs w:val="21"/>
        </w:rPr>
        <w:t xml:space="preserve"> L</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Pera</w:t>
      </w:r>
      <w:proofErr w:type="spellEnd"/>
      <w:r w:rsidRPr="006D19C3">
        <w:rPr>
          <w:rFonts w:ascii="Book Antiqua" w:hAnsi="Book Antiqua" w:cs="宋体"/>
          <w:color w:val="000000"/>
          <w:kern w:val="0"/>
          <w:szCs w:val="21"/>
        </w:rPr>
        <w:t xml:space="preserve"> G, </w:t>
      </w:r>
      <w:proofErr w:type="spellStart"/>
      <w:r w:rsidRPr="006D19C3">
        <w:rPr>
          <w:rFonts w:ascii="Book Antiqua" w:hAnsi="Book Antiqua" w:cs="宋体"/>
          <w:color w:val="000000"/>
          <w:kern w:val="0"/>
          <w:szCs w:val="21"/>
        </w:rPr>
        <w:t>Auladell</w:t>
      </w:r>
      <w:proofErr w:type="spellEnd"/>
      <w:r w:rsidRPr="006D19C3">
        <w:rPr>
          <w:rFonts w:ascii="Book Antiqua" w:hAnsi="Book Antiqua" w:cs="宋体"/>
          <w:color w:val="000000"/>
          <w:kern w:val="0"/>
          <w:szCs w:val="21"/>
        </w:rPr>
        <w:t xml:space="preserve"> MA, </w:t>
      </w:r>
      <w:proofErr w:type="spellStart"/>
      <w:r w:rsidRPr="006D19C3">
        <w:rPr>
          <w:rFonts w:ascii="Book Antiqua" w:hAnsi="Book Antiqua" w:cs="宋体"/>
          <w:color w:val="000000"/>
          <w:kern w:val="0"/>
          <w:szCs w:val="21"/>
        </w:rPr>
        <w:t>Torán</w:t>
      </w:r>
      <w:proofErr w:type="spellEnd"/>
      <w:r w:rsidRPr="006D19C3">
        <w:rPr>
          <w:rFonts w:ascii="Book Antiqua" w:hAnsi="Book Antiqua" w:cs="宋体"/>
          <w:color w:val="000000"/>
          <w:kern w:val="0"/>
          <w:szCs w:val="21"/>
        </w:rPr>
        <w:t xml:space="preserve"> P, Muñoz L, Miranda D, </w:t>
      </w:r>
      <w:proofErr w:type="spellStart"/>
      <w:r w:rsidRPr="006D19C3">
        <w:rPr>
          <w:rFonts w:ascii="Book Antiqua" w:hAnsi="Book Antiqua" w:cs="宋体"/>
          <w:color w:val="000000"/>
          <w:kern w:val="0"/>
          <w:szCs w:val="21"/>
        </w:rPr>
        <w:t>Alumà</w:t>
      </w:r>
      <w:proofErr w:type="spellEnd"/>
      <w:r w:rsidRPr="006D19C3">
        <w:rPr>
          <w:rFonts w:ascii="Book Antiqua" w:hAnsi="Book Antiqua" w:cs="宋体"/>
          <w:color w:val="000000"/>
          <w:kern w:val="0"/>
          <w:szCs w:val="21"/>
        </w:rPr>
        <w:t xml:space="preserve"> A, Casas JD, Sánchez C, Gil D, </w:t>
      </w:r>
      <w:proofErr w:type="spellStart"/>
      <w:r w:rsidRPr="006D19C3">
        <w:rPr>
          <w:rFonts w:ascii="Book Antiqua" w:hAnsi="Book Antiqua" w:cs="宋体"/>
          <w:color w:val="000000"/>
          <w:kern w:val="0"/>
          <w:szCs w:val="21"/>
        </w:rPr>
        <w:t>Aubà</w:t>
      </w:r>
      <w:proofErr w:type="spellEnd"/>
      <w:r w:rsidRPr="006D19C3">
        <w:rPr>
          <w:rFonts w:ascii="Book Antiqua" w:hAnsi="Book Antiqua" w:cs="宋体"/>
          <w:color w:val="000000"/>
          <w:kern w:val="0"/>
          <w:szCs w:val="21"/>
        </w:rPr>
        <w:t xml:space="preserve"> J, </w:t>
      </w:r>
      <w:proofErr w:type="spellStart"/>
      <w:r w:rsidRPr="006D19C3">
        <w:rPr>
          <w:rFonts w:ascii="Book Antiqua" w:hAnsi="Book Antiqua" w:cs="宋体"/>
          <w:color w:val="000000"/>
          <w:kern w:val="0"/>
          <w:szCs w:val="21"/>
        </w:rPr>
        <w:t>Tibau</w:t>
      </w:r>
      <w:proofErr w:type="spellEnd"/>
      <w:r w:rsidRPr="006D19C3">
        <w:rPr>
          <w:rFonts w:ascii="Book Antiqua" w:hAnsi="Book Antiqua" w:cs="宋体"/>
          <w:color w:val="000000"/>
          <w:kern w:val="0"/>
          <w:szCs w:val="21"/>
        </w:rPr>
        <w:t xml:space="preserve"> A, </w:t>
      </w:r>
      <w:proofErr w:type="spellStart"/>
      <w:r w:rsidRPr="006D19C3">
        <w:rPr>
          <w:rFonts w:ascii="Book Antiqua" w:hAnsi="Book Antiqua" w:cs="宋体"/>
          <w:color w:val="000000"/>
          <w:kern w:val="0"/>
          <w:szCs w:val="21"/>
        </w:rPr>
        <w:t>Canut</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Bernad</w:t>
      </w:r>
      <w:proofErr w:type="spellEnd"/>
      <w:r w:rsidRPr="006D19C3">
        <w:rPr>
          <w:rFonts w:ascii="Book Antiqua" w:hAnsi="Book Antiqua" w:cs="宋体"/>
          <w:color w:val="000000"/>
          <w:kern w:val="0"/>
          <w:szCs w:val="21"/>
        </w:rPr>
        <w:t xml:space="preserve"> J, </w:t>
      </w:r>
      <w:proofErr w:type="spellStart"/>
      <w:r w:rsidRPr="006D19C3">
        <w:rPr>
          <w:rFonts w:ascii="Book Antiqua" w:hAnsi="Book Antiqua" w:cs="宋体"/>
          <w:color w:val="000000"/>
          <w:kern w:val="0"/>
          <w:szCs w:val="21"/>
        </w:rPr>
        <w:t>Aizpurua</w:t>
      </w:r>
      <w:proofErr w:type="spellEnd"/>
      <w:r w:rsidRPr="006D19C3">
        <w:rPr>
          <w:rFonts w:ascii="Book Antiqua" w:hAnsi="Book Antiqua" w:cs="宋体"/>
          <w:color w:val="000000"/>
          <w:kern w:val="0"/>
          <w:szCs w:val="21"/>
        </w:rPr>
        <w:t xml:space="preserve"> MM. Prevalence and factors associated with the presence of nonalcoholic fatty liver disease in an adult population in Spain. </w:t>
      </w:r>
      <w:proofErr w:type="spellStart"/>
      <w:r w:rsidRPr="006D19C3">
        <w:rPr>
          <w:rFonts w:ascii="Book Antiqua" w:hAnsi="Book Antiqua" w:cs="宋体"/>
          <w:i/>
          <w:iCs/>
          <w:color w:val="000000"/>
          <w:kern w:val="0"/>
          <w:szCs w:val="21"/>
        </w:rPr>
        <w:t>Eur</w:t>
      </w:r>
      <w:proofErr w:type="spellEnd"/>
      <w:r w:rsidRPr="006D19C3">
        <w:rPr>
          <w:rFonts w:ascii="Book Antiqua" w:hAnsi="Book Antiqua" w:cs="宋体"/>
          <w:i/>
          <w:iCs/>
          <w:color w:val="000000"/>
          <w:kern w:val="0"/>
          <w:szCs w:val="21"/>
        </w:rPr>
        <w:t xml:space="preserve">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2010; </w:t>
      </w:r>
      <w:r w:rsidRPr="006D19C3">
        <w:rPr>
          <w:rFonts w:ascii="Book Antiqua" w:hAnsi="Book Antiqua" w:cs="宋体"/>
          <w:b/>
          <w:bCs/>
          <w:color w:val="000000"/>
          <w:kern w:val="0"/>
          <w:szCs w:val="21"/>
        </w:rPr>
        <w:t>22</w:t>
      </w:r>
      <w:r w:rsidRPr="006D19C3">
        <w:rPr>
          <w:rFonts w:ascii="Book Antiqua" w:hAnsi="Book Antiqua" w:cs="宋体"/>
          <w:color w:val="000000"/>
          <w:kern w:val="0"/>
          <w:szCs w:val="21"/>
        </w:rPr>
        <w:t>: 24-32 [PMID: 19730384 DOI: 10.1097/MEG.0b013e32832fcdf0]</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54 </w:t>
      </w:r>
      <w:r w:rsidRPr="006D19C3">
        <w:rPr>
          <w:rFonts w:ascii="Book Antiqua" w:hAnsi="Book Antiqua" w:cs="宋体"/>
          <w:b/>
          <w:bCs/>
          <w:color w:val="000000"/>
          <w:kern w:val="0"/>
          <w:szCs w:val="21"/>
        </w:rPr>
        <w:t>Mohan V</w:t>
      </w:r>
      <w:r w:rsidRPr="006D19C3">
        <w:rPr>
          <w:rFonts w:ascii="Book Antiqua" w:hAnsi="Book Antiqua" w:cs="宋体"/>
          <w:color w:val="000000"/>
          <w:kern w:val="0"/>
          <w:szCs w:val="21"/>
        </w:rPr>
        <w:t xml:space="preserve">, Farooq S, </w:t>
      </w:r>
      <w:proofErr w:type="spellStart"/>
      <w:r w:rsidRPr="006D19C3">
        <w:rPr>
          <w:rFonts w:ascii="Book Antiqua" w:hAnsi="Book Antiqua" w:cs="宋体"/>
          <w:color w:val="000000"/>
          <w:kern w:val="0"/>
          <w:szCs w:val="21"/>
        </w:rPr>
        <w:t>Deepa</w:t>
      </w:r>
      <w:proofErr w:type="spellEnd"/>
      <w:r w:rsidRPr="006D19C3">
        <w:rPr>
          <w:rFonts w:ascii="Book Antiqua" w:hAnsi="Book Antiqua" w:cs="宋体"/>
          <w:color w:val="000000"/>
          <w:kern w:val="0"/>
          <w:szCs w:val="21"/>
        </w:rPr>
        <w:t xml:space="preserve"> M, </w:t>
      </w:r>
      <w:proofErr w:type="spellStart"/>
      <w:r w:rsidRPr="006D19C3">
        <w:rPr>
          <w:rFonts w:ascii="Book Antiqua" w:hAnsi="Book Antiqua" w:cs="宋体"/>
          <w:color w:val="000000"/>
          <w:kern w:val="0"/>
          <w:szCs w:val="21"/>
        </w:rPr>
        <w:t>Ravikumar</w:t>
      </w:r>
      <w:proofErr w:type="spellEnd"/>
      <w:r w:rsidRPr="006D19C3">
        <w:rPr>
          <w:rFonts w:ascii="Book Antiqua" w:hAnsi="Book Antiqua" w:cs="宋体"/>
          <w:color w:val="000000"/>
          <w:kern w:val="0"/>
          <w:szCs w:val="21"/>
        </w:rPr>
        <w:t xml:space="preserve"> R, </w:t>
      </w:r>
      <w:proofErr w:type="spellStart"/>
      <w:r w:rsidRPr="006D19C3">
        <w:rPr>
          <w:rFonts w:ascii="Book Antiqua" w:hAnsi="Book Antiqua" w:cs="宋体"/>
          <w:color w:val="000000"/>
          <w:kern w:val="0"/>
          <w:szCs w:val="21"/>
        </w:rPr>
        <w:t>Pitchumoni</w:t>
      </w:r>
      <w:proofErr w:type="spellEnd"/>
      <w:r w:rsidRPr="006D19C3">
        <w:rPr>
          <w:rFonts w:ascii="Book Antiqua" w:hAnsi="Book Antiqua" w:cs="宋体"/>
          <w:color w:val="000000"/>
          <w:kern w:val="0"/>
          <w:szCs w:val="21"/>
        </w:rPr>
        <w:t xml:space="preserve"> CS. Prevalence of non-alcoholic fatty liver disease in urban south Indians in relation to different grades of glucose intolerance and </w:t>
      </w:r>
      <w:r w:rsidRPr="006D19C3">
        <w:rPr>
          <w:rFonts w:ascii="Book Antiqua" w:hAnsi="Book Antiqua" w:cs="宋体"/>
          <w:color w:val="000000"/>
          <w:kern w:val="0"/>
          <w:szCs w:val="21"/>
        </w:rPr>
        <w:lastRenderedPageBreak/>
        <w:t>metabolic syndrome. </w:t>
      </w:r>
      <w:r w:rsidRPr="006D19C3">
        <w:rPr>
          <w:rFonts w:ascii="Book Antiqua" w:hAnsi="Book Antiqua" w:cs="宋体"/>
          <w:i/>
          <w:iCs/>
          <w:color w:val="000000"/>
          <w:kern w:val="0"/>
          <w:szCs w:val="21"/>
        </w:rPr>
        <w:t xml:space="preserve">Diabetes Res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Pract</w:t>
      </w:r>
      <w:proofErr w:type="spellEnd"/>
      <w:r w:rsidRPr="006D19C3">
        <w:rPr>
          <w:rFonts w:ascii="Book Antiqua" w:hAnsi="Book Antiqua" w:cs="宋体"/>
          <w:color w:val="000000"/>
          <w:kern w:val="0"/>
          <w:szCs w:val="21"/>
        </w:rPr>
        <w:t> 2009; </w:t>
      </w:r>
      <w:r w:rsidRPr="006D19C3">
        <w:rPr>
          <w:rFonts w:ascii="Book Antiqua" w:hAnsi="Book Antiqua" w:cs="宋体"/>
          <w:b/>
          <w:bCs/>
          <w:color w:val="000000"/>
          <w:kern w:val="0"/>
          <w:szCs w:val="21"/>
        </w:rPr>
        <w:t>84</w:t>
      </w:r>
      <w:r w:rsidRPr="006D19C3">
        <w:rPr>
          <w:rFonts w:ascii="Book Antiqua" w:hAnsi="Book Antiqua" w:cs="宋体"/>
          <w:color w:val="000000"/>
          <w:kern w:val="0"/>
          <w:szCs w:val="21"/>
        </w:rPr>
        <w:t>: 84-91 [PMID: 19168251 DOI: 10.1016/j.diabres.2008.11.039]</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55 </w:t>
      </w:r>
      <w:r w:rsidRPr="006D19C3">
        <w:rPr>
          <w:rFonts w:ascii="Book Antiqua" w:hAnsi="Book Antiqua" w:cs="宋体"/>
          <w:b/>
          <w:bCs/>
          <w:color w:val="000000"/>
          <w:kern w:val="0"/>
          <w:szCs w:val="21"/>
        </w:rPr>
        <w:t>Lai SW</w:t>
      </w:r>
      <w:r w:rsidRPr="006D19C3">
        <w:rPr>
          <w:rFonts w:ascii="Book Antiqua" w:hAnsi="Book Antiqua" w:cs="宋体"/>
          <w:color w:val="000000"/>
          <w:kern w:val="0"/>
          <w:szCs w:val="21"/>
        </w:rPr>
        <w:t>, Ng KC. Which anthropometric indices best predict metabolic disorders in Taiwan? </w:t>
      </w:r>
      <w:r w:rsidRPr="006D19C3">
        <w:rPr>
          <w:rFonts w:ascii="Book Antiqua" w:hAnsi="Book Antiqua" w:cs="宋体"/>
          <w:i/>
          <w:iCs/>
          <w:color w:val="000000"/>
          <w:kern w:val="0"/>
          <w:szCs w:val="21"/>
        </w:rPr>
        <w:t>South Med J</w:t>
      </w:r>
      <w:r w:rsidRPr="006D19C3">
        <w:rPr>
          <w:rFonts w:ascii="Book Antiqua" w:hAnsi="Book Antiqua" w:cs="宋体"/>
          <w:color w:val="000000"/>
          <w:kern w:val="0"/>
          <w:szCs w:val="21"/>
        </w:rPr>
        <w:t> 2004; </w:t>
      </w:r>
      <w:r w:rsidRPr="006D19C3">
        <w:rPr>
          <w:rFonts w:ascii="Book Antiqua" w:hAnsi="Book Antiqua" w:cs="宋体"/>
          <w:b/>
          <w:bCs/>
          <w:color w:val="000000"/>
          <w:kern w:val="0"/>
          <w:szCs w:val="21"/>
        </w:rPr>
        <w:t>97</w:t>
      </w:r>
      <w:r w:rsidRPr="006D19C3">
        <w:rPr>
          <w:rFonts w:ascii="Book Antiqua" w:hAnsi="Book Antiqua" w:cs="宋体"/>
          <w:color w:val="000000"/>
          <w:kern w:val="0"/>
          <w:szCs w:val="21"/>
        </w:rPr>
        <w:t>: 578-582 [PMID: 15255425]</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56 </w:t>
      </w:r>
      <w:r w:rsidRPr="006D19C3">
        <w:rPr>
          <w:rFonts w:ascii="Book Antiqua" w:hAnsi="Book Antiqua" w:cs="宋体"/>
          <w:b/>
          <w:bCs/>
          <w:color w:val="000000"/>
          <w:kern w:val="0"/>
          <w:szCs w:val="21"/>
        </w:rPr>
        <w:t>Zhou YJ</w:t>
      </w:r>
      <w:r w:rsidRPr="006D19C3">
        <w:rPr>
          <w:rFonts w:ascii="Book Antiqua" w:hAnsi="Book Antiqua" w:cs="宋体"/>
          <w:color w:val="000000"/>
          <w:kern w:val="0"/>
          <w:szCs w:val="21"/>
        </w:rPr>
        <w:t xml:space="preserve">, Li YY, </w:t>
      </w:r>
      <w:proofErr w:type="spellStart"/>
      <w:r w:rsidRPr="006D19C3">
        <w:rPr>
          <w:rFonts w:ascii="Book Antiqua" w:hAnsi="Book Antiqua" w:cs="宋体"/>
          <w:color w:val="000000"/>
          <w:kern w:val="0"/>
          <w:szCs w:val="21"/>
        </w:rPr>
        <w:t>Nie</w:t>
      </w:r>
      <w:proofErr w:type="spellEnd"/>
      <w:r w:rsidRPr="006D19C3">
        <w:rPr>
          <w:rFonts w:ascii="Book Antiqua" w:hAnsi="Book Antiqua" w:cs="宋体"/>
          <w:color w:val="000000"/>
          <w:kern w:val="0"/>
          <w:szCs w:val="21"/>
        </w:rPr>
        <w:t xml:space="preserve"> YQ, Ma JX, Lu LG, Shi SL, Chen MH, Hu PJ. </w:t>
      </w:r>
      <w:proofErr w:type="gramStart"/>
      <w:r w:rsidRPr="006D19C3">
        <w:rPr>
          <w:rFonts w:ascii="Book Antiqua" w:hAnsi="Book Antiqua" w:cs="宋体"/>
          <w:color w:val="000000"/>
          <w:kern w:val="0"/>
          <w:szCs w:val="21"/>
        </w:rPr>
        <w:t>Prevalence of fatty liver disease and its risk factors in the population of South China.</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 xml:space="preserve">World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2007; </w:t>
      </w:r>
      <w:r w:rsidRPr="006D19C3">
        <w:rPr>
          <w:rFonts w:ascii="Book Antiqua" w:hAnsi="Book Antiqua" w:cs="宋体"/>
          <w:b/>
          <w:bCs/>
          <w:color w:val="000000"/>
          <w:kern w:val="0"/>
          <w:szCs w:val="21"/>
        </w:rPr>
        <w:t>13</w:t>
      </w:r>
      <w:r w:rsidRPr="006D19C3">
        <w:rPr>
          <w:rFonts w:ascii="Book Antiqua" w:hAnsi="Book Antiqua" w:cs="宋体"/>
          <w:color w:val="000000"/>
          <w:kern w:val="0"/>
          <w:szCs w:val="21"/>
        </w:rPr>
        <w:t>: 6419-6424 [PMID: 18081233]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57 </w:t>
      </w:r>
      <w:proofErr w:type="spellStart"/>
      <w:r w:rsidRPr="006D19C3">
        <w:rPr>
          <w:rFonts w:ascii="Book Antiqua" w:hAnsi="Book Antiqua" w:cs="宋体"/>
          <w:b/>
          <w:bCs/>
          <w:color w:val="000000"/>
          <w:kern w:val="0"/>
          <w:szCs w:val="21"/>
        </w:rPr>
        <w:t>Inabe</w:t>
      </w:r>
      <w:proofErr w:type="spellEnd"/>
      <w:r w:rsidRPr="006D19C3">
        <w:rPr>
          <w:rFonts w:ascii="Book Antiqua" w:hAnsi="Book Antiqua" w:cs="宋体"/>
          <w:b/>
          <w:bCs/>
          <w:color w:val="000000"/>
          <w:kern w:val="0"/>
          <w:szCs w:val="21"/>
        </w:rPr>
        <w:t xml:space="preserve"> F</w:t>
      </w:r>
      <w:r w:rsidRPr="006D19C3">
        <w:rPr>
          <w:rFonts w:ascii="Book Antiqua" w:hAnsi="Book Antiqua" w:cs="宋体"/>
          <w:color w:val="000000"/>
          <w:kern w:val="0"/>
          <w:szCs w:val="21"/>
        </w:rPr>
        <w:t xml:space="preserve">, Takahashi E, Moriyama K, </w:t>
      </w:r>
      <w:proofErr w:type="spellStart"/>
      <w:r w:rsidRPr="006D19C3">
        <w:rPr>
          <w:rFonts w:ascii="Book Antiqua" w:hAnsi="Book Antiqua" w:cs="宋体"/>
          <w:color w:val="000000"/>
          <w:kern w:val="0"/>
          <w:szCs w:val="21"/>
        </w:rPr>
        <w:t>Negami</w:t>
      </w:r>
      <w:proofErr w:type="spellEnd"/>
      <w:r w:rsidRPr="006D19C3">
        <w:rPr>
          <w:rFonts w:ascii="Book Antiqua" w:hAnsi="Book Antiqua" w:cs="宋体"/>
          <w:color w:val="000000"/>
          <w:kern w:val="0"/>
          <w:szCs w:val="21"/>
        </w:rPr>
        <w:t xml:space="preserve"> M, Otsuka H. Risk assessment chart for predicting fatty liver in Japanese subjects. </w:t>
      </w:r>
      <w:r w:rsidRPr="006D19C3">
        <w:rPr>
          <w:rFonts w:ascii="Book Antiqua" w:hAnsi="Book Antiqua" w:cs="宋体"/>
          <w:i/>
          <w:iCs/>
          <w:color w:val="000000"/>
          <w:kern w:val="0"/>
          <w:szCs w:val="21"/>
        </w:rPr>
        <w:t xml:space="preserve">Tokai J </w:t>
      </w:r>
      <w:proofErr w:type="spellStart"/>
      <w:r w:rsidRPr="006D19C3">
        <w:rPr>
          <w:rFonts w:ascii="Book Antiqua" w:hAnsi="Book Antiqua" w:cs="宋体"/>
          <w:i/>
          <w:iCs/>
          <w:color w:val="000000"/>
          <w:kern w:val="0"/>
          <w:szCs w:val="21"/>
        </w:rPr>
        <w:t>Exp</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Med</w:t>
      </w:r>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37</w:t>
      </w:r>
      <w:r w:rsidRPr="006D19C3">
        <w:rPr>
          <w:rFonts w:ascii="Book Antiqua" w:hAnsi="Book Antiqua" w:cs="宋体"/>
          <w:color w:val="000000"/>
          <w:kern w:val="0"/>
          <w:szCs w:val="21"/>
        </w:rPr>
        <w:t>: 94-101 [PMID: 23238900]</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58 </w:t>
      </w:r>
      <w:r w:rsidRPr="006D19C3">
        <w:rPr>
          <w:rFonts w:ascii="Book Antiqua" w:hAnsi="Book Antiqua" w:cs="宋体"/>
          <w:b/>
          <w:bCs/>
          <w:color w:val="000000"/>
          <w:kern w:val="0"/>
          <w:szCs w:val="21"/>
        </w:rPr>
        <w:t>Wong VW</w:t>
      </w:r>
      <w:r w:rsidRPr="006D19C3">
        <w:rPr>
          <w:rFonts w:ascii="Book Antiqua" w:hAnsi="Book Antiqua" w:cs="宋体"/>
          <w:color w:val="000000"/>
          <w:kern w:val="0"/>
          <w:szCs w:val="21"/>
        </w:rPr>
        <w:t xml:space="preserve">, Chu WC, Wong GL, Chan RS, </w:t>
      </w:r>
      <w:proofErr w:type="spellStart"/>
      <w:r w:rsidRPr="006D19C3">
        <w:rPr>
          <w:rFonts w:ascii="Book Antiqua" w:hAnsi="Book Antiqua" w:cs="宋体"/>
          <w:color w:val="000000"/>
          <w:kern w:val="0"/>
          <w:szCs w:val="21"/>
        </w:rPr>
        <w:t>Chim</w:t>
      </w:r>
      <w:proofErr w:type="spellEnd"/>
      <w:r w:rsidRPr="006D19C3">
        <w:rPr>
          <w:rFonts w:ascii="Book Antiqua" w:hAnsi="Book Antiqua" w:cs="宋体"/>
          <w:color w:val="000000"/>
          <w:kern w:val="0"/>
          <w:szCs w:val="21"/>
        </w:rPr>
        <w:t xml:space="preserve"> AM, Ong A, Yeung DK, </w:t>
      </w:r>
      <w:proofErr w:type="spellStart"/>
      <w:r w:rsidRPr="006D19C3">
        <w:rPr>
          <w:rFonts w:ascii="Book Antiqua" w:hAnsi="Book Antiqua" w:cs="宋体"/>
          <w:color w:val="000000"/>
          <w:kern w:val="0"/>
          <w:szCs w:val="21"/>
        </w:rPr>
        <w:t>Yiu</w:t>
      </w:r>
      <w:proofErr w:type="spellEnd"/>
      <w:r w:rsidRPr="006D19C3">
        <w:rPr>
          <w:rFonts w:ascii="Book Antiqua" w:hAnsi="Book Antiqua" w:cs="宋体"/>
          <w:color w:val="000000"/>
          <w:kern w:val="0"/>
          <w:szCs w:val="21"/>
        </w:rPr>
        <w:t xml:space="preserve"> KK, Chu SH, Woo J, Chan FK, Chan HL. Prevalence of non-alcoholic fatty liver disease and advanced fibrosis in Hong Kong Chinese: a population study using proton-magnetic resonance spectroscopy and transient </w:t>
      </w:r>
      <w:proofErr w:type="spellStart"/>
      <w:r w:rsidRPr="006D19C3">
        <w:rPr>
          <w:rFonts w:ascii="Book Antiqua" w:hAnsi="Book Antiqua" w:cs="宋体"/>
          <w:color w:val="000000"/>
          <w:kern w:val="0"/>
          <w:szCs w:val="21"/>
        </w:rPr>
        <w:t>elastography</w:t>
      </w:r>
      <w:proofErr w:type="spell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Gut</w:t>
      </w:r>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61</w:t>
      </w:r>
      <w:r w:rsidRPr="006D19C3">
        <w:rPr>
          <w:rFonts w:ascii="Book Antiqua" w:hAnsi="Book Antiqua" w:cs="宋体"/>
          <w:color w:val="000000"/>
          <w:kern w:val="0"/>
          <w:szCs w:val="21"/>
        </w:rPr>
        <w:t>: 409-415 [PMID: 21846782 DOI: 10.1136/gutjnl-2011-300342]</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59 </w:t>
      </w:r>
      <w:r w:rsidRPr="006D19C3">
        <w:rPr>
          <w:rFonts w:ascii="Book Antiqua" w:hAnsi="Book Antiqua" w:cs="宋体"/>
          <w:b/>
          <w:bCs/>
          <w:color w:val="000000"/>
          <w:kern w:val="0"/>
          <w:szCs w:val="21"/>
        </w:rPr>
        <w:t>Meier CR</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Krähenbühl</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Schlienger</w:t>
      </w:r>
      <w:proofErr w:type="spellEnd"/>
      <w:r w:rsidRPr="006D19C3">
        <w:rPr>
          <w:rFonts w:ascii="Book Antiqua" w:hAnsi="Book Antiqua" w:cs="宋体"/>
          <w:color w:val="000000"/>
          <w:kern w:val="0"/>
          <w:szCs w:val="21"/>
        </w:rPr>
        <w:t xml:space="preserve"> RG, </w:t>
      </w:r>
      <w:proofErr w:type="spellStart"/>
      <w:r w:rsidRPr="006D19C3">
        <w:rPr>
          <w:rFonts w:ascii="Book Antiqua" w:hAnsi="Book Antiqua" w:cs="宋体"/>
          <w:color w:val="000000"/>
          <w:kern w:val="0"/>
          <w:szCs w:val="21"/>
        </w:rPr>
        <w:t>Jick</w:t>
      </w:r>
      <w:proofErr w:type="spellEnd"/>
      <w:r w:rsidRPr="006D19C3">
        <w:rPr>
          <w:rFonts w:ascii="Book Antiqua" w:hAnsi="Book Antiqua" w:cs="宋体"/>
          <w:color w:val="000000"/>
          <w:kern w:val="0"/>
          <w:szCs w:val="21"/>
        </w:rPr>
        <w:t xml:space="preserve"> H. Association between body mass index and liver disorders: an epidemiological study.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2002; </w:t>
      </w:r>
      <w:r w:rsidRPr="006D19C3">
        <w:rPr>
          <w:rFonts w:ascii="Book Antiqua" w:hAnsi="Book Antiqua" w:cs="宋体"/>
          <w:b/>
          <w:bCs/>
          <w:color w:val="000000"/>
          <w:kern w:val="0"/>
          <w:szCs w:val="21"/>
        </w:rPr>
        <w:t>37</w:t>
      </w:r>
      <w:r w:rsidRPr="006D19C3">
        <w:rPr>
          <w:rFonts w:ascii="Book Antiqua" w:hAnsi="Book Antiqua" w:cs="宋体"/>
          <w:color w:val="000000"/>
          <w:kern w:val="0"/>
          <w:szCs w:val="21"/>
        </w:rPr>
        <w:t>: 741-747 [PMID: 12445413]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60 </w:t>
      </w:r>
      <w:proofErr w:type="spellStart"/>
      <w:r w:rsidRPr="006D19C3">
        <w:rPr>
          <w:rFonts w:ascii="Book Antiqua" w:hAnsi="Book Antiqua" w:cs="宋体"/>
          <w:b/>
          <w:bCs/>
          <w:color w:val="000000"/>
          <w:kern w:val="0"/>
          <w:szCs w:val="21"/>
        </w:rPr>
        <w:t>Aune</w:t>
      </w:r>
      <w:proofErr w:type="spellEnd"/>
      <w:r w:rsidRPr="006D19C3">
        <w:rPr>
          <w:rFonts w:ascii="Book Antiqua" w:hAnsi="Book Antiqua" w:cs="宋体"/>
          <w:b/>
          <w:bCs/>
          <w:color w:val="000000"/>
          <w:kern w:val="0"/>
          <w:szCs w:val="21"/>
        </w:rPr>
        <w:t xml:space="preserve"> D</w:t>
      </w:r>
      <w:r w:rsidRPr="006D19C3">
        <w:rPr>
          <w:rFonts w:ascii="Book Antiqua" w:hAnsi="Book Antiqua" w:cs="宋体"/>
          <w:color w:val="000000"/>
          <w:kern w:val="0"/>
          <w:szCs w:val="21"/>
        </w:rPr>
        <w:t xml:space="preserve">, Greenwood DC, Chan DS, Vieira R, Vieira AR, Navarro Rosenblatt DA, Cade JE, Burley VJ, </w:t>
      </w:r>
      <w:proofErr w:type="spellStart"/>
      <w:r w:rsidRPr="006D19C3">
        <w:rPr>
          <w:rFonts w:ascii="Book Antiqua" w:hAnsi="Book Antiqua" w:cs="宋体"/>
          <w:color w:val="000000"/>
          <w:kern w:val="0"/>
          <w:szCs w:val="21"/>
        </w:rPr>
        <w:t>Norat</w:t>
      </w:r>
      <w:proofErr w:type="spellEnd"/>
      <w:r w:rsidRPr="006D19C3">
        <w:rPr>
          <w:rFonts w:ascii="Book Antiqua" w:hAnsi="Book Antiqua" w:cs="宋体"/>
          <w:color w:val="000000"/>
          <w:kern w:val="0"/>
          <w:szCs w:val="21"/>
        </w:rPr>
        <w:t xml:space="preserve"> T. Body mass index, abdominal fatness and pancreatic cancer risk: a systematic review and non-linear dose-response meta-analysis of prospective studies. </w:t>
      </w:r>
      <w:r w:rsidRPr="006D19C3">
        <w:rPr>
          <w:rFonts w:ascii="Book Antiqua" w:hAnsi="Book Antiqua" w:cs="宋体"/>
          <w:i/>
          <w:iCs/>
          <w:color w:val="000000"/>
          <w:kern w:val="0"/>
          <w:szCs w:val="21"/>
        </w:rPr>
        <w:t xml:space="preserve">Ann </w:t>
      </w:r>
      <w:proofErr w:type="spellStart"/>
      <w:r w:rsidRPr="006D19C3">
        <w:rPr>
          <w:rFonts w:ascii="Book Antiqua" w:hAnsi="Book Antiqua" w:cs="宋体"/>
          <w:i/>
          <w:iCs/>
          <w:color w:val="000000"/>
          <w:kern w:val="0"/>
          <w:szCs w:val="21"/>
        </w:rPr>
        <w:t>Oncol</w:t>
      </w:r>
      <w:proofErr w:type="spellEnd"/>
      <w:r w:rsidRPr="006D19C3">
        <w:rPr>
          <w:rFonts w:ascii="Book Antiqua" w:hAnsi="Book Antiqua" w:cs="宋体"/>
          <w:color w:val="000000"/>
          <w:kern w:val="0"/>
          <w:szCs w:val="21"/>
        </w:rPr>
        <w:t> 2012; </w:t>
      </w:r>
      <w:r w:rsidRPr="006D19C3">
        <w:rPr>
          <w:rFonts w:ascii="Book Antiqua" w:hAnsi="Book Antiqua" w:cs="宋体"/>
          <w:b/>
          <w:bCs/>
          <w:color w:val="000000"/>
          <w:kern w:val="0"/>
          <w:szCs w:val="21"/>
        </w:rPr>
        <w:t>23</w:t>
      </w:r>
      <w:r w:rsidRPr="006D19C3">
        <w:rPr>
          <w:rFonts w:ascii="Book Antiqua" w:hAnsi="Book Antiqua" w:cs="宋体"/>
          <w:color w:val="000000"/>
          <w:kern w:val="0"/>
          <w:szCs w:val="21"/>
        </w:rPr>
        <w:t>: 843-852 [PMID: 21890910 DOI: 10.1093/</w:t>
      </w:r>
      <w:proofErr w:type="spellStart"/>
      <w:r w:rsidRPr="006D19C3">
        <w:rPr>
          <w:rFonts w:ascii="Book Antiqua" w:hAnsi="Book Antiqua" w:cs="宋体"/>
          <w:color w:val="000000"/>
          <w:kern w:val="0"/>
          <w:szCs w:val="21"/>
        </w:rPr>
        <w:t>annonc</w:t>
      </w:r>
      <w:proofErr w:type="spellEnd"/>
      <w:r w:rsidRPr="006D19C3">
        <w:rPr>
          <w:rFonts w:ascii="Book Antiqua" w:hAnsi="Book Antiqua" w:cs="宋体"/>
          <w:color w:val="000000"/>
          <w:kern w:val="0"/>
          <w:szCs w:val="21"/>
        </w:rPr>
        <w:t>/mdr398]</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61 </w:t>
      </w:r>
      <w:r w:rsidRPr="006D19C3">
        <w:rPr>
          <w:rFonts w:ascii="Book Antiqua" w:hAnsi="Book Antiqua" w:cs="宋体"/>
          <w:b/>
          <w:bCs/>
          <w:color w:val="000000"/>
          <w:kern w:val="0"/>
          <w:szCs w:val="21"/>
        </w:rPr>
        <w:t>Singh S</w:t>
      </w:r>
      <w:r w:rsidRPr="006D19C3">
        <w:rPr>
          <w:rFonts w:ascii="Book Antiqua" w:hAnsi="Book Antiqua" w:cs="宋体"/>
          <w:color w:val="000000"/>
          <w:kern w:val="0"/>
          <w:szCs w:val="21"/>
        </w:rPr>
        <w:t xml:space="preserve">, Sharma AN, Murad MH, </w:t>
      </w:r>
      <w:proofErr w:type="spellStart"/>
      <w:r w:rsidRPr="006D19C3">
        <w:rPr>
          <w:rFonts w:ascii="Book Antiqua" w:hAnsi="Book Antiqua" w:cs="宋体"/>
          <w:color w:val="000000"/>
          <w:kern w:val="0"/>
          <w:szCs w:val="21"/>
        </w:rPr>
        <w:t>Buttar</w:t>
      </w:r>
      <w:proofErr w:type="spellEnd"/>
      <w:r w:rsidRPr="006D19C3">
        <w:rPr>
          <w:rFonts w:ascii="Book Antiqua" w:hAnsi="Book Antiqua" w:cs="宋体"/>
          <w:color w:val="000000"/>
          <w:kern w:val="0"/>
          <w:szCs w:val="21"/>
        </w:rPr>
        <w:t xml:space="preserve"> NS, El-</w:t>
      </w:r>
      <w:proofErr w:type="spellStart"/>
      <w:r w:rsidRPr="006D19C3">
        <w:rPr>
          <w:rFonts w:ascii="Book Antiqua" w:hAnsi="Book Antiqua" w:cs="宋体"/>
          <w:color w:val="000000"/>
          <w:kern w:val="0"/>
          <w:szCs w:val="21"/>
        </w:rPr>
        <w:t>Serag</w:t>
      </w:r>
      <w:proofErr w:type="spellEnd"/>
      <w:r w:rsidRPr="006D19C3">
        <w:rPr>
          <w:rFonts w:ascii="Book Antiqua" w:hAnsi="Book Antiqua" w:cs="宋体"/>
          <w:color w:val="000000"/>
          <w:kern w:val="0"/>
          <w:szCs w:val="21"/>
        </w:rPr>
        <w:t xml:space="preserve"> HB, </w:t>
      </w:r>
      <w:proofErr w:type="spellStart"/>
      <w:r w:rsidRPr="006D19C3">
        <w:rPr>
          <w:rFonts w:ascii="Book Antiqua" w:hAnsi="Book Antiqua" w:cs="宋体"/>
          <w:color w:val="000000"/>
          <w:kern w:val="0"/>
          <w:szCs w:val="21"/>
        </w:rPr>
        <w:t>Katzka</w:t>
      </w:r>
      <w:proofErr w:type="spellEnd"/>
      <w:r w:rsidRPr="006D19C3">
        <w:rPr>
          <w:rFonts w:ascii="Book Antiqua" w:hAnsi="Book Antiqua" w:cs="宋体"/>
          <w:color w:val="000000"/>
          <w:kern w:val="0"/>
          <w:szCs w:val="21"/>
        </w:rPr>
        <w:t xml:space="preserve"> DA, </w:t>
      </w:r>
      <w:proofErr w:type="spellStart"/>
      <w:r w:rsidRPr="006D19C3">
        <w:rPr>
          <w:rFonts w:ascii="Book Antiqua" w:hAnsi="Book Antiqua" w:cs="宋体"/>
          <w:color w:val="000000"/>
          <w:kern w:val="0"/>
          <w:szCs w:val="21"/>
        </w:rPr>
        <w:t>Iyer</w:t>
      </w:r>
      <w:proofErr w:type="spellEnd"/>
      <w:r w:rsidRPr="006D19C3">
        <w:rPr>
          <w:rFonts w:ascii="Book Antiqua" w:hAnsi="Book Antiqua" w:cs="宋体"/>
          <w:color w:val="000000"/>
          <w:kern w:val="0"/>
          <w:szCs w:val="21"/>
        </w:rPr>
        <w:t xml:space="preserve"> PG. Central adiposity is associated with increased risk of esophageal inflammation, metaplasia, and adenocarcinoma: a systematic review and meta-analysis.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11</w:t>
      </w:r>
      <w:r w:rsidRPr="006D19C3">
        <w:rPr>
          <w:rFonts w:ascii="Book Antiqua" w:hAnsi="Book Antiqua" w:cs="宋体"/>
          <w:color w:val="000000"/>
          <w:kern w:val="0"/>
          <w:szCs w:val="21"/>
        </w:rPr>
        <w:t>: 1399-1412.e7 [PMID: 23707461 DOI: 10.1016/j.cgh.2013.05.009]</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62 </w:t>
      </w:r>
      <w:proofErr w:type="spellStart"/>
      <w:r w:rsidRPr="006D19C3">
        <w:rPr>
          <w:rFonts w:ascii="Book Antiqua" w:hAnsi="Book Antiqua" w:cs="宋体"/>
          <w:b/>
          <w:bCs/>
          <w:color w:val="000000"/>
          <w:kern w:val="0"/>
          <w:szCs w:val="21"/>
        </w:rPr>
        <w:t>Ruhl</w:t>
      </w:r>
      <w:proofErr w:type="spellEnd"/>
      <w:r w:rsidRPr="006D19C3">
        <w:rPr>
          <w:rFonts w:ascii="Book Antiqua" w:hAnsi="Book Antiqua" w:cs="宋体"/>
          <w:b/>
          <w:bCs/>
          <w:color w:val="000000"/>
          <w:kern w:val="0"/>
          <w:szCs w:val="21"/>
        </w:rPr>
        <w:t xml:space="preserve"> CE</w:t>
      </w:r>
      <w:r w:rsidRPr="006D19C3">
        <w:rPr>
          <w:rFonts w:ascii="Book Antiqua" w:hAnsi="Book Antiqua" w:cs="宋体"/>
          <w:color w:val="000000"/>
          <w:kern w:val="0"/>
          <w:szCs w:val="21"/>
        </w:rPr>
        <w:t xml:space="preserve">, Everhart JE. </w:t>
      </w:r>
      <w:proofErr w:type="gramStart"/>
      <w:r w:rsidRPr="006D19C3">
        <w:rPr>
          <w:rFonts w:ascii="Book Antiqua" w:hAnsi="Book Antiqua" w:cs="宋体"/>
          <w:color w:val="000000"/>
          <w:kern w:val="0"/>
          <w:szCs w:val="21"/>
        </w:rPr>
        <w:t>Determinants of the association of overweight with elevated serum alanine aminotransferase activity in the United States.</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Gastroenterology</w:t>
      </w:r>
      <w:r w:rsidRPr="006D19C3">
        <w:rPr>
          <w:rFonts w:ascii="Book Antiqua" w:hAnsi="Book Antiqua" w:cs="宋体"/>
          <w:color w:val="000000"/>
          <w:kern w:val="0"/>
          <w:szCs w:val="21"/>
        </w:rPr>
        <w:t> 2003; </w:t>
      </w:r>
      <w:r w:rsidRPr="006D19C3">
        <w:rPr>
          <w:rFonts w:ascii="Book Antiqua" w:hAnsi="Book Antiqua" w:cs="宋体"/>
          <w:b/>
          <w:bCs/>
          <w:color w:val="000000"/>
          <w:kern w:val="0"/>
          <w:szCs w:val="21"/>
        </w:rPr>
        <w:t>124</w:t>
      </w:r>
      <w:r w:rsidRPr="006D19C3">
        <w:rPr>
          <w:rFonts w:ascii="Book Antiqua" w:hAnsi="Book Antiqua" w:cs="宋体"/>
          <w:color w:val="000000"/>
          <w:kern w:val="0"/>
          <w:szCs w:val="21"/>
        </w:rPr>
        <w:t>: 71-79 [PMID: 12512031 DOI: 10.1053/gast.2003.50004]</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63 </w:t>
      </w:r>
      <w:proofErr w:type="spellStart"/>
      <w:r w:rsidRPr="006D19C3">
        <w:rPr>
          <w:rFonts w:ascii="Book Antiqua" w:hAnsi="Book Antiqua" w:cs="宋体"/>
          <w:b/>
          <w:bCs/>
          <w:color w:val="000000"/>
          <w:kern w:val="0"/>
          <w:szCs w:val="21"/>
        </w:rPr>
        <w:t>Papatheodoridis</w:t>
      </w:r>
      <w:proofErr w:type="spellEnd"/>
      <w:r w:rsidRPr="006D19C3">
        <w:rPr>
          <w:rFonts w:ascii="Book Antiqua" w:hAnsi="Book Antiqua" w:cs="宋体"/>
          <w:b/>
          <w:bCs/>
          <w:color w:val="000000"/>
          <w:kern w:val="0"/>
          <w:szCs w:val="21"/>
        </w:rPr>
        <w:t xml:space="preserve"> GV</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Goulis</w:t>
      </w:r>
      <w:proofErr w:type="spellEnd"/>
      <w:r w:rsidRPr="006D19C3">
        <w:rPr>
          <w:rFonts w:ascii="Book Antiqua" w:hAnsi="Book Antiqua" w:cs="宋体"/>
          <w:color w:val="000000"/>
          <w:kern w:val="0"/>
          <w:szCs w:val="21"/>
        </w:rPr>
        <w:t xml:space="preserve"> J, Christodoulou D, </w:t>
      </w:r>
      <w:proofErr w:type="spellStart"/>
      <w:r w:rsidRPr="006D19C3">
        <w:rPr>
          <w:rFonts w:ascii="Book Antiqua" w:hAnsi="Book Antiqua" w:cs="宋体"/>
          <w:color w:val="000000"/>
          <w:kern w:val="0"/>
          <w:szCs w:val="21"/>
        </w:rPr>
        <w:t>Manolakopoulos</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Raptopoulou</w:t>
      </w:r>
      <w:proofErr w:type="spellEnd"/>
      <w:r w:rsidRPr="006D19C3">
        <w:rPr>
          <w:rFonts w:ascii="Book Antiqua" w:hAnsi="Book Antiqua" w:cs="宋体"/>
          <w:color w:val="000000"/>
          <w:kern w:val="0"/>
          <w:szCs w:val="21"/>
        </w:rPr>
        <w:t xml:space="preserve"> M, </w:t>
      </w:r>
      <w:proofErr w:type="spellStart"/>
      <w:r w:rsidRPr="006D19C3">
        <w:rPr>
          <w:rFonts w:ascii="Book Antiqua" w:hAnsi="Book Antiqua" w:cs="宋体"/>
          <w:color w:val="000000"/>
          <w:kern w:val="0"/>
          <w:szCs w:val="21"/>
        </w:rPr>
        <w:t>Andrioti</w:t>
      </w:r>
      <w:proofErr w:type="spellEnd"/>
      <w:r w:rsidRPr="006D19C3">
        <w:rPr>
          <w:rFonts w:ascii="Book Antiqua" w:hAnsi="Book Antiqua" w:cs="宋体"/>
          <w:color w:val="000000"/>
          <w:kern w:val="0"/>
          <w:szCs w:val="21"/>
        </w:rPr>
        <w:t xml:space="preserve"> E, Alexandropoulos N, </w:t>
      </w:r>
      <w:proofErr w:type="spellStart"/>
      <w:r w:rsidRPr="006D19C3">
        <w:rPr>
          <w:rFonts w:ascii="Book Antiqua" w:hAnsi="Book Antiqua" w:cs="宋体"/>
          <w:color w:val="000000"/>
          <w:kern w:val="0"/>
          <w:szCs w:val="21"/>
        </w:rPr>
        <w:t>Savvidou</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Papachristou</w:t>
      </w:r>
      <w:proofErr w:type="spellEnd"/>
      <w:r w:rsidRPr="006D19C3">
        <w:rPr>
          <w:rFonts w:ascii="Book Antiqua" w:hAnsi="Book Antiqua" w:cs="宋体"/>
          <w:color w:val="000000"/>
          <w:kern w:val="0"/>
          <w:szCs w:val="21"/>
        </w:rPr>
        <w:t xml:space="preserve"> A, </w:t>
      </w:r>
      <w:proofErr w:type="spellStart"/>
      <w:r w:rsidRPr="006D19C3">
        <w:rPr>
          <w:rFonts w:ascii="Book Antiqua" w:hAnsi="Book Antiqua" w:cs="宋体"/>
          <w:color w:val="000000"/>
          <w:kern w:val="0"/>
          <w:szCs w:val="21"/>
        </w:rPr>
        <w:t>Zervou</w:t>
      </w:r>
      <w:proofErr w:type="spellEnd"/>
      <w:r w:rsidRPr="006D19C3">
        <w:rPr>
          <w:rFonts w:ascii="Book Antiqua" w:hAnsi="Book Antiqua" w:cs="宋体"/>
          <w:color w:val="000000"/>
          <w:kern w:val="0"/>
          <w:szCs w:val="21"/>
        </w:rPr>
        <w:t xml:space="preserve"> E, </w:t>
      </w:r>
      <w:proofErr w:type="spellStart"/>
      <w:r w:rsidRPr="006D19C3">
        <w:rPr>
          <w:rFonts w:ascii="Book Antiqua" w:hAnsi="Book Antiqua" w:cs="宋体"/>
          <w:color w:val="000000"/>
          <w:kern w:val="0"/>
          <w:szCs w:val="21"/>
        </w:rPr>
        <w:t>Seferiadis</w:t>
      </w:r>
      <w:proofErr w:type="spellEnd"/>
      <w:r w:rsidRPr="006D19C3">
        <w:rPr>
          <w:rFonts w:ascii="Book Antiqua" w:hAnsi="Book Antiqua" w:cs="宋体"/>
          <w:color w:val="000000"/>
          <w:kern w:val="0"/>
          <w:szCs w:val="21"/>
        </w:rPr>
        <w:t xml:space="preserve"> K, </w:t>
      </w:r>
      <w:proofErr w:type="spellStart"/>
      <w:r w:rsidRPr="006D19C3">
        <w:rPr>
          <w:rFonts w:ascii="Book Antiqua" w:hAnsi="Book Antiqua" w:cs="宋体"/>
          <w:color w:val="000000"/>
          <w:kern w:val="0"/>
          <w:szCs w:val="21"/>
        </w:rPr>
        <w:t>Kousidou</w:t>
      </w:r>
      <w:proofErr w:type="spellEnd"/>
      <w:r w:rsidRPr="006D19C3">
        <w:rPr>
          <w:rFonts w:ascii="Book Antiqua" w:hAnsi="Book Antiqua" w:cs="宋体"/>
          <w:color w:val="000000"/>
          <w:kern w:val="0"/>
          <w:szCs w:val="21"/>
        </w:rPr>
        <w:t xml:space="preserve"> P, </w:t>
      </w:r>
      <w:proofErr w:type="spellStart"/>
      <w:r w:rsidRPr="006D19C3">
        <w:rPr>
          <w:rFonts w:ascii="Book Antiqua" w:hAnsi="Book Antiqua" w:cs="宋体"/>
          <w:color w:val="000000"/>
          <w:kern w:val="0"/>
          <w:szCs w:val="21"/>
        </w:rPr>
        <w:t>Vogiatzakis</w:t>
      </w:r>
      <w:proofErr w:type="spellEnd"/>
      <w:r w:rsidRPr="006D19C3">
        <w:rPr>
          <w:rFonts w:ascii="Book Antiqua" w:hAnsi="Book Antiqua" w:cs="宋体"/>
          <w:color w:val="000000"/>
          <w:kern w:val="0"/>
          <w:szCs w:val="21"/>
        </w:rPr>
        <w:t xml:space="preserve"> E, </w:t>
      </w:r>
      <w:proofErr w:type="spellStart"/>
      <w:r w:rsidRPr="006D19C3">
        <w:rPr>
          <w:rFonts w:ascii="Book Antiqua" w:hAnsi="Book Antiqua" w:cs="宋体"/>
          <w:color w:val="000000"/>
          <w:kern w:val="0"/>
          <w:szCs w:val="21"/>
        </w:rPr>
        <w:t>Tsianos</w:t>
      </w:r>
      <w:proofErr w:type="spellEnd"/>
      <w:r w:rsidRPr="006D19C3">
        <w:rPr>
          <w:rFonts w:ascii="Book Antiqua" w:hAnsi="Book Antiqua" w:cs="宋体"/>
          <w:color w:val="000000"/>
          <w:kern w:val="0"/>
          <w:szCs w:val="21"/>
        </w:rPr>
        <w:t xml:space="preserve"> E. High prevalence of elevated liver enzymes in blood donors: associations with male gender and central adiposity. </w:t>
      </w:r>
      <w:proofErr w:type="spellStart"/>
      <w:r w:rsidRPr="006D19C3">
        <w:rPr>
          <w:rFonts w:ascii="Book Antiqua" w:hAnsi="Book Antiqua" w:cs="宋体"/>
          <w:i/>
          <w:iCs/>
          <w:color w:val="000000"/>
          <w:kern w:val="0"/>
          <w:szCs w:val="21"/>
        </w:rPr>
        <w:t>Eur</w:t>
      </w:r>
      <w:proofErr w:type="spellEnd"/>
      <w:r w:rsidRPr="006D19C3">
        <w:rPr>
          <w:rFonts w:ascii="Book Antiqua" w:hAnsi="Book Antiqua" w:cs="宋体"/>
          <w:i/>
          <w:iCs/>
          <w:color w:val="000000"/>
          <w:kern w:val="0"/>
          <w:szCs w:val="21"/>
        </w:rPr>
        <w:t xml:space="preserve">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2007; </w:t>
      </w:r>
      <w:r w:rsidRPr="006D19C3">
        <w:rPr>
          <w:rFonts w:ascii="Book Antiqua" w:hAnsi="Book Antiqua" w:cs="宋体"/>
          <w:b/>
          <w:bCs/>
          <w:color w:val="000000"/>
          <w:kern w:val="0"/>
          <w:szCs w:val="21"/>
        </w:rPr>
        <w:t>19</w:t>
      </w:r>
      <w:r w:rsidRPr="006D19C3">
        <w:rPr>
          <w:rFonts w:ascii="Book Antiqua" w:hAnsi="Book Antiqua" w:cs="宋体"/>
          <w:color w:val="000000"/>
          <w:kern w:val="0"/>
          <w:szCs w:val="21"/>
        </w:rPr>
        <w:t>: 281-287 [PMID: 17353691 DOI: 10.1097/MEG.0b013e328011438b]</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64 </w:t>
      </w:r>
      <w:proofErr w:type="spellStart"/>
      <w:r w:rsidRPr="006D19C3">
        <w:rPr>
          <w:rFonts w:ascii="Book Antiqua" w:hAnsi="Book Antiqua" w:cs="宋体"/>
          <w:b/>
          <w:bCs/>
          <w:color w:val="000000"/>
          <w:kern w:val="0"/>
          <w:szCs w:val="21"/>
        </w:rPr>
        <w:t>Sorrentino</w:t>
      </w:r>
      <w:proofErr w:type="spellEnd"/>
      <w:r w:rsidRPr="006D19C3">
        <w:rPr>
          <w:rFonts w:ascii="Book Antiqua" w:hAnsi="Book Antiqua" w:cs="宋体"/>
          <w:b/>
          <w:bCs/>
          <w:color w:val="000000"/>
          <w:kern w:val="0"/>
          <w:szCs w:val="21"/>
        </w:rPr>
        <w:t xml:space="preserve"> P</w:t>
      </w:r>
      <w:r w:rsidRPr="006D19C3">
        <w:rPr>
          <w:rFonts w:ascii="Book Antiqua" w:hAnsi="Book Antiqua" w:cs="宋体"/>
          <w:color w:val="000000"/>
          <w:kern w:val="0"/>
          <w:szCs w:val="21"/>
        </w:rPr>
        <w:t xml:space="preserve">, Tarantino G, </w:t>
      </w:r>
      <w:proofErr w:type="spellStart"/>
      <w:r w:rsidRPr="006D19C3">
        <w:rPr>
          <w:rFonts w:ascii="Book Antiqua" w:hAnsi="Book Antiqua" w:cs="宋体"/>
          <w:color w:val="000000"/>
          <w:kern w:val="0"/>
          <w:szCs w:val="21"/>
        </w:rPr>
        <w:t>Conca</w:t>
      </w:r>
      <w:proofErr w:type="spellEnd"/>
      <w:r w:rsidRPr="006D19C3">
        <w:rPr>
          <w:rFonts w:ascii="Book Antiqua" w:hAnsi="Book Antiqua" w:cs="宋体"/>
          <w:color w:val="000000"/>
          <w:kern w:val="0"/>
          <w:szCs w:val="21"/>
        </w:rPr>
        <w:t xml:space="preserve"> P, </w:t>
      </w:r>
      <w:proofErr w:type="spellStart"/>
      <w:r w:rsidRPr="006D19C3">
        <w:rPr>
          <w:rFonts w:ascii="Book Antiqua" w:hAnsi="Book Antiqua" w:cs="宋体"/>
          <w:color w:val="000000"/>
          <w:kern w:val="0"/>
          <w:szCs w:val="21"/>
        </w:rPr>
        <w:t>Perrella</w:t>
      </w:r>
      <w:proofErr w:type="spellEnd"/>
      <w:r w:rsidRPr="006D19C3">
        <w:rPr>
          <w:rFonts w:ascii="Book Antiqua" w:hAnsi="Book Antiqua" w:cs="宋体"/>
          <w:color w:val="000000"/>
          <w:kern w:val="0"/>
          <w:szCs w:val="21"/>
        </w:rPr>
        <w:t xml:space="preserve"> A, </w:t>
      </w:r>
      <w:proofErr w:type="spellStart"/>
      <w:r w:rsidRPr="006D19C3">
        <w:rPr>
          <w:rFonts w:ascii="Book Antiqua" w:hAnsi="Book Antiqua" w:cs="宋体"/>
          <w:color w:val="000000"/>
          <w:kern w:val="0"/>
          <w:szCs w:val="21"/>
        </w:rPr>
        <w:t>Terracciano</w:t>
      </w:r>
      <w:proofErr w:type="spellEnd"/>
      <w:r w:rsidRPr="006D19C3">
        <w:rPr>
          <w:rFonts w:ascii="Book Antiqua" w:hAnsi="Book Antiqua" w:cs="宋体"/>
          <w:color w:val="000000"/>
          <w:kern w:val="0"/>
          <w:szCs w:val="21"/>
        </w:rPr>
        <w:t xml:space="preserve"> ML, </w:t>
      </w:r>
      <w:proofErr w:type="spellStart"/>
      <w:r w:rsidRPr="006D19C3">
        <w:rPr>
          <w:rFonts w:ascii="Book Antiqua" w:hAnsi="Book Antiqua" w:cs="宋体"/>
          <w:color w:val="000000"/>
          <w:kern w:val="0"/>
          <w:szCs w:val="21"/>
        </w:rPr>
        <w:t>Vecchione</w:t>
      </w:r>
      <w:proofErr w:type="spellEnd"/>
      <w:r w:rsidRPr="006D19C3">
        <w:rPr>
          <w:rFonts w:ascii="Book Antiqua" w:hAnsi="Book Antiqua" w:cs="宋体"/>
          <w:color w:val="000000"/>
          <w:kern w:val="0"/>
          <w:szCs w:val="21"/>
        </w:rPr>
        <w:t xml:space="preserve"> R, </w:t>
      </w:r>
      <w:proofErr w:type="spellStart"/>
      <w:r w:rsidRPr="006D19C3">
        <w:rPr>
          <w:rFonts w:ascii="Book Antiqua" w:hAnsi="Book Antiqua" w:cs="宋体"/>
          <w:color w:val="000000"/>
          <w:kern w:val="0"/>
          <w:szCs w:val="21"/>
        </w:rPr>
        <w:t>Gargiulo</w:t>
      </w:r>
      <w:proofErr w:type="spellEnd"/>
      <w:r w:rsidRPr="006D19C3">
        <w:rPr>
          <w:rFonts w:ascii="Book Antiqua" w:hAnsi="Book Antiqua" w:cs="宋体"/>
          <w:color w:val="000000"/>
          <w:kern w:val="0"/>
          <w:szCs w:val="21"/>
        </w:rPr>
        <w:t xml:space="preserve"> G, </w:t>
      </w:r>
      <w:proofErr w:type="spellStart"/>
      <w:r w:rsidRPr="006D19C3">
        <w:rPr>
          <w:rFonts w:ascii="Book Antiqua" w:hAnsi="Book Antiqua" w:cs="宋体"/>
          <w:color w:val="000000"/>
          <w:kern w:val="0"/>
          <w:szCs w:val="21"/>
        </w:rPr>
        <w:t>Gennarelli</w:t>
      </w:r>
      <w:proofErr w:type="spellEnd"/>
      <w:r w:rsidRPr="006D19C3">
        <w:rPr>
          <w:rFonts w:ascii="Book Antiqua" w:hAnsi="Book Antiqua" w:cs="宋体"/>
          <w:color w:val="000000"/>
          <w:kern w:val="0"/>
          <w:szCs w:val="21"/>
        </w:rPr>
        <w:t xml:space="preserve"> N, </w:t>
      </w:r>
      <w:proofErr w:type="spellStart"/>
      <w:r w:rsidRPr="006D19C3">
        <w:rPr>
          <w:rFonts w:ascii="Book Antiqua" w:hAnsi="Book Antiqua" w:cs="宋体"/>
          <w:color w:val="000000"/>
          <w:kern w:val="0"/>
          <w:szCs w:val="21"/>
        </w:rPr>
        <w:t>Lobello</w:t>
      </w:r>
      <w:proofErr w:type="spellEnd"/>
      <w:r w:rsidRPr="006D19C3">
        <w:rPr>
          <w:rFonts w:ascii="Book Antiqua" w:hAnsi="Book Antiqua" w:cs="宋体"/>
          <w:color w:val="000000"/>
          <w:kern w:val="0"/>
          <w:szCs w:val="21"/>
        </w:rPr>
        <w:t xml:space="preserve"> R. Silent non-alcoholic fatty liver disease-a clinical-histological study.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2004; </w:t>
      </w:r>
      <w:r w:rsidRPr="006D19C3">
        <w:rPr>
          <w:rFonts w:ascii="Book Antiqua" w:hAnsi="Book Antiqua" w:cs="宋体"/>
          <w:b/>
          <w:bCs/>
          <w:color w:val="000000"/>
          <w:kern w:val="0"/>
          <w:szCs w:val="21"/>
        </w:rPr>
        <w:t>41</w:t>
      </w:r>
      <w:r w:rsidRPr="006D19C3">
        <w:rPr>
          <w:rFonts w:ascii="Book Antiqua" w:hAnsi="Book Antiqua" w:cs="宋体"/>
          <w:color w:val="000000"/>
          <w:kern w:val="0"/>
          <w:szCs w:val="21"/>
        </w:rPr>
        <w:t>: 751-757 [PMID: 15519647 DOI: 10.1016/j.jhep.2004.07.010]</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65 </w:t>
      </w:r>
      <w:r w:rsidRPr="006D19C3">
        <w:rPr>
          <w:rFonts w:ascii="Book Antiqua" w:hAnsi="Book Antiqua" w:cs="宋体"/>
          <w:b/>
          <w:bCs/>
          <w:color w:val="000000"/>
          <w:kern w:val="0"/>
          <w:szCs w:val="21"/>
        </w:rPr>
        <w:t>Kojima H</w:t>
      </w:r>
      <w:r w:rsidRPr="006D19C3">
        <w:rPr>
          <w:rFonts w:ascii="Book Antiqua" w:hAnsi="Book Antiqua" w:cs="宋体"/>
          <w:color w:val="000000"/>
          <w:kern w:val="0"/>
          <w:szCs w:val="21"/>
        </w:rPr>
        <w:t xml:space="preserve">, Sakurai S, </w:t>
      </w:r>
      <w:proofErr w:type="spellStart"/>
      <w:r w:rsidRPr="006D19C3">
        <w:rPr>
          <w:rFonts w:ascii="Book Antiqua" w:hAnsi="Book Antiqua" w:cs="宋体"/>
          <w:color w:val="000000"/>
          <w:kern w:val="0"/>
          <w:szCs w:val="21"/>
        </w:rPr>
        <w:t>Uemura</w:t>
      </w:r>
      <w:proofErr w:type="spellEnd"/>
      <w:r w:rsidRPr="006D19C3">
        <w:rPr>
          <w:rFonts w:ascii="Book Antiqua" w:hAnsi="Book Antiqua" w:cs="宋体"/>
          <w:color w:val="000000"/>
          <w:kern w:val="0"/>
          <w:szCs w:val="21"/>
        </w:rPr>
        <w:t xml:space="preserve"> M, </w:t>
      </w:r>
      <w:proofErr w:type="spellStart"/>
      <w:r w:rsidRPr="006D19C3">
        <w:rPr>
          <w:rFonts w:ascii="Book Antiqua" w:hAnsi="Book Antiqua" w:cs="宋体"/>
          <w:color w:val="000000"/>
          <w:kern w:val="0"/>
          <w:szCs w:val="21"/>
        </w:rPr>
        <w:t>Takekawa</w:t>
      </w:r>
      <w:proofErr w:type="spellEnd"/>
      <w:r w:rsidRPr="006D19C3">
        <w:rPr>
          <w:rFonts w:ascii="Book Antiqua" w:hAnsi="Book Antiqua" w:cs="宋体"/>
          <w:color w:val="000000"/>
          <w:kern w:val="0"/>
          <w:szCs w:val="21"/>
        </w:rPr>
        <w:t xml:space="preserve"> T, Morimoto H, </w:t>
      </w:r>
      <w:proofErr w:type="spellStart"/>
      <w:r w:rsidRPr="006D19C3">
        <w:rPr>
          <w:rFonts w:ascii="Book Antiqua" w:hAnsi="Book Antiqua" w:cs="宋体"/>
          <w:color w:val="000000"/>
          <w:kern w:val="0"/>
          <w:szCs w:val="21"/>
        </w:rPr>
        <w:t>Tamagawa</w:t>
      </w:r>
      <w:proofErr w:type="spellEnd"/>
      <w:r w:rsidRPr="006D19C3">
        <w:rPr>
          <w:rFonts w:ascii="Book Antiqua" w:hAnsi="Book Antiqua" w:cs="宋体"/>
          <w:color w:val="000000"/>
          <w:kern w:val="0"/>
          <w:szCs w:val="21"/>
        </w:rPr>
        <w:t xml:space="preserve"> Y, Fukui H. Difference and similarity between non-alcoholic </w:t>
      </w:r>
      <w:proofErr w:type="spellStart"/>
      <w:r w:rsidRPr="006D19C3">
        <w:rPr>
          <w:rFonts w:ascii="Book Antiqua" w:hAnsi="Book Antiqua" w:cs="宋体"/>
          <w:color w:val="000000"/>
          <w:kern w:val="0"/>
          <w:szCs w:val="21"/>
        </w:rPr>
        <w:t>steatohepatitis</w:t>
      </w:r>
      <w:proofErr w:type="spellEnd"/>
      <w:r w:rsidRPr="006D19C3">
        <w:rPr>
          <w:rFonts w:ascii="Book Antiqua" w:hAnsi="Book Antiqua" w:cs="宋体"/>
          <w:color w:val="000000"/>
          <w:kern w:val="0"/>
          <w:szCs w:val="21"/>
        </w:rPr>
        <w:t xml:space="preserve"> and alcoholic liver disease. </w:t>
      </w:r>
      <w:r w:rsidRPr="006D19C3">
        <w:rPr>
          <w:rFonts w:ascii="Book Antiqua" w:hAnsi="Book Antiqua" w:cs="宋体"/>
          <w:i/>
          <w:iCs/>
          <w:color w:val="000000"/>
          <w:kern w:val="0"/>
          <w:szCs w:val="21"/>
        </w:rPr>
        <w:t xml:space="preserve">Alcohol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Exp</w:t>
      </w:r>
      <w:proofErr w:type="spellEnd"/>
      <w:r w:rsidRPr="006D19C3">
        <w:rPr>
          <w:rFonts w:ascii="Book Antiqua" w:hAnsi="Book Antiqua" w:cs="宋体"/>
          <w:i/>
          <w:iCs/>
          <w:color w:val="000000"/>
          <w:kern w:val="0"/>
          <w:szCs w:val="21"/>
        </w:rPr>
        <w:t xml:space="preserve"> Res</w:t>
      </w:r>
      <w:r w:rsidRPr="006D19C3">
        <w:rPr>
          <w:rFonts w:ascii="Book Antiqua" w:hAnsi="Book Antiqua" w:cs="宋体"/>
          <w:color w:val="000000"/>
          <w:kern w:val="0"/>
          <w:szCs w:val="21"/>
        </w:rPr>
        <w:t> 2005; </w:t>
      </w:r>
      <w:r w:rsidRPr="006D19C3">
        <w:rPr>
          <w:rFonts w:ascii="Book Antiqua" w:hAnsi="Book Antiqua" w:cs="宋体"/>
          <w:b/>
          <w:bCs/>
          <w:color w:val="000000"/>
          <w:kern w:val="0"/>
          <w:szCs w:val="21"/>
        </w:rPr>
        <w:t>29</w:t>
      </w:r>
      <w:r w:rsidRPr="006D19C3">
        <w:rPr>
          <w:rFonts w:ascii="Book Antiqua" w:hAnsi="Book Antiqua" w:cs="宋体"/>
          <w:color w:val="000000"/>
          <w:kern w:val="0"/>
          <w:szCs w:val="21"/>
        </w:rPr>
        <w:t>: 259S-263S [PMID: 16385233]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66 </w:t>
      </w:r>
      <w:r w:rsidRPr="006D19C3">
        <w:rPr>
          <w:rFonts w:ascii="Book Antiqua" w:hAnsi="Book Antiqua" w:cs="宋体"/>
          <w:b/>
          <w:bCs/>
          <w:color w:val="000000"/>
          <w:kern w:val="0"/>
          <w:szCs w:val="21"/>
        </w:rPr>
        <w:t>Hamano M</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Kamada</w:t>
      </w:r>
      <w:proofErr w:type="spellEnd"/>
      <w:r w:rsidRPr="006D19C3">
        <w:rPr>
          <w:rFonts w:ascii="Book Antiqua" w:hAnsi="Book Antiqua" w:cs="宋体"/>
          <w:color w:val="000000"/>
          <w:kern w:val="0"/>
          <w:szCs w:val="21"/>
        </w:rPr>
        <w:t xml:space="preserve"> Y, Kiso S, </w:t>
      </w:r>
      <w:proofErr w:type="spellStart"/>
      <w:r w:rsidRPr="006D19C3">
        <w:rPr>
          <w:rFonts w:ascii="Book Antiqua" w:hAnsi="Book Antiqua" w:cs="宋体"/>
          <w:color w:val="000000"/>
          <w:kern w:val="0"/>
          <w:szCs w:val="21"/>
        </w:rPr>
        <w:t>Furuta</w:t>
      </w:r>
      <w:proofErr w:type="spellEnd"/>
      <w:r w:rsidRPr="006D19C3">
        <w:rPr>
          <w:rFonts w:ascii="Book Antiqua" w:hAnsi="Book Antiqua" w:cs="宋体"/>
          <w:color w:val="000000"/>
          <w:kern w:val="0"/>
          <w:szCs w:val="21"/>
        </w:rPr>
        <w:t xml:space="preserve"> K, </w:t>
      </w:r>
      <w:proofErr w:type="spellStart"/>
      <w:r w:rsidRPr="006D19C3">
        <w:rPr>
          <w:rFonts w:ascii="Book Antiqua" w:hAnsi="Book Antiqua" w:cs="宋体"/>
          <w:color w:val="000000"/>
          <w:kern w:val="0"/>
          <w:szCs w:val="21"/>
        </w:rPr>
        <w:t>Kizu</w:t>
      </w:r>
      <w:proofErr w:type="spellEnd"/>
      <w:r w:rsidRPr="006D19C3">
        <w:rPr>
          <w:rFonts w:ascii="Book Antiqua" w:hAnsi="Book Antiqua" w:cs="宋体"/>
          <w:color w:val="000000"/>
          <w:kern w:val="0"/>
          <w:szCs w:val="21"/>
        </w:rPr>
        <w:t xml:space="preserve"> T, </w:t>
      </w:r>
      <w:proofErr w:type="spellStart"/>
      <w:r w:rsidRPr="006D19C3">
        <w:rPr>
          <w:rFonts w:ascii="Book Antiqua" w:hAnsi="Book Antiqua" w:cs="宋体"/>
          <w:color w:val="000000"/>
          <w:kern w:val="0"/>
          <w:szCs w:val="21"/>
        </w:rPr>
        <w:t>Chatani</w:t>
      </w:r>
      <w:proofErr w:type="spellEnd"/>
      <w:r w:rsidRPr="006D19C3">
        <w:rPr>
          <w:rFonts w:ascii="Book Antiqua" w:hAnsi="Book Antiqua" w:cs="宋体"/>
          <w:color w:val="000000"/>
          <w:kern w:val="0"/>
          <w:szCs w:val="21"/>
        </w:rPr>
        <w:t xml:space="preserve"> N, </w:t>
      </w:r>
      <w:proofErr w:type="spellStart"/>
      <w:r w:rsidRPr="006D19C3">
        <w:rPr>
          <w:rFonts w:ascii="Book Antiqua" w:hAnsi="Book Antiqua" w:cs="宋体"/>
          <w:color w:val="000000"/>
          <w:kern w:val="0"/>
          <w:szCs w:val="21"/>
        </w:rPr>
        <w:t>Egawa</w:t>
      </w:r>
      <w:proofErr w:type="spellEnd"/>
      <w:r w:rsidRPr="006D19C3">
        <w:rPr>
          <w:rFonts w:ascii="Book Antiqua" w:hAnsi="Book Antiqua" w:cs="宋体"/>
          <w:color w:val="000000"/>
          <w:kern w:val="0"/>
          <w:szCs w:val="21"/>
        </w:rPr>
        <w:t xml:space="preserve"> M, </w:t>
      </w:r>
      <w:proofErr w:type="spellStart"/>
      <w:r w:rsidRPr="006D19C3">
        <w:rPr>
          <w:rFonts w:ascii="Book Antiqua" w:hAnsi="Book Antiqua" w:cs="宋体"/>
          <w:color w:val="000000"/>
          <w:kern w:val="0"/>
          <w:szCs w:val="21"/>
        </w:rPr>
        <w:t>Takemura</w:t>
      </w:r>
      <w:proofErr w:type="spellEnd"/>
      <w:r w:rsidRPr="006D19C3">
        <w:rPr>
          <w:rFonts w:ascii="Book Antiqua" w:hAnsi="Book Antiqua" w:cs="宋体"/>
          <w:color w:val="000000"/>
          <w:kern w:val="0"/>
          <w:szCs w:val="21"/>
        </w:rPr>
        <w:t xml:space="preserve"> T, Ezaki H, Yoshida Y, </w:t>
      </w:r>
      <w:proofErr w:type="spellStart"/>
      <w:r w:rsidRPr="006D19C3">
        <w:rPr>
          <w:rFonts w:ascii="Book Antiqua" w:hAnsi="Book Antiqua" w:cs="宋体"/>
          <w:color w:val="000000"/>
          <w:kern w:val="0"/>
          <w:szCs w:val="21"/>
        </w:rPr>
        <w:t>Watabe</w:t>
      </w:r>
      <w:proofErr w:type="spellEnd"/>
      <w:r w:rsidRPr="006D19C3">
        <w:rPr>
          <w:rFonts w:ascii="Book Antiqua" w:hAnsi="Book Antiqua" w:cs="宋体"/>
          <w:color w:val="000000"/>
          <w:kern w:val="0"/>
          <w:szCs w:val="21"/>
        </w:rPr>
        <w:t xml:space="preserve"> K, </w:t>
      </w:r>
      <w:proofErr w:type="spellStart"/>
      <w:r w:rsidRPr="006D19C3">
        <w:rPr>
          <w:rFonts w:ascii="Book Antiqua" w:hAnsi="Book Antiqua" w:cs="宋体"/>
          <w:color w:val="000000"/>
          <w:kern w:val="0"/>
          <w:szCs w:val="21"/>
        </w:rPr>
        <w:t>Hamasaki</w:t>
      </w:r>
      <w:proofErr w:type="spellEnd"/>
      <w:r w:rsidRPr="006D19C3">
        <w:rPr>
          <w:rFonts w:ascii="Book Antiqua" w:hAnsi="Book Antiqua" w:cs="宋体"/>
          <w:color w:val="000000"/>
          <w:kern w:val="0"/>
          <w:szCs w:val="21"/>
        </w:rPr>
        <w:t xml:space="preserve"> T, </w:t>
      </w:r>
      <w:proofErr w:type="spellStart"/>
      <w:r w:rsidRPr="006D19C3">
        <w:rPr>
          <w:rFonts w:ascii="Book Antiqua" w:hAnsi="Book Antiqua" w:cs="宋体"/>
          <w:color w:val="000000"/>
          <w:kern w:val="0"/>
          <w:szCs w:val="21"/>
        </w:rPr>
        <w:t>Umeda</w:t>
      </w:r>
      <w:proofErr w:type="spellEnd"/>
      <w:r w:rsidRPr="006D19C3">
        <w:rPr>
          <w:rFonts w:ascii="Book Antiqua" w:hAnsi="Book Antiqua" w:cs="宋体"/>
          <w:color w:val="000000"/>
          <w:kern w:val="0"/>
          <w:szCs w:val="21"/>
        </w:rPr>
        <w:t xml:space="preserve"> M, </w:t>
      </w:r>
      <w:proofErr w:type="spellStart"/>
      <w:r w:rsidRPr="006D19C3">
        <w:rPr>
          <w:rFonts w:ascii="Book Antiqua" w:hAnsi="Book Antiqua" w:cs="宋体"/>
          <w:color w:val="000000"/>
          <w:kern w:val="0"/>
          <w:szCs w:val="21"/>
        </w:rPr>
        <w:t>Furubayashi</w:t>
      </w:r>
      <w:proofErr w:type="spellEnd"/>
      <w:r w:rsidRPr="006D19C3">
        <w:rPr>
          <w:rFonts w:ascii="Book Antiqua" w:hAnsi="Book Antiqua" w:cs="宋体"/>
          <w:color w:val="000000"/>
          <w:kern w:val="0"/>
          <w:szCs w:val="21"/>
        </w:rPr>
        <w:t xml:space="preserve"> A, Kinoshita K, </w:t>
      </w:r>
      <w:proofErr w:type="spellStart"/>
      <w:r w:rsidRPr="006D19C3">
        <w:rPr>
          <w:rFonts w:ascii="Book Antiqua" w:hAnsi="Book Antiqua" w:cs="宋体"/>
          <w:color w:val="000000"/>
          <w:kern w:val="0"/>
          <w:szCs w:val="21"/>
        </w:rPr>
        <w:t>Kishida</w:t>
      </w:r>
      <w:proofErr w:type="spellEnd"/>
      <w:r w:rsidRPr="006D19C3">
        <w:rPr>
          <w:rFonts w:ascii="Book Antiqua" w:hAnsi="Book Antiqua" w:cs="宋体"/>
          <w:color w:val="000000"/>
          <w:kern w:val="0"/>
          <w:szCs w:val="21"/>
        </w:rPr>
        <w:t xml:space="preserve"> O, Fujimoto T, Yamada A, Tsukamoto Y, </w:t>
      </w:r>
      <w:proofErr w:type="spellStart"/>
      <w:r w:rsidRPr="006D19C3">
        <w:rPr>
          <w:rFonts w:ascii="Book Antiqua" w:hAnsi="Book Antiqua" w:cs="宋体"/>
          <w:color w:val="000000"/>
          <w:kern w:val="0"/>
          <w:szCs w:val="21"/>
        </w:rPr>
        <w:t>Tsutsui</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Takehara</w:t>
      </w:r>
      <w:proofErr w:type="spellEnd"/>
      <w:r w:rsidRPr="006D19C3">
        <w:rPr>
          <w:rFonts w:ascii="Book Antiqua" w:hAnsi="Book Antiqua" w:cs="宋体"/>
          <w:color w:val="000000"/>
          <w:kern w:val="0"/>
          <w:szCs w:val="21"/>
        </w:rPr>
        <w:t xml:space="preserve"> T, Hayashi N, Matsuzawa Y. </w:t>
      </w:r>
      <w:proofErr w:type="spellStart"/>
      <w:r w:rsidRPr="006D19C3">
        <w:rPr>
          <w:rFonts w:ascii="Book Antiqua" w:hAnsi="Book Antiqua" w:cs="宋体"/>
          <w:color w:val="000000"/>
          <w:kern w:val="0"/>
          <w:szCs w:val="21"/>
        </w:rPr>
        <w:t>Adiponectin</w:t>
      </w:r>
      <w:proofErr w:type="spellEnd"/>
      <w:r w:rsidRPr="006D19C3">
        <w:rPr>
          <w:rFonts w:ascii="Book Antiqua" w:hAnsi="Book Antiqua" w:cs="宋体"/>
          <w:color w:val="000000"/>
          <w:kern w:val="0"/>
          <w:szCs w:val="21"/>
        </w:rPr>
        <w:t xml:space="preserve"> negatively correlates with alcoholic and non-alcoholic liver dysfunction: Health check-up study of Japanese men.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i/>
          <w:iCs/>
          <w:color w:val="000000"/>
          <w:kern w:val="0"/>
          <w:szCs w:val="21"/>
        </w:rPr>
        <w:t xml:space="preserve"> Res</w:t>
      </w:r>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43</w:t>
      </w:r>
      <w:r w:rsidRPr="006D19C3">
        <w:rPr>
          <w:rFonts w:ascii="Book Antiqua" w:hAnsi="Book Antiqua" w:cs="宋体"/>
          <w:color w:val="000000"/>
          <w:kern w:val="0"/>
          <w:szCs w:val="21"/>
        </w:rPr>
        <w:t>: 238-248 [PMID: 22835062 DOI: 10.1111/j.1872-034X.2012.01066.x]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lastRenderedPageBreak/>
        <w:t>67 </w:t>
      </w:r>
      <w:r w:rsidRPr="006D19C3">
        <w:rPr>
          <w:rFonts w:ascii="Book Antiqua" w:hAnsi="Book Antiqua" w:cs="宋体"/>
          <w:b/>
          <w:bCs/>
          <w:color w:val="000000"/>
          <w:kern w:val="0"/>
          <w:szCs w:val="21"/>
        </w:rPr>
        <w:t>Gonzalez-</w:t>
      </w:r>
      <w:proofErr w:type="spellStart"/>
      <w:r w:rsidRPr="006D19C3">
        <w:rPr>
          <w:rFonts w:ascii="Book Antiqua" w:hAnsi="Book Antiqua" w:cs="宋体"/>
          <w:b/>
          <w:bCs/>
          <w:color w:val="000000"/>
          <w:kern w:val="0"/>
          <w:szCs w:val="21"/>
        </w:rPr>
        <w:t>Quintela</w:t>
      </w:r>
      <w:proofErr w:type="spellEnd"/>
      <w:r w:rsidRPr="006D19C3">
        <w:rPr>
          <w:rFonts w:ascii="Book Antiqua" w:hAnsi="Book Antiqua" w:cs="宋体"/>
          <w:b/>
          <w:bCs/>
          <w:color w:val="000000"/>
          <w:kern w:val="0"/>
          <w:szCs w:val="21"/>
        </w:rPr>
        <w:t xml:space="preserve"> A</w:t>
      </w:r>
      <w:r w:rsidRPr="006D19C3">
        <w:rPr>
          <w:rFonts w:ascii="Book Antiqua" w:hAnsi="Book Antiqua" w:cs="宋体"/>
          <w:color w:val="000000"/>
          <w:kern w:val="0"/>
          <w:szCs w:val="21"/>
        </w:rPr>
        <w:t xml:space="preserve">, Tomé S, Fernandez-Merino C, Rey J, </w:t>
      </w:r>
      <w:proofErr w:type="spellStart"/>
      <w:r w:rsidRPr="006D19C3">
        <w:rPr>
          <w:rFonts w:ascii="Book Antiqua" w:hAnsi="Book Antiqua" w:cs="宋体"/>
          <w:color w:val="000000"/>
          <w:kern w:val="0"/>
          <w:szCs w:val="21"/>
        </w:rPr>
        <w:t>Meijide</w:t>
      </w:r>
      <w:proofErr w:type="spellEnd"/>
      <w:r w:rsidRPr="006D19C3">
        <w:rPr>
          <w:rFonts w:ascii="Book Antiqua" w:hAnsi="Book Antiqua" w:cs="宋体"/>
          <w:color w:val="000000"/>
          <w:kern w:val="0"/>
          <w:szCs w:val="21"/>
        </w:rPr>
        <w:t xml:space="preserve"> L, </w:t>
      </w:r>
      <w:proofErr w:type="spellStart"/>
      <w:r w:rsidRPr="006D19C3">
        <w:rPr>
          <w:rFonts w:ascii="Book Antiqua" w:hAnsi="Book Antiqua" w:cs="宋体"/>
          <w:color w:val="000000"/>
          <w:kern w:val="0"/>
          <w:szCs w:val="21"/>
        </w:rPr>
        <w:t>Gude</w:t>
      </w:r>
      <w:proofErr w:type="spellEnd"/>
      <w:r w:rsidRPr="006D19C3">
        <w:rPr>
          <w:rFonts w:ascii="Book Antiqua" w:hAnsi="Book Antiqua" w:cs="宋体"/>
          <w:color w:val="000000"/>
          <w:kern w:val="0"/>
          <w:szCs w:val="21"/>
        </w:rPr>
        <w:t xml:space="preserve"> F. Synergistic effect of alcohol consumption and body mass on serum concentrations of cytokeratin-18. </w:t>
      </w:r>
      <w:r w:rsidRPr="006D19C3">
        <w:rPr>
          <w:rFonts w:ascii="Book Antiqua" w:hAnsi="Book Antiqua" w:cs="宋体"/>
          <w:i/>
          <w:iCs/>
          <w:color w:val="000000"/>
          <w:kern w:val="0"/>
          <w:szCs w:val="21"/>
        </w:rPr>
        <w:t xml:space="preserve">Alcohol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Exp</w:t>
      </w:r>
      <w:proofErr w:type="spellEnd"/>
      <w:r w:rsidRPr="006D19C3">
        <w:rPr>
          <w:rFonts w:ascii="Book Antiqua" w:hAnsi="Book Antiqua" w:cs="宋体"/>
          <w:i/>
          <w:iCs/>
          <w:color w:val="000000"/>
          <w:kern w:val="0"/>
          <w:szCs w:val="21"/>
        </w:rPr>
        <w:t xml:space="preserve"> Res</w:t>
      </w:r>
      <w:r w:rsidRPr="006D19C3">
        <w:rPr>
          <w:rFonts w:ascii="Book Antiqua" w:hAnsi="Book Antiqua" w:cs="宋体"/>
          <w:color w:val="000000"/>
          <w:kern w:val="0"/>
          <w:szCs w:val="21"/>
        </w:rPr>
        <w:t> 2011; </w:t>
      </w:r>
      <w:r w:rsidRPr="006D19C3">
        <w:rPr>
          <w:rFonts w:ascii="Book Antiqua" w:hAnsi="Book Antiqua" w:cs="宋体"/>
          <w:b/>
          <w:bCs/>
          <w:color w:val="000000"/>
          <w:kern w:val="0"/>
          <w:szCs w:val="21"/>
        </w:rPr>
        <w:t>35</w:t>
      </w:r>
      <w:r w:rsidRPr="006D19C3">
        <w:rPr>
          <w:rFonts w:ascii="Book Antiqua" w:hAnsi="Book Antiqua" w:cs="宋体"/>
          <w:color w:val="000000"/>
          <w:kern w:val="0"/>
          <w:szCs w:val="21"/>
        </w:rPr>
        <w:t>: 2202-2208 [PMID: 21682752 DOI: 10.1111/j.1530-0277.2011.01570.x]</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68 </w:t>
      </w:r>
      <w:r w:rsidRPr="006D19C3">
        <w:rPr>
          <w:rFonts w:ascii="Book Antiqua" w:hAnsi="Book Antiqua" w:cs="宋体"/>
          <w:b/>
          <w:bCs/>
          <w:color w:val="000000"/>
          <w:kern w:val="0"/>
          <w:szCs w:val="21"/>
        </w:rPr>
        <w:t>Roberts EA</w:t>
      </w:r>
      <w:r w:rsidRPr="006D19C3">
        <w:rPr>
          <w:rFonts w:ascii="Book Antiqua" w:hAnsi="Book Antiqua" w:cs="宋体"/>
          <w:color w:val="000000"/>
          <w:kern w:val="0"/>
          <w:szCs w:val="21"/>
        </w:rPr>
        <w:t xml:space="preserve">. Pediatric nonalcoholic fatty liver </w:t>
      </w:r>
      <w:proofErr w:type="gramStart"/>
      <w:r w:rsidRPr="006D19C3">
        <w:rPr>
          <w:rFonts w:ascii="Book Antiqua" w:hAnsi="Book Antiqua" w:cs="宋体"/>
          <w:color w:val="000000"/>
          <w:kern w:val="0"/>
          <w:szCs w:val="21"/>
        </w:rPr>
        <w:t>disease</w:t>
      </w:r>
      <w:proofErr w:type="gramEnd"/>
      <w:r w:rsidRPr="006D19C3">
        <w:rPr>
          <w:rFonts w:ascii="Book Antiqua" w:hAnsi="Book Antiqua" w:cs="宋体"/>
          <w:color w:val="000000"/>
          <w:kern w:val="0"/>
          <w:szCs w:val="21"/>
        </w:rPr>
        <w:t xml:space="preserve"> (NAFLD): a "growing" problem?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2007; </w:t>
      </w:r>
      <w:r w:rsidRPr="006D19C3">
        <w:rPr>
          <w:rFonts w:ascii="Book Antiqua" w:hAnsi="Book Antiqua" w:cs="宋体"/>
          <w:b/>
          <w:bCs/>
          <w:color w:val="000000"/>
          <w:kern w:val="0"/>
          <w:szCs w:val="21"/>
        </w:rPr>
        <w:t>46</w:t>
      </w:r>
      <w:r w:rsidRPr="006D19C3">
        <w:rPr>
          <w:rFonts w:ascii="Book Antiqua" w:hAnsi="Book Antiqua" w:cs="宋体"/>
          <w:color w:val="000000"/>
          <w:kern w:val="0"/>
          <w:szCs w:val="21"/>
        </w:rPr>
        <w:t>: 1133-1142 [PMID: 17445934 DOI: 10.1016/j.jhep.2007.03.003]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69 </w:t>
      </w:r>
      <w:proofErr w:type="spellStart"/>
      <w:r w:rsidRPr="006D19C3">
        <w:rPr>
          <w:rFonts w:ascii="Book Antiqua" w:hAnsi="Book Antiqua" w:cs="宋体"/>
          <w:b/>
          <w:bCs/>
          <w:color w:val="000000"/>
          <w:kern w:val="0"/>
          <w:szCs w:val="21"/>
        </w:rPr>
        <w:t>Lonardo</w:t>
      </w:r>
      <w:proofErr w:type="spellEnd"/>
      <w:r w:rsidRPr="006D19C3">
        <w:rPr>
          <w:rFonts w:ascii="Book Antiqua" w:hAnsi="Book Antiqua" w:cs="宋体"/>
          <w:b/>
          <w:bCs/>
          <w:color w:val="000000"/>
          <w:kern w:val="0"/>
          <w:szCs w:val="21"/>
        </w:rPr>
        <w:t xml:space="preserve"> A</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Carani</w:t>
      </w:r>
      <w:proofErr w:type="spellEnd"/>
      <w:r w:rsidRPr="006D19C3">
        <w:rPr>
          <w:rFonts w:ascii="Book Antiqua" w:hAnsi="Book Antiqua" w:cs="宋体"/>
          <w:color w:val="000000"/>
          <w:kern w:val="0"/>
          <w:szCs w:val="21"/>
        </w:rPr>
        <w:t xml:space="preserve"> C, </w:t>
      </w:r>
      <w:proofErr w:type="spellStart"/>
      <w:r w:rsidRPr="006D19C3">
        <w:rPr>
          <w:rFonts w:ascii="Book Antiqua" w:hAnsi="Book Antiqua" w:cs="宋体"/>
          <w:color w:val="000000"/>
          <w:kern w:val="0"/>
          <w:szCs w:val="21"/>
        </w:rPr>
        <w:t>Carulli</w:t>
      </w:r>
      <w:proofErr w:type="spellEnd"/>
      <w:r w:rsidRPr="006D19C3">
        <w:rPr>
          <w:rFonts w:ascii="Book Antiqua" w:hAnsi="Book Antiqua" w:cs="宋体"/>
          <w:color w:val="000000"/>
          <w:kern w:val="0"/>
          <w:szCs w:val="21"/>
        </w:rPr>
        <w:t xml:space="preserve"> N, </w:t>
      </w:r>
      <w:proofErr w:type="spellStart"/>
      <w:r w:rsidRPr="006D19C3">
        <w:rPr>
          <w:rFonts w:ascii="Book Antiqua" w:hAnsi="Book Antiqua" w:cs="宋体"/>
          <w:color w:val="000000"/>
          <w:kern w:val="0"/>
          <w:szCs w:val="21"/>
        </w:rPr>
        <w:t>Loria</w:t>
      </w:r>
      <w:proofErr w:type="spellEnd"/>
      <w:r w:rsidRPr="006D19C3">
        <w:rPr>
          <w:rFonts w:ascii="Book Antiqua" w:hAnsi="Book Antiqua" w:cs="宋体"/>
          <w:color w:val="000000"/>
          <w:kern w:val="0"/>
          <w:szCs w:val="21"/>
        </w:rPr>
        <w:t xml:space="preserve"> P. 'Endocrine NAFLD' a </w:t>
      </w:r>
      <w:proofErr w:type="spellStart"/>
      <w:r w:rsidRPr="006D19C3">
        <w:rPr>
          <w:rFonts w:ascii="Book Antiqua" w:hAnsi="Book Antiqua" w:cs="宋体"/>
          <w:color w:val="000000"/>
          <w:kern w:val="0"/>
          <w:szCs w:val="21"/>
        </w:rPr>
        <w:t>hormonocentric</w:t>
      </w:r>
      <w:proofErr w:type="spellEnd"/>
      <w:r w:rsidRPr="006D19C3">
        <w:rPr>
          <w:rFonts w:ascii="Book Antiqua" w:hAnsi="Book Antiqua" w:cs="宋体"/>
          <w:color w:val="000000"/>
          <w:kern w:val="0"/>
          <w:szCs w:val="21"/>
        </w:rPr>
        <w:t xml:space="preserve"> perspective of nonalcoholic fatty liver disease pathogenesis.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2006; </w:t>
      </w:r>
      <w:r w:rsidRPr="006D19C3">
        <w:rPr>
          <w:rFonts w:ascii="Book Antiqua" w:hAnsi="Book Antiqua" w:cs="宋体"/>
          <w:b/>
          <w:bCs/>
          <w:color w:val="000000"/>
          <w:kern w:val="0"/>
          <w:szCs w:val="21"/>
        </w:rPr>
        <w:t>44</w:t>
      </w:r>
      <w:r w:rsidRPr="006D19C3">
        <w:rPr>
          <w:rFonts w:ascii="Book Antiqua" w:hAnsi="Book Antiqua" w:cs="宋体"/>
          <w:color w:val="000000"/>
          <w:kern w:val="0"/>
          <w:szCs w:val="21"/>
        </w:rPr>
        <w:t>: 1196-1207 [PMID: 16618516 DOI: 10.1016/j.jhep.2006.03.005]</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70 </w:t>
      </w:r>
      <w:proofErr w:type="spellStart"/>
      <w:r w:rsidRPr="006D19C3">
        <w:rPr>
          <w:rFonts w:ascii="Book Antiqua" w:hAnsi="Book Antiqua" w:cs="宋体"/>
          <w:b/>
          <w:bCs/>
          <w:color w:val="000000"/>
          <w:kern w:val="0"/>
          <w:szCs w:val="21"/>
        </w:rPr>
        <w:t>Ishibashi</w:t>
      </w:r>
      <w:proofErr w:type="spellEnd"/>
      <w:r w:rsidRPr="006D19C3">
        <w:rPr>
          <w:rFonts w:ascii="Book Antiqua" w:hAnsi="Book Antiqua" w:cs="宋体"/>
          <w:b/>
          <w:bCs/>
          <w:color w:val="000000"/>
          <w:kern w:val="0"/>
          <w:szCs w:val="21"/>
        </w:rPr>
        <w:t xml:space="preserve"> E</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Eguchi</w:t>
      </w:r>
      <w:proofErr w:type="spellEnd"/>
      <w:r w:rsidRPr="006D19C3">
        <w:rPr>
          <w:rFonts w:ascii="Book Antiqua" w:hAnsi="Book Antiqua" w:cs="宋体"/>
          <w:color w:val="000000"/>
          <w:kern w:val="0"/>
          <w:szCs w:val="21"/>
        </w:rPr>
        <w:t xml:space="preserve"> Y, </w:t>
      </w:r>
      <w:proofErr w:type="spellStart"/>
      <w:r w:rsidRPr="006D19C3">
        <w:rPr>
          <w:rFonts w:ascii="Book Antiqua" w:hAnsi="Book Antiqua" w:cs="宋体"/>
          <w:color w:val="000000"/>
          <w:kern w:val="0"/>
          <w:szCs w:val="21"/>
        </w:rPr>
        <w:t>Eguchi</w:t>
      </w:r>
      <w:proofErr w:type="spellEnd"/>
      <w:r w:rsidRPr="006D19C3">
        <w:rPr>
          <w:rFonts w:ascii="Book Antiqua" w:hAnsi="Book Antiqua" w:cs="宋体"/>
          <w:color w:val="000000"/>
          <w:kern w:val="0"/>
          <w:szCs w:val="21"/>
        </w:rPr>
        <w:t xml:space="preserve"> T, </w:t>
      </w:r>
      <w:proofErr w:type="spellStart"/>
      <w:r w:rsidRPr="006D19C3">
        <w:rPr>
          <w:rFonts w:ascii="Book Antiqua" w:hAnsi="Book Antiqua" w:cs="宋体"/>
          <w:color w:val="000000"/>
          <w:kern w:val="0"/>
          <w:szCs w:val="21"/>
        </w:rPr>
        <w:t>Matsunobu</w:t>
      </w:r>
      <w:proofErr w:type="spellEnd"/>
      <w:r w:rsidRPr="006D19C3">
        <w:rPr>
          <w:rFonts w:ascii="Book Antiqua" w:hAnsi="Book Antiqua" w:cs="宋体"/>
          <w:color w:val="000000"/>
          <w:kern w:val="0"/>
          <w:szCs w:val="21"/>
        </w:rPr>
        <w:t xml:space="preserve"> A, </w:t>
      </w:r>
      <w:proofErr w:type="spellStart"/>
      <w:r w:rsidRPr="006D19C3">
        <w:rPr>
          <w:rFonts w:ascii="Book Antiqua" w:hAnsi="Book Antiqua" w:cs="宋体"/>
          <w:color w:val="000000"/>
          <w:kern w:val="0"/>
          <w:szCs w:val="21"/>
        </w:rPr>
        <w:t>Oza</w:t>
      </w:r>
      <w:proofErr w:type="spellEnd"/>
      <w:r w:rsidRPr="006D19C3">
        <w:rPr>
          <w:rFonts w:ascii="Book Antiqua" w:hAnsi="Book Antiqua" w:cs="宋体"/>
          <w:color w:val="000000"/>
          <w:kern w:val="0"/>
          <w:szCs w:val="21"/>
        </w:rPr>
        <w:t xml:space="preserve"> N, </w:t>
      </w:r>
      <w:proofErr w:type="spellStart"/>
      <w:r w:rsidRPr="006D19C3">
        <w:rPr>
          <w:rFonts w:ascii="Book Antiqua" w:hAnsi="Book Antiqua" w:cs="宋体"/>
          <w:color w:val="000000"/>
          <w:kern w:val="0"/>
          <w:szCs w:val="21"/>
        </w:rPr>
        <w:t>Nakashita</w:t>
      </w:r>
      <w:proofErr w:type="spellEnd"/>
      <w:r w:rsidRPr="006D19C3">
        <w:rPr>
          <w:rFonts w:ascii="Book Antiqua" w:hAnsi="Book Antiqua" w:cs="宋体"/>
          <w:color w:val="000000"/>
          <w:kern w:val="0"/>
          <w:szCs w:val="21"/>
        </w:rPr>
        <w:t xml:space="preserve"> S, </w:t>
      </w:r>
      <w:proofErr w:type="spellStart"/>
      <w:r w:rsidRPr="006D19C3">
        <w:rPr>
          <w:rFonts w:ascii="Book Antiqua" w:hAnsi="Book Antiqua" w:cs="宋体"/>
          <w:color w:val="000000"/>
          <w:kern w:val="0"/>
          <w:szCs w:val="21"/>
        </w:rPr>
        <w:t>Kitajima</w:t>
      </w:r>
      <w:proofErr w:type="spellEnd"/>
      <w:r w:rsidRPr="006D19C3">
        <w:rPr>
          <w:rFonts w:ascii="Book Antiqua" w:hAnsi="Book Antiqua" w:cs="宋体"/>
          <w:color w:val="000000"/>
          <w:kern w:val="0"/>
          <w:szCs w:val="21"/>
        </w:rPr>
        <w:t xml:space="preserve"> Y, Kuroki S, Ozaki I, Kawaguchi Y, Ide Y, </w:t>
      </w:r>
      <w:proofErr w:type="spellStart"/>
      <w:r w:rsidRPr="006D19C3">
        <w:rPr>
          <w:rFonts w:ascii="Book Antiqua" w:hAnsi="Book Antiqua" w:cs="宋体"/>
          <w:color w:val="000000"/>
          <w:kern w:val="0"/>
          <w:szCs w:val="21"/>
        </w:rPr>
        <w:t>Yasutake</w:t>
      </w:r>
      <w:proofErr w:type="spellEnd"/>
      <w:r w:rsidRPr="006D19C3">
        <w:rPr>
          <w:rFonts w:ascii="Book Antiqua" w:hAnsi="Book Antiqua" w:cs="宋体"/>
          <w:color w:val="000000"/>
          <w:kern w:val="0"/>
          <w:szCs w:val="21"/>
        </w:rPr>
        <w:t xml:space="preserve"> T, </w:t>
      </w:r>
      <w:proofErr w:type="spellStart"/>
      <w:r w:rsidRPr="006D19C3">
        <w:rPr>
          <w:rFonts w:ascii="Book Antiqua" w:hAnsi="Book Antiqua" w:cs="宋体"/>
          <w:color w:val="000000"/>
          <w:kern w:val="0"/>
          <w:szCs w:val="21"/>
        </w:rPr>
        <w:t>Iwakiri</w:t>
      </w:r>
      <w:proofErr w:type="spellEnd"/>
      <w:r w:rsidRPr="006D19C3">
        <w:rPr>
          <w:rFonts w:ascii="Book Antiqua" w:hAnsi="Book Antiqua" w:cs="宋体"/>
          <w:color w:val="000000"/>
          <w:kern w:val="0"/>
          <w:szCs w:val="21"/>
        </w:rPr>
        <w:t xml:space="preserve"> R, Mizuta T, Ono N, Fujimoto K. Waist circumference correlates with hepatic fat accumulation in male Japanese patients with non-alcoholic fatty liver disease, but not in females.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2008; </w:t>
      </w:r>
      <w:r w:rsidRPr="006D19C3">
        <w:rPr>
          <w:rFonts w:ascii="Book Antiqua" w:hAnsi="Book Antiqua" w:cs="宋体"/>
          <w:b/>
          <w:bCs/>
          <w:color w:val="000000"/>
          <w:kern w:val="0"/>
          <w:szCs w:val="21"/>
        </w:rPr>
        <w:t>23</w:t>
      </w:r>
      <w:r w:rsidRPr="006D19C3">
        <w:rPr>
          <w:rFonts w:ascii="Book Antiqua" w:hAnsi="Book Antiqua" w:cs="宋体"/>
          <w:color w:val="000000"/>
          <w:kern w:val="0"/>
          <w:szCs w:val="21"/>
        </w:rPr>
        <w:t>: 908-913 [PMID: 18373563 DOI: 10.1111/j.1440-1746.2008.05366.x]</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71 </w:t>
      </w:r>
      <w:r w:rsidRPr="006D19C3">
        <w:rPr>
          <w:rFonts w:ascii="Book Antiqua" w:hAnsi="Book Antiqua" w:cs="宋体"/>
          <w:b/>
          <w:bCs/>
          <w:color w:val="000000"/>
          <w:kern w:val="0"/>
          <w:szCs w:val="21"/>
        </w:rPr>
        <w:t>Mann CJ</w:t>
      </w:r>
      <w:r w:rsidRPr="006D19C3">
        <w:rPr>
          <w:rFonts w:ascii="Book Antiqua" w:hAnsi="Book Antiqua" w:cs="宋体"/>
          <w:color w:val="000000"/>
          <w:kern w:val="0"/>
          <w:szCs w:val="21"/>
        </w:rPr>
        <w:t>.</w:t>
      </w:r>
      <w:proofErr w:type="gramEnd"/>
      <w:r w:rsidRPr="006D19C3">
        <w:rPr>
          <w:rFonts w:ascii="Book Antiqua" w:hAnsi="Book Antiqua" w:cs="宋体"/>
          <w:color w:val="000000"/>
          <w:kern w:val="0"/>
          <w:szCs w:val="21"/>
        </w:rPr>
        <w:t xml:space="preserve"> </w:t>
      </w:r>
      <w:proofErr w:type="gramStart"/>
      <w:r w:rsidRPr="006D19C3">
        <w:rPr>
          <w:rFonts w:ascii="Book Antiqua" w:hAnsi="Book Antiqua" w:cs="宋体"/>
          <w:color w:val="000000"/>
          <w:kern w:val="0"/>
          <w:szCs w:val="21"/>
        </w:rPr>
        <w:t>Observational research methods.</w:t>
      </w:r>
      <w:proofErr w:type="gramEnd"/>
      <w:r w:rsidRPr="006D19C3">
        <w:rPr>
          <w:rFonts w:ascii="Book Antiqua" w:hAnsi="Book Antiqua" w:cs="宋体"/>
          <w:color w:val="000000"/>
          <w:kern w:val="0"/>
          <w:szCs w:val="21"/>
        </w:rPr>
        <w:t xml:space="preserve"> Research design II: cohort, cross </w:t>
      </w:r>
      <w:proofErr w:type="gramStart"/>
      <w:r w:rsidRPr="006D19C3">
        <w:rPr>
          <w:rFonts w:ascii="Book Antiqua" w:hAnsi="Book Antiqua" w:cs="宋体"/>
          <w:color w:val="000000"/>
          <w:kern w:val="0"/>
          <w:szCs w:val="21"/>
        </w:rPr>
        <w:t>sectional,</w:t>
      </w:r>
      <w:proofErr w:type="gramEnd"/>
      <w:r w:rsidRPr="006D19C3">
        <w:rPr>
          <w:rFonts w:ascii="Book Antiqua" w:hAnsi="Book Antiqua" w:cs="宋体"/>
          <w:color w:val="000000"/>
          <w:kern w:val="0"/>
          <w:szCs w:val="21"/>
        </w:rPr>
        <w:t xml:space="preserve"> and case-control studies. </w:t>
      </w:r>
      <w:proofErr w:type="spellStart"/>
      <w:r w:rsidRPr="006D19C3">
        <w:rPr>
          <w:rFonts w:ascii="Book Antiqua" w:hAnsi="Book Antiqua" w:cs="宋体"/>
          <w:i/>
          <w:iCs/>
          <w:color w:val="000000"/>
          <w:kern w:val="0"/>
          <w:szCs w:val="21"/>
        </w:rPr>
        <w:t>Emerg</w:t>
      </w:r>
      <w:proofErr w:type="spellEnd"/>
      <w:r w:rsidRPr="006D19C3">
        <w:rPr>
          <w:rFonts w:ascii="Book Antiqua" w:hAnsi="Book Antiqua" w:cs="宋体"/>
          <w:i/>
          <w:iCs/>
          <w:color w:val="000000"/>
          <w:kern w:val="0"/>
          <w:szCs w:val="21"/>
        </w:rPr>
        <w:t xml:space="preserve"> Med J</w:t>
      </w:r>
      <w:r w:rsidRPr="006D19C3">
        <w:rPr>
          <w:rFonts w:ascii="Book Antiqua" w:hAnsi="Book Antiqua" w:cs="宋体"/>
          <w:color w:val="000000"/>
          <w:kern w:val="0"/>
          <w:szCs w:val="21"/>
        </w:rPr>
        <w:t> 2003; </w:t>
      </w:r>
      <w:r w:rsidRPr="006D19C3">
        <w:rPr>
          <w:rFonts w:ascii="Book Antiqua" w:hAnsi="Book Antiqua" w:cs="宋体"/>
          <w:b/>
          <w:bCs/>
          <w:color w:val="000000"/>
          <w:kern w:val="0"/>
          <w:szCs w:val="21"/>
        </w:rPr>
        <w:t>20</w:t>
      </w:r>
      <w:r w:rsidRPr="006D19C3">
        <w:rPr>
          <w:rFonts w:ascii="Book Antiqua" w:hAnsi="Book Antiqua" w:cs="宋体"/>
          <w:color w:val="000000"/>
          <w:kern w:val="0"/>
          <w:szCs w:val="21"/>
        </w:rPr>
        <w:t>: 54-60 [PMID: 12533370]</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72 </w:t>
      </w:r>
      <w:proofErr w:type="spellStart"/>
      <w:r w:rsidRPr="006D19C3">
        <w:rPr>
          <w:rFonts w:ascii="Book Antiqua" w:hAnsi="Book Antiqua" w:cs="宋体"/>
          <w:b/>
          <w:bCs/>
          <w:color w:val="000000"/>
          <w:kern w:val="0"/>
          <w:szCs w:val="21"/>
        </w:rPr>
        <w:t>Wanless</w:t>
      </w:r>
      <w:proofErr w:type="spellEnd"/>
      <w:r w:rsidRPr="006D19C3">
        <w:rPr>
          <w:rFonts w:ascii="Book Antiqua" w:hAnsi="Book Antiqua" w:cs="宋体"/>
          <w:b/>
          <w:bCs/>
          <w:color w:val="000000"/>
          <w:kern w:val="0"/>
          <w:szCs w:val="21"/>
        </w:rPr>
        <w:t xml:space="preserve"> IR</w:t>
      </w:r>
      <w:r w:rsidRPr="006D19C3">
        <w:rPr>
          <w:rFonts w:ascii="Book Antiqua" w:hAnsi="Book Antiqua" w:cs="宋体"/>
          <w:color w:val="000000"/>
          <w:kern w:val="0"/>
          <w:szCs w:val="21"/>
        </w:rPr>
        <w:t>, Lentz JS.</w:t>
      </w:r>
      <w:proofErr w:type="gramEnd"/>
      <w:r w:rsidRPr="006D19C3">
        <w:rPr>
          <w:rFonts w:ascii="Book Antiqua" w:hAnsi="Book Antiqua" w:cs="宋体"/>
          <w:color w:val="000000"/>
          <w:kern w:val="0"/>
          <w:szCs w:val="21"/>
        </w:rPr>
        <w:t xml:space="preserve"> Fatty liver hepatitis (</w:t>
      </w:r>
      <w:proofErr w:type="spellStart"/>
      <w:r w:rsidRPr="006D19C3">
        <w:rPr>
          <w:rFonts w:ascii="Book Antiqua" w:hAnsi="Book Antiqua" w:cs="宋体"/>
          <w:color w:val="000000"/>
          <w:kern w:val="0"/>
          <w:szCs w:val="21"/>
        </w:rPr>
        <w:t>steatohepatitis</w:t>
      </w:r>
      <w:proofErr w:type="spellEnd"/>
      <w:r w:rsidRPr="006D19C3">
        <w:rPr>
          <w:rFonts w:ascii="Book Antiqua" w:hAnsi="Book Antiqua" w:cs="宋体"/>
          <w:color w:val="000000"/>
          <w:kern w:val="0"/>
          <w:szCs w:val="21"/>
        </w:rPr>
        <w:t>) and obesity: an autopsy study with analysis of risk factors. </w:t>
      </w:r>
      <w:proofErr w:type="spellStart"/>
      <w:r w:rsidRPr="006D19C3">
        <w:rPr>
          <w:rFonts w:ascii="Book Antiqua" w:hAnsi="Book Antiqua" w:cs="宋体"/>
          <w:i/>
          <w:iCs/>
          <w:color w:val="000000"/>
          <w:kern w:val="0"/>
          <w:szCs w:val="21"/>
        </w:rPr>
        <w:t>Hepatology</w:t>
      </w:r>
      <w:proofErr w:type="spellEnd"/>
      <w:r w:rsidRPr="006D19C3">
        <w:rPr>
          <w:rFonts w:ascii="Book Antiqua" w:hAnsi="Book Antiqua" w:cs="宋体"/>
          <w:color w:val="000000"/>
          <w:kern w:val="0"/>
          <w:szCs w:val="21"/>
        </w:rPr>
        <w:t> 1990; </w:t>
      </w:r>
      <w:r w:rsidRPr="006D19C3">
        <w:rPr>
          <w:rFonts w:ascii="Book Antiqua" w:hAnsi="Book Antiqua" w:cs="宋体"/>
          <w:b/>
          <w:bCs/>
          <w:color w:val="000000"/>
          <w:kern w:val="0"/>
          <w:szCs w:val="21"/>
        </w:rPr>
        <w:t>12</w:t>
      </w:r>
      <w:r w:rsidRPr="006D19C3">
        <w:rPr>
          <w:rFonts w:ascii="Book Antiqua" w:hAnsi="Book Antiqua" w:cs="宋体"/>
          <w:color w:val="000000"/>
          <w:kern w:val="0"/>
          <w:szCs w:val="21"/>
        </w:rPr>
        <w:t>: 1106-1110 [PMID: 2227807]</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73 </w:t>
      </w:r>
      <w:r w:rsidRPr="006D19C3">
        <w:rPr>
          <w:rFonts w:ascii="Book Antiqua" w:hAnsi="Book Antiqua" w:cs="宋体"/>
          <w:b/>
          <w:bCs/>
          <w:color w:val="000000"/>
          <w:kern w:val="0"/>
          <w:szCs w:val="21"/>
        </w:rPr>
        <w:t xml:space="preserve">de </w:t>
      </w:r>
      <w:proofErr w:type="spellStart"/>
      <w:r w:rsidRPr="006D19C3">
        <w:rPr>
          <w:rFonts w:ascii="Book Antiqua" w:hAnsi="Book Antiqua" w:cs="宋体"/>
          <w:b/>
          <w:bCs/>
          <w:color w:val="000000"/>
          <w:kern w:val="0"/>
          <w:szCs w:val="21"/>
        </w:rPr>
        <w:t>Alwis</w:t>
      </w:r>
      <w:proofErr w:type="spellEnd"/>
      <w:r w:rsidRPr="006D19C3">
        <w:rPr>
          <w:rFonts w:ascii="Book Antiqua" w:hAnsi="Book Antiqua" w:cs="宋体"/>
          <w:b/>
          <w:bCs/>
          <w:color w:val="000000"/>
          <w:kern w:val="0"/>
          <w:szCs w:val="21"/>
        </w:rPr>
        <w:t xml:space="preserve"> NM</w:t>
      </w:r>
      <w:r w:rsidRPr="006D19C3">
        <w:rPr>
          <w:rFonts w:ascii="Book Antiqua" w:hAnsi="Book Antiqua" w:cs="宋体"/>
          <w:color w:val="000000"/>
          <w:kern w:val="0"/>
          <w:szCs w:val="21"/>
        </w:rPr>
        <w:t>, Day CP. Non-alcoholic fatty liver disease: the mist gradually clears.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2008; </w:t>
      </w:r>
      <w:r w:rsidRPr="006D19C3">
        <w:rPr>
          <w:rFonts w:ascii="Book Antiqua" w:hAnsi="Book Antiqua" w:cs="宋体"/>
          <w:b/>
          <w:bCs/>
          <w:color w:val="000000"/>
          <w:kern w:val="0"/>
          <w:szCs w:val="21"/>
        </w:rPr>
        <w:t xml:space="preserve">48 </w:t>
      </w:r>
      <w:proofErr w:type="spellStart"/>
      <w:r w:rsidRPr="006D19C3">
        <w:rPr>
          <w:rFonts w:ascii="Book Antiqua" w:hAnsi="Book Antiqua" w:cs="宋体"/>
          <w:bCs/>
          <w:color w:val="000000"/>
          <w:kern w:val="0"/>
          <w:szCs w:val="21"/>
        </w:rPr>
        <w:t>Suppl</w:t>
      </w:r>
      <w:proofErr w:type="spellEnd"/>
      <w:r w:rsidRPr="006D19C3">
        <w:rPr>
          <w:rFonts w:ascii="Book Antiqua" w:hAnsi="Book Antiqua" w:cs="宋体"/>
          <w:bCs/>
          <w:color w:val="000000"/>
          <w:kern w:val="0"/>
          <w:szCs w:val="21"/>
        </w:rPr>
        <w:t xml:space="preserve"> 1</w:t>
      </w:r>
      <w:r w:rsidRPr="006D19C3">
        <w:rPr>
          <w:rFonts w:ascii="Book Antiqua" w:hAnsi="Book Antiqua" w:cs="宋体"/>
          <w:color w:val="000000"/>
          <w:kern w:val="0"/>
          <w:szCs w:val="21"/>
        </w:rPr>
        <w:t>: S104-S112 [PMID: 18304679 DOI: 10.1016/j.jhep.2008.01.009]</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74 </w:t>
      </w:r>
      <w:r w:rsidRPr="006D19C3">
        <w:rPr>
          <w:rFonts w:ascii="Book Antiqua" w:hAnsi="Book Antiqua" w:cs="宋体"/>
          <w:b/>
          <w:bCs/>
          <w:color w:val="000000"/>
          <w:kern w:val="0"/>
          <w:szCs w:val="21"/>
        </w:rPr>
        <w:t>Kim HJ</w:t>
      </w:r>
      <w:r w:rsidRPr="006D19C3">
        <w:rPr>
          <w:rFonts w:ascii="Book Antiqua" w:hAnsi="Book Antiqua" w:cs="宋体"/>
          <w:color w:val="000000"/>
          <w:kern w:val="0"/>
          <w:szCs w:val="21"/>
        </w:rPr>
        <w:t xml:space="preserve">, Kim HJ, Lee KE, Kim DJ, Kim SK, </w:t>
      </w:r>
      <w:proofErr w:type="spellStart"/>
      <w:r w:rsidRPr="006D19C3">
        <w:rPr>
          <w:rFonts w:ascii="Book Antiqua" w:hAnsi="Book Antiqua" w:cs="宋体"/>
          <w:color w:val="000000"/>
          <w:kern w:val="0"/>
          <w:szCs w:val="21"/>
        </w:rPr>
        <w:t>Ahn</w:t>
      </w:r>
      <w:proofErr w:type="spellEnd"/>
      <w:r w:rsidRPr="006D19C3">
        <w:rPr>
          <w:rFonts w:ascii="Book Antiqua" w:hAnsi="Book Antiqua" w:cs="宋体"/>
          <w:color w:val="000000"/>
          <w:kern w:val="0"/>
          <w:szCs w:val="21"/>
        </w:rPr>
        <w:t xml:space="preserve"> CW, Lim SK, Kim KR, Lee HC, Huh KB, Cha BS. </w:t>
      </w:r>
      <w:proofErr w:type="gramStart"/>
      <w:r w:rsidRPr="006D19C3">
        <w:rPr>
          <w:rFonts w:ascii="Book Antiqua" w:hAnsi="Book Antiqua" w:cs="宋体"/>
          <w:color w:val="000000"/>
          <w:kern w:val="0"/>
          <w:szCs w:val="21"/>
        </w:rPr>
        <w:t xml:space="preserve">Metabolic significance of nonalcoholic fatty liver disease in </w:t>
      </w:r>
      <w:proofErr w:type="spellStart"/>
      <w:r w:rsidRPr="006D19C3">
        <w:rPr>
          <w:rFonts w:ascii="Book Antiqua" w:hAnsi="Book Antiqua" w:cs="宋体"/>
          <w:color w:val="000000"/>
          <w:kern w:val="0"/>
          <w:szCs w:val="21"/>
        </w:rPr>
        <w:t>nonobese</w:t>
      </w:r>
      <w:proofErr w:type="spellEnd"/>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nondiabetic</w:t>
      </w:r>
      <w:proofErr w:type="spellEnd"/>
      <w:r w:rsidRPr="006D19C3">
        <w:rPr>
          <w:rFonts w:ascii="Book Antiqua" w:hAnsi="Book Antiqua" w:cs="宋体"/>
          <w:color w:val="000000"/>
          <w:kern w:val="0"/>
          <w:szCs w:val="21"/>
        </w:rPr>
        <w:t xml:space="preserve"> adults.</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Arch Intern Med</w:t>
      </w:r>
      <w:r w:rsidRPr="006D19C3">
        <w:rPr>
          <w:rFonts w:ascii="Book Antiqua" w:hAnsi="Book Antiqua" w:cs="宋体"/>
          <w:color w:val="000000"/>
          <w:kern w:val="0"/>
          <w:szCs w:val="21"/>
        </w:rPr>
        <w:t> 2004; </w:t>
      </w:r>
      <w:r w:rsidRPr="006D19C3">
        <w:rPr>
          <w:rFonts w:ascii="Book Antiqua" w:hAnsi="Book Antiqua" w:cs="宋体"/>
          <w:b/>
          <w:bCs/>
          <w:color w:val="000000"/>
          <w:kern w:val="0"/>
          <w:szCs w:val="21"/>
        </w:rPr>
        <w:t>164</w:t>
      </w:r>
      <w:r w:rsidRPr="006D19C3">
        <w:rPr>
          <w:rFonts w:ascii="Book Antiqua" w:hAnsi="Book Antiqua" w:cs="宋体"/>
          <w:color w:val="000000"/>
          <w:kern w:val="0"/>
          <w:szCs w:val="21"/>
        </w:rPr>
        <w:t>: 2169-2175 [PMID: 15505132 DOI: 10.1001/archinte.164.19.2169]</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75 </w:t>
      </w:r>
      <w:r w:rsidRPr="006D19C3">
        <w:rPr>
          <w:rFonts w:ascii="Book Antiqua" w:hAnsi="Book Antiqua" w:cs="宋体"/>
          <w:b/>
          <w:bCs/>
          <w:color w:val="000000"/>
          <w:kern w:val="0"/>
          <w:szCs w:val="21"/>
        </w:rPr>
        <w:t>Tarantino G</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Colicchio</w:t>
      </w:r>
      <w:proofErr w:type="spellEnd"/>
      <w:r w:rsidRPr="006D19C3">
        <w:rPr>
          <w:rFonts w:ascii="Book Antiqua" w:hAnsi="Book Antiqua" w:cs="宋体"/>
          <w:color w:val="000000"/>
          <w:kern w:val="0"/>
          <w:szCs w:val="21"/>
        </w:rPr>
        <w:t xml:space="preserve"> P, </w:t>
      </w:r>
      <w:proofErr w:type="spellStart"/>
      <w:r w:rsidRPr="006D19C3">
        <w:rPr>
          <w:rFonts w:ascii="Book Antiqua" w:hAnsi="Book Antiqua" w:cs="宋体"/>
          <w:color w:val="000000"/>
          <w:kern w:val="0"/>
          <w:szCs w:val="21"/>
        </w:rPr>
        <w:t>Conca</w:t>
      </w:r>
      <w:proofErr w:type="spellEnd"/>
      <w:r w:rsidRPr="006D19C3">
        <w:rPr>
          <w:rFonts w:ascii="Book Antiqua" w:hAnsi="Book Antiqua" w:cs="宋体"/>
          <w:color w:val="000000"/>
          <w:kern w:val="0"/>
          <w:szCs w:val="21"/>
        </w:rPr>
        <w:t xml:space="preserve"> P, </w:t>
      </w:r>
      <w:proofErr w:type="spellStart"/>
      <w:r w:rsidRPr="006D19C3">
        <w:rPr>
          <w:rFonts w:ascii="Book Antiqua" w:hAnsi="Book Antiqua" w:cs="宋体"/>
          <w:color w:val="000000"/>
          <w:kern w:val="0"/>
          <w:szCs w:val="21"/>
        </w:rPr>
        <w:t>Finelli</w:t>
      </w:r>
      <w:proofErr w:type="spellEnd"/>
      <w:r w:rsidRPr="006D19C3">
        <w:rPr>
          <w:rFonts w:ascii="Book Antiqua" w:hAnsi="Book Antiqua" w:cs="宋体"/>
          <w:color w:val="000000"/>
          <w:kern w:val="0"/>
          <w:szCs w:val="21"/>
        </w:rPr>
        <w:t xml:space="preserve"> C, Di </w:t>
      </w:r>
      <w:proofErr w:type="spellStart"/>
      <w:r w:rsidRPr="006D19C3">
        <w:rPr>
          <w:rFonts w:ascii="Book Antiqua" w:hAnsi="Book Antiqua" w:cs="宋体"/>
          <w:color w:val="000000"/>
          <w:kern w:val="0"/>
          <w:szCs w:val="21"/>
        </w:rPr>
        <w:t>Minno</w:t>
      </w:r>
      <w:proofErr w:type="spellEnd"/>
      <w:r w:rsidRPr="006D19C3">
        <w:rPr>
          <w:rFonts w:ascii="Book Antiqua" w:hAnsi="Book Antiqua" w:cs="宋体"/>
          <w:color w:val="000000"/>
          <w:kern w:val="0"/>
          <w:szCs w:val="21"/>
        </w:rPr>
        <w:t xml:space="preserve"> MN, Tarantino M, Capone D, </w:t>
      </w:r>
      <w:proofErr w:type="spellStart"/>
      <w:r w:rsidRPr="006D19C3">
        <w:rPr>
          <w:rFonts w:ascii="Book Antiqua" w:hAnsi="Book Antiqua" w:cs="宋体"/>
          <w:color w:val="000000"/>
          <w:kern w:val="0"/>
          <w:szCs w:val="21"/>
        </w:rPr>
        <w:t>Pasanisi</w:t>
      </w:r>
      <w:proofErr w:type="spellEnd"/>
      <w:r w:rsidRPr="006D19C3">
        <w:rPr>
          <w:rFonts w:ascii="Book Antiqua" w:hAnsi="Book Antiqua" w:cs="宋体"/>
          <w:color w:val="000000"/>
          <w:kern w:val="0"/>
          <w:szCs w:val="21"/>
        </w:rPr>
        <w:t xml:space="preserve"> F. Young adult obese subjects with and without insulin resistance: what is the role of chronic inflammation and how to weigh it non-invasively?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Inflamm</w:t>
      </w:r>
      <w:proofErr w:type="spellEnd"/>
      <w:r w:rsidRPr="006D19C3">
        <w:rPr>
          <w:rFonts w:ascii="Book Antiqua" w:hAnsi="Book Antiqua" w:cs="宋体"/>
          <w:i/>
          <w:iCs/>
          <w:color w:val="000000"/>
          <w:kern w:val="0"/>
          <w:szCs w:val="21"/>
        </w:rPr>
        <w:t xml:space="preserve"> </w:t>
      </w:r>
      <w:r w:rsidRPr="006D19C3">
        <w:rPr>
          <w:rFonts w:ascii="Book Antiqua" w:hAnsi="Book Antiqua" w:cs="宋体"/>
          <w:iCs/>
          <w:color w:val="000000"/>
          <w:kern w:val="0"/>
          <w:szCs w:val="21"/>
        </w:rPr>
        <w:t>(</w:t>
      </w:r>
      <w:proofErr w:type="spellStart"/>
      <w:r w:rsidRPr="006D19C3">
        <w:rPr>
          <w:rFonts w:ascii="Book Antiqua" w:hAnsi="Book Antiqua" w:cs="宋体"/>
          <w:iCs/>
          <w:color w:val="000000"/>
          <w:kern w:val="0"/>
          <w:szCs w:val="21"/>
        </w:rPr>
        <w:t>Lond</w:t>
      </w:r>
      <w:proofErr w:type="spellEnd"/>
      <w:r w:rsidRPr="006D19C3">
        <w:rPr>
          <w:rFonts w:ascii="Book Antiqua" w:hAnsi="Book Antiqua" w:cs="宋体"/>
          <w:iCs/>
          <w:color w:val="000000"/>
          <w:kern w:val="0"/>
          <w:szCs w:val="21"/>
        </w:rPr>
        <w:t>)</w:t>
      </w:r>
      <w:r w:rsidRPr="006D19C3">
        <w:rPr>
          <w:rFonts w:ascii="Book Antiqua" w:hAnsi="Book Antiqua" w:cs="宋体"/>
          <w:color w:val="000000"/>
          <w:kern w:val="0"/>
          <w:szCs w:val="21"/>
        </w:rPr>
        <w:t> 2009; </w:t>
      </w:r>
      <w:r w:rsidRPr="006D19C3">
        <w:rPr>
          <w:rFonts w:ascii="Book Antiqua" w:hAnsi="Book Antiqua" w:cs="宋体"/>
          <w:b/>
          <w:bCs/>
          <w:color w:val="000000"/>
          <w:kern w:val="0"/>
          <w:szCs w:val="21"/>
        </w:rPr>
        <w:t>6</w:t>
      </w:r>
      <w:r w:rsidRPr="006D19C3">
        <w:rPr>
          <w:rFonts w:ascii="Book Antiqua" w:hAnsi="Book Antiqua" w:cs="宋体"/>
          <w:color w:val="000000"/>
          <w:kern w:val="0"/>
          <w:szCs w:val="21"/>
        </w:rPr>
        <w:t>: 6 [PMID: 19291292 DOI: 10.1186/1476-9255-6-6]</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76 </w:t>
      </w:r>
      <w:proofErr w:type="spellStart"/>
      <w:r w:rsidRPr="006D19C3">
        <w:rPr>
          <w:rFonts w:ascii="Book Antiqua" w:hAnsi="Book Antiqua" w:cs="宋体"/>
          <w:b/>
          <w:bCs/>
          <w:color w:val="000000"/>
          <w:kern w:val="0"/>
          <w:szCs w:val="21"/>
        </w:rPr>
        <w:t>Buechler</w:t>
      </w:r>
      <w:proofErr w:type="spellEnd"/>
      <w:r w:rsidRPr="006D19C3">
        <w:rPr>
          <w:rFonts w:ascii="Book Antiqua" w:hAnsi="Book Antiqua" w:cs="宋体"/>
          <w:b/>
          <w:bCs/>
          <w:color w:val="000000"/>
          <w:kern w:val="0"/>
          <w:szCs w:val="21"/>
        </w:rPr>
        <w:t xml:space="preserve"> C</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Wanninger</w:t>
      </w:r>
      <w:proofErr w:type="spellEnd"/>
      <w:r w:rsidRPr="006D19C3">
        <w:rPr>
          <w:rFonts w:ascii="Book Antiqua" w:hAnsi="Book Antiqua" w:cs="宋体"/>
          <w:color w:val="000000"/>
          <w:kern w:val="0"/>
          <w:szCs w:val="21"/>
        </w:rPr>
        <w:t xml:space="preserve"> J, </w:t>
      </w:r>
      <w:proofErr w:type="spellStart"/>
      <w:r w:rsidRPr="006D19C3">
        <w:rPr>
          <w:rFonts w:ascii="Book Antiqua" w:hAnsi="Book Antiqua" w:cs="宋体"/>
          <w:color w:val="000000"/>
          <w:kern w:val="0"/>
          <w:szCs w:val="21"/>
        </w:rPr>
        <w:t>Neumeier</w:t>
      </w:r>
      <w:proofErr w:type="spellEnd"/>
      <w:r w:rsidRPr="006D19C3">
        <w:rPr>
          <w:rFonts w:ascii="Book Antiqua" w:hAnsi="Book Antiqua" w:cs="宋体"/>
          <w:color w:val="000000"/>
          <w:kern w:val="0"/>
          <w:szCs w:val="21"/>
        </w:rPr>
        <w:t xml:space="preserve"> M. </w:t>
      </w:r>
      <w:proofErr w:type="spellStart"/>
      <w:r w:rsidRPr="006D19C3">
        <w:rPr>
          <w:rFonts w:ascii="Book Antiqua" w:hAnsi="Book Antiqua" w:cs="宋体"/>
          <w:color w:val="000000"/>
          <w:kern w:val="0"/>
          <w:szCs w:val="21"/>
        </w:rPr>
        <w:t>Adiponectin</w:t>
      </w:r>
      <w:proofErr w:type="spellEnd"/>
      <w:r w:rsidRPr="006D19C3">
        <w:rPr>
          <w:rFonts w:ascii="Book Antiqua" w:hAnsi="Book Antiqua" w:cs="宋体"/>
          <w:color w:val="000000"/>
          <w:kern w:val="0"/>
          <w:szCs w:val="21"/>
        </w:rPr>
        <w:t xml:space="preserve">, a key </w:t>
      </w:r>
      <w:proofErr w:type="spellStart"/>
      <w:r w:rsidRPr="006D19C3">
        <w:rPr>
          <w:rFonts w:ascii="Book Antiqua" w:hAnsi="Book Antiqua" w:cs="宋体"/>
          <w:color w:val="000000"/>
          <w:kern w:val="0"/>
          <w:szCs w:val="21"/>
        </w:rPr>
        <w:t>adipokine</w:t>
      </w:r>
      <w:proofErr w:type="spellEnd"/>
      <w:r w:rsidRPr="006D19C3">
        <w:rPr>
          <w:rFonts w:ascii="Book Antiqua" w:hAnsi="Book Antiqua" w:cs="宋体"/>
          <w:color w:val="000000"/>
          <w:kern w:val="0"/>
          <w:szCs w:val="21"/>
        </w:rPr>
        <w:t xml:space="preserve"> in obesity related liver diseases. </w:t>
      </w:r>
      <w:r w:rsidRPr="006D19C3">
        <w:rPr>
          <w:rFonts w:ascii="Book Antiqua" w:hAnsi="Book Antiqua" w:cs="宋体"/>
          <w:i/>
          <w:iCs/>
          <w:color w:val="000000"/>
          <w:kern w:val="0"/>
          <w:szCs w:val="21"/>
        </w:rPr>
        <w:t xml:space="preserve">World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2011; </w:t>
      </w:r>
      <w:r w:rsidRPr="006D19C3">
        <w:rPr>
          <w:rFonts w:ascii="Book Antiqua" w:hAnsi="Book Antiqua" w:cs="宋体"/>
          <w:b/>
          <w:bCs/>
          <w:color w:val="000000"/>
          <w:kern w:val="0"/>
          <w:szCs w:val="21"/>
        </w:rPr>
        <w:t>17</w:t>
      </w:r>
      <w:r w:rsidRPr="006D19C3">
        <w:rPr>
          <w:rFonts w:ascii="Book Antiqua" w:hAnsi="Book Antiqua" w:cs="宋体"/>
          <w:color w:val="000000"/>
          <w:kern w:val="0"/>
          <w:szCs w:val="21"/>
        </w:rPr>
        <w:t>: 2801-2811 [PMID: 21734787 DOI: 10.3748/wjg.v17.i23.2801]</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77 </w:t>
      </w:r>
      <w:proofErr w:type="spellStart"/>
      <w:r w:rsidRPr="006D19C3">
        <w:rPr>
          <w:rFonts w:ascii="Book Antiqua" w:hAnsi="Book Antiqua" w:cs="宋体"/>
          <w:b/>
          <w:bCs/>
          <w:color w:val="000000"/>
          <w:kern w:val="0"/>
          <w:szCs w:val="21"/>
        </w:rPr>
        <w:t>Schäffler</w:t>
      </w:r>
      <w:proofErr w:type="spellEnd"/>
      <w:r w:rsidRPr="006D19C3">
        <w:rPr>
          <w:rFonts w:ascii="Book Antiqua" w:hAnsi="Book Antiqua" w:cs="宋体"/>
          <w:b/>
          <w:bCs/>
          <w:color w:val="000000"/>
          <w:kern w:val="0"/>
          <w:szCs w:val="21"/>
        </w:rPr>
        <w:t xml:space="preserve"> A</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Schölmerich</w:t>
      </w:r>
      <w:proofErr w:type="spellEnd"/>
      <w:r w:rsidRPr="006D19C3">
        <w:rPr>
          <w:rFonts w:ascii="Book Antiqua" w:hAnsi="Book Antiqua" w:cs="宋体"/>
          <w:color w:val="000000"/>
          <w:kern w:val="0"/>
          <w:szCs w:val="21"/>
        </w:rPr>
        <w:t xml:space="preserve"> J, </w:t>
      </w:r>
      <w:proofErr w:type="spellStart"/>
      <w:r w:rsidRPr="006D19C3">
        <w:rPr>
          <w:rFonts w:ascii="Book Antiqua" w:hAnsi="Book Antiqua" w:cs="宋体"/>
          <w:color w:val="000000"/>
          <w:kern w:val="0"/>
          <w:szCs w:val="21"/>
        </w:rPr>
        <w:t>Büchler</w:t>
      </w:r>
      <w:proofErr w:type="spellEnd"/>
      <w:r w:rsidRPr="006D19C3">
        <w:rPr>
          <w:rFonts w:ascii="Book Antiqua" w:hAnsi="Book Antiqua" w:cs="宋体"/>
          <w:color w:val="000000"/>
          <w:kern w:val="0"/>
          <w:szCs w:val="21"/>
        </w:rPr>
        <w:t xml:space="preserve"> C. Mechanisms of disease: </w:t>
      </w:r>
      <w:proofErr w:type="spellStart"/>
      <w:r w:rsidRPr="006D19C3">
        <w:rPr>
          <w:rFonts w:ascii="Book Antiqua" w:hAnsi="Book Antiqua" w:cs="宋体"/>
          <w:color w:val="000000"/>
          <w:kern w:val="0"/>
          <w:szCs w:val="21"/>
        </w:rPr>
        <w:t>adipocytokines</w:t>
      </w:r>
      <w:proofErr w:type="spellEnd"/>
      <w:r w:rsidRPr="006D19C3">
        <w:rPr>
          <w:rFonts w:ascii="Book Antiqua" w:hAnsi="Book Antiqua" w:cs="宋体"/>
          <w:color w:val="000000"/>
          <w:kern w:val="0"/>
          <w:szCs w:val="21"/>
        </w:rPr>
        <w:t xml:space="preserve"> and visceral adipose tissue--emerging role in nonalcoholic fatty liver disease. </w:t>
      </w:r>
      <w:r w:rsidRPr="006D19C3">
        <w:rPr>
          <w:rFonts w:ascii="Book Antiqua" w:hAnsi="Book Antiqua" w:cs="宋体"/>
          <w:i/>
          <w:iCs/>
          <w:color w:val="000000"/>
          <w:kern w:val="0"/>
          <w:szCs w:val="21"/>
        </w:rPr>
        <w:t xml:space="preserve">Nat </w:t>
      </w:r>
      <w:proofErr w:type="spellStart"/>
      <w:r w:rsidRPr="006D19C3">
        <w:rPr>
          <w:rFonts w:ascii="Book Antiqua" w:hAnsi="Book Antiqua" w:cs="宋体"/>
          <w:i/>
          <w:iCs/>
          <w:color w:val="000000"/>
          <w:kern w:val="0"/>
          <w:szCs w:val="21"/>
        </w:rPr>
        <w:t>Clin</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Pract</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i/>
          <w:iCs/>
          <w:color w:val="000000"/>
          <w:kern w:val="0"/>
          <w:szCs w:val="21"/>
        </w:rPr>
        <w:t xml:space="preserve"> </w:t>
      </w:r>
      <w:proofErr w:type="spellStart"/>
      <w:r w:rsidRPr="006D19C3">
        <w:rPr>
          <w:rFonts w:ascii="Book Antiqua" w:hAnsi="Book Antiqua" w:cs="宋体"/>
          <w:i/>
          <w:iCs/>
          <w:color w:val="000000"/>
          <w:kern w:val="0"/>
          <w:szCs w:val="21"/>
        </w:rPr>
        <w:t>Hepatol</w:t>
      </w:r>
      <w:proofErr w:type="spellEnd"/>
      <w:r w:rsidRPr="006D19C3">
        <w:rPr>
          <w:rFonts w:ascii="Book Antiqua" w:hAnsi="Book Antiqua" w:cs="宋体"/>
          <w:color w:val="000000"/>
          <w:kern w:val="0"/>
          <w:szCs w:val="21"/>
        </w:rPr>
        <w:t> 2005; </w:t>
      </w:r>
      <w:r w:rsidRPr="006D19C3">
        <w:rPr>
          <w:rFonts w:ascii="Book Antiqua" w:hAnsi="Book Antiqua" w:cs="宋体"/>
          <w:b/>
          <w:bCs/>
          <w:color w:val="000000"/>
          <w:kern w:val="0"/>
          <w:szCs w:val="21"/>
        </w:rPr>
        <w:t>2</w:t>
      </w:r>
      <w:r w:rsidRPr="006D19C3">
        <w:rPr>
          <w:rFonts w:ascii="Book Antiqua" w:hAnsi="Book Antiqua" w:cs="宋体"/>
          <w:color w:val="000000"/>
          <w:kern w:val="0"/>
          <w:szCs w:val="21"/>
        </w:rPr>
        <w:t>: 273-280 [PMID: 16265231 DOI: 10.1038/ncpgasthep0186]</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78 </w:t>
      </w:r>
      <w:proofErr w:type="spellStart"/>
      <w:r w:rsidRPr="006D19C3">
        <w:rPr>
          <w:rFonts w:ascii="Book Antiqua" w:hAnsi="Book Antiqua" w:cs="宋体"/>
          <w:b/>
          <w:bCs/>
          <w:color w:val="000000"/>
          <w:kern w:val="0"/>
          <w:szCs w:val="21"/>
        </w:rPr>
        <w:t>Borst</w:t>
      </w:r>
      <w:proofErr w:type="spellEnd"/>
      <w:r w:rsidRPr="006D19C3">
        <w:rPr>
          <w:rFonts w:ascii="Book Antiqua" w:hAnsi="Book Antiqua" w:cs="宋体"/>
          <w:b/>
          <w:bCs/>
          <w:color w:val="000000"/>
          <w:kern w:val="0"/>
          <w:szCs w:val="21"/>
        </w:rPr>
        <w:t xml:space="preserve"> SE</w:t>
      </w:r>
      <w:r w:rsidRPr="006D19C3">
        <w:rPr>
          <w:rFonts w:ascii="Book Antiqua" w:hAnsi="Book Antiqua" w:cs="宋体"/>
          <w:color w:val="000000"/>
          <w:kern w:val="0"/>
          <w:szCs w:val="21"/>
        </w:rPr>
        <w:t>.</w:t>
      </w:r>
      <w:proofErr w:type="gramEnd"/>
      <w:r w:rsidRPr="006D19C3">
        <w:rPr>
          <w:rFonts w:ascii="Book Antiqua" w:hAnsi="Book Antiqua" w:cs="宋体"/>
          <w:color w:val="000000"/>
          <w:kern w:val="0"/>
          <w:szCs w:val="21"/>
        </w:rPr>
        <w:t xml:space="preserve"> </w:t>
      </w:r>
      <w:proofErr w:type="gramStart"/>
      <w:r w:rsidRPr="006D19C3">
        <w:rPr>
          <w:rFonts w:ascii="Book Antiqua" w:hAnsi="Book Antiqua" w:cs="宋体"/>
          <w:color w:val="000000"/>
          <w:kern w:val="0"/>
          <w:szCs w:val="21"/>
        </w:rPr>
        <w:t>The role of TNF-alpha in insulin resistance.</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Endocrine</w:t>
      </w:r>
      <w:r w:rsidRPr="006D19C3">
        <w:rPr>
          <w:rFonts w:ascii="Book Antiqua" w:hAnsi="Book Antiqua" w:cs="宋体"/>
          <w:color w:val="000000"/>
          <w:kern w:val="0"/>
          <w:szCs w:val="21"/>
        </w:rPr>
        <w:t> 2004; </w:t>
      </w:r>
      <w:r w:rsidRPr="006D19C3">
        <w:rPr>
          <w:rFonts w:ascii="Book Antiqua" w:hAnsi="Book Antiqua" w:cs="宋体"/>
          <w:b/>
          <w:bCs/>
          <w:color w:val="000000"/>
          <w:kern w:val="0"/>
          <w:szCs w:val="21"/>
        </w:rPr>
        <w:t>23</w:t>
      </w:r>
      <w:r w:rsidRPr="006D19C3">
        <w:rPr>
          <w:rFonts w:ascii="Book Antiqua" w:hAnsi="Book Antiqua" w:cs="宋体"/>
          <w:color w:val="000000"/>
          <w:kern w:val="0"/>
          <w:szCs w:val="21"/>
        </w:rPr>
        <w:t>: 177-182 [PMID: 15146098 DOI: 10.1385/ENDO</w:t>
      </w:r>
      <w:proofErr w:type="gramStart"/>
      <w:r w:rsidRPr="006D19C3">
        <w:rPr>
          <w:rFonts w:ascii="Book Antiqua" w:hAnsi="Book Antiqua" w:cs="宋体"/>
          <w:color w:val="000000"/>
          <w:kern w:val="0"/>
          <w:szCs w:val="21"/>
        </w:rPr>
        <w:t>:23:2</w:t>
      </w:r>
      <w:proofErr w:type="gramEnd"/>
      <w:r w:rsidRPr="006D19C3">
        <w:rPr>
          <w:rFonts w:ascii="Book Antiqua" w:hAnsi="Book Antiqua" w:cs="宋体"/>
          <w:color w:val="000000"/>
          <w:kern w:val="0"/>
          <w:szCs w:val="21"/>
        </w:rPr>
        <w:t>-3:177]</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79 </w:t>
      </w:r>
      <w:proofErr w:type="spellStart"/>
      <w:r w:rsidRPr="006D19C3">
        <w:rPr>
          <w:rFonts w:ascii="Book Antiqua" w:hAnsi="Book Antiqua" w:cs="宋体"/>
          <w:b/>
          <w:bCs/>
          <w:color w:val="000000"/>
          <w:kern w:val="0"/>
          <w:szCs w:val="21"/>
        </w:rPr>
        <w:t>Kamada</w:t>
      </w:r>
      <w:proofErr w:type="spellEnd"/>
      <w:r w:rsidRPr="006D19C3">
        <w:rPr>
          <w:rFonts w:ascii="Book Antiqua" w:hAnsi="Book Antiqua" w:cs="宋体"/>
          <w:b/>
          <w:bCs/>
          <w:color w:val="000000"/>
          <w:kern w:val="0"/>
          <w:szCs w:val="21"/>
        </w:rPr>
        <w:t xml:space="preserve"> Y</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Takehara</w:t>
      </w:r>
      <w:proofErr w:type="spellEnd"/>
      <w:r w:rsidRPr="006D19C3">
        <w:rPr>
          <w:rFonts w:ascii="Book Antiqua" w:hAnsi="Book Antiqua" w:cs="宋体"/>
          <w:color w:val="000000"/>
          <w:kern w:val="0"/>
          <w:szCs w:val="21"/>
        </w:rPr>
        <w:t xml:space="preserve"> T, Hayashi N. </w:t>
      </w:r>
      <w:proofErr w:type="spellStart"/>
      <w:r w:rsidRPr="006D19C3">
        <w:rPr>
          <w:rFonts w:ascii="Book Antiqua" w:hAnsi="Book Antiqua" w:cs="宋体"/>
          <w:color w:val="000000"/>
          <w:kern w:val="0"/>
          <w:szCs w:val="21"/>
        </w:rPr>
        <w:t>Adipocytokines</w:t>
      </w:r>
      <w:proofErr w:type="spellEnd"/>
      <w:r w:rsidRPr="006D19C3">
        <w:rPr>
          <w:rFonts w:ascii="Book Antiqua" w:hAnsi="Book Antiqua" w:cs="宋体"/>
          <w:color w:val="000000"/>
          <w:kern w:val="0"/>
          <w:szCs w:val="21"/>
        </w:rPr>
        <w:t xml:space="preserve"> and liver disease.</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 xml:space="preserve">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2008; </w:t>
      </w:r>
      <w:r w:rsidRPr="006D19C3">
        <w:rPr>
          <w:rFonts w:ascii="Book Antiqua" w:hAnsi="Book Antiqua" w:cs="宋体"/>
          <w:b/>
          <w:bCs/>
          <w:color w:val="000000"/>
          <w:kern w:val="0"/>
          <w:szCs w:val="21"/>
        </w:rPr>
        <w:t>43</w:t>
      </w:r>
      <w:r w:rsidRPr="006D19C3">
        <w:rPr>
          <w:rFonts w:ascii="Book Antiqua" w:hAnsi="Book Antiqua" w:cs="宋体"/>
          <w:color w:val="000000"/>
          <w:kern w:val="0"/>
          <w:szCs w:val="21"/>
        </w:rPr>
        <w:t>: 811-822 [PMID: 19012034 DOI: 10.1007/s00535-008-2213-6]</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80 </w:t>
      </w:r>
      <w:proofErr w:type="spellStart"/>
      <w:r w:rsidRPr="006D19C3">
        <w:rPr>
          <w:rFonts w:ascii="Book Antiqua" w:hAnsi="Book Antiqua" w:cs="宋体"/>
          <w:b/>
          <w:bCs/>
          <w:color w:val="000000"/>
          <w:kern w:val="0"/>
          <w:szCs w:val="21"/>
        </w:rPr>
        <w:t>Nobili</w:t>
      </w:r>
      <w:proofErr w:type="spellEnd"/>
      <w:r w:rsidRPr="006D19C3">
        <w:rPr>
          <w:rFonts w:ascii="Book Antiqua" w:hAnsi="Book Antiqua" w:cs="宋体"/>
          <w:b/>
          <w:bCs/>
          <w:color w:val="000000"/>
          <w:kern w:val="0"/>
          <w:szCs w:val="21"/>
        </w:rPr>
        <w:t xml:space="preserve"> V</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Alisi</w:t>
      </w:r>
      <w:proofErr w:type="spellEnd"/>
      <w:r w:rsidRPr="006D19C3">
        <w:rPr>
          <w:rFonts w:ascii="Book Antiqua" w:hAnsi="Book Antiqua" w:cs="宋体"/>
          <w:color w:val="000000"/>
          <w:kern w:val="0"/>
          <w:szCs w:val="21"/>
        </w:rPr>
        <w:t xml:space="preserve"> A, </w:t>
      </w:r>
      <w:proofErr w:type="spellStart"/>
      <w:r w:rsidRPr="006D19C3">
        <w:rPr>
          <w:rFonts w:ascii="Book Antiqua" w:hAnsi="Book Antiqua" w:cs="宋体"/>
          <w:color w:val="000000"/>
          <w:kern w:val="0"/>
          <w:szCs w:val="21"/>
        </w:rPr>
        <w:t>Raponi</w:t>
      </w:r>
      <w:proofErr w:type="spellEnd"/>
      <w:r w:rsidRPr="006D19C3">
        <w:rPr>
          <w:rFonts w:ascii="Book Antiqua" w:hAnsi="Book Antiqua" w:cs="宋体"/>
          <w:color w:val="000000"/>
          <w:kern w:val="0"/>
          <w:szCs w:val="21"/>
        </w:rPr>
        <w:t xml:space="preserve"> M. Pediatric non-alcoholic fatty liver disease: preventive and therapeutic value of lifestyle intervention. </w:t>
      </w:r>
      <w:r w:rsidRPr="006D19C3">
        <w:rPr>
          <w:rFonts w:ascii="Book Antiqua" w:hAnsi="Book Antiqua" w:cs="宋体"/>
          <w:i/>
          <w:iCs/>
          <w:color w:val="000000"/>
          <w:kern w:val="0"/>
          <w:szCs w:val="21"/>
        </w:rPr>
        <w:t xml:space="preserve">World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2009; </w:t>
      </w:r>
      <w:r w:rsidRPr="006D19C3">
        <w:rPr>
          <w:rFonts w:ascii="Book Antiqua" w:hAnsi="Book Antiqua" w:cs="宋体"/>
          <w:b/>
          <w:bCs/>
          <w:color w:val="000000"/>
          <w:kern w:val="0"/>
          <w:szCs w:val="21"/>
        </w:rPr>
        <w:t>15</w:t>
      </w:r>
      <w:r w:rsidRPr="006D19C3">
        <w:rPr>
          <w:rFonts w:ascii="Book Antiqua" w:hAnsi="Book Antiqua" w:cs="宋体"/>
          <w:color w:val="000000"/>
          <w:kern w:val="0"/>
          <w:szCs w:val="21"/>
        </w:rPr>
        <w:t>: 6017-6022 [PMID: 20027672]</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81 </w:t>
      </w:r>
      <w:r w:rsidRPr="006D19C3">
        <w:rPr>
          <w:rFonts w:ascii="Book Antiqua" w:hAnsi="Book Antiqua" w:cs="宋体"/>
          <w:b/>
          <w:bCs/>
          <w:color w:val="000000"/>
          <w:kern w:val="0"/>
          <w:szCs w:val="21"/>
        </w:rPr>
        <w:t>Chan DC</w:t>
      </w:r>
      <w:r w:rsidRPr="006D19C3">
        <w:rPr>
          <w:rFonts w:ascii="Book Antiqua" w:hAnsi="Book Antiqua" w:cs="宋体"/>
          <w:color w:val="000000"/>
          <w:kern w:val="0"/>
          <w:szCs w:val="21"/>
        </w:rPr>
        <w:t xml:space="preserve">, Watts GF, </w:t>
      </w:r>
      <w:proofErr w:type="spellStart"/>
      <w:r w:rsidRPr="006D19C3">
        <w:rPr>
          <w:rFonts w:ascii="Book Antiqua" w:hAnsi="Book Antiqua" w:cs="宋体"/>
          <w:color w:val="000000"/>
          <w:kern w:val="0"/>
          <w:szCs w:val="21"/>
        </w:rPr>
        <w:t>Gan</w:t>
      </w:r>
      <w:proofErr w:type="spellEnd"/>
      <w:r w:rsidRPr="006D19C3">
        <w:rPr>
          <w:rFonts w:ascii="Book Antiqua" w:hAnsi="Book Antiqua" w:cs="宋体"/>
          <w:color w:val="000000"/>
          <w:kern w:val="0"/>
          <w:szCs w:val="21"/>
        </w:rPr>
        <w:t xml:space="preserve"> SK, </w:t>
      </w:r>
      <w:proofErr w:type="spellStart"/>
      <w:r w:rsidRPr="006D19C3">
        <w:rPr>
          <w:rFonts w:ascii="Book Antiqua" w:hAnsi="Book Antiqua" w:cs="宋体"/>
          <w:color w:val="000000"/>
          <w:kern w:val="0"/>
          <w:szCs w:val="21"/>
        </w:rPr>
        <w:t>Ooi</w:t>
      </w:r>
      <w:proofErr w:type="spellEnd"/>
      <w:r w:rsidRPr="006D19C3">
        <w:rPr>
          <w:rFonts w:ascii="Book Antiqua" w:hAnsi="Book Antiqua" w:cs="宋体"/>
          <w:color w:val="000000"/>
          <w:kern w:val="0"/>
          <w:szCs w:val="21"/>
        </w:rPr>
        <w:t xml:space="preserve"> EM, Barrett PH. Effect of </w:t>
      </w:r>
      <w:proofErr w:type="spellStart"/>
      <w:r w:rsidRPr="006D19C3">
        <w:rPr>
          <w:rFonts w:ascii="Book Antiqua" w:hAnsi="Book Antiqua" w:cs="宋体"/>
          <w:color w:val="000000"/>
          <w:kern w:val="0"/>
          <w:szCs w:val="21"/>
        </w:rPr>
        <w:t>ezetimibe</w:t>
      </w:r>
      <w:proofErr w:type="spellEnd"/>
      <w:r w:rsidRPr="006D19C3">
        <w:rPr>
          <w:rFonts w:ascii="Book Antiqua" w:hAnsi="Book Antiqua" w:cs="宋体"/>
          <w:color w:val="000000"/>
          <w:kern w:val="0"/>
          <w:szCs w:val="21"/>
        </w:rPr>
        <w:t xml:space="preserve"> on hepatic fat, inflammatory markers, and </w:t>
      </w:r>
      <w:proofErr w:type="spellStart"/>
      <w:r w:rsidRPr="006D19C3">
        <w:rPr>
          <w:rFonts w:ascii="Book Antiqua" w:hAnsi="Book Antiqua" w:cs="宋体"/>
          <w:color w:val="000000"/>
          <w:kern w:val="0"/>
          <w:szCs w:val="21"/>
        </w:rPr>
        <w:t>apolipoprotein</w:t>
      </w:r>
      <w:proofErr w:type="spellEnd"/>
      <w:r w:rsidRPr="006D19C3">
        <w:rPr>
          <w:rFonts w:ascii="Book Antiqua" w:hAnsi="Book Antiqua" w:cs="宋体"/>
          <w:color w:val="000000"/>
          <w:kern w:val="0"/>
          <w:szCs w:val="21"/>
        </w:rPr>
        <w:t xml:space="preserve"> B-100 kinetics in insulin-resistant obese subjects on a weight loss diet. </w:t>
      </w:r>
      <w:r w:rsidRPr="006D19C3">
        <w:rPr>
          <w:rFonts w:ascii="Book Antiqua" w:hAnsi="Book Antiqua" w:cs="宋体"/>
          <w:i/>
          <w:iCs/>
          <w:color w:val="000000"/>
          <w:kern w:val="0"/>
          <w:szCs w:val="21"/>
        </w:rPr>
        <w:t>Diabetes Care</w:t>
      </w:r>
      <w:r w:rsidRPr="006D19C3">
        <w:rPr>
          <w:rFonts w:ascii="Book Antiqua" w:hAnsi="Book Antiqua" w:cs="宋体"/>
          <w:color w:val="000000"/>
          <w:kern w:val="0"/>
          <w:szCs w:val="21"/>
        </w:rPr>
        <w:t> 2010; </w:t>
      </w:r>
      <w:r w:rsidRPr="006D19C3">
        <w:rPr>
          <w:rFonts w:ascii="Book Antiqua" w:hAnsi="Book Antiqua" w:cs="宋体"/>
          <w:b/>
          <w:bCs/>
          <w:color w:val="000000"/>
          <w:kern w:val="0"/>
          <w:szCs w:val="21"/>
        </w:rPr>
        <w:t>33</w:t>
      </w:r>
      <w:r w:rsidRPr="006D19C3">
        <w:rPr>
          <w:rFonts w:ascii="Book Antiqua" w:hAnsi="Book Antiqua" w:cs="宋体"/>
          <w:color w:val="000000"/>
          <w:kern w:val="0"/>
          <w:szCs w:val="21"/>
        </w:rPr>
        <w:t>: 1134-1139 [PMID: 20185740 DOI: 10.2337/dc09-1765]</w:t>
      </w:r>
    </w:p>
    <w:p w:rsidR="00E8224B" w:rsidRPr="006D19C3" w:rsidRDefault="00E8224B" w:rsidP="00E8224B">
      <w:pPr>
        <w:widowControl/>
        <w:rPr>
          <w:rFonts w:ascii="Book Antiqua" w:hAnsi="Book Antiqua" w:cs="宋体"/>
          <w:color w:val="000000"/>
          <w:kern w:val="0"/>
          <w:szCs w:val="21"/>
        </w:rPr>
      </w:pPr>
      <w:proofErr w:type="gramStart"/>
      <w:r w:rsidRPr="006D19C3">
        <w:rPr>
          <w:rFonts w:ascii="Book Antiqua" w:hAnsi="Book Antiqua" w:cs="宋体"/>
          <w:color w:val="000000"/>
          <w:kern w:val="0"/>
          <w:szCs w:val="21"/>
        </w:rPr>
        <w:t>82 </w:t>
      </w:r>
      <w:r w:rsidRPr="006D19C3">
        <w:rPr>
          <w:rFonts w:ascii="Book Antiqua" w:hAnsi="Book Antiqua" w:cs="宋体"/>
          <w:b/>
          <w:bCs/>
          <w:color w:val="000000"/>
          <w:kern w:val="0"/>
          <w:szCs w:val="21"/>
        </w:rPr>
        <w:t>Peng L</w:t>
      </w:r>
      <w:r w:rsidRPr="006D19C3">
        <w:rPr>
          <w:rFonts w:ascii="Book Antiqua" w:hAnsi="Book Antiqua" w:cs="宋体"/>
          <w:color w:val="000000"/>
          <w:kern w:val="0"/>
          <w:szCs w:val="21"/>
        </w:rPr>
        <w:t>, Wang J, Li F. Weight reduction for non-alcoholic fatty liver disease.</w:t>
      </w:r>
      <w:proofErr w:type="gramEnd"/>
      <w:r w:rsidRPr="006D19C3">
        <w:rPr>
          <w:rFonts w:ascii="Book Antiqua" w:hAnsi="Book Antiqua" w:cs="宋体"/>
          <w:color w:val="000000"/>
          <w:kern w:val="0"/>
          <w:szCs w:val="21"/>
        </w:rPr>
        <w:t> </w:t>
      </w:r>
      <w:r w:rsidRPr="006D19C3">
        <w:rPr>
          <w:rFonts w:ascii="Book Antiqua" w:hAnsi="Book Antiqua" w:cs="宋体"/>
          <w:i/>
          <w:iCs/>
          <w:color w:val="000000"/>
          <w:kern w:val="0"/>
          <w:szCs w:val="21"/>
        </w:rPr>
        <w:t xml:space="preserve">Cochrane Database </w:t>
      </w:r>
      <w:proofErr w:type="spellStart"/>
      <w:r w:rsidRPr="006D19C3">
        <w:rPr>
          <w:rFonts w:ascii="Book Antiqua" w:hAnsi="Book Antiqua" w:cs="宋体"/>
          <w:i/>
          <w:iCs/>
          <w:color w:val="000000"/>
          <w:kern w:val="0"/>
          <w:szCs w:val="21"/>
        </w:rPr>
        <w:t>Syst</w:t>
      </w:r>
      <w:proofErr w:type="spellEnd"/>
      <w:r w:rsidRPr="006D19C3">
        <w:rPr>
          <w:rFonts w:ascii="Book Antiqua" w:hAnsi="Book Antiqua" w:cs="宋体"/>
          <w:i/>
          <w:iCs/>
          <w:color w:val="000000"/>
          <w:kern w:val="0"/>
          <w:szCs w:val="21"/>
        </w:rPr>
        <w:t xml:space="preserve"> Rev</w:t>
      </w:r>
      <w:r w:rsidRPr="006D19C3">
        <w:rPr>
          <w:rFonts w:ascii="Book Antiqua" w:hAnsi="Book Antiqua" w:cs="宋体"/>
          <w:color w:val="000000"/>
          <w:kern w:val="0"/>
          <w:szCs w:val="21"/>
        </w:rPr>
        <w:t> 2011; </w:t>
      </w:r>
      <w:r w:rsidRPr="006D19C3">
        <w:rPr>
          <w:rFonts w:ascii="Book Antiqua" w:hAnsi="Book Antiqua" w:cs="宋体"/>
          <w:b/>
          <w:color w:val="000000"/>
          <w:kern w:val="0"/>
          <w:szCs w:val="21"/>
        </w:rPr>
        <w:t>(6)</w:t>
      </w:r>
      <w:r w:rsidRPr="006D19C3">
        <w:rPr>
          <w:rFonts w:ascii="Book Antiqua" w:hAnsi="Book Antiqua" w:cs="宋体"/>
          <w:color w:val="000000"/>
          <w:kern w:val="0"/>
          <w:szCs w:val="21"/>
        </w:rPr>
        <w:t>: CD003619 [PMID: 21678341 DOI: 10.1002/14651858.CD003619.pub3]</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lastRenderedPageBreak/>
        <w:t>83 </w:t>
      </w:r>
      <w:r w:rsidRPr="006D19C3">
        <w:rPr>
          <w:rFonts w:ascii="Book Antiqua" w:hAnsi="Book Antiqua" w:cs="宋体"/>
          <w:b/>
          <w:bCs/>
          <w:color w:val="000000"/>
          <w:kern w:val="0"/>
          <w:szCs w:val="21"/>
        </w:rPr>
        <w:t>Verna EC</w:t>
      </w:r>
      <w:r w:rsidRPr="006D19C3">
        <w:rPr>
          <w:rFonts w:ascii="Book Antiqua" w:hAnsi="Book Antiqua" w:cs="宋体"/>
          <w:color w:val="000000"/>
          <w:kern w:val="0"/>
          <w:szCs w:val="21"/>
        </w:rPr>
        <w:t xml:space="preserve">, </w:t>
      </w:r>
      <w:proofErr w:type="spellStart"/>
      <w:r w:rsidRPr="006D19C3">
        <w:rPr>
          <w:rFonts w:ascii="Book Antiqua" w:hAnsi="Book Antiqua" w:cs="宋体"/>
          <w:color w:val="000000"/>
          <w:kern w:val="0"/>
          <w:szCs w:val="21"/>
        </w:rPr>
        <w:t>Berk</w:t>
      </w:r>
      <w:proofErr w:type="spellEnd"/>
      <w:r w:rsidRPr="006D19C3">
        <w:rPr>
          <w:rFonts w:ascii="Book Antiqua" w:hAnsi="Book Antiqua" w:cs="宋体"/>
          <w:color w:val="000000"/>
          <w:kern w:val="0"/>
          <w:szCs w:val="21"/>
        </w:rPr>
        <w:t xml:space="preserve"> PD. Role of fatty acids in the pathogenesis of obesity and fatty liver: impact of bariatric surgery. </w:t>
      </w:r>
      <w:proofErr w:type="spellStart"/>
      <w:r w:rsidRPr="006D19C3">
        <w:rPr>
          <w:rFonts w:ascii="Book Antiqua" w:hAnsi="Book Antiqua" w:cs="宋体"/>
          <w:i/>
          <w:iCs/>
          <w:color w:val="000000"/>
          <w:kern w:val="0"/>
          <w:szCs w:val="21"/>
        </w:rPr>
        <w:t>Semin</w:t>
      </w:r>
      <w:proofErr w:type="spellEnd"/>
      <w:r w:rsidRPr="006D19C3">
        <w:rPr>
          <w:rFonts w:ascii="Book Antiqua" w:hAnsi="Book Antiqua" w:cs="宋体"/>
          <w:i/>
          <w:iCs/>
          <w:color w:val="000000"/>
          <w:kern w:val="0"/>
          <w:szCs w:val="21"/>
        </w:rPr>
        <w:t xml:space="preserve"> Liver Dis</w:t>
      </w:r>
      <w:r w:rsidRPr="006D19C3">
        <w:rPr>
          <w:rFonts w:ascii="Book Antiqua" w:hAnsi="Book Antiqua" w:cs="宋体"/>
          <w:color w:val="000000"/>
          <w:kern w:val="0"/>
          <w:szCs w:val="21"/>
        </w:rPr>
        <w:t> 2008; </w:t>
      </w:r>
      <w:r w:rsidRPr="006D19C3">
        <w:rPr>
          <w:rFonts w:ascii="Book Antiqua" w:hAnsi="Book Antiqua" w:cs="宋体"/>
          <w:b/>
          <w:bCs/>
          <w:color w:val="000000"/>
          <w:kern w:val="0"/>
          <w:szCs w:val="21"/>
        </w:rPr>
        <w:t>28</w:t>
      </w:r>
      <w:r w:rsidRPr="006D19C3">
        <w:rPr>
          <w:rFonts w:ascii="Book Antiqua" w:hAnsi="Book Antiqua" w:cs="宋体"/>
          <w:color w:val="000000"/>
          <w:kern w:val="0"/>
          <w:szCs w:val="21"/>
        </w:rPr>
        <w:t>: 407-426 [PMID: 18956297 DOI: 10.1055/s-0028-1091985]</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84 </w:t>
      </w:r>
      <w:r w:rsidRPr="006D19C3">
        <w:rPr>
          <w:rFonts w:ascii="Book Antiqua" w:hAnsi="Book Antiqua" w:cs="宋体"/>
          <w:b/>
          <w:bCs/>
          <w:color w:val="000000"/>
          <w:kern w:val="0"/>
          <w:szCs w:val="21"/>
        </w:rPr>
        <w:t>Nair S</w:t>
      </w:r>
      <w:r w:rsidRPr="006D19C3">
        <w:rPr>
          <w:rFonts w:ascii="Book Antiqua" w:hAnsi="Book Antiqua" w:cs="宋体"/>
          <w:color w:val="000000"/>
          <w:kern w:val="0"/>
          <w:szCs w:val="21"/>
        </w:rPr>
        <w:t xml:space="preserve">. Nonalcoholic Fatty liver </w:t>
      </w:r>
      <w:proofErr w:type="gramStart"/>
      <w:r w:rsidRPr="006D19C3">
        <w:rPr>
          <w:rFonts w:ascii="Book Antiqua" w:hAnsi="Book Antiqua" w:cs="宋体"/>
          <w:color w:val="000000"/>
          <w:kern w:val="0"/>
          <w:szCs w:val="21"/>
        </w:rPr>
        <w:t>disease</w:t>
      </w:r>
      <w:proofErr w:type="gramEnd"/>
      <w:r w:rsidRPr="006D19C3">
        <w:rPr>
          <w:rFonts w:ascii="Book Antiqua" w:hAnsi="Book Antiqua" w:cs="宋体"/>
          <w:color w:val="000000"/>
          <w:kern w:val="0"/>
          <w:szCs w:val="21"/>
        </w:rPr>
        <w:t xml:space="preserve"> from the perspective of an internist. </w:t>
      </w:r>
      <w:proofErr w:type="spellStart"/>
      <w:r w:rsidRPr="006D19C3">
        <w:rPr>
          <w:rFonts w:ascii="Book Antiqua" w:hAnsi="Book Antiqua" w:cs="宋体"/>
          <w:i/>
          <w:iCs/>
          <w:color w:val="000000"/>
          <w:kern w:val="0"/>
          <w:szCs w:val="21"/>
        </w:rPr>
        <w:t>Ochsner</w:t>
      </w:r>
      <w:proofErr w:type="spellEnd"/>
      <w:r w:rsidRPr="006D19C3">
        <w:rPr>
          <w:rFonts w:ascii="Book Antiqua" w:hAnsi="Book Antiqua" w:cs="宋体"/>
          <w:i/>
          <w:iCs/>
          <w:color w:val="000000"/>
          <w:kern w:val="0"/>
          <w:szCs w:val="21"/>
        </w:rPr>
        <w:t xml:space="preserve"> J</w:t>
      </w:r>
      <w:r w:rsidRPr="006D19C3">
        <w:rPr>
          <w:rFonts w:ascii="Book Antiqua" w:hAnsi="Book Antiqua" w:cs="宋体"/>
          <w:color w:val="000000"/>
          <w:kern w:val="0"/>
          <w:szCs w:val="21"/>
        </w:rPr>
        <w:t> 2002; </w:t>
      </w:r>
      <w:r w:rsidRPr="006D19C3">
        <w:rPr>
          <w:rFonts w:ascii="Book Antiqua" w:hAnsi="Book Antiqua" w:cs="宋体"/>
          <w:b/>
          <w:bCs/>
          <w:color w:val="000000"/>
          <w:kern w:val="0"/>
          <w:szCs w:val="21"/>
        </w:rPr>
        <w:t>4</w:t>
      </w:r>
      <w:r w:rsidRPr="006D19C3">
        <w:rPr>
          <w:rFonts w:ascii="Book Antiqua" w:hAnsi="Book Antiqua" w:cs="宋体"/>
          <w:color w:val="000000"/>
          <w:kern w:val="0"/>
          <w:szCs w:val="21"/>
        </w:rPr>
        <w:t>: 92-97 [PMID: 22822324]</w:t>
      </w:r>
    </w:p>
    <w:p w:rsidR="00E8224B" w:rsidRPr="006D19C3" w:rsidRDefault="00E8224B" w:rsidP="00E8224B">
      <w:pPr>
        <w:widowControl/>
        <w:rPr>
          <w:rFonts w:ascii="Book Antiqua" w:hAnsi="Book Antiqua" w:cs="宋体"/>
          <w:color w:val="000000"/>
          <w:kern w:val="0"/>
          <w:szCs w:val="21"/>
        </w:rPr>
      </w:pPr>
      <w:r w:rsidRPr="006D19C3">
        <w:rPr>
          <w:rFonts w:ascii="Book Antiqua" w:hAnsi="Book Antiqua" w:cs="宋体"/>
          <w:color w:val="000000"/>
          <w:kern w:val="0"/>
          <w:szCs w:val="21"/>
        </w:rPr>
        <w:t>85 </w:t>
      </w:r>
      <w:r w:rsidRPr="006D19C3">
        <w:rPr>
          <w:rFonts w:ascii="Book Antiqua" w:hAnsi="Book Antiqua" w:cs="宋体"/>
          <w:b/>
          <w:bCs/>
          <w:color w:val="000000"/>
          <w:kern w:val="0"/>
          <w:szCs w:val="21"/>
        </w:rPr>
        <w:t>Said A</w:t>
      </w:r>
      <w:r w:rsidRPr="006D19C3">
        <w:rPr>
          <w:rFonts w:ascii="Book Antiqua" w:hAnsi="Book Antiqua" w:cs="宋体"/>
          <w:color w:val="000000"/>
          <w:kern w:val="0"/>
          <w:szCs w:val="21"/>
        </w:rPr>
        <w:t>. Non-alcoholic fatty liver disease and liver transplantation: outcomes and advances. </w:t>
      </w:r>
      <w:r w:rsidRPr="006D19C3">
        <w:rPr>
          <w:rFonts w:ascii="Book Antiqua" w:hAnsi="Book Antiqua" w:cs="宋体"/>
          <w:i/>
          <w:iCs/>
          <w:color w:val="000000"/>
          <w:kern w:val="0"/>
          <w:szCs w:val="21"/>
        </w:rPr>
        <w:t xml:space="preserve">World J </w:t>
      </w:r>
      <w:proofErr w:type="spellStart"/>
      <w:r w:rsidRPr="006D19C3">
        <w:rPr>
          <w:rFonts w:ascii="Book Antiqua" w:hAnsi="Book Antiqua" w:cs="宋体"/>
          <w:i/>
          <w:iCs/>
          <w:color w:val="000000"/>
          <w:kern w:val="0"/>
          <w:szCs w:val="21"/>
        </w:rPr>
        <w:t>Gastroenterol</w:t>
      </w:r>
      <w:proofErr w:type="spellEnd"/>
      <w:r w:rsidRPr="006D19C3">
        <w:rPr>
          <w:rFonts w:ascii="Book Antiqua" w:hAnsi="Book Antiqua" w:cs="宋体"/>
          <w:color w:val="000000"/>
          <w:kern w:val="0"/>
          <w:szCs w:val="21"/>
        </w:rPr>
        <w:t> 2013; </w:t>
      </w:r>
      <w:r w:rsidRPr="006D19C3">
        <w:rPr>
          <w:rFonts w:ascii="Book Antiqua" w:hAnsi="Book Antiqua" w:cs="宋体"/>
          <w:b/>
          <w:bCs/>
          <w:color w:val="000000"/>
          <w:kern w:val="0"/>
          <w:szCs w:val="21"/>
        </w:rPr>
        <w:t>19</w:t>
      </w:r>
      <w:r w:rsidRPr="006D19C3">
        <w:rPr>
          <w:rFonts w:ascii="Book Antiqua" w:hAnsi="Book Antiqua" w:cs="宋体"/>
          <w:color w:val="000000"/>
          <w:kern w:val="0"/>
          <w:szCs w:val="21"/>
        </w:rPr>
        <w:t>: 9146-9155 [PMID: 24409043 DOI: 10.3748/wjg.v19.i48.9146]</w:t>
      </w:r>
    </w:p>
    <w:p w:rsidR="00E8224B" w:rsidRPr="006D19C3" w:rsidRDefault="00E8224B" w:rsidP="00E8224B">
      <w:pPr>
        <w:rPr>
          <w:rFonts w:ascii="Book Antiqua" w:hAnsi="Book Antiqua"/>
          <w:szCs w:val="21"/>
        </w:rPr>
      </w:pPr>
    </w:p>
    <w:p w:rsidR="00E8224B" w:rsidRPr="00457CF0" w:rsidRDefault="00E8224B" w:rsidP="00E8224B">
      <w:pPr>
        <w:wordWrap w:val="0"/>
        <w:ind w:left="31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proofErr w:type="spellStart"/>
      <w:r w:rsidR="007E6A59" w:rsidRPr="007E6A59">
        <w:rPr>
          <w:rFonts w:ascii="Book Antiqua" w:hAnsi="Book Antiqua"/>
          <w:bCs/>
          <w:szCs w:val="21"/>
        </w:rPr>
        <w:t>Carulli</w:t>
      </w:r>
      <w:proofErr w:type="spellEnd"/>
      <w:r w:rsidR="007E6A59" w:rsidRPr="007E6A59">
        <w:rPr>
          <w:rFonts w:ascii="Book Antiqua" w:hAnsi="Book Antiqua" w:hint="eastAsia"/>
          <w:bCs/>
          <w:szCs w:val="21"/>
        </w:rPr>
        <w:t xml:space="preserve"> L, </w:t>
      </w:r>
      <w:proofErr w:type="spellStart"/>
      <w:r w:rsidR="007E6A59" w:rsidRPr="007E6A59">
        <w:rPr>
          <w:rFonts w:ascii="Book Antiqua" w:hAnsi="Book Antiqua"/>
          <w:bCs/>
          <w:szCs w:val="21"/>
        </w:rPr>
        <w:t>Eshraghian</w:t>
      </w:r>
      <w:proofErr w:type="spellEnd"/>
      <w:r w:rsidR="007E6A59" w:rsidRPr="007E6A59">
        <w:rPr>
          <w:rFonts w:ascii="Book Antiqua" w:hAnsi="Book Antiqua"/>
          <w:bCs/>
          <w:szCs w:val="21"/>
        </w:rPr>
        <w:t xml:space="preserve"> A</w:t>
      </w:r>
      <w:r w:rsidR="007E6A59" w:rsidRPr="007E6A59">
        <w:rPr>
          <w:rFonts w:ascii="Book Antiqua" w:hAnsi="Book Antiqua" w:hint="eastAsia"/>
          <w:bCs/>
          <w:szCs w:val="21"/>
        </w:rPr>
        <w:t xml:space="preserve">, </w:t>
      </w:r>
      <w:proofErr w:type="spellStart"/>
      <w:proofErr w:type="gramStart"/>
      <w:r w:rsidR="007E6A59" w:rsidRPr="007E6A59">
        <w:rPr>
          <w:rFonts w:ascii="Book Antiqua" w:hAnsi="Book Antiqua"/>
          <w:bCs/>
          <w:szCs w:val="21"/>
        </w:rPr>
        <w:t>Mihaila</w:t>
      </w:r>
      <w:proofErr w:type="spellEnd"/>
      <w:proofErr w:type="gramEnd"/>
      <w:r w:rsidR="007E6A59" w:rsidRPr="007E6A59">
        <w:rPr>
          <w:rFonts w:ascii="Book Antiqua" w:hAnsi="Book Antiqua" w:hint="eastAsia"/>
          <w:bCs/>
          <w:szCs w:val="21"/>
        </w:rPr>
        <w:t xml:space="preserve"> RG</w:t>
      </w:r>
      <w:r w:rsidR="007E6A59">
        <w:rPr>
          <w:rFonts w:ascii="Book Antiqua" w:hAnsi="Book Antiqua" w:hint="eastAsia"/>
          <w:b/>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7E6A59" w:rsidRDefault="007E6A59" w:rsidP="00067382">
      <w:pPr>
        <w:pStyle w:val="a8"/>
        <w:spacing w:line="360" w:lineRule="auto"/>
        <w:rPr>
          <w:rFonts w:ascii="Book Antiqua" w:eastAsia="Arial Unicode MS" w:hAnsi="Book Antiqua"/>
          <w:b/>
          <w:color w:val="000000"/>
          <w:sz w:val="24"/>
          <w:szCs w:val="24"/>
        </w:rPr>
      </w:pPr>
    </w:p>
    <w:p w:rsidR="007E6A59" w:rsidRDefault="007E6A59" w:rsidP="00067382">
      <w:pPr>
        <w:pStyle w:val="a8"/>
        <w:spacing w:line="360" w:lineRule="auto"/>
        <w:rPr>
          <w:rFonts w:ascii="Book Antiqua" w:eastAsia="Arial Unicode MS" w:hAnsi="Book Antiqua"/>
          <w:b/>
          <w:color w:val="000000"/>
          <w:sz w:val="24"/>
          <w:szCs w:val="24"/>
        </w:rPr>
      </w:pPr>
      <w:r>
        <w:rPr>
          <w:rFonts w:ascii="Book Antiqua" w:eastAsia="Arial Unicode MS" w:hAnsi="Book Antiqua"/>
          <w:b/>
          <w:color w:val="000000"/>
          <w:sz w:val="24"/>
          <w:szCs w:val="24"/>
        </w:rPr>
        <w:br w:type="page"/>
      </w:r>
    </w:p>
    <w:p w:rsidR="007E6A59" w:rsidRDefault="00622BAF" w:rsidP="00067382">
      <w:pPr>
        <w:pStyle w:val="a8"/>
        <w:spacing w:line="360" w:lineRule="auto"/>
        <w:rPr>
          <w:rFonts w:ascii="Book Antiqua" w:eastAsia="Arial Unicode MS" w:hAnsi="Book Antiqua"/>
          <w:b/>
          <w:color w:val="000000"/>
          <w:sz w:val="24"/>
          <w:szCs w:val="24"/>
        </w:rPr>
      </w:pPr>
      <w:r>
        <w:rPr>
          <w:noProof/>
        </w:rPr>
        <w:lastRenderedPageBreak/>
        <w:drawing>
          <wp:inline distT="0" distB="0" distL="0" distR="0" wp14:anchorId="58D057BC" wp14:editId="07C309D3">
            <wp:extent cx="2678562" cy="1721224"/>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678562" cy="1721224"/>
                    </a:xfrm>
                    <a:prstGeom prst="rect">
                      <a:avLst/>
                    </a:prstGeom>
                  </pic:spPr>
                </pic:pic>
              </a:graphicData>
            </a:graphic>
          </wp:inline>
        </w:drawing>
      </w:r>
    </w:p>
    <w:p w:rsidR="00067382" w:rsidRPr="00067382" w:rsidRDefault="00067382" w:rsidP="00067382">
      <w:pPr>
        <w:pStyle w:val="a8"/>
        <w:spacing w:line="360" w:lineRule="auto"/>
        <w:rPr>
          <w:rFonts w:ascii="Book Antiqua" w:hAnsi="Book Antiqua"/>
          <w:b/>
          <w:noProof/>
          <w:color w:val="000000"/>
          <w:sz w:val="24"/>
          <w:szCs w:val="24"/>
        </w:rPr>
      </w:pPr>
      <w:r w:rsidRPr="00067382">
        <w:rPr>
          <w:rFonts w:ascii="Book Antiqua" w:eastAsia="Arial Unicode MS" w:hAnsi="Book Antiqua"/>
          <w:b/>
          <w:color w:val="000000"/>
          <w:sz w:val="24"/>
          <w:szCs w:val="24"/>
        </w:rPr>
        <w:t>Figure 1 Flow diagram of search strategy and study selection.</w:t>
      </w:r>
      <w:r w:rsidRPr="00067382">
        <w:rPr>
          <w:rFonts w:ascii="Book Antiqua" w:hAnsi="Book Antiqua"/>
          <w:sz w:val="24"/>
          <w:szCs w:val="24"/>
        </w:rPr>
        <w:t xml:space="preserve"> ALD</w:t>
      </w:r>
      <w:r w:rsidR="00035751">
        <w:rPr>
          <w:rFonts w:ascii="Book Antiqua" w:hAnsi="Book Antiqua" w:hint="eastAsia"/>
          <w:sz w:val="24"/>
          <w:szCs w:val="24"/>
        </w:rPr>
        <w:t>:</w:t>
      </w:r>
      <w:r w:rsidRPr="00067382">
        <w:rPr>
          <w:rFonts w:ascii="Book Antiqua" w:hAnsi="Book Antiqua"/>
          <w:sz w:val="24"/>
          <w:szCs w:val="24"/>
        </w:rPr>
        <w:t xml:space="preserve"> </w:t>
      </w:r>
      <w:r w:rsidR="00035751" w:rsidRPr="00067382">
        <w:rPr>
          <w:rFonts w:ascii="Book Antiqua" w:hAnsi="Book Antiqua"/>
          <w:sz w:val="24"/>
          <w:szCs w:val="24"/>
        </w:rPr>
        <w:t xml:space="preserve">Alcoholic </w:t>
      </w:r>
      <w:r w:rsidRPr="00067382">
        <w:rPr>
          <w:rFonts w:ascii="Book Antiqua" w:hAnsi="Book Antiqua"/>
          <w:sz w:val="24"/>
          <w:szCs w:val="24"/>
        </w:rPr>
        <w:t>liver disease; BMI</w:t>
      </w:r>
      <w:r w:rsidR="00035751">
        <w:rPr>
          <w:rFonts w:ascii="Book Antiqua" w:hAnsi="Book Antiqua" w:hint="eastAsia"/>
          <w:sz w:val="24"/>
          <w:szCs w:val="24"/>
        </w:rPr>
        <w:t>:</w:t>
      </w:r>
      <w:r w:rsidRPr="00067382">
        <w:rPr>
          <w:rFonts w:ascii="Book Antiqua" w:hAnsi="Book Antiqua"/>
          <w:sz w:val="24"/>
          <w:szCs w:val="24"/>
        </w:rPr>
        <w:t xml:space="preserve"> </w:t>
      </w:r>
      <w:r w:rsidR="00035751" w:rsidRPr="00067382">
        <w:rPr>
          <w:rFonts w:ascii="Book Antiqua" w:hAnsi="Book Antiqua"/>
          <w:sz w:val="24"/>
          <w:szCs w:val="24"/>
        </w:rPr>
        <w:t xml:space="preserve">Body </w:t>
      </w:r>
      <w:r w:rsidRPr="00067382">
        <w:rPr>
          <w:rFonts w:ascii="Book Antiqua" w:hAnsi="Book Antiqua"/>
          <w:sz w:val="24"/>
          <w:szCs w:val="24"/>
        </w:rPr>
        <w:t>mass index; WC</w:t>
      </w:r>
      <w:r w:rsidR="00035751">
        <w:rPr>
          <w:rFonts w:ascii="Book Antiqua" w:hAnsi="Book Antiqua" w:hint="eastAsia"/>
          <w:sz w:val="24"/>
          <w:szCs w:val="24"/>
        </w:rPr>
        <w:t>:</w:t>
      </w:r>
      <w:r w:rsidRPr="00067382">
        <w:rPr>
          <w:rFonts w:ascii="Book Antiqua" w:hAnsi="Book Antiqua"/>
          <w:sz w:val="24"/>
          <w:szCs w:val="24"/>
        </w:rPr>
        <w:t xml:space="preserve"> </w:t>
      </w:r>
      <w:r w:rsidR="00035751" w:rsidRPr="00067382">
        <w:rPr>
          <w:rFonts w:ascii="Book Antiqua" w:hAnsi="Book Antiqua"/>
          <w:sz w:val="24"/>
          <w:szCs w:val="24"/>
        </w:rPr>
        <w:t xml:space="preserve">Waist </w:t>
      </w:r>
      <w:r w:rsidRPr="00067382">
        <w:rPr>
          <w:rFonts w:ascii="Book Antiqua" w:hAnsi="Book Antiqua"/>
          <w:sz w:val="24"/>
          <w:szCs w:val="24"/>
        </w:rPr>
        <w:t>circumference; WHR</w:t>
      </w:r>
      <w:r w:rsidR="00035751">
        <w:rPr>
          <w:rFonts w:ascii="Book Antiqua" w:hAnsi="Book Antiqua" w:hint="eastAsia"/>
          <w:sz w:val="24"/>
          <w:szCs w:val="24"/>
        </w:rPr>
        <w:t>:</w:t>
      </w:r>
      <w:r w:rsidRPr="00067382">
        <w:rPr>
          <w:rFonts w:ascii="Book Antiqua" w:hAnsi="Book Antiqua"/>
          <w:sz w:val="24"/>
          <w:szCs w:val="24"/>
        </w:rPr>
        <w:t xml:space="preserve"> </w:t>
      </w:r>
      <w:r w:rsidR="00035751" w:rsidRPr="00067382">
        <w:rPr>
          <w:rFonts w:ascii="Book Antiqua" w:hAnsi="Book Antiqua"/>
          <w:sz w:val="24"/>
          <w:szCs w:val="24"/>
        </w:rPr>
        <w:t>Waist</w:t>
      </w:r>
      <w:r w:rsidRPr="00067382">
        <w:rPr>
          <w:rFonts w:ascii="Book Antiqua" w:hAnsi="Book Antiqua"/>
          <w:sz w:val="24"/>
          <w:szCs w:val="24"/>
        </w:rPr>
        <w:t>-to-hip ratio; OR</w:t>
      </w:r>
      <w:r w:rsidR="00035751">
        <w:rPr>
          <w:rFonts w:ascii="Book Antiqua" w:hAnsi="Book Antiqua" w:hint="eastAsia"/>
          <w:sz w:val="24"/>
          <w:szCs w:val="24"/>
        </w:rPr>
        <w:t xml:space="preserve">: </w:t>
      </w:r>
      <w:r w:rsidR="00035751" w:rsidRPr="00067382">
        <w:rPr>
          <w:rFonts w:ascii="Book Antiqua" w:hAnsi="Book Antiqua"/>
          <w:sz w:val="24"/>
          <w:szCs w:val="24"/>
        </w:rPr>
        <w:t xml:space="preserve">Odds </w:t>
      </w:r>
      <w:r w:rsidRPr="00067382">
        <w:rPr>
          <w:rFonts w:ascii="Book Antiqua" w:hAnsi="Book Antiqua"/>
          <w:sz w:val="24"/>
          <w:szCs w:val="24"/>
        </w:rPr>
        <w:t>ratio; SD</w:t>
      </w:r>
      <w:r w:rsidR="00035751">
        <w:rPr>
          <w:rFonts w:ascii="Book Antiqua" w:hAnsi="Book Antiqua" w:hint="eastAsia"/>
          <w:sz w:val="24"/>
          <w:szCs w:val="24"/>
        </w:rPr>
        <w:t>:</w:t>
      </w:r>
      <w:r w:rsidRPr="00067382">
        <w:rPr>
          <w:rFonts w:ascii="Book Antiqua" w:hAnsi="Book Antiqua"/>
          <w:sz w:val="24"/>
          <w:szCs w:val="24"/>
        </w:rPr>
        <w:t xml:space="preserve"> </w:t>
      </w:r>
      <w:r w:rsidR="00035751" w:rsidRPr="00067382">
        <w:rPr>
          <w:rFonts w:ascii="Book Antiqua" w:hAnsi="Book Antiqua"/>
          <w:sz w:val="24"/>
          <w:szCs w:val="24"/>
        </w:rPr>
        <w:t xml:space="preserve">Standard </w:t>
      </w:r>
      <w:r w:rsidRPr="00067382">
        <w:rPr>
          <w:rFonts w:ascii="Book Antiqua" w:hAnsi="Book Antiqua"/>
          <w:sz w:val="24"/>
          <w:szCs w:val="24"/>
        </w:rPr>
        <w:t>deviation.</w:t>
      </w:r>
    </w:p>
    <w:p w:rsidR="00067382" w:rsidRDefault="00067382" w:rsidP="00067382">
      <w:pPr>
        <w:spacing w:line="360" w:lineRule="auto"/>
        <w:rPr>
          <w:rFonts w:ascii="Book Antiqua" w:hAnsi="Book Antiqua"/>
          <w:b/>
          <w:noProof/>
          <w:color w:val="000000"/>
          <w:sz w:val="24"/>
        </w:rPr>
      </w:pPr>
    </w:p>
    <w:p w:rsidR="00622BAF" w:rsidRPr="00067382" w:rsidRDefault="00C91064" w:rsidP="00067382">
      <w:pPr>
        <w:spacing w:line="360" w:lineRule="auto"/>
        <w:rPr>
          <w:rFonts w:ascii="Book Antiqua" w:hAnsi="Book Antiqua"/>
          <w:b/>
          <w:noProof/>
          <w:color w:val="000000"/>
          <w:sz w:val="24"/>
        </w:rPr>
      </w:pPr>
      <w:r>
        <w:rPr>
          <w:noProof/>
        </w:rPr>
        <w:drawing>
          <wp:inline distT="0" distB="0" distL="0" distR="0" wp14:anchorId="7C5C37E1" wp14:editId="299838DB">
            <wp:extent cx="1936376" cy="2065692"/>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38769" cy="2068244"/>
                    </a:xfrm>
                    <a:prstGeom prst="rect">
                      <a:avLst/>
                    </a:prstGeom>
                  </pic:spPr>
                </pic:pic>
              </a:graphicData>
            </a:graphic>
          </wp:inline>
        </w:drawing>
      </w:r>
    </w:p>
    <w:p w:rsidR="00067382" w:rsidRPr="00067382" w:rsidRDefault="00067382" w:rsidP="00067382">
      <w:pPr>
        <w:autoSpaceDE w:val="0"/>
        <w:autoSpaceDN w:val="0"/>
        <w:adjustRightInd w:val="0"/>
        <w:spacing w:line="360" w:lineRule="auto"/>
        <w:rPr>
          <w:rFonts w:ascii="Book Antiqua" w:eastAsia="Arial Unicode MS" w:hAnsi="Book Antiqua"/>
          <w:color w:val="000000"/>
          <w:kern w:val="0"/>
          <w:sz w:val="24"/>
        </w:rPr>
      </w:pPr>
      <w:r w:rsidRPr="00067382">
        <w:rPr>
          <w:rFonts w:ascii="Book Antiqua" w:eastAsia="Arial Unicode MS" w:hAnsi="Book Antiqua"/>
          <w:b/>
          <w:color w:val="000000"/>
          <w:kern w:val="0"/>
          <w:sz w:val="24"/>
        </w:rPr>
        <w:t xml:space="preserve">Figure 2 Meta-analyses of the included studies. </w:t>
      </w:r>
      <w:r w:rsidRPr="00067382">
        <w:rPr>
          <w:rFonts w:ascii="Book Antiqua" w:eastAsia="Arial Unicode MS" w:hAnsi="Book Antiqua"/>
          <w:color w:val="000000"/>
          <w:kern w:val="0"/>
          <w:sz w:val="24"/>
        </w:rPr>
        <w:t xml:space="preserve">Forest plots of studies for the associations of various obesity parameters with nonalcoholic fatty liver disease (NAFLD) generated using random-effects model analyses (exception: fixed-effects model for plot in B). A: Per-unit increase in waist circumference (WC); B: </w:t>
      </w:r>
      <w:r w:rsidRPr="00C91064">
        <w:rPr>
          <w:rFonts w:ascii="Book Antiqua" w:eastAsia="Arial Unicode MS" w:hAnsi="Book Antiqua"/>
          <w:caps/>
          <w:color w:val="000000"/>
          <w:kern w:val="0"/>
          <w:sz w:val="24"/>
        </w:rPr>
        <w:t>h</w:t>
      </w:r>
      <w:r w:rsidRPr="00067382">
        <w:rPr>
          <w:rFonts w:ascii="Book Antiqua" w:eastAsia="Arial Unicode MS" w:hAnsi="Book Antiqua"/>
          <w:color w:val="000000"/>
          <w:kern w:val="0"/>
          <w:sz w:val="24"/>
        </w:rPr>
        <w:t xml:space="preserve">igh </w:t>
      </w:r>
      <w:r w:rsidR="00C91064" w:rsidRPr="00C91064">
        <w:rPr>
          <w:rFonts w:ascii="Book Antiqua" w:eastAsia="Arial Unicode MS" w:hAnsi="Book Antiqua"/>
          <w:i/>
          <w:color w:val="000000"/>
          <w:kern w:val="0"/>
          <w:sz w:val="24"/>
        </w:rPr>
        <w:t>vs</w:t>
      </w:r>
      <w:r w:rsidRPr="00067382">
        <w:rPr>
          <w:rFonts w:ascii="Book Antiqua" w:eastAsia="Arial Unicode MS" w:hAnsi="Book Antiqua"/>
          <w:color w:val="000000"/>
          <w:kern w:val="0"/>
          <w:sz w:val="24"/>
        </w:rPr>
        <w:t xml:space="preserve"> low category of WC; C: High </w:t>
      </w:r>
      <w:r w:rsidR="00C91064" w:rsidRPr="00C91064">
        <w:rPr>
          <w:rFonts w:ascii="Book Antiqua" w:eastAsia="Arial Unicode MS" w:hAnsi="Book Antiqua"/>
          <w:i/>
          <w:color w:val="000000"/>
          <w:kern w:val="0"/>
          <w:sz w:val="24"/>
        </w:rPr>
        <w:t>vs</w:t>
      </w:r>
      <w:r w:rsidRPr="00067382">
        <w:rPr>
          <w:rFonts w:ascii="Book Antiqua" w:eastAsia="Arial Unicode MS" w:hAnsi="Book Antiqua"/>
          <w:color w:val="000000"/>
          <w:kern w:val="0"/>
          <w:sz w:val="24"/>
        </w:rPr>
        <w:t xml:space="preserve"> low category of waist-to-hip ratio (WHR); D: Per-unit increase in body mass index (BMI); E: High </w:t>
      </w:r>
      <w:r w:rsidR="00C91064" w:rsidRPr="00C91064">
        <w:rPr>
          <w:rFonts w:ascii="Book Antiqua" w:eastAsia="Arial Unicode MS" w:hAnsi="Book Antiqua"/>
          <w:i/>
          <w:color w:val="000000"/>
          <w:kern w:val="0"/>
          <w:sz w:val="24"/>
        </w:rPr>
        <w:t>vs</w:t>
      </w:r>
      <w:r w:rsidRPr="00067382">
        <w:rPr>
          <w:rFonts w:ascii="Book Antiqua" w:eastAsia="Arial Unicode MS" w:hAnsi="Book Antiqua"/>
          <w:color w:val="000000"/>
          <w:kern w:val="0"/>
          <w:sz w:val="24"/>
        </w:rPr>
        <w:t xml:space="preserve"> low category of BMI. </w:t>
      </w:r>
    </w:p>
    <w:p w:rsidR="00EB2738" w:rsidRDefault="00EB2738" w:rsidP="00067382">
      <w:pPr>
        <w:spacing w:line="360" w:lineRule="auto"/>
        <w:rPr>
          <w:rFonts w:ascii="Book Antiqua" w:hAnsi="Book Antiqua"/>
          <w:b/>
          <w:noProof/>
          <w:color w:val="000000"/>
          <w:sz w:val="24"/>
        </w:rPr>
      </w:pPr>
      <w:r>
        <w:rPr>
          <w:rFonts w:ascii="Book Antiqua" w:hAnsi="Book Antiqua"/>
          <w:b/>
          <w:noProof/>
          <w:color w:val="000000"/>
          <w:sz w:val="24"/>
        </w:rPr>
        <w:br w:type="page"/>
      </w:r>
    </w:p>
    <w:p w:rsidR="00067382" w:rsidRDefault="00067382" w:rsidP="00067382">
      <w:pPr>
        <w:spacing w:line="360" w:lineRule="auto"/>
        <w:rPr>
          <w:rFonts w:ascii="Book Antiqua" w:hAnsi="Book Antiqua"/>
          <w:b/>
          <w:noProof/>
          <w:color w:val="000000"/>
          <w:sz w:val="24"/>
        </w:rPr>
      </w:pPr>
    </w:p>
    <w:p w:rsidR="00EB2738" w:rsidRPr="00067382" w:rsidRDefault="00EB2738" w:rsidP="00067382">
      <w:pPr>
        <w:spacing w:line="360" w:lineRule="auto"/>
        <w:rPr>
          <w:rFonts w:ascii="Book Antiqua" w:hAnsi="Book Antiqua"/>
          <w:b/>
          <w:noProof/>
          <w:color w:val="000000"/>
          <w:sz w:val="24"/>
        </w:rPr>
      </w:pPr>
      <w:r>
        <w:rPr>
          <w:noProof/>
        </w:rPr>
        <w:drawing>
          <wp:inline distT="0" distB="0" distL="0" distR="0" wp14:anchorId="107452E2" wp14:editId="4689CAA6">
            <wp:extent cx="2099336" cy="13908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99336" cy="1390810"/>
                    </a:xfrm>
                    <a:prstGeom prst="rect">
                      <a:avLst/>
                    </a:prstGeom>
                  </pic:spPr>
                </pic:pic>
              </a:graphicData>
            </a:graphic>
          </wp:inline>
        </w:drawing>
      </w:r>
    </w:p>
    <w:p w:rsidR="00067382" w:rsidRPr="00067382" w:rsidRDefault="00067382" w:rsidP="00067382">
      <w:pPr>
        <w:spacing w:line="360" w:lineRule="auto"/>
        <w:rPr>
          <w:rFonts w:ascii="Book Antiqua" w:eastAsia="Arial Unicode MS" w:hAnsi="Book Antiqua"/>
          <w:color w:val="000000"/>
          <w:kern w:val="0"/>
          <w:sz w:val="24"/>
        </w:rPr>
      </w:pPr>
      <w:r w:rsidRPr="00067382">
        <w:rPr>
          <w:rFonts w:ascii="Book Antiqua" w:eastAsia="Arial Unicode MS" w:hAnsi="Book Antiqua"/>
          <w:b/>
          <w:color w:val="000000"/>
          <w:kern w:val="0"/>
          <w:sz w:val="24"/>
        </w:rPr>
        <w:t xml:space="preserve">Figure 3 </w:t>
      </w:r>
      <w:r w:rsidRPr="00067382">
        <w:rPr>
          <w:rFonts w:ascii="Book Antiqua" w:eastAsia="Arial Unicode MS" w:hAnsi="Book Antiqua"/>
          <w:b/>
          <w:color w:val="000000"/>
          <w:sz w:val="24"/>
        </w:rPr>
        <w:t>F</w:t>
      </w:r>
      <w:r w:rsidRPr="00067382">
        <w:rPr>
          <w:rFonts w:ascii="Book Antiqua" w:eastAsia="Arial Unicode MS" w:hAnsi="Book Antiqua"/>
          <w:b/>
          <w:bCs/>
          <w:color w:val="000000"/>
          <w:kern w:val="0"/>
          <w:sz w:val="24"/>
        </w:rPr>
        <w:t xml:space="preserve">unnel plots for </w:t>
      </w:r>
      <w:r w:rsidRPr="00067382">
        <w:rPr>
          <w:rFonts w:ascii="Book Antiqua" w:eastAsia="Arial Unicode MS" w:hAnsi="Book Antiqua"/>
          <w:b/>
          <w:color w:val="000000"/>
          <w:kern w:val="0"/>
          <w:sz w:val="24"/>
        </w:rPr>
        <w:t xml:space="preserve">publication bias. </w:t>
      </w:r>
      <w:r w:rsidRPr="00067382">
        <w:rPr>
          <w:rFonts w:ascii="Book Antiqua" w:eastAsia="Arial Unicode MS" w:hAnsi="Book Antiqua"/>
          <w:color w:val="000000"/>
          <w:kern w:val="0"/>
          <w:sz w:val="24"/>
        </w:rPr>
        <w:t>A:</w:t>
      </w:r>
      <w:r w:rsidRPr="00067382">
        <w:rPr>
          <w:rFonts w:ascii="Book Antiqua" w:eastAsia="Arial Unicode MS" w:hAnsi="Book Antiqua"/>
          <w:color w:val="000000"/>
          <w:sz w:val="24"/>
        </w:rPr>
        <w:t xml:space="preserve"> Per-unit increase in </w:t>
      </w:r>
      <w:r w:rsidRPr="00067382">
        <w:rPr>
          <w:rFonts w:ascii="Book Antiqua" w:eastAsia="Arial Unicode MS" w:hAnsi="Book Antiqua"/>
          <w:color w:val="000000"/>
          <w:kern w:val="0"/>
          <w:sz w:val="24"/>
        </w:rPr>
        <w:t>waist circumference</w:t>
      </w:r>
      <w:r w:rsidRPr="00067382">
        <w:rPr>
          <w:rFonts w:ascii="Book Antiqua" w:eastAsia="Arial Unicode MS" w:hAnsi="Book Antiqua"/>
          <w:color w:val="000000"/>
          <w:sz w:val="24"/>
        </w:rPr>
        <w:t xml:space="preserve"> (WC) (</w:t>
      </w:r>
      <w:r w:rsidRPr="00067382">
        <w:rPr>
          <w:rFonts w:ascii="Book Antiqua" w:eastAsia="Arial Unicode MS" w:hAnsi="Book Antiqua"/>
          <w:i/>
          <w:color w:val="000000"/>
          <w:sz w:val="24"/>
        </w:rPr>
        <w:t xml:space="preserve">P </w:t>
      </w:r>
      <w:r w:rsidRPr="00067382">
        <w:rPr>
          <w:rFonts w:ascii="Book Antiqua" w:eastAsia="Arial Unicode MS" w:hAnsi="Book Antiqua"/>
          <w:color w:val="000000"/>
          <w:sz w:val="24"/>
        </w:rPr>
        <w:t xml:space="preserve">= 0.436); B: High </w:t>
      </w:r>
      <w:r w:rsidR="00C91064" w:rsidRPr="00C91064">
        <w:rPr>
          <w:rFonts w:ascii="Book Antiqua" w:eastAsia="Arial Unicode MS" w:hAnsi="Book Antiqua"/>
          <w:i/>
          <w:color w:val="000000"/>
          <w:sz w:val="24"/>
        </w:rPr>
        <w:t>vs</w:t>
      </w:r>
      <w:r w:rsidRPr="00067382">
        <w:rPr>
          <w:rFonts w:ascii="Book Antiqua" w:eastAsia="Arial Unicode MS" w:hAnsi="Book Antiqua"/>
          <w:color w:val="000000"/>
          <w:sz w:val="24"/>
        </w:rPr>
        <w:t xml:space="preserve"> low category of WC (</w:t>
      </w:r>
      <w:r w:rsidRPr="00067382">
        <w:rPr>
          <w:rFonts w:ascii="Book Antiqua" w:eastAsia="Arial Unicode MS" w:hAnsi="Book Antiqua"/>
          <w:i/>
          <w:color w:val="000000"/>
          <w:sz w:val="24"/>
        </w:rPr>
        <w:t xml:space="preserve">P </w:t>
      </w:r>
      <w:r w:rsidRPr="00067382">
        <w:rPr>
          <w:rFonts w:ascii="Book Antiqua" w:eastAsia="Arial Unicode MS" w:hAnsi="Book Antiqua"/>
          <w:color w:val="000000"/>
          <w:sz w:val="24"/>
        </w:rPr>
        <w:t>= 0.230); C: Per-unit increase in body mass index (BMI) (</w:t>
      </w:r>
      <w:r w:rsidRPr="00067382">
        <w:rPr>
          <w:rFonts w:ascii="Book Antiqua" w:eastAsia="Arial Unicode MS" w:hAnsi="Book Antiqua"/>
          <w:i/>
          <w:color w:val="000000"/>
          <w:sz w:val="24"/>
        </w:rPr>
        <w:t xml:space="preserve">P </w:t>
      </w:r>
      <w:r w:rsidRPr="00067382">
        <w:rPr>
          <w:rFonts w:ascii="Book Antiqua" w:eastAsia="Arial Unicode MS" w:hAnsi="Book Antiqua"/>
          <w:color w:val="000000"/>
          <w:sz w:val="24"/>
        </w:rPr>
        <w:t xml:space="preserve">= 0.533); D: High </w:t>
      </w:r>
      <w:r w:rsidR="00C91064" w:rsidRPr="00C91064">
        <w:rPr>
          <w:rFonts w:ascii="Book Antiqua" w:eastAsia="Arial Unicode MS" w:hAnsi="Book Antiqua"/>
          <w:i/>
          <w:color w:val="000000"/>
          <w:sz w:val="24"/>
        </w:rPr>
        <w:t>vs</w:t>
      </w:r>
      <w:r w:rsidRPr="00067382">
        <w:rPr>
          <w:rFonts w:ascii="Book Antiqua" w:eastAsia="Arial Unicode MS" w:hAnsi="Book Antiqua"/>
          <w:color w:val="000000"/>
          <w:sz w:val="24"/>
        </w:rPr>
        <w:t xml:space="preserve"> low category of BMI (</w:t>
      </w:r>
      <w:r w:rsidRPr="00067382">
        <w:rPr>
          <w:rFonts w:ascii="Book Antiqua" w:eastAsia="Arial Unicode MS" w:hAnsi="Book Antiqua"/>
          <w:i/>
          <w:color w:val="000000"/>
          <w:sz w:val="24"/>
        </w:rPr>
        <w:t xml:space="preserve">P </w:t>
      </w:r>
      <w:r w:rsidRPr="00067382">
        <w:rPr>
          <w:rFonts w:ascii="Book Antiqua" w:eastAsia="Arial Unicode MS" w:hAnsi="Book Antiqua"/>
          <w:color w:val="000000"/>
          <w:sz w:val="24"/>
        </w:rPr>
        <w:t>= 0.086).</w:t>
      </w:r>
      <w:r w:rsidRPr="00067382">
        <w:rPr>
          <w:rFonts w:ascii="Book Antiqua" w:eastAsia="Arial Unicode MS" w:hAnsi="Book Antiqua"/>
          <w:color w:val="000000"/>
          <w:kern w:val="0"/>
          <w:sz w:val="24"/>
        </w:rPr>
        <w:t xml:space="preserve"> OR</w:t>
      </w:r>
      <w:r w:rsidR="00EB2738">
        <w:rPr>
          <w:rFonts w:ascii="Book Antiqua" w:eastAsia="Arial Unicode MS" w:hAnsi="Book Antiqua" w:hint="eastAsia"/>
          <w:color w:val="000000"/>
          <w:kern w:val="0"/>
          <w:sz w:val="24"/>
        </w:rPr>
        <w:t>:</w:t>
      </w:r>
      <w:r w:rsidRPr="00067382">
        <w:rPr>
          <w:rFonts w:ascii="Book Antiqua" w:eastAsia="Arial Unicode MS" w:hAnsi="Book Antiqua"/>
          <w:color w:val="000000"/>
          <w:kern w:val="0"/>
          <w:sz w:val="24"/>
        </w:rPr>
        <w:t xml:space="preserve"> </w:t>
      </w:r>
      <w:r w:rsidRPr="00EB2738">
        <w:rPr>
          <w:rFonts w:ascii="Book Antiqua" w:eastAsia="Arial Unicode MS" w:hAnsi="Book Antiqua"/>
          <w:caps/>
          <w:color w:val="000000"/>
          <w:kern w:val="0"/>
          <w:sz w:val="24"/>
        </w:rPr>
        <w:t>o</w:t>
      </w:r>
      <w:r w:rsidRPr="00067382">
        <w:rPr>
          <w:rFonts w:ascii="Book Antiqua" w:eastAsia="Arial Unicode MS" w:hAnsi="Book Antiqua"/>
          <w:color w:val="000000"/>
          <w:kern w:val="0"/>
          <w:sz w:val="24"/>
        </w:rPr>
        <w:t xml:space="preserve">dds ratio; </w:t>
      </w:r>
      <w:proofErr w:type="spellStart"/>
      <w:proofErr w:type="gramStart"/>
      <w:r w:rsidRPr="00067382">
        <w:rPr>
          <w:rFonts w:ascii="Book Antiqua" w:eastAsia="Arial Unicode MS" w:hAnsi="Book Antiqua"/>
          <w:color w:val="000000"/>
          <w:kern w:val="0"/>
          <w:sz w:val="24"/>
        </w:rPr>
        <w:t>s.e</w:t>
      </w:r>
      <w:proofErr w:type="gramEnd"/>
      <w:r w:rsidRPr="00067382">
        <w:rPr>
          <w:rFonts w:ascii="Book Antiqua" w:eastAsia="Arial Unicode MS" w:hAnsi="Book Antiqua"/>
          <w:color w:val="000000"/>
          <w:kern w:val="0"/>
          <w:sz w:val="24"/>
        </w:rPr>
        <w:t>.</w:t>
      </w:r>
      <w:proofErr w:type="spellEnd"/>
      <w:r w:rsidR="00EB2738">
        <w:rPr>
          <w:rFonts w:ascii="Book Antiqua" w:eastAsia="Arial Unicode MS" w:hAnsi="Book Antiqua" w:hint="eastAsia"/>
          <w:color w:val="000000"/>
          <w:kern w:val="0"/>
          <w:sz w:val="24"/>
        </w:rPr>
        <w:t>:</w:t>
      </w:r>
      <w:r w:rsidRPr="00067382">
        <w:rPr>
          <w:rFonts w:ascii="Book Antiqua" w:eastAsia="Arial Unicode MS" w:hAnsi="Book Antiqua"/>
          <w:color w:val="000000"/>
          <w:kern w:val="0"/>
          <w:sz w:val="24"/>
        </w:rPr>
        <w:t xml:space="preserve"> </w:t>
      </w:r>
      <w:r w:rsidRPr="00EB2738">
        <w:rPr>
          <w:rFonts w:ascii="Book Antiqua" w:eastAsia="Arial Unicode MS" w:hAnsi="Book Antiqua"/>
          <w:caps/>
          <w:color w:val="000000"/>
          <w:kern w:val="0"/>
          <w:sz w:val="24"/>
        </w:rPr>
        <w:t>s</w:t>
      </w:r>
      <w:r w:rsidRPr="00067382">
        <w:rPr>
          <w:rFonts w:ascii="Book Antiqua" w:eastAsia="Arial Unicode MS" w:hAnsi="Book Antiqua"/>
          <w:color w:val="000000"/>
          <w:kern w:val="0"/>
          <w:sz w:val="24"/>
        </w:rPr>
        <w:t>tandard error.</w:t>
      </w:r>
    </w:p>
    <w:p w:rsidR="00067382" w:rsidRPr="00067382" w:rsidRDefault="00067382" w:rsidP="00067382">
      <w:pPr>
        <w:spacing w:line="360" w:lineRule="auto"/>
        <w:rPr>
          <w:rFonts w:ascii="Book Antiqua" w:hAnsi="Book Antiqua"/>
          <w:b/>
          <w:noProof/>
          <w:color w:val="000000"/>
          <w:sz w:val="24"/>
        </w:rPr>
      </w:pPr>
    </w:p>
    <w:p w:rsidR="00067382" w:rsidRPr="00067382" w:rsidRDefault="00067382" w:rsidP="00067382">
      <w:pPr>
        <w:spacing w:line="360" w:lineRule="auto"/>
        <w:rPr>
          <w:rFonts w:ascii="Book Antiqua" w:hAnsi="Book Antiqua"/>
          <w:b/>
          <w:bCs/>
          <w:iCs/>
          <w:color w:val="000000"/>
          <w:kern w:val="0"/>
          <w:sz w:val="24"/>
        </w:rPr>
        <w:sectPr w:rsidR="00067382" w:rsidRPr="00067382" w:rsidSect="000522A2">
          <w:pgSz w:w="11906" w:h="16838"/>
          <w:pgMar w:top="1418" w:right="1418" w:bottom="1418" w:left="1418" w:header="851" w:footer="1191" w:gutter="0"/>
          <w:cols w:space="425"/>
          <w:docGrid w:type="lines" w:linePitch="312"/>
        </w:sectPr>
      </w:pPr>
    </w:p>
    <w:p w:rsidR="00067382" w:rsidRPr="00067382" w:rsidRDefault="00067382" w:rsidP="00067382">
      <w:pPr>
        <w:spacing w:line="360" w:lineRule="auto"/>
        <w:rPr>
          <w:rFonts w:ascii="Book Antiqua" w:hAnsi="Book Antiqua"/>
          <w:b/>
          <w:noProof/>
          <w:color w:val="000000"/>
          <w:sz w:val="24"/>
        </w:rPr>
      </w:pPr>
      <w:r w:rsidRPr="00067382">
        <w:rPr>
          <w:rFonts w:ascii="Book Antiqua" w:hAnsi="Book Antiqua"/>
          <w:b/>
          <w:bCs/>
          <w:iCs/>
          <w:color w:val="000000"/>
          <w:kern w:val="0"/>
          <w:sz w:val="24"/>
        </w:rPr>
        <w:lastRenderedPageBreak/>
        <w:t xml:space="preserve">Table 1 </w:t>
      </w:r>
      <w:r w:rsidRPr="00067382">
        <w:rPr>
          <w:rFonts w:ascii="Book Antiqua" w:hAnsi="Book Antiqua"/>
          <w:b/>
          <w:bCs/>
          <w:color w:val="000000"/>
          <w:kern w:val="0"/>
          <w:sz w:val="24"/>
        </w:rPr>
        <w:t>Baseline characteristics for studies included in meta-analysis</w:t>
      </w:r>
    </w:p>
    <w:tbl>
      <w:tblPr>
        <w:tblW w:w="14795" w:type="dxa"/>
        <w:tblLayout w:type="fixed"/>
        <w:tblLook w:val="04A0" w:firstRow="1" w:lastRow="0" w:firstColumn="1" w:lastColumn="0" w:noHBand="0" w:noVBand="1"/>
      </w:tblPr>
      <w:tblGrid>
        <w:gridCol w:w="2518"/>
        <w:gridCol w:w="1418"/>
        <w:gridCol w:w="1559"/>
        <w:gridCol w:w="1843"/>
        <w:gridCol w:w="941"/>
        <w:gridCol w:w="2461"/>
        <w:gridCol w:w="1261"/>
        <w:gridCol w:w="1828"/>
        <w:gridCol w:w="918"/>
        <w:gridCol w:w="48"/>
      </w:tblGrid>
      <w:tr w:rsidR="00067382" w:rsidRPr="00067382" w:rsidTr="00535B1E">
        <w:trPr>
          <w:trHeight w:val="364"/>
        </w:trPr>
        <w:tc>
          <w:tcPr>
            <w:tcW w:w="2518" w:type="dxa"/>
            <w:tcBorders>
              <w:top w:val="single" w:sz="8" w:space="0" w:color="auto"/>
              <w:bottom w:val="single" w:sz="8" w:space="0" w:color="auto"/>
            </w:tcBorders>
            <w:shd w:val="clear" w:color="auto" w:fill="auto"/>
            <w:vAlign w:val="center"/>
          </w:tcPr>
          <w:p w:rsidR="00067382" w:rsidRPr="00067382" w:rsidRDefault="00067382" w:rsidP="00535B1E">
            <w:pPr>
              <w:jc w:val="left"/>
              <w:rPr>
                <w:rFonts w:ascii="Book Antiqua" w:hAnsi="Book Antiqua"/>
                <w:b/>
                <w:color w:val="000000"/>
                <w:sz w:val="24"/>
              </w:rPr>
            </w:pPr>
            <w:r w:rsidRPr="00067382">
              <w:rPr>
                <w:rFonts w:ascii="Book Antiqua" w:hAnsi="Book Antiqua"/>
                <w:b/>
                <w:color w:val="000000"/>
                <w:sz w:val="24"/>
              </w:rPr>
              <w:t>First author and Year</w:t>
            </w:r>
          </w:p>
        </w:tc>
        <w:tc>
          <w:tcPr>
            <w:tcW w:w="1418"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Country</w:t>
            </w:r>
          </w:p>
        </w:tc>
        <w:tc>
          <w:tcPr>
            <w:tcW w:w="1559"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 xml:space="preserve">Case, </w:t>
            </w:r>
            <w:r w:rsidRPr="00067382">
              <w:rPr>
                <w:rFonts w:ascii="Book Antiqua" w:hAnsi="Book Antiqua"/>
                <w:b/>
                <w:i/>
                <w:color w:val="000000"/>
                <w:sz w:val="24"/>
              </w:rPr>
              <w:t>n</w:t>
            </w:r>
            <w:r w:rsidRPr="00067382">
              <w:rPr>
                <w:rFonts w:ascii="Book Antiqua" w:hAnsi="Book Antiqua"/>
                <w:b/>
                <w:color w:val="000000"/>
                <w:sz w:val="24"/>
              </w:rPr>
              <w:t xml:space="preserve"> (M/W)</w:t>
            </w:r>
          </w:p>
        </w:tc>
        <w:tc>
          <w:tcPr>
            <w:tcW w:w="1843"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 xml:space="preserve">Control, </w:t>
            </w:r>
            <w:r w:rsidRPr="00067382">
              <w:rPr>
                <w:rFonts w:ascii="Book Antiqua" w:hAnsi="Book Antiqua"/>
                <w:b/>
                <w:i/>
                <w:color w:val="000000"/>
                <w:sz w:val="24"/>
              </w:rPr>
              <w:t>n</w:t>
            </w:r>
            <w:r w:rsidRPr="00067382">
              <w:rPr>
                <w:rFonts w:ascii="Book Antiqua" w:hAnsi="Book Antiqua"/>
                <w:b/>
                <w:color w:val="000000"/>
                <w:sz w:val="24"/>
              </w:rPr>
              <w:t xml:space="preserve"> (M/W)</w:t>
            </w:r>
          </w:p>
        </w:tc>
        <w:tc>
          <w:tcPr>
            <w:tcW w:w="941"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Design</w:t>
            </w:r>
          </w:p>
        </w:tc>
        <w:tc>
          <w:tcPr>
            <w:tcW w:w="2461" w:type="dxa"/>
            <w:tcBorders>
              <w:top w:val="single" w:sz="8" w:space="0" w:color="auto"/>
              <w:bottom w:val="single" w:sz="8"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b/>
                <w:color w:val="000000"/>
                <w:kern w:val="0"/>
                <w:sz w:val="24"/>
              </w:rPr>
            </w:pPr>
            <w:r w:rsidRPr="00067382">
              <w:rPr>
                <w:rFonts w:ascii="Book Antiqua" w:hAnsi="Book Antiqua"/>
                <w:b/>
                <w:color w:val="000000"/>
                <w:sz w:val="24"/>
              </w:rPr>
              <w:t>Excluding*</w:t>
            </w:r>
          </w:p>
        </w:tc>
        <w:tc>
          <w:tcPr>
            <w:tcW w:w="1261"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Cut-off</w:t>
            </w:r>
          </w:p>
        </w:tc>
        <w:tc>
          <w:tcPr>
            <w:tcW w:w="1828"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Adjusted factors</w:t>
            </w:r>
          </w:p>
        </w:tc>
        <w:tc>
          <w:tcPr>
            <w:tcW w:w="966" w:type="dxa"/>
            <w:gridSpan w:val="2"/>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NOS</w:t>
            </w:r>
          </w:p>
        </w:tc>
      </w:tr>
      <w:tr w:rsidR="00067382" w:rsidRPr="00067382" w:rsidTr="00535B1E">
        <w:trPr>
          <w:gridAfter w:val="1"/>
          <w:wAfter w:w="48" w:type="dxa"/>
          <w:trHeight w:val="227"/>
        </w:trPr>
        <w:tc>
          <w:tcPr>
            <w:tcW w:w="14747" w:type="dxa"/>
            <w:gridSpan w:val="9"/>
            <w:shd w:val="clear" w:color="auto" w:fill="auto"/>
            <w:vAlign w:val="center"/>
          </w:tcPr>
          <w:p w:rsidR="00067382" w:rsidRPr="00067382" w:rsidRDefault="00067382" w:rsidP="00535B1E">
            <w:pPr>
              <w:jc w:val="left"/>
              <w:rPr>
                <w:rFonts w:ascii="Book Antiqua" w:hAnsi="Book Antiqua"/>
                <w:b/>
                <w:i/>
                <w:color w:val="000000"/>
                <w:kern w:val="0"/>
                <w:sz w:val="24"/>
              </w:rPr>
            </w:pPr>
            <w:r w:rsidRPr="00067382">
              <w:rPr>
                <w:rFonts w:ascii="Book Antiqua" w:hAnsi="Book Antiqua"/>
                <w:b/>
                <w:i/>
                <w:color w:val="000000"/>
                <w:kern w:val="0"/>
                <w:sz w:val="24"/>
              </w:rPr>
              <w:t>High versus low category in waist circumference</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proofErr w:type="spellStart"/>
            <w:r w:rsidRPr="00067382">
              <w:rPr>
                <w:rFonts w:ascii="Book Antiqua" w:hAnsi="Book Antiqua"/>
                <w:color w:val="000000"/>
                <w:sz w:val="24"/>
              </w:rPr>
              <w:t>Zelber-Sagi</w:t>
            </w:r>
            <w:proofErr w:type="spellEnd"/>
            <w:r w:rsidRPr="00067382">
              <w:rPr>
                <w:rFonts w:ascii="Book Antiqua" w:hAnsi="Book Antiqua"/>
                <w:color w:val="000000"/>
                <w:sz w:val="24"/>
              </w:rPr>
              <w:t xml:space="preserve"> 2006</w:t>
            </w:r>
            <w:r w:rsidRPr="00067382">
              <w:rPr>
                <w:rFonts w:ascii="Book Antiqua" w:hAnsi="Book Antiqua"/>
                <w:color w:val="000000"/>
                <w:sz w:val="24"/>
              </w:rPr>
              <w:fldChar w:fldCharType="begin">
                <w:fldData xml:space="preserve">PEVuZE5vdGU+PENpdGU+PEF1dGhvcj5aZWxiZXItU2FnaTwvQXV0aG9yPjxZZWFyPjIwMDY8L1ll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PEVuZE5vdGU+PENpdGU+PEF1dGhvcj5aZWxiZXItU2FnaTwvQXV0aG9yPjxZZWFyPjIwMDY8L1ll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27" w:tooltip="Zelber-Sagi, 2006 #3060" w:history="1">
              <w:r w:rsidRPr="00067382">
                <w:rPr>
                  <w:rFonts w:ascii="Book Antiqua" w:hAnsi="Book Antiqua"/>
                  <w:noProof/>
                  <w:color w:val="000000"/>
                  <w:sz w:val="24"/>
                  <w:vertAlign w:val="superscript"/>
                </w:rPr>
                <w:t>27</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fldChar w:fldCharType="begin"/>
            </w:r>
            <w:r w:rsidRPr="00067382">
              <w:rPr>
                <w:rFonts w:ascii="Book Antiqua" w:hAnsi="Book Antiqua"/>
                <w:color w:val="000000"/>
                <w:sz w:val="24"/>
              </w:rPr>
              <w:instrText xml:space="preserve"> ADDIN NE.Ref.{3C07EEF4-0E72-46B8-9B8F-F2BEEF896EF6}</w:instrText>
            </w:r>
            <w:r w:rsidRPr="00067382">
              <w:rPr>
                <w:rFonts w:ascii="Book Antiqua" w:hAnsi="Book Antiqua"/>
                <w:color w:val="000000"/>
                <w:sz w:val="24"/>
              </w:rPr>
              <w:fldChar w:fldCharType="end"/>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Israel</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66/32</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108/120</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 DILI</w:t>
            </w:r>
          </w:p>
        </w:tc>
        <w:tc>
          <w:tcPr>
            <w:tcW w:w="1261"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102/88</w:t>
            </w:r>
          </w:p>
        </w:tc>
        <w:tc>
          <w:tcPr>
            <w:tcW w:w="182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5</w:t>
            </w:r>
          </w:p>
        </w:tc>
        <w:tc>
          <w:tcPr>
            <w:tcW w:w="966" w:type="dxa"/>
            <w:gridSpan w:val="2"/>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8</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r w:rsidRPr="00067382">
              <w:rPr>
                <w:rFonts w:ascii="Book Antiqua" w:hAnsi="Book Antiqua"/>
                <w:color w:val="000000"/>
                <w:kern w:val="0"/>
                <w:sz w:val="24"/>
              </w:rPr>
              <w:t>Park 2008</w:t>
            </w:r>
            <w:r w:rsidRPr="00067382">
              <w:rPr>
                <w:rFonts w:ascii="Book Antiqua" w:hAnsi="Book Antiqua"/>
                <w:color w:val="000000"/>
                <w:kern w:val="0"/>
                <w:sz w:val="24"/>
              </w:rPr>
              <w:fldChar w:fldCharType="begin">
                <w:fldData xml:space="preserve">PEVuZE5vdGU+PENpdGU+PEF1dGhvcj5QYXJrPC9BdXRob3I+PFllYXI+MjAwODwvWWVhcj48UmVj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PEVuZE5vdGU+PENpdGU+PEF1dGhvcj5QYXJrPC9BdXRob3I+PFllYXI+MjAwODwvWWVhcj48UmVj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28" w:tooltip="Park, 2008 #3003" w:history="1">
              <w:r w:rsidRPr="00067382">
                <w:rPr>
                  <w:rFonts w:ascii="Book Antiqua" w:hAnsi="Book Antiqua"/>
                  <w:noProof/>
                  <w:color w:val="000000"/>
                  <w:kern w:val="0"/>
                  <w:sz w:val="24"/>
                  <w:vertAlign w:val="superscript"/>
                </w:rPr>
                <w:t>28</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Korea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62/84</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118/86</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w:t>
            </w:r>
          </w:p>
        </w:tc>
        <w:tc>
          <w:tcPr>
            <w:tcW w:w="1261"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90/80</w:t>
            </w:r>
          </w:p>
        </w:tc>
        <w:tc>
          <w:tcPr>
            <w:tcW w:w="182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kern w:val="0"/>
                <w:sz w:val="24"/>
              </w:rPr>
              <w:t>11</w:t>
            </w:r>
          </w:p>
        </w:tc>
        <w:tc>
          <w:tcPr>
            <w:tcW w:w="966" w:type="dxa"/>
            <w:gridSpan w:val="2"/>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6</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r w:rsidRPr="00067382">
              <w:rPr>
                <w:rFonts w:ascii="Book Antiqua" w:hAnsi="Book Antiqua"/>
                <w:color w:val="000000"/>
                <w:sz w:val="24"/>
              </w:rPr>
              <w:t>Choi 2008</w:t>
            </w:r>
            <w:r w:rsidRPr="00067382">
              <w:rPr>
                <w:rFonts w:ascii="Book Antiqua" w:hAnsi="Book Antiqua"/>
                <w:color w:val="000000"/>
                <w:sz w:val="24"/>
              </w:rPr>
              <w:fldChar w:fldCharType="begin">
                <w:fldData xml:space="preserve">PEVuZE5vdGU+PENpdGU+PEF1dGhvcj5DaG9pPC9BdXRob3I+PFllYXI+MjAwODwvWWVhcj48UmVj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PEVuZE5vdGU+PENpdGU+PEF1dGhvcj5DaG9pPC9BdXRob3I+PFllYXI+MjAwODwvWWVhcj48UmVj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29" w:tooltip="Choi, 2008 #2997" w:history="1">
              <w:r w:rsidRPr="00067382">
                <w:rPr>
                  <w:rFonts w:ascii="Book Antiqua" w:hAnsi="Book Antiqua"/>
                  <w:noProof/>
                  <w:color w:val="000000"/>
                  <w:sz w:val="24"/>
                  <w:vertAlign w:val="superscript"/>
                </w:rPr>
                <w:t>29</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fldChar w:fldCharType="begin"/>
            </w:r>
            <w:r w:rsidRPr="00067382">
              <w:rPr>
                <w:rFonts w:ascii="Book Antiqua" w:hAnsi="Book Antiqua"/>
                <w:color w:val="000000"/>
                <w:sz w:val="24"/>
              </w:rPr>
              <w:instrText xml:space="preserve"> ADDIN NE.Ref.{728DF937-0F54-4991-AC98-599883043122}</w:instrText>
            </w:r>
            <w:r w:rsidRPr="00067382">
              <w:rPr>
                <w:rFonts w:ascii="Book Antiqua" w:hAnsi="Book Antiqua"/>
                <w:color w:val="000000"/>
                <w:sz w:val="24"/>
              </w:rPr>
              <w:fldChar w:fldCharType="separate"/>
            </w:r>
            <w:r w:rsidRPr="00067382">
              <w:rPr>
                <w:rFonts w:ascii="Book Antiqua" w:hAnsi="Book Antiqua"/>
                <w:color w:val="000000"/>
                <w:kern w:val="0"/>
                <w:sz w:val="24"/>
              </w:rPr>
              <w:t xml:space="preserve"> </w:t>
            </w:r>
            <w:r w:rsidRPr="00067382">
              <w:rPr>
                <w:rFonts w:ascii="Book Antiqua" w:hAnsi="Book Antiqua"/>
                <w:color w:val="000000"/>
                <w:sz w:val="24"/>
              </w:rPr>
              <w:fldChar w:fldCharType="end"/>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Korea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246/68</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216/129</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w:t>
            </w:r>
          </w:p>
        </w:tc>
        <w:tc>
          <w:tcPr>
            <w:tcW w:w="126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kern w:val="0"/>
                <w:sz w:val="24"/>
              </w:rPr>
              <w:t>90</w:t>
            </w:r>
            <w:r w:rsidRPr="00067382">
              <w:rPr>
                <w:rFonts w:ascii="Book Antiqua" w:hAnsi="Book Antiqua"/>
                <w:color w:val="000000"/>
                <w:sz w:val="24"/>
              </w:rPr>
              <w:t>/</w:t>
            </w:r>
            <w:r w:rsidRPr="00067382">
              <w:rPr>
                <w:rFonts w:ascii="Book Antiqua" w:hAnsi="Book Antiqua"/>
                <w:color w:val="000000"/>
                <w:kern w:val="0"/>
                <w:sz w:val="24"/>
              </w:rPr>
              <w:t>80</w:t>
            </w:r>
          </w:p>
        </w:tc>
        <w:tc>
          <w:tcPr>
            <w:tcW w:w="182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kern w:val="0"/>
                <w:sz w:val="24"/>
              </w:rPr>
              <w:t>7</w:t>
            </w:r>
          </w:p>
        </w:tc>
        <w:tc>
          <w:tcPr>
            <w:tcW w:w="966" w:type="dxa"/>
            <w:gridSpan w:val="2"/>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6</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r w:rsidRPr="00067382">
              <w:rPr>
                <w:rFonts w:ascii="Book Antiqua" w:hAnsi="Book Antiqua"/>
                <w:color w:val="000000"/>
                <w:sz w:val="24"/>
              </w:rPr>
              <w:t>Tsai 2008</w:t>
            </w:r>
            <w:r w:rsidRPr="00067382">
              <w:rPr>
                <w:rFonts w:ascii="Book Antiqua" w:hAnsi="Book Antiqua"/>
                <w:color w:val="000000"/>
                <w:sz w:val="24"/>
              </w:rPr>
              <w:fldChar w:fldCharType="begin"/>
            </w:r>
            <w:r w:rsidRPr="00067382">
              <w:rPr>
                <w:rFonts w:ascii="Book Antiqua" w:hAnsi="Book Antiqua"/>
                <w:color w:val="000000"/>
                <w:sz w:val="24"/>
              </w:rPr>
              <w:instrText xml:space="preserve"> ADDIN EN.CITE &lt;EndNote&gt;&lt;Cite&gt;&lt;Author&gt;Tsai&lt;/Author&gt;&lt;Year&gt;2008&lt;/Year&gt;&lt;RecNum&gt;2971&lt;/RecNum&gt;&lt;DisplayText&gt;&lt;style face="superscript"&gt;[30]&lt;/style&gt;&lt;/DisplayText&gt;&lt;record&gt;&lt;rec-number&gt;2971&lt;/rec-number&gt;&lt;foreign-keys&gt;&lt;key app="EN" db-id="d5vsdadpx2aw2te5z2sxzzs1wadz2waw9trw"&gt;2971&lt;/key&gt;&lt;/foreign-keys&gt;&lt;ref-type name="Journal Article"&gt;17&lt;/ref-type&gt;&lt;contributors&gt;&lt;authors&gt;&lt;author&gt;Tsai, C. H.&lt;/author&gt;&lt;author&gt;Li, T. C.&lt;/author&gt;&lt;author&gt;Lin, C. C.&lt;/author&gt;&lt;/authors&gt;&lt;/contributors&gt;&lt;auth-address&gt;Department of Family Medicine, Cheng Ching Hospital, Taichung, Taiwan. 3834@ccgh.com.tw&lt;/auth-address&gt;&lt;titles&gt;&lt;title&gt;Metabolic syndrome as a risk factor for nonalcoholic fatty liver disease&lt;/title&gt;&lt;secondary-title&gt;South Med J&lt;/secondary-title&gt;&lt;alt-title&gt;Southern medical journal&lt;/alt-title&gt;&lt;/titles&gt;&lt;periodical&gt;&lt;full-title&gt;South Med J&lt;/full-title&gt;&lt;abbr-1&gt;Southern medical journal&lt;/abbr-1&gt;&lt;/periodical&gt;&lt;alt-periodical&gt;&lt;full-title&gt;South Med J&lt;/full-title&gt;&lt;abbr-1&gt;Southern medical journal&lt;/abbr-1&gt;&lt;/alt-periodical&gt;&lt;pages&gt;900-5&lt;/pages&gt;&lt;volume&gt;101&lt;/volume&gt;&lt;number&gt;9&lt;/number&gt;&lt;edition&gt;2008/08/19&lt;/edition&gt;&lt;keywords&gt;&lt;keyword&gt;Adult&lt;/keyword&gt;&lt;keyword&gt;Aged&lt;/keyword&gt;&lt;keyword&gt;Body Mass Index&lt;/keyword&gt;&lt;keyword&gt;Cross-Sectional Studies&lt;/keyword&gt;&lt;keyword&gt;Fatty Liver/epidemiology/ etiology/ultrasonography&lt;/keyword&gt;&lt;keyword&gt;Female&lt;/keyword&gt;&lt;keyword&gt;Humans&lt;/keyword&gt;&lt;keyword&gt;Insulin Resistance&lt;/keyword&gt;&lt;keyword&gt;Logistic Models&lt;/keyword&gt;&lt;keyword&gt;Male&lt;/keyword&gt;&lt;keyword&gt;Metabolic Syndrome X/ complications/epidemiology&lt;/keyword&gt;&lt;keyword&gt;Middle Aged&lt;/keyword&gt;&lt;keyword&gt;Prevalence&lt;/keyword&gt;&lt;keyword&gt;Risk Factors&lt;/keyword&gt;&lt;keyword&gt;Taiwan/epidemiology&lt;/keyword&gt;&lt;/keywords&gt;&lt;dates&gt;&lt;year&gt;2008&lt;/year&gt;&lt;pub-dates&gt;&lt;date&gt;Sep&lt;/date&gt;&lt;/pub-dates&gt;&lt;/dates&gt;&lt;isbn&gt;1541-8243 (Electronic)&amp;#xD;0038-4348 (Linking)&lt;/isbn&gt;&lt;accession-num&gt;18708987&lt;/accession-num&gt;&lt;urls&gt;&lt;/urls&gt;&lt;electronic-resource-num&gt;10.1097/SMJ.0b013e31817e8af9&lt;/electronic-resource-num&gt;&lt;remote-database-provider&gt;NLM&lt;/remote-database-provider&gt;&lt;language&gt;eng&lt;/language&gt;&lt;/record&gt;&lt;/Cite&gt;&lt;/EndNote&gt;</w:instrText>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30" w:tooltip="Tsai, 2008 #2971" w:history="1">
              <w:r w:rsidRPr="00067382">
                <w:rPr>
                  <w:rFonts w:ascii="Book Antiqua" w:hAnsi="Book Antiqua"/>
                  <w:noProof/>
                  <w:color w:val="000000"/>
                  <w:sz w:val="24"/>
                  <w:vertAlign w:val="superscript"/>
                </w:rPr>
                <w:t>30</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Taiwan</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253/120</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275/228</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kern w:val="0"/>
                <w:sz w:val="24"/>
              </w:rPr>
              <w:t>None</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90/80</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sz w:val="24"/>
              </w:rPr>
            </w:pPr>
            <w:r w:rsidRPr="00067382">
              <w:rPr>
                <w:rFonts w:ascii="Book Antiqua" w:hAnsi="Book Antiqua"/>
                <w:color w:val="000000"/>
                <w:kern w:val="0"/>
                <w:sz w:val="24"/>
              </w:rPr>
              <w:t>7</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7</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proofErr w:type="spellStart"/>
            <w:r w:rsidRPr="00067382">
              <w:rPr>
                <w:rFonts w:ascii="Book Antiqua" w:hAnsi="Book Antiqua"/>
                <w:color w:val="000000"/>
                <w:kern w:val="0"/>
                <w:sz w:val="24"/>
              </w:rPr>
              <w:t>Kogiso</w:t>
            </w:r>
            <w:proofErr w:type="spellEnd"/>
            <w:r w:rsidRPr="00067382">
              <w:rPr>
                <w:rFonts w:ascii="Book Antiqua" w:hAnsi="Book Antiqua"/>
                <w:color w:val="000000"/>
                <w:kern w:val="0"/>
                <w:sz w:val="24"/>
              </w:rPr>
              <w:t xml:space="preserve"> 2009</w:t>
            </w:r>
            <w:r w:rsidRPr="00067382">
              <w:rPr>
                <w:rFonts w:ascii="Book Antiqua" w:hAnsi="Book Antiqua"/>
                <w:color w:val="000000"/>
                <w:kern w:val="0"/>
                <w:sz w:val="24"/>
              </w:rPr>
              <w:fldChar w:fldCharType="begin">
                <w:fldData xml:space="preserve">PEVuZE5vdGU+PENpdGU+PEF1dGhvcj5Lb2dpc288L0F1dGhvcj48WWVhcj4yMDA5PC9ZZWFyPjxS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b2d5PC9hYmJyLTE+PC9hbHQtcGVyaW9kaWNhbD48cGFnZXM+MzEzLTIxPC9wYWdlcz48dm9sdW1l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PEVuZE5vdGU+PENpdGU+PEF1dGhvcj5Lb2dpc288L0F1dGhvcj48WWVhcj4yMDA5PC9ZZWFyPjxS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b2d5PC9hYmJyLTE+PC9hbHQtcGVyaW9kaWNhbD48cGFnZXM+MzEzLTIxPC9wYWdlcz48dm9sdW1l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31" w:tooltip="Kogiso, 2009 #2941" w:history="1">
              <w:r w:rsidRPr="00067382">
                <w:rPr>
                  <w:rFonts w:ascii="Book Antiqua" w:hAnsi="Book Antiqua"/>
                  <w:noProof/>
                  <w:color w:val="000000"/>
                  <w:kern w:val="0"/>
                  <w:sz w:val="24"/>
                  <w:vertAlign w:val="superscript"/>
                </w:rPr>
                <w:t>31</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Japan</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33/24</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60/113</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85/90</w:t>
            </w:r>
          </w:p>
        </w:tc>
        <w:tc>
          <w:tcPr>
            <w:tcW w:w="182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kern w:val="0"/>
                <w:sz w:val="24"/>
              </w:rPr>
              <w:t>10</w:t>
            </w:r>
          </w:p>
        </w:tc>
        <w:tc>
          <w:tcPr>
            <w:tcW w:w="966" w:type="dxa"/>
            <w:gridSpan w:val="2"/>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7</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r w:rsidRPr="00067382">
              <w:rPr>
                <w:rFonts w:ascii="Book Antiqua" w:hAnsi="Book Antiqua"/>
                <w:color w:val="000000"/>
                <w:sz w:val="24"/>
              </w:rPr>
              <w:t>Das 2010</w:t>
            </w:r>
            <w:r w:rsidRPr="00067382">
              <w:rPr>
                <w:rFonts w:ascii="Book Antiqua" w:hAnsi="Book Antiqua"/>
                <w:color w:val="000000"/>
                <w:sz w:val="24"/>
              </w:rPr>
              <w:fldChar w:fldCharType="begin">
                <w:fldData xml:space="preserve">PEVuZE5vdGU+PENpdGU+PEF1dGhvcj5EYXM8L0F1dGhvcj48WWVhcj4yMDEwPC9ZZWFyPjxSZWNO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cGFnZXM+MTU5My02MDI8L3BhZ2VzPjx2b2x1bWU+NTE8L3ZvbHVtZT48bnVtYmVyPjU8L251bWJl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PEVuZE5vdGU+PENpdGU+PEF1dGhvcj5EYXM8L0F1dGhvcj48WWVhcj4yMDEwPC9ZZWFyPjxSZWNO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32" w:tooltip="Das, 2010 #3131" w:history="1">
              <w:r w:rsidRPr="00067382">
                <w:rPr>
                  <w:rFonts w:ascii="Book Antiqua" w:hAnsi="Book Antiqua"/>
                  <w:noProof/>
                  <w:color w:val="000000"/>
                  <w:sz w:val="24"/>
                  <w:vertAlign w:val="superscript"/>
                </w:rPr>
                <w:t>32</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India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89/75</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926/821</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n-c-c</w:t>
            </w:r>
          </w:p>
        </w:tc>
        <w:tc>
          <w:tcPr>
            <w:tcW w:w="24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 DIFI</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90/80</w:t>
            </w:r>
          </w:p>
        </w:tc>
        <w:tc>
          <w:tcPr>
            <w:tcW w:w="182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6</w:t>
            </w:r>
          </w:p>
        </w:tc>
        <w:tc>
          <w:tcPr>
            <w:tcW w:w="966" w:type="dxa"/>
            <w:gridSpan w:val="2"/>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8</w:t>
            </w:r>
          </w:p>
        </w:tc>
      </w:tr>
      <w:tr w:rsidR="00067382" w:rsidRPr="00067382" w:rsidTr="00535B1E">
        <w:trPr>
          <w:trHeight w:val="227"/>
        </w:trPr>
        <w:tc>
          <w:tcPr>
            <w:tcW w:w="2518" w:type="dxa"/>
            <w:tcBorders>
              <w:bottom w:val="single" w:sz="4" w:space="0" w:color="auto"/>
            </w:tcBorders>
            <w:shd w:val="clear" w:color="auto" w:fill="auto"/>
            <w:vAlign w:val="center"/>
          </w:tcPr>
          <w:p w:rsidR="00067382" w:rsidRPr="00067382" w:rsidRDefault="00067382" w:rsidP="00535B1E">
            <w:pPr>
              <w:jc w:val="left"/>
              <w:rPr>
                <w:rFonts w:ascii="Book Antiqua" w:hAnsi="Book Antiqua"/>
                <w:color w:val="000000"/>
                <w:sz w:val="24"/>
              </w:rPr>
            </w:pPr>
            <w:proofErr w:type="spellStart"/>
            <w:r w:rsidRPr="00067382">
              <w:rPr>
                <w:rFonts w:ascii="Book Antiqua" w:hAnsi="Book Antiqua"/>
                <w:color w:val="000000"/>
                <w:kern w:val="0"/>
                <w:sz w:val="24"/>
              </w:rPr>
              <w:t>Pinidiyapathirage</w:t>
            </w:r>
            <w:proofErr w:type="spellEnd"/>
            <w:r w:rsidRPr="00067382">
              <w:rPr>
                <w:rFonts w:ascii="Book Antiqua" w:hAnsi="Book Antiqua"/>
                <w:color w:val="000000"/>
                <w:kern w:val="0"/>
                <w:sz w:val="24"/>
              </w:rPr>
              <w:t xml:space="preserve"> 2011</w:t>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&lt;EndNote&gt;&lt;Cite&gt;&lt;Author&gt;Pinidiyapathirage&lt;/Author&gt;&lt;Year&gt;2011&lt;/Year&gt;&lt;RecNum&gt;2762&lt;/RecNum&gt;&lt;DisplayText&gt;&lt;style face="superscript"&gt;[33]&lt;/style&gt;&lt;/DisplayText&gt;&lt;record&gt;&lt;rec-number&gt;2762&lt;/rec-number&gt;&lt;foreign-keys&gt;&lt;key app="EN" db-id="d5vsdadpx2aw2te5z2sxzzs1wadz2waw9trw"&gt;2762&lt;/key&gt;&lt;/foreign-keys&gt;&lt;ref-type name="Journal Article"&gt;17&lt;/ref-type&gt;&lt;contributors&gt;&lt;authors&gt;&lt;author&gt;Pinidiyapathirage, M. J.&lt;/author&gt;&lt;author&gt;Dassanayake, A. S.&lt;/author&gt;&lt;author&gt;Rajindrajith, S.&lt;/author&gt;&lt;author&gt;Kalubowila, U.&lt;/author&gt;&lt;author&gt;Kato, N.&lt;/author&gt;&lt;author&gt;Wickremasinghe, A. R.&lt;/author&gt;&lt;author&gt;de Silva, H. J.&lt;/author&gt;&lt;/authors&gt;&lt;/contributors&gt;&lt;auth-address&gt;Faculty of Medicine, University of Kelaniya, P O Box 6, Ragama 11010, Sri Lanka. jananicm@yahoo.com.&lt;/auth-address&gt;&lt;titles&gt;&lt;title&gt;Non-alcoholic fatty liver disease in a rural, physically active, low income population in Sri Lanka&lt;/title&gt;&lt;secondary-title&gt;BMC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notes&lt;/abbr-1&gt;&lt;/alt-periodical&gt;&lt;pages&gt;513&lt;/pages&gt;&lt;volume&gt;4&lt;/volume&gt;&lt;edition&gt;2011/11/26&lt;/edition&gt;&lt;dates&gt;&lt;year&gt;2011&lt;/year&gt;&lt;/dates&gt;&lt;isbn&gt;1756-0500 (Electronic)&amp;#xD;1756-0500 (Linking)&lt;/isbn&gt;&lt;accession-num&gt;22115060&lt;/accession-num&gt;&lt;urls&gt;&lt;/urls&gt;&lt;custom2&gt;PMC3236075&lt;/custom2&gt;&lt;electronic-resource-num&gt;10.1186/1756-0500-4-513&lt;/electronic-resource-num&gt;&lt;remote-database-provider&gt;NLM&lt;/remote-database-provider&gt;&lt;language&gt;eng&lt;/language&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33" w:tooltip="Pinidiyapathirage, 2011 #2762" w:history="1">
              <w:r w:rsidRPr="00067382">
                <w:rPr>
                  <w:rFonts w:ascii="Book Antiqua" w:hAnsi="Book Antiqua"/>
                  <w:noProof/>
                  <w:color w:val="000000"/>
                  <w:kern w:val="0"/>
                  <w:sz w:val="24"/>
                  <w:vertAlign w:val="superscript"/>
                </w:rPr>
                <w:t>33</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p>
        </w:tc>
        <w:tc>
          <w:tcPr>
            <w:tcW w:w="1418"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kern w:val="0"/>
                <w:sz w:val="24"/>
              </w:rPr>
              <w:t>Sri Lanka</w:t>
            </w:r>
          </w:p>
        </w:tc>
        <w:tc>
          <w:tcPr>
            <w:tcW w:w="1559"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45/27</w:t>
            </w:r>
          </w:p>
        </w:tc>
        <w:tc>
          <w:tcPr>
            <w:tcW w:w="1843"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144/185</w:t>
            </w:r>
          </w:p>
        </w:tc>
        <w:tc>
          <w:tcPr>
            <w:tcW w:w="941"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w:t>
            </w:r>
          </w:p>
        </w:tc>
        <w:tc>
          <w:tcPr>
            <w:tcW w:w="1261" w:type="dxa"/>
            <w:tcBorders>
              <w:bottom w:val="single" w:sz="4"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90/</w:t>
            </w:r>
            <w:r w:rsidRPr="00067382">
              <w:rPr>
                <w:rFonts w:ascii="Book Antiqua" w:hAnsi="Book Antiqua"/>
                <w:color w:val="000000"/>
                <w:sz w:val="24"/>
              </w:rPr>
              <w:t>80</w:t>
            </w:r>
          </w:p>
        </w:tc>
        <w:tc>
          <w:tcPr>
            <w:tcW w:w="1828" w:type="dxa"/>
            <w:tcBorders>
              <w:bottom w:val="single" w:sz="4"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sz w:val="24"/>
              </w:rPr>
            </w:pPr>
            <w:r w:rsidRPr="00067382">
              <w:rPr>
                <w:rFonts w:ascii="Book Antiqua" w:hAnsi="Book Antiqua"/>
                <w:color w:val="000000"/>
                <w:kern w:val="0"/>
                <w:sz w:val="24"/>
              </w:rPr>
              <w:t>4</w:t>
            </w:r>
          </w:p>
        </w:tc>
        <w:tc>
          <w:tcPr>
            <w:tcW w:w="966" w:type="dxa"/>
            <w:gridSpan w:val="2"/>
            <w:tcBorders>
              <w:bottom w:val="single" w:sz="4"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8</w:t>
            </w:r>
          </w:p>
        </w:tc>
      </w:tr>
      <w:tr w:rsidR="00067382" w:rsidRPr="00067382" w:rsidTr="00535B1E">
        <w:trPr>
          <w:gridAfter w:val="1"/>
          <w:wAfter w:w="48" w:type="dxa"/>
          <w:trHeight w:val="227"/>
        </w:trPr>
        <w:tc>
          <w:tcPr>
            <w:tcW w:w="14747" w:type="dxa"/>
            <w:gridSpan w:val="9"/>
            <w:shd w:val="clear" w:color="auto" w:fill="auto"/>
            <w:vAlign w:val="center"/>
          </w:tcPr>
          <w:p w:rsidR="00067382" w:rsidRPr="00067382" w:rsidRDefault="00067382" w:rsidP="00535B1E">
            <w:pPr>
              <w:autoSpaceDE w:val="0"/>
              <w:autoSpaceDN w:val="0"/>
              <w:adjustRightInd w:val="0"/>
              <w:jc w:val="left"/>
              <w:rPr>
                <w:rFonts w:ascii="Book Antiqua" w:hAnsi="Book Antiqua"/>
                <w:b/>
                <w:i/>
                <w:color w:val="000000"/>
                <w:kern w:val="0"/>
                <w:sz w:val="24"/>
              </w:rPr>
            </w:pPr>
            <w:r w:rsidRPr="00067382">
              <w:rPr>
                <w:rFonts w:ascii="Book Antiqua" w:hAnsi="Book Antiqua"/>
                <w:b/>
                <w:i/>
                <w:color w:val="000000"/>
                <w:kern w:val="0"/>
                <w:sz w:val="24"/>
              </w:rPr>
              <w:t>High versus low category in waist-to-hip ratio</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proofErr w:type="spellStart"/>
            <w:r w:rsidRPr="00067382">
              <w:rPr>
                <w:rFonts w:ascii="Book Antiqua" w:hAnsi="Book Antiqua"/>
                <w:color w:val="000000"/>
                <w:kern w:val="0"/>
                <w:sz w:val="24"/>
              </w:rPr>
              <w:t>Kogiso</w:t>
            </w:r>
            <w:proofErr w:type="spellEnd"/>
            <w:r w:rsidRPr="00067382">
              <w:rPr>
                <w:rFonts w:ascii="Book Antiqua" w:hAnsi="Book Antiqua"/>
                <w:color w:val="000000"/>
                <w:kern w:val="0"/>
                <w:sz w:val="24"/>
              </w:rPr>
              <w:t xml:space="preserve"> 2009</w:t>
            </w:r>
            <w:r w:rsidRPr="00067382">
              <w:rPr>
                <w:rFonts w:ascii="Book Antiqua" w:hAnsi="Book Antiqua"/>
                <w:color w:val="000000"/>
                <w:kern w:val="0"/>
                <w:sz w:val="24"/>
              </w:rPr>
              <w:fldChar w:fldCharType="begin">
                <w:fldData xml:space="preserve">PEVuZE5vdGU+PENpdGU+PEF1dGhvcj5Lb2dpc288L0F1dGhvcj48WWVhcj4yMDA5PC9ZZWFyPjxS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b2d5PC9hYmJyLTE+PC9hbHQtcGVyaW9kaWNhbD48cGFnZXM+MzEzLTIxPC9wYWdlcz48dm9sdW1l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PEVuZE5vdGU+PENpdGU+PEF1dGhvcj5Lb2dpc288L0F1dGhvcj48WWVhcj4yMDA5PC9ZZWFyPjxS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31" w:tooltip="Kogiso, 2009 #2941" w:history="1">
              <w:r w:rsidRPr="00067382">
                <w:rPr>
                  <w:rFonts w:ascii="Book Antiqua" w:hAnsi="Book Antiqua"/>
                  <w:noProof/>
                  <w:color w:val="000000"/>
                  <w:kern w:val="0"/>
                  <w:sz w:val="24"/>
                  <w:vertAlign w:val="superscript"/>
                </w:rPr>
                <w:t>31</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NE.Ref.{CEB0165A-6706-40EF-BF9C-424C425239D0}</w:instrText>
            </w:r>
            <w:r w:rsidRPr="00067382">
              <w:rPr>
                <w:rFonts w:ascii="Book Antiqua" w:hAnsi="Book Antiqua"/>
                <w:color w:val="000000"/>
                <w:kern w:val="0"/>
                <w:sz w:val="24"/>
              </w:rPr>
              <w:fldChar w:fldCharType="separate"/>
            </w:r>
            <w:r w:rsidRPr="00067382">
              <w:rPr>
                <w:rFonts w:ascii="Book Antiqua" w:hAnsi="Book Antiqua"/>
                <w:color w:val="000000"/>
                <w:kern w:val="0"/>
                <w:sz w:val="24"/>
              </w:rPr>
              <w:t xml:space="preserve"> </w:t>
            </w:r>
            <w:r w:rsidRPr="00067382">
              <w:rPr>
                <w:rFonts w:ascii="Book Antiqua" w:hAnsi="Book Antiqua"/>
                <w:color w:val="000000"/>
                <w:kern w:val="0"/>
                <w:sz w:val="24"/>
              </w:rPr>
              <w:fldChar w:fldCharType="end"/>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Japan</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33/24</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60/113</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0.845/0.845</w:t>
            </w:r>
          </w:p>
        </w:tc>
        <w:tc>
          <w:tcPr>
            <w:tcW w:w="182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kern w:val="0"/>
                <w:sz w:val="24"/>
              </w:rPr>
              <w:t>10</w:t>
            </w:r>
          </w:p>
        </w:tc>
        <w:tc>
          <w:tcPr>
            <w:tcW w:w="966" w:type="dxa"/>
            <w:gridSpan w:val="2"/>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7</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kern w:val="0"/>
                <w:sz w:val="24"/>
              </w:rPr>
            </w:pPr>
            <w:r w:rsidRPr="00067382">
              <w:rPr>
                <w:rFonts w:ascii="Book Antiqua" w:hAnsi="Book Antiqua"/>
                <w:color w:val="000000"/>
                <w:kern w:val="0"/>
                <w:sz w:val="24"/>
              </w:rPr>
              <w:t>Zheng 2012</w:t>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&lt;EndNote&gt;&lt;Cite&gt;&lt;Author&gt;Zheng&lt;/Author&gt;&lt;Year&gt;2012&lt;/Year&gt;&lt;RecNum&gt;2706&lt;/RecNum&gt;&lt;DisplayText&gt;&lt;style face="superscript"&gt;[34]&lt;/style&gt;&lt;/DisplayText&gt;&lt;record&gt;&lt;rec-number&gt;2706&lt;/rec-number&gt;&lt;foreign-keys&gt;&lt;key app="EN" db-id="d5vsdadpx2aw2te5z2sxzzs1wadz2waw9trw"&gt;2706&lt;/key&gt;&lt;/foreign-keys&gt;&lt;ref-type name="Journal Article"&gt;17&lt;/ref-type&gt;&lt;contributors&gt;&lt;authors&gt;&lt;author&gt;Zheng, R. D.&lt;/author&gt;&lt;author&gt;Chen, Z. R.&lt;/author&gt;&lt;author&gt;Chen, J. N.&lt;/author&gt;&lt;author&gt;Lu, Y. H.&lt;/author&gt;&lt;author&gt;Chen, J.&lt;/author&gt;&lt;/authors&gt;&lt;/contributors&gt;&lt;auth-address&gt;Research and Therapy Center for Liver Disease, The Affiliated Dongnan Hospital of Xiamen University, Fujian, Zhangzhou 363000, China.&lt;/auth-address&gt;&lt;titles&gt;&lt;title&gt;Role of Body Mass Index, Waist-to-Height and Waist-to-Hip Ratio in Prediction of Nonalcoholic Fatty Liver Disease&lt;/title&gt;&lt;secondary-title&gt;Gastroenterol Res Pract&lt;/secondary-title&gt;&lt;alt-title&gt;Gastroenterology research and practice&lt;/alt-title&gt;&lt;/titles&gt;&lt;periodical&gt;&lt;full-title&gt;Gastroenterol Res Pract&lt;/full-title&gt;&lt;abbr-1&gt;Gastroenterology research and practice&lt;/abbr-1&gt;&lt;/periodical&gt;&lt;alt-periodical&gt;&lt;full-title&gt;Gastroenterol Res Pract&lt;/full-title&gt;&lt;abbr-1&gt;Gastroenterology research and practice&lt;/abbr-1&gt;&lt;/alt-periodical&gt;&lt;pages&gt;362147&lt;/pages&gt;&lt;volume&gt;2012&lt;/volume&gt;&lt;edition&gt;2012/06/16&lt;/edition&gt;&lt;dates&gt;&lt;year&gt;2012&lt;/year&gt;&lt;/dates&gt;&lt;isbn&gt;1687-630X (Electronic)&amp;#xD;1687-6121 (Linking)&lt;/isbn&gt;&lt;accession-num&gt;22701476&lt;/accession-num&gt;&lt;urls&gt;&lt;/urls&gt;&lt;custom2&gt;PMC3369513&lt;/custom2&gt;&lt;electronic-resource-num&gt;10.1155/2012/362147&lt;/electronic-resource-num&gt;&lt;remote-database-provider&gt;NLM&lt;/remote-database-provider&gt;&lt;language&gt;eng&lt;/language&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34" w:tooltip="Zheng, 2012 #2706" w:history="1">
              <w:r w:rsidRPr="00067382">
                <w:rPr>
                  <w:rFonts w:ascii="Book Antiqua" w:hAnsi="Book Antiqua"/>
                  <w:noProof/>
                  <w:color w:val="000000"/>
                  <w:kern w:val="0"/>
                  <w:sz w:val="24"/>
                  <w:vertAlign w:val="superscript"/>
                </w:rPr>
                <w:t>34</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China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189/61</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192/48</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c-c</w:t>
            </w:r>
          </w:p>
        </w:tc>
        <w:tc>
          <w:tcPr>
            <w:tcW w:w="2461" w:type="dxa"/>
            <w:shd w:val="clear" w:color="auto" w:fill="auto"/>
            <w:vAlign w:val="center"/>
          </w:tcPr>
          <w:p w:rsidR="00067382" w:rsidRPr="00067382" w:rsidRDefault="00067382" w:rsidP="00535B1E">
            <w:pPr>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0.900/</w:t>
            </w:r>
            <w:r w:rsidRPr="00067382">
              <w:rPr>
                <w:rFonts w:ascii="Book Antiqua" w:hAnsi="Book Antiqua"/>
                <w:color w:val="000000"/>
                <w:sz w:val="24"/>
              </w:rPr>
              <w:t>0.850</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8</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7</w:t>
            </w:r>
          </w:p>
        </w:tc>
      </w:tr>
      <w:tr w:rsidR="00067382" w:rsidRPr="00067382" w:rsidTr="00535B1E">
        <w:trPr>
          <w:trHeight w:val="227"/>
        </w:trPr>
        <w:tc>
          <w:tcPr>
            <w:tcW w:w="2518" w:type="dxa"/>
            <w:tcBorders>
              <w:bottom w:val="single" w:sz="4" w:space="0" w:color="auto"/>
            </w:tcBorders>
            <w:shd w:val="clear" w:color="auto" w:fill="auto"/>
            <w:vAlign w:val="center"/>
          </w:tcPr>
          <w:p w:rsidR="00067382" w:rsidRPr="00067382" w:rsidRDefault="00067382" w:rsidP="00535B1E">
            <w:pPr>
              <w:jc w:val="left"/>
              <w:rPr>
                <w:rFonts w:ascii="Book Antiqua" w:hAnsi="Book Antiqua"/>
                <w:color w:val="000000"/>
                <w:kern w:val="0"/>
                <w:sz w:val="24"/>
              </w:rPr>
            </w:pPr>
            <w:proofErr w:type="spellStart"/>
            <w:r w:rsidRPr="00067382">
              <w:rPr>
                <w:rFonts w:ascii="Book Antiqua" w:hAnsi="Book Antiqua"/>
                <w:color w:val="000000"/>
                <w:kern w:val="0"/>
                <w:sz w:val="24"/>
              </w:rPr>
              <w:t>Wengert</w:t>
            </w:r>
            <w:proofErr w:type="spellEnd"/>
            <w:r w:rsidRPr="00067382">
              <w:rPr>
                <w:rFonts w:ascii="Book Antiqua" w:hAnsi="Book Antiqua"/>
                <w:color w:val="000000"/>
                <w:kern w:val="0"/>
                <w:sz w:val="24"/>
              </w:rPr>
              <w:t xml:space="preserve"> 2013</w:t>
            </w:r>
            <w:r w:rsidRPr="00067382">
              <w:rPr>
                <w:rFonts w:ascii="Book Antiqua" w:hAnsi="Book Antiqua"/>
                <w:color w:val="000000"/>
                <w:kern w:val="0"/>
                <w:sz w:val="24"/>
              </w:rPr>
              <w:fldChar w:fldCharType="begin">
                <w:fldData xml:space="preserve">PEVuZE5vdGU+PENpdGU+PEF1dGhvcj5XZW5nZXJ0PC9BdXRob3I+PFllYXI+MjAxMzwvWWVhcj48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PEVuZE5vdGU+PENpdGU+PEF1dGhvcj5XZW5nZXJ0PC9BdXRob3I+PFllYXI+MjAxMzwvWWVhcj48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35" w:tooltip="Wengert, 2013 #2663" w:history="1">
              <w:r w:rsidRPr="00067382">
                <w:rPr>
                  <w:rFonts w:ascii="Book Antiqua" w:hAnsi="Book Antiqua"/>
                  <w:noProof/>
                  <w:color w:val="000000"/>
                  <w:kern w:val="0"/>
                  <w:sz w:val="24"/>
                  <w:vertAlign w:val="superscript"/>
                </w:rPr>
                <w:t>35</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w:t>
            </w:r>
          </w:p>
        </w:tc>
        <w:tc>
          <w:tcPr>
            <w:tcW w:w="1418"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Germany</w:t>
            </w:r>
          </w:p>
        </w:tc>
        <w:tc>
          <w:tcPr>
            <w:tcW w:w="1559"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58/22</w:t>
            </w:r>
          </w:p>
        </w:tc>
        <w:tc>
          <w:tcPr>
            <w:tcW w:w="1843"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138/125</w:t>
            </w:r>
          </w:p>
        </w:tc>
        <w:tc>
          <w:tcPr>
            <w:tcW w:w="941"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w:t>
            </w:r>
          </w:p>
        </w:tc>
        <w:tc>
          <w:tcPr>
            <w:tcW w:w="1261" w:type="dxa"/>
            <w:tcBorders>
              <w:bottom w:val="single" w:sz="4"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NR</w:t>
            </w:r>
          </w:p>
        </w:tc>
        <w:tc>
          <w:tcPr>
            <w:tcW w:w="1828" w:type="dxa"/>
            <w:tcBorders>
              <w:bottom w:val="single" w:sz="4"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8</w:t>
            </w:r>
          </w:p>
        </w:tc>
        <w:tc>
          <w:tcPr>
            <w:tcW w:w="966" w:type="dxa"/>
            <w:gridSpan w:val="2"/>
            <w:tcBorders>
              <w:bottom w:val="single" w:sz="4"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9</w:t>
            </w:r>
          </w:p>
        </w:tc>
      </w:tr>
      <w:tr w:rsidR="00067382" w:rsidRPr="00067382" w:rsidTr="00535B1E">
        <w:trPr>
          <w:gridAfter w:val="1"/>
          <w:wAfter w:w="48" w:type="dxa"/>
          <w:trHeight w:val="227"/>
        </w:trPr>
        <w:tc>
          <w:tcPr>
            <w:tcW w:w="14747" w:type="dxa"/>
            <w:gridSpan w:val="9"/>
            <w:shd w:val="clear" w:color="auto" w:fill="auto"/>
            <w:vAlign w:val="center"/>
          </w:tcPr>
          <w:p w:rsidR="00067382" w:rsidRPr="00067382" w:rsidRDefault="00067382" w:rsidP="00535B1E">
            <w:pPr>
              <w:autoSpaceDE w:val="0"/>
              <w:autoSpaceDN w:val="0"/>
              <w:adjustRightInd w:val="0"/>
              <w:jc w:val="left"/>
              <w:rPr>
                <w:rFonts w:ascii="Book Antiqua" w:hAnsi="Book Antiqua"/>
                <w:b/>
                <w:i/>
                <w:color w:val="000000"/>
                <w:kern w:val="0"/>
                <w:sz w:val="24"/>
              </w:rPr>
            </w:pPr>
            <w:r w:rsidRPr="00067382">
              <w:rPr>
                <w:rFonts w:ascii="Book Antiqua" w:hAnsi="Book Antiqua"/>
                <w:b/>
                <w:i/>
                <w:color w:val="000000"/>
                <w:kern w:val="0"/>
                <w:sz w:val="24"/>
              </w:rPr>
              <w:t>Per-unit increase in waist circumference</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kern w:val="0"/>
                <w:sz w:val="24"/>
              </w:rPr>
            </w:pPr>
            <w:r w:rsidRPr="00067382">
              <w:rPr>
                <w:rFonts w:ascii="Book Antiqua" w:hAnsi="Book Antiqua"/>
                <w:color w:val="000000"/>
                <w:kern w:val="0"/>
                <w:sz w:val="24"/>
              </w:rPr>
              <w:t>Yoon 2005</w:t>
            </w:r>
            <w:r w:rsidRPr="00067382">
              <w:rPr>
                <w:rFonts w:ascii="Book Antiqua" w:hAnsi="Book Antiqua"/>
                <w:color w:val="000000"/>
                <w:kern w:val="0"/>
                <w:sz w:val="24"/>
              </w:rPr>
              <w:fldChar w:fldCharType="begin">
                <w:fldData xml:space="preserve">PEVuZE5vdGU+PENpdGU+PEF1dGhvcj5Zb29uPC9BdXRob3I+PFllYXI+MjAwNTwvWWVhcj48UmVj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PEVuZE5vdGU+PENpdGU+PEF1dGhvcj5Zb29uPC9BdXRob3I+PFllYXI+MjAwNTwvWWVhcj48UmVj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36" w:tooltip="Yoon, 2005 #3087" w:history="1">
              <w:r w:rsidRPr="00067382">
                <w:rPr>
                  <w:rFonts w:ascii="Book Antiqua" w:hAnsi="Book Antiqua"/>
                  <w:noProof/>
                  <w:color w:val="000000"/>
                  <w:kern w:val="0"/>
                  <w:sz w:val="24"/>
                  <w:vertAlign w:val="superscript"/>
                </w:rPr>
                <w:t>36</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p>
        </w:tc>
        <w:tc>
          <w:tcPr>
            <w:tcW w:w="141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iCs/>
                <w:color w:val="000000"/>
                <w:kern w:val="0"/>
                <w:sz w:val="24"/>
              </w:rPr>
              <w:t>Korea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11/27</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15/38</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other liver diseases</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sz w:val="24"/>
              </w:rPr>
              <w:t>/</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3</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7</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r w:rsidRPr="00067382">
              <w:rPr>
                <w:rFonts w:ascii="Book Antiqua" w:hAnsi="Book Antiqua"/>
                <w:color w:val="000000"/>
                <w:sz w:val="24"/>
              </w:rPr>
              <w:t>Church 2006</w:t>
            </w:r>
            <w:r w:rsidRPr="00067382">
              <w:rPr>
                <w:rFonts w:ascii="Book Antiqua" w:hAnsi="Book Antiqua"/>
                <w:color w:val="000000"/>
                <w:sz w:val="24"/>
              </w:rPr>
              <w:fldChar w:fldCharType="begin">
                <w:fldData xml:space="preserve">PEVuZE5vdGU+PENpdGU+PEF1dGhvcj5DaHVyY2g8L0F1dGhvcj48WWVhcj4yMDA2PC9ZZWFyPjxS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b2d5PC9hYmJyLTE+PC9hbHQtcGVyaW9kaWNhbD48cGFnZXM+MjAyMy0zMDwvcGFnZXM+PHZvbHVt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PEVuZE5vdGU+PENpdGU+PEF1dGhvcj5DaHVyY2g8L0F1dGhvcj48WWVhcj4yMDA2PC9ZZWFyPjxS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22" w:tooltip="Church, 2006 #2488" w:history="1">
              <w:r w:rsidRPr="00067382">
                <w:rPr>
                  <w:rFonts w:ascii="Book Antiqua" w:hAnsi="Book Antiqua"/>
                  <w:noProof/>
                  <w:color w:val="000000"/>
                  <w:sz w:val="24"/>
                  <w:vertAlign w:val="superscript"/>
                </w:rPr>
                <w:t>22</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fldChar w:fldCharType="begin"/>
            </w:r>
            <w:r w:rsidRPr="00067382">
              <w:rPr>
                <w:rFonts w:ascii="Book Antiqua" w:hAnsi="Book Antiqua"/>
                <w:color w:val="000000"/>
                <w:sz w:val="24"/>
              </w:rPr>
              <w:instrText xml:space="preserve"> ADDIN NE.Ref.{27665BEB-2ED9-4762-97A2-5A09DC675CA3}</w:instrText>
            </w:r>
            <w:r w:rsidRPr="00067382">
              <w:rPr>
                <w:rFonts w:ascii="Book Antiqua" w:hAnsi="Book Antiqua"/>
                <w:color w:val="000000"/>
                <w:sz w:val="24"/>
              </w:rPr>
              <w:fldChar w:fldCharType="separate"/>
            </w:r>
            <w:r w:rsidRPr="00067382">
              <w:rPr>
                <w:rFonts w:ascii="Book Antiqua" w:hAnsi="Book Antiqua"/>
                <w:color w:val="000000"/>
                <w:kern w:val="0"/>
                <w:sz w:val="24"/>
              </w:rPr>
              <w:t xml:space="preserve"> </w:t>
            </w:r>
            <w:r w:rsidRPr="00067382">
              <w:rPr>
                <w:rFonts w:ascii="Book Antiqua" w:hAnsi="Book Antiqua"/>
                <w:color w:val="000000"/>
                <w:sz w:val="24"/>
              </w:rPr>
              <w:fldChar w:fldCharType="end"/>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USA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24/0</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218/0</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n-c-c</w:t>
            </w:r>
          </w:p>
        </w:tc>
        <w:tc>
          <w:tcPr>
            <w:tcW w:w="24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other liver diseases</w:t>
            </w:r>
          </w:p>
        </w:tc>
        <w:tc>
          <w:tcPr>
            <w:tcW w:w="1261"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w:t>
            </w:r>
          </w:p>
        </w:tc>
        <w:tc>
          <w:tcPr>
            <w:tcW w:w="182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3</w:t>
            </w:r>
          </w:p>
        </w:tc>
        <w:tc>
          <w:tcPr>
            <w:tcW w:w="966" w:type="dxa"/>
            <w:gridSpan w:val="2"/>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7</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kern w:val="0"/>
                <w:sz w:val="24"/>
              </w:rPr>
            </w:pPr>
            <w:r w:rsidRPr="00067382">
              <w:rPr>
                <w:rFonts w:ascii="Book Antiqua" w:hAnsi="Book Antiqua"/>
                <w:bCs/>
                <w:color w:val="000000"/>
                <w:kern w:val="0"/>
                <w:sz w:val="24"/>
              </w:rPr>
              <w:t>Sung 2007</w:t>
            </w:r>
            <w:r w:rsidRPr="00067382">
              <w:rPr>
                <w:rFonts w:ascii="Book Antiqua" w:hAnsi="Book Antiqua"/>
                <w:bCs/>
                <w:color w:val="000000"/>
                <w:kern w:val="0"/>
                <w:sz w:val="24"/>
              </w:rPr>
              <w:fldChar w:fldCharType="begin">
                <w:fldData xml:space="preserve">PEVuZE5vdGU+PENpdGU+PEF1dGhvcj5TdW5nPC9BdXRob3I+PFllYXI+MjAwNzwvWWVhcj48UmVj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ci0xPjwvYWx0LXBlcmlvZGljYWw+PHBhZ2VzPjIxMTMtODwvcGFnZXM+PHZvbHVtZT4zMDwvdm9s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</w:fldData>
              </w:fldChar>
            </w:r>
            <w:r w:rsidRPr="00067382">
              <w:rPr>
                <w:rFonts w:ascii="Book Antiqua" w:hAnsi="Book Antiqua"/>
                <w:bCs/>
                <w:color w:val="000000"/>
                <w:kern w:val="0"/>
                <w:sz w:val="24"/>
              </w:rPr>
              <w:instrText xml:space="preserve"> ADDIN EN.CITE </w:instrText>
            </w:r>
            <w:r w:rsidRPr="00067382">
              <w:rPr>
                <w:rFonts w:ascii="Book Antiqua" w:hAnsi="Book Antiqua"/>
                <w:bCs/>
                <w:color w:val="000000"/>
                <w:kern w:val="0"/>
                <w:sz w:val="24"/>
              </w:rPr>
              <w:fldChar w:fldCharType="begin">
                <w:fldData xml:space="preserve">PEVuZE5vdGU+PENpdGU+PEF1dGhvcj5TdW5nPC9BdXRob3I+PFllYXI+MjAwNzwvWWVhcj48UmVj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</w:fldData>
              </w:fldChar>
            </w:r>
            <w:r w:rsidRPr="00067382">
              <w:rPr>
                <w:rFonts w:ascii="Book Antiqua" w:hAnsi="Book Antiqua"/>
                <w:bCs/>
                <w:color w:val="000000"/>
                <w:kern w:val="0"/>
                <w:sz w:val="24"/>
              </w:rPr>
              <w:instrText xml:space="preserve"> ADDIN EN.CITE.DATA </w:instrText>
            </w:r>
            <w:r w:rsidRPr="00067382">
              <w:rPr>
                <w:rFonts w:ascii="Book Antiqua" w:hAnsi="Book Antiqua"/>
                <w:bCs/>
                <w:color w:val="000000"/>
                <w:kern w:val="0"/>
                <w:sz w:val="24"/>
              </w:rPr>
            </w:r>
            <w:r w:rsidRPr="00067382">
              <w:rPr>
                <w:rFonts w:ascii="Book Antiqua" w:hAnsi="Book Antiqua"/>
                <w:bCs/>
                <w:color w:val="000000"/>
                <w:kern w:val="0"/>
                <w:sz w:val="24"/>
              </w:rPr>
              <w:fldChar w:fldCharType="end"/>
            </w:r>
            <w:r w:rsidRPr="00067382">
              <w:rPr>
                <w:rFonts w:ascii="Book Antiqua" w:hAnsi="Book Antiqua"/>
                <w:bCs/>
                <w:color w:val="000000"/>
                <w:kern w:val="0"/>
                <w:sz w:val="24"/>
              </w:rPr>
            </w:r>
            <w:r w:rsidRPr="00067382">
              <w:rPr>
                <w:rFonts w:ascii="Book Antiqua" w:hAnsi="Book Antiqua"/>
                <w:bCs/>
                <w:color w:val="000000"/>
                <w:kern w:val="0"/>
                <w:sz w:val="24"/>
              </w:rPr>
              <w:fldChar w:fldCharType="separate"/>
            </w:r>
            <w:r w:rsidRPr="00067382">
              <w:rPr>
                <w:rFonts w:ascii="Book Antiqua" w:hAnsi="Book Antiqua"/>
                <w:bCs/>
                <w:noProof/>
                <w:color w:val="000000"/>
                <w:kern w:val="0"/>
                <w:sz w:val="24"/>
                <w:vertAlign w:val="superscript"/>
              </w:rPr>
              <w:t>[</w:t>
            </w:r>
            <w:hyperlink w:anchor="_ENREF_37" w:tooltip="Sung, 2007 #3042" w:history="1">
              <w:r w:rsidRPr="00067382">
                <w:rPr>
                  <w:rFonts w:ascii="Book Antiqua" w:hAnsi="Book Antiqua"/>
                  <w:bCs/>
                  <w:noProof/>
                  <w:color w:val="000000"/>
                  <w:kern w:val="0"/>
                  <w:sz w:val="24"/>
                  <w:vertAlign w:val="superscript"/>
                </w:rPr>
                <w:t>37</w:t>
              </w:r>
            </w:hyperlink>
            <w:r w:rsidRPr="00067382">
              <w:rPr>
                <w:rFonts w:ascii="Book Antiqua" w:hAnsi="Book Antiqua"/>
                <w:bCs/>
                <w:noProof/>
                <w:color w:val="000000"/>
                <w:kern w:val="0"/>
                <w:sz w:val="24"/>
                <w:vertAlign w:val="superscript"/>
              </w:rPr>
              <w:t>]</w:t>
            </w:r>
            <w:r w:rsidRPr="00067382">
              <w:rPr>
                <w:rFonts w:ascii="Book Antiqua" w:hAnsi="Book Antiqua"/>
                <w:bCs/>
                <w:color w:val="000000"/>
                <w:kern w:val="0"/>
                <w:sz w:val="24"/>
              </w:rPr>
              <w:fldChar w:fldCharType="end"/>
            </w:r>
            <w:r w:rsidRPr="00067382">
              <w:rPr>
                <w:rFonts w:ascii="Book Antiqua" w:hAnsi="Book Antiqua"/>
                <w:color w:val="000000"/>
                <w:kern w:val="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Korea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7155/1867</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10461/11757</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 DIFI</w:t>
            </w:r>
          </w:p>
        </w:tc>
        <w:tc>
          <w:tcPr>
            <w:tcW w:w="126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2</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6</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kern w:val="0"/>
                <w:sz w:val="24"/>
              </w:rPr>
            </w:pPr>
            <w:proofErr w:type="spellStart"/>
            <w:r w:rsidRPr="00067382">
              <w:rPr>
                <w:rFonts w:ascii="Book Antiqua" w:hAnsi="Book Antiqua"/>
                <w:color w:val="000000"/>
                <w:sz w:val="24"/>
              </w:rPr>
              <w:t>Seo</w:t>
            </w:r>
            <w:proofErr w:type="spellEnd"/>
            <w:r w:rsidRPr="00067382">
              <w:rPr>
                <w:rFonts w:ascii="Book Antiqua" w:hAnsi="Book Antiqua"/>
                <w:color w:val="000000"/>
                <w:sz w:val="24"/>
              </w:rPr>
              <w:t xml:space="preserve"> 2008</w:t>
            </w:r>
            <w:r w:rsidRPr="00067382">
              <w:rPr>
                <w:rFonts w:ascii="Book Antiqua" w:hAnsi="Book Antiqua"/>
                <w:color w:val="000000"/>
                <w:sz w:val="24"/>
              </w:rPr>
              <w:fldChar w:fldCharType="begin">
                <w:fldData xml:space="preserve">PEVuZE5vdGU+PENpdGU+PEF1dGhvcj5TZW88L0F1dGhvcj48WWVhcj4yMDA4PC9ZZWFyPjxSZWNO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PEVuZE5vdGU+PENpdGU+PEF1dGhvcj5TZW88L0F1dGhvcj48WWVhcj4yMDA4PC9ZZWFyPjxSZWNO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20" w:tooltip="Seo, 2008 #2485" w:history="1">
              <w:r w:rsidRPr="00067382">
                <w:rPr>
                  <w:rFonts w:ascii="Book Antiqua" w:hAnsi="Book Antiqua"/>
                  <w:noProof/>
                  <w:color w:val="000000"/>
                  <w:sz w:val="24"/>
                  <w:vertAlign w:val="superscript"/>
                </w:rPr>
                <w:t>20</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kern w:val="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sz w:val="24"/>
              </w:rPr>
              <w:t>Korea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45/28</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50/36</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c-c</w:t>
            </w:r>
          </w:p>
        </w:tc>
        <w:tc>
          <w:tcPr>
            <w:tcW w:w="2461" w:type="dxa"/>
            <w:shd w:val="clear" w:color="auto" w:fill="auto"/>
            <w:vAlign w:val="center"/>
          </w:tcPr>
          <w:p w:rsidR="00067382" w:rsidRPr="00067382" w:rsidRDefault="00067382" w:rsidP="00535B1E">
            <w:pPr>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 DIFI</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sz w:val="24"/>
              </w:rPr>
              <w:t>/</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12</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8</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kern w:val="0"/>
                <w:sz w:val="24"/>
              </w:rPr>
            </w:pPr>
            <w:r w:rsidRPr="00067382">
              <w:rPr>
                <w:rFonts w:ascii="Book Antiqua" w:hAnsi="Book Antiqua"/>
                <w:color w:val="000000"/>
                <w:kern w:val="0"/>
                <w:sz w:val="24"/>
              </w:rPr>
              <w:t>Xu 2011</w:t>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EN.CITE &lt;EndNote&gt;&lt;Cite&gt;&lt;Author&gt;Xu&lt;/Author&gt;&lt;Year&gt;2011&lt;/Year&gt;&lt;RecNum&gt;2801&lt;/RecNum&gt;&lt;DisplayText&gt;&lt;style face="superscript"&gt;[38]&lt;/style&gt;&lt;/DisplayText&gt;&lt;record&gt;&lt;rec-number&gt;2801&lt;/rec-number&gt;&lt;foreign-keys&gt;&lt;key app="EN" db-id="d5vsdadpx2aw2te5z2sxzzs1wadz2waw9trw"&gt;2801&lt;/key&gt;&lt;/foreign-keys&gt;&lt;ref-type name="Journal Article"&gt;17&lt;/ref-type&gt;&lt;contributors&gt;&lt;authors&gt;&lt;author&gt;Xu, C.&lt;/author&gt;&lt;author&gt;Xu, L.&lt;/author&gt;&lt;author&gt;Yu, C.&lt;/author&gt;&lt;author&gt;Miao, M.&lt;/author&gt;&lt;author&gt;Li, Y.&lt;/author&gt;&lt;/authors&gt;&lt;/contributors&gt;&lt;auth-address&gt;Department of Gastroenterology, the First Affiliated Hospital, College of Medicine, Zhejiang University, Hangzhou, China.&lt;/auth-address&gt;&lt;titles&gt;&lt;title&gt;Association between thyroid function and nonalcoholic fatty liver disease in euthyroid elderly Chinese&lt;/title&gt;&lt;secondary-title&gt;Clin Endocrinol (Oxf)&lt;/secondary-title&gt;&lt;alt-title&gt;Clinical endocrinology&lt;/alt-title&gt;&lt;/titles&gt;&lt;periodical&gt;&lt;full-title&gt;Clin Endocrinol (Oxf)&lt;/full-title&gt;&lt;abbr-1&gt;Clinical endocrinology&lt;/abbr-1&gt;&lt;/periodical&gt;&lt;alt-periodical&gt;&lt;full-title&gt;Clin Endocrinol (Oxf)&lt;/full-title&gt;&lt;abbr-1&gt;Clinical endocrinology&lt;/abbr-1&gt;&lt;/alt-periodical&gt;&lt;pages&gt;240-6&lt;/pages&gt;&lt;volume&gt;75&lt;/volume&gt;&lt;number&gt;2&lt;/number&gt;&lt;edition&gt;2011/04/28&lt;/edition&gt;&lt;keywords&gt;&lt;keyword&gt;Aged&lt;/keyword&gt;&lt;keyword&gt;Asian Continental Ancestry Group&lt;/keyword&gt;&lt;keyword&gt;Body Mass Index&lt;/keyword&gt;&lt;keyword&gt;Cross-Sectional Studies&lt;/keyword&gt;&lt;keyword&gt;Fatty Liver/ etiology&lt;/keyword&gt;&lt;keyword&gt;Humans&lt;/keyword&gt;&lt;keyword&gt;Thyroid Function Tests&lt;/keyword&gt;&lt;keyword&gt;Thyroid Gland/physiology/ physiopathology&lt;/keyword&gt;&lt;keyword&gt;Thyroxine/ blood&lt;/keyword&gt;&lt;keyword&gt;Triglycerides/blood&lt;/keyword&gt;&lt;keyword&gt;Uric Acid/blood&lt;/keyword&gt;&lt;keyword&gt;Waist Circumference&lt;/keyword&gt;&lt;/keywords&gt;&lt;dates&gt;&lt;year&gt;2011&lt;/year&gt;&lt;pub-dates&gt;&lt;date&gt;Aug&lt;/date&gt;&lt;/pub-dates&gt;&lt;/dates&gt;&lt;isbn&gt;1365-2265 (Electronic)&amp;#xD;0300-0664 (Linking)&lt;/isbn&gt;&lt;accession-num&gt;21521285&lt;/accession-num&gt;&lt;urls&gt;&lt;/urls&gt;&lt;electronic-resource-num&gt;10.1111/j.1365-2265.2011.04016.x&lt;/electronic-resource-num&gt;&lt;remote-database-provider&gt;NLM&lt;/remote-database-provider&gt;&lt;language&gt;eng&lt;/language&gt;&lt;/record&gt;&lt;/Cite&gt;&lt;/EndNote&gt;</w:instrText>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38" w:tooltip="Xu, 2011 #2801" w:history="1">
              <w:r w:rsidRPr="00067382">
                <w:rPr>
                  <w:rFonts w:ascii="Book Antiqua" w:hAnsi="Book Antiqua"/>
                  <w:noProof/>
                  <w:color w:val="000000"/>
                  <w:kern w:val="0"/>
                  <w:sz w:val="24"/>
                  <w:vertAlign w:val="superscript"/>
                </w:rPr>
                <w:t>38</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China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139/88</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416/235</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other liver diseases</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sz w:val="24"/>
              </w:rPr>
              <w:t>/</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7</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7</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proofErr w:type="spellStart"/>
            <w:r w:rsidRPr="00067382">
              <w:rPr>
                <w:rFonts w:ascii="Book Antiqua" w:hAnsi="Book Antiqua"/>
                <w:color w:val="000000"/>
                <w:sz w:val="24"/>
              </w:rPr>
              <w:t>Sathiaraj</w:t>
            </w:r>
            <w:proofErr w:type="spellEnd"/>
            <w:r w:rsidRPr="00067382">
              <w:rPr>
                <w:rFonts w:ascii="Book Antiqua" w:hAnsi="Book Antiqua"/>
                <w:color w:val="000000"/>
                <w:sz w:val="24"/>
              </w:rPr>
              <w:t xml:space="preserve"> 2011</w:t>
            </w:r>
            <w:r w:rsidRPr="00067382">
              <w:rPr>
                <w:rFonts w:ascii="Book Antiqua" w:hAnsi="Book Antiqua"/>
                <w:color w:val="000000"/>
                <w:sz w:val="24"/>
              </w:rPr>
              <w:fldChar w:fldCharType="begin">
                <w:fldData xml:space="preserve">PEVuZE5vdGU+PENpdGU+PEF1dGhvcj5TYXRoaWFyYWo8L0F1dGhvcj48WWVhcj4yMDExPC9ZZWFy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PEVuZE5vdGU+PENpdGU+PEF1dGhvcj5TYXRoaWFyYWo8L0F1dGhvcj48WWVhcj4yMDExPC9ZZWFy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39" w:tooltip="Sathiaraj, 2011 #2816" w:history="1">
              <w:r w:rsidRPr="00067382">
                <w:rPr>
                  <w:rFonts w:ascii="Book Antiqua" w:hAnsi="Book Antiqua"/>
                  <w:noProof/>
                  <w:color w:val="000000"/>
                  <w:sz w:val="24"/>
                  <w:vertAlign w:val="superscript"/>
                </w:rPr>
                <w:t>39</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India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77/21</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75/27</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c-c</w:t>
            </w:r>
          </w:p>
        </w:tc>
        <w:tc>
          <w:tcPr>
            <w:tcW w:w="2461" w:type="dxa"/>
            <w:shd w:val="clear" w:color="auto" w:fill="auto"/>
            <w:vAlign w:val="center"/>
          </w:tcPr>
          <w:p w:rsidR="00067382" w:rsidRPr="00067382" w:rsidRDefault="00067382" w:rsidP="00535B1E">
            <w:pPr>
              <w:jc w:val="center"/>
              <w:rPr>
                <w:rFonts w:ascii="Book Antiqua" w:hAnsi="Book Antiqua"/>
                <w:color w:val="000000"/>
                <w:kern w:val="0"/>
                <w:sz w:val="24"/>
              </w:rPr>
            </w:pP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B, C, DIFI</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sz w:val="24"/>
              </w:rPr>
              <w:t>/</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2</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6</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kern w:val="0"/>
                <w:sz w:val="24"/>
              </w:rPr>
            </w:pPr>
            <w:r w:rsidRPr="00067382">
              <w:rPr>
                <w:rFonts w:ascii="Book Antiqua" w:hAnsi="Book Antiqua"/>
                <w:color w:val="000000"/>
                <w:kern w:val="0"/>
                <w:sz w:val="24"/>
              </w:rPr>
              <w:t>Zhou 2012</w:t>
            </w:r>
            <w:r w:rsidRPr="00067382">
              <w:rPr>
                <w:rFonts w:ascii="Book Antiqua" w:hAnsi="Book Antiqua"/>
                <w:color w:val="000000"/>
                <w:kern w:val="0"/>
                <w:sz w:val="24"/>
              </w:rPr>
              <w:fldChar w:fldCharType="begin">
                <w:fldData xml:space="preserve">PEVuZE5vdGU+PENpdGU+PEF1dGhvcj5aaG91PC9BdXRob3I+PFllYXI+MjAxMjwvWWVhcj48UmVj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PEVuZE5vdGU+PENpdGU+PEF1dGhvcj5aaG91PC9BdXRob3I+PFllYXI+MjAxMjwvWWVhcj48UmVj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40" w:tooltip="Zhou, 2012 #2738" w:history="1">
              <w:r w:rsidRPr="00067382">
                <w:rPr>
                  <w:rFonts w:ascii="Book Antiqua" w:hAnsi="Book Antiqua"/>
                  <w:noProof/>
                  <w:color w:val="000000"/>
                  <w:kern w:val="0"/>
                  <w:sz w:val="24"/>
                  <w:vertAlign w:val="superscript"/>
                </w:rPr>
                <w:t>40</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China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211</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513</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cohort</w:t>
            </w:r>
          </w:p>
        </w:tc>
        <w:tc>
          <w:tcPr>
            <w:tcW w:w="24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other liver diseases</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sz w:val="24"/>
              </w:rPr>
              <w:t>/</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11</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8</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proofErr w:type="spellStart"/>
            <w:r w:rsidRPr="00067382">
              <w:rPr>
                <w:rFonts w:ascii="Book Antiqua" w:hAnsi="Book Antiqua"/>
                <w:color w:val="000000"/>
                <w:sz w:val="24"/>
              </w:rPr>
              <w:t>Eshraghian</w:t>
            </w:r>
            <w:proofErr w:type="spellEnd"/>
            <w:r w:rsidRPr="00067382">
              <w:rPr>
                <w:rFonts w:ascii="Book Antiqua" w:hAnsi="Book Antiqua"/>
                <w:color w:val="000000"/>
                <w:sz w:val="24"/>
              </w:rPr>
              <w:t xml:space="preserve"> 2013</w:t>
            </w:r>
            <w:r w:rsidRPr="00067382">
              <w:rPr>
                <w:rFonts w:ascii="Book Antiqua" w:hAnsi="Book Antiqua"/>
                <w:color w:val="000000"/>
                <w:sz w:val="24"/>
              </w:rPr>
              <w:fldChar w:fldCharType="begin"/>
            </w:r>
            <w:r w:rsidRPr="00067382">
              <w:rPr>
                <w:rFonts w:ascii="Book Antiqua" w:hAnsi="Book Antiqua"/>
                <w:color w:val="000000"/>
                <w:sz w:val="24"/>
              </w:rPr>
              <w:instrText xml:space="preserve"> ADDIN EN.CITE &lt;EndNote&gt;&lt;Cite&gt;&lt;Author&gt;Eshraghian&lt;/Author&gt;&lt;Year&gt;2013&lt;/Year&gt;&lt;RecNum&gt;2565&lt;/RecNum&gt;&lt;DisplayText&gt;&lt;style face="superscript"&gt;[21]&lt;/style&gt;&lt;/DisplayText&gt;&lt;record&gt;&lt;rec-number&gt;2565&lt;/rec-number&gt;&lt;foreign-keys&gt;&lt;key app="EN" db-id="d5vsdadpx2aw2te5z2sxzzs1wadz2waw9trw"&gt;2565&lt;/key&gt;&lt;/foreign-keys&gt;&lt;ref-type name="Journal Article"&gt;17&lt;/ref-type&gt;&lt;contributors&gt;&lt;authors&gt;&lt;author&gt;Eshraghian, A.&lt;/author&gt;&lt;author&gt;Dabbaghmanesh, M. H.&lt;/author&gt;&lt;author&gt;Eshraghian, H.&lt;/author&gt;&lt;author&gt;Fattahi, M. R.&lt;/author&gt;&lt;author&gt;Omrani, G. R.&lt;/author&gt;&lt;/authors&gt;&lt;/contributors&gt;&lt;auth-address&gt;Department of Internal Medicine, Shiraz University of Medical Sciences, Shiraz, Iran.Hormone@sums.ac.ir.&lt;/auth-address&gt;&lt;titles&gt;&lt;title&gt;Nonalcoholic fatty liver disease in a cluster of Iranian population: thyroid status and metabolic risk factors&lt;/title&gt;&lt;secondary-title&gt;Arch Iran Med&lt;/secondary-title&gt;&lt;alt-title&gt;Archives of Iranian medicine&lt;/alt-title&gt;&lt;/titles&gt;&lt;periodical&gt;&lt;full-title&gt;Arch Iran Med&lt;/full-title&gt;&lt;abbr-1&gt;Archives of Iranian medicine&lt;/abbr-1&gt;&lt;/periodical&gt;&lt;alt-periodical&gt;&lt;full-title&gt;Arch Iran Med&lt;/full-title&gt;&lt;abbr-1&gt;Archives of Iranian medicine&lt;/abbr-1&gt;&lt;/alt-periodical&gt;&lt;pages&gt;584-9&lt;/pages&gt;&lt;volume&gt;16&lt;/volume&gt;&lt;number&gt;10&lt;/number&gt;&lt;edition&gt;2013/10/08&lt;/edition&gt;&lt;dates&gt;&lt;year&gt;2013&lt;/year&gt;&lt;pub-dates&gt;&lt;date&gt;Oct&lt;/date&gt;&lt;/pub-dates&gt;&lt;/dates&gt;&lt;isbn&gt;1735-3947 (Electronic)&amp;#xD;1029-2977 (Linking)&lt;/isbn&gt;&lt;accession-num&gt;24093139&lt;/accession-num&gt;&lt;urls&gt;&lt;/urls&gt;&lt;electronic-resource-num&gt;0131610/aim.007&lt;/electronic-resource-num&gt;&lt;remote-database-provider&gt;NLM&lt;/remote-database-provider&gt;&lt;language&gt;eng&lt;/language&gt;&lt;/record&gt;&lt;/Cite&gt;&lt;/EndNote&gt;</w:instrText>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21" w:tooltip="Eshraghian, 2013 #2565" w:history="1">
              <w:r w:rsidRPr="00067382">
                <w:rPr>
                  <w:rFonts w:ascii="Book Antiqua" w:hAnsi="Book Antiqua"/>
                  <w:noProof/>
                  <w:color w:val="000000"/>
                  <w:sz w:val="24"/>
                  <w:vertAlign w:val="superscript"/>
                </w:rPr>
                <w:t>21</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Iran</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127</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705</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DIFI, other liver diseases</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sz w:val="24"/>
              </w:rPr>
              <w:t>/</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b/>
                <w:color w:val="000000"/>
                <w:kern w:val="0"/>
                <w:sz w:val="24"/>
              </w:rPr>
            </w:pPr>
            <w:r w:rsidRPr="00067382">
              <w:rPr>
                <w:rFonts w:ascii="Book Antiqua" w:hAnsi="Book Antiqua"/>
                <w:color w:val="000000"/>
                <w:kern w:val="0"/>
                <w:sz w:val="24"/>
              </w:rPr>
              <w:t>12</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7</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sz w:val="24"/>
              </w:rPr>
            </w:pPr>
            <w:proofErr w:type="spellStart"/>
            <w:r w:rsidRPr="00067382">
              <w:rPr>
                <w:rFonts w:ascii="Book Antiqua" w:hAnsi="Book Antiqua"/>
                <w:color w:val="000000"/>
                <w:sz w:val="24"/>
              </w:rPr>
              <w:lastRenderedPageBreak/>
              <w:t>Cheah</w:t>
            </w:r>
            <w:proofErr w:type="spellEnd"/>
            <w:r w:rsidRPr="00067382">
              <w:rPr>
                <w:rFonts w:ascii="Book Antiqua" w:hAnsi="Book Antiqua"/>
                <w:color w:val="000000"/>
                <w:sz w:val="24"/>
              </w:rPr>
              <w:t xml:space="preserve"> 2013</w:t>
            </w:r>
            <w:r w:rsidRPr="00067382">
              <w:rPr>
                <w:rFonts w:ascii="Book Antiqua" w:hAnsi="Book Antiqua"/>
                <w:color w:val="000000"/>
                <w:sz w:val="24"/>
              </w:rPr>
              <w:fldChar w:fldCharType="begin">
                <w:fldData xml:space="preserve">PEVuZE5vdGU+PENpdGU+PEF1dGhvcj5DaGVhaDwvQXV0aG9yPjxZZWFyPjIwMTM8L1llYXI+PFJl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==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PEVuZE5vdGU+PENpdGU+PEF1dGhvcj5DaGVhaDwvQXV0aG9yPjxZZWFyPjIwMTM8L1llYXI+PFJl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==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41" w:tooltip="Cheah, 2013 #2607" w:history="1">
              <w:r w:rsidRPr="00067382">
                <w:rPr>
                  <w:rFonts w:ascii="Book Antiqua" w:hAnsi="Book Antiqua"/>
                  <w:noProof/>
                  <w:color w:val="000000"/>
                  <w:sz w:val="24"/>
                  <w:vertAlign w:val="superscript"/>
                </w:rPr>
                <w:t>41</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w:t>
            </w:r>
          </w:p>
        </w:tc>
        <w:tc>
          <w:tcPr>
            <w:tcW w:w="1418"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Malaysia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17/17</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19/24</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None</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sz w:val="24"/>
              </w:rPr>
              <w:t>/</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9</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8</w:t>
            </w:r>
          </w:p>
        </w:tc>
      </w:tr>
      <w:tr w:rsidR="00067382" w:rsidRPr="00067382" w:rsidTr="00535B1E">
        <w:trPr>
          <w:trHeight w:val="227"/>
        </w:trPr>
        <w:tc>
          <w:tcPr>
            <w:tcW w:w="2518" w:type="dxa"/>
            <w:shd w:val="clear" w:color="auto" w:fill="auto"/>
            <w:vAlign w:val="center"/>
          </w:tcPr>
          <w:p w:rsidR="00067382" w:rsidRPr="00067382" w:rsidRDefault="00067382" w:rsidP="00535B1E">
            <w:pPr>
              <w:jc w:val="left"/>
              <w:rPr>
                <w:rFonts w:ascii="Book Antiqua" w:hAnsi="Book Antiqua"/>
                <w:color w:val="000000"/>
                <w:kern w:val="0"/>
                <w:sz w:val="24"/>
              </w:rPr>
            </w:pPr>
            <w:r w:rsidRPr="00067382">
              <w:rPr>
                <w:rFonts w:ascii="Book Antiqua" w:hAnsi="Book Antiqua"/>
                <w:color w:val="000000"/>
                <w:kern w:val="0"/>
                <w:sz w:val="24"/>
              </w:rPr>
              <w:t>Foster 2013</w:t>
            </w:r>
            <w:r w:rsidRPr="00067382">
              <w:rPr>
                <w:rFonts w:ascii="Book Antiqua" w:hAnsi="Book Antiqua"/>
                <w:color w:val="000000"/>
                <w:kern w:val="0"/>
                <w:sz w:val="24"/>
              </w:rPr>
              <w:fldChar w:fldCharType="begin">
                <w:fldData xml:space="preserve">PEVuZE5vdGU+PENpdGU+PEF1dGhvcj5Gb3N0ZXI8L0F1dGhvcj48WWVhcj4yMDEzPC9ZZWFyPjxS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aWVuY2VzPC9hYmJyLTE+PC9hbHQtcGVyaW9kaWNhbD48cGFnZXM+MjM5Mi04PC9wYWdlcz48dm9s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=
</w:fldData>
              </w:fldChar>
            </w:r>
            <w:r w:rsidRPr="00067382">
              <w:rPr>
                <w:rFonts w:ascii="Book Antiqua" w:hAnsi="Book Antiqua"/>
                <w:color w:val="000000"/>
                <w:kern w:val="0"/>
                <w:sz w:val="24"/>
              </w:rPr>
              <w:instrText xml:space="preserve"> ADDIN EN.CITE </w:instrText>
            </w:r>
            <w:r w:rsidRPr="00067382">
              <w:rPr>
                <w:rFonts w:ascii="Book Antiqua" w:hAnsi="Book Antiqua"/>
                <w:color w:val="000000"/>
                <w:kern w:val="0"/>
                <w:sz w:val="24"/>
              </w:rPr>
              <w:fldChar w:fldCharType="begin">
                <w:fldData xml:space="preserve">PEVuZE5vdGU+PENpdGU+PEF1dGhvcj5Gb3N0ZXI8L0F1dGhvcj48WWVhcj4yMDEzPC9ZZWFyPjxS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=
</w:fldData>
              </w:fldChar>
            </w:r>
            <w:r w:rsidRPr="00067382">
              <w:rPr>
                <w:rFonts w:ascii="Book Antiqua" w:hAnsi="Book Antiqua"/>
                <w:color w:val="000000"/>
                <w:kern w:val="0"/>
                <w:sz w:val="24"/>
              </w:rPr>
              <w:instrText xml:space="preserve"> ADDIN EN.CITE.DATA </w:instrText>
            </w:r>
            <w:r w:rsidRPr="00067382">
              <w:rPr>
                <w:rFonts w:ascii="Book Antiqua" w:hAnsi="Book Antiqua"/>
                <w:color w:val="000000"/>
                <w:kern w:val="0"/>
                <w:sz w:val="24"/>
              </w:rPr>
            </w:r>
            <w:r w:rsidRPr="00067382">
              <w:rPr>
                <w:rFonts w:ascii="Book Antiqua" w:hAnsi="Book Antiqua"/>
                <w:color w:val="000000"/>
                <w:kern w:val="0"/>
                <w:sz w:val="24"/>
              </w:rPr>
              <w:fldChar w:fldCharType="end"/>
            </w:r>
            <w:r w:rsidRPr="00067382">
              <w:rPr>
                <w:rFonts w:ascii="Book Antiqua" w:hAnsi="Book Antiqua"/>
                <w:color w:val="000000"/>
                <w:kern w:val="0"/>
                <w:sz w:val="24"/>
              </w:rPr>
            </w:r>
            <w:r w:rsidRPr="00067382">
              <w:rPr>
                <w:rFonts w:ascii="Book Antiqua" w:hAnsi="Book Antiqua"/>
                <w:color w:val="000000"/>
                <w:kern w:val="0"/>
                <w:sz w:val="24"/>
              </w:rPr>
              <w:fldChar w:fldCharType="separate"/>
            </w:r>
            <w:r w:rsidRPr="00067382">
              <w:rPr>
                <w:rFonts w:ascii="Book Antiqua" w:hAnsi="Book Antiqua"/>
                <w:noProof/>
                <w:color w:val="000000"/>
                <w:kern w:val="0"/>
                <w:sz w:val="24"/>
                <w:vertAlign w:val="superscript"/>
              </w:rPr>
              <w:t>[</w:t>
            </w:r>
            <w:hyperlink w:anchor="_ENREF_42" w:tooltip="Foster, 2013 #2623" w:history="1">
              <w:r w:rsidRPr="00067382">
                <w:rPr>
                  <w:rFonts w:ascii="Book Antiqua" w:hAnsi="Book Antiqua"/>
                  <w:noProof/>
                  <w:color w:val="000000"/>
                  <w:kern w:val="0"/>
                  <w:sz w:val="24"/>
                  <w:vertAlign w:val="superscript"/>
                </w:rPr>
                <w:t>42</w:t>
              </w:r>
            </w:hyperlink>
            <w:r w:rsidRPr="00067382">
              <w:rPr>
                <w:rFonts w:ascii="Book Antiqua" w:hAnsi="Book Antiqua"/>
                <w:noProof/>
                <w:color w:val="000000"/>
                <w:kern w:val="0"/>
                <w:sz w:val="24"/>
                <w:vertAlign w:val="superscript"/>
              </w:rPr>
              <w:t>]</w:t>
            </w:r>
            <w:r w:rsidRPr="00067382">
              <w:rPr>
                <w:rFonts w:ascii="Book Antiqua" w:hAnsi="Book Antiqua"/>
                <w:color w:val="000000"/>
                <w:kern w:val="0"/>
                <w:sz w:val="24"/>
              </w:rPr>
              <w:fldChar w:fldCharType="end"/>
            </w:r>
            <w:r w:rsidRPr="00067382">
              <w:rPr>
                <w:rFonts w:ascii="Book Antiqua" w:hAnsi="Book Antiqua"/>
                <w:color w:val="000000"/>
                <w:kern w:val="0"/>
                <w:sz w:val="24"/>
              </w:rPr>
              <w:fldChar w:fldCharType="begin"/>
            </w:r>
            <w:r w:rsidRPr="00067382">
              <w:rPr>
                <w:rFonts w:ascii="Book Antiqua" w:hAnsi="Book Antiqua"/>
                <w:color w:val="000000"/>
                <w:kern w:val="0"/>
                <w:sz w:val="24"/>
              </w:rPr>
              <w:instrText xml:space="preserve"> ADDIN NE.Ref.{CC577C30-EFCB-4A0B-9230-122614BD2BBD}</w:instrText>
            </w:r>
            <w:r w:rsidRPr="00067382">
              <w:rPr>
                <w:rFonts w:ascii="Book Antiqua" w:hAnsi="Book Antiqua"/>
                <w:color w:val="000000"/>
                <w:kern w:val="0"/>
                <w:sz w:val="24"/>
              </w:rPr>
              <w:fldChar w:fldCharType="separate"/>
            </w:r>
            <w:r w:rsidRPr="00067382">
              <w:rPr>
                <w:rFonts w:ascii="Book Antiqua" w:hAnsi="Book Antiqua"/>
                <w:color w:val="000000"/>
                <w:kern w:val="0"/>
                <w:sz w:val="24"/>
                <w:vertAlign w:val="superscript"/>
              </w:rPr>
              <w:t xml:space="preserve"> </w:t>
            </w:r>
            <w:r w:rsidRPr="00067382">
              <w:rPr>
                <w:rFonts w:ascii="Book Antiqua" w:hAnsi="Book Antiqua"/>
                <w:color w:val="000000"/>
                <w:kern w:val="0"/>
                <w:sz w:val="24"/>
              </w:rPr>
              <w:t xml:space="preserve"> </w:t>
            </w:r>
            <w:r w:rsidRPr="00067382">
              <w:rPr>
                <w:rFonts w:ascii="Book Antiqua" w:hAnsi="Book Antiqua"/>
                <w:color w:val="000000"/>
                <w:kern w:val="0"/>
                <w:sz w:val="24"/>
              </w:rPr>
              <w:fldChar w:fldCharType="end"/>
            </w:r>
          </w:p>
        </w:tc>
        <w:tc>
          <w:tcPr>
            <w:tcW w:w="1418"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USA</w:t>
            </w:r>
          </w:p>
        </w:tc>
        <w:tc>
          <w:tcPr>
            <w:tcW w:w="15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227/294</w:t>
            </w:r>
          </w:p>
        </w:tc>
        <w:tc>
          <w:tcPr>
            <w:tcW w:w="184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1144/1391</w:t>
            </w:r>
          </w:p>
        </w:tc>
        <w:tc>
          <w:tcPr>
            <w:tcW w:w="941"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2461" w:type="dxa"/>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DIFI, other liver diseases</w:t>
            </w:r>
          </w:p>
        </w:tc>
        <w:tc>
          <w:tcPr>
            <w:tcW w:w="1261"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sz w:val="24"/>
              </w:rPr>
              <w:t>/</w:t>
            </w:r>
          </w:p>
        </w:tc>
        <w:tc>
          <w:tcPr>
            <w:tcW w:w="1828" w:type="dxa"/>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9</w:t>
            </w:r>
          </w:p>
        </w:tc>
        <w:tc>
          <w:tcPr>
            <w:tcW w:w="966" w:type="dxa"/>
            <w:gridSpan w:val="2"/>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7</w:t>
            </w:r>
          </w:p>
        </w:tc>
      </w:tr>
      <w:tr w:rsidR="00067382" w:rsidRPr="00067382" w:rsidTr="00535B1E">
        <w:trPr>
          <w:trHeight w:val="227"/>
        </w:trPr>
        <w:tc>
          <w:tcPr>
            <w:tcW w:w="2518" w:type="dxa"/>
            <w:tcBorders>
              <w:bottom w:val="single" w:sz="8" w:space="0" w:color="auto"/>
            </w:tcBorders>
            <w:shd w:val="clear" w:color="auto" w:fill="auto"/>
            <w:vAlign w:val="center"/>
          </w:tcPr>
          <w:p w:rsidR="00067382" w:rsidRPr="00067382" w:rsidRDefault="00067382" w:rsidP="00535B1E">
            <w:pPr>
              <w:jc w:val="left"/>
              <w:rPr>
                <w:rFonts w:ascii="Book Antiqua" w:hAnsi="Book Antiqua"/>
                <w:color w:val="000000"/>
                <w:sz w:val="24"/>
              </w:rPr>
            </w:pPr>
            <w:r w:rsidRPr="00067382">
              <w:rPr>
                <w:rFonts w:ascii="Book Antiqua" w:hAnsi="Book Antiqua"/>
                <w:color w:val="000000"/>
                <w:sz w:val="24"/>
              </w:rPr>
              <w:t>Li 2013</w:t>
            </w:r>
            <w:r w:rsidRPr="00067382">
              <w:rPr>
                <w:rFonts w:ascii="Book Antiqua" w:hAnsi="Book Antiqua"/>
                <w:color w:val="000000"/>
                <w:sz w:val="24"/>
              </w:rPr>
              <w:fldChar w:fldCharType="begin">
                <w:fldData xml:space="preserve">PEVuZE5vdGU+PENpdGU+PEF1dGhvcj5MaTwvQXV0aG9yPjxZZWFyPjIwMTM8L1llYXI+PFJlY051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b2d5PC9hYmJyLTE+PC9hbHQtcGVyaW9kaWNhbD48cGFnZXM+NTU3LTYzPC9wYWdlcz48dm9sdW1l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=
</w:fldData>
              </w:fldChar>
            </w:r>
            <w:r w:rsidRPr="00067382">
              <w:rPr>
                <w:rFonts w:ascii="Book Antiqua" w:hAnsi="Book Antiqua"/>
                <w:color w:val="000000"/>
                <w:sz w:val="24"/>
              </w:rPr>
              <w:instrText xml:space="preserve"> ADDIN EN.CITE </w:instrText>
            </w:r>
            <w:r w:rsidRPr="00067382">
              <w:rPr>
                <w:rFonts w:ascii="Book Antiqua" w:hAnsi="Book Antiqua"/>
                <w:color w:val="000000"/>
                <w:sz w:val="24"/>
              </w:rPr>
              <w:fldChar w:fldCharType="begin">
                <w:fldData xml:space="preserve">PEVuZE5vdGU+PENpdGU+PEF1dGhvcj5MaTwvQXV0aG9yPjxZZWFyPjIwMTM8L1llYXI+PFJlY051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=
</w:fldData>
              </w:fldChar>
            </w:r>
            <w:r w:rsidRPr="00067382">
              <w:rPr>
                <w:rFonts w:ascii="Book Antiqua" w:hAnsi="Book Antiqua"/>
                <w:color w:val="000000"/>
                <w:sz w:val="24"/>
              </w:rPr>
              <w:instrText xml:space="preserve"> ADDIN EN.CITE.DATA </w:instrText>
            </w:r>
            <w:r w:rsidRPr="00067382">
              <w:rPr>
                <w:rFonts w:ascii="Book Antiqua" w:hAnsi="Book Antiqua"/>
                <w:color w:val="000000"/>
                <w:sz w:val="24"/>
              </w:rPr>
            </w:r>
            <w:r w:rsidRPr="00067382">
              <w:rPr>
                <w:rFonts w:ascii="Book Antiqua" w:hAnsi="Book Antiqua"/>
                <w:color w:val="000000"/>
                <w:sz w:val="24"/>
              </w:rPr>
              <w:fldChar w:fldCharType="end"/>
            </w:r>
            <w:r w:rsidRPr="00067382">
              <w:rPr>
                <w:rFonts w:ascii="Book Antiqua" w:hAnsi="Book Antiqua"/>
                <w:color w:val="000000"/>
                <w:sz w:val="24"/>
              </w:rPr>
            </w:r>
            <w:r w:rsidRPr="00067382">
              <w:rPr>
                <w:rFonts w:ascii="Book Antiqua" w:hAnsi="Book Antiqua"/>
                <w:color w:val="000000"/>
                <w:sz w:val="24"/>
              </w:rPr>
              <w:fldChar w:fldCharType="separate"/>
            </w:r>
            <w:r w:rsidRPr="00067382">
              <w:rPr>
                <w:rFonts w:ascii="Book Antiqua" w:hAnsi="Book Antiqua"/>
                <w:noProof/>
                <w:color w:val="000000"/>
                <w:sz w:val="24"/>
                <w:vertAlign w:val="superscript"/>
              </w:rPr>
              <w:t>[</w:t>
            </w:r>
            <w:hyperlink w:anchor="_ENREF_23" w:tooltip="Li, 2013 #2487" w:history="1">
              <w:r w:rsidRPr="00067382">
                <w:rPr>
                  <w:rFonts w:ascii="Book Antiqua" w:hAnsi="Book Antiqua"/>
                  <w:noProof/>
                  <w:color w:val="000000"/>
                  <w:sz w:val="24"/>
                  <w:vertAlign w:val="superscript"/>
                </w:rPr>
                <w:t>23</w:t>
              </w:r>
            </w:hyperlink>
            <w:r w:rsidRPr="00067382">
              <w:rPr>
                <w:rFonts w:ascii="Book Antiqua" w:hAnsi="Book Antiqua"/>
                <w:noProof/>
                <w:color w:val="000000"/>
                <w:sz w:val="24"/>
                <w:vertAlign w:val="superscript"/>
              </w:rPr>
              <w:t>]</w:t>
            </w:r>
            <w:r w:rsidRPr="00067382">
              <w:rPr>
                <w:rFonts w:ascii="Book Antiqua" w:hAnsi="Book Antiqua"/>
                <w:color w:val="000000"/>
                <w:sz w:val="24"/>
              </w:rPr>
              <w:fldChar w:fldCharType="end"/>
            </w:r>
            <w:r w:rsidRPr="00067382">
              <w:rPr>
                <w:rFonts w:ascii="Book Antiqua" w:hAnsi="Book Antiqua"/>
                <w:color w:val="000000"/>
                <w:sz w:val="24"/>
              </w:rPr>
              <w:t xml:space="preserve"> </w:t>
            </w:r>
          </w:p>
        </w:tc>
        <w:tc>
          <w:tcPr>
            <w:tcW w:w="1418"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China</w:t>
            </w:r>
          </w:p>
        </w:tc>
        <w:tc>
          <w:tcPr>
            <w:tcW w:w="1559"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28/51</w:t>
            </w:r>
          </w:p>
        </w:tc>
        <w:tc>
          <w:tcPr>
            <w:tcW w:w="1843"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130/233</w:t>
            </w:r>
          </w:p>
        </w:tc>
        <w:tc>
          <w:tcPr>
            <w:tcW w:w="941"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cohort</w:t>
            </w:r>
          </w:p>
        </w:tc>
        <w:tc>
          <w:tcPr>
            <w:tcW w:w="2461"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kern w:val="0"/>
                <w:sz w:val="24"/>
              </w:rPr>
            </w:pPr>
            <w:r w:rsidRPr="00067382">
              <w:rPr>
                <w:rFonts w:ascii="Book Antiqua" w:hAnsi="Book Antiqua"/>
                <w:color w:val="000000"/>
                <w:kern w:val="0"/>
                <w:sz w:val="24"/>
              </w:rPr>
              <w:t>other fatty liver</w:t>
            </w:r>
          </w:p>
        </w:tc>
        <w:tc>
          <w:tcPr>
            <w:tcW w:w="1261" w:type="dxa"/>
            <w:tcBorders>
              <w:bottom w:val="single" w:sz="8"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sz w:val="24"/>
              </w:rPr>
              <w:t>/</w:t>
            </w:r>
          </w:p>
        </w:tc>
        <w:tc>
          <w:tcPr>
            <w:tcW w:w="1828" w:type="dxa"/>
            <w:tcBorders>
              <w:bottom w:val="single" w:sz="8"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17</w:t>
            </w:r>
          </w:p>
        </w:tc>
        <w:tc>
          <w:tcPr>
            <w:tcW w:w="966" w:type="dxa"/>
            <w:gridSpan w:val="2"/>
            <w:tcBorders>
              <w:bottom w:val="single" w:sz="8" w:space="0" w:color="auto"/>
            </w:tcBorders>
            <w:shd w:val="clear" w:color="auto" w:fill="auto"/>
            <w:vAlign w:val="center"/>
          </w:tcPr>
          <w:p w:rsidR="00067382" w:rsidRPr="00067382" w:rsidRDefault="00067382" w:rsidP="00535B1E">
            <w:pPr>
              <w:autoSpaceDE w:val="0"/>
              <w:autoSpaceDN w:val="0"/>
              <w:adjustRightInd w:val="0"/>
              <w:jc w:val="center"/>
              <w:rPr>
                <w:rFonts w:ascii="Book Antiqua" w:hAnsi="Book Antiqua"/>
                <w:color w:val="000000"/>
                <w:kern w:val="0"/>
                <w:sz w:val="24"/>
              </w:rPr>
            </w:pPr>
            <w:r w:rsidRPr="00067382">
              <w:rPr>
                <w:rFonts w:ascii="Book Antiqua" w:hAnsi="Book Antiqua"/>
                <w:color w:val="000000"/>
                <w:kern w:val="0"/>
                <w:sz w:val="24"/>
              </w:rPr>
              <w:t>8</w:t>
            </w:r>
          </w:p>
        </w:tc>
      </w:tr>
    </w:tbl>
    <w:p w:rsidR="00067382" w:rsidRPr="00067382" w:rsidRDefault="00067382" w:rsidP="00067382">
      <w:pPr>
        <w:autoSpaceDE w:val="0"/>
        <w:autoSpaceDN w:val="0"/>
        <w:adjustRightInd w:val="0"/>
        <w:rPr>
          <w:rFonts w:ascii="Book Antiqua" w:hAnsi="Book Antiqua"/>
          <w:color w:val="000000"/>
          <w:kern w:val="0"/>
          <w:sz w:val="24"/>
        </w:rPr>
      </w:pPr>
      <w:r w:rsidRPr="00067382">
        <w:rPr>
          <w:rFonts w:ascii="Book Antiqua" w:hAnsi="Book Antiqua"/>
          <w:color w:val="000000"/>
          <w:kern w:val="0"/>
          <w:sz w:val="24"/>
        </w:rPr>
        <w:t xml:space="preserve">Abbreviations: </w:t>
      </w:r>
      <w:r w:rsidRPr="00067382">
        <w:rPr>
          <w:rFonts w:ascii="Book Antiqua" w:hAnsi="Book Antiqua"/>
          <w:color w:val="000000"/>
          <w:sz w:val="24"/>
        </w:rPr>
        <w:t xml:space="preserve">c-c, case-control; </w:t>
      </w:r>
      <w:r w:rsidRPr="00067382">
        <w:rPr>
          <w:rFonts w:ascii="Book Antiqua" w:hAnsi="Book Antiqua"/>
          <w:color w:val="000000"/>
          <w:kern w:val="0"/>
          <w:sz w:val="24"/>
        </w:rPr>
        <w:t xml:space="preserve">c-s, </w:t>
      </w:r>
      <w:r w:rsidRPr="00067382">
        <w:rPr>
          <w:rFonts w:ascii="Book Antiqua" w:hAnsi="Book Antiqua"/>
          <w:color w:val="000000"/>
          <w:sz w:val="24"/>
        </w:rPr>
        <w:t xml:space="preserve">cross-sectional; </w:t>
      </w:r>
      <w:r w:rsidRPr="00067382">
        <w:rPr>
          <w:rFonts w:ascii="Book Antiqua" w:hAnsi="Book Antiqua"/>
          <w:color w:val="000000"/>
          <w:kern w:val="0"/>
          <w:sz w:val="24"/>
        </w:rPr>
        <w:t xml:space="preserve">DIFI, drug-induced liver injury; </w:t>
      </w:r>
      <w:proofErr w:type="spellStart"/>
      <w:r w:rsidRPr="00067382">
        <w:rPr>
          <w:rFonts w:ascii="Book Antiqua" w:hAnsi="Book Antiqua"/>
          <w:color w:val="000000"/>
          <w:kern w:val="0"/>
          <w:sz w:val="24"/>
        </w:rPr>
        <w:t>Hep</w:t>
      </w:r>
      <w:proofErr w:type="spellEnd"/>
      <w:r w:rsidRPr="00067382">
        <w:rPr>
          <w:rFonts w:ascii="Book Antiqua" w:hAnsi="Book Antiqua"/>
          <w:color w:val="000000"/>
          <w:kern w:val="0"/>
          <w:sz w:val="24"/>
        </w:rPr>
        <w:t xml:space="preserve">, hepatitis; M, men; n-c-c, nested </w:t>
      </w:r>
      <w:r w:rsidRPr="00067382">
        <w:rPr>
          <w:rFonts w:ascii="Book Antiqua" w:hAnsi="Book Antiqua"/>
          <w:color w:val="000000"/>
          <w:sz w:val="24"/>
        </w:rPr>
        <w:t>case-control;</w:t>
      </w:r>
      <w:r w:rsidRPr="00067382">
        <w:rPr>
          <w:rFonts w:ascii="Book Antiqua" w:hAnsi="Book Antiqua"/>
          <w:color w:val="000000"/>
          <w:kern w:val="0"/>
          <w:sz w:val="24"/>
        </w:rPr>
        <w:t xml:space="preserve"> NOS, Newcastle-Ottawa scale; NR, not reported; W, women. *In addition to exclusion of </w:t>
      </w:r>
      <w:r w:rsidRPr="00067382">
        <w:rPr>
          <w:rFonts w:ascii="Book Antiqua" w:hAnsi="Book Antiqua"/>
          <w:color w:val="000000"/>
          <w:sz w:val="24"/>
        </w:rPr>
        <w:t>alcoholic liver disease</w:t>
      </w:r>
    </w:p>
    <w:p w:rsidR="00067382" w:rsidRPr="00067382" w:rsidRDefault="00067382" w:rsidP="00067382">
      <w:pPr>
        <w:spacing w:line="360" w:lineRule="auto"/>
        <w:rPr>
          <w:rFonts w:ascii="Book Antiqua" w:hAnsi="Book Antiqua"/>
          <w:noProof/>
          <w:color w:val="000000"/>
          <w:sz w:val="24"/>
        </w:rPr>
        <w:sectPr w:rsidR="00067382" w:rsidRPr="00067382" w:rsidSect="00C235AB">
          <w:pgSz w:w="16838" w:h="11906" w:orient="landscape"/>
          <w:pgMar w:top="1418" w:right="1418" w:bottom="1418" w:left="1418" w:header="851" w:footer="1191" w:gutter="0"/>
          <w:cols w:space="425"/>
          <w:docGrid w:type="lines" w:linePitch="312"/>
        </w:sectPr>
      </w:pPr>
    </w:p>
    <w:p w:rsidR="00067382" w:rsidRPr="00067382" w:rsidRDefault="00067382" w:rsidP="00067382">
      <w:pPr>
        <w:spacing w:line="360" w:lineRule="auto"/>
        <w:rPr>
          <w:rFonts w:ascii="Book Antiqua" w:hAnsi="Book Antiqua"/>
          <w:noProof/>
          <w:color w:val="000000"/>
          <w:sz w:val="24"/>
        </w:rPr>
      </w:pPr>
      <w:r w:rsidRPr="00067382">
        <w:rPr>
          <w:rFonts w:ascii="Book Antiqua" w:hAnsi="Book Antiqua"/>
          <w:b/>
          <w:bCs/>
          <w:color w:val="000000"/>
          <w:kern w:val="0"/>
          <w:sz w:val="24"/>
        </w:rPr>
        <w:lastRenderedPageBreak/>
        <w:t xml:space="preserve">Table 2 </w:t>
      </w:r>
      <w:r w:rsidRPr="00067382">
        <w:rPr>
          <w:rFonts w:ascii="Book Antiqua" w:hAnsi="Book Antiqua"/>
          <w:b/>
          <w:color w:val="000000"/>
          <w:kern w:val="0"/>
          <w:sz w:val="24"/>
        </w:rPr>
        <w:t>Subgroup and meta-regression analyses of waist circumference and the risk of nonalcoholic fatty liver disease</w:t>
      </w:r>
    </w:p>
    <w:tbl>
      <w:tblPr>
        <w:tblW w:w="13719" w:type="dxa"/>
        <w:jc w:val="center"/>
        <w:tblInd w:w="-522" w:type="dxa"/>
        <w:tblBorders>
          <w:top w:val="single" w:sz="4" w:space="0" w:color="auto"/>
          <w:bottom w:val="single" w:sz="4" w:space="0" w:color="auto"/>
        </w:tblBorders>
        <w:tblLayout w:type="fixed"/>
        <w:tblLook w:val="04A0" w:firstRow="1" w:lastRow="0" w:firstColumn="1" w:lastColumn="0" w:noHBand="0" w:noVBand="1"/>
      </w:tblPr>
      <w:tblGrid>
        <w:gridCol w:w="2660"/>
        <w:gridCol w:w="1526"/>
        <w:gridCol w:w="900"/>
        <w:gridCol w:w="2399"/>
        <w:gridCol w:w="1159"/>
        <w:gridCol w:w="945"/>
        <w:gridCol w:w="1392"/>
        <w:gridCol w:w="1341"/>
        <w:gridCol w:w="1397"/>
      </w:tblGrid>
      <w:tr w:rsidR="00067382" w:rsidRPr="00067382" w:rsidTr="00535B1E">
        <w:trPr>
          <w:jc w:val="center"/>
        </w:trPr>
        <w:tc>
          <w:tcPr>
            <w:tcW w:w="2660"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kern w:val="0"/>
                <w:sz w:val="24"/>
              </w:rPr>
              <w:t>Covariates</w:t>
            </w:r>
          </w:p>
        </w:tc>
        <w:tc>
          <w:tcPr>
            <w:tcW w:w="1526"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Subgroup</w:t>
            </w:r>
          </w:p>
        </w:tc>
        <w:tc>
          <w:tcPr>
            <w:tcW w:w="900"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i/>
                <w:color w:val="000000"/>
                <w:sz w:val="24"/>
              </w:rPr>
              <w:t>n</w:t>
            </w:r>
            <w:r w:rsidRPr="00067382">
              <w:rPr>
                <w:rFonts w:ascii="Book Antiqua" w:hAnsi="Book Antiqua"/>
                <w:b/>
                <w:color w:val="000000"/>
                <w:sz w:val="24"/>
              </w:rPr>
              <w:t xml:space="preserve"> of studies</w:t>
            </w:r>
          </w:p>
        </w:tc>
        <w:tc>
          <w:tcPr>
            <w:tcW w:w="2399"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OR</w:t>
            </w:r>
          </w:p>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(95%CI)</w:t>
            </w:r>
          </w:p>
        </w:tc>
        <w:tc>
          <w:tcPr>
            <w:tcW w:w="1159" w:type="dxa"/>
            <w:tcBorders>
              <w:top w:val="single" w:sz="8" w:space="0" w:color="auto"/>
              <w:bottom w:val="single" w:sz="8" w:space="0" w:color="auto"/>
            </w:tcBorders>
            <w:shd w:val="clear" w:color="auto" w:fill="auto"/>
            <w:vAlign w:val="center"/>
          </w:tcPr>
          <w:p w:rsidR="00067382" w:rsidRPr="00067382" w:rsidRDefault="00067382" w:rsidP="00535B1E">
            <w:pPr>
              <w:ind w:left="-150" w:firstLine="141"/>
              <w:jc w:val="center"/>
              <w:rPr>
                <w:rFonts w:ascii="Book Antiqua" w:hAnsi="Book Antiqua"/>
                <w:b/>
                <w:color w:val="000000"/>
                <w:sz w:val="24"/>
              </w:rPr>
            </w:pPr>
            <w:r w:rsidRPr="00067382">
              <w:rPr>
                <w:rFonts w:ascii="Book Antiqua" w:hAnsi="Book Antiqua"/>
                <w:b/>
                <w:i/>
                <w:color w:val="000000"/>
                <w:sz w:val="24"/>
              </w:rPr>
              <w:t xml:space="preserve">P </w:t>
            </w:r>
            <w:r w:rsidRPr="00067382">
              <w:rPr>
                <w:rFonts w:ascii="Book Antiqua" w:hAnsi="Book Antiqua"/>
                <w:b/>
                <w:color w:val="000000"/>
                <w:sz w:val="24"/>
              </w:rPr>
              <w:t xml:space="preserve">of </w:t>
            </w:r>
            <w:r w:rsidRPr="00067382">
              <w:rPr>
                <w:rFonts w:ascii="Book Antiqua" w:hAnsi="Book Antiqua"/>
                <w:b/>
                <w:i/>
                <w:color w:val="000000"/>
                <w:sz w:val="24"/>
              </w:rPr>
              <w:t>Q</w:t>
            </w:r>
          </w:p>
        </w:tc>
        <w:tc>
          <w:tcPr>
            <w:tcW w:w="945"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i/>
                <w:color w:val="000000"/>
                <w:sz w:val="24"/>
              </w:rPr>
              <w:t>I</w:t>
            </w:r>
            <w:r w:rsidRPr="00067382">
              <w:rPr>
                <w:rFonts w:ascii="Book Antiqua" w:hAnsi="Book Antiqua"/>
                <w:b/>
                <w:color w:val="000000"/>
                <w:sz w:val="24"/>
                <w:vertAlign w:val="superscript"/>
              </w:rPr>
              <w:t>2</w:t>
            </w:r>
          </w:p>
        </w:tc>
        <w:tc>
          <w:tcPr>
            <w:tcW w:w="1392"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bCs/>
                <w:color w:val="000000"/>
                <w:kern w:val="0"/>
                <w:sz w:val="24"/>
              </w:rPr>
            </w:pPr>
            <w:r w:rsidRPr="00067382">
              <w:rPr>
                <w:rFonts w:ascii="Book Antiqua" w:hAnsi="Book Antiqua"/>
                <w:b/>
                <w:bCs/>
                <w:color w:val="000000"/>
                <w:kern w:val="0"/>
                <w:sz w:val="24"/>
              </w:rPr>
              <w:t>Inter-group</w:t>
            </w:r>
          </w:p>
          <w:p w:rsidR="00067382" w:rsidRPr="00067382" w:rsidRDefault="00067382" w:rsidP="00535B1E">
            <w:pPr>
              <w:jc w:val="center"/>
              <w:rPr>
                <w:rFonts w:ascii="Book Antiqua" w:hAnsi="Book Antiqua"/>
                <w:b/>
                <w:bCs/>
                <w:i/>
                <w:color w:val="000000"/>
                <w:kern w:val="0"/>
                <w:sz w:val="24"/>
              </w:rPr>
            </w:pPr>
            <w:r w:rsidRPr="00067382">
              <w:rPr>
                <w:rFonts w:ascii="Book Antiqua" w:hAnsi="Book Antiqua"/>
                <w:b/>
                <w:bCs/>
                <w:i/>
                <w:color w:val="000000"/>
                <w:kern w:val="0"/>
                <w:sz w:val="24"/>
              </w:rPr>
              <w:t>P</w:t>
            </w:r>
          </w:p>
        </w:tc>
        <w:tc>
          <w:tcPr>
            <w:tcW w:w="1341"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bCs/>
                <w:color w:val="000000"/>
                <w:kern w:val="0"/>
                <w:sz w:val="24"/>
              </w:rPr>
            </w:pPr>
            <w:proofErr w:type="spellStart"/>
            <w:r w:rsidRPr="00067382">
              <w:rPr>
                <w:rFonts w:ascii="Book Antiqua" w:hAnsi="Book Antiqua"/>
                <w:b/>
                <w:bCs/>
                <w:color w:val="000000"/>
                <w:kern w:val="0"/>
                <w:sz w:val="24"/>
              </w:rPr>
              <w:t>Univariate</w:t>
            </w:r>
            <w:proofErr w:type="spellEnd"/>
          </w:p>
          <w:p w:rsidR="00067382" w:rsidRPr="00067382" w:rsidRDefault="00067382" w:rsidP="00535B1E">
            <w:pPr>
              <w:jc w:val="center"/>
              <w:rPr>
                <w:rFonts w:ascii="Book Antiqua" w:hAnsi="Book Antiqua"/>
                <w:b/>
                <w:i/>
                <w:color w:val="000000"/>
                <w:sz w:val="24"/>
              </w:rPr>
            </w:pPr>
            <w:r w:rsidRPr="00067382">
              <w:rPr>
                <w:rFonts w:ascii="Book Antiqua" w:hAnsi="Book Antiqua"/>
                <w:b/>
                <w:bCs/>
                <w:i/>
                <w:color w:val="000000"/>
                <w:kern w:val="0"/>
                <w:sz w:val="24"/>
              </w:rPr>
              <w:t>P</w:t>
            </w:r>
          </w:p>
        </w:tc>
        <w:tc>
          <w:tcPr>
            <w:tcW w:w="1397"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bCs/>
                <w:color w:val="000000"/>
                <w:kern w:val="0"/>
                <w:sz w:val="24"/>
              </w:rPr>
            </w:pPr>
            <w:r w:rsidRPr="00067382">
              <w:rPr>
                <w:rFonts w:ascii="Book Antiqua" w:hAnsi="Book Antiqua"/>
                <w:b/>
                <w:bCs/>
                <w:color w:val="000000"/>
                <w:kern w:val="0"/>
                <w:sz w:val="24"/>
              </w:rPr>
              <w:t xml:space="preserve">Multivariate </w:t>
            </w:r>
          </w:p>
          <w:p w:rsidR="00067382" w:rsidRPr="00067382" w:rsidRDefault="00067382" w:rsidP="00535B1E">
            <w:pPr>
              <w:jc w:val="center"/>
              <w:rPr>
                <w:rFonts w:ascii="Book Antiqua" w:hAnsi="Book Antiqua"/>
                <w:b/>
                <w:bCs/>
                <w:color w:val="000000"/>
                <w:kern w:val="0"/>
                <w:sz w:val="24"/>
              </w:rPr>
            </w:pPr>
            <w:r w:rsidRPr="00067382">
              <w:rPr>
                <w:rFonts w:ascii="Book Antiqua" w:hAnsi="Book Antiqua"/>
                <w:b/>
                <w:bCs/>
                <w:i/>
                <w:color w:val="000000"/>
                <w:kern w:val="0"/>
                <w:sz w:val="24"/>
              </w:rPr>
              <w:t>P</w:t>
            </w:r>
          </w:p>
        </w:tc>
      </w:tr>
      <w:tr w:rsidR="00067382" w:rsidRPr="00067382" w:rsidTr="00535B1E">
        <w:trPr>
          <w:trHeight w:val="454"/>
          <w:jc w:val="center"/>
        </w:trPr>
        <w:tc>
          <w:tcPr>
            <w:tcW w:w="13719" w:type="dxa"/>
            <w:gridSpan w:val="9"/>
            <w:tcBorders>
              <w:top w:val="single" w:sz="8" w:space="0" w:color="auto"/>
              <w:bottom w:val="nil"/>
            </w:tcBorders>
            <w:shd w:val="clear" w:color="auto" w:fill="auto"/>
            <w:vAlign w:val="center"/>
          </w:tcPr>
          <w:p w:rsidR="00067382" w:rsidRPr="00067382" w:rsidRDefault="00067382" w:rsidP="00535B1E">
            <w:pPr>
              <w:jc w:val="left"/>
              <w:rPr>
                <w:rFonts w:ascii="Book Antiqua" w:hAnsi="Book Antiqua"/>
                <w:b/>
                <w:i/>
                <w:color w:val="000000"/>
                <w:sz w:val="24"/>
              </w:rPr>
            </w:pPr>
            <w:r w:rsidRPr="00067382">
              <w:rPr>
                <w:rFonts w:ascii="Book Antiqua" w:hAnsi="Book Antiqua"/>
                <w:b/>
                <w:i/>
                <w:color w:val="000000"/>
                <w:sz w:val="24"/>
              </w:rPr>
              <w:t>Per-unit increase in waist circumference</w:t>
            </w:r>
          </w:p>
        </w:tc>
      </w:tr>
      <w:tr w:rsidR="00067382" w:rsidRPr="00067382" w:rsidTr="00535B1E">
        <w:trPr>
          <w:jc w:val="center"/>
        </w:trPr>
        <w:tc>
          <w:tcPr>
            <w:tcW w:w="2660" w:type="dxa"/>
            <w:vMerge w:val="restart"/>
            <w:tcBorders>
              <w:top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Region</w:t>
            </w:r>
          </w:p>
        </w:tc>
        <w:tc>
          <w:tcPr>
            <w:tcW w:w="1526" w:type="dxa"/>
            <w:tcBorders>
              <w:top w:val="nil"/>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East</w:t>
            </w:r>
          </w:p>
        </w:tc>
        <w:tc>
          <w:tcPr>
            <w:tcW w:w="900" w:type="dxa"/>
            <w:tcBorders>
              <w:top w:val="nil"/>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9</w:t>
            </w:r>
          </w:p>
        </w:tc>
        <w:tc>
          <w:tcPr>
            <w:tcW w:w="2399" w:type="dxa"/>
            <w:tcBorders>
              <w:top w:val="nil"/>
              <w:bottom w:val="nil"/>
            </w:tcBorders>
            <w:shd w:val="clear" w:color="auto" w:fill="auto"/>
            <w:vAlign w:val="center"/>
          </w:tcPr>
          <w:p w:rsidR="00067382" w:rsidRPr="00067382" w:rsidRDefault="00067382" w:rsidP="00535B1E">
            <w:pPr>
              <w:ind w:left="-93"/>
              <w:jc w:val="center"/>
              <w:rPr>
                <w:rFonts w:ascii="Book Antiqua" w:hAnsi="Book Antiqua"/>
                <w:color w:val="000000"/>
                <w:sz w:val="24"/>
              </w:rPr>
            </w:pPr>
            <w:r w:rsidRPr="00067382">
              <w:rPr>
                <w:rFonts w:ascii="Book Antiqua" w:hAnsi="Book Antiqua"/>
                <w:color w:val="000000"/>
                <w:sz w:val="24"/>
              </w:rPr>
              <w:t>1.076 (1.025–1.129)</w:t>
            </w:r>
          </w:p>
        </w:tc>
        <w:tc>
          <w:tcPr>
            <w:tcW w:w="1159" w:type="dxa"/>
            <w:tcBorders>
              <w:top w:val="nil"/>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945" w:type="dxa"/>
            <w:tcBorders>
              <w:top w:val="nil"/>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73.6</w:t>
            </w:r>
          </w:p>
        </w:tc>
        <w:tc>
          <w:tcPr>
            <w:tcW w:w="1392" w:type="dxa"/>
            <w:vMerge w:val="restart"/>
            <w:tcBorders>
              <w:top w:val="nil"/>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0.006</w:t>
            </w:r>
          </w:p>
        </w:tc>
        <w:tc>
          <w:tcPr>
            <w:tcW w:w="1341" w:type="dxa"/>
            <w:vMerge w:val="restart"/>
            <w:tcBorders>
              <w:top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0.171</w:t>
            </w:r>
          </w:p>
        </w:tc>
        <w:tc>
          <w:tcPr>
            <w:tcW w:w="1397" w:type="dxa"/>
            <w:vMerge w:val="restart"/>
            <w:tcBorders>
              <w:top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0.214</w:t>
            </w:r>
          </w:p>
        </w:tc>
      </w:tr>
      <w:tr w:rsidR="00067382" w:rsidRPr="00067382" w:rsidTr="00535B1E">
        <w:trPr>
          <w:jc w:val="center"/>
        </w:trPr>
        <w:tc>
          <w:tcPr>
            <w:tcW w:w="2660"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526"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West</w:t>
            </w:r>
          </w:p>
        </w:tc>
        <w:tc>
          <w:tcPr>
            <w:tcW w:w="900"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w:t>
            </w:r>
          </w:p>
        </w:tc>
        <w:tc>
          <w:tcPr>
            <w:tcW w:w="2399"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1.031 (1.016–1.046)</w:t>
            </w:r>
          </w:p>
        </w:tc>
        <w:tc>
          <w:tcPr>
            <w:tcW w:w="1159"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0.535</w:t>
            </w:r>
          </w:p>
        </w:tc>
        <w:tc>
          <w:tcPr>
            <w:tcW w:w="945"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w:t>
            </w:r>
          </w:p>
        </w:tc>
        <w:tc>
          <w:tcPr>
            <w:tcW w:w="1392"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41"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97"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660"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Design</w:t>
            </w:r>
          </w:p>
        </w:tc>
        <w:tc>
          <w:tcPr>
            <w:tcW w:w="1526"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900"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8</w:t>
            </w:r>
          </w:p>
        </w:tc>
        <w:tc>
          <w:tcPr>
            <w:tcW w:w="2399"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1.063 (1.014–1.114)</w:t>
            </w:r>
          </w:p>
        </w:tc>
        <w:tc>
          <w:tcPr>
            <w:tcW w:w="1159"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94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79.1</w:t>
            </w:r>
          </w:p>
        </w:tc>
        <w:tc>
          <w:tcPr>
            <w:tcW w:w="1392"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0.157</w:t>
            </w:r>
          </w:p>
        </w:tc>
        <w:tc>
          <w:tcPr>
            <w:tcW w:w="1341"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0.764</w:t>
            </w:r>
          </w:p>
        </w:tc>
        <w:tc>
          <w:tcPr>
            <w:tcW w:w="1397"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0.984</w:t>
            </w:r>
          </w:p>
        </w:tc>
      </w:tr>
      <w:tr w:rsidR="00067382" w:rsidRPr="00067382" w:rsidTr="00535B1E">
        <w:trPr>
          <w:jc w:val="center"/>
        </w:trPr>
        <w:tc>
          <w:tcPr>
            <w:tcW w:w="2660"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526"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Others</w:t>
            </w:r>
          </w:p>
        </w:tc>
        <w:tc>
          <w:tcPr>
            <w:tcW w:w="900"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w:t>
            </w:r>
          </w:p>
        </w:tc>
        <w:tc>
          <w:tcPr>
            <w:tcW w:w="2399"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1.071 (1.026–1.119)</w:t>
            </w:r>
          </w:p>
        </w:tc>
        <w:tc>
          <w:tcPr>
            <w:tcW w:w="1159"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0.254</w:t>
            </w:r>
          </w:p>
        </w:tc>
        <w:tc>
          <w:tcPr>
            <w:tcW w:w="94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26.9</w:t>
            </w:r>
          </w:p>
        </w:tc>
        <w:tc>
          <w:tcPr>
            <w:tcW w:w="1392"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41"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97"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660"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Adjusted</w:t>
            </w:r>
          </w:p>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(&gt; 3 confounders)</w:t>
            </w:r>
          </w:p>
        </w:tc>
        <w:tc>
          <w:tcPr>
            <w:tcW w:w="1526"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Yes</w:t>
            </w:r>
          </w:p>
        </w:tc>
        <w:tc>
          <w:tcPr>
            <w:tcW w:w="900"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w:t>
            </w:r>
          </w:p>
        </w:tc>
        <w:tc>
          <w:tcPr>
            <w:tcW w:w="2399"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1.051 (1.019–1.084)</w:t>
            </w:r>
          </w:p>
        </w:tc>
        <w:tc>
          <w:tcPr>
            <w:tcW w:w="1159"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0.035</w:t>
            </w:r>
          </w:p>
        </w:tc>
        <w:tc>
          <w:tcPr>
            <w:tcW w:w="94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55.8</w:t>
            </w:r>
          </w:p>
        </w:tc>
        <w:tc>
          <w:tcPr>
            <w:tcW w:w="1392"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0.031</w:t>
            </w:r>
          </w:p>
        </w:tc>
        <w:tc>
          <w:tcPr>
            <w:tcW w:w="1341"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0.489</w:t>
            </w:r>
          </w:p>
        </w:tc>
        <w:tc>
          <w:tcPr>
            <w:tcW w:w="1397"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0.770</w:t>
            </w:r>
          </w:p>
        </w:tc>
      </w:tr>
      <w:tr w:rsidR="00067382" w:rsidRPr="00067382" w:rsidTr="00535B1E">
        <w:trPr>
          <w:jc w:val="center"/>
        </w:trPr>
        <w:tc>
          <w:tcPr>
            <w:tcW w:w="2660"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526"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No</w:t>
            </w:r>
          </w:p>
        </w:tc>
        <w:tc>
          <w:tcPr>
            <w:tcW w:w="900"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w:t>
            </w:r>
          </w:p>
        </w:tc>
        <w:tc>
          <w:tcPr>
            <w:tcW w:w="2399"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1.126 (1.000–1.269)</w:t>
            </w:r>
          </w:p>
        </w:tc>
        <w:tc>
          <w:tcPr>
            <w:tcW w:w="1159"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94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85.0</w:t>
            </w:r>
          </w:p>
        </w:tc>
        <w:tc>
          <w:tcPr>
            <w:tcW w:w="1392"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41"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97"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660"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Individuals</w:t>
            </w:r>
          </w:p>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(&gt; 700)</w:t>
            </w:r>
          </w:p>
        </w:tc>
        <w:tc>
          <w:tcPr>
            <w:tcW w:w="1526"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Yes</w:t>
            </w:r>
          </w:p>
        </w:tc>
        <w:tc>
          <w:tcPr>
            <w:tcW w:w="900"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w:t>
            </w:r>
          </w:p>
        </w:tc>
        <w:tc>
          <w:tcPr>
            <w:tcW w:w="2399"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1.054 (1.025–1.083)</w:t>
            </w:r>
          </w:p>
        </w:tc>
        <w:tc>
          <w:tcPr>
            <w:tcW w:w="1159"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0.055</w:t>
            </w:r>
          </w:p>
        </w:tc>
        <w:tc>
          <w:tcPr>
            <w:tcW w:w="94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56.7</w:t>
            </w:r>
          </w:p>
        </w:tc>
        <w:tc>
          <w:tcPr>
            <w:tcW w:w="1392"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0.163</w:t>
            </w:r>
          </w:p>
        </w:tc>
        <w:tc>
          <w:tcPr>
            <w:tcW w:w="1341"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0.728</w:t>
            </w:r>
          </w:p>
        </w:tc>
        <w:tc>
          <w:tcPr>
            <w:tcW w:w="1397"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0.975</w:t>
            </w:r>
          </w:p>
        </w:tc>
      </w:tr>
      <w:tr w:rsidR="00067382" w:rsidRPr="00067382" w:rsidTr="00535B1E">
        <w:trPr>
          <w:jc w:val="center"/>
        </w:trPr>
        <w:tc>
          <w:tcPr>
            <w:tcW w:w="2660" w:type="dxa"/>
            <w:vMerge/>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526"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No</w:t>
            </w:r>
          </w:p>
        </w:tc>
        <w:tc>
          <w:tcPr>
            <w:tcW w:w="900"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w:t>
            </w:r>
          </w:p>
        </w:tc>
        <w:tc>
          <w:tcPr>
            <w:tcW w:w="2399"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1.100 (0.991–1.22)</w:t>
            </w:r>
          </w:p>
        </w:tc>
        <w:tc>
          <w:tcPr>
            <w:tcW w:w="1159"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945"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81.5</w:t>
            </w:r>
          </w:p>
        </w:tc>
        <w:tc>
          <w:tcPr>
            <w:tcW w:w="1392" w:type="dxa"/>
            <w:vMerge/>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41" w:type="dxa"/>
            <w:vMerge/>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97" w:type="dxa"/>
            <w:vMerge/>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trHeight w:val="477"/>
          <w:jc w:val="center"/>
        </w:trPr>
        <w:tc>
          <w:tcPr>
            <w:tcW w:w="13719" w:type="dxa"/>
            <w:gridSpan w:val="9"/>
            <w:tcBorders>
              <w:top w:val="single" w:sz="4" w:space="0" w:color="auto"/>
            </w:tcBorders>
            <w:shd w:val="clear" w:color="auto" w:fill="auto"/>
            <w:vAlign w:val="center"/>
          </w:tcPr>
          <w:p w:rsidR="00067382" w:rsidRPr="00067382" w:rsidRDefault="00067382" w:rsidP="00535B1E">
            <w:pPr>
              <w:jc w:val="left"/>
              <w:rPr>
                <w:rFonts w:ascii="Book Antiqua" w:hAnsi="Book Antiqua"/>
                <w:b/>
                <w:i/>
                <w:color w:val="000000"/>
                <w:sz w:val="24"/>
              </w:rPr>
            </w:pPr>
            <w:r w:rsidRPr="00067382">
              <w:rPr>
                <w:rFonts w:ascii="Book Antiqua" w:hAnsi="Book Antiqua"/>
                <w:b/>
                <w:i/>
                <w:color w:val="000000"/>
                <w:sz w:val="24"/>
              </w:rPr>
              <w:t>High versus low category of waist circumference</w:t>
            </w:r>
          </w:p>
        </w:tc>
      </w:tr>
      <w:tr w:rsidR="00067382" w:rsidRPr="00067382" w:rsidTr="00535B1E">
        <w:trPr>
          <w:jc w:val="center"/>
        </w:trPr>
        <w:tc>
          <w:tcPr>
            <w:tcW w:w="2660" w:type="dxa"/>
            <w:vMerge w:val="restart"/>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Design</w:t>
            </w:r>
          </w:p>
        </w:tc>
        <w:tc>
          <w:tcPr>
            <w:tcW w:w="1526"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900"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w:t>
            </w:r>
          </w:p>
        </w:tc>
        <w:tc>
          <w:tcPr>
            <w:tcW w:w="239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2.113 (1.615–2.765)</w:t>
            </w:r>
          </w:p>
        </w:tc>
        <w:tc>
          <w:tcPr>
            <w:tcW w:w="115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0.180</w:t>
            </w:r>
          </w:p>
        </w:tc>
        <w:tc>
          <w:tcPr>
            <w:tcW w:w="945"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36.2</w:t>
            </w:r>
          </w:p>
        </w:tc>
        <w:tc>
          <w:tcPr>
            <w:tcW w:w="1392" w:type="dxa"/>
            <w:vMerge w:val="restart"/>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0.057</w:t>
            </w:r>
          </w:p>
        </w:tc>
        <w:tc>
          <w:tcPr>
            <w:tcW w:w="1341" w:type="dxa"/>
            <w:vMerge w:val="restart"/>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0.642</w:t>
            </w:r>
          </w:p>
        </w:tc>
        <w:tc>
          <w:tcPr>
            <w:tcW w:w="1397" w:type="dxa"/>
            <w:vMerge w:val="restart"/>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0.947</w:t>
            </w:r>
          </w:p>
        </w:tc>
      </w:tr>
      <w:tr w:rsidR="00067382" w:rsidRPr="00067382" w:rsidTr="00535B1E">
        <w:trPr>
          <w:jc w:val="center"/>
        </w:trPr>
        <w:tc>
          <w:tcPr>
            <w:tcW w:w="2660"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526"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Others</w:t>
            </w:r>
          </w:p>
        </w:tc>
        <w:tc>
          <w:tcPr>
            <w:tcW w:w="900"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w:t>
            </w:r>
          </w:p>
        </w:tc>
        <w:tc>
          <w:tcPr>
            <w:tcW w:w="2399"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4.072 (2.189–7.575)</w:t>
            </w:r>
          </w:p>
        </w:tc>
        <w:tc>
          <w:tcPr>
            <w:tcW w:w="1159"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0.512</w:t>
            </w:r>
          </w:p>
        </w:tc>
        <w:tc>
          <w:tcPr>
            <w:tcW w:w="94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w:t>
            </w:r>
          </w:p>
        </w:tc>
        <w:tc>
          <w:tcPr>
            <w:tcW w:w="1392"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41"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97"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660"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 xml:space="preserve">Individuals </w:t>
            </w:r>
          </w:p>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(&gt; 600)</w:t>
            </w:r>
          </w:p>
        </w:tc>
        <w:tc>
          <w:tcPr>
            <w:tcW w:w="1526"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Yes</w:t>
            </w:r>
          </w:p>
        </w:tc>
        <w:tc>
          <w:tcPr>
            <w:tcW w:w="900"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w:t>
            </w:r>
          </w:p>
        </w:tc>
        <w:tc>
          <w:tcPr>
            <w:tcW w:w="2399"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2.070 (1.546–2.774)</w:t>
            </w:r>
          </w:p>
        </w:tc>
        <w:tc>
          <w:tcPr>
            <w:tcW w:w="1159"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0.245</w:t>
            </w:r>
          </w:p>
        </w:tc>
        <w:tc>
          <w:tcPr>
            <w:tcW w:w="94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28.9</w:t>
            </w:r>
          </w:p>
        </w:tc>
        <w:tc>
          <w:tcPr>
            <w:tcW w:w="1392"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0.122</w:t>
            </w:r>
          </w:p>
        </w:tc>
        <w:tc>
          <w:tcPr>
            <w:tcW w:w="1341"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0.635</w:t>
            </w:r>
          </w:p>
        </w:tc>
        <w:tc>
          <w:tcPr>
            <w:tcW w:w="1397"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0.942</w:t>
            </w:r>
          </w:p>
        </w:tc>
      </w:tr>
      <w:tr w:rsidR="00067382" w:rsidRPr="00067382" w:rsidTr="00535B1E">
        <w:trPr>
          <w:jc w:val="center"/>
        </w:trPr>
        <w:tc>
          <w:tcPr>
            <w:tcW w:w="2660" w:type="dxa"/>
            <w:vMerge/>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526"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No</w:t>
            </w:r>
          </w:p>
        </w:tc>
        <w:tc>
          <w:tcPr>
            <w:tcW w:w="900"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w:t>
            </w:r>
          </w:p>
        </w:tc>
        <w:tc>
          <w:tcPr>
            <w:tcW w:w="2399"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3.185 (2.010–5.046)</w:t>
            </w:r>
          </w:p>
        </w:tc>
        <w:tc>
          <w:tcPr>
            <w:tcW w:w="1159"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0.164</w:t>
            </w:r>
          </w:p>
        </w:tc>
        <w:tc>
          <w:tcPr>
            <w:tcW w:w="945" w:type="dxa"/>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41.2</w:t>
            </w:r>
          </w:p>
        </w:tc>
        <w:tc>
          <w:tcPr>
            <w:tcW w:w="1392" w:type="dxa"/>
            <w:vMerge/>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41" w:type="dxa"/>
            <w:vMerge/>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397" w:type="dxa"/>
            <w:vMerge/>
            <w:tcBorders>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bl>
    <w:p w:rsidR="00067382" w:rsidRPr="00067382" w:rsidRDefault="00067382" w:rsidP="00067382">
      <w:pPr>
        <w:autoSpaceDE w:val="0"/>
        <w:autoSpaceDN w:val="0"/>
        <w:adjustRightInd w:val="0"/>
        <w:rPr>
          <w:rFonts w:ascii="Book Antiqua" w:hAnsi="Book Antiqua"/>
          <w:color w:val="000000"/>
          <w:kern w:val="0"/>
          <w:sz w:val="24"/>
        </w:rPr>
      </w:pPr>
      <w:r w:rsidRPr="00067382">
        <w:rPr>
          <w:rFonts w:ascii="Book Antiqua" w:hAnsi="Book Antiqua"/>
          <w:noProof/>
          <w:color w:val="000000"/>
          <w:sz w:val="24"/>
        </w:rPr>
        <w:t xml:space="preserve">Abbreviations: </w:t>
      </w:r>
      <w:bookmarkStart w:id="299" w:name="OLE_LINK222"/>
      <w:r w:rsidRPr="00067382">
        <w:rPr>
          <w:rFonts w:ascii="Book Antiqua" w:hAnsi="Book Antiqua"/>
          <w:color w:val="000000"/>
          <w:kern w:val="0"/>
          <w:sz w:val="24"/>
        </w:rPr>
        <w:t>CI, confidence interval; c-s, cross-sectional; OR, odds ratio</w:t>
      </w:r>
      <w:bookmarkEnd w:id="299"/>
      <w:r w:rsidRPr="00067382">
        <w:rPr>
          <w:rFonts w:ascii="Book Antiqua" w:hAnsi="Book Antiqua"/>
          <w:color w:val="000000"/>
          <w:kern w:val="0"/>
          <w:sz w:val="24"/>
        </w:rPr>
        <w:t>.</w:t>
      </w:r>
    </w:p>
    <w:p w:rsidR="00067382" w:rsidRPr="00067382" w:rsidRDefault="00067382" w:rsidP="00067382">
      <w:pPr>
        <w:spacing w:line="360" w:lineRule="auto"/>
        <w:rPr>
          <w:rFonts w:ascii="Book Antiqua" w:hAnsi="Book Antiqua"/>
          <w:noProof/>
          <w:color w:val="000000"/>
          <w:sz w:val="24"/>
        </w:rPr>
      </w:pPr>
    </w:p>
    <w:p w:rsidR="00067382" w:rsidRPr="00067382" w:rsidRDefault="00067382" w:rsidP="00067382">
      <w:pPr>
        <w:spacing w:line="360" w:lineRule="auto"/>
        <w:rPr>
          <w:rFonts w:ascii="Book Antiqua" w:hAnsi="Book Antiqua"/>
          <w:noProof/>
          <w:color w:val="000000"/>
          <w:sz w:val="24"/>
        </w:rPr>
        <w:sectPr w:rsidR="00067382" w:rsidRPr="00067382" w:rsidSect="0046140A">
          <w:pgSz w:w="16838" w:h="11906" w:orient="landscape"/>
          <w:pgMar w:top="1418" w:right="1418" w:bottom="1418" w:left="1418" w:header="851" w:footer="1191" w:gutter="0"/>
          <w:cols w:space="425"/>
          <w:docGrid w:type="lines" w:linePitch="312"/>
        </w:sectPr>
      </w:pPr>
    </w:p>
    <w:p w:rsidR="00067382" w:rsidRPr="00067382" w:rsidRDefault="00067382" w:rsidP="00067382">
      <w:pPr>
        <w:spacing w:line="360" w:lineRule="auto"/>
        <w:rPr>
          <w:rFonts w:ascii="Book Antiqua" w:hAnsi="Book Antiqua"/>
          <w:noProof/>
          <w:color w:val="000000"/>
          <w:sz w:val="24"/>
        </w:rPr>
      </w:pPr>
      <w:r w:rsidRPr="00067382">
        <w:rPr>
          <w:rFonts w:ascii="Book Antiqua" w:hAnsi="Book Antiqua"/>
          <w:b/>
          <w:bCs/>
          <w:color w:val="000000"/>
          <w:kern w:val="0"/>
          <w:sz w:val="24"/>
        </w:rPr>
        <w:lastRenderedPageBreak/>
        <w:t xml:space="preserve">Table 3 </w:t>
      </w:r>
      <w:r w:rsidRPr="00067382">
        <w:rPr>
          <w:rFonts w:ascii="Book Antiqua" w:hAnsi="Book Antiqua"/>
          <w:b/>
          <w:color w:val="000000"/>
          <w:kern w:val="0"/>
          <w:sz w:val="24"/>
        </w:rPr>
        <w:t>Further analyses after adding several studies</w:t>
      </w:r>
    </w:p>
    <w:tbl>
      <w:tblPr>
        <w:tblW w:w="14731" w:type="dxa"/>
        <w:jc w:val="center"/>
        <w:tblBorders>
          <w:top w:val="single" w:sz="4" w:space="0" w:color="auto"/>
          <w:bottom w:val="single" w:sz="4" w:space="0" w:color="auto"/>
        </w:tblBorders>
        <w:tblLook w:val="04A0" w:firstRow="1" w:lastRow="0" w:firstColumn="1" w:lastColumn="0" w:noHBand="0" w:noVBand="1"/>
      </w:tblPr>
      <w:tblGrid>
        <w:gridCol w:w="2666"/>
        <w:gridCol w:w="1310"/>
        <w:gridCol w:w="1003"/>
        <w:gridCol w:w="2282"/>
        <w:gridCol w:w="1208"/>
        <w:gridCol w:w="1184"/>
        <w:gridCol w:w="1783"/>
        <w:gridCol w:w="1644"/>
        <w:gridCol w:w="1651"/>
      </w:tblGrid>
      <w:tr w:rsidR="00067382" w:rsidRPr="00067382" w:rsidTr="00535B1E">
        <w:trPr>
          <w:jc w:val="center"/>
        </w:trPr>
        <w:tc>
          <w:tcPr>
            <w:tcW w:w="2711" w:type="dxa"/>
            <w:tcBorders>
              <w:top w:val="single" w:sz="8" w:space="0" w:color="auto"/>
              <w:bottom w:val="single" w:sz="8" w:space="0" w:color="auto"/>
            </w:tcBorders>
            <w:shd w:val="clear" w:color="auto" w:fill="auto"/>
            <w:vAlign w:val="center"/>
          </w:tcPr>
          <w:p w:rsidR="00067382" w:rsidRPr="00067382" w:rsidRDefault="00067382" w:rsidP="00535B1E">
            <w:pPr>
              <w:ind w:right="-30"/>
              <w:jc w:val="center"/>
              <w:rPr>
                <w:rFonts w:ascii="Book Antiqua" w:hAnsi="Book Antiqua"/>
                <w:b/>
                <w:color w:val="000000"/>
                <w:sz w:val="24"/>
              </w:rPr>
            </w:pPr>
            <w:r w:rsidRPr="00067382">
              <w:rPr>
                <w:rFonts w:ascii="Book Antiqua" w:hAnsi="Book Antiqua"/>
                <w:b/>
                <w:color w:val="000000"/>
                <w:kern w:val="0"/>
                <w:sz w:val="24"/>
              </w:rPr>
              <w:t>Covariates</w:t>
            </w:r>
          </w:p>
        </w:tc>
        <w:tc>
          <w:tcPr>
            <w:tcW w:w="1294"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Subgroup</w:t>
            </w:r>
          </w:p>
        </w:tc>
        <w:tc>
          <w:tcPr>
            <w:tcW w:w="875"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i/>
                <w:color w:val="000000"/>
                <w:sz w:val="24"/>
              </w:rPr>
              <w:t>n</w:t>
            </w:r>
            <w:r w:rsidRPr="00067382">
              <w:rPr>
                <w:rFonts w:ascii="Book Antiqua" w:hAnsi="Book Antiqua"/>
                <w:b/>
                <w:color w:val="000000"/>
                <w:sz w:val="24"/>
              </w:rPr>
              <w:t xml:space="preserve"> of studies</w:t>
            </w:r>
          </w:p>
        </w:tc>
        <w:tc>
          <w:tcPr>
            <w:tcW w:w="2323" w:type="dxa"/>
            <w:tcBorders>
              <w:top w:val="single" w:sz="8" w:space="0" w:color="auto"/>
              <w:bottom w:val="single" w:sz="8" w:space="0" w:color="auto"/>
            </w:tcBorders>
            <w:shd w:val="clear" w:color="auto" w:fill="auto"/>
            <w:vAlign w:val="center"/>
          </w:tcPr>
          <w:p w:rsidR="00067382" w:rsidRPr="00067382" w:rsidRDefault="00067382" w:rsidP="00535B1E">
            <w:pPr>
              <w:tabs>
                <w:tab w:val="left" w:pos="866"/>
              </w:tabs>
              <w:ind w:right="-105"/>
              <w:jc w:val="center"/>
              <w:rPr>
                <w:rFonts w:ascii="Book Antiqua" w:hAnsi="Book Antiqua"/>
                <w:b/>
                <w:color w:val="000000"/>
                <w:sz w:val="24"/>
              </w:rPr>
            </w:pPr>
            <w:r w:rsidRPr="00067382">
              <w:rPr>
                <w:rFonts w:ascii="Book Antiqua" w:hAnsi="Book Antiqua"/>
                <w:b/>
                <w:color w:val="000000"/>
                <w:sz w:val="24"/>
              </w:rPr>
              <w:t>OR</w:t>
            </w:r>
          </w:p>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(95%CI)</w:t>
            </w:r>
          </w:p>
        </w:tc>
        <w:tc>
          <w:tcPr>
            <w:tcW w:w="1224"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i/>
                <w:color w:val="000000"/>
                <w:sz w:val="24"/>
              </w:rPr>
              <w:t xml:space="preserve">P </w:t>
            </w:r>
            <w:r w:rsidRPr="00067382">
              <w:rPr>
                <w:rFonts w:ascii="Book Antiqua" w:hAnsi="Book Antiqua"/>
                <w:b/>
                <w:color w:val="000000"/>
                <w:sz w:val="24"/>
              </w:rPr>
              <w:t>of</w:t>
            </w:r>
            <w:r w:rsidRPr="00067382">
              <w:rPr>
                <w:rFonts w:ascii="Book Antiqua" w:hAnsi="Book Antiqua"/>
                <w:b/>
                <w:i/>
                <w:color w:val="000000"/>
                <w:sz w:val="24"/>
              </w:rPr>
              <w:t xml:space="preserve"> Q</w:t>
            </w:r>
          </w:p>
        </w:tc>
        <w:tc>
          <w:tcPr>
            <w:tcW w:w="1203"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i/>
                <w:color w:val="000000"/>
                <w:sz w:val="24"/>
              </w:rPr>
              <w:t>I</w:t>
            </w:r>
            <w:r w:rsidRPr="00067382">
              <w:rPr>
                <w:rFonts w:ascii="Book Antiqua" w:hAnsi="Book Antiqua"/>
                <w:b/>
                <w:color w:val="000000"/>
                <w:sz w:val="24"/>
                <w:vertAlign w:val="superscript"/>
              </w:rPr>
              <w:t>2</w:t>
            </w:r>
          </w:p>
        </w:tc>
        <w:tc>
          <w:tcPr>
            <w:tcW w:w="1795"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bCs/>
                <w:color w:val="000000"/>
                <w:kern w:val="0"/>
                <w:sz w:val="24"/>
              </w:rPr>
            </w:pPr>
            <w:r w:rsidRPr="00067382">
              <w:rPr>
                <w:rFonts w:ascii="Book Antiqua" w:hAnsi="Book Antiqua"/>
                <w:b/>
                <w:bCs/>
                <w:color w:val="000000"/>
                <w:kern w:val="0"/>
                <w:sz w:val="24"/>
              </w:rPr>
              <w:t>Inter-study</w:t>
            </w:r>
          </w:p>
          <w:p w:rsidR="00067382" w:rsidRPr="00067382" w:rsidRDefault="00067382" w:rsidP="00535B1E">
            <w:pPr>
              <w:jc w:val="center"/>
              <w:rPr>
                <w:rFonts w:ascii="Book Antiqua" w:hAnsi="Book Antiqua"/>
                <w:b/>
                <w:bCs/>
                <w:color w:val="000000"/>
                <w:kern w:val="0"/>
                <w:sz w:val="24"/>
              </w:rPr>
            </w:pPr>
            <w:r w:rsidRPr="00067382">
              <w:rPr>
                <w:rFonts w:ascii="Book Antiqua" w:hAnsi="Book Antiqua"/>
                <w:b/>
                <w:bCs/>
                <w:i/>
                <w:color w:val="000000"/>
                <w:kern w:val="0"/>
                <w:sz w:val="24"/>
              </w:rPr>
              <w:t>P</w:t>
            </w:r>
          </w:p>
        </w:tc>
        <w:tc>
          <w:tcPr>
            <w:tcW w:w="1653"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bCs/>
                <w:color w:val="000000"/>
                <w:kern w:val="0"/>
                <w:sz w:val="24"/>
              </w:rPr>
            </w:pPr>
            <w:proofErr w:type="spellStart"/>
            <w:r w:rsidRPr="00067382">
              <w:rPr>
                <w:rFonts w:ascii="Book Antiqua" w:hAnsi="Book Antiqua"/>
                <w:b/>
                <w:bCs/>
                <w:color w:val="000000"/>
                <w:kern w:val="0"/>
                <w:sz w:val="24"/>
              </w:rPr>
              <w:t>Univariate</w:t>
            </w:r>
            <w:proofErr w:type="spellEnd"/>
            <w:r w:rsidRPr="00067382">
              <w:rPr>
                <w:rFonts w:ascii="Book Antiqua" w:hAnsi="Book Antiqua"/>
                <w:b/>
                <w:bCs/>
                <w:color w:val="000000"/>
                <w:kern w:val="0"/>
                <w:sz w:val="24"/>
              </w:rPr>
              <w:t xml:space="preserve"> </w:t>
            </w:r>
          </w:p>
          <w:p w:rsidR="00067382" w:rsidRPr="00067382" w:rsidRDefault="00067382" w:rsidP="00535B1E">
            <w:pPr>
              <w:jc w:val="center"/>
              <w:rPr>
                <w:rFonts w:ascii="Book Antiqua" w:hAnsi="Book Antiqua"/>
                <w:b/>
                <w:i/>
                <w:color w:val="000000"/>
                <w:sz w:val="24"/>
              </w:rPr>
            </w:pPr>
            <w:r w:rsidRPr="00067382">
              <w:rPr>
                <w:rFonts w:ascii="Book Antiqua" w:hAnsi="Book Antiqua"/>
                <w:b/>
                <w:bCs/>
                <w:i/>
                <w:color w:val="000000"/>
                <w:kern w:val="0"/>
                <w:sz w:val="24"/>
              </w:rPr>
              <w:t>P</w:t>
            </w:r>
          </w:p>
        </w:tc>
        <w:tc>
          <w:tcPr>
            <w:tcW w:w="1653" w:type="dxa"/>
            <w:tcBorders>
              <w:top w:val="single" w:sz="8"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bCs/>
                <w:color w:val="000000"/>
                <w:kern w:val="0"/>
                <w:sz w:val="24"/>
              </w:rPr>
            </w:pPr>
            <w:r w:rsidRPr="00067382">
              <w:rPr>
                <w:rFonts w:ascii="Book Antiqua" w:hAnsi="Book Antiqua"/>
                <w:b/>
                <w:bCs/>
                <w:color w:val="000000"/>
                <w:kern w:val="0"/>
                <w:sz w:val="24"/>
              </w:rPr>
              <w:t xml:space="preserve">Multivariate </w:t>
            </w:r>
          </w:p>
          <w:p w:rsidR="00067382" w:rsidRPr="00067382" w:rsidRDefault="00067382" w:rsidP="00535B1E">
            <w:pPr>
              <w:jc w:val="center"/>
              <w:rPr>
                <w:rFonts w:ascii="Book Antiqua" w:hAnsi="Book Antiqua"/>
                <w:b/>
                <w:bCs/>
                <w:i/>
                <w:color w:val="000000"/>
                <w:kern w:val="0"/>
                <w:sz w:val="24"/>
              </w:rPr>
            </w:pPr>
            <w:r w:rsidRPr="00067382">
              <w:rPr>
                <w:rFonts w:ascii="Book Antiqua" w:hAnsi="Book Antiqua"/>
                <w:b/>
                <w:bCs/>
                <w:i/>
                <w:color w:val="000000"/>
                <w:kern w:val="0"/>
                <w:sz w:val="24"/>
              </w:rPr>
              <w:t>P</w:t>
            </w:r>
          </w:p>
        </w:tc>
      </w:tr>
      <w:tr w:rsidR="00067382" w:rsidRPr="00067382" w:rsidTr="00535B1E">
        <w:trPr>
          <w:trHeight w:val="454"/>
          <w:jc w:val="center"/>
        </w:trPr>
        <w:tc>
          <w:tcPr>
            <w:tcW w:w="14731" w:type="dxa"/>
            <w:gridSpan w:val="9"/>
            <w:tcBorders>
              <w:top w:val="single" w:sz="8" w:space="0" w:color="auto"/>
              <w:bottom w:val="nil"/>
            </w:tcBorders>
            <w:shd w:val="clear" w:color="auto" w:fill="auto"/>
            <w:vAlign w:val="center"/>
          </w:tcPr>
          <w:p w:rsidR="00067382" w:rsidRPr="00067382" w:rsidRDefault="00067382" w:rsidP="00535B1E">
            <w:pPr>
              <w:jc w:val="left"/>
              <w:rPr>
                <w:rFonts w:ascii="Book Antiqua" w:hAnsi="Book Antiqua"/>
                <w:color w:val="000000"/>
                <w:sz w:val="24"/>
              </w:rPr>
            </w:pPr>
            <w:r w:rsidRPr="00067382">
              <w:rPr>
                <w:rFonts w:ascii="Book Antiqua" w:hAnsi="Book Antiqua"/>
                <w:b/>
                <w:i/>
                <w:color w:val="000000"/>
                <w:sz w:val="24"/>
              </w:rPr>
              <w:t>Per-unit increase in waist circumference</w:t>
            </w:r>
          </w:p>
        </w:tc>
      </w:tr>
      <w:tr w:rsidR="00067382" w:rsidRPr="00067382" w:rsidTr="00535B1E">
        <w:trPr>
          <w:jc w:val="center"/>
        </w:trPr>
        <w:tc>
          <w:tcPr>
            <w:tcW w:w="2711" w:type="dxa"/>
            <w:vMerge w:val="restart"/>
            <w:tcBorders>
              <w:top w:val="nil"/>
            </w:tcBorders>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Region</w:t>
            </w:r>
          </w:p>
        </w:tc>
        <w:tc>
          <w:tcPr>
            <w:tcW w:w="1294" w:type="dxa"/>
            <w:tcBorders>
              <w:top w:val="nil"/>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East</w:t>
            </w:r>
          </w:p>
        </w:tc>
        <w:tc>
          <w:tcPr>
            <w:tcW w:w="875" w:type="dxa"/>
            <w:tcBorders>
              <w:top w:val="nil"/>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15</w:t>
            </w:r>
          </w:p>
        </w:tc>
        <w:tc>
          <w:tcPr>
            <w:tcW w:w="2323" w:type="dxa"/>
            <w:tcBorders>
              <w:top w:val="nil"/>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1.089 (1.057–1.122)</w:t>
            </w:r>
          </w:p>
        </w:tc>
        <w:tc>
          <w:tcPr>
            <w:tcW w:w="1224" w:type="dxa"/>
            <w:tcBorders>
              <w:top w:val="nil"/>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top w:val="nil"/>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94.1</w:t>
            </w:r>
          </w:p>
        </w:tc>
        <w:tc>
          <w:tcPr>
            <w:tcW w:w="1795" w:type="dxa"/>
            <w:vMerge w:val="restart"/>
            <w:tcBorders>
              <w:top w:val="nil"/>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0.001</w:t>
            </w:r>
          </w:p>
        </w:tc>
        <w:tc>
          <w:tcPr>
            <w:tcW w:w="1653" w:type="dxa"/>
            <w:vMerge w:val="restart"/>
            <w:tcBorders>
              <w:top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0.180</w:t>
            </w:r>
          </w:p>
        </w:tc>
        <w:tc>
          <w:tcPr>
            <w:tcW w:w="1653" w:type="dxa"/>
            <w:vMerge w:val="restart"/>
            <w:tcBorders>
              <w:top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0.145</w:t>
            </w:r>
          </w:p>
        </w:tc>
      </w:tr>
      <w:tr w:rsidR="00067382" w:rsidRPr="00067382" w:rsidTr="00535B1E">
        <w:trPr>
          <w:jc w:val="center"/>
        </w:trPr>
        <w:tc>
          <w:tcPr>
            <w:tcW w:w="2711" w:type="dxa"/>
            <w:vMerge/>
            <w:tcBorders>
              <w:bottom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West</w:t>
            </w:r>
          </w:p>
        </w:tc>
        <w:tc>
          <w:tcPr>
            <w:tcW w:w="875"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w:t>
            </w:r>
          </w:p>
        </w:tc>
        <w:tc>
          <w:tcPr>
            <w:tcW w:w="2323"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1.040 (1.028–1.052)</w:t>
            </w:r>
          </w:p>
        </w:tc>
        <w:tc>
          <w:tcPr>
            <w:tcW w:w="1224"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0.149</w:t>
            </w:r>
          </w:p>
        </w:tc>
        <w:tc>
          <w:tcPr>
            <w:tcW w:w="1203" w:type="dxa"/>
            <w:tcBorders>
              <w:top w:val="nil"/>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40.8</w:t>
            </w:r>
          </w:p>
        </w:tc>
        <w:tc>
          <w:tcPr>
            <w:tcW w:w="1795"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711" w:type="dxa"/>
            <w:vMerge w:val="restart"/>
            <w:tcBorders>
              <w:top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Design</w:t>
            </w:r>
          </w:p>
        </w:tc>
        <w:tc>
          <w:tcPr>
            <w:tcW w:w="129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87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14</w:t>
            </w:r>
          </w:p>
        </w:tc>
        <w:tc>
          <w:tcPr>
            <w:tcW w:w="232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1.067 (1.042–1.193)</w:t>
            </w:r>
          </w:p>
        </w:tc>
        <w:tc>
          <w:tcPr>
            <w:tcW w:w="122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94.6</w:t>
            </w:r>
          </w:p>
        </w:tc>
        <w:tc>
          <w:tcPr>
            <w:tcW w:w="1795"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0.010</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0.734</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0.968</w:t>
            </w:r>
          </w:p>
        </w:tc>
      </w:tr>
      <w:tr w:rsidR="00067382" w:rsidRPr="00067382" w:rsidTr="00535B1E">
        <w:trPr>
          <w:jc w:val="center"/>
        </w:trPr>
        <w:tc>
          <w:tcPr>
            <w:tcW w:w="2711" w:type="dxa"/>
            <w:vMerge/>
            <w:tcBorders>
              <w:bottom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Others</w:t>
            </w:r>
          </w:p>
        </w:tc>
        <w:tc>
          <w:tcPr>
            <w:tcW w:w="87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w:t>
            </w:r>
          </w:p>
        </w:tc>
        <w:tc>
          <w:tcPr>
            <w:tcW w:w="232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1.076 (1.049–1.103)</w:t>
            </w:r>
          </w:p>
        </w:tc>
        <w:tc>
          <w:tcPr>
            <w:tcW w:w="122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0.140</w:t>
            </w:r>
          </w:p>
        </w:tc>
        <w:tc>
          <w:tcPr>
            <w:tcW w:w="120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39.8</w:t>
            </w:r>
          </w:p>
        </w:tc>
        <w:tc>
          <w:tcPr>
            <w:tcW w:w="1795"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711" w:type="dxa"/>
            <w:vMerge w:val="restart"/>
            <w:tcBorders>
              <w:top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 xml:space="preserve">Adjusted </w:t>
            </w:r>
          </w:p>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(&gt; 3 factors)</w:t>
            </w:r>
          </w:p>
        </w:tc>
        <w:tc>
          <w:tcPr>
            <w:tcW w:w="129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Yes</w:t>
            </w:r>
          </w:p>
        </w:tc>
        <w:tc>
          <w:tcPr>
            <w:tcW w:w="87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11</w:t>
            </w:r>
          </w:p>
        </w:tc>
        <w:tc>
          <w:tcPr>
            <w:tcW w:w="232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1.059 (1.038–1.081)</w:t>
            </w:r>
          </w:p>
        </w:tc>
        <w:tc>
          <w:tcPr>
            <w:tcW w:w="122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82.9</w:t>
            </w:r>
          </w:p>
        </w:tc>
        <w:tc>
          <w:tcPr>
            <w:tcW w:w="1795"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0.806</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0.393</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w:t>
            </w:r>
          </w:p>
        </w:tc>
      </w:tr>
      <w:tr w:rsidR="00067382" w:rsidRPr="00067382" w:rsidTr="00535B1E">
        <w:trPr>
          <w:jc w:val="center"/>
        </w:trPr>
        <w:tc>
          <w:tcPr>
            <w:tcW w:w="2711" w:type="dxa"/>
            <w:vMerge/>
            <w:tcBorders>
              <w:bottom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No</w:t>
            </w:r>
          </w:p>
        </w:tc>
        <w:tc>
          <w:tcPr>
            <w:tcW w:w="87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9</w:t>
            </w:r>
          </w:p>
        </w:tc>
        <w:tc>
          <w:tcPr>
            <w:tcW w:w="232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1.101 (1.055–1149)</w:t>
            </w:r>
          </w:p>
        </w:tc>
        <w:tc>
          <w:tcPr>
            <w:tcW w:w="122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95.9</w:t>
            </w:r>
          </w:p>
        </w:tc>
        <w:tc>
          <w:tcPr>
            <w:tcW w:w="1795"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711" w:type="dxa"/>
            <w:vMerge w:val="restart"/>
            <w:tcBorders>
              <w:top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Adjusting for BMI</w:t>
            </w:r>
          </w:p>
        </w:tc>
        <w:tc>
          <w:tcPr>
            <w:tcW w:w="129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Yes</w:t>
            </w:r>
          </w:p>
        </w:tc>
        <w:tc>
          <w:tcPr>
            <w:tcW w:w="87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14</w:t>
            </w:r>
          </w:p>
        </w:tc>
        <w:tc>
          <w:tcPr>
            <w:tcW w:w="232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1.064 (1.040–1.089)</w:t>
            </w:r>
          </w:p>
        </w:tc>
        <w:tc>
          <w:tcPr>
            <w:tcW w:w="122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84.8</w:t>
            </w:r>
          </w:p>
        </w:tc>
        <w:tc>
          <w:tcPr>
            <w:tcW w:w="1795"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0.000</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0.649</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0.918</w:t>
            </w:r>
          </w:p>
        </w:tc>
      </w:tr>
      <w:tr w:rsidR="00067382" w:rsidRPr="00067382" w:rsidTr="00535B1E">
        <w:trPr>
          <w:jc w:val="center"/>
        </w:trPr>
        <w:tc>
          <w:tcPr>
            <w:tcW w:w="2711" w:type="dxa"/>
            <w:vMerge/>
            <w:tcBorders>
              <w:bottom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No</w:t>
            </w:r>
          </w:p>
        </w:tc>
        <w:tc>
          <w:tcPr>
            <w:tcW w:w="87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w:t>
            </w:r>
          </w:p>
        </w:tc>
        <w:tc>
          <w:tcPr>
            <w:tcW w:w="232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1.086 (1.046–1.127)</w:t>
            </w:r>
          </w:p>
        </w:tc>
        <w:tc>
          <w:tcPr>
            <w:tcW w:w="122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95.3</w:t>
            </w:r>
          </w:p>
        </w:tc>
        <w:tc>
          <w:tcPr>
            <w:tcW w:w="1795"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711" w:type="dxa"/>
            <w:vMerge w:val="restart"/>
            <w:tcBorders>
              <w:top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Excluding ALD</w:t>
            </w:r>
          </w:p>
        </w:tc>
        <w:tc>
          <w:tcPr>
            <w:tcW w:w="129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Yes</w:t>
            </w:r>
          </w:p>
        </w:tc>
        <w:tc>
          <w:tcPr>
            <w:tcW w:w="87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16</w:t>
            </w:r>
          </w:p>
        </w:tc>
        <w:tc>
          <w:tcPr>
            <w:tcW w:w="232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1.079 (1.051–1.107)</w:t>
            </w:r>
          </w:p>
        </w:tc>
        <w:tc>
          <w:tcPr>
            <w:tcW w:w="122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90.0</w:t>
            </w:r>
          </w:p>
        </w:tc>
        <w:tc>
          <w:tcPr>
            <w:tcW w:w="1795"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0.000</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0.603</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0.869</w:t>
            </w:r>
          </w:p>
        </w:tc>
      </w:tr>
      <w:tr w:rsidR="00067382" w:rsidRPr="00067382" w:rsidTr="00535B1E">
        <w:trPr>
          <w:jc w:val="center"/>
        </w:trPr>
        <w:tc>
          <w:tcPr>
            <w:tcW w:w="2711" w:type="dxa"/>
            <w:vMerge/>
            <w:tcBorders>
              <w:bottom w:val="single" w:sz="4"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No</w:t>
            </w:r>
          </w:p>
        </w:tc>
        <w:tc>
          <w:tcPr>
            <w:tcW w:w="875"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w:t>
            </w:r>
          </w:p>
        </w:tc>
        <w:tc>
          <w:tcPr>
            <w:tcW w:w="2323"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1.056 (1.022–1.093)</w:t>
            </w:r>
          </w:p>
        </w:tc>
        <w:tc>
          <w:tcPr>
            <w:tcW w:w="1224"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93.8</w:t>
            </w:r>
          </w:p>
        </w:tc>
        <w:tc>
          <w:tcPr>
            <w:tcW w:w="1795" w:type="dxa"/>
            <w:vMerge/>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trHeight w:val="414"/>
          <w:jc w:val="center"/>
        </w:trPr>
        <w:tc>
          <w:tcPr>
            <w:tcW w:w="14731" w:type="dxa"/>
            <w:gridSpan w:val="9"/>
            <w:tcBorders>
              <w:top w:val="single" w:sz="4" w:space="0" w:color="auto"/>
            </w:tcBorders>
            <w:shd w:val="clear" w:color="auto" w:fill="auto"/>
            <w:vAlign w:val="center"/>
          </w:tcPr>
          <w:p w:rsidR="00067382" w:rsidRPr="00067382" w:rsidRDefault="00067382" w:rsidP="00535B1E">
            <w:pPr>
              <w:jc w:val="left"/>
              <w:rPr>
                <w:rFonts w:ascii="Book Antiqua" w:hAnsi="Book Antiqua"/>
                <w:color w:val="000000"/>
                <w:sz w:val="24"/>
              </w:rPr>
            </w:pPr>
            <w:r w:rsidRPr="00067382">
              <w:rPr>
                <w:rFonts w:ascii="Book Antiqua" w:hAnsi="Book Antiqua"/>
                <w:b/>
                <w:i/>
                <w:color w:val="000000"/>
                <w:sz w:val="24"/>
              </w:rPr>
              <w:t>High versus low category of waist circumference</w:t>
            </w:r>
          </w:p>
        </w:tc>
      </w:tr>
      <w:tr w:rsidR="00067382" w:rsidRPr="00067382" w:rsidTr="00535B1E">
        <w:trPr>
          <w:jc w:val="center"/>
        </w:trPr>
        <w:tc>
          <w:tcPr>
            <w:tcW w:w="2711" w:type="dxa"/>
            <w:vMerge w:val="restart"/>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Region</w:t>
            </w:r>
          </w:p>
        </w:tc>
        <w:tc>
          <w:tcPr>
            <w:tcW w:w="1294"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East</w:t>
            </w:r>
          </w:p>
        </w:tc>
        <w:tc>
          <w:tcPr>
            <w:tcW w:w="875"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11</w:t>
            </w:r>
          </w:p>
        </w:tc>
        <w:tc>
          <w:tcPr>
            <w:tcW w:w="232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2.687 (2.018–3.579)</w:t>
            </w:r>
          </w:p>
        </w:tc>
        <w:tc>
          <w:tcPr>
            <w:tcW w:w="1224"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74.4</w:t>
            </w:r>
          </w:p>
        </w:tc>
        <w:tc>
          <w:tcPr>
            <w:tcW w:w="1795" w:type="dxa"/>
            <w:vMerge w:val="restart"/>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0.000</w:t>
            </w:r>
          </w:p>
        </w:tc>
        <w:tc>
          <w:tcPr>
            <w:tcW w:w="1653" w:type="dxa"/>
            <w:vMerge w:val="restart"/>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0.545</w:t>
            </w:r>
          </w:p>
        </w:tc>
        <w:tc>
          <w:tcPr>
            <w:tcW w:w="1653" w:type="dxa"/>
            <w:vMerge w:val="restart"/>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0.934</w:t>
            </w:r>
          </w:p>
        </w:tc>
      </w:tr>
      <w:tr w:rsidR="00067382" w:rsidRPr="00067382" w:rsidTr="00535B1E">
        <w:trPr>
          <w:jc w:val="center"/>
        </w:trPr>
        <w:tc>
          <w:tcPr>
            <w:tcW w:w="2711" w:type="dxa"/>
            <w:vMerge/>
            <w:tcBorders>
              <w:bottom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West</w:t>
            </w:r>
          </w:p>
        </w:tc>
        <w:tc>
          <w:tcPr>
            <w:tcW w:w="87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w:t>
            </w:r>
          </w:p>
        </w:tc>
        <w:tc>
          <w:tcPr>
            <w:tcW w:w="232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3.098 (2.005–4.785)</w:t>
            </w:r>
          </w:p>
        </w:tc>
        <w:tc>
          <w:tcPr>
            <w:tcW w:w="122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83.3</w:t>
            </w:r>
          </w:p>
        </w:tc>
        <w:tc>
          <w:tcPr>
            <w:tcW w:w="1795"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711" w:type="dxa"/>
            <w:vMerge w:val="restart"/>
            <w:tcBorders>
              <w:top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Design</w:t>
            </w:r>
          </w:p>
        </w:tc>
        <w:tc>
          <w:tcPr>
            <w:tcW w:w="129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c-s</w:t>
            </w:r>
          </w:p>
        </w:tc>
        <w:tc>
          <w:tcPr>
            <w:tcW w:w="87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12</w:t>
            </w:r>
          </w:p>
        </w:tc>
        <w:tc>
          <w:tcPr>
            <w:tcW w:w="232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2.471 (1.958–3.119)</w:t>
            </w:r>
          </w:p>
        </w:tc>
        <w:tc>
          <w:tcPr>
            <w:tcW w:w="122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72.3</w:t>
            </w:r>
          </w:p>
        </w:tc>
        <w:tc>
          <w:tcPr>
            <w:tcW w:w="1795"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0.000</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0.015</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0.078</w:t>
            </w:r>
          </w:p>
        </w:tc>
      </w:tr>
      <w:tr w:rsidR="00067382" w:rsidRPr="00067382" w:rsidTr="00535B1E">
        <w:trPr>
          <w:jc w:val="center"/>
        </w:trPr>
        <w:tc>
          <w:tcPr>
            <w:tcW w:w="2711" w:type="dxa"/>
            <w:vMerge/>
            <w:tcBorders>
              <w:bottom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Other</w:t>
            </w:r>
          </w:p>
        </w:tc>
        <w:tc>
          <w:tcPr>
            <w:tcW w:w="87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w:t>
            </w:r>
          </w:p>
        </w:tc>
        <w:tc>
          <w:tcPr>
            <w:tcW w:w="232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5.212 (2.121–12.807)</w:t>
            </w:r>
          </w:p>
        </w:tc>
        <w:tc>
          <w:tcPr>
            <w:tcW w:w="122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0.858</w:t>
            </w:r>
          </w:p>
        </w:tc>
        <w:tc>
          <w:tcPr>
            <w:tcW w:w="120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w:t>
            </w:r>
          </w:p>
        </w:tc>
        <w:tc>
          <w:tcPr>
            <w:tcW w:w="1795"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711" w:type="dxa"/>
            <w:vMerge w:val="restart"/>
            <w:tcBorders>
              <w:top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 xml:space="preserve">Adjusted </w:t>
            </w:r>
          </w:p>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(&gt; 3 factors)</w:t>
            </w:r>
          </w:p>
        </w:tc>
        <w:tc>
          <w:tcPr>
            <w:tcW w:w="129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Yes</w:t>
            </w:r>
          </w:p>
        </w:tc>
        <w:tc>
          <w:tcPr>
            <w:tcW w:w="87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w:t>
            </w:r>
          </w:p>
        </w:tc>
        <w:tc>
          <w:tcPr>
            <w:tcW w:w="232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3.002 (2.268–3.973)</w:t>
            </w:r>
          </w:p>
        </w:tc>
        <w:tc>
          <w:tcPr>
            <w:tcW w:w="122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73.1</w:t>
            </w:r>
          </w:p>
        </w:tc>
        <w:tc>
          <w:tcPr>
            <w:tcW w:w="1795"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0.000</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0.459</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w:t>
            </w:r>
          </w:p>
        </w:tc>
      </w:tr>
      <w:tr w:rsidR="00067382" w:rsidRPr="00067382" w:rsidTr="00535B1E">
        <w:trPr>
          <w:jc w:val="center"/>
        </w:trPr>
        <w:tc>
          <w:tcPr>
            <w:tcW w:w="2711" w:type="dxa"/>
            <w:vMerge/>
            <w:tcBorders>
              <w:bottom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No</w:t>
            </w:r>
          </w:p>
        </w:tc>
        <w:tc>
          <w:tcPr>
            <w:tcW w:w="87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w:t>
            </w:r>
          </w:p>
        </w:tc>
        <w:tc>
          <w:tcPr>
            <w:tcW w:w="232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2.840 (2.184–3.691)</w:t>
            </w:r>
          </w:p>
        </w:tc>
        <w:tc>
          <w:tcPr>
            <w:tcW w:w="122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75.2</w:t>
            </w:r>
          </w:p>
        </w:tc>
        <w:tc>
          <w:tcPr>
            <w:tcW w:w="1795"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711" w:type="dxa"/>
            <w:vMerge w:val="restart"/>
            <w:tcBorders>
              <w:top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Adjusting for BMI</w:t>
            </w:r>
          </w:p>
        </w:tc>
        <w:tc>
          <w:tcPr>
            <w:tcW w:w="129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Yes</w:t>
            </w:r>
          </w:p>
        </w:tc>
        <w:tc>
          <w:tcPr>
            <w:tcW w:w="875"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w:t>
            </w:r>
          </w:p>
        </w:tc>
        <w:tc>
          <w:tcPr>
            <w:tcW w:w="232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2.492 (1.898–3.271)</w:t>
            </w:r>
          </w:p>
        </w:tc>
        <w:tc>
          <w:tcPr>
            <w:tcW w:w="1224"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0.002</w:t>
            </w:r>
          </w:p>
        </w:tc>
        <w:tc>
          <w:tcPr>
            <w:tcW w:w="1203" w:type="dxa"/>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65.8</w:t>
            </w:r>
          </w:p>
        </w:tc>
        <w:tc>
          <w:tcPr>
            <w:tcW w:w="1795"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0.000</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0.221</w:t>
            </w:r>
          </w:p>
        </w:tc>
        <w:tc>
          <w:tcPr>
            <w:tcW w:w="1653" w:type="dxa"/>
            <w:vMerge w:val="restart"/>
            <w:tcBorders>
              <w:top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0.591</w:t>
            </w:r>
          </w:p>
        </w:tc>
      </w:tr>
      <w:tr w:rsidR="00067382" w:rsidRPr="00067382" w:rsidTr="00535B1E">
        <w:trPr>
          <w:jc w:val="center"/>
        </w:trPr>
        <w:tc>
          <w:tcPr>
            <w:tcW w:w="2711" w:type="dxa"/>
            <w:vMerge/>
            <w:tcBorders>
              <w:bottom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No</w:t>
            </w:r>
          </w:p>
        </w:tc>
        <w:tc>
          <w:tcPr>
            <w:tcW w:w="875"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6</w:t>
            </w:r>
          </w:p>
        </w:tc>
        <w:tc>
          <w:tcPr>
            <w:tcW w:w="232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3.281 (2.308–4.664)</w:t>
            </w:r>
          </w:p>
        </w:tc>
        <w:tc>
          <w:tcPr>
            <w:tcW w:w="1224"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79.5</w:t>
            </w:r>
          </w:p>
        </w:tc>
        <w:tc>
          <w:tcPr>
            <w:tcW w:w="1795"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bottom w:val="single" w:sz="2"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r w:rsidR="00067382" w:rsidRPr="00067382" w:rsidTr="00535B1E">
        <w:trPr>
          <w:jc w:val="center"/>
        </w:trPr>
        <w:tc>
          <w:tcPr>
            <w:tcW w:w="2711" w:type="dxa"/>
            <w:vMerge w:val="restart"/>
            <w:tcBorders>
              <w:top w:val="single" w:sz="2"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r w:rsidRPr="00067382">
              <w:rPr>
                <w:rFonts w:ascii="Book Antiqua" w:hAnsi="Book Antiqua"/>
                <w:color w:val="000000"/>
                <w:sz w:val="24"/>
              </w:rPr>
              <w:t>Excluding ALD</w:t>
            </w:r>
          </w:p>
        </w:tc>
        <w:tc>
          <w:tcPr>
            <w:tcW w:w="1294" w:type="dxa"/>
            <w:tcBorders>
              <w:top w:val="single" w:sz="2" w:space="0" w:color="auto"/>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Yes</w:t>
            </w:r>
          </w:p>
        </w:tc>
        <w:tc>
          <w:tcPr>
            <w:tcW w:w="875" w:type="dxa"/>
            <w:tcBorders>
              <w:top w:val="single" w:sz="2" w:space="0" w:color="auto"/>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12</w:t>
            </w:r>
          </w:p>
        </w:tc>
        <w:tc>
          <w:tcPr>
            <w:tcW w:w="2323" w:type="dxa"/>
            <w:tcBorders>
              <w:top w:val="single" w:sz="2" w:space="0" w:color="auto"/>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2.856 (2.115–3.855)</w:t>
            </w:r>
          </w:p>
        </w:tc>
        <w:tc>
          <w:tcPr>
            <w:tcW w:w="1224" w:type="dxa"/>
            <w:tcBorders>
              <w:top w:val="single" w:sz="2" w:space="0" w:color="auto"/>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top w:val="single" w:sz="2" w:space="0" w:color="auto"/>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74.9</w:t>
            </w:r>
          </w:p>
        </w:tc>
        <w:tc>
          <w:tcPr>
            <w:tcW w:w="1795" w:type="dxa"/>
            <w:vMerge w:val="restart"/>
            <w:tcBorders>
              <w:top w:val="single" w:sz="2" w:space="0" w:color="auto"/>
              <w:bottom w:val="nil"/>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0.000</w:t>
            </w:r>
          </w:p>
        </w:tc>
        <w:tc>
          <w:tcPr>
            <w:tcW w:w="1653" w:type="dxa"/>
            <w:vMerge w:val="restart"/>
            <w:tcBorders>
              <w:top w:val="single" w:sz="2" w:space="0" w:color="auto"/>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0.910</w:t>
            </w:r>
          </w:p>
        </w:tc>
        <w:tc>
          <w:tcPr>
            <w:tcW w:w="1653" w:type="dxa"/>
            <w:vMerge w:val="restart"/>
            <w:tcBorders>
              <w:top w:val="single" w:sz="2" w:space="0" w:color="auto"/>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1.000</w:t>
            </w:r>
          </w:p>
        </w:tc>
      </w:tr>
      <w:tr w:rsidR="00067382" w:rsidRPr="00067382" w:rsidTr="00535B1E">
        <w:trPr>
          <w:jc w:val="center"/>
        </w:trPr>
        <w:tc>
          <w:tcPr>
            <w:tcW w:w="2711" w:type="dxa"/>
            <w:vMerge/>
            <w:tcBorders>
              <w:bottom w:val="single" w:sz="8" w:space="0" w:color="auto"/>
            </w:tcBorders>
            <w:shd w:val="clear" w:color="auto" w:fill="auto"/>
            <w:vAlign w:val="center"/>
          </w:tcPr>
          <w:p w:rsidR="00067382" w:rsidRPr="00067382" w:rsidRDefault="00067382" w:rsidP="00535B1E">
            <w:pPr>
              <w:ind w:right="-30"/>
              <w:jc w:val="center"/>
              <w:rPr>
                <w:rFonts w:ascii="Book Antiqua" w:hAnsi="Book Antiqua"/>
                <w:color w:val="000000"/>
                <w:sz w:val="24"/>
              </w:rPr>
            </w:pPr>
          </w:p>
        </w:tc>
        <w:tc>
          <w:tcPr>
            <w:tcW w:w="1294" w:type="dxa"/>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No</w:t>
            </w:r>
          </w:p>
        </w:tc>
        <w:tc>
          <w:tcPr>
            <w:tcW w:w="875" w:type="dxa"/>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w:t>
            </w:r>
          </w:p>
        </w:tc>
        <w:tc>
          <w:tcPr>
            <w:tcW w:w="2323" w:type="dxa"/>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2.794 (1.716–4.549)</w:t>
            </w:r>
          </w:p>
        </w:tc>
        <w:tc>
          <w:tcPr>
            <w:tcW w:w="1224" w:type="dxa"/>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0.000</w:t>
            </w:r>
          </w:p>
        </w:tc>
        <w:tc>
          <w:tcPr>
            <w:tcW w:w="1203" w:type="dxa"/>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89.5</w:t>
            </w:r>
          </w:p>
        </w:tc>
        <w:tc>
          <w:tcPr>
            <w:tcW w:w="1795" w:type="dxa"/>
            <w:vMerge/>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c>
          <w:tcPr>
            <w:tcW w:w="1653" w:type="dxa"/>
            <w:vMerge/>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p>
        </w:tc>
      </w:tr>
    </w:tbl>
    <w:p w:rsidR="00067382" w:rsidRPr="00067382" w:rsidRDefault="00067382" w:rsidP="00067382">
      <w:pPr>
        <w:autoSpaceDE w:val="0"/>
        <w:autoSpaceDN w:val="0"/>
        <w:adjustRightInd w:val="0"/>
        <w:jc w:val="left"/>
        <w:rPr>
          <w:rFonts w:ascii="Book Antiqua" w:hAnsi="Book Antiqua"/>
          <w:color w:val="000000"/>
          <w:kern w:val="0"/>
          <w:sz w:val="24"/>
        </w:rPr>
      </w:pPr>
      <w:r w:rsidRPr="00067382">
        <w:rPr>
          <w:rFonts w:ascii="Book Antiqua" w:hAnsi="Book Antiqua"/>
          <w:noProof/>
          <w:color w:val="000000"/>
          <w:sz w:val="24"/>
        </w:rPr>
        <w:t xml:space="preserve">Abbreviations: </w:t>
      </w:r>
      <w:r w:rsidRPr="00067382">
        <w:rPr>
          <w:rStyle w:val="apple-style-span"/>
          <w:rFonts w:ascii="Book Antiqua" w:hAnsi="Book Antiqua"/>
          <w:kern w:val="0"/>
          <w:sz w:val="24"/>
        </w:rPr>
        <w:t>ALD,</w:t>
      </w:r>
      <w:r w:rsidRPr="00067382">
        <w:rPr>
          <w:rFonts w:ascii="Book Antiqua" w:hAnsi="Book Antiqua"/>
          <w:color w:val="000000"/>
          <w:kern w:val="0"/>
          <w:sz w:val="24"/>
        </w:rPr>
        <w:t xml:space="preserve"> alcoholic liver disease; BMI, body mass index; CI, confidence interval; c-s, cross-sectional; OR, odds ratio.</w:t>
      </w:r>
    </w:p>
    <w:p w:rsidR="00067382" w:rsidRPr="00067382" w:rsidRDefault="00067382" w:rsidP="00067382">
      <w:pPr>
        <w:spacing w:line="360" w:lineRule="auto"/>
        <w:rPr>
          <w:rFonts w:ascii="Book Antiqua" w:hAnsi="Book Antiqua"/>
          <w:noProof/>
          <w:color w:val="000000"/>
          <w:sz w:val="24"/>
        </w:rPr>
      </w:pPr>
    </w:p>
    <w:p w:rsidR="00067382" w:rsidRPr="00067382" w:rsidRDefault="00067382" w:rsidP="00067382">
      <w:pPr>
        <w:spacing w:line="360" w:lineRule="auto"/>
        <w:rPr>
          <w:rFonts w:ascii="Book Antiqua" w:hAnsi="Book Antiqua"/>
          <w:noProof/>
          <w:color w:val="000000"/>
          <w:sz w:val="24"/>
        </w:rPr>
        <w:sectPr w:rsidR="00067382" w:rsidRPr="00067382" w:rsidSect="00C56F2B">
          <w:pgSz w:w="16838" w:h="11906" w:orient="landscape"/>
          <w:pgMar w:top="1418" w:right="1418" w:bottom="1418" w:left="1418" w:header="851" w:footer="1191" w:gutter="0"/>
          <w:cols w:space="425"/>
          <w:docGrid w:type="lines" w:linePitch="312"/>
        </w:sectPr>
      </w:pPr>
    </w:p>
    <w:p w:rsidR="00067382" w:rsidRPr="00067382" w:rsidRDefault="00067382" w:rsidP="00067382">
      <w:pPr>
        <w:autoSpaceDE w:val="0"/>
        <w:autoSpaceDN w:val="0"/>
        <w:adjustRightInd w:val="0"/>
        <w:jc w:val="left"/>
        <w:rPr>
          <w:rFonts w:ascii="Book Antiqua" w:hAnsi="Book Antiqua"/>
          <w:b/>
          <w:bCs/>
          <w:color w:val="000000"/>
          <w:kern w:val="0"/>
          <w:sz w:val="24"/>
        </w:rPr>
      </w:pPr>
      <w:r w:rsidRPr="00067382">
        <w:rPr>
          <w:rFonts w:ascii="Book Antiqua" w:hAnsi="Book Antiqua"/>
          <w:b/>
          <w:color w:val="000000"/>
          <w:sz w:val="24"/>
        </w:rPr>
        <w:lastRenderedPageBreak/>
        <w:t xml:space="preserve">Table 4 </w:t>
      </w:r>
      <w:r w:rsidRPr="00067382">
        <w:rPr>
          <w:rFonts w:ascii="Book Antiqua" w:hAnsi="Book Antiqua"/>
          <w:b/>
          <w:bCs/>
          <w:color w:val="000000"/>
          <w:kern w:val="0"/>
          <w:sz w:val="24"/>
        </w:rPr>
        <w:t>Summary estimates by fixed- versus random-effects methods</w:t>
      </w:r>
    </w:p>
    <w:tbl>
      <w:tblPr>
        <w:tblW w:w="0" w:type="auto"/>
        <w:jc w:val="center"/>
        <w:tblBorders>
          <w:top w:val="single" w:sz="4" w:space="0" w:color="auto"/>
          <w:bottom w:val="single" w:sz="4" w:space="0" w:color="auto"/>
        </w:tblBorders>
        <w:tblLook w:val="04A0" w:firstRow="1" w:lastRow="0" w:firstColumn="1" w:lastColumn="0" w:noHBand="0" w:noVBand="1"/>
      </w:tblPr>
      <w:tblGrid>
        <w:gridCol w:w="2663"/>
        <w:gridCol w:w="2912"/>
        <w:gridCol w:w="2947"/>
      </w:tblGrid>
      <w:tr w:rsidR="00067382" w:rsidRPr="00067382" w:rsidTr="00535B1E">
        <w:trPr>
          <w:trHeight w:val="528"/>
          <w:jc w:val="center"/>
        </w:trPr>
        <w:tc>
          <w:tcPr>
            <w:tcW w:w="2832" w:type="dxa"/>
            <w:tcBorders>
              <w:top w:val="single" w:sz="8" w:space="0" w:color="auto"/>
              <w:bottom w:val="nil"/>
            </w:tcBorders>
            <w:shd w:val="clear" w:color="auto" w:fill="auto"/>
            <w:vAlign w:val="center"/>
          </w:tcPr>
          <w:p w:rsidR="00067382" w:rsidRPr="00067382" w:rsidRDefault="00067382" w:rsidP="00535B1E">
            <w:pPr>
              <w:ind w:right="-110"/>
              <w:jc w:val="center"/>
              <w:rPr>
                <w:rFonts w:ascii="Book Antiqua" w:hAnsi="Book Antiqua"/>
                <w:b/>
                <w:color w:val="000000"/>
                <w:sz w:val="24"/>
              </w:rPr>
            </w:pPr>
          </w:p>
        </w:tc>
        <w:tc>
          <w:tcPr>
            <w:tcW w:w="6261" w:type="dxa"/>
            <w:gridSpan w:val="2"/>
            <w:tcBorders>
              <w:top w:val="single" w:sz="8" w:space="0" w:color="auto"/>
              <w:bottom w:val="single" w:sz="4"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OR (95%CI)</w:t>
            </w:r>
          </w:p>
        </w:tc>
      </w:tr>
      <w:tr w:rsidR="00067382" w:rsidRPr="00067382" w:rsidTr="00535B1E">
        <w:trPr>
          <w:trHeight w:val="528"/>
          <w:jc w:val="center"/>
        </w:trPr>
        <w:tc>
          <w:tcPr>
            <w:tcW w:w="2832" w:type="dxa"/>
            <w:tcBorders>
              <w:top w:val="nil"/>
              <w:bottom w:val="single" w:sz="8" w:space="0" w:color="auto"/>
            </w:tcBorders>
            <w:shd w:val="clear" w:color="auto" w:fill="auto"/>
            <w:vAlign w:val="center"/>
          </w:tcPr>
          <w:p w:rsidR="00067382" w:rsidRPr="00067382" w:rsidRDefault="00067382" w:rsidP="00535B1E">
            <w:pPr>
              <w:ind w:right="-110"/>
              <w:jc w:val="center"/>
              <w:rPr>
                <w:rFonts w:ascii="Book Antiqua" w:hAnsi="Book Antiqua"/>
                <w:b/>
                <w:color w:val="000000"/>
                <w:sz w:val="24"/>
              </w:rPr>
            </w:pPr>
          </w:p>
        </w:tc>
        <w:tc>
          <w:tcPr>
            <w:tcW w:w="3139" w:type="dxa"/>
            <w:tcBorders>
              <w:top w:val="single" w:sz="4"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Fixed-effects</w:t>
            </w:r>
          </w:p>
        </w:tc>
        <w:tc>
          <w:tcPr>
            <w:tcW w:w="3122" w:type="dxa"/>
            <w:tcBorders>
              <w:top w:val="single" w:sz="4" w:space="0" w:color="auto"/>
              <w:bottom w:val="single" w:sz="8" w:space="0" w:color="auto"/>
            </w:tcBorders>
            <w:shd w:val="clear" w:color="auto" w:fill="auto"/>
            <w:vAlign w:val="center"/>
          </w:tcPr>
          <w:p w:rsidR="00067382" w:rsidRPr="00067382" w:rsidRDefault="00067382" w:rsidP="00535B1E">
            <w:pPr>
              <w:jc w:val="center"/>
              <w:rPr>
                <w:rFonts w:ascii="Book Antiqua" w:hAnsi="Book Antiqua"/>
                <w:b/>
                <w:color w:val="000000"/>
                <w:sz w:val="24"/>
              </w:rPr>
            </w:pPr>
            <w:r w:rsidRPr="00067382">
              <w:rPr>
                <w:rFonts w:ascii="Book Antiqua" w:hAnsi="Book Antiqua"/>
                <w:b/>
                <w:color w:val="000000"/>
                <w:sz w:val="24"/>
              </w:rPr>
              <w:t>Random-effects</w:t>
            </w:r>
          </w:p>
        </w:tc>
      </w:tr>
      <w:tr w:rsidR="00067382" w:rsidRPr="00067382" w:rsidTr="00535B1E">
        <w:trPr>
          <w:trHeight w:val="417"/>
          <w:jc w:val="center"/>
        </w:trPr>
        <w:tc>
          <w:tcPr>
            <w:tcW w:w="9093" w:type="dxa"/>
            <w:gridSpan w:val="3"/>
            <w:tcBorders>
              <w:top w:val="single" w:sz="4" w:space="0" w:color="auto"/>
            </w:tcBorders>
            <w:shd w:val="clear" w:color="auto" w:fill="auto"/>
            <w:vAlign w:val="center"/>
          </w:tcPr>
          <w:p w:rsidR="00067382" w:rsidRPr="00067382" w:rsidRDefault="00067382" w:rsidP="00535B1E">
            <w:pPr>
              <w:ind w:right="-110"/>
              <w:jc w:val="left"/>
              <w:rPr>
                <w:rFonts w:ascii="Book Antiqua" w:hAnsi="Book Antiqua"/>
                <w:b/>
                <w:i/>
                <w:color w:val="000000"/>
                <w:sz w:val="24"/>
              </w:rPr>
            </w:pPr>
            <w:r w:rsidRPr="00067382">
              <w:rPr>
                <w:rFonts w:ascii="Book Antiqua" w:hAnsi="Book Antiqua"/>
                <w:b/>
                <w:i/>
                <w:color w:val="000000"/>
                <w:sz w:val="24"/>
              </w:rPr>
              <w:t>Categorical variable</w:t>
            </w:r>
          </w:p>
        </w:tc>
      </w:tr>
      <w:tr w:rsidR="00067382" w:rsidRPr="00067382" w:rsidTr="00535B1E">
        <w:trPr>
          <w:trHeight w:val="426"/>
          <w:jc w:val="center"/>
        </w:trPr>
        <w:tc>
          <w:tcPr>
            <w:tcW w:w="2832" w:type="dxa"/>
            <w:shd w:val="clear" w:color="auto" w:fill="auto"/>
            <w:vAlign w:val="center"/>
          </w:tcPr>
          <w:p w:rsidR="00067382" w:rsidRPr="00067382" w:rsidRDefault="00067382" w:rsidP="00535B1E">
            <w:pPr>
              <w:ind w:right="-110"/>
              <w:jc w:val="center"/>
              <w:rPr>
                <w:rFonts w:ascii="Book Antiqua" w:hAnsi="Book Antiqua"/>
                <w:color w:val="000000"/>
                <w:sz w:val="24"/>
              </w:rPr>
            </w:pPr>
            <w:r w:rsidRPr="00067382">
              <w:rPr>
                <w:rFonts w:ascii="Book Antiqua" w:hAnsi="Book Antiqua"/>
                <w:color w:val="000000"/>
                <w:sz w:val="24"/>
              </w:rPr>
              <w:t>Waist circumference</w:t>
            </w:r>
          </w:p>
        </w:tc>
        <w:tc>
          <w:tcPr>
            <w:tcW w:w="3139" w:type="dxa"/>
            <w:shd w:val="clear" w:color="auto" w:fill="auto"/>
            <w:vAlign w:val="center"/>
          </w:tcPr>
          <w:p w:rsidR="00067382" w:rsidRPr="00067382" w:rsidRDefault="00067382" w:rsidP="00535B1E">
            <w:pPr>
              <w:ind w:right="-130"/>
              <w:jc w:val="center"/>
              <w:rPr>
                <w:rFonts w:ascii="Book Antiqua" w:hAnsi="Book Antiqua"/>
                <w:color w:val="000000"/>
                <w:sz w:val="24"/>
              </w:rPr>
            </w:pPr>
            <w:r w:rsidRPr="00067382">
              <w:rPr>
                <w:rFonts w:ascii="Book Antiqua" w:hAnsi="Book Antiqua"/>
                <w:color w:val="000000"/>
                <w:sz w:val="24"/>
              </w:rPr>
              <w:t>2.344 (1.831–3.000)</w:t>
            </w:r>
          </w:p>
        </w:tc>
        <w:tc>
          <w:tcPr>
            <w:tcW w:w="3122"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2.550 (1.799–3.615)</w:t>
            </w:r>
          </w:p>
        </w:tc>
      </w:tr>
      <w:tr w:rsidR="00067382" w:rsidRPr="00067382" w:rsidTr="00535B1E">
        <w:trPr>
          <w:trHeight w:val="426"/>
          <w:jc w:val="center"/>
        </w:trPr>
        <w:tc>
          <w:tcPr>
            <w:tcW w:w="2832" w:type="dxa"/>
            <w:shd w:val="clear" w:color="auto" w:fill="auto"/>
            <w:vAlign w:val="center"/>
          </w:tcPr>
          <w:p w:rsidR="00067382" w:rsidRPr="00067382" w:rsidRDefault="00067382" w:rsidP="00535B1E">
            <w:pPr>
              <w:ind w:right="-110"/>
              <w:jc w:val="center"/>
              <w:rPr>
                <w:rFonts w:ascii="Book Antiqua" w:hAnsi="Book Antiqua"/>
                <w:color w:val="000000"/>
                <w:sz w:val="24"/>
              </w:rPr>
            </w:pPr>
            <w:r w:rsidRPr="00067382">
              <w:rPr>
                <w:rFonts w:ascii="Book Antiqua" w:hAnsi="Book Antiqua"/>
                <w:color w:val="000000"/>
                <w:sz w:val="24"/>
              </w:rPr>
              <w:t>Waist-to-hip ratio</w:t>
            </w:r>
          </w:p>
        </w:tc>
        <w:tc>
          <w:tcPr>
            <w:tcW w:w="3139"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3.910 (2.255–6.780)</w:t>
            </w:r>
          </w:p>
        </w:tc>
        <w:tc>
          <w:tcPr>
            <w:tcW w:w="3122" w:type="dxa"/>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4.061 (1.529–10.790)</w:t>
            </w:r>
          </w:p>
        </w:tc>
      </w:tr>
      <w:tr w:rsidR="00067382" w:rsidRPr="00067382" w:rsidTr="00535B1E">
        <w:trPr>
          <w:trHeight w:val="426"/>
          <w:jc w:val="center"/>
        </w:trPr>
        <w:tc>
          <w:tcPr>
            <w:tcW w:w="2832" w:type="dxa"/>
            <w:tcBorders>
              <w:bottom w:val="nil"/>
            </w:tcBorders>
            <w:shd w:val="clear" w:color="auto" w:fill="auto"/>
            <w:vAlign w:val="center"/>
          </w:tcPr>
          <w:p w:rsidR="00067382" w:rsidRPr="00067382" w:rsidRDefault="00067382" w:rsidP="00535B1E">
            <w:pPr>
              <w:ind w:right="-110"/>
              <w:jc w:val="center"/>
              <w:rPr>
                <w:rFonts w:ascii="Book Antiqua" w:hAnsi="Book Antiqua"/>
                <w:color w:val="000000"/>
                <w:sz w:val="24"/>
              </w:rPr>
            </w:pPr>
            <w:r w:rsidRPr="00067382">
              <w:rPr>
                <w:rFonts w:ascii="Book Antiqua" w:hAnsi="Book Antiqua"/>
                <w:color w:val="000000"/>
                <w:sz w:val="24"/>
              </w:rPr>
              <w:t>Body mass index</w:t>
            </w:r>
          </w:p>
        </w:tc>
        <w:tc>
          <w:tcPr>
            <w:tcW w:w="3139" w:type="dxa"/>
            <w:tcBorders>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2.183 (1.582–3.013)</w:t>
            </w:r>
          </w:p>
        </w:tc>
        <w:tc>
          <w:tcPr>
            <w:tcW w:w="3122" w:type="dxa"/>
            <w:tcBorders>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2.854 (1.604–5.080)</w:t>
            </w:r>
          </w:p>
        </w:tc>
      </w:tr>
      <w:tr w:rsidR="00067382" w:rsidRPr="00067382" w:rsidTr="00535B1E">
        <w:trPr>
          <w:trHeight w:val="417"/>
          <w:jc w:val="center"/>
        </w:trPr>
        <w:tc>
          <w:tcPr>
            <w:tcW w:w="2832" w:type="dxa"/>
            <w:tcBorders>
              <w:top w:val="nil"/>
              <w:bottom w:val="single" w:sz="4" w:space="0" w:color="auto"/>
            </w:tcBorders>
            <w:shd w:val="clear" w:color="auto" w:fill="auto"/>
            <w:vAlign w:val="center"/>
          </w:tcPr>
          <w:p w:rsidR="00067382" w:rsidRPr="00067382" w:rsidRDefault="00067382" w:rsidP="00535B1E">
            <w:pPr>
              <w:ind w:right="-110"/>
              <w:jc w:val="center"/>
              <w:rPr>
                <w:rFonts w:ascii="Book Antiqua" w:hAnsi="Book Antiqua"/>
                <w:color w:val="000000"/>
                <w:sz w:val="24"/>
              </w:rPr>
            </w:pPr>
            <w:r w:rsidRPr="00067382">
              <w:rPr>
                <w:rFonts w:ascii="Book Antiqua" w:hAnsi="Book Antiqua"/>
                <w:color w:val="000000"/>
                <w:sz w:val="24"/>
              </w:rPr>
              <w:t>Waist circumference*</w:t>
            </w:r>
          </w:p>
        </w:tc>
        <w:tc>
          <w:tcPr>
            <w:tcW w:w="3139" w:type="dxa"/>
            <w:tcBorders>
              <w:top w:val="nil"/>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2.844 (2.082–3.885)</w:t>
            </w:r>
          </w:p>
        </w:tc>
        <w:tc>
          <w:tcPr>
            <w:tcW w:w="3122" w:type="dxa"/>
            <w:tcBorders>
              <w:top w:val="nil"/>
              <w:bottom w:val="single" w:sz="4"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3.139 (2.067–4.767)</w:t>
            </w:r>
          </w:p>
        </w:tc>
      </w:tr>
      <w:tr w:rsidR="00067382" w:rsidRPr="00067382" w:rsidTr="00535B1E">
        <w:trPr>
          <w:trHeight w:val="417"/>
          <w:jc w:val="center"/>
        </w:trPr>
        <w:tc>
          <w:tcPr>
            <w:tcW w:w="9093" w:type="dxa"/>
            <w:gridSpan w:val="3"/>
            <w:tcBorders>
              <w:top w:val="single" w:sz="4" w:space="0" w:color="auto"/>
            </w:tcBorders>
            <w:shd w:val="clear" w:color="auto" w:fill="auto"/>
            <w:vAlign w:val="center"/>
          </w:tcPr>
          <w:p w:rsidR="00067382" w:rsidRPr="00067382" w:rsidRDefault="00067382" w:rsidP="00535B1E">
            <w:pPr>
              <w:ind w:right="-110"/>
              <w:jc w:val="left"/>
              <w:rPr>
                <w:rFonts w:ascii="Book Antiqua" w:hAnsi="Book Antiqua"/>
                <w:b/>
                <w:i/>
                <w:color w:val="000000"/>
                <w:sz w:val="24"/>
              </w:rPr>
            </w:pPr>
            <w:r w:rsidRPr="00067382">
              <w:rPr>
                <w:rFonts w:ascii="Book Antiqua" w:hAnsi="Book Antiqua"/>
                <w:b/>
                <w:i/>
                <w:color w:val="000000"/>
                <w:sz w:val="24"/>
              </w:rPr>
              <w:t>Per-unit increase</w:t>
            </w:r>
          </w:p>
        </w:tc>
      </w:tr>
      <w:tr w:rsidR="00067382" w:rsidRPr="00067382" w:rsidTr="00535B1E">
        <w:trPr>
          <w:trHeight w:val="426"/>
          <w:jc w:val="center"/>
        </w:trPr>
        <w:tc>
          <w:tcPr>
            <w:tcW w:w="2832" w:type="dxa"/>
            <w:tcBorders>
              <w:bottom w:val="nil"/>
            </w:tcBorders>
            <w:shd w:val="clear" w:color="auto" w:fill="auto"/>
            <w:vAlign w:val="center"/>
          </w:tcPr>
          <w:p w:rsidR="00067382" w:rsidRPr="00067382" w:rsidRDefault="00067382" w:rsidP="00535B1E">
            <w:pPr>
              <w:ind w:right="-110"/>
              <w:jc w:val="center"/>
              <w:rPr>
                <w:rFonts w:ascii="Book Antiqua" w:hAnsi="Book Antiqua"/>
                <w:color w:val="000000"/>
                <w:sz w:val="24"/>
              </w:rPr>
            </w:pPr>
            <w:r w:rsidRPr="00067382">
              <w:rPr>
                <w:rFonts w:ascii="Book Antiqua" w:hAnsi="Book Antiqua"/>
                <w:color w:val="000000"/>
                <w:sz w:val="24"/>
              </w:rPr>
              <w:t>Waist circumference</w:t>
            </w:r>
          </w:p>
        </w:tc>
        <w:tc>
          <w:tcPr>
            <w:tcW w:w="3139" w:type="dxa"/>
            <w:tcBorders>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1.043 (1.031–1.055)</w:t>
            </w:r>
          </w:p>
        </w:tc>
        <w:tc>
          <w:tcPr>
            <w:tcW w:w="3122" w:type="dxa"/>
            <w:tcBorders>
              <w:bottom w:val="nil"/>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1.065 (1.029–1.103)</w:t>
            </w:r>
          </w:p>
        </w:tc>
      </w:tr>
      <w:tr w:rsidR="00067382" w:rsidRPr="00067382" w:rsidTr="00535B1E">
        <w:trPr>
          <w:trHeight w:val="426"/>
          <w:jc w:val="center"/>
        </w:trPr>
        <w:tc>
          <w:tcPr>
            <w:tcW w:w="2832" w:type="dxa"/>
            <w:tcBorders>
              <w:top w:val="nil"/>
              <w:bottom w:val="single" w:sz="8" w:space="0" w:color="auto"/>
            </w:tcBorders>
            <w:shd w:val="clear" w:color="auto" w:fill="auto"/>
            <w:vAlign w:val="center"/>
          </w:tcPr>
          <w:p w:rsidR="00067382" w:rsidRPr="00067382" w:rsidRDefault="00067382" w:rsidP="00535B1E">
            <w:pPr>
              <w:ind w:right="-110"/>
              <w:jc w:val="center"/>
              <w:rPr>
                <w:rFonts w:ascii="Book Antiqua" w:hAnsi="Book Antiqua"/>
                <w:color w:val="000000"/>
                <w:sz w:val="24"/>
              </w:rPr>
            </w:pPr>
            <w:r w:rsidRPr="00067382">
              <w:rPr>
                <w:rFonts w:ascii="Book Antiqua" w:hAnsi="Book Antiqua"/>
                <w:color w:val="000000"/>
                <w:sz w:val="24"/>
              </w:rPr>
              <w:t>Body mass index</w:t>
            </w:r>
          </w:p>
        </w:tc>
        <w:tc>
          <w:tcPr>
            <w:tcW w:w="3139" w:type="dxa"/>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1.121 (1.093–1.150)</w:t>
            </w:r>
          </w:p>
        </w:tc>
        <w:tc>
          <w:tcPr>
            <w:tcW w:w="3122" w:type="dxa"/>
            <w:tcBorders>
              <w:top w:val="nil"/>
              <w:bottom w:val="single" w:sz="8" w:space="0" w:color="auto"/>
            </w:tcBorders>
            <w:shd w:val="clear" w:color="auto" w:fill="auto"/>
            <w:vAlign w:val="center"/>
          </w:tcPr>
          <w:p w:rsidR="00067382" w:rsidRPr="00067382" w:rsidRDefault="00067382" w:rsidP="00535B1E">
            <w:pPr>
              <w:jc w:val="center"/>
              <w:rPr>
                <w:rFonts w:ascii="Book Antiqua" w:hAnsi="Book Antiqua"/>
                <w:color w:val="000000"/>
                <w:sz w:val="24"/>
              </w:rPr>
            </w:pPr>
            <w:r w:rsidRPr="00067382">
              <w:rPr>
                <w:rFonts w:ascii="Book Antiqua" w:hAnsi="Book Antiqua"/>
                <w:color w:val="000000"/>
                <w:sz w:val="24"/>
              </w:rPr>
              <w:t>1.250 (1.131–1.382)</w:t>
            </w:r>
          </w:p>
        </w:tc>
      </w:tr>
    </w:tbl>
    <w:p w:rsidR="00067382" w:rsidRPr="00067382" w:rsidRDefault="00067382" w:rsidP="00067382">
      <w:pPr>
        <w:rPr>
          <w:rFonts w:ascii="Book Antiqua" w:hAnsi="Book Antiqua"/>
          <w:bCs/>
          <w:color w:val="000000"/>
          <w:kern w:val="0"/>
          <w:sz w:val="24"/>
        </w:rPr>
      </w:pPr>
      <w:r w:rsidRPr="00067382">
        <w:rPr>
          <w:rFonts w:ascii="Book Antiqua" w:hAnsi="Book Antiqua"/>
          <w:color w:val="000000"/>
          <w:kern w:val="0"/>
          <w:sz w:val="24"/>
        </w:rPr>
        <w:t xml:space="preserve">Abbreviations: CI, confidence interval; OR, odds ratio. *Pooled same studies from above body mass index category. </w:t>
      </w:r>
    </w:p>
    <w:p w:rsidR="00067382" w:rsidRPr="00067382" w:rsidRDefault="00067382" w:rsidP="00067382">
      <w:pPr>
        <w:jc w:val="left"/>
        <w:rPr>
          <w:rFonts w:ascii="Book Antiqua" w:eastAsia="Arial Unicode MS" w:hAnsi="Book Antiqua"/>
          <w:color w:val="000000"/>
          <w:sz w:val="24"/>
        </w:rPr>
      </w:pPr>
    </w:p>
    <w:p w:rsidR="00067382" w:rsidRPr="00067382" w:rsidRDefault="00067382" w:rsidP="00067382">
      <w:pPr>
        <w:rPr>
          <w:rFonts w:ascii="Book Antiqua" w:hAnsi="Book Antiqua"/>
          <w:sz w:val="24"/>
        </w:rPr>
      </w:pPr>
    </w:p>
    <w:sectPr w:rsidR="00067382" w:rsidRPr="000673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8A" w:rsidRDefault="000B488A">
      <w:r>
        <w:separator/>
      </w:r>
    </w:p>
  </w:endnote>
  <w:endnote w:type="continuationSeparator" w:id="0">
    <w:p w:rsidR="000B488A" w:rsidRDefault="000B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Palati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1ef757c0">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8A" w:rsidRDefault="000B488A">
      <w:r>
        <w:separator/>
      </w:r>
    </w:p>
  </w:footnote>
  <w:footnote w:type="continuationSeparator" w:id="0">
    <w:p w:rsidR="000B488A" w:rsidRDefault="000B4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D1C0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4110F8"/>
    <w:multiLevelType w:val="hybridMultilevel"/>
    <w:tmpl w:val="4DE6D2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DF4285"/>
    <w:multiLevelType w:val="multilevel"/>
    <w:tmpl w:val="2FA0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8638A"/>
    <w:multiLevelType w:val="hybridMultilevel"/>
    <w:tmpl w:val="7A6E2F3A"/>
    <w:lvl w:ilvl="0" w:tplc="AD0637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5B1C8C"/>
    <w:multiLevelType w:val="hybridMultilevel"/>
    <w:tmpl w:val="74C8B5F0"/>
    <w:lvl w:ilvl="0" w:tplc="E46CA7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65F4BA7"/>
    <w:multiLevelType w:val="hybridMultilevel"/>
    <w:tmpl w:val="94AC0D2C"/>
    <w:lvl w:ilvl="0" w:tplc="92822B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82"/>
    <w:rsid w:val="00035751"/>
    <w:rsid w:val="00052038"/>
    <w:rsid w:val="00067382"/>
    <w:rsid w:val="000B488A"/>
    <w:rsid w:val="000F4C7D"/>
    <w:rsid w:val="001A1733"/>
    <w:rsid w:val="001A69C2"/>
    <w:rsid w:val="002847BC"/>
    <w:rsid w:val="003A377A"/>
    <w:rsid w:val="003C6FA9"/>
    <w:rsid w:val="004673DD"/>
    <w:rsid w:val="004D041F"/>
    <w:rsid w:val="00622BAF"/>
    <w:rsid w:val="00657688"/>
    <w:rsid w:val="00750DD2"/>
    <w:rsid w:val="007E6A59"/>
    <w:rsid w:val="00921AE1"/>
    <w:rsid w:val="009546CF"/>
    <w:rsid w:val="00A82434"/>
    <w:rsid w:val="00B62289"/>
    <w:rsid w:val="00B933DE"/>
    <w:rsid w:val="00BB6A66"/>
    <w:rsid w:val="00C91064"/>
    <w:rsid w:val="00D3549E"/>
    <w:rsid w:val="00DD11F6"/>
    <w:rsid w:val="00E06171"/>
    <w:rsid w:val="00E8224B"/>
    <w:rsid w:val="00E84E7A"/>
    <w:rsid w:val="00E85335"/>
    <w:rsid w:val="00EB2738"/>
    <w:rsid w:val="00EC4E35"/>
    <w:rsid w:val="00F362AF"/>
    <w:rsid w:val="00F8244B"/>
    <w:rsid w:val="00F92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82"/>
    <w:pPr>
      <w:widowControl w:val="0"/>
      <w:jc w:val="both"/>
    </w:pPr>
    <w:rPr>
      <w:rFonts w:ascii="Times New Roman" w:eastAsia="宋体" w:hAnsi="Times New Roman" w:cs="Times New Roman"/>
      <w:szCs w:val="24"/>
    </w:rPr>
  </w:style>
  <w:style w:type="paragraph" w:styleId="2">
    <w:name w:val="heading 2"/>
    <w:basedOn w:val="a"/>
    <w:next w:val="a"/>
    <w:link w:val="2Char"/>
    <w:qFormat/>
    <w:rsid w:val="00067382"/>
    <w:pPr>
      <w:widowControl/>
      <w:jc w:val="center"/>
      <w:outlineLvl w:val="1"/>
    </w:pPr>
    <w:rPr>
      <w:b/>
      <w:bCs/>
      <w:color w:val="000000"/>
      <w:kern w:val="28"/>
      <w:sz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67382"/>
    <w:rPr>
      <w:rFonts w:ascii="Times New Roman" w:eastAsia="宋体" w:hAnsi="Times New Roman" w:cs="Times New Roman"/>
      <w:b/>
      <w:bCs/>
      <w:color w:val="000000"/>
      <w:kern w:val="28"/>
      <w:sz w:val="24"/>
      <w:szCs w:val="24"/>
      <w:lang w:val="en-CA" w:eastAsia="en-CA"/>
    </w:rPr>
  </w:style>
  <w:style w:type="character" w:customStyle="1" w:styleId="apple-style-span">
    <w:name w:val="apple-style-span"/>
    <w:basedOn w:val="a0"/>
    <w:rsid w:val="00067382"/>
  </w:style>
  <w:style w:type="character" w:customStyle="1" w:styleId="hps">
    <w:name w:val="hps"/>
    <w:basedOn w:val="a0"/>
    <w:rsid w:val="00067382"/>
  </w:style>
  <w:style w:type="character" w:customStyle="1" w:styleId="apple-converted-space">
    <w:name w:val="apple-converted-space"/>
    <w:basedOn w:val="a0"/>
    <w:rsid w:val="00067382"/>
  </w:style>
  <w:style w:type="paragraph" w:styleId="a3">
    <w:name w:val="Balloon Text"/>
    <w:basedOn w:val="a"/>
    <w:link w:val="Char"/>
    <w:uiPriority w:val="99"/>
    <w:semiHidden/>
    <w:unhideWhenUsed/>
    <w:rsid w:val="00067382"/>
    <w:rPr>
      <w:rFonts w:ascii="Calibri" w:hAnsi="Calibri"/>
      <w:sz w:val="18"/>
      <w:szCs w:val="18"/>
    </w:rPr>
  </w:style>
  <w:style w:type="character" w:customStyle="1" w:styleId="Char">
    <w:name w:val="批注框文本 Char"/>
    <w:basedOn w:val="a0"/>
    <w:link w:val="a3"/>
    <w:uiPriority w:val="99"/>
    <w:semiHidden/>
    <w:rsid w:val="00067382"/>
    <w:rPr>
      <w:rFonts w:ascii="Calibri" w:eastAsia="宋体" w:hAnsi="Calibri" w:cs="Times New Roman"/>
      <w:sz w:val="18"/>
      <w:szCs w:val="18"/>
    </w:rPr>
  </w:style>
  <w:style w:type="table" w:styleId="a4">
    <w:name w:val="Table Grid"/>
    <w:basedOn w:val="a1"/>
    <w:uiPriority w:val="59"/>
    <w:rsid w:val="0006738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382"/>
    <w:pPr>
      <w:widowControl w:val="0"/>
      <w:autoSpaceDE w:val="0"/>
      <w:autoSpaceDN w:val="0"/>
      <w:adjustRightInd w:val="0"/>
    </w:pPr>
    <w:rPr>
      <w:rFonts w:ascii="Palatino" w:eastAsia="Palatino" w:hAnsi="Calibri" w:cs="Palatino"/>
      <w:color w:val="000000"/>
      <w:kern w:val="0"/>
      <w:sz w:val="24"/>
      <w:szCs w:val="24"/>
    </w:rPr>
  </w:style>
  <w:style w:type="paragraph" w:styleId="a5">
    <w:name w:val="header"/>
    <w:basedOn w:val="a"/>
    <w:link w:val="Char0"/>
    <w:uiPriority w:val="99"/>
    <w:unhideWhenUsed/>
    <w:rsid w:val="0006738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5"/>
    <w:uiPriority w:val="99"/>
    <w:rsid w:val="00067382"/>
    <w:rPr>
      <w:rFonts w:ascii="Calibri" w:eastAsia="宋体" w:hAnsi="Calibri" w:cs="Times New Roman"/>
      <w:sz w:val="18"/>
      <w:szCs w:val="18"/>
    </w:rPr>
  </w:style>
  <w:style w:type="paragraph" w:styleId="a6">
    <w:name w:val="footer"/>
    <w:basedOn w:val="a"/>
    <w:link w:val="Char1"/>
    <w:uiPriority w:val="99"/>
    <w:unhideWhenUsed/>
    <w:rsid w:val="00067382"/>
    <w:pPr>
      <w:tabs>
        <w:tab w:val="center" w:pos="4153"/>
        <w:tab w:val="right" w:pos="8306"/>
      </w:tabs>
      <w:snapToGrid w:val="0"/>
      <w:jc w:val="left"/>
    </w:pPr>
    <w:rPr>
      <w:rFonts w:ascii="Calibri" w:hAnsi="Calibri"/>
      <w:sz w:val="18"/>
      <w:szCs w:val="18"/>
    </w:rPr>
  </w:style>
  <w:style w:type="character" w:customStyle="1" w:styleId="Char1">
    <w:name w:val="页脚 Char"/>
    <w:basedOn w:val="a0"/>
    <w:link w:val="a6"/>
    <w:uiPriority w:val="99"/>
    <w:rsid w:val="00067382"/>
    <w:rPr>
      <w:rFonts w:ascii="Calibri" w:eastAsia="宋体" w:hAnsi="Calibri" w:cs="Times New Roman"/>
      <w:sz w:val="18"/>
      <w:szCs w:val="18"/>
    </w:rPr>
  </w:style>
  <w:style w:type="character" w:styleId="a7">
    <w:name w:val="Emphasis"/>
    <w:uiPriority w:val="20"/>
    <w:qFormat/>
    <w:rsid w:val="00067382"/>
    <w:rPr>
      <w:i/>
      <w:iCs/>
    </w:rPr>
  </w:style>
  <w:style w:type="paragraph" w:styleId="a8">
    <w:name w:val="caption"/>
    <w:basedOn w:val="a"/>
    <w:next w:val="a"/>
    <w:uiPriority w:val="35"/>
    <w:qFormat/>
    <w:rsid w:val="00067382"/>
    <w:rPr>
      <w:rFonts w:ascii="Cambria" w:eastAsia="黑体" w:hAnsi="Cambria"/>
      <w:sz w:val="20"/>
      <w:szCs w:val="20"/>
    </w:rPr>
  </w:style>
  <w:style w:type="character" w:styleId="a9">
    <w:name w:val="Hyperlink"/>
    <w:uiPriority w:val="99"/>
    <w:unhideWhenUsed/>
    <w:rsid w:val="00067382"/>
    <w:rPr>
      <w:color w:val="0000FF"/>
      <w:u w:val="single"/>
    </w:rPr>
  </w:style>
  <w:style w:type="character" w:styleId="aa">
    <w:name w:val="Strong"/>
    <w:uiPriority w:val="22"/>
    <w:qFormat/>
    <w:rsid w:val="00067382"/>
    <w:rPr>
      <w:b/>
      <w:bCs/>
    </w:rPr>
  </w:style>
  <w:style w:type="paragraph" w:styleId="HTML">
    <w:name w:val="HTML Preformatted"/>
    <w:basedOn w:val="a"/>
    <w:link w:val="HTMLChar"/>
    <w:uiPriority w:val="99"/>
    <w:unhideWhenUsed/>
    <w:rsid w:val="000673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067382"/>
    <w:rPr>
      <w:rFonts w:ascii="宋体" w:eastAsia="宋体" w:hAnsi="宋体" w:cs="宋体"/>
      <w:kern w:val="0"/>
      <w:sz w:val="24"/>
      <w:szCs w:val="24"/>
    </w:rPr>
  </w:style>
  <w:style w:type="character" w:styleId="ab">
    <w:name w:val="line number"/>
    <w:basedOn w:val="a0"/>
    <w:uiPriority w:val="99"/>
    <w:semiHidden/>
    <w:unhideWhenUsed/>
    <w:rsid w:val="00067382"/>
  </w:style>
  <w:style w:type="character" w:styleId="ac">
    <w:name w:val="annotation reference"/>
    <w:uiPriority w:val="99"/>
    <w:semiHidden/>
    <w:unhideWhenUsed/>
    <w:rsid w:val="00067382"/>
    <w:rPr>
      <w:sz w:val="21"/>
      <w:szCs w:val="21"/>
    </w:rPr>
  </w:style>
  <w:style w:type="paragraph" w:styleId="ad">
    <w:name w:val="annotation text"/>
    <w:basedOn w:val="a"/>
    <w:link w:val="Char2"/>
    <w:uiPriority w:val="99"/>
    <w:semiHidden/>
    <w:unhideWhenUsed/>
    <w:rsid w:val="00067382"/>
    <w:pPr>
      <w:jc w:val="left"/>
    </w:pPr>
    <w:rPr>
      <w:rFonts w:ascii="Calibri" w:hAnsi="Calibri"/>
      <w:szCs w:val="22"/>
    </w:rPr>
  </w:style>
  <w:style w:type="character" w:customStyle="1" w:styleId="Char2">
    <w:name w:val="批注文字 Char"/>
    <w:basedOn w:val="a0"/>
    <w:link w:val="ad"/>
    <w:uiPriority w:val="99"/>
    <w:semiHidden/>
    <w:rsid w:val="00067382"/>
    <w:rPr>
      <w:rFonts w:ascii="Calibri" w:eastAsia="宋体" w:hAnsi="Calibri" w:cs="Times New Roman"/>
    </w:rPr>
  </w:style>
  <w:style w:type="paragraph" w:styleId="ae">
    <w:name w:val="annotation subject"/>
    <w:basedOn w:val="ad"/>
    <w:next w:val="ad"/>
    <w:link w:val="Char3"/>
    <w:uiPriority w:val="99"/>
    <w:semiHidden/>
    <w:unhideWhenUsed/>
    <w:rsid w:val="00067382"/>
    <w:rPr>
      <w:b/>
      <w:bCs/>
    </w:rPr>
  </w:style>
  <w:style w:type="character" w:customStyle="1" w:styleId="Char3">
    <w:name w:val="批注主题 Char"/>
    <w:basedOn w:val="Char2"/>
    <w:link w:val="ae"/>
    <w:uiPriority w:val="99"/>
    <w:semiHidden/>
    <w:rsid w:val="00067382"/>
    <w:rPr>
      <w:rFonts w:ascii="Calibri" w:eastAsia="宋体" w:hAnsi="Calibri" w:cs="Times New Roman"/>
      <w:b/>
      <w:bCs/>
    </w:rPr>
  </w:style>
  <w:style w:type="character" w:customStyle="1" w:styleId="hui12181">
    <w:name w:val="hui12181"/>
    <w:rsid w:val="00067382"/>
    <w:rPr>
      <w:rFonts w:ascii="Arial" w:hAnsi="Arial" w:cs="Arial" w:hint="default"/>
      <w:strike w:val="0"/>
      <w:dstrike w:val="0"/>
      <w:color w:val="333333"/>
      <w:sz w:val="18"/>
      <w:szCs w:val="18"/>
      <w:u w:val="none"/>
      <w:effect w:val="none"/>
    </w:rPr>
  </w:style>
  <w:style w:type="paragraph" w:styleId="af">
    <w:name w:val="Plain Text"/>
    <w:basedOn w:val="a"/>
    <w:link w:val="Char4"/>
    <w:rsid w:val="00067382"/>
    <w:rPr>
      <w:rFonts w:ascii="宋体" w:hAnsi="Courier New"/>
      <w:szCs w:val="21"/>
      <w:lang w:val="x-none" w:eastAsia="x-none"/>
    </w:rPr>
  </w:style>
  <w:style w:type="character" w:customStyle="1" w:styleId="Char4">
    <w:name w:val="纯文本 Char"/>
    <w:basedOn w:val="a0"/>
    <w:link w:val="af"/>
    <w:rsid w:val="00067382"/>
    <w:rPr>
      <w:rFonts w:ascii="宋体" w:eastAsia="宋体" w:hAnsi="Courier New" w:cs="Times New Roman"/>
      <w:szCs w:val="21"/>
      <w:lang w:val="x-none" w:eastAsia="x-none"/>
    </w:rPr>
  </w:style>
  <w:style w:type="character" w:customStyle="1" w:styleId="CommentTextChar">
    <w:name w:val="Comment Text Char"/>
    <w:uiPriority w:val="99"/>
    <w:semiHidden/>
    <w:rsid w:val="00067382"/>
    <w:rPr>
      <w:sz w:val="20"/>
      <w:szCs w:val="20"/>
    </w:rPr>
  </w:style>
  <w:style w:type="character" w:customStyle="1" w:styleId="Heading2Char">
    <w:name w:val="Heading 2 Char"/>
    <w:rsid w:val="00067382"/>
    <w:rPr>
      <w:rFonts w:ascii="Times New Roman" w:hAnsi="Times New Roman" w:cs="Times New Roman"/>
      <w:b/>
      <w:bCs/>
      <w:color w:val="000000"/>
      <w:kern w:val="28"/>
      <w:sz w:val="24"/>
      <w:szCs w:val="24"/>
      <w:lang w:val="en-CA" w:eastAsia="en-CA"/>
    </w:rPr>
  </w:style>
  <w:style w:type="character" w:customStyle="1" w:styleId="BalloonTextChar">
    <w:name w:val="Balloon Text Char"/>
    <w:uiPriority w:val="99"/>
    <w:semiHidden/>
    <w:rsid w:val="00067382"/>
    <w:rPr>
      <w:sz w:val="18"/>
      <w:szCs w:val="18"/>
    </w:rPr>
  </w:style>
  <w:style w:type="character" w:customStyle="1" w:styleId="HeaderChar">
    <w:name w:val="Header Char"/>
    <w:uiPriority w:val="99"/>
    <w:rsid w:val="00067382"/>
    <w:rPr>
      <w:sz w:val="18"/>
      <w:szCs w:val="18"/>
    </w:rPr>
  </w:style>
  <w:style w:type="character" w:customStyle="1" w:styleId="FooterChar">
    <w:name w:val="Footer Char"/>
    <w:uiPriority w:val="99"/>
    <w:rsid w:val="00067382"/>
    <w:rPr>
      <w:sz w:val="18"/>
      <w:szCs w:val="18"/>
    </w:rPr>
  </w:style>
  <w:style w:type="character" w:customStyle="1" w:styleId="HTMLPreformattedChar">
    <w:name w:val="HTML Preformatted Char"/>
    <w:uiPriority w:val="99"/>
    <w:rsid w:val="00067382"/>
    <w:rPr>
      <w:rFonts w:ascii="宋体" w:eastAsia="宋体" w:hAnsi="宋体" w:cs="宋体"/>
      <w:kern w:val="0"/>
      <w:sz w:val="24"/>
      <w:szCs w:val="24"/>
    </w:rPr>
  </w:style>
  <w:style w:type="character" w:customStyle="1" w:styleId="CommentSubjectChar">
    <w:name w:val="Comment Subject Char"/>
    <w:uiPriority w:val="99"/>
    <w:semiHidden/>
    <w:rsid w:val="00067382"/>
    <w:rPr>
      <w:b/>
      <w:bCs/>
      <w:sz w:val="20"/>
      <w:szCs w:val="20"/>
    </w:rPr>
  </w:style>
  <w:style w:type="paragraph" w:styleId="af0">
    <w:name w:val="List Paragraph"/>
    <w:basedOn w:val="a"/>
    <w:uiPriority w:val="34"/>
    <w:qFormat/>
    <w:rsid w:val="00921AE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382"/>
    <w:pPr>
      <w:widowControl w:val="0"/>
      <w:jc w:val="both"/>
    </w:pPr>
    <w:rPr>
      <w:rFonts w:ascii="Times New Roman" w:eastAsia="宋体" w:hAnsi="Times New Roman" w:cs="Times New Roman"/>
      <w:szCs w:val="24"/>
    </w:rPr>
  </w:style>
  <w:style w:type="paragraph" w:styleId="2">
    <w:name w:val="heading 2"/>
    <w:basedOn w:val="a"/>
    <w:next w:val="a"/>
    <w:link w:val="2Char"/>
    <w:qFormat/>
    <w:rsid w:val="00067382"/>
    <w:pPr>
      <w:widowControl/>
      <w:jc w:val="center"/>
      <w:outlineLvl w:val="1"/>
    </w:pPr>
    <w:rPr>
      <w:b/>
      <w:bCs/>
      <w:color w:val="000000"/>
      <w:kern w:val="28"/>
      <w:sz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67382"/>
    <w:rPr>
      <w:rFonts w:ascii="Times New Roman" w:eastAsia="宋体" w:hAnsi="Times New Roman" w:cs="Times New Roman"/>
      <w:b/>
      <w:bCs/>
      <w:color w:val="000000"/>
      <w:kern w:val="28"/>
      <w:sz w:val="24"/>
      <w:szCs w:val="24"/>
      <w:lang w:val="en-CA" w:eastAsia="en-CA"/>
    </w:rPr>
  </w:style>
  <w:style w:type="character" w:customStyle="1" w:styleId="apple-style-span">
    <w:name w:val="apple-style-span"/>
    <w:basedOn w:val="a0"/>
    <w:rsid w:val="00067382"/>
  </w:style>
  <w:style w:type="character" w:customStyle="1" w:styleId="hps">
    <w:name w:val="hps"/>
    <w:basedOn w:val="a0"/>
    <w:rsid w:val="00067382"/>
  </w:style>
  <w:style w:type="character" w:customStyle="1" w:styleId="apple-converted-space">
    <w:name w:val="apple-converted-space"/>
    <w:basedOn w:val="a0"/>
    <w:rsid w:val="00067382"/>
  </w:style>
  <w:style w:type="paragraph" w:styleId="a3">
    <w:name w:val="Balloon Text"/>
    <w:basedOn w:val="a"/>
    <w:link w:val="Char"/>
    <w:uiPriority w:val="99"/>
    <w:semiHidden/>
    <w:unhideWhenUsed/>
    <w:rsid w:val="00067382"/>
    <w:rPr>
      <w:rFonts w:ascii="Calibri" w:hAnsi="Calibri"/>
      <w:sz w:val="18"/>
      <w:szCs w:val="18"/>
    </w:rPr>
  </w:style>
  <w:style w:type="character" w:customStyle="1" w:styleId="Char">
    <w:name w:val="批注框文本 Char"/>
    <w:basedOn w:val="a0"/>
    <w:link w:val="a3"/>
    <w:uiPriority w:val="99"/>
    <w:semiHidden/>
    <w:rsid w:val="00067382"/>
    <w:rPr>
      <w:rFonts w:ascii="Calibri" w:eastAsia="宋体" w:hAnsi="Calibri" w:cs="Times New Roman"/>
      <w:sz w:val="18"/>
      <w:szCs w:val="18"/>
    </w:rPr>
  </w:style>
  <w:style w:type="table" w:styleId="a4">
    <w:name w:val="Table Grid"/>
    <w:basedOn w:val="a1"/>
    <w:uiPriority w:val="59"/>
    <w:rsid w:val="00067382"/>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382"/>
    <w:pPr>
      <w:widowControl w:val="0"/>
      <w:autoSpaceDE w:val="0"/>
      <w:autoSpaceDN w:val="0"/>
      <w:adjustRightInd w:val="0"/>
    </w:pPr>
    <w:rPr>
      <w:rFonts w:ascii="Palatino" w:eastAsia="Palatino" w:hAnsi="Calibri" w:cs="Palatino"/>
      <w:color w:val="000000"/>
      <w:kern w:val="0"/>
      <w:sz w:val="24"/>
      <w:szCs w:val="24"/>
    </w:rPr>
  </w:style>
  <w:style w:type="paragraph" w:styleId="a5">
    <w:name w:val="header"/>
    <w:basedOn w:val="a"/>
    <w:link w:val="Char0"/>
    <w:uiPriority w:val="99"/>
    <w:unhideWhenUsed/>
    <w:rsid w:val="00067382"/>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basedOn w:val="a0"/>
    <w:link w:val="a5"/>
    <w:uiPriority w:val="99"/>
    <w:rsid w:val="00067382"/>
    <w:rPr>
      <w:rFonts w:ascii="Calibri" w:eastAsia="宋体" w:hAnsi="Calibri" w:cs="Times New Roman"/>
      <w:sz w:val="18"/>
      <w:szCs w:val="18"/>
    </w:rPr>
  </w:style>
  <w:style w:type="paragraph" w:styleId="a6">
    <w:name w:val="footer"/>
    <w:basedOn w:val="a"/>
    <w:link w:val="Char1"/>
    <w:uiPriority w:val="99"/>
    <w:unhideWhenUsed/>
    <w:rsid w:val="00067382"/>
    <w:pPr>
      <w:tabs>
        <w:tab w:val="center" w:pos="4153"/>
        <w:tab w:val="right" w:pos="8306"/>
      </w:tabs>
      <w:snapToGrid w:val="0"/>
      <w:jc w:val="left"/>
    </w:pPr>
    <w:rPr>
      <w:rFonts w:ascii="Calibri" w:hAnsi="Calibri"/>
      <w:sz w:val="18"/>
      <w:szCs w:val="18"/>
    </w:rPr>
  </w:style>
  <w:style w:type="character" w:customStyle="1" w:styleId="Char1">
    <w:name w:val="页脚 Char"/>
    <w:basedOn w:val="a0"/>
    <w:link w:val="a6"/>
    <w:uiPriority w:val="99"/>
    <w:rsid w:val="00067382"/>
    <w:rPr>
      <w:rFonts w:ascii="Calibri" w:eastAsia="宋体" w:hAnsi="Calibri" w:cs="Times New Roman"/>
      <w:sz w:val="18"/>
      <w:szCs w:val="18"/>
    </w:rPr>
  </w:style>
  <w:style w:type="character" w:styleId="a7">
    <w:name w:val="Emphasis"/>
    <w:uiPriority w:val="20"/>
    <w:qFormat/>
    <w:rsid w:val="00067382"/>
    <w:rPr>
      <w:i/>
      <w:iCs/>
    </w:rPr>
  </w:style>
  <w:style w:type="paragraph" w:styleId="a8">
    <w:name w:val="caption"/>
    <w:basedOn w:val="a"/>
    <w:next w:val="a"/>
    <w:uiPriority w:val="35"/>
    <w:qFormat/>
    <w:rsid w:val="00067382"/>
    <w:rPr>
      <w:rFonts w:ascii="Cambria" w:eastAsia="黑体" w:hAnsi="Cambria"/>
      <w:sz w:val="20"/>
      <w:szCs w:val="20"/>
    </w:rPr>
  </w:style>
  <w:style w:type="character" w:styleId="a9">
    <w:name w:val="Hyperlink"/>
    <w:uiPriority w:val="99"/>
    <w:unhideWhenUsed/>
    <w:rsid w:val="00067382"/>
    <w:rPr>
      <w:color w:val="0000FF"/>
      <w:u w:val="single"/>
    </w:rPr>
  </w:style>
  <w:style w:type="character" w:styleId="aa">
    <w:name w:val="Strong"/>
    <w:uiPriority w:val="22"/>
    <w:qFormat/>
    <w:rsid w:val="00067382"/>
    <w:rPr>
      <w:b/>
      <w:bCs/>
    </w:rPr>
  </w:style>
  <w:style w:type="paragraph" w:styleId="HTML">
    <w:name w:val="HTML Preformatted"/>
    <w:basedOn w:val="a"/>
    <w:link w:val="HTMLChar"/>
    <w:uiPriority w:val="99"/>
    <w:unhideWhenUsed/>
    <w:rsid w:val="000673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067382"/>
    <w:rPr>
      <w:rFonts w:ascii="宋体" w:eastAsia="宋体" w:hAnsi="宋体" w:cs="宋体"/>
      <w:kern w:val="0"/>
      <w:sz w:val="24"/>
      <w:szCs w:val="24"/>
    </w:rPr>
  </w:style>
  <w:style w:type="character" w:styleId="ab">
    <w:name w:val="line number"/>
    <w:basedOn w:val="a0"/>
    <w:uiPriority w:val="99"/>
    <w:semiHidden/>
    <w:unhideWhenUsed/>
    <w:rsid w:val="00067382"/>
  </w:style>
  <w:style w:type="character" w:styleId="ac">
    <w:name w:val="annotation reference"/>
    <w:uiPriority w:val="99"/>
    <w:semiHidden/>
    <w:unhideWhenUsed/>
    <w:rsid w:val="00067382"/>
    <w:rPr>
      <w:sz w:val="21"/>
      <w:szCs w:val="21"/>
    </w:rPr>
  </w:style>
  <w:style w:type="paragraph" w:styleId="ad">
    <w:name w:val="annotation text"/>
    <w:basedOn w:val="a"/>
    <w:link w:val="Char2"/>
    <w:uiPriority w:val="99"/>
    <w:semiHidden/>
    <w:unhideWhenUsed/>
    <w:rsid w:val="00067382"/>
    <w:pPr>
      <w:jc w:val="left"/>
    </w:pPr>
    <w:rPr>
      <w:rFonts w:ascii="Calibri" w:hAnsi="Calibri"/>
      <w:szCs w:val="22"/>
    </w:rPr>
  </w:style>
  <w:style w:type="character" w:customStyle="1" w:styleId="Char2">
    <w:name w:val="批注文字 Char"/>
    <w:basedOn w:val="a0"/>
    <w:link w:val="ad"/>
    <w:uiPriority w:val="99"/>
    <w:semiHidden/>
    <w:rsid w:val="00067382"/>
    <w:rPr>
      <w:rFonts w:ascii="Calibri" w:eastAsia="宋体" w:hAnsi="Calibri" w:cs="Times New Roman"/>
    </w:rPr>
  </w:style>
  <w:style w:type="paragraph" w:styleId="ae">
    <w:name w:val="annotation subject"/>
    <w:basedOn w:val="ad"/>
    <w:next w:val="ad"/>
    <w:link w:val="Char3"/>
    <w:uiPriority w:val="99"/>
    <w:semiHidden/>
    <w:unhideWhenUsed/>
    <w:rsid w:val="00067382"/>
    <w:rPr>
      <w:b/>
      <w:bCs/>
    </w:rPr>
  </w:style>
  <w:style w:type="character" w:customStyle="1" w:styleId="Char3">
    <w:name w:val="批注主题 Char"/>
    <w:basedOn w:val="Char2"/>
    <w:link w:val="ae"/>
    <w:uiPriority w:val="99"/>
    <w:semiHidden/>
    <w:rsid w:val="00067382"/>
    <w:rPr>
      <w:rFonts w:ascii="Calibri" w:eastAsia="宋体" w:hAnsi="Calibri" w:cs="Times New Roman"/>
      <w:b/>
      <w:bCs/>
    </w:rPr>
  </w:style>
  <w:style w:type="character" w:customStyle="1" w:styleId="hui12181">
    <w:name w:val="hui12181"/>
    <w:rsid w:val="00067382"/>
    <w:rPr>
      <w:rFonts w:ascii="Arial" w:hAnsi="Arial" w:cs="Arial" w:hint="default"/>
      <w:strike w:val="0"/>
      <w:dstrike w:val="0"/>
      <w:color w:val="333333"/>
      <w:sz w:val="18"/>
      <w:szCs w:val="18"/>
      <w:u w:val="none"/>
      <w:effect w:val="none"/>
    </w:rPr>
  </w:style>
  <w:style w:type="paragraph" w:styleId="af">
    <w:name w:val="Plain Text"/>
    <w:basedOn w:val="a"/>
    <w:link w:val="Char4"/>
    <w:rsid w:val="00067382"/>
    <w:rPr>
      <w:rFonts w:ascii="宋体" w:hAnsi="Courier New"/>
      <w:szCs w:val="21"/>
      <w:lang w:val="x-none" w:eastAsia="x-none"/>
    </w:rPr>
  </w:style>
  <w:style w:type="character" w:customStyle="1" w:styleId="Char4">
    <w:name w:val="纯文本 Char"/>
    <w:basedOn w:val="a0"/>
    <w:link w:val="af"/>
    <w:rsid w:val="00067382"/>
    <w:rPr>
      <w:rFonts w:ascii="宋体" w:eastAsia="宋体" w:hAnsi="Courier New" w:cs="Times New Roman"/>
      <w:szCs w:val="21"/>
      <w:lang w:val="x-none" w:eastAsia="x-none"/>
    </w:rPr>
  </w:style>
  <w:style w:type="character" w:customStyle="1" w:styleId="CommentTextChar">
    <w:name w:val="Comment Text Char"/>
    <w:uiPriority w:val="99"/>
    <w:semiHidden/>
    <w:rsid w:val="00067382"/>
    <w:rPr>
      <w:sz w:val="20"/>
      <w:szCs w:val="20"/>
    </w:rPr>
  </w:style>
  <w:style w:type="character" w:customStyle="1" w:styleId="Heading2Char">
    <w:name w:val="Heading 2 Char"/>
    <w:rsid w:val="00067382"/>
    <w:rPr>
      <w:rFonts w:ascii="Times New Roman" w:hAnsi="Times New Roman" w:cs="Times New Roman"/>
      <w:b/>
      <w:bCs/>
      <w:color w:val="000000"/>
      <w:kern w:val="28"/>
      <w:sz w:val="24"/>
      <w:szCs w:val="24"/>
      <w:lang w:val="en-CA" w:eastAsia="en-CA"/>
    </w:rPr>
  </w:style>
  <w:style w:type="character" w:customStyle="1" w:styleId="BalloonTextChar">
    <w:name w:val="Balloon Text Char"/>
    <w:uiPriority w:val="99"/>
    <w:semiHidden/>
    <w:rsid w:val="00067382"/>
    <w:rPr>
      <w:sz w:val="18"/>
      <w:szCs w:val="18"/>
    </w:rPr>
  </w:style>
  <w:style w:type="character" w:customStyle="1" w:styleId="HeaderChar">
    <w:name w:val="Header Char"/>
    <w:uiPriority w:val="99"/>
    <w:rsid w:val="00067382"/>
    <w:rPr>
      <w:sz w:val="18"/>
      <w:szCs w:val="18"/>
    </w:rPr>
  </w:style>
  <w:style w:type="character" w:customStyle="1" w:styleId="FooterChar">
    <w:name w:val="Footer Char"/>
    <w:uiPriority w:val="99"/>
    <w:rsid w:val="00067382"/>
    <w:rPr>
      <w:sz w:val="18"/>
      <w:szCs w:val="18"/>
    </w:rPr>
  </w:style>
  <w:style w:type="character" w:customStyle="1" w:styleId="HTMLPreformattedChar">
    <w:name w:val="HTML Preformatted Char"/>
    <w:uiPriority w:val="99"/>
    <w:rsid w:val="00067382"/>
    <w:rPr>
      <w:rFonts w:ascii="宋体" w:eastAsia="宋体" w:hAnsi="宋体" w:cs="宋体"/>
      <w:kern w:val="0"/>
      <w:sz w:val="24"/>
      <w:szCs w:val="24"/>
    </w:rPr>
  </w:style>
  <w:style w:type="character" w:customStyle="1" w:styleId="CommentSubjectChar">
    <w:name w:val="Comment Subject Char"/>
    <w:uiPriority w:val="99"/>
    <w:semiHidden/>
    <w:rsid w:val="00067382"/>
    <w:rPr>
      <w:b/>
      <w:bCs/>
      <w:sz w:val="20"/>
      <w:szCs w:val="20"/>
    </w:rPr>
  </w:style>
  <w:style w:type="paragraph" w:styleId="af0">
    <w:name w:val="List Paragraph"/>
    <w:basedOn w:val="a"/>
    <w:uiPriority w:val="34"/>
    <w:qFormat/>
    <w:rsid w:val="00921A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D060B-7B94-4331-89E0-E12D0E15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14180</Words>
  <Characters>80832</Characters>
  <Application>Microsoft Office Word</Application>
  <DocSecurity>0</DocSecurity>
  <Lines>673</Lines>
  <Paragraphs>189</Paragraphs>
  <ScaleCrop>false</ScaleCrop>
  <Company>微软中国</Company>
  <LinksUpToDate>false</LinksUpToDate>
  <CharactersWithSpaces>94823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2014-08-26T04:32:00Z</dcterms:created>
  <dcterms:modified xsi:type="dcterms:W3CDTF">2014-08-26T04:32:00Z</dcterms:modified>
</cp:coreProperties>
</file>