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6A0" w:rsidRPr="00C13211" w:rsidRDefault="008566A0" w:rsidP="00C13211">
      <w:pPr>
        <w:spacing w:after="0" w:line="360" w:lineRule="auto"/>
        <w:jc w:val="both"/>
        <w:rPr>
          <w:rFonts w:ascii="Book Antiqua" w:hAnsi="Book Antiqua"/>
          <w:sz w:val="24"/>
          <w:szCs w:val="24"/>
          <w:lang w:val="en-US"/>
        </w:rPr>
      </w:pPr>
      <w:r w:rsidRPr="00C13211">
        <w:rPr>
          <w:rFonts w:ascii="Book Antiqua" w:hAnsi="Book Antiqua"/>
          <w:sz w:val="24"/>
          <w:szCs w:val="24"/>
          <w:lang w:val="en-US"/>
        </w:rPr>
        <w:t xml:space="preserve">Name of journal: </w:t>
      </w:r>
      <w:r w:rsidRPr="00C13211">
        <w:rPr>
          <w:rFonts w:ascii="Book Antiqua" w:hAnsi="Book Antiqua"/>
          <w:i/>
          <w:sz w:val="24"/>
          <w:szCs w:val="24"/>
          <w:lang w:val="en-US"/>
        </w:rPr>
        <w:t>World Journal of Cardiology</w:t>
      </w:r>
    </w:p>
    <w:p w:rsidR="008566A0" w:rsidRPr="00C13211" w:rsidRDefault="008566A0" w:rsidP="00C13211">
      <w:pPr>
        <w:spacing w:after="0" w:line="360" w:lineRule="auto"/>
        <w:jc w:val="both"/>
        <w:rPr>
          <w:rFonts w:ascii="Book Antiqua" w:hAnsi="Book Antiqua"/>
          <w:sz w:val="24"/>
          <w:szCs w:val="24"/>
          <w:lang w:val="en-US" w:eastAsia="zh-CN"/>
        </w:rPr>
      </w:pPr>
      <w:r w:rsidRPr="00C13211">
        <w:rPr>
          <w:rFonts w:ascii="Book Antiqua" w:hAnsi="Book Antiqua"/>
          <w:sz w:val="24"/>
          <w:szCs w:val="24"/>
          <w:lang w:val="en-US"/>
        </w:rPr>
        <w:t xml:space="preserve">ESPS Manuscript NO: </w:t>
      </w:r>
      <w:r w:rsidRPr="00C13211">
        <w:rPr>
          <w:rFonts w:ascii="Book Antiqua" w:hAnsi="Book Antiqua"/>
          <w:sz w:val="24"/>
          <w:szCs w:val="24"/>
          <w:lang w:val="en-US" w:eastAsia="zh-CN"/>
        </w:rPr>
        <w:t>11763</w:t>
      </w:r>
    </w:p>
    <w:p w:rsidR="008566A0" w:rsidRPr="00C13211" w:rsidRDefault="008566A0" w:rsidP="00C13211">
      <w:pPr>
        <w:spacing w:after="0" w:line="360" w:lineRule="auto"/>
        <w:jc w:val="both"/>
        <w:rPr>
          <w:rFonts w:ascii="Book Antiqua" w:hAnsi="Book Antiqua"/>
          <w:sz w:val="24"/>
          <w:szCs w:val="24"/>
          <w:lang w:val="en-US" w:eastAsia="zh-CN"/>
        </w:rPr>
      </w:pPr>
      <w:r w:rsidRPr="00C13211">
        <w:rPr>
          <w:rFonts w:ascii="Book Antiqua" w:hAnsi="Book Antiqua"/>
          <w:sz w:val="24"/>
          <w:szCs w:val="24"/>
          <w:lang w:val="en-US"/>
        </w:rPr>
        <w:t>Columns:</w:t>
      </w:r>
      <w:r w:rsidRPr="00C13211">
        <w:rPr>
          <w:rFonts w:ascii="Book Antiqua" w:hAnsi="Book Antiqua"/>
          <w:sz w:val="24"/>
          <w:szCs w:val="24"/>
          <w:lang w:val="en-US" w:eastAsia="zh-CN"/>
        </w:rPr>
        <w:t xml:space="preserve"> MINIREVIEW</w:t>
      </w:r>
    </w:p>
    <w:p w:rsidR="008566A0" w:rsidRPr="00C13211" w:rsidRDefault="008566A0" w:rsidP="00C13211">
      <w:pPr>
        <w:spacing w:after="0" w:line="360" w:lineRule="auto"/>
        <w:jc w:val="both"/>
        <w:rPr>
          <w:rFonts w:ascii="Book Antiqua" w:hAnsi="Book Antiqua"/>
          <w:sz w:val="24"/>
          <w:szCs w:val="24"/>
          <w:lang w:val="en-US" w:eastAsia="zh-CN"/>
        </w:rPr>
      </w:pPr>
    </w:p>
    <w:p w:rsidR="003B2655" w:rsidRPr="00C13211" w:rsidRDefault="00BE4191" w:rsidP="00C13211">
      <w:pPr>
        <w:spacing w:after="0" w:line="360" w:lineRule="auto"/>
        <w:jc w:val="both"/>
        <w:rPr>
          <w:rFonts w:ascii="Book Antiqua" w:hAnsi="Book Antiqua"/>
          <w:b/>
          <w:sz w:val="24"/>
          <w:szCs w:val="24"/>
          <w:lang w:val="en-US" w:eastAsia="zh-CN"/>
        </w:rPr>
      </w:pPr>
      <w:r w:rsidRPr="00C13211">
        <w:rPr>
          <w:rFonts w:ascii="Book Antiqua" w:hAnsi="Book Antiqua"/>
          <w:b/>
          <w:sz w:val="24"/>
          <w:szCs w:val="24"/>
          <w:lang w:val="en-US"/>
        </w:rPr>
        <w:t>Surgical ma</w:t>
      </w:r>
      <w:r w:rsidR="00D95769" w:rsidRPr="00C13211">
        <w:rPr>
          <w:rFonts w:ascii="Book Antiqua" w:hAnsi="Book Antiqua"/>
          <w:b/>
          <w:sz w:val="24"/>
          <w:szCs w:val="24"/>
          <w:lang w:val="en-US"/>
        </w:rPr>
        <w:t>nagement of moderate ischemic mitral valve regurgitation</w:t>
      </w:r>
      <w:r w:rsidR="008566A0" w:rsidRPr="00C13211">
        <w:rPr>
          <w:rFonts w:ascii="Book Antiqua" w:hAnsi="Book Antiqua"/>
          <w:b/>
          <w:sz w:val="24"/>
          <w:szCs w:val="24"/>
          <w:lang w:val="en-US" w:eastAsia="zh-CN"/>
        </w:rPr>
        <w:t>:</w:t>
      </w:r>
      <w:r w:rsidR="00765AB7" w:rsidRPr="00C13211">
        <w:rPr>
          <w:rFonts w:ascii="Book Antiqua" w:hAnsi="Book Antiqua"/>
          <w:b/>
          <w:sz w:val="24"/>
          <w:szCs w:val="24"/>
          <w:lang w:val="en-US" w:eastAsia="zh-CN"/>
        </w:rPr>
        <w:t xml:space="preserve"> </w:t>
      </w:r>
      <w:r w:rsidR="00D95769" w:rsidRPr="00C13211">
        <w:rPr>
          <w:rFonts w:ascii="Book Antiqua" w:hAnsi="Book Antiqua"/>
          <w:b/>
          <w:sz w:val="24"/>
          <w:szCs w:val="24"/>
          <w:lang w:val="en-US"/>
        </w:rPr>
        <w:t>Where do we stand?</w:t>
      </w:r>
    </w:p>
    <w:p w:rsidR="00A03FBE" w:rsidRPr="00C13211" w:rsidRDefault="00A03FBE" w:rsidP="00C13211">
      <w:pPr>
        <w:spacing w:after="0" w:line="360" w:lineRule="auto"/>
        <w:jc w:val="both"/>
        <w:rPr>
          <w:rFonts w:ascii="Book Antiqua" w:hAnsi="Book Antiqua"/>
          <w:b/>
          <w:sz w:val="24"/>
          <w:szCs w:val="24"/>
          <w:lang w:val="en-US" w:eastAsia="zh-CN"/>
        </w:rPr>
      </w:pPr>
    </w:p>
    <w:p w:rsidR="008566A0" w:rsidRPr="00C13211" w:rsidRDefault="00A03FBE" w:rsidP="00C13211">
      <w:pPr>
        <w:spacing w:after="0" w:line="360" w:lineRule="auto"/>
        <w:jc w:val="both"/>
        <w:rPr>
          <w:rFonts w:ascii="Book Antiqua" w:hAnsi="Book Antiqua"/>
          <w:sz w:val="24"/>
          <w:szCs w:val="24"/>
          <w:lang w:val="en-US" w:eastAsia="zh-CN"/>
        </w:rPr>
      </w:pPr>
      <w:proofErr w:type="spellStart"/>
      <w:r w:rsidRPr="00C13211">
        <w:rPr>
          <w:rFonts w:ascii="Book Antiqua" w:hAnsi="Book Antiqua"/>
          <w:sz w:val="24"/>
          <w:szCs w:val="24"/>
          <w:lang w:val="en-US"/>
        </w:rPr>
        <w:t>Fattouch</w:t>
      </w:r>
      <w:proofErr w:type="spellEnd"/>
      <w:r w:rsidRPr="00C13211">
        <w:rPr>
          <w:rFonts w:ascii="Book Antiqua" w:hAnsi="Book Antiqua"/>
          <w:sz w:val="24"/>
          <w:szCs w:val="24"/>
          <w:lang w:val="en-US" w:eastAsia="zh-CN"/>
        </w:rPr>
        <w:t xml:space="preserve"> K </w:t>
      </w:r>
      <w:r w:rsidRPr="00C13211">
        <w:rPr>
          <w:rFonts w:ascii="Book Antiqua" w:hAnsi="Book Antiqua"/>
          <w:i/>
          <w:sz w:val="24"/>
          <w:szCs w:val="24"/>
          <w:lang w:val="en-US" w:eastAsia="zh-CN"/>
        </w:rPr>
        <w:t>et al.</w:t>
      </w:r>
      <w:r w:rsidRPr="00C13211">
        <w:rPr>
          <w:rFonts w:ascii="Book Antiqua" w:hAnsi="Book Antiqua"/>
          <w:b/>
          <w:sz w:val="24"/>
          <w:szCs w:val="24"/>
          <w:lang w:val="en-US"/>
        </w:rPr>
        <w:t xml:space="preserve"> </w:t>
      </w:r>
      <w:r w:rsidRPr="00C13211">
        <w:rPr>
          <w:rFonts w:ascii="Book Antiqua" w:hAnsi="Book Antiqua"/>
          <w:sz w:val="24"/>
          <w:szCs w:val="24"/>
          <w:lang w:val="en-US"/>
        </w:rPr>
        <w:t>Surgical management of moderate ischemic mitral valve regurgitation</w:t>
      </w:r>
    </w:p>
    <w:p w:rsidR="00A03FBE" w:rsidRPr="00C13211" w:rsidRDefault="00A03FBE" w:rsidP="00C13211">
      <w:pPr>
        <w:spacing w:after="0" w:line="360" w:lineRule="auto"/>
        <w:jc w:val="both"/>
        <w:rPr>
          <w:rFonts w:ascii="Book Antiqua" w:hAnsi="Book Antiqua"/>
          <w:b/>
          <w:sz w:val="24"/>
          <w:szCs w:val="24"/>
          <w:lang w:val="en-US" w:eastAsia="zh-CN"/>
        </w:rPr>
      </w:pPr>
    </w:p>
    <w:p w:rsidR="008566A0" w:rsidRPr="00C13211" w:rsidRDefault="008566A0" w:rsidP="00C13211">
      <w:pPr>
        <w:spacing w:after="0" w:line="360" w:lineRule="auto"/>
        <w:jc w:val="both"/>
        <w:rPr>
          <w:rFonts w:ascii="Book Antiqua" w:hAnsi="Book Antiqua"/>
          <w:sz w:val="24"/>
          <w:szCs w:val="24"/>
        </w:rPr>
      </w:pPr>
      <w:r w:rsidRPr="00C13211">
        <w:rPr>
          <w:rFonts w:ascii="Book Antiqua" w:hAnsi="Book Antiqua"/>
          <w:sz w:val="24"/>
          <w:szCs w:val="24"/>
        </w:rPr>
        <w:t xml:space="preserve">Khalil Fattouch, Sebastiano Castrovinci, Giacomo Murana, Marco Moscarelli, Giuseppe Speziale </w:t>
      </w:r>
    </w:p>
    <w:p w:rsidR="00652F0C" w:rsidRPr="00C13211" w:rsidRDefault="00652F0C" w:rsidP="00C13211">
      <w:pPr>
        <w:spacing w:after="0" w:line="360" w:lineRule="auto"/>
        <w:jc w:val="both"/>
        <w:rPr>
          <w:rFonts w:ascii="Book Antiqua" w:hAnsi="Book Antiqua"/>
          <w:sz w:val="24"/>
          <w:szCs w:val="24"/>
          <w:lang w:eastAsia="zh-CN"/>
        </w:rPr>
      </w:pPr>
    </w:p>
    <w:p w:rsidR="007850CA" w:rsidRPr="00C13211" w:rsidRDefault="00A03FBE" w:rsidP="00C13211">
      <w:pPr>
        <w:spacing w:after="0" w:line="360" w:lineRule="auto"/>
        <w:jc w:val="both"/>
        <w:rPr>
          <w:rFonts w:ascii="Book Antiqua" w:hAnsi="Book Antiqua"/>
          <w:sz w:val="24"/>
          <w:szCs w:val="24"/>
          <w:lang w:val="en-US" w:eastAsia="zh-CN"/>
        </w:rPr>
      </w:pPr>
      <w:r w:rsidRPr="00C13211">
        <w:rPr>
          <w:rFonts w:ascii="Book Antiqua" w:hAnsi="Book Antiqua"/>
          <w:b/>
          <w:sz w:val="24"/>
          <w:szCs w:val="24"/>
          <w:lang w:val="en-US"/>
        </w:rPr>
        <w:t xml:space="preserve">Khalil </w:t>
      </w:r>
      <w:proofErr w:type="spellStart"/>
      <w:r w:rsidRPr="00C13211">
        <w:rPr>
          <w:rFonts w:ascii="Book Antiqua" w:hAnsi="Book Antiqua"/>
          <w:b/>
          <w:sz w:val="24"/>
          <w:szCs w:val="24"/>
          <w:lang w:val="en-US"/>
        </w:rPr>
        <w:t>Fattouch</w:t>
      </w:r>
      <w:proofErr w:type="spellEnd"/>
      <w:r w:rsidRPr="00C13211">
        <w:rPr>
          <w:rFonts w:ascii="Book Antiqua" w:hAnsi="Book Antiqua"/>
          <w:b/>
          <w:sz w:val="24"/>
          <w:szCs w:val="24"/>
          <w:lang w:val="en-US"/>
        </w:rPr>
        <w:t>,</w:t>
      </w:r>
      <w:r w:rsidRPr="00C13211">
        <w:rPr>
          <w:rFonts w:ascii="Book Antiqua" w:hAnsi="Book Antiqua"/>
          <w:sz w:val="24"/>
          <w:szCs w:val="24"/>
          <w:lang w:val="en-US" w:eastAsia="zh-CN"/>
        </w:rPr>
        <w:t xml:space="preserve"> </w:t>
      </w:r>
      <w:r w:rsidR="007850CA" w:rsidRPr="00C13211">
        <w:rPr>
          <w:rFonts w:ascii="Book Antiqua" w:hAnsi="Book Antiqua"/>
          <w:sz w:val="24"/>
          <w:szCs w:val="24"/>
          <w:lang w:val="en-US"/>
        </w:rPr>
        <w:t>Department of Cardiovascular Surgery, GVM Ca</w:t>
      </w:r>
      <w:r w:rsidR="000A74B7" w:rsidRPr="00C13211">
        <w:rPr>
          <w:rFonts w:ascii="Book Antiqua" w:hAnsi="Book Antiqua"/>
          <w:sz w:val="24"/>
          <w:szCs w:val="24"/>
          <w:lang w:val="en-US"/>
        </w:rPr>
        <w:t xml:space="preserve">re and Research, Maria </w:t>
      </w:r>
      <w:proofErr w:type="spellStart"/>
      <w:r w:rsidR="000A74B7" w:rsidRPr="00C13211">
        <w:rPr>
          <w:rFonts w:ascii="Book Antiqua" w:hAnsi="Book Antiqua"/>
          <w:sz w:val="24"/>
          <w:szCs w:val="24"/>
          <w:lang w:val="en-US"/>
        </w:rPr>
        <w:t>Eleonora</w:t>
      </w:r>
      <w:proofErr w:type="spellEnd"/>
      <w:r w:rsidR="000A74B7" w:rsidRPr="00C13211">
        <w:rPr>
          <w:rFonts w:ascii="Book Antiqua" w:hAnsi="Book Antiqua"/>
          <w:sz w:val="24"/>
          <w:szCs w:val="24"/>
          <w:lang w:val="en-US"/>
        </w:rPr>
        <w:t xml:space="preserve"> </w:t>
      </w:r>
      <w:r w:rsidR="007850CA" w:rsidRPr="00C13211">
        <w:rPr>
          <w:rFonts w:ascii="Book Antiqua" w:hAnsi="Book Antiqua"/>
          <w:sz w:val="24"/>
          <w:szCs w:val="24"/>
          <w:lang w:val="en-US"/>
        </w:rPr>
        <w:t xml:space="preserve">Hospital, </w:t>
      </w:r>
      <w:r w:rsidRPr="00C13211">
        <w:rPr>
          <w:rFonts w:ascii="Book Antiqua" w:hAnsi="Book Antiqua"/>
          <w:sz w:val="24"/>
          <w:szCs w:val="24"/>
          <w:lang w:val="en-US"/>
        </w:rPr>
        <w:t>90100</w:t>
      </w:r>
      <w:r w:rsidR="00514C4B" w:rsidRPr="00C13211">
        <w:rPr>
          <w:rFonts w:ascii="Book Antiqua" w:hAnsi="Book Antiqua"/>
          <w:sz w:val="24"/>
          <w:szCs w:val="24"/>
          <w:lang w:val="en-US"/>
        </w:rPr>
        <w:t xml:space="preserve"> </w:t>
      </w:r>
      <w:r w:rsidR="007850CA" w:rsidRPr="00C13211">
        <w:rPr>
          <w:rFonts w:ascii="Book Antiqua" w:hAnsi="Book Antiqua"/>
          <w:sz w:val="24"/>
          <w:szCs w:val="24"/>
          <w:lang w:val="en-US"/>
        </w:rPr>
        <w:t>Palermo, Italy</w:t>
      </w:r>
    </w:p>
    <w:p w:rsidR="00A03FBE" w:rsidRPr="00C13211" w:rsidRDefault="00A03FBE" w:rsidP="00C13211">
      <w:pPr>
        <w:spacing w:after="0" w:line="360" w:lineRule="auto"/>
        <w:jc w:val="both"/>
        <w:rPr>
          <w:rFonts w:ascii="Book Antiqua" w:hAnsi="Book Antiqua"/>
          <w:sz w:val="24"/>
          <w:szCs w:val="24"/>
          <w:lang w:val="en-US" w:eastAsia="zh-CN"/>
        </w:rPr>
      </w:pPr>
    </w:p>
    <w:p w:rsidR="007850CA" w:rsidRPr="00C13211" w:rsidRDefault="00A03FBE" w:rsidP="00C13211">
      <w:pPr>
        <w:spacing w:after="0" w:line="360" w:lineRule="auto"/>
        <w:jc w:val="both"/>
        <w:rPr>
          <w:rFonts w:ascii="Book Antiqua" w:hAnsi="Book Antiqua"/>
          <w:sz w:val="24"/>
          <w:szCs w:val="24"/>
          <w:lang w:val="en-US" w:eastAsia="zh-CN"/>
        </w:rPr>
      </w:pPr>
      <w:proofErr w:type="spellStart"/>
      <w:r w:rsidRPr="00C13211">
        <w:rPr>
          <w:rFonts w:ascii="Book Antiqua" w:hAnsi="Book Antiqua"/>
          <w:b/>
          <w:sz w:val="24"/>
          <w:szCs w:val="24"/>
          <w:lang w:val="en-US"/>
        </w:rPr>
        <w:t>Sebastiano</w:t>
      </w:r>
      <w:proofErr w:type="spellEnd"/>
      <w:r w:rsidRPr="00C13211">
        <w:rPr>
          <w:rFonts w:ascii="Book Antiqua" w:hAnsi="Book Antiqua"/>
          <w:b/>
          <w:sz w:val="24"/>
          <w:szCs w:val="24"/>
          <w:lang w:val="en-US"/>
        </w:rPr>
        <w:t xml:space="preserve"> </w:t>
      </w:r>
      <w:proofErr w:type="spellStart"/>
      <w:r w:rsidRPr="00C13211">
        <w:rPr>
          <w:rFonts w:ascii="Book Antiqua" w:hAnsi="Book Antiqua"/>
          <w:b/>
          <w:sz w:val="24"/>
          <w:szCs w:val="24"/>
          <w:lang w:val="en-US"/>
        </w:rPr>
        <w:t>Castrovinci</w:t>
      </w:r>
      <w:proofErr w:type="spellEnd"/>
      <w:r w:rsidRPr="00C13211">
        <w:rPr>
          <w:rFonts w:ascii="Book Antiqua" w:hAnsi="Book Antiqua"/>
          <w:b/>
          <w:sz w:val="24"/>
          <w:szCs w:val="24"/>
          <w:lang w:val="en-US"/>
        </w:rPr>
        <w:t xml:space="preserve">, Giacomo </w:t>
      </w:r>
      <w:proofErr w:type="spellStart"/>
      <w:r w:rsidRPr="00C13211">
        <w:rPr>
          <w:rFonts w:ascii="Book Antiqua" w:hAnsi="Book Antiqua"/>
          <w:b/>
          <w:sz w:val="24"/>
          <w:szCs w:val="24"/>
          <w:lang w:val="en-US"/>
        </w:rPr>
        <w:t>Murana</w:t>
      </w:r>
      <w:proofErr w:type="spellEnd"/>
      <w:r w:rsidRPr="00C13211">
        <w:rPr>
          <w:rFonts w:ascii="Book Antiqua" w:hAnsi="Book Antiqua"/>
          <w:b/>
          <w:sz w:val="24"/>
          <w:szCs w:val="24"/>
          <w:lang w:val="en-US"/>
        </w:rPr>
        <w:t>,</w:t>
      </w:r>
      <w:r w:rsidR="007850CA" w:rsidRPr="00C13211">
        <w:rPr>
          <w:rFonts w:ascii="Book Antiqua" w:hAnsi="Book Antiqua"/>
          <w:b/>
          <w:sz w:val="24"/>
          <w:szCs w:val="24"/>
          <w:lang w:val="en-US"/>
        </w:rPr>
        <w:t xml:space="preserve"> </w:t>
      </w:r>
      <w:r w:rsidR="007850CA" w:rsidRPr="00C13211">
        <w:rPr>
          <w:rFonts w:ascii="Book Antiqua" w:hAnsi="Book Antiqua"/>
          <w:sz w:val="24"/>
          <w:szCs w:val="24"/>
          <w:lang w:val="en-US"/>
        </w:rPr>
        <w:t xml:space="preserve">Department of Cardiovascular Surgery, University of Bologna, </w:t>
      </w:r>
      <w:r w:rsidRPr="00C13211">
        <w:rPr>
          <w:rFonts w:ascii="Book Antiqua" w:hAnsi="Book Antiqua"/>
          <w:sz w:val="24"/>
          <w:szCs w:val="24"/>
          <w:lang w:val="en-US"/>
        </w:rPr>
        <w:t>40138</w:t>
      </w:r>
      <w:r w:rsidR="00514C4B" w:rsidRPr="00C13211">
        <w:rPr>
          <w:rFonts w:ascii="Book Antiqua" w:hAnsi="Book Antiqua"/>
          <w:sz w:val="24"/>
          <w:szCs w:val="24"/>
          <w:lang w:val="en-US"/>
        </w:rPr>
        <w:t xml:space="preserve"> Bologna, </w:t>
      </w:r>
      <w:r w:rsidR="007850CA" w:rsidRPr="00C13211">
        <w:rPr>
          <w:rFonts w:ascii="Book Antiqua" w:hAnsi="Book Antiqua"/>
          <w:sz w:val="24"/>
          <w:szCs w:val="24"/>
          <w:lang w:val="en-US"/>
        </w:rPr>
        <w:t xml:space="preserve">Italy </w:t>
      </w:r>
    </w:p>
    <w:p w:rsidR="00A03FBE" w:rsidRPr="00C13211" w:rsidRDefault="00A03FBE" w:rsidP="00C13211">
      <w:pPr>
        <w:spacing w:after="0" w:line="360" w:lineRule="auto"/>
        <w:jc w:val="both"/>
        <w:rPr>
          <w:rFonts w:ascii="Book Antiqua" w:hAnsi="Book Antiqua"/>
          <w:sz w:val="24"/>
          <w:szCs w:val="24"/>
          <w:lang w:val="en-US" w:eastAsia="zh-CN"/>
        </w:rPr>
      </w:pPr>
    </w:p>
    <w:p w:rsidR="007850CA" w:rsidRPr="00C13211" w:rsidRDefault="00A03FBE" w:rsidP="00C13211">
      <w:pPr>
        <w:spacing w:after="0" w:line="360" w:lineRule="auto"/>
        <w:jc w:val="both"/>
        <w:rPr>
          <w:rFonts w:ascii="Book Antiqua" w:hAnsi="Book Antiqua"/>
          <w:sz w:val="24"/>
          <w:szCs w:val="24"/>
          <w:lang w:val="en-US" w:eastAsia="zh-CN"/>
        </w:rPr>
      </w:pPr>
      <w:r w:rsidRPr="00C13211">
        <w:rPr>
          <w:rFonts w:ascii="Book Antiqua" w:hAnsi="Book Antiqua"/>
          <w:b/>
          <w:sz w:val="24"/>
          <w:szCs w:val="24"/>
          <w:lang w:val="en-US"/>
        </w:rPr>
        <w:t xml:space="preserve">Marco </w:t>
      </w:r>
      <w:proofErr w:type="spellStart"/>
      <w:r w:rsidRPr="00C13211">
        <w:rPr>
          <w:rFonts w:ascii="Book Antiqua" w:hAnsi="Book Antiqua"/>
          <w:b/>
          <w:sz w:val="24"/>
          <w:szCs w:val="24"/>
          <w:lang w:val="en-US"/>
        </w:rPr>
        <w:t>Moscarelli</w:t>
      </w:r>
      <w:proofErr w:type="spellEnd"/>
      <w:r w:rsidRPr="00C13211">
        <w:rPr>
          <w:rFonts w:ascii="Book Antiqua" w:hAnsi="Book Antiqua"/>
          <w:b/>
          <w:sz w:val="24"/>
          <w:szCs w:val="24"/>
          <w:lang w:val="en-US"/>
        </w:rPr>
        <w:t>,</w:t>
      </w:r>
      <w:r w:rsidRPr="00C13211">
        <w:rPr>
          <w:rFonts w:ascii="Book Antiqua" w:hAnsi="Book Antiqua"/>
          <w:b/>
          <w:sz w:val="24"/>
          <w:szCs w:val="24"/>
          <w:lang w:val="en-US" w:eastAsia="zh-CN"/>
        </w:rPr>
        <w:t xml:space="preserve"> </w:t>
      </w:r>
      <w:r w:rsidR="007850CA" w:rsidRPr="00C13211">
        <w:rPr>
          <w:rFonts w:ascii="Book Antiqua" w:hAnsi="Book Antiqua"/>
          <w:sz w:val="24"/>
          <w:szCs w:val="24"/>
          <w:lang w:val="en-US"/>
        </w:rPr>
        <w:t>Cardiothoracic Surgery Department</w:t>
      </w:r>
      <w:r w:rsidRPr="00C13211">
        <w:rPr>
          <w:rFonts w:ascii="Book Antiqua" w:hAnsi="Book Antiqua"/>
          <w:sz w:val="24"/>
          <w:szCs w:val="24"/>
          <w:lang w:val="en-US" w:eastAsia="zh-CN"/>
        </w:rPr>
        <w:t>,</w:t>
      </w:r>
      <w:r w:rsidR="007850CA" w:rsidRPr="00C13211">
        <w:rPr>
          <w:rFonts w:ascii="Book Antiqua" w:hAnsi="Book Antiqua"/>
          <w:sz w:val="24"/>
          <w:szCs w:val="24"/>
          <w:lang w:val="en-US"/>
        </w:rPr>
        <w:t xml:space="preserve"> Hammersmith Hospital, Imperial College, London</w:t>
      </w:r>
      <w:r w:rsidRPr="00C13211">
        <w:rPr>
          <w:rFonts w:ascii="Book Antiqua" w:hAnsi="Book Antiqua"/>
          <w:sz w:val="24"/>
          <w:szCs w:val="24"/>
          <w:lang w:val="en-US" w:eastAsia="zh-CN"/>
        </w:rPr>
        <w:t xml:space="preserve"> </w:t>
      </w:r>
      <w:r w:rsidRPr="00C13211">
        <w:rPr>
          <w:rFonts w:ascii="Book Antiqua" w:hAnsi="Book Antiqua" w:cs="Arial"/>
          <w:sz w:val="24"/>
          <w:szCs w:val="24"/>
          <w:lang w:val="en-US"/>
        </w:rPr>
        <w:t>W12 0HS</w:t>
      </w:r>
      <w:r w:rsidRPr="00C13211">
        <w:rPr>
          <w:rFonts w:ascii="Book Antiqua" w:hAnsi="Book Antiqua" w:cs="Arial"/>
          <w:sz w:val="24"/>
          <w:szCs w:val="24"/>
          <w:lang w:val="en-US" w:eastAsia="zh-CN"/>
        </w:rPr>
        <w:t>,</w:t>
      </w:r>
      <w:r w:rsidR="007850CA" w:rsidRPr="00C13211">
        <w:rPr>
          <w:rFonts w:ascii="Book Antiqua" w:hAnsi="Book Antiqua"/>
          <w:sz w:val="24"/>
          <w:szCs w:val="24"/>
          <w:lang w:val="en-US"/>
        </w:rPr>
        <w:t xml:space="preserve"> U</w:t>
      </w:r>
      <w:r w:rsidRPr="00C13211">
        <w:rPr>
          <w:rFonts w:ascii="Book Antiqua" w:hAnsi="Book Antiqua"/>
          <w:sz w:val="24"/>
          <w:szCs w:val="24"/>
          <w:lang w:val="en-US" w:eastAsia="zh-CN"/>
        </w:rPr>
        <w:t xml:space="preserve">nited </w:t>
      </w:r>
      <w:r w:rsidR="007850CA" w:rsidRPr="00C13211">
        <w:rPr>
          <w:rFonts w:ascii="Book Antiqua" w:hAnsi="Book Antiqua"/>
          <w:sz w:val="24"/>
          <w:szCs w:val="24"/>
          <w:lang w:val="en-US"/>
        </w:rPr>
        <w:t>K</w:t>
      </w:r>
      <w:r w:rsidRPr="00C13211">
        <w:rPr>
          <w:rFonts w:ascii="Book Antiqua" w:hAnsi="Book Antiqua"/>
          <w:sz w:val="24"/>
          <w:szCs w:val="24"/>
          <w:lang w:val="en-US" w:eastAsia="zh-CN"/>
        </w:rPr>
        <w:t>ingdom</w:t>
      </w:r>
    </w:p>
    <w:p w:rsidR="00A03FBE" w:rsidRPr="00C13211" w:rsidRDefault="00A03FBE" w:rsidP="00C13211">
      <w:pPr>
        <w:spacing w:after="0" w:line="360" w:lineRule="auto"/>
        <w:jc w:val="both"/>
        <w:rPr>
          <w:rFonts w:ascii="Book Antiqua" w:hAnsi="Book Antiqua"/>
          <w:sz w:val="24"/>
          <w:szCs w:val="24"/>
          <w:lang w:val="en-US" w:eastAsia="zh-CN"/>
        </w:rPr>
      </w:pPr>
    </w:p>
    <w:p w:rsidR="00D95769" w:rsidRPr="00C13211" w:rsidRDefault="00A03FBE" w:rsidP="00C13211">
      <w:pPr>
        <w:spacing w:after="0" w:line="360" w:lineRule="auto"/>
        <w:jc w:val="both"/>
        <w:rPr>
          <w:rFonts w:ascii="Book Antiqua" w:hAnsi="Book Antiqua"/>
          <w:sz w:val="24"/>
          <w:szCs w:val="24"/>
          <w:lang w:val="en-US" w:eastAsia="zh-CN"/>
        </w:rPr>
      </w:pPr>
      <w:r w:rsidRPr="00C13211">
        <w:rPr>
          <w:rFonts w:ascii="Book Antiqua" w:hAnsi="Book Antiqua"/>
          <w:b/>
          <w:sz w:val="24"/>
          <w:szCs w:val="24"/>
          <w:lang w:val="en-US"/>
        </w:rPr>
        <w:t xml:space="preserve">Giuseppe </w:t>
      </w:r>
      <w:proofErr w:type="spellStart"/>
      <w:r w:rsidRPr="00C13211">
        <w:rPr>
          <w:rFonts w:ascii="Book Antiqua" w:hAnsi="Book Antiqua"/>
          <w:b/>
          <w:sz w:val="24"/>
          <w:szCs w:val="24"/>
          <w:lang w:val="en-US"/>
        </w:rPr>
        <w:t>Speziale</w:t>
      </w:r>
      <w:proofErr w:type="spellEnd"/>
      <w:r w:rsidRPr="00C13211">
        <w:rPr>
          <w:rFonts w:ascii="Book Antiqua" w:hAnsi="Book Antiqua"/>
          <w:b/>
          <w:sz w:val="24"/>
          <w:szCs w:val="24"/>
          <w:lang w:val="en-US" w:eastAsia="zh-CN"/>
        </w:rPr>
        <w:t>,</w:t>
      </w:r>
      <w:r w:rsidR="007850CA" w:rsidRPr="00C13211">
        <w:rPr>
          <w:rFonts w:ascii="Book Antiqua" w:hAnsi="Book Antiqua"/>
          <w:sz w:val="24"/>
          <w:szCs w:val="24"/>
          <w:lang w:val="en-US"/>
        </w:rPr>
        <w:t xml:space="preserve"> Department of Cardiovascular Surgery, GVM Care and Research, </w:t>
      </w:r>
      <w:proofErr w:type="spellStart"/>
      <w:r w:rsidR="007850CA" w:rsidRPr="00C13211">
        <w:rPr>
          <w:rFonts w:ascii="Book Antiqua" w:hAnsi="Book Antiqua"/>
          <w:sz w:val="24"/>
          <w:szCs w:val="24"/>
          <w:lang w:val="en-US"/>
        </w:rPr>
        <w:t>Anthea</w:t>
      </w:r>
      <w:proofErr w:type="spellEnd"/>
      <w:r w:rsidR="007850CA" w:rsidRPr="00C13211">
        <w:rPr>
          <w:rFonts w:ascii="Book Antiqua" w:hAnsi="Book Antiqua"/>
          <w:sz w:val="24"/>
          <w:szCs w:val="24"/>
          <w:lang w:val="en-US"/>
        </w:rPr>
        <w:t xml:space="preserve"> Hospital, </w:t>
      </w:r>
      <w:r w:rsidRPr="00C13211">
        <w:rPr>
          <w:rFonts w:ascii="Book Antiqua" w:hAnsi="Book Antiqua"/>
          <w:sz w:val="24"/>
          <w:szCs w:val="24"/>
          <w:lang w:val="en-US"/>
        </w:rPr>
        <w:t>70124</w:t>
      </w:r>
      <w:r w:rsidR="00514C4B" w:rsidRPr="00C13211">
        <w:rPr>
          <w:rFonts w:ascii="Book Antiqua" w:hAnsi="Book Antiqua"/>
          <w:sz w:val="24"/>
          <w:szCs w:val="24"/>
          <w:lang w:val="en-US"/>
        </w:rPr>
        <w:t xml:space="preserve"> </w:t>
      </w:r>
      <w:r w:rsidRPr="00C13211">
        <w:rPr>
          <w:rFonts w:ascii="Book Antiqua" w:hAnsi="Book Antiqua"/>
          <w:sz w:val="24"/>
          <w:szCs w:val="24"/>
          <w:lang w:val="en-US"/>
        </w:rPr>
        <w:t>Bari, Italy</w:t>
      </w:r>
    </w:p>
    <w:p w:rsidR="00652F0C" w:rsidRPr="00C13211" w:rsidRDefault="00652F0C" w:rsidP="00C13211">
      <w:pPr>
        <w:spacing w:after="0" w:line="360" w:lineRule="auto"/>
        <w:jc w:val="both"/>
        <w:rPr>
          <w:rFonts w:ascii="Book Antiqua" w:hAnsi="Book Antiqua"/>
          <w:b/>
          <w:sz w:val="24"/>
          <w:szCs w:val="24"/>
          <w:lang w:val="en-US"/>
        </w:rPr>
      </w:pPr>
    </w:p>
    <w:p w:rsidR="00514C4B" w:rsidRPr="00C13211" w:rsidRDefault="00514C4B" w:rsidP="00C13211">
      <w:pPr>
        <w:spacing w:after="0" w:line="360" w:lineRule="auto"/>
        <w:jc w:val="both"/>
        <w:rPr>
          <w:rFonts w:ascii="Book Antiqua" w:hAnsi="Book Antiqua"/>
          <w:sz w:val="24"/>
          <w:szCs w:val="24"/>
          <w:lang w:val="en-US" w:eastAsia="zh-CN"/>
        </w:rPr>
      </w:pPr>
      <w:r w:rsidRPr="00C13211">
        <w:rPr>
          <w:rFonts w:ascii="Book Antiqua" w:hAnsi="Book Antiqua"/>
          <w:b/>
          <w:sz w:val="24"/>
          <w:szCs w:val="24"/>
          <w:lang w:val="en-US"/>
        </w:rPr>
        <w:t>Author contributions:</w:t>
      </w:r>
      <w:r w:rsidRPr="00C13211">
        <w:rPr>
          <w:rFonts w:ascii="Book Antiqua" w:hAnsi="Book Antiqua"/>
          <w:sz w:val="24"/>
          <w:szCs w:val="24"/>
          <w:lang w:val="en-US"/>
        </w:rPr>
        <w:t xml:space="preserve"> </w:t>
      </w:r>
      <w:proofErr w:type="spellStart"/>
      <w:r w:rsidRPr="00C13211">
        <w:rPr>
          <w:rFonts w:ascii="Book Antiqua" w:hAnsi="Book Antiqua"/>
          <w:sz w:val="24"/>
          <w:szCs w:val="24"/>
          <w:lang w:val="en-US"/>
        </w:rPr>
        <w:t>Fattouch</w:t>
      </w:r>
      <w:proofErr w:type="spellEnd"/>
      <w:r w:rsidR="00A03FBE" w:rsidRPr="00C13211">
        <w:rPr>
          <w:rFonts w:ascii="Book Antiqua" w:hAnsi="Book Antiqua"/>
          <w:sz w:val="24"/>
          <w:szCs w:val="24"/>
          <w:lang w:val="en-US" w:eastAsia="zh-CN"/>
        </w:rPr>
        <w:t xml:space="preserve"> K</w:t>
      </w:r>
      <w:r w:rsidRPr="00C13211">
        <w:rPr>
          <w:rFonts w:ascii="Book Antiqua" w:hAnsi="Book Antiqua"/>
          <w:sz w:val="24"/>
          <w:szCs w:val="24"/>
          <w:lang w:val="en-US"/>
        </w:rPr>
        <w:t xml:space="preserve">, </w:t>
      </w:r>
      <w:proofErr w:type="spellStart"/>
      <w:r w:rsidRPr="00C13211">
        <w:rPr>
          <w:rFonts w:ascii="Book Antiqua" w:hAnsi="Book Antiqua"/>
          <w:sz w:val="24"/>
          <w:szCs w:val="24"/>
          <w:lang w:val="en-US"/>
        </w:rPr>
        <w:t>Castrovinci</w:t>
      </w:r>
      <w:proofErr w:type="spellEnd"/>
      <w:r w:rsidRPr="00C13211">
        <w:rPr>
          <w:rFonts w:ascii="Book Antiqua" w:hAnsi="Book Antiqua"/>
          <w:sz w:val="24"/>
          <w:szCs w:val="24"/>
          <w:lang w:val="en-US"/>
        </w:rPr>
        <w:t xml:space="preserve"> </w:t>
      </w:r>
      <w:r w:rsidR="00A03FBE" w:rsidRPr="00C13211">
        <w:rPr>
          <w:rFonts w:ascii="Book Antiqua" w:hAnsi="Book Antiqua"/>
          <w:sz w:val="24"/>
          <w:szCs w:val="24"/>
          <w:lang w:val="en-US" w:eastAsia="zh-CN"/>
        </w:rPr>
        <w:t xml:space="preserve">S </w:t>
      </w:r>
      <w:r w:rsidRPr="00C13211">
        <w:rPr>
          <w:rFonts w:ascii="Book Antiqua" w:hAnsi="Book Antiqua"/>
          <w:sz w:val="24"/>
          <w:szCs w:val="24"/>
          <w:lang w:val="en-US"/>
        </w:rPr>
        <w:t xml:space="preserve">and </w:t>
      </w:r>
      <w:proofErr w:type="spellStart"/>
      <w:r w:rsidRPr="00C13211">
        <w:rPr>
          <w:rFonts w:ascii="Book Antiqua" w:hAnsi="Book Antiqua"/>
          <w:sz w:val="24"/>
          <w:szCs w:val="24"/>
          <w:lang w:val="en-US"/>
        </w:rPr>
        <w:t>Murana</w:t>
      </w:r>
      <w:proofErr w:type="spellEnd"/>
      <w:r w:rsidRPr="00C13211">
        <w:rPr>
          <w:rFonts w:ascii="Book Antiqua" w:hAnsi="Book Antiqua"/>
          <w:sz w:val="24"/>
          <w:szCs w:val="24"/>
          <w:lang w:val="en-US"/>
        </w:rPr>
        <w:t xml:space="preserve"> </w:t>
      </w:r>
      <w:r w:rsidR="00A03FBE" w:rsidRPr="00C13211">
        <w:rPr>
          <w:rFonts w:ascii="Book Antiqua" w:hAnsi="Book Antiqua"/>
          <w:sz w:val="24"/>
          <w:szCs w:val="24"/>
          <w:lang w:val="en-US" w:eastAsia="zh-CN"/>
        </w:rPr>
        <w:t xml:space="preserve">G </w:t>
      </w:r>
      <w:r w:rsidRPr="00C13211">
        <w:rPr>
          <w:rFonts w:ascii="Book Antiqua" w:hAnsi="Book Antiqua"/>
          <w:sz w:val="24"/>
          <w:szCs w:val="24"/>
          <w:lang w:val="en-GB"/>
        </w:rPr>
        <w:t xml:space="preserve">contributed equally to this work and wrote the manuscript; </w:t>
      </w:r>
      <w:proofErr w:type="spellStart"/>
      <w:r w:rsidRPr="00C13211">
        <w:rPr>
          <w:rFonts w:ascii="Book Antiqua" w:hAnsi="Book Antiqua"/>
          <w:sz w:val="24"/>
          <w:szCs w:val="24"/>
          <w:lang w:val="en-GB"/>
        </w:rPr>
        <w:t>Moscarelli</w:t>
      </w:r>
      <w:proofErr w:type="spellEnd"/>
      <w:r w:rsidRPr="00C13211">
        <w:rPr>
          <w:rFonts w:ascii="Book Antiqua" w:hAnsi="Book Antiqua"/>
          <w:sz w:val="24"/>
          <w:szCs w:val="24"/>
          <w:lang w:val="en-GB"/>
        </w:rPr>
        <w:t xml:space="preserve"> </w:t>
      </w:r>
      <w:r w:rsidR="00A03FBE" w:rsidRPr="00C13211">
        <w:rPr>
          <w:rFonts w:ascii="Book Antiqua" w:hAnsi="Book Antiqua"/>
          <w:sz w:val="24"/>
          <w:szCs w:val="24"/>
          <w:lang w:val="en-GB" w:eastAsia="zh-CN"/>
        </w:rPr>
        <w:t xml:space="preserve">M </w:t>
      </w:r>
      <w:r w:rsidRPr="00C13211">
        <w:rPr>
          <w:rFonts w:ascii="Book Antiqua" w:hAnsi="Book Antiqua"/>
          <w:sz w:val="24"/>
          <w:szCs w:val="24"/>
          <w:lang w:val="en-GB"/>
        </w:rPr>
        <w:t xml:space="preserve">contributed to the editing of the manuscript; </w:t>
      </w:r>
      <w:proofErr w:type="spellStart"/>
      <w:r w:rsidRPr="00C13211">
        <w:rPr>
          <w:rFonts w:ascii="Book Antiqua" w:hAnsi="Book Antiqua"/>
          <w:sz w:val="24"/>
          <w:szCs w:val="24"/>
          <w:lang w:val="en-GB"/>
        </w:rPr>
        <w:t>Spezial</w:t>
      </w:r>
      <w:r w:rsidR="00A03FBE" w:rsidRPr="00C13211">
        <w:rPr>
          <w:rFonts w:ascii="Book Antiqua" w:hAnsi="Book Antiqua"/>
          <w:sz w:val="24"/>
          <w:szCs w:val="24"/>
          <w:lang w:val="en-GB"/>
        </w:rPr>
        <w:t>e</w:t>
      </w:r>
      <w:proofErr w:type="spellEnd"/>
      <w:r w:rsidR="00A03FBE" w:rsidRPr="00C13211">
        <w:rPr>
          <w:rFonts w:ascii="Book Antiqua" w:hAnsi="Book Antiqua"/>
          <w:sz w:val="24"/>
          <w:szCs w:val="24"/>
          <w:lang w:val="en-GB" w:eastAsia="zh-CN"/>
        </w:rPr>
        <w:t xml:space="preserve"> G </w:t>
      </w:r>
      <w:r w:rsidR="00A03FBE" w:rsidRPr="00C13211">
        <w:rPr>
          <w:rFonts w:ascii="Book Antiqua" w:hAnsi="Book Antiqua"/>
          <w:sz w:val="24"/>
          <w:szCs w:val="24"/>
          <w:lang w:val="en-GB"/>
        </w:rPr>
        <w:t xml:space="preserve">contributed to the reviewing </w:t>
      </w:r>
      <w:r w:rsidRPr="00C13211">
        <w:rPr>
          <w:rFonts w:ascii="Book Antiqua" w:hAnsi="Book Antiqua"/>
          <w:sz w:val="24"/>
          <w:szCs w:val="24"/>
          <w:lang w:val="en-GB"/>
        </w:rPr>
        <w:t>of</w:t>
      </w:r>
      <w:r w:rsidR="00765AB7" w:rsidRPr="00C13211">
        <w:rPr>
          <w:rFonts w:ascii="Book Antiqua" w:hAnsi="Book Antiqua"/>
          <w:sz w:val="24"/>
          <w:szCs w:val="24"/>
          <w:lang w:val="en-GB"/>
        </w:rPr>
        <w:t xml:space="preserve"> </w:t>
      </w:r>
      <w:r w:rsidRPr="00C13211">
        <w:rPr>
          <w:rFonts w:ascii="Book Antiqua" w:hAnsi="Book Antiqua"/>
          <w:sz w:val="24"/>
          <w:szCs w:val="24"/>
          <w:lang w:val="en-GB"/>
        </w:rPr>
        <w:t>the manuscript</w:t>
      </w:r>
      <w:r w:rsidR="00652F0C" w:rsidRPr="00C13211">
        <w:rPr>
          <w:rFonts w:ascii="Book Antiqua" w:hAnsi="Book Antiqua"/>
          <w:sz w:val="24"/>
          <w:szCs w:val="24"/>
          <w:lang w:val="en-GB"/>
        </w:rPr>
        <w:t>.</w:t>
      </w:r>
    </w:p>
    <w:p w:rsidR="00514C4B" w:rsidRPr="00C13211" w:rsidRDefault="00514C4B" w:rsidP="00C13211">
      <w:pPr>
        <w:spacing w:after="0" w:line="360" w:lineRule="auto"/>
        <w:jc w:val="both"/>
        <w:rPr>
          <w:rFonts w:ascii="Book Antiqua" w:hAnsi="Book Antiqua"/>
          <w:sz w:val="24"/>
          <w:szCs w:val="24"/>
          <w:lang w:val="en-US"/>
        </w:rPr>
      </w:pPr>
    </w:p>
    <w:p w:rsidR="007850CA" w:rsidRPr="00C13211" w:rsidRDefault="00A03FBE" w:rsidP="00C13211">
      <w:pPr>
        <w:spacing w:after="0" w:line="360" w:lineRule="auto"/>
        <w:jc w:val="both"/>
        <w:rPr>
          <w:rFonts w:ascii="Book Antiqua" w:hAnsi="Book Antiqua"/>
          <w:sz w:val="24"/>
          <w:szCs w:val="24"/>
          <w:lang w:val="en-US" w:eastAsia="zh-CN"/>
        </w:rPr>
      </w:pPr>
      <w:r w:rsidRPr="00C13211">
        <w:rPr>
          <w:rFonts w:ascii="Book Antiqua" w:hAnsi="Book Antiqua"/>
          <w:b/>
          <w:sz w:val="24"/>
          <w:szCs w:val="24"/>
          <w:lang w:val="en-US"/>
        </w:rPr>
        <w:t>Correspondence to:</w:t>
      </w:r>
      <w:r w:rsidRPr="00C13211">
        <w:rPr>
          <w:rFonts w:ascii="Book Antiqua" w:hAnsi="Book Antiqua"/>
          <w:b/>
          <w:sz w:val="24"/>
          <w:szCs w:val="24"/>
          <w:lang w:val="en-US" w:eastAsia="zh-CN"/>
        </w:rPr>
        <w:t xml:space="preserve"> </w:t>
      </w:r>
      <w:r w:rsidR="007850CA" w:rsidRPr="00C13211">
        <w:rPr>
          <w:rFonts w:ascii="Book Antiqua" w:hAnsi="Book Antiqua"/>
          <w:b/>
          <w:sz w:val="24"/>
          <w:szCs w:val="24"/>
          <w:lang w:val="en-US"/>
        </w:rPr>
        <w:t xml:space="preserve">Khalil </w:t>
      </w:r>
      <w:proofErr w:type="spellStart"/>
      <w:r w:rsidR="007850CA" w:rsidRPr="00C13211">
        <w:rPr>
          <w:rFonts w:ascii="Book Antiqua" w:hAnsi="Book Antiqua"/>
          <w:b/>
          <w:sz w:val="24"/>
          <w:szCs w:val="24"/>
          <w:lang w:val="en-US"/>
        </w:rPr>
        <w:t>Fattouch</w:t>
      </w:r>
      <w:proofErr w:type="spellEnd"/>
      <w:r w:rsidR="007850CA" w:rsidRPr="00C13211">
        <w:rPr>
          <w:rFonts w:ascii="Book Antiqua" w:hAnsi="Book Antiqua"/>
          <w:b/>
          <w:sz w:val="24"/>
          <w:szCs w:val="24"/>
          <w:lang w:val="en-US"/>
        </w:rPr>
        <w:t>, MD, PhD</w:t>
      </w:r>
      <w:r w:rsidR="00032E97" w:rsidRPr="00C13211">
        <w:rPr>
          <w:rFonts w:ascii="Book Antiqua" w:hAnsi="Book Antiqua"/>
          <w:b/>
          <w:sz w:val="24"/>
          <w:szCs w:val="24"/>
          <w:lang w:val="en-US"/>
        </w:rPr>
        <w:t xml:space="preserve">, </w:t>
      </w:r>
      <w:r w:rsidR="007850CA" w:rsidRPr="00C13211">
        <w:rPr>
          <w:rFonts w:ascii="Book Antiqua" w:hAnsi="Book Antiqua"/>
          <w:b/>
          <w:sz w:val="24"/>
          <w:szCs w:val="24"/>
          <w:lang w:val="en-US"/>
        </w:rPr>
        <w:t xml:space="preserve">Chief of </w:t>
      </w:r>
      <w:r w:rsidR="007850CA" w:rsidRPr="00C13211">
        <w:rPr>
          <w:rFonts w:ascii="Book Antiqua" w:hAnsi="Book Antiqua"/>
          <w:sz w:val="24"/>
          <w:szCs w:val="24"/>
          <w:lang w:val="en-US"/>
        </w:rPr>
        <w:t>Cardiovascular Surgery Unit</w:t>
      </w:r>
      <w:r w:rsidRPr="00C13211">
        <w:rPr>
          <w:rFonts w:ascii="Book Antiqua" w:hAnsi="Book Antiqua"/>
          <w:sz w:val="24"/>
          <w:szCs w:val="24"/>
          <w:lang w:val="en-US" w:eastAsia="zh-CN"/>
        </w:rPr>
        <w:t>,</w:t>
      </w:r>
      <w:r w:rsidR="00514C4B" w:rsidRPr="00C13211">
        <w:rPr>
          <w:rFonts w:ascii="Book Antiqua" w:hAnsi="Book Antiqua"/>
          <w:sz w:val="24"/>
          <w:szCs w:val="24"/>
          <w:lang w:val="en-US"/>
        </w:rPr>
        <w:t xml:space="preserve"> </w:t>
      </w:r>
      <w:r w:rsidRPr="00C13211">
        <w:rPr>
          <w:rFonts w:ascii="Book Antiqua" w:hAnsi="Book Antiqua"/>
          <w:sz w:val="24"/>
          <w:szCs w:val="24"/>
          <w:lang w:val="en-US"/>
        </w:rPr>
        <w:t>Department of Cardiovascular Surgery,</w:t>
      </w:r>
      <w:r w:rsidRPr="00C13211">
        <w:rPr>
          <w:rFonts w:ascii="Book Antiqua" w:hAnsi="Book Antiqua"/>
          <w:sz w:val="24"/>
          <w:szCs w:val="24"/>
          <w:lang w:val="en-US" w:eastAsia="zh-CN"/>
        </w:rPr>
        <w:t xml:space="preserve"> </w:t>
      </w:r>
      <w:r w:rsidR="007850CA" w:rsidRPr="00C13211">
        <w:rPr>
          <w:rFonts w:ascii="Book Antiqua" w:hAnsi="Book Antiqua"/>
          <w:sz w:val="24"/>
          <w:szCs w:val="24"/>
          <w:lang w:val="en-US"/>
        </w:rPr>
        <w:t xml:space="preserve">GVM Care and </w:t>
      </w:r>
      <w:r w:rsidR="007850CA" w:rsidRPr="00C13211">
        <w:rPr>
          <w:rFonts w:ascii="Book Antiqua" w:hAnsi="Book Antiqua"/>
          <w:sz w:val="24"/>
          <w:szCs w:val="24"/>
          <w:lang w:val="en-US"/>
        </w:rPr>
        <w:lastRenderedPageBreak/>
        <w:t xml:space="preserve">Research, Maria </w:t>
      </w:r>
      <w:proofErr w:type="spellStart"/>
      <w:r w:rsidR="007850CA" w:rsidRPr="00C13211">
        <w:rPr>
          <w:rFonts w:ascii="Book Antiqua" w:hAnsi="Book Antiqua"/>
          <w:sz w:val="24"/>
          <w:szCs w:val="24"/>
          <w:lang w:val="en-US"/>
        </w:rPr>
        <w:t>Eleonora</w:t>
      </w:r>
      <w:proofErr w:type="spellEnd"/>
      <w:r w:rsidR="007850CA" w:rsidRPr="00C13211">
        <w:rPr>
          <w:rFonts w:ascii="Book Antiqua" w:hAnsi="Book Antiqua"/>
          <w:sz w:val="24"/>
          <w:szCs w:val="24"/>
          <w:lang w:val="en-US"/>
        </w:rPr>
        <w:t xml:space="preserve"> Hospital</w:t>
      </w:r>
      <w:r w:rsidRPr="00C13211">
        <w:rPr>
          <w:rFonts w:ascii="Book Antiqua" w:hAnsi="Book Antiqua"/>
          <w:sz w:val="24"/>
          <w:szCs w:val="24"/>
          <w:lang w:val="en-US" w:eastAsia="zh-CN"/>
        </w:rPr>
        <w:t xml:space="preserve">, </w:t>
      </w:r>
      <w:proofErr w:type="spellStart"/>
      <w:r w:rsidR="007850CA" w:rsidRPr="00C13211">
        <w:rPr>
          <w:rFonts w:ascii="Book Antiqua" w:hAnsi="Book Antiqua"/>
          <w:sz w:val="24"/>
          <w:szCs w:val="24"/>
          <w:lang w:val="en-US"/>
        </w:rPr>
        <w:t>Viale</w:t>
      </w:r>
      <w:proofErr w:type="spellEnd"/>
      <w:r w:rsidR="007850CA" w:rsidRPr="00C13211">
        <w:rPr>
          <w:rFonts w:ascii="Book Antiqua" w:hAnsi="Book Antiqua"/>
          <w:sz w:val="24"/>
          <w:szCs w:val="24"/>
          <w:lang w:val="en-US"/>
        </w:rPr>
        <w:t xml:space="preserve"> </w:t>
      </w:r>
      <w:proofErr w:type="spellStart"/>
      <w:r w:rsidR="007850CA" w:rsidRPr="00C13211">
        <w:rPr>
          <w:rFonts w:ascii="Book Antiqua" w:hAnsi="Book Antiqua"/>
          <w:sz w:val="24"/>
          <w:szCs w:val="24"/>
          <w:lang w:val="en-US"/>
        </w:rPr>
        <w:t>Regione</w:t>
      </w:r>
      <w:proofErr w:type="spellEnd"/>
      <w:r w:rsidR="007850CA" w:rsidRPr="00C13211">
        <w:rPr>
          <w:rFonts w:ascii="Book Antiqua" w:hAnsi="Book Antiqua"/>
          <w:sz w:val="24"/>
          <w:szCs w:val="24"/>
          <w:lang w:val="en-US"/>
        </w:rPr>
        <w:t xml:space="preserve"> </w:t>
      </w:r>
      <w:proofErr w:type="spellStart"/>
      <w:r w:rsidR="007850CA" w:rsidRPr="00C13211">
        <w:rPr>
          <w:rFonts w:ascii="Book Antiqua" w:hAnsi="Book Antiqua"/>
          <w:sz w:val="24"/>
          <w:szCs w:val="24"/>
          <w:lang w:val="en-US"/>
        </w:rPr>
        <w:t>Siciliana</w:t>
      </w:r>
      <w:proofErr w:type="spellEnd"/>
      <w:r w:rsidR="007850CA" w:rsidRPr="00C13211">
        <w:rPr>
          <w:rFonts w:ascii="Book Antiqua" w:hAnsi="Book Antiqua"/>
          <w:sz w:val="24"/>
          <w:szCs w:val="24"/>
          <w:lang w:val="en-US"/>
        </w:rPr>
        <w:t xml:space="preserve"> 1571</w:t>
      </w:r>
      <w:r w:rsidR="00032E97" w:rsidRPr="00C13211">
        <w:rPr>
          <w:rFonts w:ascii="Book Antiqua" w:hAnsi="Book Antiqua"/>
          <w:sz w:val="24"/>
          <w:szCs w:val="24"/>
          <w:lang w:val="en-US"/>
        </w:rPr>
        <w:t xml:space="preserve">, </w:t>
      </w:r>
      <w:r w:rsidRPr="00C13211">
        <w:rPr>
          <w:rFonts w:ascii="Book Antiqua" w:hAnsi="Book Antiqua"/>
          <w:sz w:val="24"/>
          <w:szCs w:val="24"/>
          <w:lang w:val="en-US"/>
        </w:rPr>
        <w:t>90100</w:t>
      </w:r>
      <w:r w:rsidR="007850CA" w:rsidRPr="00C13211">
        <w:rPr>
          <w:rFonts w:ascii="Book Antiqua" w:hAnsi="Book Antiqua"/>
          <w:sz w:val="24"/>
          <w:szCs w:val="24"/>
          <w:lang w:val="en-US"/>
        </w:rPr>
        <w:t xml:space="preserve"> Palermo</w:t>
      </w:r>
      <w:r w:rsidRPr="00C13211">
        <w:rPr>
          <w:rFonts w:ascii="Book Antiqua" w:hAnsi="Book Antiqua"/>
          <w:sz w:val="24"/>
          <w:szCs w:val="24"/>
          <w:lang w:val="en-US" w:eastAsia="zh-CN"/>
        </w:rPr>
        <w:t xml:space="preserve">, </w:t>
      </w:r>
      <w:r w:rsidR="007850CA" w:rsidRPr="00C13211">
        <w:rPr>
          <w:rFonts w:ascii="Book Antiqua" w:hAnsi="Book Antiqua"/>
          <w:sz w:val="24"/>
          <w:szCs w:val="24"/>
          <w:lang w:val="en-US"/>
        </w:rPr>
        <w:t>Italy.</w:t>
      </w:r>
      <w:r w:rsidRPr="00C13211">
        <w:rPr>
          <w:rFonts w:ascii="Book Antiqua" w:hAnsi="Book Antiqua"/>
          <w:sz w:val="24"/>
          <w:szCs w:val="24"/>
          <w:lang w:val="en-US"/>
        </w:rPr>
        <w:t xml:space="preserve"> </w:t>
      </w:r>
      <w:hyperlink r:id="rId8" w:history="1">
        <w:r w:rsidRPr="00C13211">
          <w:rPr>
            <w:rStyle w:val="Hyperlink"/>
            <w:rFonts w:ascii="Book Antiqua" w:hAnsi="Book Antiqua"/>
            <w:color w:val="auto"/>
            <w:sz w:val="24"/>
            <w:szCs w:val="24"/>
            <w:u w:val="none"/>
            <w:lang w:val="en-US"/>
          </w:rPr>
          <w:t>khalilfattouch@hotmail.com</w:t>
        </w:r>
      </w:hyperlink>
    </w:p>
    <w:p w:rsidR="00A03FBE" w:rsidRPr="00C13211" w:rsidRDefault="00A03FBE" w:rsidP="00C13211">
      <w:pPr>
        <w:spacing w:after="0" w:line="360" w:lineRule="auto"/>
        <w:jc w:val="both"/>
        <w:rPr>
          <w:rFonts w:ascii="Book Antiqua" w:hAnsi="Book Antiqua"/>
          <w:sz w:val="24"/>
          <w:szCs w:val="24"/>
          <w:lang w:val="en-US" w:eastAsia="zh-CN"/>
        </w:rPr>
      </w:pPr>
    </w:p>
    <w:p w:rsidR="00A03FBE" w:rsidRPr="00C13211" w:rsidRDefault="00A03FBE" w:rsidP="00C13211">
      <w:pPr>
        <w:spacing w:after="0" w:line="360" w:lineRule="auto"/>
        <w:jc w:val="both"/>
        <w:rPr>
          <w:rFonts w:ascii="Book Antiqua" w:hAnsi="Book Antiqua"/>
          <w:b/>
          <w:sz w:val="24"/>
          <w:szCs w:val="24"/>
          <w:lang w:val="en-US"/>
        </w:rPr>
      </w:pPr>
      <w:r w:rsidRPr="00C13211">
        <w:rPr>
          <w:rFonts w:ascii="Book Antiqua" w:hAnsi="Book Antiqua"/>
          <w:b/>
          <w:sz w:val="24"/>
          <w:szCs w:val="24"/>
          <w:lang w:val="en-US"/>
        </w:rPr>
        <w:t xml:space="preserve">Telephone: </w:t>
      </w:r>
      <w:r w:rsidRPr="00C13211">
        <w:rPr>
          <w:rFonts w:ascii="Book Antiqua" w:hAnsi="Book Antiqua"/>
          <w:sz w:val="24"/>
          <w:szCs w:val="24"/>
          <w:lang w:val="en-US" w:eastAsia="zh-CN"/>
        </w:rPr>
        <w:t>+</w:t>
      </w:r>
      <w:r w:rsidRPr="00C13211">
        <w:rPr>
          <w:rFonts w:ascii="Book Antiqua" w:hAnsi="Book Antiqua"/>
          <w:sz w:val="24"/>
          <w:szCs w:val="24"/>
          <w:lang w:val="en-US"/>
        </w:rPr>
        <w:t>39-091-6981111</w:t>
      </w:r>
      <w:r w:rsidRPr="00C13211">
        <w:rPr>
          <w:rFonts w:ascii="Book Antiqua" w:hAnsi="Book Antiqua"/>
          <w:sz w:val="24"/>
          <w:szCs w:val="24"/>
          <w:lang w:val="en-US" w:eastAsia="zh-CN"/>
        </w:rPr>
        <w:t xml:space="preserve"> </w:t>
      </w:r>
      <w:r w:rsidRPr="00C13211">
        <w:rPr>
          <w:rFonts w:ascii="Book Antiqua" w:hAnsi="Book Antiqua"/>
          <w:b/>
          <w:sz w:val="24"/>
          <w:szCs w:val="24"/>
          <w:lang w:val="en-US"/>
        </w:rPr>
        <w:t>Fax:</w:t>
      </w:r>
      <w:r w:rsidRPr="00C13211">
        <w:rPr>
          <w:rFonts w:ascii="Book Antiqua" w:hAnsi="Book Antiqua"/>
          <w:sz w:val="24"/>
          <w:szCs w:val="24"/>
          <w:lang w:val="en-US" w:eastAsia="zh-CN"/>
        </w:rPr>
        <w:t xml:space="preserve"> +</w:t>
      </w:r>
      <w:r w:rsidRPr="00C13211">
        <w:rPr>
          <w:rFonts w:ascii="Book Antiqua" w:hAnsi="Book Antiqua"/>
          <w:sz w:val="24"/>
          <w:szCs w:val="24"/>
          <w:lang w:val="en-US"/>
        </w:rPr>
        <w:t>39-091-6761612</w:t>
      </w:r>
      <w:r w:rsidR="00765AB7" w:rsidRPr="00C13211">
        <w:rPr>
          <w:rFonts w:ascii="Book Antiqua" w:hAnsi="Book Antiqua"/>
          <w:sz w:val="24"/>
          <w:szCs w:val="24"/>
          <w:lang w:val="en-US"/>
        </w:rPr>
        <w:t xml:space="preserve">  </w:t>
      </w:r>
      <w:r w:rsidRPr="00C13211">
        <w:rPr>
          <w:rFonts w:ascii="Book Antiqua" w:hAnsi="Book Antiqua"/>
          <w:sz w:val="24"/>
          <w:szCs w:val="24"/>
          <w:lang w:val="en-US"/>
        </w:rPr>
        <w:t xml:space="preserve"> </w:t>
      </w:r>
    </w:p>
    <w:p w:rsidR="00652F0C" w:rsidRPr="00C13211" w:rsidRDefault="00652F0C" w:rsidP="00C13211">
      <w:pPr>
        <w:spacing w:after="0" w:line="360" w:lineRule="auto"/>
        <w:jc w:val="both"/>
        <w:rPr>
          <w:rFonts w:ascii="Book Antiqua" w:hAnsi="Book Antiqua"/>
          <w:sz w:val="24"/>
          <w:szCs w:val="24"/>
          <w:lang w:val="en-US" w:eastAsia="zh-CN"/>
        </w:rPr>
      </w:pPr>
    </w:p>
    <w:p w:rsidR="00A03FBE" w:rsidRPr="00C13211" w:rsidRDefault="00A03FBE" w:rsidP="00C13211">
      <w:pPr>
        <w:spacing w:after="0" w:line="360" w:lineRule="auto"/>
        <w:jc w:val="both"/>
        <w:rPr>
          <w:rFonts w:ascii="Book Antiqua" w:hAnsi="Book Antiqua"/>
          <w:b/>
          <w:sz w:val="24"/>
          <w:szCs w:val="24"/>
          <w:lang w:val="en-US"/>
        </w:rPr>
      </w:pPr>
      <w:r w:rsidRPr="00C13211">
        <w:rPr>
          <w:rFonts w:ascii="Book Antiqua" w:hAnsi="Book Antiqua"/>
          <w:b/>
          <w:sz w:val="24"/>
          <w:szCs w:val="24"/>
          <w:lang w:val="en-US"/>
        </w:rPr>
        <w:t>Received:</w:t>
      </w:r>
      <w:r w:rsidRPr="00C13211">
        <w:rPr>
          <w:rFonts w:ascii="Book Antiqua" w:hAnsi="Book Antiqua"/>
          <w:b/>
          <w:sz w:val="24"/>
          <w:szCs w:val="24"/>
          <w:lang w:val="en-US" w:eastAsia="zh-CN"/>
        </w:rPr>
        <w:t xml:space="preserve"> </w:t>
      </w:r>
      <w:r w:rsidRPr="00C13211">
        <w:rPr>
          <w:rFonts w:ascii="Book Antiqua" w:hAnsi="Book Antiqua"/>
          <w:sz w:val="24"/>
          <w:szCs w:val="24"/>
          <w:lang w:val="en-US" w:eastAsia="zh-CN"/>
        </w:rPr>
        <w:t>June 2, 2014</w:t>
      </w:r>
      <w:r w:rsidRPr="00C13211">
        <w:rPr>
          <w:rFonts w:ascii="Book Antiqua" w:hAnsi="Book Antiqua"/>
          <w:b/>
          <w:sz w:val="24"/>
          <w:szCs w:val="24"/>
          <w:lang w:val="en-US"/>
        </w:rPr>
        <w:t xml:space="preserve"> Revised: </w:t>
      </w:r>
      <w:r w:rsidR="00C13211">
        <w:rPr>
          <w:rFonts w:ascii="Book Antiqua" w:hAnsi="Book Antiqua" w:hint="eastAsia"/>
          <w:sz w:val="24"/>
          <w:szCs w:val="24"/>
          <w:lang w:val="en-US" w:eastAsia="zh-CN"/>
        </w:rPr>
        <w:t>September 16</w:t>
      </w:r>
      <w:r w:rsidRPr="00C13211">
        <w:rPr>
          <w:rFonts w:ascii="Book Antiqua" w:hAnsi="Book Antiqua"/>
          <w:sz w:val="24"/>
          <w:szCs w:val="24"/>
          <w:lang w:val="en-US" w:eastAsia="zh-CN"/>
        </w:rPr>
        <w:t>, 2014</w:t>
      </w:r>
      <w:r w:rsidRPr="00C13211">
        <w:rPr>
          <w:rFonts w:ascii="Book Antiqua" w:hAnsi="Book Antiqua"/>
          <w:sz w:val="24"/>
          <w:szCs w:val="24"/>
          <w:lang w:val="en-US"/>
        </w:rPr>
        <w:t xml:space="preserve"> </w:t>
      </w:r>
    </w:p>
    <w:p w:rsidR="00FA7F29" w:rsidRPr="00605D8A" w:rsidRDefault="00A03FBE" w:rsidP="00FA7F29">
      <w:pPr>
        <w:rPr>
          <w:rFonts w:ascii="Book Antiqua" w:hAnsi="Book Antiqua"/>
          <w:color w:val="000000"/>
          <w:sz w:val="24"/>
        </w:rPr>
      </w:pPr>
      <w:r w:rsidRPr="00C13211">
        <w:rPr>
          <w:rFonts w:ascii="Book Antiqua" w:hAnsi="Book Antiqua"/>
          <w:b/>
          <w:sz w:val="24"/>
          <w:szCs w:val="24"/>
          <w:lang w:val="en-US"/>
        </w:rPr>
        <w:t xml:space="preserve">Accepted: </w:t>
      </w: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9"/>
      <w:bookmarkStart w:id="8" w:name="OLE_LINK10"/>
      <w:bookmarkStart w:id="9" w:name="OLE_LINK13"/>
      <w:bookmarkStart w:id="10" w:name="OLE_LINK14"/>
      <w:bookmarkStart w:id="11" w:name="OLE_LINK17"/>
      <w:bookmarkStart w:id="12" w:name="OLE_LINK18"/>
      <w:bookmarkStart w:id="13" w:name="OLE_LINK19"/>
      <w:bookmarkStart w:id="14" w:name="OLE_LINK22"/>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4"/>
      <w:bookmarkStart w:id="25" w:name="OLE_LINK36"/>
      <w:bookmarkStart w:id="26" w:name="OLE_LINK37"/>
      <w:bookmarkStart w:id="27" w:name="OLE_LINK38"/>
      <w:bookmarkStart w:id="28" w:name="OLE_LINK41"/>
      <w:bookmarkStart w:id="29" w:name="OLE_LINK42"/>
      <w:bookmarkStart w:id="30" w:name="OLE_LINK44"/>
      <w:bookmarkStart w:id="31" w:name="OLE_LINK45"/>
      <w:bookmarkStart w:id="32" w:name="OLE_LINK46"/>
      <w:bookmarkStart w:id="33" w:name="OLE_LINK47"/>
      <w:bookmarkStart w:id="34" w:name="OLE_LINK52"/>
      <w:bookmarkStart w:id="35" w:name="OLE_LINK43"/>
      <w:bookmarkStart w:id="36" w:name="OLE_LINK57"/>
      <w:bookmarkStart w:id="37" w:name="OLE_LINK58"/>
      <w:bookmarkStart w:id="38" w:name="OLE_LINK8"/>
      <w:bookmarkStart w:id="39" w:name="OLE_LINK62"/>
      <w:bookmarkStart w:id="40" w:name="OLE_LINK66"/>
      <w:bookmarkStart w:id="41" w:name="OLE_LINK68"/>
      <w:bookmarkStart w:id="42" w:name="OLE_LINK69"/>
      <w:bookmarkStart w:id="43" w:name="OLE_LINK71"/>
      <w:bookmarkStart w:id="44" w:name="OLE_LINK74"/>
      <w:bookmarkStart w:id="45" w:name="OLE_LINK77"/>
      <w:bookmarkStart w:id="46" w:name="OLE_LINK78"/>
      <w:bookmarkStart w:id="47" w:name="OLE_LINK72"/>
      <w:bookmarkStart w:id="48" w:name="OLE_LINK73"/>
      <w:bookmarkStart w:id="49" w:name="OLE_LINK79"/>
      <w:bookmarkStart w:id="50" w:name="OLE_LINK81"/>
      <w:bookmarkStart w:id="51" w:name="OLE_LINK86"/>
      <w:bookmarkStart w:id="52" w:name="OLE_LINK87"/>
      <w:bookmarkStart w:id="53" w:name="OLE_LINK88"/>
      <w:bookmarkStart w:id="54" w:name="OLE_LINK89"/>
      <w:bookmarkStart w:id="55" w:name="OLE_LINK92"/>
      <w:bookmarkStart w:id="56" w:name="OLE_LINK94"/>
      <w:bookmarkStart w:id="57" w:name="OLE_LINK95"/>
      <w:proofErr w:type="spellStart"/>
      <w:r w:rsidR="00FA7F29">
        <w:rPr>
          <w:rFonts w:ascii="Book Antiqua" w:hAnsi="Book Antiqua"/>
          <w:color w:val="000000"/>
          <w:sz w:val="24"/>
        </w:rPr>
        <w:t>October</w:t>
      </w:r>
      <w:proofErr w:type="spellEnd"/>
      <w:r w:rsidR="00FA7F29" w:rsidRPr="00605D8A">
        <w:rPr>
          <w:rFonts w:ascii="Book Antiqua" w:hAnsi="Book Antiqua"/>
          <w:color w:val="000000"/>
          <w:sz w:val="24"/>
        </w:rPr>
        <w:t xml:space="preserve"> </w:t>
      </w:r>
      <w:r w:rsidR="00FA7F29">
        <w:rPr>
          <w:rFonts w:ascii="Book Antiqua" w:hAnsi="Book Antiqua"/>
          <w:color w:val="000000"/>
          <w:sz w:val="24"/>
        </w:rPr>
        <w:t>1</w:t>
      </w:r>
      <w:r w:rsidR="00FA7F29" w:rsidRPr="00605D8A">
        <w:rPr>
          <w:rFonts w:ascii="Book Antiqua" w:hAnsi="Book Antiqua"/>
          <w:color w:val="000000"/>
          <w:sz w:val="24"/>
        </w:rPr>
        <w:t>, 2014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rsidR="00A03FBE" w:rsidRPr="00C13211" w:rsidRDefault="00A03FBE" w:rsidP="00C13211">
      <w:pPr>
        <w:spacing w:after="0" w:line="360" w:lineRule="auto"/>
        <w:jc w:val="both"/>
        <w:rPr>
          <w:rFonts w:ascii="Book Antiqua" w:hAnsi="Book Antiqua"/>
          <w:b/>
          <w:sz w:val="24"/>
          <w:szCs w:val="24"/>
          <w:lang w:val="en-US"/>
        </w:rPr>
      </w:pPr>
    </w:p>
    <w:p w:rsidR="00A03FBE" w:rsidRPr="00C13211" w:rsidRDefault="00A03FBE" w:rsidP="00C13211">
      <w:pPr>
        <w:spacing w:after="0" w:line="360" w:lineRule="auto"/>
        <w:jc w:val="both"/>
        <w:rPr>
          <w:rFonts w:ascii="Book Antiqua" w:hAnsi="Book Antiqua" w:cs="宋体"/>
          <w:bCs/>
          <w:sz w:val="24"/>
          <w:szCs w:val="24"/>
          <w:lang w:val="en-US"/>
        </w:rPr>
      </w:pPr>
      <w:r w:rsidRPr="00C13211">
        <w:rPr>
          <w:rFonts w:ascii="Book Antiqua" w:hAnsi="Book Antiqua"/>
          <w:b/>
          <w:sz w:val="24"/>
          <w:szCs w:val="24"/>
          <w:lang w:val="en-US"/>
        </w:rPr>
        <w:t>Published online:</w:t>
      </w:r>
    </w:p>
    <w:p w:rsidR="00652F0C" w:rsidRPr="00C13211" w:rsidRDefault="00652F0C" w:rsidP="00C13211">
      <w:pPr>
        <w:spacing w:after="0" w:line="360" w:lineRule="auto"/>
        <w:jc w:val="both"/>
        <w:rPr>
          <w:rStyle w:val="hui1218"/>
          <w:rFonts w:ascii="Book Antiqua" w:hAnsi="Book Antiqua"/>
          <w:b/>
          <w:sz w:val="24"/>
          <w:szCs w:val="24"/>
          <w:lang w:val="en-US"/>
        </w:rPr>
      </w:pPr>
    </w:p>
    <w:p w:rsidR="00514C4B" w:rsidRPr="00C13211" w:rsidRDefault="00514C4B" w:rsidP="00C13211">
      <w:pPr>
        <w:spacing w:after="0" w:line="360" w:lineRule="auto"/>
        <w:jc w:val="both"/>
        <w:rPr>
          <w:rStyle w:val="hui1218"/>
          <w:rFonts w:ascii="Book Antiqua" w:hAnsi="Book Antiqua"/>
          <w:b/>
          <w:sz w:val="24"/>
          <w:szCs w:val="24"/>
          <w:lang w:val="en-US"/>
        </w:rPr>
      </w:pPr>
      <w:r w:rsidRPr="00C13211">
        <w:rPr>
          <w:rStyle w:val="hui1218"/>
          <w:rFonts w:ascii="Book Antiqua" w:hAnsi="Book Antiqua"/>
          <w:b/>
          <w:sz w:val="24"/>
          <w:szCs w:val="24"/>
          <w:lang w:val="en-US"/>
        </w:rPr>
        <w:t>Abstract</w:t>
      </w:r>
    </w:p>
    <w:p w:rsidR="005E51A8" w:rsidRPr="00C13211" w:rsidRDefault="005E51A8" w:rsidP="00C13211">
      <w:pPr>
        <w:widowControl w:val="0"/>
        <w:autoSpaceDE w:val="0"/>
        <w:autoSpaceDN w:val="0"/>
        <w:adjustRightInd w:val="0"/>
        <w:spacing w:after="0" w:line="360" w:lineRule="auto"/>
        <w:jc w:val="both"/>
        <w:rPr>
          <w:rFonts w:ascii="Book Antiqua" w:hAnsi="Book Antiqua"/>
          <w:sz w:val="24"/>
          <w:szCs w:val="24"/>
          <w:lang w:val="en-US"/>
        </w:rPr>
      </w:pPr>
      <w:r w:rsidRPr="00C13211">
        <w:rPr>
          <w:rFonts w:ascii="Book Antiqua" w:hAnsi="Book Antiqua"/>
          <w:sz w:val="24"/>
          <w:szCs w:val="24"/>
          <w:lang w:val="en-US"/>
        </w:rPr>
        <w:t>Ischemic mitral regurgitation</w:t>
      </w:r>
      <w:r w:rsidR="00652F0C" w:rsidRPr="00C13211">
        <w:rPr>
          <w:rFonts w:ascii="Book Antiqua" w:hAnsi="Book Antiqua"/>
          <w:sz w:val="24"/>
          <w:szCs w:val="24"/>
          <w:lang w:val="en-US"/>
        </w:rPr>
        <w:t xml:space="preserve"> (IMR)</w:t>
      </w:r>
      <w:r w:rsidRPr="00C13211">
        <w:rPr>
          <w:rFonts w:ascii="Book Antiqua" w:hAnsi="Book Antiqua"/>
          <w:sz w:val="24"/>
          <w:szCs w:val="24"/>
          <w:lang w:val="en-US"/>
        </w:rPr>
        <w:t xml:space="preserve"> </w:t>
      </w:r>
      <w:r w:rsidR="00810990" w:rsidRPr="00C13211">
        <w:rPr>
          <w:rFonts w:ascii="Book Antiqua" w:hAnsi="Book Antiqua"/>
          <w:sz w:val="24"/>
          <w:szCs w:val="24"/>
          <w:lang w:val="en-US"/>
        </w:rPr>
        <w:t xml:space="preserve">represents </w:t>
      </w:r>
      <w:r w:rsidRPr="00C13211">
        <w:rPr>
          <w:rFonts w:ascii="Book Antiqua" w:hAnsi="Book Antiqua"/>
          <w:sz w:val="24"/>
          <w:szCs w:val="24"/>
          <w:lang w:val="en-US"/>
        </w:rPr>
        <w:t>a common complication after myocardial infarction</w:t>
      </w:r>
      <w:r w:rsidR="00810990" w:rsidRPr="00C13211">
        <w:rPr>
          <w:rFonts w:ascii="Book Antiqua" w:hAnsi="Book Antiqua"/>
          <w:sz w:val="24"/>
          <w:szCs w:val="24"/>
          <w:lang w:val="en-US"/>
        </w:rPr>
        <w:t xml:space="preserve">. The valve </w:t>
      </w:r>
      <w:r w:rsidR="00246251" w:rsidRPr="00C13211">
        <w:rPr>
          <w:rFonts w:ascii="Book Antiqua" w:hAnsi="Book Antiqua"/>
          <w:sz w:val="24"/>
          <w:szCs w:val="24"/>
          <w:lang w:val="en-US"/>
        </w:rPr>
        <w:t xml:space="preserve">is anatomically normal and the </w:t>
      </w:r>
      <w:r w:rsidR="00810990" w:rsidRPr="00C13211">
        <w:rPr>
          <w:rFonts w:ascii="Book Antiqua" w:hAnsi="Book Antiqua"/>
          <w:sz w:val="24"/>
          <w:szCs w:val="24"/>
          <w:lang w:val="en-US"/>
        </w:rPr>
        <w:t xml:space="preserve">incompetence is the result of papillary muscles displacement and annular dilatation, causing leaflets tethering. </w:t>
      </w:r>
      <w:r w:rsidRPr="00C13211">
        <w:rPr>
          <w:rFonts w:ascii="Book Antiqua" w:hAnsi="Book Antiqua"/>
          <w:sz w:val="24"/>
          <w:szCs w:val="24"/>
          <w:lang w:val="en-US"/>
        </w:rPr>
        <w:t>Functionally t</w:t>
      </w:r>
      <w:r w:rsidRPr="00C13211">
        <w:rPr>
          <w:rFonts w:ascii="Book Antiqua" w:hAnsi="Book Antiqua" w:cs="Times New Roman"/>
          <w:sz w:val="24"/>
          <w:szCs w:val="24"/>
          <w:lang w:val="en-US"/>
        </w:rPr>
        <w:t xml:space="preserve">he leaflets </w:t>
      </w:r>
      <w:r w:rsidRPr="00C13211">
        <w:rPr>
          <w:rFonts w:ascii="Book Antiqua" w:hAnsi="Book Antiqua"/>
          <w:sz w:val="24"/>
          <w:szCs w:val="24"/>
          <w:lang w:val="en-US"/>
        </w:rPr>
        <w:t xml:space="preserve">present a restricted systolic motion due to tethering forces that displaces the </w:t>
      </w:r>
      <w:proofErr w:type="spellStart"/>
      <w:r w:rsidRPr="00C13211">
        <w:rPr>
          <w:rFonts w:ascii="Book Antiqua" w:hAnsi="Book Antiqua"/>
          <w:sz w:val="24"/>
          <w:szCs w:val="24"/>
          <w:lang w:val="en-US"/>
        </w:rPr>
        <w:t>coaptation</w:t>
      </w:r>
      <w:proofErr w:type="spellEnd"/>
      <w:r w:rsidRPr="00C13211">
        <w:rPr>
          <w:rFonts w:ascii="Book Antiqua" w:hAnsi="Book Antiqua"/>
          <w:sz w:val="24"/>
          <w:szCs w:val="24"/>
          <w:lang w:val="en-US"/>
        </w:rPr>
        <w:t xml:space="preserve"> surface toward the left ventricle apex. The patients present poor left ventricular function at the time of surgery and </w:t>
      </w:r>
      <w:r w:rsidR="00246251" w:rsidRPr="00C13211">
        <w:rPr>
          <w:rFonts w:ascii="Book Antiqua" w:hAnsi="Book Antiqua"/>
          <w:sz w:val="24"/>
          <w:szCs w:val="24"/>
          <w:lang w:val="en-US"/>
        </w:rPr>
        <w:t>the severity of the mitral regurgitation increases the risk of mortality.</w:t>
      </w:r>
      <w:r w:rsidR="00246251" w:rsidRPr="00C13211">
        <w:rPr>
          <w:rFonts w:ascii="Book Antiqua" w:hAnsi="Book Antiqua" w:cs="Times New Roman"/>
          <w:sz w:val="24"/>
          <w:szCs w:val="24"/>
          <w:lang w:val="en-US"/>
        </w:rPr>
        <w:t xml:space="preserve"> </w:t>
      </w:r>
      <w:r w:rsidRPr="00C13211">
        <w:rPr>
          <w:rFonts w:ascii="Book Antiqua" w:hAnsi="Book Antiqua" w:cs="ê˜øU'7A◊"/>
          <w:sz w:val="24"/>
          <w:szCs w:val="24"/>
          <w:lang w:val="en-US"/>
        </w:rPr>
        <w:t>Currently there is general agreement to treat surgically severe IMR nevertheless strong evidences for patient with moderate insufficiency remains poor and proper treatment debated.</w:t>
      </w:r>
      <w:r w:rsidRPr="00C13211">
        <w:rPr>
          <w:rFonts w:ascii="Book Antiqua" w:hAnsi="Book Antiqua"/>
          <w:sz w:val="24"/>
          <w:szCs w:val="24"/>
          <w:lang w:val="en-US"/>
        </w:rPr>
        <w:t xml:space="preserve"> </w:t>
      </w:r>
      <w:r w:rsidRPr="00C13211">
        <w:rPr>
          <w:rFonts w:ascii="Book Antiqua" w:eastAsia="OTNEJMQuadraat" w:hAnsi="Book Antiqua" w:cs="OTNEJMQuadraat"/>
          <w:sz w:val="24"/>
          <w:szCs w:val="24"/>
          <w:lang w:val="en-GB"/>
        </w:rPr>
        <w:t xml:space="preserve">The most effective surgical approach for the treatment of IMR </w:t>
      </w:r>
      <w:r w:rsidRPr="00C13211">
        <w:rPr>
          <w:rFonts w:ascii="Book Antiqua" w:eastAsia="OTNEJMQuadraat" w:hAnsi="Book Antiqua" w:cs="OTNEJMQuadraat"/>
          <w:sz w:val="24"/>
          <w:szCs w:val="24"/>
          <w:lang w:val="en-US"/>
        </w:rPr>
        <w:t xml:space="preserve">remains </w:t>
      </w:r>
      <w:r w:rsidRPr="00C13211">
        <w:rPr>
          <w:rFonts w:ascii="Book Antiqua" w:hAnsi="Book Antiqua"/>
          <w:sz w:val="24"/>
          <w:szCs w:val="24"/>
          <w:lang w:val="en-US"/>
        </w:rPr>
        <w:t xml:space="preserve">debated. </w:t>
      </w:r>
      <w:r w:rsidRPr="00C13211">
        <w:rPr>
          <w:rFonts w:ascii="Book Antiqua" w:hAnsi="Book Antiqua" w:cs="Times"/>
          <w:sz w:val="24"/>
          <w:szCs w:val="24"/>
          <w:lang w:val="en-US"/>
        </w:rPr>
        <w:t xml:space="preserve">Some authors </w:t>
      </w:r>
      <w:r w:rsidRPr="00C13211">
        <w:rPr>
          <w:rFonts w:ascii="Book Antiqua" w:hAnsi="Book Antiqua"/>
          <w:sz w:val="24"/>
          <w:szCs w:val="24"/>
          <w:lang w:val="en-US"/>
        </w:rPr>
        <w:t xml:space="preserve">demonstrated </w:t>
      </w:r>
      <w:r w:rsidRPr="00C13211">
        <w:rPr>
          <w:rFonts w:ascii="Book Antiqua" w:hAnsi="Book Antiqua" w:cs="Times"/>
          <w:sz w:val="24"/>
          <w:szCs w:val="24"/>
          <w:lang w:val="en-US"/>
        </w:rPr>
        <w:t xml:space="preserve">that </w:t>
      </w:r>
      <w:r w:rsidR="00605C7B" w:rsidRPr="00C13211">
        <w:rPr>
          <w:rFonts w:ascii="Book Antiqua" w:hAnsi="Book Antiqua" w:cs="Times"/>
          <w:sz w:val="24"/>
          <w:szCs w:val="24"/>
          <w:lang w:val="en-US"/>
        </w:rPr>
        <w:t xml:space="preserve">coronary artery bypass graft </w:t>
      </w:r>
      <w:r w:rsidR="00605C7B" w:rsidRPr="00C13211">
        <w:rPr>
          <w:rFonts w:ascii="Book Antiqua" w:hAnsi="Book Antiqua" w:cs="Times"/>
          <w:sz w:val="24"/>
          <w:szCs w:val="24"/>
          <w:lang w:val="en-US" w:eastAsia="zh-CN"/>
        </w:rPr>
        <w:t>(</w:t>
      </w:r>
      <w:r w:rsidRPr="00C13211">
        <w:rPr>
          <w:rFonts w:ascii="Book Antiqua" w:hAnsi="Book Antiqua" w:cs="Times"/>
          <w:sz w:val="24"/>
          <w:szCs w:val="24"/>
          <w:lang w:val="en-US"/>
        </w:rPr>
        <w:t>CABG</w:t>
      </w:r>
      <w:r w:rsidR="00605C7B" w:rsidRPr="00C13211">
        <w:rPr>
          <w:rFonts w:ascii="Book Antiqua" w:hAnsi="Book Antiqua" w:cs="Times"/>
          <w:sz w:val="24"/>
          <w:szCs w:val="24"/>
          <w:lang w:val="en-US" w:eastAsia="zh-CN"/>
        </w:rPr>
        <w:t>)</w:t>
      </w:r>
      <w:r w:rsidRPr="00C13211">
        <w:rPr>
          <w:rFonts w:ascii="Book Antiqua" w:hAnsi="Book Antiqua" w:cs="Times"/>
          <w:sz w:val="24"/>
          <w:szCs w:val="24"/>
          <w:lang w:val="en-US"/>
        </w:rPr>
        <w:t xml:space="preserve"> </w:t>
      </w:r>
      <w:r w:rsidRPr="00C13211">
        <w:rPr>
          <w:rFonts w:ascii="Book Antiqua" w:hAnsi="Book Antiqua"/>
          <w:sz w:val="24"/>
          <w:szCs w:val="24"/>
          <w:lang w:val="en-US"/>
        </w:rPr>
        <w:t xml:space="preserve">alone </w:t>
      </w:r>
      <w:r w:rsidRPr="00C13211">
        <w:rPr>
          <w:rFonts w:ascii="Book Antiqua" w:hAnsi="Book Antiqua" w:cs="Times"/>
          <w:sz w:val="24"/>
          <w:szCs w:val="24"/>
          <w:lang w:val="en-US"/>
        </w:rPr>
        <w:t>is beneficial in patients with IMR</w:t>
      </w:r>
      <w:r w:rsidRPr="00C13211">
        <w:rPr>
          <w:rFonts w:ascii="Book Antiqua" w:hAnsi="Book Antiqua"/>
          <w:sz w:val="24"/>
          <w:szCs w:val="24"/>
          <w:lang w:val="en-US"/>
        </w:rPr>
        <w:t xml:space="preserve">. </w:t>
      </w:r>
      <w:r w:rsidRPr="00C13211">
        <w:rPr>
          <w:rFonts w:ascii="Book Antiqua" w:hAnsi="Book Antiqua" w:cs="Times"/>
          <w:sz w:val="24"/>
          <w:szCs w:val="24"/>
          <w:lang w:val="en-US"/>
        </w:rPr>
        <w:t>Conversely,</w:t>
      </w:r>
      <w:r w:rsidR="00A03FBE" w:rsidRPr="00C13211">
        <w:rPr>
          <w:rFonts w:ascii="Book Antiqua" w:hAnsi="Book Antiqua" w:cs="Times New Roman"/>
          <w:sz w:val="24"/>
          <w:szCs w:val="24"/>
          <w:lang w:val="en-US"/>
        </w:rPr>
        <w:t xml:space="preserve"> in most patients, </w:t>
      </w:r>
      <w:r w:rsidRPr="00C13211">
        <w:rPr>
          <w:rFonts w:ascii="Book Antiqua" w:hAnsi="Book Antiqua" w:cs="Times New Roman"/>
          <w:sz w:val="24"/>
          <w:szCs w:val="24"/>
          <w:lang w:val="en-US"/>
        </w:rPr>
        <w:t xml:space="preserve">moderate IMR will persist or worsen after CABG alone which translate in higher long-term mortality as a function of residual </w:t>
      </w:r>
      <w:r w:rsidR="00652F0C" w:rsidRPr="00C13211">
        <w:rPr>
          <w:rFonts w:ascii="Book Antiqua" w:hAnsi="Book Antiqua" w:cs="Times New Roman"/>
          <w:sz w:val="24"/>
          <w:szCs w:val="24"/>
          <w:lang w:val="en-US"/>
        </w:rPr>
        <w:t>mitral regurgitation</w:t>
      </w:r>
      <w:r w:rsidRPr="00C13211">
        <w:rPr>
          <w:rFonts w:ascii="Book Antiqua" w:hAnsi="Book Antiqua" w:cs="Times New Roman"/>
          <w:sz w:val="24"/>
          <w:szCs w:val="24"/>
          <w:lang w:val="en-US"/>
        </w:rPr>
        <w:t xml:space="preserve"> severity.</w:t>
      </w:r>
      <w:r w:rsidRPr="00C13211">
        <w:rPr>
          <w:rFonts w:ascii="Book Antiqua" w:hAnsi="Book Antiqua"/>
          <w:sz w:val="24"/>
          <w:szCs w:val="24"/>
          <w:lang w:val="en-US"/>
        </w:rPr>
        <w:t xml:space="preserve"> A probable reason for this unclear surgical management of functional MR is due to the </w:t>
      </w:r>
      <w:r w:rsidRPr="00C13211">
        <w:rPr>
          <w:rFonts w:ascii="Book Antiqua" w:hAnsi="Book Antiqua" w:cs="Times"/>
          <w:sz w:val="24"/>
          <w:szCs w:val="24"/>
          <w:lang w:val="en-US"/>
        </w:rPr>
        <w:t>contemporary suboptimal results of reparative techniques</w:t>
      </w:r>
      <w:r w:rsidRPr="00C13211">
        <w:rPr>
          <w:rFonts w:ascii="Book Antiqua" w:hAnsi="Book Antiqua"/>
          <w:sz w:val="24"/>
          <w:szCs w:val="24"/>
          <w:lang w:val="en-US"/>
        </w:rPr>
        <w:t xml:space="preserve">. </w:t>
      </w:r>
      <w:r w:rsidR="00246251" w:rsidRPr="00C13211">
        <w:rPr>
          <w:rFonts w:ascii="Book Antiqua" w:hAnsi="Book Antiqua"/>
          <w:sz w:val="24"/>
          <w:szCs w:val="24"/>
          <w:lang w:val="en-US"/>
        </w:rPr>
        <w:t xml:space="preserve">The standard surgical treatment of chronic IMR </w:t>
      </w:r>
      <w:proofErr w:type="gramStart"/>
      <w:r w:rsidR="00246251" w:rsidRPr="00C13211">
        <w:rPr>
          <w:rFonts w:ascii="Book Antiqua" w:hAnsi="Book Antiqua"/>
          <w:sz w:val="24"/>
          <w:szCs w:val="24"/>
          <w:lang w:val="en-US"/>
        </w:rPr>
        <w:t>is  CABG</w:t>
      </w:r>
      <w:proofErr w:type="gramEnd"/>
      <w:r w:rsidR="00246251" w:rsidRPr="00C13211">
        <w:rPr>
          <w:rFonts w:ascii="Book Antiqua" w:hAnsi="Book Antiqua"/>
          <w:sz w:val="24"/>
          <w:szCs w:val="24"/>
          <w:lang w:val="en-US"/>
        </w:rPr>
        <w:t xml:space="preserve"> associated with u</w:t>
      </w:r>
      <w:r w:rsidRPr="00C13211">
        <w:rPr>
          <w:rFonts w:ascii="Book Antiqua" w:hAnsi="Book Antiqua" w:cs="Times"/>
          <w:sz w:val="24"/>
          <w:szCs w:val="24"/>
          <w:lang w:val="en-US"/>
        </w:rPr>
        <w:t xml:space="preserve">ndersized </w:t>
      </w:r>
      <w:proofErr w:type="spellStart"/>
      <w:r w:rsidRPr="00C13211">
        <w:rPr>
          <w:rFonts w:ascii="Book Antiqua" w:hAnsi="Book Antiqua" w:cs="Times-Roman"/>
          <w:sz w:val="24"/>
          <w:szCs w:val="24"/>
          <w:lang w:val="en-GB"/>
        </w:rPr>
        <w:t>annuloplasty</w:t>
      </w:r>
      <w:proofErr w:type="spellEnd"/>
      <w:r w:rsidR="00FA7B97" w:rsidRPr="00C13211">
        <w:rPr>
          <w:rFonts w:ascii="Book Antiqua" w:hAnsi="Book Antiqua" w:cs="Times"/>
          <w:sz w:val="24"/>
          <w:szCs w:val="24"/>
          <w:lang w:val="en-US"/>
        </w:rPr>
        <w:t xml:space="preserve"> </w:t>
      </w:r>
      <w:r w:rsidR="00246251" w:rsidRPr="00C13211">
        <w:rPr>
          <w:rFonts w:ascii="Book Antiqua" w:hAnsi="Book Antiqua" w:cs="Times"/>
          <w:sz w:val="24"/>
          <w:szCs w:val="24"/>
          <w:lang w:val="en-US"/>
        </w:rPr>
        <w:t xml:space="preserve">using </w:t>
      </w:r>
      <w:r w:rsidRPr="00C13211">
        <w:rPr>
          <w:rFonts w:ascii="Book Antiqua" w:hAnsi="Book Antiqua" w:cs="Times"/>
          <w:sz w:val="24"/>
          <w:szCs w:val="24"/>
          <w:lang w:val="en-US"/>
        </w:rPr>
        <w:t>complete ring</w:t>
      </w:r>
      <w:r w:rsidR="00FA7B97" w:rsidRPr="00C13211">
        <w:rPr>
          <w:rFonts w:ascii="Book Antiqua" w:hAnsi="Book Antiqua" w:cs="Times-Roman"/>
          <w:sz w:val="24"/>
          <w:szCs w:val="24"/>
          <w:lang w:val="en-GB"/>
        </w:rPr>
        <w:t xml:space="preserve">. </w:t>
      </w:r>
      <w:r w:rsidR="00246251" w:rsidRPr="00C13211">
        <w:rPr>
          <w:rFonts w:ascii="Book Antiqua" w:hAnsi="Book Antiqua" w:cs="Times-Roman"/>
          <w:sz w:val="24"/>
          <w:szCs w:val="24"/>
          <w:lang w:val="en-GB"/>
        </w:rPr>
        <w:t>Though</w:t>
      </w:r>
      <w:r w:rsidRPr="00C13211">
        <w:rPr>
          <w:rFonts w:ascii="Book Antiqua" w:hAnsi="Book Antiqua" w:cs="Times-Roman"/>
          <w:sz w:val="24"/>
          <w:szCs w:val="24"/>
          <w:lang w:val="en-GB"/>
        </w:rPr>
        <w:t xml:space="preserve">, </w:t>
      </w:r>
      <w:r w:rsidR="00246251" w:rsidRPr="00C13211">
        <w:rPr>
          <w:rFonts w:ascii="Book Antiqua" w:hAnsi="Book Antiqua" w:cs="Times"/>
          <w:sz w:val="24"/>
          <w:szCs w:val="24"/>
          <w:lang w:val="en-US"/>
        </w:rPr>
        <w:t xml:space="preserve">the </w:t>
      </w:r>
      <w:proofErr w:type="spellStart"/>
      <w:r w:rsidR="00246251" w:rsidRPr="00C13211">
        <w:rPr>
          <w:rFonts w:ascii="Book Antiqua" w:hAnsi="Book Antiqua" w:cs="Times"/>
          <w:sz w:val="24"/>
          <w:szCs w:val="24"/>
          <w:lang w:val="en-US"/>
        </w:rPr>
        <w:t>recurrency</w:t>
      </w:r>
      <w:proofErr w:type="spellEnd"/>
      <w:r w:rsidR="00246251" w:rsidRPr="00C13211">
        <w:rPr>
          <w:rFonts w:ascii="Book Antiqua" w:hAnsi="Book Antiqua" w:cs="Times"/>
          <w:sz w:val="24"/>
          <w:szCs w:val="24"/>
          <w:lang w:val="en-US"/>
        </w:rPr>
        <w:t xml:space="preserve"> of </w:t>
      </w:r>
      <w:r w:rsidR="00652F0C" w:rsidRPr="00C13211">
        <w:rPr>
          <w:rFonts w:ascii="Book Antiqua" w:hAnsi="Book Antiqua" w:cs="Times"/>
          <w:sz w:val="24"/>
          <w:szCs w:val="24"/>
          <w:lang w:val="en-US"/>
        </w:rPr>
        <w:t>mitral regurgitation</w:t>
      </w:r>
      <w:r w:rsidRPr="00C13211">
        <w:rPr>
          <w:rFonts w:ascii="Book Antiqua" w:hAnsi="Book Antiqua" w:cs="Times"/>
          <w:sz w:val="24"/>
          <w:szCs w:val="24"/>
          <w:lang w:val="en-US"/>
        </w:rPr>
        <w:t xml:space="preserve"> </w:t>
      </w:r>
      <w:r w:rsidR="00CA223B" w:rsidRPr="00C13211">
        <w:rPr>
          <w:rFonts w:ascii="Book Antiqua" w:hAnsi="Book Antiqua" w:cs="Times"/>
          <w:sz w:val="24"/>
          <w:szCs w:val="24"/>
          <w:lang w:val="en-US"/>
        </w:rPr>
        <w:t xml:space="preserve">remains high (&gt;30%) because of </w:t>
      </w:r>
      <w:proofErr w:type="spellStart"/>
      <w:r w:rsidR="00CA223B" w:rsidRPr="00C13211">
        <w:rPr>
          <w:rFonts w:ascii="Book Antiqua" w:hAnsi="Book Antiqua" w:cs="Times"/>
          <w:sz w:val="24"/>
          <w:szCs w:val="24"/>
          <w:lang w:val="en-US"/>
        </w:rPr>
        <w:t>continous</w:t>
      </w:r>
      <w:proofErr w:type="spellEnd"/>
      <w:r w:rsidRPr="00C13211">
        <w:rPr>
          <w:rFonts w:ascii="Book Antiqua" w:hAnsi="Book Antiqua" w:cs="Times"/>
          <w:sz w:val="24"/>
          <w:szCs w:val="24"/>
          <w:lang w:val="en-US"/>
        </w:rPr>
        <w:t xml:space="preserve"> </w:t>
      </w:r>
      <w:r w:rsidR="00652F0C" w:rsidRPr="00C13211">
        <w:rPr>
          <w:rFonts w:ascii="Book Antiqua" w:hAnsi="Book Antiqua" w:cs="Times"/>
          <w:sz w:val="24"/>
          <w:szCs w:val="24"/>
          <w:lang w:val="en-US"/>
        </w:rPr>
        <w:t>left ventricle</w:t>
      </w:r>
      <w:r w:rsidRPr="00C13211">
        <w:rPr>
          <w:rFonts w:ascii="Book Antiqua" w:hAnsi="Book Antiqua" w:cs="Times"/>
          <w:sz w:val="24"/>
          <w:szCs w:val="24"/>
          <w:lang w:val="en-US"/>
        </w:rPr>
        <w:t xml:space="preserve"> remodeling.</w:t>
      </w:r>
      <w:r w:rsidR="00652F0C" w:rsidRPr="00C13211">
        <w:rPr>
          <w:rFonts w:ascii="Book Antiqua" w:hAnsi="Book Antiqua" w:cs="Times"/>
          <w:sz w:val="24"/>
          <w:szCs w:val="24"/>
          <w:lang w:val="en-US"/>
        </w:rPr>
        <w:t xml:space="preserve"> </w:t>
      </w:r>
      <w:r w:rsidR="00CA223B" w:rsidRPr="00C13211">
        <w:rPr>
          <w:rFonts w:ascii="Book Antiqua" w:hAnsi="Book Antiqua" w:cs="Times"/>
          <w:sz w:val="24"/>
          <w:szCs w:val="24"/>
          <w:lang w:val="en-US"/>
        </w:rPr>
        <w:t xml:space="preserve">To get better long term results, in the last </w:t>
      </w:r>
      <w:r w:rsidR="00CA223B" w:rsidRPr="00C13211">
        <w:rPr>
          <w:rFonts w:ascii="Book Antiqua" w:hAnsi="Book Antiqua" w:cs="Times"/>
          <w:sz w:val="24"/>
          <w:szCs w:val="24"/>
          <w:lang w:val="en-US"/>
        </w:rPr>
        <w:lastRenderedPageBreak/>
        <w:t xml:space="preserve">decade, several </w:t>
      </w:r>
      <w:proofErr w:type="spellStart"/>
      <w:r w:rsidR="00CA223B" w:rsidRPr="00C13211">
        <w:rPr>
          <w:rFonts w:ascii="Book Antiqua" w:hAnsi="Book Antiqua" w:cs="Times"/>
          <w:sz w:val="24"/>
          <w:szCs w:val="24"/>
          <w:lang w:val="en-US"/>
        </w:rPr>
        <w:t>subvalvular</w:t>
      </w:r>
      <w:proofErr w:type="spellEnd"/>
      <w:r w:rsidR="00CA223B" w:rsidRPr="00C13211">
        <w:rPr>
          <w:rFonts w:ascii="Book Antiqua" w:hAnsi="Book Antiqua" w:cs="Times"/>
          <w:sz w:val="24"/>
          <w:szCs w:val="24"/>
          <w:lang w:val="en-US"/>
        </w:rPr>
        <w:t xml:space="preserve"> procedures in adjunct to mitral </w:t>
      </w:r>
      <w:proofErr w:type="spellStart"/>
      <w:r w:rsidR="00CA223B" w:rsidRPr="00C13211">
        <w:rPr>
          <w:rFonts w:ascii="Book Antiqua" w:hAnsi="Book Antiqua" w:cs="Times"/>
          <w:sz w:val="24"/>
          <w:szCs w:val="24"/>
          <w:lang w:val="en-US"/>
        </w:rPr>
        <w:t>anuloplasty</w:t>
      </w:r>
      <w:proofErr w:type="spellEnd"/>
      <w:r w:rsidR="00CA223B" w:rsidRPr="00C13211">
        <w:rPr>
          <w:rFonts w:ascii="Book Antiqua" w:hAnsi="Book Antiqua" w:cs="Times"/>
          <w:sz w:val="24"/>
          <w:szCs w:val="24"/>
          <w:lang w:val="en-US"/>
        </w:rPr>
        <w:t xml:space="preserve"> have been developed. </w:t>
      </w:r>
      <w:r w:rsidR="003120BE" w:rsidRPr="00C13211">
        <w:rPr>
          <w:rFonts w:ascii="Book Antiqua" w:hAnsi="Book Antiqua"/>
          <w:sz w:val="24"/>
          <w:szCs w:val="24"/>
          <w:lang w:val="en-US"/>
        </w:rPr>
        <w:t xml:space="preserve">Among them, surgical papillary muscle relocation represents the most appreciated option capable to restore normal left ventricle geometry. </w:t>
      </w:r>
      <w:r w:rsidRPr="00C13211">
        <w:rPr>
          <w:rFonts w:ascii="Book Antiqua" w:hAnsi="Book Antiqua"/>
          <w:sz w:val="24"/>
          <w:szCs w:val="24"/>
          <w:lang w:val="en-US"/>
        </w:rPr>
        <w:t xml:space="preserve">In the next future new preoperative predictors of increased </w:t>
      </w:r>
      <w:r w:rsidR="00652F0C" w:rsidRPr="00C13211">
        <w:rPr>
          <w:rFonts w:ascii="Book Antiqua" w:hAnsi="Book Antiqua"/>
          <w:sz w:val="24"/>
          <w:szCs w:val="24"/>
          <w:lang w:val="en-US"/>
        </w:rPr>
        <w:t>mitral regurgitation</w:t>
      </w:r>
      <w:r w:rsidRPr="00C13211">
        <w:rPr>
          <w:rFonts w:ascii="Book Antiqua" w:hAnsi="Book Antiqua"/>
          <w:sz w:val="24"/>
          <w:szCs w:val="24"/>
          <w:lang w:val="en-US"/>
        </w:rPr>
        <w:t xml:space="preserve"> recurrence are certainly needed to find an individual t</w:t>
      </w:r>
      <w:r w:rsidR="00A03FBE" w:rsidRPr="00C13211">
        <w:rPr>
          <w:rFonts w:ascii="Book Antiqua" w:hAnsi="Book Antiqua"/>
          <w:sz w:val="24"/>
          <w:szCs w:val="24"/>
          <w:lang w:val="en-US"/>
        </w:rPr>
        <w:t>ime period of treatment in each</w:t>
      </w:r>
      <w:r w:rsidR="00A03FBE" w:rsidRPr="00C13211">
        <w:rPr>
          <w:rFonts w:ascii="Book Antiqua" w:hAnsi="Book Antiqua"/>
          <w:sz w:val="24"/>
          <w:szCs w:val="24"/>
          <w:lang w:val="en-US" w:eastAsia="zh-CN"/>
        </w:rPr>
        <w:t xml:space="preserve"> </w:t>
      </w:r>
      <w:r w:rsidR="00A03FBE" w:rsidRPr="00C13211">
        <w:rPr>
          <w:rFonts w:ascii="Book Antiqua" w:hAnsi="Book Antiqua"/>
          <w:sz w:val="24"/>
          <w:szCs w:val="24"/>
          <w:lang w:val="en-US"/>
        </w:rPr>
        <w:t>patient</w:t>
      </w:r>
      <w:r w:rsidRPr="00C13211">
        <w:rPr>
          <w:rFonts w:ascii="Book Antiqua" w:hAnsi="Book Antiqua"/>
          <w:sz w:val="24"/>
          <w:szCs w:val="24"/>
          <w:lang w:val="en-US"/>
        </w:rPr>
        <w:t xml:space="preserve"> with moderate IMR. </w:t>
      </w:r>
    </w:p>
    <w:p w:rsidR="005E51A8" w:rsidRPr="00C13211" w:rsidRDefault="005E51A8" w:rsidP="00C13211">
      <w:pPr>
        <w:spacing w:after="0" w:line="360" w:lineRule="auto"/>
        <w:jc w:val="both"/>
        <w:rPr>
          <w:rStyle w:val="hui1218"/>
          <w:rFonts w:ascii="Book Antiqua" w:hAnsi="Book Antiqua"/>
          <w:sz w:val="24"/>
          <w:szCs w:val="24"/>
          <w:lang w:val="en-US" w:eastAsia="zh-CN"/>
        </w:rPr>
      </w:pPr>
    </w:p>
    <w:p w:rsidR="00A03FBE" w:rsidRPr="00C13211" w:rsidRDefault="00A03FBE" w:rsidP="00C13211">
      <w:pPr>
        <w:spacing w:after="0" w:line="360" w:lineRule="auto"/>
        <w:jc w:val="both"/>
        <w:rPr>
          <w:rFonts w:ascii="Book Antiqua" w:hAnsi="Book Antiqua"/>
          <w:sz w:val="24"/>
          <w:szCs w:val="24"/>
          <w:lang w:val="en-GB"/>
        </w:rPr>
      </w:pPr>
      <w:r w:rsidRPr="00C13211">
        <w:rPr>
          <w:rFonts w:ascii="Book Antiqua" w:hAnsi="Book Antiqua"/>
          <w:sz w:val="24"/>
          <w:szCs w:val="24"/>
          <w:lang w:val="en-US"/>
        </w:rPr>
        <w:t xml:space="preserve">© </w:t>
      </w:r>
      <w:r w:rsidRPr="00C13211">
        <w:rPr>
          <w:rFonts w:ascii="Book Antiqua" w:hAnsi="Book Antiqua"/>
          <w:sz w:val="24"/>
          <w:szCs w:val="24"/>
          <w:lang w:val="en-GB"/>
        </w:rPr>
        <w:t xml:space="preserve">2014 </w:t>
      </w:r>
      <w:proofErr w:type="spellStart"/>
      <w:r w:rsidRPr="00C13211">
        <w:rPr>
          <w:rFonts w:ascii="Book Antiqua" w:hAnsi="Book Antiqua"/>
          <w:sz w:val="24"/>
          <w:szCs w:val="24"/>
          <w:lang w:val="en-GB"/>
        </w:rPr>
        <w:t>Baishideng</w:t>
      </w:r>
      <w:proofErr w:type="spellEnd"/>
      <w:r w:rsidRPr="00C13211">
        <w:rPr>
          <w:rFonts w:ascii="Book Antiqua" w:hAnsi="Book Antiqua"/>
          <w:sz w:val="24"/>
          <w:szCs w:val="24"/>
          <w:lang w:val="en-GB"/>
        </w:rPr>
        <w:t xml:space="preserve"> Publishing Group Inc. All rights reserved.</w:t>
      </w:r>
    </w:p>
    <w:p w:rsidR="00A03FBE" w:rsidRPr="00C13211" w:rsidRDefault="00A03FBE" w:rsidP="00C13211">
      <w:pPr>
        <w:spacing w:after="0" w:line="360" w:lineRule="auto"/>
        <w:jc w:val="both"/>
        <w:rPr>
          <w:rStyle w:val="hui1218"/>
          <w:rFonts w:ascii="Book Antiqua" w:hAnsi="Book Antiqua"/>
          <w:sz w:val="24"/>
          <w:szCs w:val="24"/>
          <w:lang w:val="en-GB" w:eastAsia="zh-CN"/>
        </w:rPr>
      </w:pPr>
    </w:p>
    <w:p w:rsidR="00514C4B" w:rsidRPr="00C13211" w:rsidRDefault="005E51A8" w:rsidP="00C13211">
      <w:pPr>
        <w:spacing w:after="0" w:line="360" w:lineRule="auto"/>
        <w:jc w:val="both"/>
        <w:rPr>
          <w:rStyle w:val="hui1218"/>
          <w:rFonts w:ascii="Book Antiqua" w:hAnsi="Book Antiqua"/>
          <w:sz w:val="24"/>
          <w:szCs w:val="24"/>
          <w:lang w:val="en-US"/>
        </w:rPr>
      </w:pPr>
      <w:r w:rsidRPr="00C13211">
        <w:rPr>
          <w:rStyle w:val="hui1218"/>
          <w:rFonts w:ascii="Book Antiqua" w:hAnsi="Book Antiqua"/>
          <w:b/>
          <w:sz w:val="24"/>
          <w:szCs w:val="24"/>
          <w:lang w:val="en-US"/>
        </w:rPr>
        <w:t>Ke</w:t>
      </w:r>
      <w:r w:rsidR="00514C4B" w:rsidRPr="00C13211">
        <w:rPr>
          <w:rStyle w:val="hui1218"/>
          <w:rFonts w:ascii="Book Antiqua" w:hAnsi="Book Antiqua"/>
          <w:b/>
          <w:sz w:val="24"/>
          <w:szCs w:val="24"/>
          <w:lang w:val="en-US"/>
        </w:rPr>
        <w:t>y words</w:t>
      </w:r>
      <w:r w:rsidR="00615088" w:rsidRPr="00C13211">
        <w:rPr>
          <w:rStyle w:val="hui1218"/>
          <w:rFonts w:ascii="Book Antiqua" w:hAnsi="Book Antiqua"/>
          <w:b/>
          <w:sz w:val="24"/>
          <w:szCs w:val="24"/>
          <w:lang w:val="en-US"/>
        </w:rPr>
        <w:t>:</w:t>
      </w:r>
      <w:r w:rsidR="00615088" w:rsidRPr="00C13211">
        <w:rPr>
          <w:rStyle w:val="hui1218"/>
          <w:rFonts w:ascii="Book Antiqua" w:hAnsi="Book Antiqua"/>
          <w:sz w:val="24"/>
          <w:szCs w:val="24"/>
          <w:lang w:val="en-US"/>
        </w:rPr>
        <w:t xml:space="preserve"> </w:t>
      </w:r>
      <w:r w:rsidR="00A03FBE" w:rsidRPr="00C13211">
        <w:rPr>
          <w:rStyle w:val="hui1218"/>
          <w:rFonts w:ascii="Book Antiqua" w:hAnsi="Book Antiqua"/>
          <w:sz w:val="24"/>
          <w:szCs w:val="24"/>
          <w:lang w:val="en-US"/>
        </w:rPr>
        <w:t>A</w:t>
      </w:r>
      <w:r w:rsidR="00615088" w:rsidRPr="00C13211">
        <w:rPr>
          <w:rStyle w:val="hui1218"/>
          <w:rFonts w:ascii="Book Antiqua" w:hAnsi="Book Antiqua"/>
          <w:sz w:val="24"/>
          <w:szCs w:val="24"/>
          <w:lang w:val="en-US"/>
        </w:rPr>
        <w:t>natomy</w:t>
      </w:r>
      <w:r w:rsidR="00A03FBE" w:rsidRPr="00C13211">
        <w:rPr>
          <w:rStyle w:val="hui1218"/>
          <w:rFonts w:ascii="Book Antiqua" w:hAnsi="Book Antiqua"/>
          <w:sz w:val="24"/>
          <w:szCs w:val="24"/>
          <w:lang w:val="en-US" w:eastAsia="zh-CN"/>
        </w:rPr>
        <w:t>;</w:t>
      </w:r>
      <w:r w:rsidR="00A03FBE" w:rsidRPr="00C13211">
        <w:rPr>
          <w:rStyle w:val="hui1218"/>
          <w:rFonts w:ascii="Book Antiqua" w:hAnsi="Book Antiqua"/>
          <w:sz w:val="24"/>
          <w:szCs w:val="24"/>
          <w:lang w:val="en-US"/>
        </w:rPr>
        <w:t xml:space="preserve"> S</w:t>
      </w:r>
      <w:r w:rsidR="00615088" w:rsidRPr="00C13211">
        <w:rPr>
          <w:rStyle w:val="hui1218"/>
          <w:rFonts w:ascii="Book Antiqua" w:hAnsi="Book Antiqua"/>
          <w:sz w:val="24"/>
          <w:szCs w:val="24"/>
          <w:lang w:val="en-US"/>
        </w:rPr>
        <w:t>urgery</w:t>
      </w:r>
      <w:r w:rsidR="00A03FBE" w:rsidRPr="00C13211">
        <w:rPr>
          <w:rStyle w:val="hui1218"/>
          <w:rFonts w:ascii="Book Antiqua" w:hAnsi="Book Antiqua"/>
          <w:sz w:val="24"/>
          <w:szCs w:val="24"/>
          <w:lang w:val="en-US" w:eastAsia="zh-CN"/>
        </w:rPr>
        <w:t>;</w:t>
      </w:r>
      <w:r w:rsidR="00615088" w:rsidRPr="00C13211">
        <w:rPr>
          <w:rStyle w:val="hui1218"/>
          <w:rFonts w:ascii="Book Antiqua" w:hAnsi="Book Antiqua"/>
          <w:sz w:val="24"/>
          <w:szCs w:val="24"/>
          <w:lang w:val="en-US"/>
        </w:rPr>
        <w:t xml:space="preserve"> </w:t>
      </w:r>
      <w:r w:rsidR="00A03FBE" w:rsidRPr="00C13211">
        <w:rPr>
          <w:rStyle w:val="hui1218"/>
          <w:rFonts w:ascii="Book Antiqua" w:hAnsi="Book Antiqua"/>
          <w:sz w:val="24"/>
          <w:szCs w:val="24"/>
          <w:lang w:val="en-US"/>
        </w:rPr>
        <w:t>C</w:t>
      </w:r>
      <w:r w:rsidR="00615088" w:rsidRPr="00C13211">
        <w:rPr>
          <w:rStyle w:val="hui1218"/>
          <w:rFonts w:ascii="Book Antiqua" w:hAnsi="Book Antiqua"/>
          <w:sz w:val="24"/>
          <w:szCs w:val="24"/>
          <w:lang w:val="en-US"/>
        </w:rPr>
        <w:t>ardiology</w:t>
      </w:r>
      <w:r w:rsidR="00A03FBE" w:rsidRPr="00C13211">
        <w:rPr>
          <w:rStyle w:val="hui1218"/>
          <w:rFonts w:ascii="Book Antiqua" w:hAnsi="Book Antiqua"/>
          <w:sz w:val="24"/>
          <w:szCs w:val="24"/>
          <w:lang w:val="en-US" w:eastAsia="zh-CN"/>
        </w:rPr>
        <w:t>;</w:t>
      </w:r>
      <w:r w:rsidR="00615088" w:rsidRPr="00C13211">
        <w:rPr>
          <w:rStyle w:val="hui1218"/>
          <w:rFonts w:ascii="Book Antiqua" w:hAnsi="Book Antiqua"/>
          <w:sz w:val="24"/>
          <w:szCs w:val="24"/>
          <w:lang w:val="en-US"/>
        </w:rPr>
        <w:t xml:space="preserve"> </w:t>
      </w:r>
      <w:r w:rsidR="00A03FBE" w:rsidRPr="00C13211">
        <w:rPr>
          <w:rStyle w:val="hui1218"/>
          <w:rFonts w:ascii="Book Antiqua" w:hAnsi="Book Antiqua"/>
          <w:sz w:val="24"/>
          <w:szCs w:val="24"/>
          <w:lang w:val="en-US"/>
        </w:rPr>
        <w:t>V</w:t>
      </w:r>
      <w:r w:rsidR="00615088" w:rsidRPr="00C13211">
        <w:rPr>
          <w:rStyle w:val="hui1218"/>
          <w:rFonts w:ascii="Book Antiqua" w:hAnsi="Book Antiqua"/>
          <w:sz w:val="24"/>
          <w:szCs w:val="24"/>
          <w:lang w:val="en-US"/>
        </w:rPr>
        <w:t>alve</w:t>
      </w:r>
      <w:r w:rsidR="00A03FBE" w:rsidRPr="00C13211">
        <w:rPr>
          <w:rStyle w:val="hui1218"/>
          <w:rFonts w:ascii="Book Antiqua" w:hAnsi="Book Antiqua"/>
          <w:sz w:val="24"/>
          <w:szCs w:val="24"/>
          <w:lang w:val="en-US" w:eastAsia="zh-CN"/>
        </w:rPr>
        <w:t>;</w:t>
      </w:r>
      <w:r w:rsidR="00615088" w:rsidRPr="00C13211">
        <w:rPr>
          <w:rStyle w:val="hui1218"/>
          <w:rFonts w:ascii="Book Antiqua" w:hAnsi="Book Antiqua"/>
          <w:sz w:val="24"/>
          <w:szCs w:val="24"/>
          <w:lang w:val="en-US"/>
        </w:rPr>
        <w:t xml:space="preserve"> </w:t>
      </w:r>
      <w:r w:rsidR="00A03FBE" w:rsidRPr="00C13211">
        <w:rPr>
          <w:rStyle w:val="hui1218"/>
          <w:rFonts w:ascii="Book Antiqua" w:hAnsi="Book Antiqua"/>
          <w:sz w:val="24"/>
          <w:szCs w:val="24"/>
          <w:lang w:val="en-US"/>
        </w:rPr>
        <w:t>M</w:t>
      </w:r>
      <w:r w:rsidR="00615088" w:rsidRPr="00C13211">
        <w:rPr>
          <w:rStyle w:val="hui1218"/>
          <w:rFonts w:ascii="Book Antiqua" w:hAnsi="Book Antiqua"/>
          <w:sz w:val="24"/>
          <w:szCs w:val="24"/>
          <w:lang w:val="en-US"/>
        </w:rPr>
        <w:t>itral</w:t>
      </w:r>
      <w:r w:rsidR="00A03FBE" w:rsidRPr="00C13211">
        <w:rPr>
          <w:rStyle w:val="hui1218"/>
          <w:rFonts w:ascii="Book Antiqua" w:hAnsi="Book Antiqua"/>
          <w:sz w:val="24"/>
          <w:szCs w:val="24"/>
          <w:lang w:val="en-US" w:eastAsia="zh-CN"/>
        </w:rPr>
        <w:t>;</w:t>
      </w:r>
      <w:r w:rsidR="00615088" w:rsidRPr="00C13211">
        <w:rPr>
          <w:rStyle w:val="hui1218"/>
          <w:rFonts w:ascii="Book Antiqua" w:hAnsi="Book Antiqua"/>
          <w:sz w:val="24"/>
          <w:szCs w:val="24"/>
          <w:lang w:val="en-US"/>
        </w:rPr>
        <w:t xml:space="preserve"> </w:t>
      </w:r>
      <w:r w:rsidR="00A03FBE" w:rsidRPr="00C13211">
        <w:rPr>
          <w:rStyle w:val="hui1218"/>
          <w:rFonts w:ascii="Book Antiqua" w:hAnsi="Book Antiqua"/>
          <w:sz w:val="24"/>
          <w:szCs w:val="24"/>
          <w:lang w:val="en-US"/>
        </w:rPr>
        <w:t>E</w:t>
      </w:r>
      <w:r w:rsidR="00615088" w:rsidRPr="00C13211">
        <w:rPr>
          <w:rStyle w:val="hui1218"/>
          <w:rFonts w:ascii="Book Antiqua" w:hAnsi="Book Antiqua"/>
          <w:sz w:val="24"/>
          <w:szCs w:val="24"/>
          <w:lang w:val="en-US"/>
        </w:rPr>
        <w:t>chocardiography</w:t>
      </w:r>
    </w:p>
    <w:p w:rsidR="00652F0C" w:rsidRPr="00C13211" w:rsidRDefault="00652F0C" w:rsidP="00C13211">
      <w:pPr>
        <w:spacing w:after="0" w:line="360" w:lineRule="auto"/>
        <w:jc w:val="both"/>
        <w:rPr>
          <w:rStyle w:val="hui1218"/>
          <w:rFonts w:ascii="Book Antiqua" w:hAnsi="Book Antiqua"/>
          <w:b/>
          <w:sz w:val="24"/>
          <w:szCs w:val="24"/>
          <w:lang w:val="en-US"/>
        </w:rPr>
      </w:pPr>
    </w:p>
    <w:p w:rsidR="00514C4B" w:rsidRPr="00C13211" w:rsidRDefault="00514C4B" w:rsidP="00C13211">
      <w:pPr>
        <w:spacing w:after="0" w:line="360" w:lineRule="auto"/>
        <w:jc w:val="both"/>
        <w:rPr>
          <w:rFonts w:ascii="Book Antiqua" w:hAnsi="Book Antiqua"/>
          <w:b/>
          <w:sz w:val="24"/>
          <w:szCs w:val="24"/>
          <w:lang w:val="en-US" w:eastAsia="zh-CN"/>
        </w:rPr>
      </w:pPr>
      <w:r w:rsidRPr="00C13211">
        <w:rPr>
          <w:rStyle w:val="hui1218"/>
          <w:rFonts w:ascii="Book Antiqua" w:hAnsi="Book Antiqua"/>
          <w:b/>
          <w:sz w:val="24"/>
          <w:szCs w:val="24"/>
          <w:lang w:val="en-US"/>
        </w:rPr>
        <w:t>Core tip</w:t>
      </w:r>
      <w:r w:rsidR="00A03FBE" w:rsidRPr="00C13211">
        <w:rPr>
          <w:rStyle w:val="hui1218"/>
          <w:rFonts w:ascii="Book Antiqua" w:hAnsi="Book Antiqua"/>
          <w:b/>
          <w:sz w:val="24"/>
          <w:szCs w:val="24"/>
          <w:lang w:val="en-US" w:eastAsia="zh-CN"/>
        </w:rPr>
        <w:t xml:space="preserve">: </w:t>
      </w:r>
      <w:r w:rsidRPr="00C13211">
        <w:rPr>
          <w:rStyle w:val="hui1218"/>
          <w:rFonts w:ascii="Book Antiqua" w:hAnsi="Book Antiqua"/>
          <w:sz w:val="24"/>
          <w:szCs w:val="24"/>
          <w:lang w:val="en-US"/>
        </w:rPr>
        <w:t xml:space="preserve">Moderate ischemic mitral regurgitation should always be considered in patients undergoing other cardiac surgery. Restrictive </w:t>
      </w:r>
      <w:proofErr w:type="spellStart"/>
      <w:r w:rsidRPr="00C13211">
        <w:rPr>
          <w:rStyle w:val="hui1218"/>
          <w:rFonts w:ascii="Book Antiqua" w:hAnsi="Book Antiqua"/>
          <w:sz w:val="24"/>
          <w:szCs w:val="24"/>
          <w:lang w:val="en-US"/>
        </w:rPr>
        <w:t>anuloplasty</w:t>
      </w:r>
      <w:proofErr w:type="spellEnd"/>
      <w:r w:rsidRPr="00C13211">
        <w:rPr>
          <w:rStyle w:val="hui1218"/>
          <w:rFonts w:ascii="Book Antiqua" w:hAnsi="Book Antiqua"/>
          <w:sz w:val="24"/>
          <w:szCs w:val="24"/>
          <w:lang w:val="en-US"/>
        </w:rPr>
        <w:t xml:space="preserve"> alone fails as valid treatment because often associated with persistence and high recurrence rate of mitral regurgitation due to continuous ventricular remodeling. Probably more aggressive repair procedures addressing the </w:t>
      </w:r>
      <w:proofErr w:type="spellStart"/>
      <w:r w:rsidRPr="00C13211">
        <w:rPr>
          <w:rStyle w:val="hui1218"/>
          <w:rFonts w:ascii="Book Antiqua" w:hAnsi="Book Antiqua"/>
          <w:sz w:val="24"/>
          <w:szCs w:val="24"/>
          <w:lang w:val="en-US"/>
        </w:rPr>
        <w:t>subvalvular</w:t>
      </w:r>
      <w:proofErr w:type="spellEnd"/>
      <w:r w:rsidRPr="00C13211">
        <w:rPr>
          <w:rStyle w:val="hui1218"/>
          <w:rFonts w:ascii="Book Antiqua" w:hAnsi="Book Antiqua"/>
          <w:sz w:val="24"/>
          <w:szCs w:val="24"/>
          <w:lang w:val="en-US"/>
        </w:rPr>
        <w:t xml:space="preserve"> mitral apparatus would help to find more durable results for this complex disease. In the next future new preoperative predictors of increased MR recurrence are certainly needed to find an individual time period of treatment in each patients with moderate ischemic mitral</w:t>
      </w:r>
      <w:r w:rsidR="003120BE" w:rsidRPr="00C13211">
        <w:rPr>
          <w:rStyle w:val="hui1218"/>
          <w:rFonts w:ascii="Book Antiqua" w:hAnsi="Book Antiqua"/>
          <w:sz w:val="24"/>
          <w:szCs w:val="24"/>
          <w:lang w:val="en-US"/>
        </w:rPr>
        <w:t xml:space="preserve"> </w:t>
      </w:r>
      <w:r w:rsidRPr="00C13211">
        <w:rPr>
          <w:rStyle w:val="hui1218"/>
          <w:rFonts w:ascii="Book Antiqua" w:hAnsi="Book Antiqua"/>
          <w:sz w:val="24"/>
          <w:szCs w:val="24"/>
          <w:lang w:val="en-US"/>
        </w:rPr>
        <w:t>regurgitation</w:t>
      </w:r>
      <w:r w:rsidR="003120BE" w:rsidRPr="00C13211">
        <w:rPr>
          <w:rStyle w:val="hui1218"/>
          <w:rFonts w:ascii="Book Antiqua" w:hAnsi="Book Antiqua"/>
          <w:sz w:val="24"/>
          <w:szCs w:val="24"/>
          <w:lang w:val="en-US"/>
        </w:rPr>
        <w:t>.</w:t>
      </w:r>
    </w:p>
    <w:p w:rsidR="00514C4B" w:rsidRPr="00C13211" w:rsidRDefault="00514C4B" w:rsidP="00C13211">
      <w:pPr>
        <w:spacing w:after="0" w:line="360" w:lineRule="auto"/>
        <w:jc w:val="both"/>
        <w:rPr>
          <w:rFonts w:ascii="Book Antiqua" w:hAnsi="Book Antiqua"/>
          <w:b/>
          <w:sz w:val="24"/>
          <w:szCs w:val="24"/>
          <w:lang w:val="en-US"/>
        </w:rPr>
      </w:pPr>
    </w:p>
    <w:p w:rsidR="00A03FBE" w:rsidRPr="00C13211" w:rsidRDefault="00A03FBE" w:rsidP="00C13211">
      <w:pPr>
        <w:spacing w:after="0" w:line="360" w:lineRule="auto"/>
        <w:jc w:val="both"/>
        <w:rPr>
          <w:rFonts w:ascii="Book Antiqua" w:hAnsi="Book Antiqua"/>
          <w:sz w:val="24"/>
          <w:szCs w:val="24"/>
          <w:lang w:val="en-US" w:eastAsia="zh-CN"/>
        </w:rPr>
      </w:pPr>
      <w:proofErr w:type="spellStart"/>
      <w:r w:rsidRPr="00C13211">
        <w:rPr>
          <w:rFonts w:ascii="Book Antiqua" w:hAnsi="Book Antiqua"/>
          <w:sz w:val="24"/>
          <w:szCs w:val="24"/>
          <w:lang w:val="en-US"/>
        </w:rPr>
        <w:t>Fattouch</w:t>
      </w:r>
      <w:proofErr w:type="spellEnd"/>
      <w:r w:rsidRPr="00C13211">
        <w:rPr>
          <w:rFonts w:ascii="Book Antiqua" w:hAnsi="Book Antiqua"/>
          <w:sz w:val="24"/>
          <w:szCs w:val="24"/>
          <w:lang w:val="en-US" w:eastAsia="zh-CN"/>
        </w:rPr>
        <w:t xml:space="preserve"> K</w:t>
      </w:r>
      <w:r w:rsidRPr="00C13211">
        <w:rPr>
          <w:rFonts w:ascii="Book Antiqua" w:hAnsi="Book Antiqua"/>
          <w:sz w:val="24"/>
          <w:szCs w:val="24"/>
          <w:lang w:val="en-US"/>
        </w:rPr>
        <w:t xml:space="preserve">, </w:t>
      </w:r>
      <w:proofErr w:type="spellStart"/>
      <w:r w:rsidRPr="00C13211">
        <w:rPr>
          <w:rFonts w:ascii="Book Antiqua" w:hAnsi="Book Antiqua"/>
          <w:sz w:val="24"/>
          <w:szCs w:val="24"/>
          <w:lang w:val="en-US"/>
        </w:rPr>
        <w:t>Castrovinci</w:t>
      </w:r>
      <w:proofErr w:type="spellEnd"/>
      <w:r w:rsidRPr="00C13211">
        <w:rPr>
          <w:rFonts w:ascii="Book Antiqua" w:hAnsi="Book Antiqua"/>
          <w:sz w:val="24"/>
          <w:szCs w:val="24"/>
          <w:lang w:val="en-US" w:eastAsia="zh-CN"/>
        </w:rPr>
        <w:t xml:space="preserve"> S</w:t>
      </w:r>
      <w:r w:rsidRPr="00C13211">
        <w:rPr>
          <w:rFonts w:ascii="Book Antiqua" w:hAnsi="Book Antiqua"/>
          <w:sz w:val="24"/>
          <w:szCs w:val="24"/>
          <w:lang w:val="en-US"/>
        </w:rPr>
        <w:t xml:space="preserve">, </w:t>
      </w:r>
      <w:proofErr w:type="spellStart"/>
      <w:r w:rsidRPr="00C13211">
        <w:rPr>
          <w:rFonts w:ascii="Book Antiqua" w:hAnsi="Book Antiqua"/>
          <w:sz w:val="24"/>
          <w:szCs w:val="24"/>
          <w:lang w:val="en-US"/>
        </w:rPr>
        <w:t>Murana</w:t>
      </w:r>
      <w:proofErr w:type="spellEnd"/>
      <w:r w:rsidRPr="00C13211">
        <w:rPr>
          <w:rFonts w:ascii="Book Antiqua" w:hAnsi="Book Antiqua"/>
          <w:sz w:val="24"/>
          <w:szCs w:val="24"/>
          <w:lang w:val="en-US" w:eastAsia="zh-CN"/>
        </w:rPr>
        <w:t xml:space="preserve"> G</w:t>
      </w:r>
      <w:r w:rsidRPr="00C13211">
        <w:rPr>
          <w:rFonts w:ascii="Book Antiqua" w:hAnsi="Book Antiqua"/>
          <w:sz w:val="24"/>
          <w:szCs w:val="24"/>
          <w:lang w:val="en-US"/>
        </w:rPr>
        <w:t xml:space="preserve">, </w:t>
      </w:r>
      <w:proofErr w:type="spellStart"/>
      <w:r w:rsidRPr="00C13211">
        <w:rPr>
          <w:rFonts w:ascii="Book Antiqua" w:hAnsi="Book Antiqua"/>
          <w:sz w:val="24"/>
          <w:szCs w:val="24"/>
          <w:lang w:val="en-US"/>
        </w:rPr>
        <w:t>Moscarelli</w:t>
      </w:r>
      <w:proofErr w:type="spellEnd"/>
      <w:r w:rsidRPr="00C13211">
        <w:rPr>
          <w:rFonts w:ascii="Book Antiqua" w:hAnsi="Book Antiqua"/>
          <w:sz w:val="24"/>
          <w:szCs w:val="24"/>
          <w:lang w:val="en-US" w:eastAsia="zh-CN"/>
        </w:rPr>
        <w:t xml:space="preserve"> M</w:t>
      </w:r>
      <w:r w:rsidRPr="00C13211">
        <w:rPr>
          <w:rFonts w:ascii="Book Antiqua" w:hAnsi="Book Antiqua"/>
          <w:sz w:val="24"/>
          <w:szCs w:val="24"/>
          <w:lang w:val="en-US"/>
        </w:rPr>
        <w:t xml:space="preserve">, </w:t>
      </w:r>
      <w:proofErr w:type="spellStart"/>
      <w:r w:rsidRPr="00C13211">
        <w:rPr>
          <w:rFonts w:ascii="Book Antiqua" w:hAnsi="Book Antiqua"/>
          <w:sz w:val="24"/>
          <w:szCs w:val="24"/>
          <w:lang w:val="en-US"/>
        </w:rPr>
        <w:t>Speziale</w:t>
      </w:r>
      <w:proofErr w:type="spellEnd"/>
      <w:r w:rsidRPr="00C13211">
        <w:rPr>
          <w:rFonts w:ascii="Book Antiqua" w:hAnsi="Book Antiqua"/>
          <w:sz w:val="24"/>
          <w:szCs w:val="24"/>
          <w:lang w:val="en-US"/>
        </w:rPr>
        <w:t xml:space="preserve"> </w:t>
      </w:r>
      <w:r w:rsidRPr="00C13211">
        <w:rPr>
          <w:rFonts w:ascii="Book Antiqua" w:hAnsi="Book Antiqua"/>
          <w:sz w:val="24"/>
          <w:szCs w:val="24"/>
          <w:lang w:val="en-US" w:eastAsia="zh-CN"/>
        </w:rPr>
        <w:t>G.</w:t>
      </w:r>
      <w:r w:rsidRPr="00C13211">
        <w:rPr>
          <w:rFonts w:ascii="Book Antiqua" w:hAnsi="Book Antiqua"/>
          <w:sz w:val="24"/>
          <w:szCs w:val="24"/>
          <w:lang w:val="en-US"/>
        </w:rPr>
        <w:t xml:space="preserve"> Surgical management of moderate ischemic mitral valve regurgitation</w:t>
      </w:r>
      <w:r w:rsidRPr="00C13211">
        <w:rPr>
          <w:rFonts w:ascii="Book Antiqua" w:hAnsi="Book Antiqua"/>
          <w:sz w:val="24"/>
          <w:szCs w:val="24"/>
          <w:lang w:val="en-US" w:eastAsia="zh-CN"/>
        </w:rPr>
        <w:t>:</w:t>
      </w:r>
      <w:r w:rsidR="00765AB7" w:rsidRPr="00C13211">
        <w:rPr>
          <w:rFonts w:ascii="Book Antiqua" w:hAnsi="Book Antiqua"/>
          <w:sz w:val="24"/>
          <w:szCs w:val="24"/>
          <w:lang w:val="en-US" w:eastAsia="zh-CN"/>
        </w:rPr>
        <w:t xml:space="preserve"> </w:t>
      </w:r>
      <w:r w:rsidRPr="00C13211">
        <w:rPr>
          <w:rFonts w:ascii="Book Antiqua" w:hAnsi="Book Antiqua"/>
          <w:sz w:val="24"/>
          <w:szCs w:val="24"/>
          <w:lang w:val="en-US"/>
        </w:rPr>
        <w:t>Where do we stand?</w:t>
      </w:r>
      <w:r w:rsidRPr="00C13211">
        <w:rPr>
          <w:rFonts w:ascii="Book Antiqua" w:hAnsi="Book Antiqua"/>
          <w:i/>
          <w:iCs/>
          <w:sz w:val="24"/>
          <w:szCs w:val="24"/>
          <w:lang w:val="en-US"/>
        </w:rPr>
        <w:t xml:space="preserve"> World J </w:t>
      </w:r>
      <w:proofErr w:type="spellStart"/>
      <w:r w:rsidRPr="00C13211">
        <w:rPr>
          <w:rFonts w:ascii="Book Antiqua" w:hAnsi="Book Antiqua"/>
          <w:i/>
          <w:iCs/>
          <w:sz w:val="24"/>
          <w:szCs w:val="24"/>
          <w:lang w:val="en-US"/>
        </w:rPr>
        <w:t>Cardiol</w:t>
      </w:r>
      <w:proofErr w:type="spellEnd"/>
      <w:r w:rsidRPr="00C13211">
        <w:rPr>
          <w:rFonts w:ascii="Book Antiqua" w:hAnsi="Book Antiqua"/>
          <w:i/>
          <w:iCs/>
          <w:sz w:val="24"/>
          <w:szCs w:val="24"/>
          <w:lang w:val="en-US" w:eastAsia="zh-CN"/>
        </w:rPr>
        <w:t xml:space="preserve"> </w:t>
      </w:r>
      <w:r w:rsidRPr="00C13211">
        <w:rPr>
          <w:rFonts w:ascii="Book Antiqua" w:hAnsi="Book Antiqua"/>
          <w:iCs/>
          <w:sz w:val="24"/>
          <w:szCs w:val="24"/>
          <w:lang w:val="en-US" w:eastAsia="zh-CN"/>
        </w:rPr>
        <w:t xml:space="preserve">2014; </w:t>
      </w:r>
      <w:proofErr w:type="gramStart"/>
      <w:r w:rsidRPr="00C13211">
        <w:rPr>
          <w:rFonts w:ascii="Book Antiqua" w:hAnsi="Book Antiqua"/>
          <w:iCs/>
          <w:sz w:val="24"/>
          <w:szCs w:val="24"/>
          <w:lang w:val="en-US" w:eastAsia="zh-CN"/>
        </w:rPr>
        <w:t>In</w:t>
      </w:r>
      <w:proofErr w:type="gramEnd"/>
      <w:r w:rsidRPr="00C13211">
        <w:rPr>
          <w:rFonts w:ascii="Book Antiqua" w:hAnsi="Book Antiqua"/>
          <w:iCs/>
          <w:sz w:val="24"/>
          <w:szCs w:val="24"/>
          <w:lang w:val="en-US" w:eastAsia="zh-CN"/>
        </w:rPr>
        <w:t xml:space="preserve"> press</w:t>
      </w:r>
    </w:p>
    <w:p w:rsidR="00514C4B" w:rsidRPr="00C13211" w:rsidRDefault="00514C4B" w:rsidP="00C13211">
      <w:pPr>
        <w:spacing w:after="0" w:line="360" w:lineRule="auto"/>
        <w:jc w:val="both"/>
        <w:rPr>
          <w:rFonts w:ascii="Book Antiqua" w:hAnsi="Book Antiqua"/>
          <w:b/>
          <w:sz w:val="24"/>
          <w:szCs w:val="24"/>
          <w:lang w:val="en-US"/>
        </w:rPr>
      </w:pPr>
    </w:p>
    <w:p w:rsidR="00C906FF" w:rsidRPr="00C13211" w:rsidRDefault="00A03FBE" w:rsidP="00C13211">
      <w:pPr>
        <w:spacing w:after="0" w:line="360" w:lineRule="auto"/>
        <w:jc w:val="both"/>
        <w:rPr>
          <w:rFonts w:ascii="Book Antiqua" w:hAnsi="Book Antiqua"/>
          <w:sz w:val="24"/>
          <w:szCs w:val="24"/>
          <w:lang w:val="en-US"/>
        </w:rPr>
      </w:pPr>
      <w:r w:rsidRPr="00C13211">
        <w:rPr>
          <w:rFonts w:ascii="Book Antiqua" w:hAnsi="Book Antiqua"/>
          <w:b/>
          <w:sz w:val="24"/>
          <w:szCs w:val="24"/>
          <w:lang w:val="en-US"/>
        </w:rPr>
        <w:t xml:space="preserve">INTRODUCTION </w:t>
      </w:r>
    </w:p>
    <w:p w:rsidR="00551249" w:rsidRPr="00C13211" w:rsidRDefault="003D6661" w:rsidP="00C13211">
      <w:pPr>
        <w:widowControl w:val="0"/>
        <w:autoSpaceDE w:val="0"/>
        <w:autoSpaceDN w:val="0"/>
        <w:adjustRightInd w:val="0"/>
        <w:spacing w:after="0" w:line="360" w:lineRule="auto"/>
        <w:jc w:val="both"/>
        <w:rPr>
          <w:rFonts w:ascii="Book Antiqua" w:hAnsi="Book Antiqua" w:cs="ê˜øU'7A◊"/>
          <w:sz w:val="24"/>
          <w:szCs w:val="24"/>
          <w:lang w:val="en-US" w:eastAsia="zh-CN"/>
        </w:rPr>
      </w:pPr>
      <w:r w:rsidRPr="00C13211">
        <w:rPr>
          <w:rFonts w:ascii="Book Antiqua" w:hAnsi="Book Antiqua"/>
          <w:sz w:val="24"/>
          <w:szCs w:val="24"/>
          <w:lang w:val="en-US"/>
        </w:rPr>
        <w:t xml:space="preserve">Ischemic mitral regurgitation (IMR) </w:t>
      </w:r>
      <w:proofErr w:type="gramStart"/>
      <w:r w:rsidR="006B0691" w:rsidRPr="00C13211">
        <w:rPr>
          <w:rFonts w:ascii="Book Antiqua" w:hAnsi="Book Antiqua"/>
          <w:sz w:val="24"/>
          <w:szCs w:val="24"/>
          <w:lang w:val="en-US"/>
        </w:rPr>
        <w:t>occur</w:t>
      </w:r>
      <w:proofErr w:type="gramEnd"/>
      <w:r w:rsidR="006B0691" w:rsidRPr="00C13211">
        <w:rPr>
          <w:rFonts w:ascii="Book Antiqua" w:hAnsi="Book Antiqua"/>
          <w:sz w:val="24"/>
          <w:szCs w:val="24"/>
          <w:lang w:val="en-US"/>
        </w:rPr>
        <w:t xml:space="preserve"> in up to 40% of patients affected by </w:t>
      </w:r>
      <w:r w:rsidRPr="00C13211">
        <w:rPr>
          <w:rFonts w:ascii="Book Antiqua" w:hAnsi="Book Antiqua"/>
          <w:sz w:val="24"/>
          <w:szCs w:val="24"/>
          <w:lang w:val="en-US"/>
        </w:rPr>
        <w:t>myocardial infarction (MI)</w:t>
      </w:r>
      <w:r w:rsidR="009E7201" w:rsidRPr="00C13211">
        <w:rPr>
          <w:rFonts w:ascii="Book Antiqua" w:hAnsi="Book Antiqua"/>
          <w:sz w:val="24"/>
          <w:szCs w:val="24"/>
          <w:vertAlign w:val="superscript"/>
          <w:lang w:val="en-US"/>
        </w:rPr>
        <w:t>[1]</w:t>
      </w:r>
      <w:r w:rsidR="009E7201" w:rsidRPr="00C13211">
        <w:rPr>
          <w:rFonts w:ascii="Book Antiqua" w:hAnsi="Book Antiqua"/>
          <w:sz w:val="24"/>
          <w:szCs w:val="24"/>
          <w:lang w:val="en-US"/>
        </w:rPr>
        <w:t>.</w:t>
      </w:r>
      <w:r w:rsidRPr="00C13211">
        <w:rPr>
          <w:rFonts w:ascii="Book Antiqua" w:hAnsi="Book Antiqua"/>
          <w:sz w:val="24"/>
          <w:szCs w:val="24"/>
          <w:lang w:val="en-US"/>
        </w:rPr>
        <w:t xml:space="preserve"> </w:t>
      </w:r>
      <w:r w:rsidR="00F67423" w:rsidRPr="00C13211">
        <w:rPr>
          <w:rFonts w:ascii="Book Antiqua" w:hAnsi="Book Antiqua"/>
          <w:sz w:val="24"/>
          <w:szCs w:val="24"/>
          <w:lang w:val="en-US"/>
        </w:rPr>
        <w:t>IMR</w:t>
      </w:r>
      <w:r w:rsidR="00F67423" w:rsidRPr="00C13211">
        <w:rPr>
          <w:rFonts w:ascii="Book Antiqua" w:hAnsi="Book Antiqua" w:cs="Times New Roman"/>
          <w:sz w:val="24"/>
          <w:szCs w:val="24"/>
          <w:lang w:val="en-US"/>
        </w:rPr>
        <w:t xml:space="preserve"> </w:t>
      </w:r>
      <w:r w:rsidR="005E51A8" w:rsidRPr="00C13211">
        <w:rPr>
          <w:rFonts w:ascii="Book Antiqua" w:hAnsi="Book Antiqua" w:cs="Times New Roman"/>
          <w:sz w:val="24"/>
          <w:szCs w:val="24"/>
          <w:lang w:val="en-US"/>
        </w:rPr>
        <w:t>affects</w:t>
      </w:r>
      <w:r w:rsidR="00F67423" w:rsidRPr="00C13211">
        <w:rPr>
          <w:rFonts w:ascii="Book Antiqua" w:hAnsi="Book Antiqua" w:cs="Times New Roman"/>
          <w:sz w:val="24"/>
          <w:szCs w:val="24"/>
          <w:lang w:val="en-US"/>
        </w:rPr>
        <w:t xml:space="preserve"> the myocardium rather than the valve </w:t>
      </w:r>
      <w:r w:rsidR="00A03FBE" w:rsidRPr="00C13211">
        <w:rPr>
          <w:rFonts w:ascii="Book Antiqua" w:hAnsi="Book Antiqua" w:cs="Times New Roman"/>
          <w:sz w:val="24"/>
          <w:szCs w:val="24"/>
          <w:lang w:val="en-US"/>
        </w:rPr>
        <w:t>itself</w:t>
      </w:r>
      <w:r w:rsidR="00F67423" w:rsidRPr="00C13211">
        <w:rPr>
          <w:rFonts w:ascii="Book Antiqua" w:hAnsi="Book Antiqua" w:cs="Times New Roman"/>
          <w:sz w:val="24"/>
          <w:szCs w:val="24"/>
          <w:lang w:val="en-US"/>
        </w:rPr>
        <w:t xml:space="preserve"> and </w:t>
      </w:r>
      <w:r w:rsidR="00B21C6E" w:rsidRPr="00C13211">
        <w:rPr>
          <w:rFonts w:ascii="Book Antiqua" w:hAnsi="Book Antiqua"/>
          <w:sz w:val="24"/>
          <w:szCs w:val="24"/>
          <w:lang w:val="en-US"/>
        </w:rPr>
        <w:t>valve incompetence is the result</w:t>
      </w:r>
      <w:r w:rsidR="00C906FF" w:rsidRPr="00C13211">
        <w:rPr>
          <w:rFonts w:ascii="Book Antiqua" w:hAnsi="Book Antiqua"/>
          <w:sz w:val="24"/>
          <w:szCs w:val="24"/>
          <w:lang w:val="en-US"/>
        </w:rPr>
        <w:t xml:space="preserve"> of papillary muscle</w:t>
      </w:r>
      <w:r w:rsidR="00F908B0" w:rsidRPr="00C13211">
        <w:rPr>
          <w:rFonts w:ascii="Book Antiqua" w:hAnsi="Book Antiqua"/>
          <w:sz w:val="24"/>
          <w:szCs w:val="24"/>
          <w:lang w:val="en-US"/>
        </w:rPr>
        <w:t>s (PPMs)</w:t>
      </w:r>
      <w:r w:rsidR="00C906FF" w:rsidRPr="00C13211">
        <w:rPr>
          <w:rFonts w:ascii="Book Antiqua" w:hAnsi="Book Antiqua"/>
          <w:sz w:val="24"/>
          <w:szCs w:val="24"/>
          <w:lang w:val="en-US"/>
        </w:rPr>
        <w:t xml:space="preserve"> displacement, leaflet tethering, </w:t>
      </w:r>
      <w:r w:rsidR="00FF26B1" w:rsidRPr="00C13211">
        <w:rPr>
          <w:rFonts w:ascii="Book Antiqua" w:hAnsi="Book Antiqua"/>
          <w:sz w:val="24"/>
          <w:szCs w:val="24"/>
          <w:lang w:val="en-US"/>
        </w:rPr>
        <w:t>and annular dilatation</w:t>
      </w:r>
      <w:r w:rsidR="00C906FF" w:rsidRPr="00C13211">
        <w:rPr>
          <w:rFonts w:ascii="Book Antiqua" w:hAnsi="Book Antiqua"/>
          <w:sz w:val="24"/>
          <w:szCs w:val="24"/>
          <w:lang w:val="en-US"/>
        </w:rPr>
        <w:t>.</w:t>
      </w:r>
      <w:r w:rsidR="00F65EB3" w:rsidRPr="00C13211">
        <w:rPr>
          <w:rFonts w:ascii="Book Antiqua" w:hAnsi="Book Antiqua"/>
          <w:sz w:val="24"/>
          <w:szCs w:val="24"/>
          <w:lang w:val="en-US"/>
        </w:rPr>
        <w:t xml:space="preserve"> </w:t>
      </w:r>
      <w:r w:rsidR="00F908B0" w:rsidRPr="00C13211">
        <w:rPr>
          <w:rFonts w:ascii="Book Antiqua" w:hAnsi="Book Antiqua"/>
          <w:sz w:val="24"/>
          <w:szCs w:val="24"/>
          <w:lang w:val="en-US"/>
        </w:rPr>
        <w:t>Functionally t</w:t>
      </w:r>
      <w:r w:rsidR="00F67423" w:rsidRPr="00C13211">
        <w:rPr>
          <w:rFonts w:ascii="Book Antiqua" w:hAnsi="Book Antiqua" w:cs="Times New Roman"/>
          <w:sz w:val="24"/>
          <w:szCs w:val="24"/>
          <w:lang w:val="en-US"/>
        </w:rPr>
        <w:t xml:space="preserve">he leaflets </w:t>
      </w:r>
      <w:r w:rsidR="00E65F7F" w:rsidRPr="00C13211">
        <w:rPr>
          <w:rFonts w:ascii="Book Antiqua" w:hAnsi="Book Antiqua"/>
          <w:sz w:val="24"/>
          <w:szCs w:val="24"/>
          <w:lang w:val="en-US"/>
        </w:rPr>
        <w:t>present</w:t>
      </w:r>
      <w:r w:rsidR="00861D51" w:rsidRPr="00C13211">
        <w:rPr>
          <w:rFonts w:ascii="Book Antiqua" w:hAnsi="Book Antiqua"/>
          <w:sz w:val="24"/>
          <w:szCs w:val="24"/>
          <w:lang w:val="en-US"/>
        </w:rPr>
        <w:t xml:space="preserve"> a </w:t>
      </w:r>
      <w:r w:rsidR="00140EE0" w:rsidRPr="00C13211">
        <w:rPr>
          <w:rFonts w:ascii="Book Antiqua" w:hAnsi="Book Antiqua"/>
          <w:sz w:val="24"/>
          <w:szCs w:val="24"/>
          <w:lang w:val="en-US"/>
        </w:rPr>
        <w:t xml:space="preserve">restricted systolic motion </w:t>
      </w:r>
      <w:r w:rsidR="001E7FE7" w:rsidRPr="00C13211">
        <w:rPr>
          <w:rFonts w:ascii="Book Antiqua" w:hAnsi="Book Antiqua"/>
          <w:sz w:val="24"/>
          <w:szCs w:val="24"/>
          <w:lang w:val="en-US"/>
        </w:rPr>
        <w:t xml:space="preserve">due to </w:t>
      </w:r>
      <w:r w:rsidR="00861D51" w:rsidRPr="00C13211">
        <w:rPr>
          <w:rFonts w:ascii="Book Antiqua" w:hAnsi="Book Antiqua"/>
          <w:sz w:val="24"/>
          <w:szCs w:val="24"/>
          <w:lang w:val="en-US"/>
        </w:rPr>
        <w:t>tethering force</w:t>
      </w:r>
      <w:r w:rsidR="00F67423" w:rsidRPr="00C13211">
        <w:rPr>
          <w:rFonts w:ascii="Book Antiqua" w:hAnsi="Book Antiqua"/>
          <w:sz w:val="24"/>
          <w:szCs w:val="24"/>
          <w:lang w:val="en-US"/>
        </w:rPr>
        <w:t>s</w:t>
      </w:r>
      <w:r w:rsidR="00861D51" w:rsidRPr="00C13211">
        <w:rPr>
          <w:rFonts w:ascii="Book Antiqua" w:hAnsi="Book Antiqua"/>
          <w:sz w:val="24"/>
          <w:szCs w:val="24"/>
          <w:lang w:val="en-US"/>
        </w:rPr>
        <w:t xml:space="preserve"> </w:t>
      </w:r>
      <w:r w:rsidR="001E7FE7" w:rsidRPr="00C13211">
        <w:rPr>
          <w:rFonts w:ascii="Book Antiqua" w:hAnsi="Book Antiqua"/>
          <w:sz w:val="24"/>
          <w:szCs w:val="24"/>
          <w:lang w:val="en-US"/>
        </w:rPr>
        <w:t xml:space="preserve">that </w:t>
      </w:r>
      <w:r w:rsidR="001E7FE7" w:rsidRPr="00C13211">
        <w:rPr>
          <w:rFonts w:ascii="Book Antiqua" w:hAnsi="Book Antiqua"/>
          <w:sz w:val="24"/>
          <w:szCs w:val="24"/>
          <w:lang w:val="en-US"/>
        </w:rPr>
        <w:lastRenderedPageBreak/>
        <w:t xml:space="preserve">displaces the </w:t>
      </w:r>
      <w:proofErr w:type="spellStart"/>
      <w:r w:rsidR="001E7FE7" w:rsidRPr="00C13211">
        <w:rPr>
          <w:rFonts w:ascii="Book Antiqua" w:hAnsi="Book Antiqua"/>
          <w:sz w:val="24"/>
          <w:szCs w:val="24"/>
          <w:lang w:val="en-US"/>
        </w:rPr>
        <w:t>coaptation</w:t>
      </w:r>
      <w:proofErr w:type="spellEnd"/>
      <w:r w:rsidR="001E7FE7" w:rsidRPr="00C13211">
        <w:rPr>
          <w:rFonts w:ascii="Book Antiqua" w:hAnsi="Book Antiqua"/>
          <w:sz w:val="24"/>
          <w:szCs w:val="24"/>
          <w:lang w:val="en-US"/>
        </w:rPr>
        <w:t xml:space="preserve"> surface toward the left ventricle</w:t>
      </w:r>
      <w:r w:rsidR="00F908B0" w:rsidRPr="00C13211">
        <w:rPr>
          <w:rFonts w:ascii="Book Antiqua" w:hAnsi="Book Antiqua"/>
          <w:sz w:val="24"/>
          <w:szCs w:val="24"/>
          <w:lang w:val="en-US"/>
        </w:rPr>
        <w:t xml:space="preserve"> (LV)</w:t>
      </w:r>
      <w:r w:rsidR="00A03FBE" w:rsidRPr="00C13211">
        <w:rPr>
          <w:rFonts w:ascii="Book Antiqua" w:hAnsi="Book Antiqua"/>
          <w:sz w:val="24"/>
          <w:szCs w:val="24"/>
          <w:lang w:val="en-US"/>
        </w:rPr>
        <w:t xml:space="preserve"> </w:t>
      </w:r>
      <w:proofErr w:type="gramStart"/>
      <w:r w:rsidR="00A03FBE" w:rsidRPr="00C13211">
        <w:rPr>
          <w:rFonts w:ascii="Book Antiqua" w:hAnsi="Book Antiqua"/>
          <w:sz w:val="24"/>
          <w:szCs w:val="24"/>
          <w:lang w:val="en-US"/>
        </w:rPr>
        <w:t>apex</w:t>
      </w:r>
      <w:r w:rsidR="009E7201" w:rsidRPr="00C13211">
        <w:rPr>
          <w:rFonts w:ascii="Book Antiqua" w:hAnsi="Book Antiqua"/>
          <w:sz w:val="24"/>
          <w:szCs w:val="24"/>
          <w:vertAlign w:val="superscript"/>
          <w:lang w:val="en-US"/>
        </w:rPr>
        <w:t>[</w:t>
      </w:r>
      <w:proofErr w:type="gramEnd"/>
      <w:r w:rsidR="009E7201" w:rsidRPr="00C13211">
        <w:rPr>
          <w:rFonts w:ascii="Book Antiqua" w:hAnsi="Book Antiqua"/>
          <w:sz w:val="24"/>
          <w:szCs w:val="24"/>
          <w:vertAlign w:val="superscript"/>
          <w:lang w:val="en-US"/>
        </w:rPr>
        <w:t>2]</w:t>
      </w:r>
      <w:r w:rsidR="009E7201" w:rsidRPr="00C13211">
        <w:rPr>
          <w:rFonts w:ascii="Book Antiqua" w:hAnsi="Book Antiqua"/>
          <w:sz w:val="24"/>
          <w:szCs w:val="24"/>
          <w:lang w:val="en-US"/>
        </w:rPr>
        <w:t>.</w:t>
      </w:r>
      <w:r w:rsidR="00E4167E" w:rsidRPr="00C13211">
        <w:rPr>
          <w:rFonts w:ascii="Book Antiqua" w:hAnsi="Book Antiqua"/>
          <w:sz w:val="24"/>
          <w:szCs w:val="24"/>
          <w:lang w:val="en-US"/>
        </w:rPr>
        <w:t xml:space="preserve"> </w:t>
      </w:r>
      <w:r w:rsidR="006B0691" w:rsidRPr="00C13211">
        <w:rPr>
          <w:rFonts w:ascii="Book Antiqua" w:hAnsi="Book Antiqua"/>
          <w:sz w:val="24"/>
          <w:szCs w:val="24"/>
          <w:lang w:val="en-US"/>
        </w:rPr>
        <w:t>The patients present poor left ventricular function at the time of surgery and the severity of the mitral regurgitation increases the risk of mortality (lower among patients with mild IMR).</w:t>
      </w:r>
      <w:r w:rsidR="006B0691" w:rsidRPr="00C13211">
        <w:rPr>
          <w:rFonts w:ascii="Book Antiqua" w:hAnsi="Book Antiqua" w:cs="Times New Roman"/>
          <w:sz w:val="24"/>
          <w:szCs w:val="24"/>
          <w:lang w:val="en-US"/>
        </w:rPr>
        <w:t xml:space="preserve"> </w:t>
      </w:r>
      <w:r w:rsidR="00E65F7F" w:rsidRPr="00C13211">
        <w:rPr>
          <w:rFonts w:ascii="Book Antiqua" w:hAnsi="Book Antiqua" w:cs="ê˜øU'7A◊"/>
          <w:sz w:val="24"/>
          <w:szCs w:val="24"/>
          <w:lang w:val="en-US"/>
        </w:rPr>
        <w:t xml:space="preserve">Currently there is general agreement to </w:t>
      </w:r>
      <w:r w:rsidR="00264067" w:rsidRPr="00C13211">
        <w:rPr>
          <w:rFonts w:ascii="Book Antiqua" w:hAnsi="Book Antiqua" w:cs="ê˜øU'7A◊"/>
          <w:sz w:val="24"/>
          <w:szCs w:val="24"/>
          <w:lang w:val="en-US"/>
        </w:rPr>
        <w:t xml:space="preserve">treat </w:t>
      </w:r>
      <w:r w:rsidR="00E65F7F" w:rsidRPr="00C13211">
        <w:rPr>
          <w:rFonts w:ascii="Book Antiqua" w:hAnsi="Book Antiqua" w:cs="ê˜øU'7A◊"/>
          <w:sz w:val="24"/>
          <w:szCs w:val="24"/>
          <w:lang w:val="en-US"/>
        </w:rPr>
        <w:t xml:space="preserve">severe IMR </w:t>
      </w:r>
      <w:r w:rsidR="00652F0C" w:rsidRPr="00C13211">
        <w:rPr>
          <w:rFonts w:ascii="Book Antiqua" w:hAnsi="Book Antiqua" w:cs="ê˜øU'7A◊"/>
          <w:sz w:val="24"/>
          <w:szCs w:val="24"/>
          <w:lang w:val="en-US"/>
        </w:rPr>
        <w:t xml:space="preserve">surgically, </w:t>
      </w:r>
      <w:r w:rsidR="00E65F7F" w:rsidRPr="00C13211">
        <w:rPr>
          <w:rFonts w:ascii="Book Antiqua" w:hAnsi="Book Antiqua" w:cs="ê˜øU'7A◊"/>
          <w:sz w:val="24"/>
          <w:szCs w:val="24"/>
          <w:lang w:val="en-US"/>
        </w:rPr>
        <w:t xml:space="preserve">nevertheless </w:t>
      </w:r>
      <w:r w:rsidR="004D5C83" w:rsidRPr="00C13211">
        <w:rPr>
          <w:rFonts w:ascii="Book Antiqua" w:hAnsi="Book Antiqua" w:cs="ê˜øU'7A◊"/>
          <w:sz w:val="24"/>
          <w:szCs w:val="24"/>
          <w:lang w:val="en-US"/>
        </w:rPr>
        <w:t xml:space="preserve">evidences </w:t>
      </w:r>
      <w:r w:rsidR="00264067" w:rsidRPr="00C13211">
        <w:rPr>
          <w:rFonts w:ascii="Book Antiqua" w:hAnsi="Book Antiqua" w:cs="ê˜øU'7A◊"/>
          <w:sz w:val="24"/>
          <w:szCs w:val="24"/>
          <w:lang w:val="en-US"/>
        </w:rPr>
        <w:t>for patient wit</w:t>
      </w:r>
      <w:r w:rsidR="00652F0C" w:rsidRPr="00C13211">
        <w:rPr>
          <w:rFonts w:ascii="Book Antiqua" w:hAnsi="Book Antiqua" w:cs="ê˜øU'7A◊"/>
          <w:sz w:val="24"/>
          <w:szCs w:val="24"/>
          <w:lang w:val="en-US"/>
        </w:rPr>
        <w:t>h moderate insufficiency remain</w:t>
      </w:r>
      <w:r w:rsidR="00264067" w:rsidRPr="00C13211">
        <w:rPr>
          <w:rFonts w:ascii="Book Antiqua" w:hAnsi="Book Antiqua" w:cs="ê˜øU'7A◊"/>
          <w:sz w:val="24"/>
          <w:szCs w:val="24"/>
          <w:lang w:val="en-US"/>
        </w:rPr>
        <w:t xml:space="preserve"> poor</w:t>
      </w:r>
      <w:r w:rsidR="004D5C83" w:rsidRPr="00C13211">
        <w:rPr>
          <w:rFonts w:ascii="Book Antiqua" w:hAnsi="Book Antiqua" w:cs="ê˜øU'7A◊"/>
          <w:sz w:val="24"/>
          <w:szCs w:val="24"/>
          <w:lang w:val="en-US"/>
        </w:rPr>
        <w:t xml:space="preserve"> </w:t>
      </w:r>
      <w:r w:rsidR="00264067" w:rsidRPr="00C13211">
        <w:rPr>
          <w:rFonts w:ascii="Book Antiqua" w:hAnsi="Book Antiqua" w:cs="ê˜øU'7A◊"/>
          <w:sz w:val="24"/>
          <w:szCs w:val="24"/>
          <w:lang w:val="en-US"/>
        </w:rPr>
        <w:t xml:space="preserve">and proper </w:t>
      </w:r>
      <w:r w:rsidR="00E65F7F" w:rsidRPr="00C13211">
        <w:rPr>
          <w:rFonts w:ascii="Book Antiqua" w:hAnsi="Book Antiqua" w:cs="ê˜øU'7A◊"/>
          <w:sz w:val="24"/>
          <w:szCs w:val="24"/>
          <w:lang w:val="en-US"/>
        </w:rPr>
        <w:t xml:space="preserve">treatment </w:t>
      </w:r>
      <w:r w:rsidR="00D523CB" w:rsidRPr="00C13211">
        <w:rPr>
          <w:rFonts w:ascii="Book Antiqua" w:hAnsi="Book Antiqua" w:cs="ê˜øU'7A◊"/>
          <w:sz w:val="24"/>
          <w:szCs w:val="24"/>
          <w:lang w:val="en-US"/>
        </w:rPr>
        <w:t xml:space="preserve">is </w:t>
      </w:r>
      <w:r w:rsidR="00E65F7F" w:rsidRPr="00C13211">
        <w:rPr>
          <w:rFonts w:ascii="Book Antiqua" w:hAnsi="Book Antiqua" w:cs="ê˜øU'7A◊"/>
          <w:sz w:val="24"/>
          <w:szCs w:val="24"/>
          <w:lang w:val="en-US"/>
        </w:rPr>
        <w:t>debated.</w:t>
      </w:r>
    </w:p>
    <w:p w:rsidR="00A03FBE" w:rsidRPr="00C13211" w:rsidRDefault="00A03FBE" w:rsidP="00C13211">
      <w:pPr>
        <w:widowControl w:val="0"/>
        <w:autoSpaceDE w:val="0"/>
        <w:autoSpaceDN w:val="0"/>
        <w:adjustRightInd w:val="0"/>
        <w:spacing w:after="0" w:line="360" w:lineRule="auto"/>
        <w:jc w:val="both"/>
        <w:rPr>
          <w:rFonts w:ascii="Book Antiqua" w:hAnsi="Book Antiqua"/>
          <w:sz w:val="24"/>
          <w:szCs w:val="24"/>
          <w:lang w:val="en-US" w:eastAsia="zh-CN"/>
        </w:rPr>
      </w:pPr>
    </w:p>
    <w:p w:rsidR="008470F3" w:rsidRPr="00C13211" w:rsidRDefault="00A03FBE" w:rsidP="00C13211">
      <w:pPr>
        <w:spacing w:after="0" w:line="360" w:lineRule="auto"/>
        <w:jc w:val="both"/>
        <w:rPr>
          <w:rFonts w:ascii="Book Antiqua" w:hAnsi="Book Antiqua"/>
          <w:b/>
          <w:sz w:val="24"/>
          <w:szCs w:val="24"/>
          <w:lang w:val="en-US"/>
        </w:rPr>
      </w:pPr>
      <w:r w:rsidRPr="00C13211">
        <w:rPr>
          <w:rFonts w:ascii="Book Antiqua" w:hAnsi="Book Antiqua"/>
          <w:b/>
          <w:sz w:val="24"/>
          <w:szCs w:val="24"/>
          <w:lang w:val="en-US"/>
        </w:rPr>
        <w:t>ECHOCARDIOGRAPHIC CONSIDERATIONS</w:t>
      </w:r>
    </w:p>
    <w:p w:rsidR="00463FD4" w:rsidRPr="00C13211" w:rsidRDefault="005B3F19" w:rsidP="00C13211">
      <w:pPr>
        <w:spacing w:after="0" w:line="360" w:lineRule="auto"/>
        <w:jc w:val="both"/>
        <w:rPr>
          <w:rFonts w:ascii="Book Antiqua" w:hAnsi="Book Antiqua"/>
          <w:sz w:val="24"/>
          <w:szCs w:val="24"/>
          <w:lang w:val="en-US"/>
        </w:rPr>
      </w:pPr>
      <w:r w:rsidRPr="00C13211">
        <w:rPr>
          <w:rFonts w:ascii="Book Antiqua" w:hAnsi="Book Antiqua"/>
          <w:sz w:val="24"/>
          <w:szCs w:val="24"/>
          <w:lang w:val="en-US"/>
        </w:rPr>
        <w:t xml:space="preserve">To define the severity of mitral regurgitation by Doppler echocardiography, the effective </w:t>
      </w:r>
      <w:proofErr w:type="spellStart"/>
      <w:r w:rsidRPr="00C13211">
        <w:rPr>
          <w:rFonts w:ascii="Book Antiqua" w:hAnsi="Book Antiqua"/>
          <w:sz w:val="24"/>
          <w:szCs w:val="24"/>
          <w:lang w:val="en-US"/>
        </w:rPr>
        <w:t>regurgitant</w:t>
      </w:r>
      <w:proofErr w:type="spellEnd"/>
      <w:r w:rsidRPr="00C13211">
        <w:rPr>
          <w:rFonts w:ascii="Book Antiqua" w:hAnsi="Book Antiqua"/>
          <w:sz w:val="24"/>
          <w:szCs w:val="24"/>
          <w:lang w:val="en-US"/>
        </w:rPr>
        <w:t xml:space="preserve"> orifice (ERO) area and the </w:t>
      </w:r>
      <w:proofErr w:type="spellStart"/>
      <w:r w:rsidRPr="00C13211">
        <w:rPr>
          <w:rFonts w:ascii="Book Antiqua" w:hAnsi="Book Antiqua"/>
          <w:sz w:val="24"/>
          <w:szCs w:val="24"/>
          <w:lang w:val="en-US"/>
        </w:rPr>
        <w:t>regurtitant</w:t>
      </w:r>
      <w:proofErr w:type="spellEnd"/>
      <w:r w:rsidRPr="00C13211">
        <w:rPr>
          <w:rFonts w:ascii="Book Antiqua" w:hAnsi="Book Antiqua"/>
          <w:sz w:val="24"/>
          <w:szCs w:val="24"/>
          <w:lang w:val="en-US"/>
        </w:rPr>
        <w:t xml:space="preserve"> volume (RV) are used. </w:t>
      </w:r>
      <w:r w:rsidR="00463FD4" w:rsidRPr="00C13211">
        <w:rPr>
          <w:rFonts w:ascii="Book Antiqua" w:hAnsi="Book Antiqua"/>
          <w:sz w:val="24"/>
          <w:szCs w:val="24"/>
          <w:lang w:val="en-US"/>
        </w:rPr>
        <w:t xml:space="preserve">Organic MR is usually characterized by an effective </w:t>
      </w:r>
      <w:proofErr w:type="spellStart"/>
      <w:r w:rsidR="00463FD4" w:rsidRPr="00C13211">
        <w:rPr>
          <w:rFonts w:ascii="Book Antiqua" w:hAnsi="Book Antiqua"/>
          <w:sz w:val="24"/>
          <w:szCs w:val="24"/>
          <w:lang w:val="en-US"/>
        </w:rPr>
        <w:t>regurgitant</w:t>
      </w:r>
      <w:proofErr w:type="spellEnd"/>
      <w:r w:rsidR="00463FD4" w:rsidRPr="00C13211">
        <w:rPr>
          <w:rFonts w:ascii="Book Antiqua" w:hAnsi="Book Antiqua"/>
          <w:sz w:val="24"/>
          <w:szCs w:val="24"/>
          <w:lang w:val="en-US"/>
        </w:rPr>
        <w:t xml:space="preserve"> orifice (ERO) area &gt;</w:t>
      </w:r>
      <w:r w:rsidR="00463FD4" w:rsidRPr="00C13211">
        <w:rPr>
          <w:rFonts w:ascii="Book Antiqua" w:hAnsi="Book Antiqua"/>
          <w:sz w:val="24"/>
          <w:szCs w:val="24"/>
          <w:lang w:val="en-US" w:eastAsia="zh-CN"/>
        </w:rPr>
        <w:t xml:space="preserve"> </w:t>
      </w:r>
      <w:r w:rsidR="00463FD4" w:rsidRPr="00C13211">
        <w:rPr>
          <w:rFonts w:ascii="Book Antiqua" w:hAnsi="Book Antiqua"/>
          <w:sz w:val="24"/>
          <w:szCs w:val="24"/>
          <w:lang w:val="en-US"/>
        </w:rPr>
        <w:t>0.4 cm</w:t>
      </w:r>
      <w:r w:rsidR="00463FD4" w:rsidRPr="00C13211">
        <w:rPr>
          <w:rFonts w:ascii="Book Antiqua" w:hAnsi="Book Antiqua"/>
          <w:sz w:val="24"/>
          <w:szCs w:val="24"/>
          <w:vertAlign w:val="superscript"/>
          <w:lang w:val="en-US"/>
        </w:rPr>
        <w:t>2</w:t>
      </w:r>
      <w:r w:rsidR="00463FD4" w:rsidRPr="00C13211">
        <w:rPr>
          <w:rFonts w:ascii="Book Antiqua" w:hAnsi="Book Antiqua"/>
          <w:sz w:val="24"/>
          <w:szCs w:val="24"/>
          <w:lang w:val="en-US"/>
        </w:rPr>
        <w:t xml:space="preserve"> and </w:t>
      </w:r>
      <w:proofErr w:type="spellStart"/>
      <w:r w:rsidR="00463FD4" w:rsidRPr="00C13211">
        <w:rPr>
          <w:rFonts w:ascii="Book Antiqua" w:hAnsi="Book Antiqua"/>
          <w:sz w:val="24"/>
          <w:szCs w:val="24"/>
          <w:lang w:val="en-US"/>
        </w:rPr>
        <w:t>regurgitant</w:t>
      </w:r>
      <w:proofErr w:type="spellEnd"/>
      <w:r w:rsidR="00463FD4" w:rsidRPr="00C13211">
        <w:rPr>
          <w:rFonts w:ascii="Book Antiqua" w:hAnsi="Book Antiqua"/>
          <w:sz w:val="24"/>
          <w:szCs w:val="24"/>
          <w:lang w:val="en-US"/>
        </w:rPr>
        <w:t xml:space="preserve"> volume (RV) &gt;</w:t>
      </w:r>
      <w:r w:rsidR="00463FD4" w:rsidRPr="00C13211">
        <w:rPr>
          <w:rFonts w:ascii="Book Antiqua" w:hAnsi="Book Antiqua"/>
          <w:sz w:val="24"/>
          <w:szCs w:val="24"/>
          <w:lang w:val="en-US" w:eastAsia="zh-CN"/>
        </w:rPr>
        <w:t xml:space="preserve"> </w:t>
      </w:r>
      <w:r w:rsidR="00463FD4" w:rsidRPr="00C13211">
        <w:rPr>
          <w:rFonts w:ascii="Book Antiqua" w:hAnsi="Book Antiqua"/>
          <w:sz w:val="24"/>
          <w:szCs w:val="24"/>
          <w:lang w:val="en-US"/>
        </w:rPr>
        <w:t>60 mL/beat; these cut points are significantly lower for patients with functional MR (ERO area &gt;</w:t>
      </w:r>
      <w:r w:rsidR="00463FD4" w:rsidRPr="00C13211">
        <w:rPr>
          <w:rFonts w:ascii="Book Antiqua" w:hAnsi="Book Antiqua"/>
          <w:sz w:val="24"/>
          <w:szCs w:val="24"/>
          <w:lang w:val="en-US" w:eastAsia="zh-CN"/>
        </w:rPr>
        <w:t xml:space="preserve"> </w:t>
      </w:r>
      <w:r w:rsidR="00463FD4" w:rsidRPr="00C13211">
        <w:rPr>
          <w:rFonts w:ascii="Book Antiqua" w:hAnsi="Book Antiqua"/>
          <w:sz w:val="24"/>
          <w:szCs w:val="24"/>
          <w:lang w:val="en-US"/>
        </w:rPr>
        <w:t>0.2 cm</w:t>
      </w:r>
      <w:r w:rsidR="00463FD4" w:rsidRPr="00C13211">
        <w:rPr>
          <w:rFonts w:ascii="Book Antiqua" w:hAnsi="Book Antiqua"/>
          <w:sz w:val="24"/>
          <w:szCs w:val="24"/>
          <w:vertAlign w:val="superscript"/>
          <w:lang w:val="en-US"/>
        </w:rPr>
        <w:t>2</w:t>
      </w:r>
      <w:r w:rsidR="00463FD4" w:rsidRPr="00C13211">
        <w:rPr>
          <w:rFonts w:ascii="Book Antiqua" w:hAnsi="Book Antiqua"/>
          <w:sz w:val="24"/>
          <w:szCs w:val="24"/>
          <w:lang w:val="en-US"/>
        </w:rPr>
        <w:t xml:space="preserve"> and RV &gt;</w:t>
      </w:r>
      <w:r w:rsidR="00463FD4" w:rsidRPr="00C13211">
        <w:rPr>
          <w:rFonts w:ascii="Book Antiqua" w:hAnsi="Book Antiqua"/>
          <w:sz w:val="24"/>
          <w:szCs w:val="24"/>
          <w:lang w:val="en-US" w:eastAsia="zh-CN"/>
        </w:rPr>
        <w:t xml:space="preserve"> </w:t>
      </w:r>
      <w:r w:rsidR="00463FD4" w:rsidRPr="00C13211">
        <w:rPr>
          <w:rFonts w:ascii="Book Antiqua" w:hAnsi="Book Antiqua"/>
          <w:sz w:val="24"/>
          <w:szCs w:val="24"/>
          <w:lang w:val="en-US"/>
        </w:rPr>
        <w:t>30 mL/beat, respectively)</w:t>
      </w:r>
      <w:r w:rsidR="00463FD4" w:rsidRPr="00C13211">
        <w:rPr>
          <w:rFonts w:ascii="Book Antiqua" w:hAnsi="Book Antiqua"/>
          <w:sz w:val="24"/>
          <w:szCs w:val="24"/>
          <w:vertAlign w:val="superscript"/>
          <w:lang w:val="en-US"/>
        </w:rPr>
        <w:t>[3,4]</w:t>
      </w:r>
      <w:r w:rsidR="00463FD4" w:rsidRPr="00C13211">
        <w:rPr>
          <w:rFonts w:ascii="Book Antiqua" w:hAnsi="Book Antiqua"/>
          <w:sz w:val="24"/>
          <w:szCs w:val="24"/>
          <w:lang w:val="en-US"/>
        </w:rPr>
        <w:t>.</w:t>
      </w:r>
    </w:p>
    <w:p w:rsidR="008470F3" w:rsidRPr="00C13211" w:rsidRDefault="008470F3" w:rsidP="00C13211">
      <w:pPr>
        <w:spacing w:after="0" w:line="360" w:lineRule="auto"/>
        <w:ind w:firstLineChars="100" w:firstLine="240"/>
        <w:jc w:val="both"/>
        <w:rPr>
          <w:rFonts w:ascii="Book Antiqua" w:hAnsi="Book Antiqua"/>
          <w:sz w:val="24"/>
          <w:szCs w:val="24"/>
          <w:lang w:val="en-US" w:eastAsia="zh-CN"/>
        </w:rPr>
      </w:pPr>
      <w:r w:rsidRPr="00C13211">
        <w:rPr>
          <w:rFonts w:ascii="Book Antiqua" w:hAnsi="Book Antiqua"/>
          <w:sz w:val="24"/>
          <w:szCs w:val="24"/>
          <w:lang w:val="en-US"/>
        </w:rPr>
        <w:t>MR severity in any individual patient should not be defined exclusively on the basis of few quantitative parameters but on an integrative evaluation that assess supplementary helpful findings, such as the pulmonary vein flow pattern, the size of left atrial and LV chambers. Lastly, since functional MR is an essentially dynamic lesion, the severity of regurgitation varies as a function of LV loadin</w:t>
      </w:r>
      <w:r w:rsidR="00F908B0" w:rsidRPr="00C13211">
        <w:rPr>
          <w:rFonts w:ascii="Book Antiqua" w:hAnsi="Book Antiqua"/>
          <w:sz w:val="24"/>
          <w:szCs w:val="24"/>
          <w:lang w:val="en-US"/>
        </w:rPr>
        <w:t xml:space="preserve">g conditions and heart rhythm. </w:t>
      </w:r>
      <w:r w:rsidRPr="00C13211">
        <w:rPr>
          <w:rFonts w:ascii="Book Antiqua" w:hAnsi="Book Antiqua"/>
          <w:sz w:val="24"/>
          <w:szCs w:val="24"/>
          <w:lang w:val="en-US"/>
        </w:rPr>
        <w:t>For that reason, stress echocardiography is an important adjunct to the noninvasive eval</w:t>
      </w:r>
      <w:r w:rsidR="00A03FBE" w:rsidRPr="00C13211">
        <w:rPr>
          <w:rFonts w:ascii="Book Antiqua" w:hAnsi="Book Antiqua"/>
          <w:sz w:val="24"/>
          <w:szCs w:val="24"/>
          <w:lang w:val="en-US"/>
        </w:rPr>
        <w:t xml:space="preserve">uation of appropriate </w:t>
      </w:r>
      <w:proofErr w:type="gramStart"/>
      <w:r w:rsidR="00A03FBE" w:rsidRPr="00C13211">
        <w:rPr>
          <w:rFonts w:ascii="Book Antiqua" w:hAnsi="Book Antiqua"/>
          <w:sz w:val="24"/>
          <w:szCs w:val="24"/>
          <w:lang w:val="en-US"/>
        </w:rPr>
        <w:t>patients</w:t>
      </w:r>
      <w:r w:rsidR="009E7201" w:rsidRPr="00C13211">
        <w:rPr>
          <w:rFonts w:ascii="Book Antiqua" w:hAnsi="Book Antiqua"/>
          <w:sz w:val="24"/>
          <w:szCs w:val="24"/>
          <w:vertAlign w:val="superscript"/>
          <w:lang w:val="en-US"/>
        </w:rPr>
        <w:t>[</w:t>
      </w:r>
      <w:proofErr w:type="gramEnd"/>
      <w:r w:rsidR="009E7201" w:rsidRPr="00C13211">
        <w:rPr>
          <w:rFonts w:ascii="Book Antiqua" w:hAnsi="Book Antiqua"/>
          <w:sz w:val="24"/>
          <w:szCs w:val="24"/>
          <w:vertAlign w:val="superscript"/>
          <w:lang w:val="en-US"/>
        </w:rPr>
        <w:t>5]</w:t>
      </w:r>
      <w:r w:rsidR="009E7201" w:rsidRPr="00C13211">
        <w:rPr>
          <w:rFonts w:ascii="Book Antiqua" w:hAnsi="Book Antiqua"/>
          <w:sz w:val="24"/>
          <w:szCs w:val="24"/>
          <w:lang w:val="en-US"/>
        </w:rPr>
        <w:t>.</w:t>
      </w:r>
    </w:p>
    <w:p w:rsidR="00A03FBE" w:rsidRPr="00C13211" w:rsidRDefault="00A03FBE" w:rsidP="00C13211">
      <w:pPr>
        <w:spacing w:after="0" w:line="360" w:lineRule="auto"/>
        <w:jc w:val="both"/>
        <w:rPr>
          <w:rFonts w:ascii="Book Antiqua" w:hAnsi="Book Antiqua"/>
          <w:sz w:val="24"/>
          <w:szCs w:val="24"/>
          <w:lang w:val="en-US" w:eastAsia="zh-CN"/>
        </w:rPr>
      </w:pPr>
    </w:p>
    <w:p w:rsidR="00371525" w:rsidRPr="00C13211" w:rsidRDefault="00A03FBE" w:rsidP="00C13211">
      <w:pPr>
        <w:spacing w:after="0" w:line="360" w:lineRule="auto"/>
        <w:jc w:val="both"/>
        <w:rPr>
          <w:rFonts w:ascii="Book Antiqua" w:hAnsi="Book Antiqua"/>
          <w:sz w:val="24"/>
          <w:szCs w:val="24"/>
          <w:lang w:val="en-US"/>
        </w:rPr>
      </w:pPr>
      <w:r w:rsidRPr="00C13211">
        <w:rPr>
          <w:rFonts w:ascii="Book Antiqua" w:hAnsi="Book Antiqua"/>
          <w:b/>
          <w:sz w:val="24"/>
          <w:szCs w:val="24"/>
          <w:lang w:val="en-US"/>
        </w:rPr>
        <w:t>OPEN CONTROVERSIAL ON SURGICAL MANAGEMENT</w:t>
      </w:r>
    </w:p>
    <w:p w:rsidR="006230F1" w:rsidRPr="00C13211" w:rsidRDefault="006230F1" w:rsidP="00C13211">
      <w:pPr>
        <w:widowControl w:val="0"/>
        <w:autoSpaceDE w:val="0"/>
        <w:autoSpaceDN w:val="0"/>
        <w:adjustRightInd w:val="0"/>
        <w:spacing w:after="0" w:line="360" w:lineRule="auto"/>
        <w:jc w:val="both"/>
        <w:rPr>
          <w:rFonts w:ascii="Book Antiqua" w:hAnsi="Book Antiqua" w:cs="Times"/>
          <w:sz w:val="24"/>
          <w:szCs w:val="24"/>
          <w:lang w:val="en-US" w:eastAsia="zh-CN"/>
        </w:rPr>
      </w:pPr>
      <w:r w:rsidRPr="00C13211">
        <w:rPr>
          <w:rFonts w:ascii="Book Antiqua" w:eastAsia="OTNEJMQuadraat" w:hAnsi="Book Antiqua" w:cs="OTNEJMQuadraat"/>
          <w:sz w:val="24"/>
          <w:szCs w:val="24"/>
          <w:lang w:val="en-GB"/>
        </w:rPr>
        <w:t xml:space="preserve">The most effective approach </w:t>
      </w:r>
      <w:r w:rsidR="006C4A64" w:rsidRPr="00C13211">
        <w:rPr>
          <w:rFonts w:ascii="Book Antiqua" w:eastAsia="OTNEJMQuadraat" w:hAnsi="Book Antiqua" w:cs="OTNEJMQuadraat"/>
          <w:sz w:val="24"/>
          <w:szCs w:val="24"/>
          <w:lang w:val="en-GB"/>
        </w:rPr>
        <w:t>for</w:t>
      </w:r>
      <w:r w:rsidRPr="00C13211">
        <w:rPr>
          <w:rFonts w:ascii="Book Antiqua" w:eastAsia="OTNEJMQuadraat" w:hAnsi="Book Antiqua" w:cs="OTNEJMQuadraat"/>
          <w:sz w:val="24"/>
          <w:szCs w:val="24"/>
          <w:lang w:val="en-GB"/>
        </w:rPr>
        <w:t xml:space="preserve"> the </w:t>
      </w:r>
      <w:r w:rsidR="005052C4" w:rsidRPr="00C13211">
        <w:rPr>
          <w:rFonts w:ascii="Book Antiqua" w:eastAsia="OTNEJMQuadraat" w:hAnsi="Book Antiqua" w:cs="OTNEJMQuadraat"/>
          <w:sz w:val="24"/>
          <w:szCs w:val="24"/>
          <w:lang w:val="en-GB"/>
        </w:rPr>
        <w:t>management</w:t>
      </w:r>
      <w:r w:rsidRPr="00C13211">
        <w:rPr>
          <w:rFonts w:ascii="Book Antiqua" w:eastAsia="OTNEJMQuadraat" w:hAnsi="Book Antiqua" w:cs="OTNEJMQuadraat"/>
          <w:sz w:val="24"/>
          <w:szCs w:val="24"/>
          <w:lang w:val="en-GB"/>
        </w:rPr>
        <w:t xml:space="preserve"> of </w:t>
      </w:r>
      <w:r w:rsidR="00F908B0" w:rsidRPr="00C13211">
        <w:rPr>
          <w:rFonts w:ascii="Book Antiqua" w:eastAsia="OTNEJMQuadraat" w:hAnsi="Book Antiqua" w:cs="OTNEJMQuadraat"/>
          <w:sz w:val="24"/>
          <w:szCs w:val="24"/>
          <w:lang w:val="en-GB"/>
        </w:rPr>
        <w:t>IMR</w:t>
      </w:r>
      <w:r w:rsidRPr="00C13211">
        <w:rPr>
          <w:rFonts w:ascii="Book Antiqua" w:eastAsia="OTNEJMQuadraat" w:hAnsi="Book Antiqua" w:cs="OTNEJMQuadraat"/>
          <w:sz w:val="24"/>
          <w:szCs w:val="24"/>
          <w:lang w:val="en-GB"/>
        </w:rPr>
        <w:t xml:space="preserve"> </w:t>
      </w:r>
      <w:r w:rsidRPr="00C13211">
        <w:rPr>
          <w:rFonts w:ascii="Book Antiqua" w:eastAsia="OTNEJMQuadraat" w:hAnsi="Book Antiqua" w:cs="OTNEJMQuadraat"/>
          <w:sz w:val="24"/>
          <w:szCs w:val="24"/>
          <w:lang w:val="en-US"/>
        </w:rPr>
        <w:t xml:space="preserve">remains </w:t>
      </w:r>
      <w:r w:rsidR="005052C4" w:rsidRPr="00C13211">
        <w:rPr>
          <w:rFonts w:ascii="Book Antiqua" w:hAnsi="Book Antiqua"/>
          <w:sz w:val="24"/>
          <w:szCs w:val="24"/>
          <w:lang w:val="en-US"/>
        </w:rPr>
        <w:t>discusse</w:t>
      </w:r>
      <w:r w:rsidR="00C74326" w:rsidRPr="00C13211">
        <w:rPr>
          <w:rFonts w:ascii="Book Antiqua" w:hAnsi="Book Antiqua"/>
          <w:sz w:val="24"/>
          <w:szCs w:val="24"/>
          <w:lang w:val="en-US"/>
        </w:rPr>
        <w:t>d</w:t>
      </w:r>
      <w:r w:rsidR="004975D5" w:rsidRPr="00C13211">
        <w:rPr>
          <w:rFonts w:ascii="Book Antiqua" w:hAnsi="Book Antiqua"/>
          <w:sz w:val="24"/>
          <w:szCs w:val="24"/>
          <w:lang w:val="en-US"/>
        </w:rPr>
        <w:t xml:space="preserve">. </w:t>
      </w:r>
      <w:r w:rsidR="00F61AAD" w:rsidRPr="00C13211">
        <w:rPr>
          <w:rFonts w:ascii="Book Antiqua" w:hAnsi="Book Antiqua" w:cs="Times"/>
          <w:sz w:val="24"/>
          <w:szCs w:val="24"/>
          <w:lang w:val="en-US"/>
        </w:rPr>
        <w:t xml:space="preserve">Some authors </w:t>
      </w:r>
      <w:r w:rsidR="00F61AAD" w:rsidRPr="00C13211">
        <w:rPr>
          <w:rFonts w:ascii="Book Antiqua" w:hAnsi="Book Antiqua"/>
          <w:sz w:val="24"/>
          <w:szCs w:val="24"/>
          <w:lang w:val="en-US"/>
        </w:rPr>
        <w:t xml:space="preserve">demonstrated </w:t>
      </w:r>
      <w:r w:rsidR="00F61AAD" w:rsidRPr="00C13211">
        <w:rPr>
          <w:rFonts w:ascii="Book Antiqua" w:hAnsi="Book Antiqua" w:cs="Times"/>
          <w:sz w:val="24"/>
          <w:szCs w:val="24"/>
          <w:lang w:val="en-US"/>
        </w:rPr>
        <w:t xml:space="preserve">that </w:t>
      </w:r>
      <w:r w:rsidR="00605C7B" w:rsidRPr="00C13211">
        <w:rPr>
          <w:rFonts w:ascii="Book Antiqua" w:hAnsi="Book Antiqua" w:cs="Times"/>
          <w:sz w:val="24"/>
          <w:szCs w:val="24"/>
          <w:lang w:val="en-US"/>
        </w:rPr>
        <w:t xml:space="preserve">coronary artery bypass graft </w:t>
      </w:r>
      <w:r w:rsidR="00605C7B" w:rsidRPr="00C13211">
        <w:rPr>
          <w:rFonts w:ascii="Book Antiqua" w:hAnsi="Book Antiqua" w:cs="Times"/>
          <w:sz w:val="24"/>
          <w:szCs w:val="24"/>
          <w:lang w:val="en-US" w:eastAsia="zh-CN"/>
        </w:rPr>
        <w:t>(</w:t>
      </w:r>
      <w:r w:rsidR="00F61AAD" w:rsidRPr="00C13211">
        <w:rPr>
          <w:rFonts w:ascii="Book Antiqua" w:hAnsi="Book Antiqua" w:cs="Times"/>
          <w:sz w:val="24"/>
          <w:szCs w:val="24"/>
          <w:lang w:val="en-US"/>
        </w:rPr>
        <w:t>CABG</w:t>
      </w:r>
      <w:r w:rsidR="00605C7B" w:rsidRPr="00C13211">
        <w:rPr>
          <w:rFonts w:ascii="Book Antiqua" w:hAnsi="Book Antiqua" w:cs="Times"/>
          <w:sz w:val="24"/>
          <w:szCs w:val="24"/>
          <w:lang w:val="en-US" w:eastAsia="zh-CN"/>
        </w:rPr>
        <w:t>)</w:t>
      </w:r>
      <w:r w:rsidR="00F61AAD" w:rsidRPr="00C13211">
        <w:rPr>
          <w:rFonts w:ascii="Book Antiqua" w:hAnsi="Book Antiqua" w:cs="Times"/>
          <w:sz w:val="24"/>
          <w:szCs w:val="24"/>
          <w:lang w:val="en-US"/>
        </w:rPr>
        <w:t xml:space="preserve"> </w:t>
      </w:r>
      <w:r w:rsidR="00F61AAD" w:rsidRPr="00C13211">
        <w:rPr>
          <w:rFonts w:ascii="Book Antiqua" w:hAnsi="Book Antiqua"/>
          <w:sz w:val="24"/>
          <w:szCs w:val="24"/>
          <w:lang w:val="en-US"/>
        </w:rPr>
        <w:t xml:space="preserve">alone </w:t>
      </w:r>
      <w:r w:rsidR="00342E27" w:rsidRPr="00C13211">
        <w:rPr>
          <w:rFonts w:ascii="Book Antiqua" w:hAnsi="Book Antiqua" w:cs="Times"/>
          <w:sz w:val="24"/>
          <w:szCs w:val="24"/>
          <w:lang w:val="en-US"/>
        </w:rPr>
        <w:t>is beneficial</w:t>
      </w:r>
      <w:r w:rsidR="00A03FBE" w:rsidRPr="00C13211">
        <w:rPr>
          <w:rFonts w:ascii="Book Antiqua" w:hAnsi="Book Antiqua" w:cs="Times"/>
          <w:sz w:val="24"/>
          <w:szCs w:val="24"/>
          <w:lang w:val="en-US"/>
        </w:rPr>
        <w:t xml:space="preserve"> in patients with </w:t>
      </w:r>
      <w:proofErr w:type="gramStart"/>
      <w:r w:rsidR="00A03FBE" w:rsidRPr="00C13211">
        <w:rPr>
          <w:rFonts w:ascii="Book Antiqua" w:hAnsi="Book Antiqua" w:cs="Times"/>
          <w:sz w:val="24"/>
          <w:szCs w:val="24"/>
          <w:lang w:val="en-US"/>
        </w:rPr>
        <w:t>IMR</w:t>
      </w:r>
      <w:r w:rsidR="009E7201" w:rsidRPr="00C13211">
        <w:rPr>
          <w:rFonts w:ascii="Book Antiqua" w:hAnsi="Book Antiqua"/>
          <w:sz w:val="24"/>
          <w:szCs w:val="24"/>
          <w:vertAlign w:val="superscript"/>
          <w:lang w:val="en-US"/>
        </w:rPr>
        <w:t>[</w:t>
      </w:r>
      <w:proofErr w:type="gramEnd"/>
      <w:r w:rsidR="009E7201" w:rsidRPr="00C13211">
        <w:rPr>
          <w:rFonts w:ascii="Book Antiqua" w:hAnsi="Book Antiqua"/>
          <w:sz w:val="24"/>
          <w:szCs w:val="24"/>
          <w:vertAlign w:val="superscript"/>
          <w:lang w:val="en-US"/>
        </w:rPr>
        <w:t>6,7]</w:t>
      </w:r>
      <w:r w:rsidR="009E7201" w:rsidRPr="00C13211">
        <w:rPr>
          <w:rFonts w:ascii="Book Antiqua" w:hAnsi="Book Antiqua"/>
          <w:sz w:val="24"/>
          <w:szCs w:val="24"/>
          <w:lang w:val="en-US"/>
        </w:rPr>
        <w:t>.</w:t>
      </w:r>
      <w:r w:rsidR="00F61AAD" w:rsidRPr="00C13211">
        <w:rPr>
          <w:rFonts w:ascii="Book Antiqua" w:hAnsi="Book Antiqua" w:cs="Times"/>
          <w:sz w:val="24"/>
          <w:szCs w:val="24"/>
          <w:lang w:val="en-US"/>
        </w:rPr>
        <w:t xml:space="preserve"> </w:t>
      </w:r>
      <w:r w:rsidR="00F908B0" w:rsidRPr="00C13211">
        <w:rPr>
          <w:rFonts w:ascii="Book Antiqua" w:hAnsi="Book Antiqua" w:cs="Times"/>
          <w:sz w:val="24"/>
          <w:szCs w:val="24"/>
          <w:lang w:val="en-US"/>
        </w:rPr>
        <w:t>Conversely</w:t>
      </w:r>
      <w:r w:rsidR="00342E27" w:rsidRPr="00C13211">
        <w:rPr>
          <w:rFonts w:ascii="Book Antiqua" w:hAnsi="Book Antiqua" w:cs="Times"/>
          <w:sz w:val="24"/>
          <w:szCs w:val="24"/>
          <w:lang w:val="en-US"/>
        </w:rPr>
        <w:t>,</w:t>
      </w:r>
      <w:r w:rsidR="006879C5" w:rsidRPr="00C13211">
        <w:rPr>
          <w:rFonts w:ascii="Book Antiqua" w:hAnsi="Book Antiqua" w:cs="Times New Roman"/>
          <w:sz w:val="24"/>
          <w:szCs w:val="24"/>
          <w:lang w:val="en-US"/>
        </w:rPr>
        <w:t xml:space="preserve"> i</w:t>
      </w:r>
      <w:r w:rsidR="00A03FBE" w:rsidRPr="00C13211">
        <w:rPr>
          <w:rFonts w:ascii="Book Antiqua" w:hAnsi="Book Antiqua" w:cs="Times New Roman"/>
          <w:sz w:val="24"/>
          <w:szCs w:val="24"/>
          <w:lang w:val="en-US"/>
        </w:rPr>
        <w:t xml:space="preserve">n most patients </w:t>
      </w:r>
      <w:r w:rsidR="00342E27" w:rsidRPr="00C13211">
        <w:rPr>
          <w:rFonts w:ascii="Book Antiqua" w:hAnsi="Book Antiqua" w:cs="Times New Roman"/>
          <w:sz w:val="24"/>
          <w:szCs w:val="24"/>
          <w:lang w:val="en-US"/>
        </w:rPr>
        <w:t xml:space="preserve">moderate </w:t>
      </w:r>
      <w:r w:rsidR="00F908B0" w:rsidRPr="00C13211">
        <w:rPr>
          <w:rFonts w:ascii="Book Antiqua" w:hAnsi="Book Antiqua" w:cs="Times New Roman"/>
          <w:sz w:val="24"/>
          <w:szCs w:val="24"/>
          <w:lang w:val="en-US"/>
        </w:rPr>
        <w:t>I</w:t>
      </w:r>
      <w:r w:rsidR="00342E27" w:rsidRPr="00C13211">
        <w:rPr>
          <w:rFonts w:ascii="Book Antiqua" w:hAnsi="Book Antiqua" w:cs="Times New Roman"/>
          <w:sz w:val="24"/>
          <w:szCs w:val="24"/>
          <w:lang w:val="en-US"/>
        </w:rPr>
        <w:t>MR will persist or worsen after CABG</w:t>
      </w:r>
      <w:r w:rsidR="00032E97" w:rsidRPr="00C13211">
        <w:rPr>
          <w:rFonts w:ascii="Book Antiqua" w:hAnsi="Book Antiqua" w:cs="Times New Roman"/>
          <w:sz w:val="24"/>
          <w:szCs w:val="24"/>
          <w:lang w:val="en-US"/>
        </w:rPr>
        <w:t xml:space="preserve"> </w:t>
      </w:r>
      <w:r w:rsidR="006879C5" w:rsidRPr="00C13211">
        <w:rPr>
          <w:rFonts w:ascii="Book Antiqua" w:hAnsi="Book Antiqua" w:cs="Times New Roman"/>
          <w:sz w:val="24"/>
          <w:szCs w:val="24"/>
          <w:lang w:val="en-US"/>
        </w:rPr>
        <w:t>a</w:t>
      </w:r>
      <w:r w:rsidR="00342E27" w:rsidRPr="00C13211">
        <w:rPr>
          <w:rFonts w:ascii="Book Antiqua" w:hAnsi="Book Antiqua" w:cs="Times New Roman"/>
          <w:sz w:val="24"/>
          <w:szCs w:val="24"/>
          <w:lang w:val="en-US"/>
        </w:rPr>
        <w:t>lone which translate in higher long-term mortality as a f</w:t>
      </w:r>
      <w:r w:rsidR="00A03FBE" w:rsidRPr="00C13211">
        <w:rPr>
          <w:rFonts w:ascii="Book Antiqua" w:hAnsi="Book Antiqua" w:cs="Times New Roman"/>
          <w:sz w:val="24"/>
          <w:szCs w:val="24"/>
          <w:lang w:val="en-US"/>
        </w:rPr>
        <w:t xml:space="preserve">unction of residual MR </w:t>
      </w:r>
      <w:proofErr w:type="gramStart"/>
      <w:r w:rsidR="00A03FBE" w:rsidRPr="00C13211">
        <w:rPr>
          <w:rFonts w:ascii="Book Antiqua" w:hAnsi="Book Antiqua" w:cs="Times New Roman"/>
          <w:sz w:val="24"/>
          <w:szCs w:val="24"/>
          <w:lang w:val="en-US"/>
        </w:rPr>
        <w:t>severity</w:t>
      </w:r>
      <w:r w:rsidR="009E7201" w:rsidRPr="00C13211">
        <w:rPr>
          <w:rFonts w:ascii="Book Antiqua" w:hAnsi="Book Antiqua"/>
          <w:sz w:val="24"/>
          <w:szCs w:val="24"/>
          <w:vertAlign w:val="superscript"/>
          <w:lang w:val="en-US"/>
        </w:rPr>
        <w:t>[</w:t>
      </w:r>
      <w:proofErr w:type="gramEnd"/>
      <w:r w:rsidR="009E7201" w:rsidRPr="00C13211">
        <w:rPr>
          <w:rFonts w:ascii="Book Antiqua" w:hAnsi="Book Antiqua"/>
          <w:sz w:val="24"/>
          <w:szCs w:val="24"/>
          <w:vertAlign w:val="superscript"/>
          <w:lang w:val="en-US"/>
        </w:rPr>
        <w:t>8]</w:t>
      </w:r>
      <w:r w:rsidR="009E7201" w:rsidRPr="00C13211">
        <w:rPr>
          <w:rFonts w:ascii="Book Antiqua" w:hAnsi="Book Antiqua"/>
          <w:sz w:val="24"/>
          <w:szCs w:val="24"/>
          <w:lang w:val="en-US"/>
        </w:rPr>
        <w:t>.</w:t>
      </w:r>
      <w:r w:rsidR="00693103" w:rsidRPr="00C13211">
        <w:rPr>
          <w:rFonts w:ascii="Book Antiqua" w:hAnsi="Book Antiqua"/>
          <w:sz w:val="24"/>
          <w:szCs w:val="24"/>
          <w:lang w:val="en-US"/>
        </w:rPr>
        <w:t xml:space="preserve"> A probable reason for this unclear surgical management of functional </w:t>
      </w:r>
      <w:r w:rsidR="00F908B0" w:rsidRPr="00C13211">
        <w:rPr>
          <w:rFonts w:ascii="Book Antiqua" w:hAnsi="Book Antiqua"/>
          <w:sz w:val="24"/>
          <w:szCs w:val="24"/>
          <w:lang w:val="en-US"/>
        </w:rPr>
        <w:t>MR</w:t>
      </w:r>
      <w:r w:rsidR="00693103" w:rsidRPr="00C13211">
        <w:rPr>
          <w:rFonts w:ascii="Book Antiqua" w:hAnsi="Book Antiqua"/>
          <w:sz w:val="24"/>
          <w:szCs w:val="24"/>
          <w:lang w:val="en-US"/>
        </w:rPr>
        <w:t xml:space="preserve"> is due to the </w:t>
      </w:r>
      <w:r w:rsidR="00693103" w:rsidRPr="00C13211">
        <w:rPr>
          <w:rFonts w:ascii="Book Antiqua" w:hAnsi="Book Antiqua" w:cs="Times"/>
          <w:sz w:val="24"/>
          <w:szCs w:val="24"/>
          <w:lang w:val="en-US"/>
        </w:rPr>
        <w:t>contemporary suboptimal r</w:t>
      </w:r>
      <w:r w:rsidR="00A03FBE" w:rsidRPr="00C13211">
        <w:rPr>
          <w:rFonts w:ascii="Book Antiqua" w:hAnsi="Book Antiqua" w:cs="Times"/>
          <w:sz w:val="24"/>
          <w:szCs w:val="24"/>
          <w:lang w:val="en-US"/>
        </w:rPr>
        <w:t xml:space="preserve">esults of reparative </w:t>
      </w:r>
      <w:proofErr w:type="gramStart"/>
      <w:r w:rsidR="00A03FBE" w:rsidRPr="00C13211">
        <w:rPr>
          <w:rFonts w:ascii="Book Antiqua" w:hAnsi="Book Antiqua" w:cs="Times"/>
          <w:sz w:val="24"/>
          <w:szCs w:val="24"/>
          <w:lang w:val="en-US"/>
        </w:rPr>
        <w:t>techniques</w:t>
      </w:r>
      <w:r w:rsidR="009E7201" w:rsidRPr="00C13211">
        <w:rPr>
          <w:rFonts w:ascii="Book Antiqua" w:hAnsi="Book Antiqua"/>
          <w:sz w:val="24"/>
          <w:szCs w:val="24"/>
          <w:vertAlign w:val="superscript"/>
          <w:lang w:val="en-US"/>
        </w:rPr>
        <w:t>[</w:t>
      </w:r>
      <w:proofErr w:type="gramEnd"/>
      <w:r w:rsidR="009E7201" w:rsidRPr="00C13211">
        <w:rPr>
          <w:rFonts w:ascii="Book Antiqua" w:hAnsi="Book Antiqua"/>
          <w:sz w:val="24"/>
          <w:szCs w:val="24"/>
          <w:vertAlign w:val="superscript"/>
          <w:lang w:val="en-US"/>
        </w:rPr>
        <w:t>9,10]</w:t>
      </w:r>
      <w:r w:rsidR="009E7201" w:rsidRPr="00C13211">
        <w:rPr>
          <w:rFonts w:ascii="Book Antiqua" w:hAnsi="Book Antiqua"/>
          <w:sz w:val="24"/>
          <w:szCs w:val="24"/>
          <w:lang w:val="en-US"/>
        </w:rPr>
        <w:t xml:space="preserve">. </w:t>
      </w:r>
      <w:r w:rsidR="00B42A82" w:rsidRPr="00C13211">
        <w:rPr>
          <w:rFonts w:ascii="Book Antiqua" w:hAnsi="Book Antiqua" w:cs="Times"/>
          <w:sz w:val="24"/>
          <w:szCs w:val="24"/>
          <w:lang w:val="en-US"/>
        </w:rPr>
        <w:t>U</w:t>
      </w:r>
      <w:r w:rsidR="00D92C7B" w:rsidRPr="00C13211">
        <w:rPr>
          <w:rFonts w:ascii="Book Antiqua" w:hAnsi="Book Antiqua" w:cs="Times"/>
          <w:sz w:val="24"/>
          <w:szCs w:val="24"/>
          <w:lang w:val="en-US"/>
        </w:rPr>
        <w:t xml:space="preserve">ndersized </w:t>
      </w:r>
      <w:proofErr w:type="spellStart"/>
      <w:r w:rsidR="00B42A82" w:rsidRPr="00C13211">
        <w:rPr>
          <w:rFonts w:ascii="Book Antiqua" w:hAnsi="Book Antiqua" w:cs="Times-Roman"/>
          <w:sz w:val="24"/>
          <w:szCs w:val="24"/>
          <w:lang w:val="en-GB"/>
        </w:rPr>
        <w:t>annuloplasty</w:t>
      </w:r>
      <w:proofErr w:type="spellEnd"/>
      <w:r w:rsidR="00B42A82" w:rsidRPr="00C13211">
        <w:rPr>
          <w:rFonts w:ascii="Book Antiqua" w:hAnsi="Book Antiqua" w:cs="Times"/>
          <w:sz w:val="24"/>
          <w:szCs w:val="24"/>
          <w:lang w:val="en-US"/>
        </w:rPr>
        <w:t xml:space="preserve"> with complete ring</w:t>
      </w:r>
      <w:r w:rsidR="00B42A82" w:rsidRPr="00C13211">
        <w:rPr>
          <w:rFonts w:ascii="Book Antiqua" w:hAnsi="Book Antiqua" w:cs="Times-Roman"/>
          <w:sz w:val="24"/>
          <w:szCs w:val="24"/>
          <w:lang w:val="en-GB"/>
        </w:rPr>
        <w:t xml:space="preserve">, </w:t>
      </w:r>
      <w:r w:rsidR="005052C4" w:rsidRPr="00C13211">
        <w:rPr>
          <w:rFonts w:ascii="Book Antiqua" w:hAnsi="Book Antiqua" w:cs="Times-Roman"/>
          <w:sz w:val="24"/>
          <w:szCs w:val="24"/>
          <w:lang w:val="en-GB"/>
        </w:rPr>
        <w:t>associated</w:t>
      </w:r>
      <w:r w:rsidR="00B42A82" w:rsidRPr="00C13211">
        <w:rPr>
          <w:rFonts w:ascii="Book Antiqua" w:hAnsi="Book Antiqua" w:cs="Times-Roman"/>
          <w:sz w:val="24"/>
          <w:szCs w:val="24"/>
          <w:lang w:val="en-GB"/>
        </w:rPr>
        <w:t xml:space="preserve"> with </w:t>
      </w:r>
      <w:r w:rsidR="005052C4" w:rsidRPr="00C13211">
        <w:rPr>
          <w:rFonts w:ascii="Book Antiqua" w:hAnsi="Book Antiqua" w:cs="Times-Roman"/>
          <w:sz w:val="24"/>
          <w:szCs w:val="24"/>
          <w:lang w:val="en-GB"/>
        </w:rPr>
        <w:t>CABG,</w:t>
      </w:r>
      <w:r w:rsidR="00B42A82" w:rsidRPr="00C13211">
        <w:rPr>
          <w:rFonts w:ascii="Book Antiqua" w:hAnsi="Book Antiqua" w:cs="Times-Roman"/>
          <w:sz w:val="24"/>
          <w:szCs w:val="24"/>
          <w:lang w:val="en-GB"/>
        </w:rPr>
        <w:t xml:space="preserve"> </w:t>
      </w:r>
      <w:r w:rsidR="005052C4" w:rsidRPr="00C13211">
        <w:rPr>
          <w:rFonts w:ascii="Book Antiqua" w:hAnsi="Book Antiqua" w:cs="Times-Roman"/>
          <w:sz w:val="24"/>
          <w:szCs w:val="24"/>
          <w:lang w:val="en-GB"/>
        </w:rPr>
        <w:t>presently</w:t>
      </w:r>
      <w:r w:rsidR="00B42A82" w:rsidRPr="00C13211">
        <w:rPr>
          <w:rFonts w:ascii="Book Antiqua" w:hAnsi="Book Antiqua" w:cs="Times-Roman"/>
          <w:sz w:val="24"/>
          <w:szCs w:val="24"/>
          <w:lang w:val="en-GB"/>
        </w:rPr>
        <w:t xml:space="preserve"> </w:t>
      </w:r>
      <w:r w:rsidR="005052C4" w:rsidRPr="00C13211">
        <w:rPr>
          <w:rFonts w:ascii="Book Antiqua" w:hAnsi="Book Antiqua" w:cs="Times-Roman"/>
          <w:sz w:val="24"/>
          <w:szCs w:val="24"/>
          <w:lang w:val="en-GB"/>
        </w:rPr>
        <w:t xml:space="preserve">is </w:t>
      </w:r>
      <w:r w:rsidR="00B42A82" w:rsidRPr="00C13211">
        <w:rPr>
          <w:rFonts w:ascii="Book Antiqua" w:hAnsi="Book Antiqua" w:cs="Times-Roman"/>
          <w:sz w:val="24"/>
          <w:szCs w:val="24"/>
          <w:lang w:val="en-GB"/>
        </w:rPr>
        <w:t xml:space="preserve">the most </w:t>
      </w:r>
      <w:r w:rsidR="005052C4" w:rsidRPr="00C13211">
        <w:rPr>
          <w:rFonts w:ascii="Book Antiqua" w:hAnsi="Book Antiqua" w:cs="Times-Roman"/>
          <w:sz w:val="24"/>
          <w:szCs w:val="24"/>
          <w:lang w:val="en-GB"/>
        </w:rPr>
        <w:lastRenderedPageBreak/>
        <w:t>frequently</w:t>
      </w:r>
      <w:r w:rsidR="00B42A82" w:rsidRPr="00C13211">
        <w:rPr>
          <w:rFonts w:ascii="Book Antiqua" w:hAnsi="Book Antiqua" w:cs="Times-Roman"/>
          <w:sz w:val="24"/>
          <w:szCs w:val="24"/>
          <w:lang w:val="en-GB"/>
        </w:rPr>
        <w:t xml:space="preserve"> performed surgical procedure to treat chronic IMR. However, </w:t>
      </w:r>
      <w:r w:rsidR="00CE40A3" w:rsidRPr="00C13211">
        <w:rPr>
          <w:rFonts w:ascii="Book Antiqua" w:hAnsi="Book Antiqua" w:cs="Times"/>
          <w:sz w:val="24"/>
          <w:szCs w:val="24"/>
          <w:lang w:val="en-US"/>
        </w:rPr>
        <w:t xml:space="preserve">recurrent MR can be expected in </w:t>
      </w:r>
      <w:r w:rsidR="005052C4" w:rsidRPr="00C13211">
        <w:rPr>
          <w:rFonts w:ascii="Book Antiqua" w:hAnsi="Book Antiqua" w:cs="Times"/>
          <w:sz w:val="24"/>
          <w:szCs w:val="24"/>
          <w:lang w:val="en-US"/>
        </w:rPr>
        <w:t xml:space="preserve">1/3 </w:t>
      </w:r>
      <w:r w:rsidR="00CE40A3" w:rsidRPr="00C13211">
        <w:rPr>
          <w:rFonts w:ascii="Book Antiqua" w:hAnsi="Book Antiqua" w:cs="Times"/>
          <w:sz w:val="24"/>
          <w:szCs w:val="24"/>
          <w:lang w:val="en-US"/>
        </w:rPr>
        <w:t>of patients bec</w:t>
      </w:r>
      <w:r w:rsidR="00A03FBE" w:rsidRPr="00C13211">
        <w:rPr>
          <w:rFonts w:ascii="Book Antiqua" w:hAnsi="Book Antiqua" w:cs="Times"/>
          <w:sz w:val="24"/>
          <w:szCs w:val="24"/>
          <w:lang w:val="en-US"/>
        </w:rPr>
        <w:t xml:space="preserve">ause of continued LV </w:t>
      </w:r>
      <w:proofErr w:type="gramStart"/>
      <w:r w:rsidR="00A03FBE" w:rsidRPr="00C13211">
        <w:rPr>
          <w:rFonts w:ascii="Book Antiqua" w:hAnsi="Book Antiqua" w:cs="Times"/>
          <w:sz w:val="24"/>
          <w:szCs w:val="24"/>
          <w:lang w:val="en-US"/>
        </w:rPr>
        <w:t>remodeling</w:t>
      </w:r>
      <w:r w:rsidR="009E7201" w:rsidRPr="00C13211">
        <w:rPr>
          <w:rFonts w:ascii="Book Antiqua" w:hAnsi="Book Antiqua"/>
          <w:sz w:val="24"/>
          <w:szCs w:val="24"/>
          <w:vertAlign w:val="superscript"/>
          <w:lang w:val="en-US"/>
        </w:rPr>
        <w:t>[</w:t>
      </w:r>
      <w:proofErr w:type="gramEnd"/>
      <w:r w:rsidR="009E7201" w:rsidRPr="00C13211">
        <w:rPr>
          <w:rFonts w:ascii="Book Antiqua" w:hAnsi="Book Antiqua"/>
          <w:sz w:val="24"/>
          <w:szCs w:val="24"/>
          <w:vertAlign w:val="superscript"/>
          <w:lang w:val="en-US"/>
        </w:rPr>
        <w:t>11,12]</w:t>
      </w:r>
      <w:r w:rsidR="009E7201" w:rsidRPr="00C13211">
        <w:rPr>
          <w:rFonts w:ascii="Book Antiqua" w:hAnsi="Book Antiqua"/>
          <w:sz w:val="24"/>
          <w:szCs w:val="24"/>
          <w:lang w:val="en-US"/>
        </w:rPr>
        <w:t>.</w:t>
      </w:r>
      <w:r w:rsidR="00D60552" w:rsidRPr="00C13211">
        <w:rPr>
          <w:rFonts w:ascii="Book Antiqua" w:hAnsi="Book Antiqua" w:cs="Times"/>
          <w:sz w:val="24"/>
          <w:szCs w:val="24"/>
          <w:lang w:val="en-US"/>
        </w:rPr>
        <w:t xml:space="preserve"> </w:t>
      </w:r>
      <w:r w:rsidR="00D523CB" w:rsidRPr="00C13211">
        <w:rPr>
          <w:rFonts w:ascii="Book Antiqua" w:hAnsi="Book Antiqua" w:cs="Times"/>
          <w:sz w:val="24"/>
          <w:szCs w:val="24"/>
          <w:lang w:val="en-US"/>
        </w:rPr>
        <w:t>T</w:t>
      </w:r>
      <w:r w:rsidR="00713C6F" w:rsidRPr="00C13211">
        <w:rPr>
          <w:rFonts w:ascii="Book Antiqua" w:hAnsi="Book Antiqua"/>
          <w:sz w:val="24"/>
          <w:szCs w:val="24"/>
          <w:lang w:val="en-US"/>
        </w:rPr>
        <w:t xml:space="preserve">here are many </w:t>
      </w:r>
      <w:r w:rsidR="005052C4" w:rsidRPr="00C13211">
        <w:rPr>
          <w:rFonts w:ascii="Book Antiqua" w:hAnsi="Book Antiqua"/>
          <w:sz w:val="24"/>
          <w:szCs w:val="24"/>
          <w:lang w:val="en-US"/>
        </w:rPr>
        <w:t>review</w:t>
      </w:r>
      <w:r w:rsidR="00713C6F" w:rsidRPr="00C13211">
        <w:rPr>
          <w:rFonts w:ascii="Book Antiqua" w:hAnsi="Book Antiqua"/>
          <w:sz w:val="24"/>
          <w:szCs w:val="24"/>
          <w:lang w:val="en-US"/>
        </w:rPr>
        <w:t xml:space="preserve">s </w:t>
      </w:r>
      <w:r w:rsidR="005052C4" w:rsidRPr="00C13211">
        <w:rPr>
          <w:rFonts w:ascii="Book Antiqua" w:hAnsi="Book Antiqua"/>
          <w:sz w:val="24"/>
          <w:szCs w:val="24"/>
          <w:lang w:val="en-US"/>
        </w:rPr>
        <w:t>about</w:t>
      </w:r>
      <w:r w:rsidR="00713C6F" w:rsidRPr="00C13211">
        <w:rPr>
          <w:rFonts w:ascii="Book Antiqua" w:hAnsi="Book Antiqua"/>
          <w:sz w:val="24"/>
          <w:szCs w:val="24"/>
          <w:lang w:val="en-US"/>
        </w:rPr>
        <w:t xml:space="preserve"> of adding </w:t>
      </w:r>
      <w:proofErr w:type="spellStart"/>
      <w:r w:rsidR="00713C6F" w:rsidRPr="00C13211">
        <w:rPr>
          <w:rFonts w:ascii="Book Antiqua" w:hAnsi="Book Antiqua"/>
          <w:sz w:val="24"/>
          <w:szCs w:val="24"/>
          <w:lang w:val="en-US"/>
        </w:rPr>
        <w:t>subvalvular</w:t>
      </w:r>
      <w:proofErr w:type="spellEnd"/>
      <w:r w:rsidR="00713C6F" w:rsidRPr="00C13211">
        <w:rPr>
          <w:rFonts w:ascii="Book Antiqua" w:hAnsi="Book Antiqua"/>
          <w:sz w:val="24"/>
          <w:szCs w:val="24"/>
          <w:lang w:val="en-US"/>
        </w:rPr>
        <w:t xml:space="preserve"> procedures to mitral </w:t>
      </w:r>
      <w:proofErr w:type="spellStart"/>
      <w:r w:rsidR="00713C6F" w:rsidRPr="00C13211">
        <w:rPr>
          <w:rFonts w:ascii="Book Antiqua" w:hAnsi="Book Antiqua"/>
          <w:sz w:val="24"/>
          <w:szCs w:val="24"/>
          <w:lang w:val="en-US"/>
        </w:rPr>
        <w:t>anuloplasty</w:t>
      </w:r>
      <w:proofErr w:type="spellEnd"/>
      <w:r w:rsidR="00713C6F" w:rsidRPr="00C13211">
        <w:rPr>
          <w:rFonts w:ascii="Book Antiqua" w:hAnsi="Book Antiqua"/>
          <w:sz w:val="24"/>
          <w:szCs w:val="24"/>
          <w:lang w:val="en-US"/>
        </w:rPr>
        <w:t xml:space="preserve"> to reduce the tenting forces and impro</w:t>
      </w:r>
      <w:r w:rsidR="00A03FBE" w:rsidRPr="00C13211">
        <w:rPr>
          <w:rFonts w:ascii="Book Antiqua" w:hAnsi="Book Antiqua"/>
          <w:sz w:val="24"/>
          <w:szCs w:val="24"/>
          <w:lang w:val="en-US"/>
        </w:rPr>
        <w:t>ve the long-term repair</w:t>
      </w:r>
      <w:r w:rsidR="00A03FBE" w:rsidRPr="00C13211">
        <w:rPr>
          <w:rFonts w:ascii="Book Antiqua" w:hAnsi="Book Antiqua"/>
          <w:sz w:val="24"/>
          <w:szCs w:val="24"/>
          <w:lang w:val="en-US" w:eastAsia="zh-CN"/>
        </w:rPr>
        <w:t xml:space="preserve"> </w:t>
      </w:r>
      <w:proofErr w:type="gramStart"/>
      <w:r w:rsidR="00A03FBE" w:rsidRPr="00C13211">
        <w:rPr>
          <w:rFonts w:ascii="Book Antiqua" w:hAnsi="Book Antiqua"/>
          <w:sz w:val="24"/>
          <w:szCs w:val="24"/>
          <w:lang w:val="en-US"/>
        </w:rPr>
        <w:t>results</w:t>
      </w:r>
      <w:r w:rsidR="00713C6F" w:rsidRPr="00C13211">
        <w:rPr>
          <w:rFonts w:ascii="Book Antiqua" w:hAnsi="Book Antiqua"/>
          <w:sz w:val="24"/>
          <w:szCs w:val="24"/>
          <w:vertAlign w:val="superscript"/>
          <w:lang w:val="en-US"/>
        </w:rPr>
        <w:t>[</w:t>
      </w:r>
      <w:proofErr w:type="gramEnd"/>
      <w:r w:rsidR="00956037" w:rsidRPr="00C13211">
        <w:rPr>
          <w:rFonts w:ascii="Book Antiqua" w:hAnsi="Book Antiqua"/>
          <w:sz w:val="24"/>
          <w:szCs w:val="24"/>
          <w:vertAlign w:val="superscript"/>
          <w:lang w:val="en-US"/>
        </w:rPr>
        <w:t>13-15</w:t>
      </w:r>
      <w:r w:rsidR="00713C6F" w:rsidRPr="00C13211">
        <w:rPr>
          <w:rFonts w:ascii="Book Antiqua" w:hAnsi="Book Antiqua"/>
          <w:sz w:val="24"/>
          <w:szCs w:val="24"/>
          <w:vertAlign w:val="superscript"/>
          <w:lang w:val="en-US"/>
        </w:rPr>
        <w:t>]</w:t>
      </w:r>
      <w:r w:rsidR="00713C6F" w:rsidRPr="00C13211">
        <w:rPr>
          <w:rFonts w:ascii="Book Antiqua" w:hAnsi="Book Antiqua"/>
          <w:sz w:val="24"/>
          <w:szCs w:val="24"/>
          <w:lang w:val="en-US"/>
        </w:rPr>
        <w:t xml:space="preserve">. Recent </w:t>
      </w:r>
      <w:r w:rsidR="00713C6F" w:rsidRPr="00C13211">
        <w:rPr>
          <w:rFonts w:ascii="Book Antiqua" w:hAnsi="Book Antiqua" w:cs="Times"/>
          <w:sz w:val="24"/>
          <w:szCs w:val="24"/>
          <w:lang w:val="en-US"/>
        </w:rPr>
        <w:t>experiment</w:t>
      </w:r>
      <w:r w:rsidR="005052C4" w:rsidRPr="00C13211">
        <w:rPr>
          <w:rFonts w:ascii="Book Antiqua" w:hAnsi="Book Antiqua" w:cs="Times"/>
          <w:sz w:val="24"/>
          <w:szCs w:val="24"/>
          <w:lang w:val="en-US"/>
        </w:rPr>
        <w:t>al</w:t>
      </w:r>
      <w:r w:rsidR="00713C6F" w:rsidRPr="00C13211">
        <w:rPr>
          <w:rFonts w:ascii="Book Antiqua" w:hAnsi="Book Antiqua" w:cs="Times"/>
          <w:position w:val="8"/>
          <w:sz w:val="24"/>
          <w:szCs w:val="24"/>
          <w:lang w:val="en-US"/>
        </w:rPr>
        <w:t xml:space="preserve"> </w:t>
      </w:r>
      <w:r w:rsidR="005052C4" w:rsidRPr="00C13211">
        <w:rPr>
          <w:rFonts w:ascii="Book Antiqua" w:hAnsi="Book Antiqua" w:cs="Times"/>
          <w:sz w:val="24"/>
          <w:szCs w:val="24"/>
          <w:lang w:val="en-US"/>
        </w:rPr>
        <w:t>and clinical</w:t>
      </w:r>
      <w:r w:rsidR="00713C6F" w:rsidRPr="00C13211">
        <w:rPr>
          <w:rFonts w:ascii="Book Antiqua" w:hAnsi="Book Antiqua" w:cs="Times"/>
          <w:sz w:val="24"/>
          <w:szCs w:val="24"/>
          <w:lang w:val="en-US"/>
        </w:rPr>
        <w:t xml:space="preserve"> </w:t>
      </w:r>
      <w:r w:rsidR="00713C6F" w:rsidRPr="00C13211">
        <w:rPr>
          <w:rFonts w:ascii="Book Antiqua" w:hAnsi="Book Antiqua"/>
          <w:sz w:val="24"/>
          <w:szCs w:val="24"/>
          <w:lang w:val="en-US"/>
        </w:rPr>
        <w:t xml:space="preserve">studies reported that displacement of the </w:t>
      </w:r>
      <w:r w:rsidR="00F908B0" w:rsidRPr="00C13211">
        <w:rPr>
          <w:rFonts w:ascii="Book Antiqua" w:hAnsi="Book Antiqua"/>
          <w:sz w:val="24"/>
          <w:szCs w:val="24"/>
          <w:lang w:val="en-US"/>
        </w:rPr>
        <w:t>PPMs</w:t>
      </w:r>
      <w:r w:rsidR="00D523CB" w:rsidRPr="00C13211">
        <w:rPr>
          <w:rFonts w:ascii="Book Antiqua" w:hAnsi="Book Antiqua"/>
          <w:sz w:val="24"/>
          <w:szCs w:val="24"/>
          <w:lang w:val="en-US"/>
        </w:rPr>
        <w:t>,</w:t>
      </w:r>
      <w:r w:rsidR="00713C6F" w:rsidRPr="00C13211">
        <w:rPr>
          <w:rFonts w:ascii="Book Antiqua" w:hAnsi="Book Antiqua"/>
          <w:sz w:val="24"/>
          <w:szCs w:val="24"/>
          <w:lang w:val="en-US"/>
        </w:rPr>
        <w:t xml:space="preserve"> </w:t>
      </w:r>
      <w:r w:rsidR="005052C4" w:rsidRPr="00C13211">
        <w:rPr>
          <w:rFonts w:ascii="Book Antiqua" w:hAnsi="Book Antiqua"/>
          <w:sz w:val="24"/>
          <w:szCs w:val="24"/>
          <w:lang w:val="en-US"/>
        </w:rPr>
        <w:t>due</w:t>
      </w:r>
      <w:r w:rsidR="00713C6F" w:rsidRPr="00C13211">
        <w:rPr>
          <w:rFonts w:ascii="Book Antiqua" w:hAnsi="Book Antiqua"/>
          <w:sz w:val="24"/>
          <w:szCs w:val="24"/>
          <w:lang w:val="en-US"/>
        </w:rPr>
        <w:t xml:space="preserve"> to LV remodeling</w:t>
      </w:r>
      <w:r w:rsidR="00D523CB" w:rsidRPr="00C13211">
        <w:rPr>
          <w:rFonts w:ascii="Book Antiqua" w:hAnsi="Book Antiqua"/>
          <w:sz w:val="24"/>
          <w:szCs w:val="24"/>
          <w:lang w:val="en-US"/>
        </w:rPr>
        <w:t>,</w:t>
      </w:r>
      <w:r w:rsidR="00713C6F" w:rsidRPr="00C13211">
        <w:rPr>
          <w:rFonts w:ascii="Book Antiqua" w:hAnsi="Book Antiqua"/>
          <w:sz w:val="24"/>
          <w:szCs w:val="24"/>
          <w:lang w:val="en-US"/>
        </w:rPr>
        <w:t xml:space="preserve"> </w:t>
      </w:r>
      <w:r w:rsidR="005052C4" w:rsidRPr="00C13211">
        <w:rPr>
          <w:rFonts w:ascii="Book Antiqua" w:hAnsi="Book Antiqua"/>
          <w:sz w:val="24"/>
          <w:szCs w:val="24"/>
          <w:lang w:val="en-US"/>
        </w:rPr>
        <w:t>represents</w:t>
      </w:r>
      <w:r w:rsidR="00713C6F" w:rsidRPr="00C13211">
        <w:rPr>
          <w:rFonts w:ascii="Book Antiqua" w:hAnsi="Book Antiqua"/>
          <w:sz w:val="24"/>
          <w:szCs w:val="24"/>
          <w:lang w:val="en-US"/>
        </w:rPr>
        <w:t xml:space="preserve"> a </w:t>
      </w:r>
      <w:r w:rsidR="005052C4" w:rsidRPr="00C13211">
        <w:rPr>
          <w:rFonts w:ascii="Book Antiqua" w:hAnsi="Book Antiqua"/>
          <w:sz w:val="24"/>
          <w:szCs w:val="24"/>
          <w:lang w:val="en-US"/>
        </w:rPr>
        <w:t>key characteristic in the development of IMR; s</w:t>
      </w:r>
      <w:r w:rsidR="00713C6F" w:rsidRPr="00C13211">
        <w:rPr>
          <w:rFonts w:ascii="Book Antiqua" w:hAnsi="Book Antiqua"/>
          <w:sz w:val="24"/>
          <w:szCs w:val="24"/>
          <w:lang w:val="en-US"/>
        </w:rPr>
        <w:t>urgical papillary muscles relocation (</w:t>
      </w:r>
      <w:proofErr w:type="spellStart"/>
      <w:r w:rsidR="00713C6F" w:rsidRPr="00C13211">
        <w:rPr>
          <w:rFonts w:ascii="Book Antiqua" w:hAnsi="Book Antiqua"/>
          <w:sz w:val="24"/>
          <w:szCs w:val="24"/>
          <w:lang w:val="en-US"/>
        </w:rPr>
        <w:t>PPMr</w:t>
      </w:r>
      <w:proofErr w:type="spellEnd"/>
      <w:r w:rsidR="00713C6F" w:rsidRPr="00C13211">
        <w:rPr>
          <w:rFonts w:ascii="Book Antiqua" w:hAnsi="Book Antiqua"/>
          <w:sz w:val="24"/>
          <w:szCs w:val="24"/>
          <w:lang w:val="en-US"/>
        </w:rPr>
        <w:t xml:space="preserve">) may represent a new precious </w:t>
      </w:r>
      <w:r w:rsidR="005052C4" w:rsidRPr="00C13211">
        <w:rPr>
          <w:rFonts w:ascii="Book Antiqua" w:hAnsi="Book Antiqua"/>
          <w:sz w:val="24"/>
          <w:szCs w:val="24"/>
          <w:lang w:val="en-US"/>
        </w:rPr>
        <w:t>instrument for</w:t>
      </w:r>
      <w:r w:rsidR="00713C6F" w:rsidRPr="00C13211">
        <w:rPr>
          <w:rFonts w:ascii="Book Antiqua" w:hAnsi="Book Antiqua"/>
          <w:sz w:val="24"/>
          <w:szCs w:val="24"/>
          <w:lang w:val="en-US"/>
        </w:rPr>
        <w:t xml:space="preserve"> </w:t>
      </w:r>
      <w:proofErr w:type="gramStart"/>
      <w:r w:rsidR="00713C6F" w:rsidRPr="00C13211">
        <w:rPr>
          <w:rFonts w:ascii="Book Antiqua" w:hAnsi="Book Antiqua"/>
          <w:sz w:val="24"/>
          <w:szCs w:val="24"/>
          <w:lang w:val="en-US"/>
        </w:rPr>
        <w:t>surgeons</w:t>
      </w:r>
      <w:r w:rsidR="009E7201" w:rsidRPr="00C13211">
        <w:rPr>
          <w:rFonts w:ascii="Book Antiqua" w:hAnsi="Book Antiqua"/>
          <w:sz w:val="24"/>
          <w:szCs w:val="24"/>
          <w:vertAlign w:val="superscript"/>
          <w:lang w:val="en-US"/>
        </w:rPr>
        <w:t>[</w:t>
      </w:r>
      <w:proofErr w:type="gramEnd"/>
      <w:r w:rsidR="00170121" w:rsidRPr="00C13211">
        <w:rPr>
          <w:rFonts w:ascii="Book Antiqua" w:hAnsi="Book Antiqua"/>
          <w:sz w:val="24"/>
          <w:szCs w:val="24"/>
          <w:vertAlign w:val="superscript"/>
          <w:lang w:val="en-US"/>
        </w:rPr>
        <w:t>15-18</w:t>
      </w:r>
      <w:r w:rsidR="009E7201" w:rsidRPr="00C13211">
        <w:rPr>
          <w:rFonts w:ascii="Book Antiqua" w:hAnsi="Book Antiqua"/>
          <w:sz w:val="24"/>
          <w:szCs w:val="24"/>
          <w:vertAlign w:val="superscript"/>
          <w:lang w:val="en-US"/>
        </w:rPr>
        <w:t>]</w:t>
      </w:r>
      <w:r w:rsidR="00D60552" w:rsidRPr="00C13211">
        <w:rPr>
          <w:rFonts w:ascii="Book Antiqua" w:hAnsi="Book Antiqua"/>
          <w:sz w:val="24"/>
          <w:szCs w:val="24"/>
          <w:lang w:val="en-US"/>
        </w:rPr>
        <w:t xml:space="preserve">. On the other hand, </w:t>
      </w:r>
      <w:r w:rsidR="00F503BC" w:rsidRPr="00C13211">
        <w:rPr>
          <w:rFonts w:ascii="Book Antiqua" w:hAnsi="Book Antiqua"/>
          <w:sz w:val="24"/>
          <w:szCs w:val="24"/>
          <w:lang w:val="en-US"/>
        </w:rPr>
        <w:t>some</w:t>
      </w:r>
      <w:r w:rsidR="00D60552" w:rsidRPr="00C13211">
        <w:rPr>
          <w:rFonts w:ascii="Book Antiqua" w:hAnsi="Book Antiqua"/>
          <w:sz w:val="24"/>
          <w:szCs w:val="24"/>
          <w:lang w:val="en-US"/>
        </w:rPr>
        <w:t xml:space="preserve"> </w:t>
      </w:r>
      <w:r w:rsidR="00F503BC" w:rsidRPr="00C13211">
        <w:rPr>
          <w:rFonts w:ascii="Book Antiqua" w:hAnsi="Book Antiqua"/>
          <w:sz w:val="24"/>
          <w:szCs w:val="24"/>
          <w:lang w:val="en-US"/>
        </w:rPr>
        <w:t>authors</w:t>
      </w:r>
      <w:r w:rsidR="00D60552" w:rsidRPr="00C13211">
        <w:rPr>
          <w:rFonts w:ascii="Book Antiqua" w:hAnsi="Book Antiqua"/>
          <w:sz w:val="24"/>
          <w:szCs w:val="24"/>
          <w:lang w:val="en-US"/>
        </w:rPr>
        <w:t xml:space="preserve"> reported very good res</w:t>
      </w:r>
      <w:r w:rsidR="00D74747" w:rsidRPr="00C13211">
        <w:rPr>
          <w:rFonts w:ascii="Book Antiqua" w:hAnsi="Book Antiqua"/>
          <w:sz w:val="24"/>
          <w:szCs w:val="24"/>
          <w:lang w:val="en-US"/>
        </w:rPr>
        <w:t xml:space="preserve">ults after mitral valve </w:t>
      </w:r>
      <w:proofErr w:type="gramStart"/>
      <w:r w:rsidR="00D74747" w:rsidRPr="00C13211">
        <w:rPr>
          <w:rFonts w:ascii="Book Antiqua" w:hAnsi="Book Antiqua"/>
          <w:sz w:val="24"/>
          <w:szCs w:val="24"/>
          <w:lang w:val="en-US"/>
        </w:rPr>
        <w:t>replacemen</w:t>
      </w:r>
      <w:r w:rsidR="00D60552" w:rsidRPr="00C13211">
        <w:rPr>
          <w:rFonts w:ascii="Book Antiqua" w:hAnsi="Book Antiqua"/>
          <w:sz w:val="24"/>
          <w:szCs w:val="24"/>
          <w:lang w:val="en-US"/>
        </w:rPr>
        <w:t>t</w:t>
      </w:r>
      <w:r w:rsidR="009E7201" w:rsidRPr="00C13211">
        <w:rPr>
          <w:rFonts w:ascii="Book Antiqua" w:hAnsi="Book Antiqua"/>
          <w:sz w:val="24"/>
          <w:szCs w:val="24"/>
          <w:vertAlign w:val="superscript"/>
          <w:lang w:val="en-US"/>
        </w:rPr>
        <w:t>[</w:t>
      </w:r>
      <w:proofErr w:type="gramEnd"/>
      <w:r w:rsidR="00B26ECB" w:rsidRPr="00C13211">
        <w:rPr>
          <w:rFonts w:ascii="Book Antiqua" w:hAnsi="Book Antiqua"/>
          <w:sz w:val="24"/>
          <w:szCs w:val="24"/>
          <w:vertAlign w:val="superscript"/>
          <w:lang w:val="en-US"/>
        </w:rPr>
        <w:t>19,20</w:t>
      </w:r>
      <w:r w:rsidR="009E7201" w:rsidRPr="00C13211">
        <w:rPr>
          <w:rFonts w:ascii="Book Antiqua" w:hAnsi="Book Antiqua"/>
          <w:sz w:val="24"/>
          <w:szCs w:val="24"/>
          <w:vertAlign w:val="superscript"/>
          <w:lang w:val="en-US"/>
        </w:rPr>
        <w:t>]</w:t>
      </w:r>
      <w:r w:rsidR="00D60552" w:rsidRPr="00C13211">
        <w:rPr>
          <w:rFonts w:ascii="Book Antiqua" w:hAnsi="Book Antiqua"/>
          <w:sz w:val="24"/>
          <w:szCs w:val="24"/>
          <w:lang w:val="en-US"/>
        </w:rPr>
        <w:t xml:space="preserve">. </w:t>
      </w:r>
      <w:r w:rsidR="00586439" w:rsidRPr="00C13211">
        <w:rPr>
          <w:rFonts w:ascii="Book Antiqua" w:hAnsi="Book Antiqua" w:cs="Arial"/>
          <w:sz w:val="24"/>
          <w:szCs w:val="24"/>
          <w:lang w:val="en-US"/>
        </w:rPr>
        <w:t xml:space="preserve">In a recent randomized </w:t>
      </w:r>
      <w:proofErr w:type="gramStart"/>
      <w:r w:rsidR="00586439" w:rsidRPr="00C13211">
        <w:rPr>
          <w:rFonts w:ascii="Book Antiqua" w:hAnsi="Book Antiqua" w:cs="Arial"/>
          <w:sz w:val="24"/>
          <w:szCs w:val="24"/>
          <w:lang w:val="en-US"/>
        </w:rPr>
        <w:t>trial</w:t>
      </w:r>
      <w:r w:rsidR="009E7201" w:rsidRPr="00C13211">
        <w:rPr>
          <w:rFonts w:ascii="Book Antiqua" w:hAnsi="Book Antiqua" w:cs="Arial"/>
          <w:sz w:val="24"/>
          <w:szCs w:val="24"/>
          <w:vertAlign w:val="superscript"/>
          <w:lang w:val="en-US"/>
        </w:rPr>
        <w:t>[</w:t>
      </w:r>
      <w:proofErr w:type="gramEnd"/>
      <w:r w:rsidR="00B26ECB" w:rsidRPr="00C13211">
        <w:rPr>
          <w:rFonts w:ascii="Book Antiqua" w:hAnsi="Book Antiqua" w:cs="Arial"/>
          <w:sz w:val="24"/>
          <w:szCs w:val="24"/>
          <w:vertAlign w:val="superscript"/>
          <w:lang w:val="en-US"/>
        </w:rPr>
        <w:t>21</w:t>
      </w:r>
      <w:r w:rsidR="009E7201" w:rsidRPr="00C13211">
        <w:rPr>
          <w:rFonts w:ascii="Book Antiqua" w:hAnsi="Book Antiqua" w:cs="Arial"/>
          <w:sz w:val="24"/>
          <w:szCs w:val="24"/>
          <w:vertAlign w:val="superscript"/>
          <w:lang w:val="en-US"/>
        </w:rPr>
        <w:t>]</w:t>
      </w:r>
      <w:r w:rsidR="00586439" w:rsidRPr="00C13211">
        <w:rPr>
          <w:rFonts w:ascii="Book Antiqua" w:hAnsi="Book Antiqua" w:cs="Arial"/>
          <w:sz w:val="24"/>
          <w:szCs w:val="24"/>
          <w:lang w:val="en-US"/>
        </w:rPr>
        <w:t xml:space="preserve">, </w:t>
      </w:r>
      <w:r w:rsidR="007F4186" w:rsidRPr="00C13211">
        <w:rPr>
          <w:rFonts w:ascii="Book Antiqua" w:eastAsia="OTNEJMQuadraat" w:hAnsi="Book Antiqua" w:cs="OTNEJMQuadraat"/>
          <w:sz w:val="24"/>
          <w:szCs w:val="24"/>
          <w:lang w:val="en-GB"/>
        </w:rPr>
        <w:t xml:space="preserve">The Cardiothoracic Surgical Trials Network evaluate the relative </w:t>
      </w:r>
      <w:r w:rsidR="00FA7B97" w:rsidRPr="00C13211">
        <w:rPr>
          <w:rFonts w:ascii="Book Antiqua" w:eastAsia="OTNEJMQuadraat" w:hAnsi="Book Antiqua" w:cs="OTNEJMQuadraat"/>
          <w:sz w:val="24"/>
          <w:szCs w:val="24"/>
          <w:lang w:val="en-GB"/>
        </w:rPr>
        <w:t xml:space="preserve">risks and </w:t>
      </w:r>
      <w:r w:rsidR="007F4186" w:rsidRPr="00C13211">
        <w:rPr>
          <w:rFonts w:ascii="Book Antiqua" w:eastAsia="OTNEJMQuadraat" w:hAnsi="Book Antiqua" w:cs="OTNEJMQuadraat"/>
          <w:sz w:val="24"/>
          <w:szCs w:val="24"/>
          <w:lang w:val="en-GB"/>
        </w:rPr>
        <w:t xml:space="preserve">benefits of </w:t>
      </w:r>
      <w:r w:rsidR="00FA7B97" w:rsidRPr="00C13211">
        <w:rPr>
          <w:rFonts w:ascii="Book Antiqua" w:eastAsia="OTNEJMQuadraat" w:hAnsi="Book Antiqua" w:cs="OTNEJMQuadraat"/>
          <w:sz w:val="24"/>
          <w:szCs w:val="24"/>
          <w:lang w:val="en-GB"/>
        </w:rPr>
        <w:t xml:space="preserve">replacement versus </w:t>
      </w:r>
      <w:r w:rsidR="007F4186" w:rsidRPr="00C13211">
        <w:rPr>
          <w:rFonts w:ascii="Book Antiqua" w:eastAsia="OTNEJMQuadraat" w:hAnsi="Book Antiqua" w:cs="OTNEJMQuadraat"/>
          <w:sz w:val="24"/>
          <w:szCs w:val="24"/>
          <w:lang w:val="en-GB"/>
        </w:rPr>
        <w:t xml:space="preserve">repair, with or without </w:t>
      </w:r>
      <w:r w:rsidR="005052C4" w:rsidRPr="00C13211">
        <w:rPr>
          <w:rFonts w:ascii="Book Antiqua" w:eastAsia="OTNEJMQuadraat" w:hAnsi="Book Antiqua" w:cs="OTNEJMQuadraat"/>
          <w:sz w:val="24"/>
          <w:szCs w:val="24"/>
          <w:lang w:val="en-GB"/>
        </w:rPr>
        <w:t>CABG</w:t>
      </w:r>
      <w:r w:rsidR="007F4186" w:rsidRPr="00C13211">
        <w:rPr>
          <w:rFonts w:ascii="Book Antiqua" w:eastAsia="OTNEJMQuadraat" w:hAnsi="Book Antiqua" w:cs="OTNEJMQuadraat"/>
          <w:sz w:val="24"/>
          <w:szCs w:val="24"/>
          <w:lang w:val="en-US"/>
        </w:rPr>
        <w:t>, in patients with severe</w:t>
      </w:r>
      <w:r w:rsidR="007F4186" w:rsidRPr="00C13211">
        <w:rPr>
          <w:rFonts w:ascii="Book Antiqua" w:eastAsia="OTNEJMQuadraat" w:hAnsi="Book Antiqua" w:cs="OTNEJMQuadraat"/>
          <w:sz w:val="24"/>
          <w:szCs w:val="24"/>
          <w:lang w:val="en-GB"/>
        </w:rPr>
        <w:t xml:space="preserve"> </w:t>
      </w:r>
      <w:r w:rsidR="00F908B0" w:rsidRPr="00C13211">
        <w:rPr>
          <w:rFonts w:ascii="Book Antiqua" w:eastAsia="OTNEJMQuadraat" w:hAnsi="Book Antiqua" w:cs="OTNEJMQuadraat"/>
          <w:sz w:val="24"/>
          <w:szCs w:val="24"/>
          <w:lang w:val="en-US"/>
        </w:rPr>
        <w:t>IMR</w:t>
      </w:r>
      <w:r w:rsidR="007F4186" w:rsidRPr="00C13211">
        <w:rPr>
          <w:rFonts w:ascii="Book Antiqua" w:eastAsia="OTNEJMQuadraat" w:hAnsi="Book Antiqua" w:cs="OTNEJMQuadraat"/>
          <w:sz w:val="24"/>
          <w:szCs w:val="24"/>
          <w:lang w:val="en-US"/>
        </w:rPr>
        <w:t xml:space="preserve">. </w:t>
      </w:r>
      <w:r w:rsidR="00FA7B97" w:rsidRPr="00C13211">
        <w:rPr>
          <w:rFonts w:ascii="Book Antiqua" w:eastAsia="OTNEJMQuadraat" w:hAnsi="Book Antiqua" w:cs="OTNEJMQuadraat"/>
          <w:sz w:val="24"/>
          <w:szCs w:val="24"/>
          <w:lang w:val="en-US"/>
        </w:rPr>
        <w:t xml:space="preserve">As regard </w:t>
      </w:r>
      <w:r w:rsidR="00FA7B97" w:rsidRPr="00C13211">
        <w:rPr>
          <w:rFonts w:ascii="Book Antiqua" w:hAnsi="Book Antiqua" w:cs="Arial"/>
          <w:sz w:val="24"/>
          <w:szCs w:val="24"/>
          <w:lang w:val="en-US"/>
        </w:rPr>
        <w:t>left ventricular reverse remodeling and 12-mo survival</w:t>
      </w:r>
      <w:r w:rsidR="00FA7B97" w:rsidRPr="00C13211">
        <w:rPr>
          <w:rFonts w:ascii="Book Antiqua" w:eastAsia="OTNEJMQuadraat" w:hAnsi="Book Antiqua" w:cs="OTNEJMQuadraat"/>
          <w:sz w:val="24"/>
          <w:szCs w:val="24"/>
          <w:lang w:val="en-US"/>
        </w:rPr>
        <w:t xml:space="preserve"> the authors</w:t>
      </w:r>
      <w:r w:rsidR="007F4186" w:rsidRPr="00C13211">
        <w:rPr>
          <w:rFonts w:ascii="Book Antiqua" w:hAnsi="Book Antiqua" w:cs="Arial"/>
          <w:sz w:val="24"/>
          <w:szCs w:val="24"/>
          <w:lang w:val="en-US"/>
        </w:rPr>
        <w:t xml:space="preserve"> observed</w:t>
      </w:r>
      <w:r w:rsidR="00586439" w:rsidRPr="00C13211">
        <w:rPr>
          <w:rFonts w:ascii="Book Antiqua" w:hAnsi="Book Antiqua" w:cs="Arial"/>
          <w:sz w:val="24"/>
          <w:szCs w:val="24"/>
          <w:lang w:val="en-US"/>
        </w:rPr>
        <w:t xml:space="preserve"> no signif</w:t>
      </w:r>
      <w:r w:rsidR="00F908B0" w:rsidRPr="00C13211">
        <w:rPr>
          <w:rFonts w:ascii="Book Antiqua" w:hAnsi="Book Antiqua" w:cs="Arial"/>
          <w:sz w:val="24"/>
          <w:szCs w:val="24"/>
          <w:lang w:val="en-US"/>
        </w:rPr>
        <w:t xml:space="preserve">icant difference between mitral </w:t>
      </w:r>
      <w:r w:rsidR="00586439" w:rsidRPr="00C13211">
        <w:rPr>
          <w:rFonts w:ascii="Book Antiqua" w:hAnsi="Book Antiqua" w:cs="Arial"/>
          <w:sz w:val="24"/>
          <w:szCs w:val="24"/>
          <w:lang w:val="en-US"/>
        </w:rPr>
        <w:t xml:space="preserve">valve </w:t>
      </w:r>
      <w:proofErr w:type="spellStart"/>
      <w:r w:rsidR="00586439" w:rsidRPr="00C13211">
        <w:rPr>
          <w:rFonts w:ascii="Book Antiqua" w:hAnsi="Book Antiqua" w:cs="Arial"/>
          <w:sz w:val="24"/>
          <w:szCs w:val="24"/>
          <w:lang w:val="en-US"/>
        </w:rPr>
        <w:t>annuloplasty</w:t>
      </w:r>
      <w:proofErr w:type="spellEnd"/>
      <w:r w:rsidR="00586439" w:rsidRPr="00C13211">
        <w:rPr>
          <w:rFonts w:ascii="Book Antiqua" w:hAnsi="Book Antiqua" w:cs="Arial"/>
          <w:sz w:val="24"/>
          <w:szCs w:val="24"/>
          <w:lang w:val="en-US"/>
        </w:rPr>
        <w:t xml:space="preserve"> and replacement. However, </w:t>
      </w:r>
      <w:r w:rsidR="00FA7B97" w:rsidRPr="00C13211">
        <w:rPr>
          <w:rFonts w:ascii="Book Antiqua" w:hAnsi="Book Antiqua" w:cs="Arial"/>
          <w:sz w:val="24"/>
          <w:szCs w:val="24"/>
          <w:lang w:val="en-US"/>
        </w:rPr>
        <w:t xml:space="preserve">in more than 30% of the patients in the repair group, </w:t>
      </w:r>
      <w:r w:rsidR="00586439" w:rsidRPr="00C13211">
        <w:rPr>
          <w:rFonts w:ascii="Book Antiqua" w:hAnsi="Book Antiqua" w:cs="Arial"/>
          <w:sz w:val="24"/>
          <w:szCs w:val="24"/>
          <w:lang w:val="en-US"/>
        </w:rPr>
        <w:t xml:space="preserve">a significant recurrent </w:t>
      </w:r>
      <w:r w:rsidR="00F908B0" w:rsidRPr="00C13211">
        <w:rPr>
          <w:rFonts w:ascii="Book Antiqua" w:hAnsi="Book Antiqua" w:cs="Arial"/>
          <w:sz w:val="24"/>
          <w:szCs w:val="24"/>
          <w:lang w:val="en-US"/>
        </w:rPr>
        <w:t>IMR</w:t>
      </w:r>
      <w:r w:rsidR="00586439" w:rsidRPr="00C13211">
        <w:rPr>
          <w:rFonts w:ascii="Book Antiqua" w:hAnsi="Book Antiqua" w:cs="Arial"/>
          <w:sz w:val="24"/>
          <w:szCs w:val="24"/>
          <w:lang w:val="en-US"/>
        </w:rPr>
        <w:t xml:space="preserve"> developed. These data suggest a large potential benefit of valve repair if the effects of recurrent </w:t>
      </w:r>
      <w:r w:rsidR="00F908B0" w:rsidRPr="00C13211">
        <w:rPr>
          <w:rFonts w:ascii="Book Antiqua" w:hAnsi="Book Antiqua" w:cs="Arial"/>
          <w:sz w:val="24"/>
          <w:szCs w:val="24"/>
          <w:lang w:val="en-US"/>
        </w:rPr>
        <w:t>IMR</w:t>
      </w:r>
      <w:r w:rsidR="00586439" w:rsidRPr="00C13211">
        <w:rPr>
          <w:rFonts w:ascii="Book Antiqua" w:hAnsi="Book Antiqua" w:cs="Arial"/>
          <w:sz w:val="24"/>
          <w:szCs w:val="24"/>
          <w:lang w:val="en-US"/>
        </w:rPr>
        <w:t xml:space="preserve"> can be limited. </w:t>
      </w:r>
      <w:r w:rsidR="007F4186" w:rsidRPr="00C13211">
        <w:rPr>
          <w:rFonts w:ascii="Book Antiqua" w:hAnsi="Book Antiqua" w:cs="Times"/>
          <w:sz w:val="24"/>
          <w:szCs w:val="24"/>
          <w:lang w:val="en-US"/>
        </w:rPr>
        <w:t>Therefore,</w:t>
      </w:r>
      <w:r w:rsidR="00605C7B" w:rsidRPr="00C13211">
        <w:rPr>
          <w:rFonts w:ascii="Book Antiqua" w:hAnsi="Book Antiqua" w:cs="Times-Roman"/>
          <w:sz w:val="24"/>
          <w:szCs w:val="24"/>
          <w:lang w:val="en-GB"/>
        </w:rPr>
        <w:t xml:space="preserve"> the timing of valve repair in </w:t>
      </w:r>
      <w:r w:rsidR="00CF23E3" w:rsidRPr="00C13211">
        <w:rPr>
          <w:rFonts w:ascii="Book Antiqua" w:hAnsi="Book Antiqua" w:cs="Times"/>
          <w:sz w:val="24"/>
          <w:szCs w:val="24"/>
          <w:lang w:val="en-US"/>
        </w:rPr>
        <w:t>IMR</w:t>
      </w:r>
      <w:r w:rsidR="00CF23E3" w:rsidRPr="00C13211">
        <w:rPr>
          <w:rFonts w:ascii="Book Antiqua" w:hAnsi="Book Antiqua" w:cs="Times-Roman"/>
          <w:sz w:val="24"/>
          <w:szCs w:val="24"/>
          <w:lang w:val="en-GB"/>
        </w:rPr>
        <w:t xml:space="preserve"> needs to be assessed and </w:t>
      </w:r>
      <w:r w:rsidR="007F4186" w:rsidRPr="00C13211">
        <w:rPr>
          <w:rFonts w:ascii="Book Antiqua" w:hAnsi="Book Antiqua" w:cs="Times"/>
          <w:sz w:val="24"/>
          <w:szCs w:val="24"/>
          <w:lang w:val="en-US"/>
        </w:rPr>
        <w:t xml:space="preserve">patients with moderate </w:t>
      </w:r>
      <w:r w:rsidR="00CF23E3" w:rsidRPr="00C13211">
        <w:rPr>
          <w:rFonts w:ascii="Book Antiqua" w:hAnsi="Book Antiqua" w:cs="Times"/>
          <w:sz w:val="24"/>
          <w:szCs w:val="24"/>
          <w:lang w:val="en-US"/>
        </w:rPr>
        <w:t>regurgita</w:t>
      </w:r>
      <w:r w:rsidR="00F908B0" w:rsidRPr="00C13211">
        <w:rPr>
          <w:rFonts w:ascii="Book Antiqua" w:hAnsi="Book Antiqua" w:cs="Times"/>
          <w:sz w:val="24"/>
          <w:szCs w:val="24"/>
          <w:lang w:val="en-US"/>
        </w:rPr>
        <w:t>t</w:t>
      </w:r>
      <w:r w:rsidR="00CF23E3" w:rsidRPr="00C13211">
        <w:rPr>
          <w:rFonts w:ascii="Book Antiqua" w:hAnsi="Book Antiqua" w:cs="Times"/>
          <w:sz w:val="24"/>
          <w:szCs w:val="24"/>
          <w:lang w:val="en-US"/>
        </w:rPr>
        <w:t xml:space="preserve">ion </w:t>
      </w:r>
      <w:r w:rsidR="007F4186" w:rsidRPr="00C13211">
        <w:rPr>
          <w:rFonts w:ascii="Book Antiqua" w:hAnsi="Book Antiqua" w:cs="Times"/>
          <w:sz w:val="24"/>
          <w:szCs w:val="24"/>
          <w:lang w:val="en-US"/>
        </w:rPr>
        <w:t xml:space="preserve">could benefit from </w:t>
      </w:r>
      <w:r w:rsidR="00CF23E3" w:rsidRPr="00C13211">
        <w:rPr>
          <w:rFonts w:ascii="Book Antiqua" w:hAnsi="Book Antiqua" w:cs="Times"/>
          <w:sz w:val="24"/>
          <w:szCs w:val="24"/>
          <w:lang w:val="en-US"/>
        </w:rPr>
        <w:t xml:space="preserve">early </w:t>
      </w:r>
      <w:r w:rsidR="007F4186" w:rsidRPr="00C13211">
        <w:rPr>
          <w:rFonts w:ascii="Book Antiqua" w:hAnsi="Book Antiqua" w:cs="Times"/>
          <w:sz w:val="24"/>
          <w:szCs w:val="24"/>
          <w:lang w:val="en-US"/>
        </w:rPr>
        <w:t>mitral surgery in morbidity though prolonged surv</w:t>
      </w:r>
      <w:r w:rsidR="00F503BC" w:rsidRPr="00C13211">
        <w:rPr>
          <w:rFonts w:ascii="Book Antiqua" w:hAnsi="Book Antiqua" w:cs="Times"/>
          <w:sz w:val="24"/>
          <w:szCs w:val="24"/>
          <w:lang w:val="en-US"/>
        </w:rPr>
        <w:t xml:space="preserve">ival has to be </w:t>
      </w:r>
      <w:proofErr w:type="gramStart"/>
      <w:r w:rsidR="00F503BC" w:rsidRPr="00C13211">
        <w:rPr>
          <w:rFonts w:ascii="Book Antiqua" w:hAnsi="Book Antiqua" w:cs="Times"/>
          <w:sz w:val="24"/>
          <w:szCs w:val="24"/>
          <w:lang w:val="en-US"/>
        </w:rPr>
        <w:t>demonstrated</w:t>
      </w:r>
      <w:r w:rsidR="009E7201" w:rsidRPr="00C13211">
        <w:rPr>
          <w:rFonts w:ascii="Book Antiqua" w:hAnsi="Book Antiqua" w:cs="Times"/>
          <w:sz w:val="24"/>
          <w:szCs w:val="24"/>
          <w:vertAlign w:val="superscript"/>
          <w:lang w:val="en-US"/>
        </w:rPr>
        <w:t>[</w:t>
      </w:r>
      <w:proofErr w:type="gramEnd"/>
      <w:r w:rsidR="009E7201" w:rsidRPr="00C13211">
        <w:rPr>
          <w:rFonts w:ascii="Book Antiqua" w:hAnsi="Book Antiqua" w:cs="Times"/>
          <w:sz w:val="24"/>
          <w:szCs w:val="24"/>
          <w:vertAlign w:val="superscript"/>
          <w:lang w:val="en-US"/>
        </w:rPr>
        <w:t>22]</w:t>
      </w:r>
      <w:r w:rsidR="007F4186" w:rsidRPr="00C13211">
        <w:rPr>
          <w:rFonts w:ascii="Book Antiqua" w:hAnsi="Book Antiqua" w:cs="Times"/>
          <w:sz w:val="24"/>
          <w:szCs w:val="24"/>
          <w:lang w:val="en-US"/>
        </w:rPr>
        <w:t xml:space="preserve">. </w:t>
      </w:r>
    </w:p>
    <w:p w:rsidR="00605C7B" w:rsidRPr="00C13211" w:rsidRDefault="00605C7B" w:rsidP="00C13211">
      <w:pPr>
        <w:widowControl w:val="0"/>
        <w:autoSpaceDE w:val="0"/>
        <w:autoSpaceDN w:val="0"/>
        <w:adjustRightInd w:val="0"/>
        <w:spacing w:after="0" w:line="360" w:lineRule="auto"/>
        <w:jc w:val="both"/>
        <w:rPr>
          <w:rFonts w:ascii="Book Antiqua" w:hAnsi="Book Antiqua" w:cs="Times New Roman"/>
          <w:sz w:val="24"/>
          <w:szCs w:val="24"/>
          <w:lang w:val="en-US" w:eastAsia="zh-CN"/>
        </w:rPr>
      </w:pPr>
    </w:p>
    <w:p w:rsidR="00D26D0A" w:rsidRPr="00C13211" w:rsidRDefault="00605C7B" w:rsidP="00C13211">
      <w:pPr>
        <w:spacing w:after="0" w:line="360" w:lineRule="auto"/>
        <w:jc w:val="both"/>
        <w:rPr>
          <w:rFonts w:ascii="Book Antiqua" w:hAnsi="Book Antiqua" w:cs="Arial"/>
          <w:sz w:val="24"/>
          <w:szCs w:val="24"/>
          <w:lang w:val="en-US"/>
        </w:rPr>
      </w:pPr>
      <w:r w:rsidRPr="00C13211">
        <w:rPr>
          <w:rFonts w:ascii="Book Antiqua" w:hAnsi="Book Antiqua" w:cs="Times"/>
          <w:b/>
          <w:sz w:val="24"/>
          <w:szCs w:val="24"/>
          <w:lang w:val="en-US"/>
        </w:rPr>
        <w:t>FUTURE PERSPECTIVES</w:t>
      </w:r>
      <w:r w:rsidRPr="00C13211">
        <w:rPr>
          <w:rFonts w:ascii="Book Antiqua" w:hAnsi="Book Antiqua"/>
          <w:sz w:val="24"/>
          <w:szCs w:val="24"/>
          <w:lang w:val="en-US"/>
        </w:rPr>
        <w:t xml:space="preserve"> </w:t>
      </w:r>
    </w:p>
    <w:p w:rsidR="00B42A82" w:rsidRPr="00C13211" w:rsidRDefault="006230F1" w:rsidP="00C13211">
      <w:pPr>
        <w:widowControl w:val="0"/>
        <w:autoSpaceDE w:val="0"/>
        <w:autoSpaceDN w:val="0"/>
        <w:adjustRightInd w:val="0"/>
        <w:spacing w:after="0" w:line="360" w:lineRule="auto"/>
        <w:jc w:val="both"/>
        <w:rPr>
          <w:rFonts w:ascii="Book Antiqua" w:hAnsi="Book Antiqua" w:cs="Times-Roman"/>
          <w:sz w:val="24"/>
          <w:szCs w:val="24"/>
          <w:lang w:val="en-GB" w:eastAsia="zh-CN"/>
        </w:rPr>
      </w:pPr>
      <w:r w:rsidRPr="00C13211">
        <w:rPr>
          <w:rFonts w:ascii="Book Antiqua" w:hAnsi="Book Antiqua"/>
          <w:sz w:val="24"/>
          <w:szCs w:val="24"/>
          <w:lang w:val="en-US"/>
        </w:rPr>
        <w:t xml:space="preserve">Currently there is </w:t>
      </w:r>
      <w:r w:rsidR="006C4A64" w:rsidRPr="00C13211">
        <w:rPr>
          <w:rFonts w:ascii="Book Antiqua" w:hAnsi="Book Antiqua"/>
          <w:sz w:val="24"/>
          <w:szCs w:val="24"/>
          <w:lang w:val="en-US"/>
        </w:rPr>
        <w:t>general</w:t>
      </w:r>
      <w:r w:rsidRPr="00C13211">
        <w:rPr>
          <w:rFonts w:ascii="Book Antiqua" w:hAnsi="Book Antiqua"/>
          <w:sz w:val="24"/>
          <w:szCs w:val="24"/>
          <w:lang w:val="en-US"/>
        </w:rPr>
        <w:t xml:space="preserve"> agreement to </w:t>
      </w:r>
      <w:r w:rsidR="00FA7B97" w:rsidRPr="00C13211">
        <w:rPr>
          <w:rFonts w:ascii="Book Antiqua" w:hAnsi="Book Antiqua"/>
          <w:sz w:val="24"/>
          <w:szCs w:val="24"/>
          <w:lang w:val="en-US"/>
        </w:rPr>
        <w:t>treat</w:t>
      </w:r>
      <w:r w:rsidRPr="00C13211">
        <w:rPr>
          <w:rFonts w:ascii="Book Antiqua" w:hAnsi="Book Antiqua"/>
          <w:sz w:val="24"/>
          <w:szCs w:val="24"/>
          <w:lang w:val="en-US"/>
        </w:rPr>
        <w:t xml:space="preserve"> only severe IMR at the time of CABG. </w:t>
      </w:r>
      <w:r w:rsidR="006C4A64" w:rsidRPr="00C13211">
        <w:rPr>
          <w:rFonts w:ascii="Book Antiqua" w:hAnsi="Book Antiqua"/>
          <w:sz w:val="24"/>
          <w:szCs w:val="24"/>
          <w:lang w:val="en-US"/>
        </w:rPr>
        <w:t xml:space="preserve">Conversely, </w:t>
      </w:r>
      <w:r w:rsidR="002E1B1D" w:rsidRPr="00C13211">
        <w:rPr>
          <w:rFonts w:ascii="Book Antiqua" w:hAnsi="Book Antiqua"/>
          <w:sz w:val="24"/>
          <w:szCs w:val="24"/>
          <w:lang w:val="en-US"/>
        </w:rPr>
        <w:t>according</w:t>
      </w:r>
      <w:r w:rsidR="006B787A" w:rsidRPr="00C13211">
        <w:rPr>
          <w:rFonts w:ascii="Book Antiqua" w:hAnsi="Book Antiqua"/>
          <w:sz w:val="24"/>
          <w:szCs w:val="24"/>
          <w:lang w:val="en-US"/>
        </w:rPr>
        <w:t xml:space="preserve"> recent </w:t>
      </w:r>
      <w:proofErr w:type="gramStart"/>
      <w:r w:rsidR="006B787A" w:rsidRPr="00C13211">
        <w:rPr>
          <w:rFonts w:ascii="Book Antiqua" w:hAnsi="Book Antiqua"/>
          <w:sz w:val="24"/>
          <w:szCs w:val="24"/>
          <w:lang w:val="en-US"/>
        </w:rPr>
        <w:t>guidelines</w:t>
      </w:r>
      <w:r w:rsidR="009E7201" w:rsidRPr="00C13211">
        <w:rPr>
          <w:rFonts w:ascii="Book Antiqua" w:hAnsi="Book Antiqua"/>
          <w:sz w:val="24"/>
          <w:szCs w:val="24"/>
          <w:vertAlign w:val="superscript"/>
          <w:lang w:val="en-US"/>
        </w:rPr>
        <w:t>[</w:t>
      </w:r>
      <w:proofErr w:type="gramEnd"/>
      <w:r w:rsidR="0087206D" w:rsidRPr="00C13211">
        <w:rPr>
          <w:rFonts w:ascii="Book Antiqua" w:hAnsi="Book Antiqua"/>
          <w:sz w:val="24"/>
          <w:szCs w:val="24"/>
          <w:vertAlign w:val="superscript"/>
          <w:lang w:val="en-US"/>
        </w:rPr>
        <w:t>23,24</w:t>
      </w:r>
      <w:r w:rsidR="009E7201" w:rsidRPr="00C13211">
        <w:rPr>
          <w:rFonts w:ascii="Book Antiqua" w:hAnsi="Book Antiqua"/>
          <w:sz w:val="24"/>
          <w:szCs w:val="24"/>
          <w:vertAlign w:val="superscript"/>
          <w:lang w:val="en-US"/>
        </w:rPr>
        <w:t>]</w:t>
      </w:r>
      <w:r w:rsidR="002E1B1D" w:rsidRPr="00C13211">
        <w:rPr>
          <w:rFonts w:ascii="Book Antiqua" w:hAnsi="Book Antiqua" w:cs="Times New Roman"/>
          <w:sz w:val="24"/>
          <w:szCs w:val="24"/>
          <w:lang w:val="en-US"/>
        </w:rPr>
        <w:t>,</w:t>
      </w:r>
      <w:r w:rsidR="0087206D" w:rsidRPr="00C13211">
        <w:rPr>
          <w:rFonts w:ascii="Book Antiqua" w:hAnsi="Book Antiqua" w:cs="Times New Roman"/>
          <w:sz w:val="24"/>
          <w:szCs w:val="24"/>
          <w:lang w:val="en-US"/>
        </w:rPr>
        <w:t xml:space="preserve"> </w:t>
      </w:r>
      <w:r w:rsidR="00F908B0" w:rsidRPr="00C13211">
        <w:rPr>
          <w:rFonts w:ascii="Book Antiqua" w:hAnsi="Book Antiqua"/>
          <w:sz w:val="24"/>
          <w:szCs w:val="24"/>
          <w:lang w:val="en-US"/>
        </w:rPr>
        <w:t>mitral valve repair</w:t>
      </w:r>
      <w:r w:rsidR="00D26D0A" w:rsidRPr="00C13211">
        <w:rPr>
          <w:rFonts w:ascii="Book Antiqua" w:hAnsi="Book Antiqua"/>
          <w:sz w:val="24"/>
          <w:szCs w:val="24"/>
          <w:lang w:val="en-US"/>
        </w:rPr>
        <w:t xml:space="preserve"> </w:t>
      </w:r>
      <w:r w:rsidR="006B787A" w:rsidRPr="00C13211">
        <w:rPr>
          <w:rFonts w:ascii="Book Antiqua" w:hAnsi="Book Antiqua"/>
          <w:sz w:val="24"/>
          <w:szCs w:val="24"/>
          <w:lang w:val="en-US"/>
        </w:rPr>
        <w:t>should</w:t>
      </w:r>
      <w:r w:rsidR="00D26D0A" w:rsidRPr="00C13211">
        <w:rPr>
          <w:rFonts w:ascii="Book Antiqua" w:hAnsi="Book Antiqua"/>
          <w:sz w:val="24"/>
          <w:szCs w:val="24"/>
          <w:lang w:val="en-US"/>
        </w:rPr>
        <w:t xml:space="preserve"> be </w:t>
      </w:r>
      <w:r w:rsidR="00332AC4" w:rsidRPr="00C13211">
        <w:rPr>
          <w:rFonts w:ascii="Book Antiqua" w:hAnsi="Book Antiqua"/>
          <w:sz w:val="24"/>
          <w:szCs w:val="24"/>
          <w:lang w:val="en-US"/>
        </w:rPr>
        <w:t>considered</w:t>
      </w:r>
      <w:r w:rsidR="00D26D0A" w:rsidRPr="00C13211">
        <w:rPr>
          <w:rFonts w:ascii="Book Antiqua" w:hAnsi="Book Antiqua"/>
          <w:sz w:val="24"/>
          <w:szCs w:val="24"/>
          <w:lang w:val="en-US"/>
        </w:rPr>
        <w:t xml:space="preserve"> for patients with chronic moderate secondary MR who are undergoing other cardiac surgery</w:t>
      </w:r>
      <w:r w:rsidR="006C4A64" w:rsidRPr="00C13211">
        <w:rPr>
          <w:rFonts w:ascii="Book Antiqua" w:hAnsi="Book Antiqua"/>
          <w:sz w:val="24"/>
          <w:szCs w:val="24"/>
          <w:lang w:val="en-US"/>
        </w:rPr>
        <w:t xml:space="preserve"> (class of recommendation </w:t>
      </w:r>
      <w:proofErr w:type="spellStart"/>
      <w:r w:rsidR="006C4A64" w:rsidRPr="00C13211">
        <w:rPr>
          <w:rFonts w:ascii="Book Antiqua" w:hAnsi="Book Antiqua"/>
          <w:sz w:val="24"/>
          <w:szCs w:val="24"/>
          <w:lang w:val="en-US"/>
        </w:rPr>
        <w:t>IIb</w:t>
      </w:r>
      <w:proofErr w:type="spellEnd"/>
      <w:r w:rsidR="006B787A" w:rsidRPr="00C13211">
        <w:rPr>
          <w:rFonts w:ascii="Book Antiqua" w:hAnsi="Book Antiqua"/>
          <w:sz w:val="24"/>
          <w:szCs w:val="24"/>
          <w:lang w:val="en-US"/>
        </w:rPr>
        <w:t xml:space="preserve"> and </w:t>
      </w:r>
      <w:proofErr w:type="spellStart"/>
      <w:r w:rsidR="006B787A" w:rsidRPr="00C13211">
        <w:rPr>
          <w:rFonts w:ascii="Book Antiqua" w:hAnsi="Book Antiqua"/>
          <w:sz w:val="24"/>
          <w:szCs w:val="24"/>
          <w:lang w:val="en-US"/>
        </w:rPr>
        <w:t>IIa</w:t>
      </w:r>
      <w:proofErr w:type="spellEnd"/>
      <w:r w:rsidR="006B787A" w:rsidRPr="00C13211">
        <w:rPr>
          <w:rFonts w:ascii="Book Antiqua" w:hAnsi="Book Antiqua"/>
          <w:sz w:val="24"/>
          <w:szCs w:val="24"/>
          <w:lang w:val="en-US"/>
        </w:rPr>
        <w:t xml:space="preserve"> respectively for AHA/ACC and ESC guidelines</w:t>
      </w:r>
      <w:r w:rsidR="006C4A64" w:rsidRPr="00C13211">
        <w:rPr>
          <w:rFonts w:ascii="Book Antiqua" w:hAnsi="Book Antiqua"/>
          <w:sz w:val="24"/>
          <w:szCs w:val="24"/>
          <w:lang w:val="en-US"/>
        </w:rPr>
        <w:t>)</w:t>
      </w:r>
      <w:r w:rsidR="00D26D0A" w:rsidRPr="00C13211">
        <w:rPr>
          <w:rFonts w:ascii="Book Antiqua" w:hAnsi="Book Antiqua"/>
          <w:sz w:val="24"/>
          <w:szCs w:val="24"/>
          <w:lang w:val="en-US"/>
        </w:rPr>
        <w:t xml:space="preserve">. </w:t>
      </w:r>
      <w:r w:rsidR="001A6631" w:rsidRPr="00C13211">
        <w:rPr>
          <w:rFonts w:ascii="Book Antiqua" w:hAnsi="Book Antiqua" w:cs="Times New Roman"/>
          <w:sz w:val="24"/>
          <w:szCs w:val="24"/>
          <w:lang w:val="en-US"/>
        </w:rPr>
        <w:t>Consensus opinions regarding best practices rely on studies that are retrospective, observational, and most</w:t>
      </w:r>
      <w:r w:rsidR="00605C7B" w:rsidRPr="00C13211">
        <w:rPr>
          <w:rFonts w:ascii="Book Antiqua" w:hAnsi="Book Antiqua" w:cs="Times New Roman"/>
          <w:sz w:val="24"/>
          <w:szCs w:val="24"/>
          <w:lang w:val="en-US"/>
        </w:rPr>
        <w:t xml:space="preserve"> often single </w:t>
      </w:r>
      <w:proofErr w:type="gramStart"/>
      <w:r w:rsidR="00605C7B" w:rsidRPr="00C13211">
        <w:rPr>
          <w:rFonts w:ascii="Book Antiqua" w:hAnsi="Book Antiqua" w:cs="Times New Roman"/>
          <w:sz w:val="24"/>
          <w:szCs w:val="24"/>
          <w:lang w:val="en-US"/>
        </w:rPr>
        <w:t>centered</w:t>
      </w:r>
      <w:r w:rsidR="009E7201" w:rsidRPr="00C13211">
        <w:rPr>
          <w:rFonts w:ascii="Book Antiqua" w:hAnsi="Book Antiqua" w:cs="Times New Roman"/>
          <w:sz w:val="24"/>
          <w:szCs w:val="24"/>
          <w:vertAlign w:val="superscript"/>
          <w:lang w:val="en-US"/>
        </w:rPr>
        <w:t>[</w:t>
      </w:r>
      <w:proofErr w:type="gramEnd"/>
      <w:r w:rsidR="00B26ECB" w:rsidRPr="00C13211">
        <w:rPr>
          <w:rFonts w:ascii="Book Antiqua" w:hAnsi="Book Antiqua" w:cs="Times New Roman"/>
          <w:sz w:val="24"/>
          <w:szCs w:val="24"/>
          <w:vertAlign w:val="superscript"/>
          <w:lang w:val="en-US"/>
        </w:rPr>
        <w:t>25</w:t>
      </w:r>
      <w:r w:rsidR="009E7201" w:rsidRPr="00C13211">
        <w:rPr>
          <w:rFonts w:ascii="Book Antiqua" w:hAnsi="Book Antiqua" w:cs="Times New Roman"/>
          <w:sz w:val="24"/>
          <w:szCs w:val="24"/>
          <w:vertAlign w:val="superscript"/>
          <w:lang w:val="en-US"/>
        </w:rPr>
        <w:t>]</w:t>
      </w:r>
      <w:r w:rsidR="001A6631" w:rsidRPr="00C13211">
        <w:rPr>
          <w:rFonts w:ascii="Book Antiqua" w:hAnsi="Book Antiqua" w:cs="Times New Roman"/>
          <w:sz w:val="24"/>
          <w:szCs w:val="24"/>
          <w:lang w:val="en-US"/>
        </w:rPr>
        <w:t>.</w:t>
      </w:r>
      <w:r w:rsidR="00765AB7" w:rsidRPr="00C13211">
        <w:rPr>
          <w:rFonts w:ascii="Book Antiqua" w:hAnsi="Book Antiqua" w:cs="Times New Roman"/>
          <w:sz w:val="24"/>
          <w:szCs w:val="24"/>
          <w:lang w:val="en-US"/>
        </w:rPr>
        <w:t xml:space="preserve"> </w:t>
      </w:r>
      <w:r w:rsidRPr="00C13211">
        <w:rPr>
          <w:rFonts w:ascii="Book Antiqua" w:hAnsi="Book Antiqua"/>
          <w:sz w:val="24"/>
          <w:szCs w:val="24"/>
          <w:lang w:val="en-US"/>
        </w:rPr>
        <w:t xml:space="preserve">In 2009, the first trial on efficacy of adding </w:t>
      </w:r>
      <w:r w:rsidR="00F908B0" w:rsidRPr="00C13211">
        <w:rPr>
          <w:rFonts w:ascii="Book Antiqua" w:hAnsi="Book Antiqua"/>
          <w:sz w:val="24"/>
          <w:szCs w:val="24"/>
          <w:lang w:val="en-US"/>
        </w:rPr>
        <w:t>mitral valve</w:t>
      </w:r>
      <w:r w:rsidR="00605C7B" w:rsidRPr="00C13211">
        <w:rPr>
          <w:rFonts w:ascii="Book Antiqua" w:hAnsi="Book Antiqua"/>
          <w:sz w:val="24"/>
          <w:szCs w:val="24"/>
          <w:lang w:val="en-US" w:eastAsia="zh-CN"/>
        </w:rPr>
        <w:t>s</w:t>
      </w:r>
      <w:r w:rsidR="00F908B0" w:rsidRPr="00C13211">
        <w:rPr>
          <w:rFonts w:ascii="Book Antiqua" w:hAnsi="Book Antiqua"/>
          <w:sz w:val="24"/>
          <w:szCs w:val="24"/>
          <w:lang w:val="en-US"/>
        </w:rPr>
        <w:t xml:space="preserve"> </w:t>
      </w:r>
      <w:proofErr w:type="spellStart"/>
      <w:r w:rsidR="00F908B0" w:rsidRPr="00C13211">
        <w:rPr>
          <w:rFonts w:ascii="Book Antiqua" w:hAnsi="Book Antiqua"/>
          <w:sz w:val="24"/>
          <w:szCs w:val="24"/>
          <w:lang w:val="en-US"/>
        </w:rPr>
        <w:t>plasty</w:t>
      </w:r>
      <w:proofErr w:type="spellEnd"/>
      <w:r w:rsidRPr="00C13211">
        <w:rPr>
          <w:rFonts w:ascii="Book Antiqua" w:hAnsi="Book Antiqua"/>
          <w:sz w:val="24"/>
          <w:szCs w:val="24"/>
          <w:lang w:val="en-US"/>
        </w:rPr>
        <w:t xml:space="preserve"> to CABG for moderate IMR h</w:t>
      </w:r>
      <w:r w:rsidR="00605C7B" w:rsidRPr="00C13211">
        <w:rPr>
          <w:rFonts w:ascii="Book Antiqua" w:hAnsi="Book Antiqua"/>
          <w:sz w:val="24"/>
          <w:szCs w:val="24"/>
          <w:lang w:val="en-US"/>
        </w:rPr>
        <w:t xml:space="preserve">ave been published by our </w:t>
      </w:r>
      <w:proofErr w:type="gramStart"/>
      <w:r w:rsidR="00605C7B" w:rsidRPr="00C13211">
        <w:rPr>
          <w:rFonts w:ascii="Book Antiqua" w:hAnsi="Book Antiqua"/>
          <w:sz w:val="24"/>
          <w:szCs w:val="24"/>
          <w:lang w:val="en-US"/>
        </w:rPr>
        <w:t>group</w:t>
      </w:r>
      <w:r w:rsidRPr="00C13211">
        <w:rPr>
          <w:rFonts w:ascii="Book Antiqua" w:hAnsi="Book Antiqua"/>
          <w:sz w:val="24"/>
          <w:szCs w:val="24"/>
          <w:vertAlign w:val="superscript"/>
          <w:lang w:val="en-US"/>
        </w:rPr>
        <w:t>[</w:t>
      </w:r>
      <w:proofErr w:type="gramEnd"/>
      <w:r w:rsidRPr="00C13211">
        <w:rPr>
          <w:rFonts w:ascii="Book Antiqua" w:hAnsi="Book Antiqua"/>
          <w:sz w:val="24"/>
          <w:szCs w:val="24"/>
          <w:vertAlign w:val="superscript"/>
          <w:lang w:val="en-US"/>
        </w:rPr>
        <w:t>2</w:t>
      </w:r>
      <w:r w:rsidR="00B26ECB" w:rsidRPr="00C13211">
        <w:rPr>
          <w:rFonts w:ascii="Book Antiqua" w:hAnsi="Book Antiqua"/>
          <w:sz w:val="24"/>
          <w:szCs w:val="24"/>
          <w:vertAlign w:val="superscript"/>
          <w:lang w:val="en-US"/>
        </w:rPr>
        <w:t>6</w:t>
      </w:r>
      <w:r w:rsidRPr="00C13211">
        <w:rPr>
          <w:rFonts w:ascii="Book Antiqua" w:hAnsi="Book Antiqua"/>
          <w:sz w:val="24"/>
          <w:szCs w:val="24"/>
          <w:vertAlign w:val="superscript"/>
          <w:lang w:val="en-US"/>
        </w:rPr>
        <w:t>]</w:t>
      </w:r>
      <w:r w:rsidRPr="00C13211">
        <w:rPr>
          <w:rFonts w:ascii="Book Antiqua" w:hAnsi="Book Antiqua"/>
          <w:sz w:val="24"/>
          <w:szCs w:val="24"/>
          <w:lang w:val="en-US"/>
        </w:rPr>
        <w:t xml:space="preserve">. We demonstrated that the </w:t>
      </w:r>
      <w:r w:rsidR="00FA7B97" w:rsidRPr="00C13211">
        <w:rPr>
          <w:rFonts w:ascii="Book Antiqua" w:hAnsi="Book Antiqua"/>
          <w:sz w:val="24"/>
          <w:szCs w:val="24"/>
          <w:lang w:val="en-US"/>
        </w:rPr>
        <w:t>effectiveness</w:t>
      </w:r>
      <w:r w:rsidRPr="00C13211">
        <w:rPr>
          <w:rFonts w:ascii="Book Antiqua" w:hAnsi="Book Antiqua"/>
          <w:sz w:val="24"/>
          <w:szCs w:val="24"/>
          <w:lang w:val="en-US"/>
        </w:rPr>
        <w:t xml:space="preserve"> of adding </w:t>
      </w:r>
      <w:r w:rsidR="00F908B0" w:rsidRPr="00C13211">
        <w:rPr>
          <w:rFonts w:ascii="Book Antiqua" w:hAnsi="Book Antiqua"/>
          <w:sz w:val="24"/>
          <w:szCs w:val="24"/>
          <w:lang w:val="en-US"/>
        </w:rPr>
        <w:t xml:space="preserve">mitral valve </w:t>
      </w:r>
      <w:proofErr w:type="spellStart"/>
      <w:r w:rsidR="00F908B0" w:rsidRPr="00C13211">
        <w:rPr>
          <w:rFonts w:ascii="Book Antiqua" w:hAnsi="Book Antiqua"/>
          <w:sz w:val="24"/>
          <w:szCs w:val="24"/>
          <w:lang w:val="en-US"/>
        </w:rPr>
        <w:t>plasty</w:t>
      </w:r>
      <w:proofErr w:type="spellEnd"/>
      <w:r w:rsidRPr="00C13211">
        <w:rPr>
          <w:rFonts w:ascii="Book Antiqua" w:hAnsi="Book Antiqua"/>
          <w:sz w:val="24"/>
          <w:szCs w:val="24"/>
          <w:lang w:val="en-US"/>
        </w:rPr>
        <w:t xml:space="preserve"> to CABG was well demonstrated by the improvement of NYHA class </w:t>
      </w:r>
      <w:r w:rsidRPr="00C13211">
        <w:rPr>
          <w:rFonts w:ascii="Book Antiqua" w:hAnsi="Book Antiqua"/>
          <w:sz w:val="24"/>
          <w:szCs w:val="24"/>
          <w:lang w:val="en-US"/>
        </w:rPr>
        <w:lastRenderedPageBreak/>
        <w:t xml:space="preserve">and percentage of LVEF and by the decrease of MR, left ventricular end-diastolic and end-systolic diameters, </w:t>
      </w:r>
      <w:r w:rsidR="00FA7B97" w:rsidRPr="00C13211">
        <w:rPr>
          <w:rFonts w:ascii="Book Antiqua" w:hAnsi="Book Antiqua"/>
          <w:sz w:val="24"/>
          <w:szCs w:val="24"/>
          <w:lang w:val="en-US"/>
        </w:rPr>
        <w:t xml:space="preserve">left atrial size and </w:t>
      </w:r>
      <w:r w:rsidRPr="00C13211">
        <w:rPr>
          <w:rFonts w:ascii="Book Antiqua" w:hAnsi="Book Antiqua"/>
          <w:sz w:val="24"/>
          <w:szCs w:val="24"/>
          <w:lang w:val="en-US"/>
        </w:rPr>
        <w:t xml:space="preserve">pulmonary artery pressure. </w:t>
      </w:r>
      <w:r w:rsidR="00032E97" w:rsidRPr="00C13211">
        <w:rPr>
          <w:rFonts w:ascii="Book Antiqua" w:hAnsi="Book Antiqua" w:cs="Times-Roman"/>
          <w:sz w:val="24"/>
          <w:szCs w:val="24"/>
          <w:lang w:val="en-GB"/>
        </w:rPr>
        <w:t>In</w:t>
      </w:r>
      <w:r w:rsidR="00701117" w:rsidRPr="00C13211">
        <w:rPr>
          <w:rFonts w:ascii="Book Antiqua" w:hAnsi="Book Antiqua" w:cs="Times-Roman"/>
          <w:sz w:val="24"/>
          <w:szCs w:val="24"/>
          <w:lang w:val="en-GB"/>
        </w:rPr>
        <w:t xml:space="preserve"> the same direction the Randomized Ischemic Mitral Evaluation (RIME) Trial </w:t>
      </w:r>
      <w:r w:rsidR="00864A3F" w:rsidRPr="00C13211">
        <w:rPr>
          <w:rFonts w:ascii="Book Antiqua" w:hAnsi="Book Antiqua" w:cs="Times-Roman"/>
          <w:sz w:val="24"/>
          <w:szCs w:val="24"/>
          <w:lang w:val="en-GB"/>
        </w:rPr>
        <w:t>support the addition of MVR to CABG in patients with moderate ischemic MR undergoing</w:t>
      </w:r>
      <w:r w:rsidR="00864A3F" w:rsidRPr="00C13211">
        <w:rPr>
          <w:rFonts w:ascii="Book Antiqua" w:hAnsi="Book Antiqua" w:cs="Times-Roman"/>
          <w:sz w:val="24"/>
          <w:szCs w:val="24"/>
          <w:lang w:val="en-US"/>
        </w:rPr>
        <w:t xml:space="preserve"> </w:t>
      </w:r>
      <w:proofErr w:type="gramStart"/>
      <w:r w:rsidR="00864A3F" w:rsidRPr="00C13211">
        <w:rPr>
          <w:rFonts w:ascii="Book Antiqua" w:hAnsi="Book Antiqua" w:cs="Times-Roman"/>
          <w:sz w:val="24"/>
          <w:szCs w:val="24"/>
          <w:lang w:val="en-GB"/>
        </w:rPr>
        <w:t>CABG</w:t>
      </w:r>
      <w:r w:rsidR="009E7201" w:rsidRPr="00C13211">
        <w:rPr>
          <w:rFonts w:ascii="Book Antiqua" w:hAnsi="Book Antiqua"/>
          <w:sz w:val="24"/>
          <w:szCs w:val="24"/>
          <w:vertAlign w:val="superscript"/>
          <w:lang w:val="en-US"/>
        </w:rPr>
        <w:t>[</w:t>
      </w:r>
      <w:proofErr w:type="gramEnd"/>
      <w:r w:rsidR="00807212" w:rsidRPr="00C13211">
        <w:rPr>
          <w:rFonts w:ascii="Book Antiqua" w:hAnsi="Book Antiqua"/>
          <w:sz w:val="24"/>
          <w:szCs w:val="24"/>
          <w:vertAlign w:val="superscript"/>
          <w:lang w:val="en-US"/>
        </w:rPr>
        <w:t>2</w:t>
      </w:r>
      <w:r w:rsidR="00B26ECB" w:rsidRPr="00C13211">
        <w:rPr>
          <w:rFonts w:ascii="Book Antiqua" w:hAnsi="Book Antiqua"/>
          <w:sz w:val="24"/>
          <w:szCs w:val="24"/>
          <w:vertAlign w:val="superscript"/>
          <w:lang w:val="en-US"/>
        </w:rPr>
        <w:t>7</w:t>
      </w:r>
      <w:r w:rsidR="009E7201" w:rsidRPr="00C13211">
        <w:rPr>
          <w:rFonts w:ascii="Book Antiqua" w:hAnsi="Book Antiqua"/>
          <w:sz w:val="24"/>
          <w:szCs w:val="24"/>
          <w:vertAlign w:val="superscript"/>
          <w:lang w:val="en-US"/>
        </w:rPr>
        <w:t>]</w:t>
      </w:r>
      <w:r w:rsidR="00864A3F" w:rsidRPr="00C13211">
        <w:rPr>
          <w:rFonts w:ascii="Book Antiqua" w:hAnsi="Book Antiqua" w:cs="Times-Roman"/>
          <w:sz w:val="24"/>
          <w:szCs w:val="24"/>
          <w:lang w:val="en-GB"/>
        </w:rPr>
        <w:t xml:space="preserve">. </w:t>
      </w:r>
      <w:r w:rsidR="00F908B0" w:rsidRPr="00C13211">
        <w:rPr>
          <w:rFonts w:ascii="Book Antiqua" w:hAnsi="Book Antiqua"/>
          <w:sz w:val="24"/>
          <w:szCs w:val="24"/>
          <w:lang w:val="en-US"/>
        </w:rPr>
        <w:t>In this study,</w:t>
      </w:r>
      <w:r w:rsidR="00807212" w:rsidRPr="00C13211">
        <w:rPr>
          <w:rFonts w:ascii="Book Antiqua" w:hAnsi="Book Antiqua"/>
          <w:sz w:val="24"/>
          <w:szCs w:val="24"/>
          <w:lang w:val="en-US"/>
        </w:rPr>
        <w:t xml:space="preserve"> </w:t>
      </w:r>
      <w:r w:rsidR="00F908B0" w:rsidRPr="00C13211">
        <w:rPr>
          <w:rFonts w:ascii="Book Antiqua" w:hAnsi="Book Antiqua"/>
          <w:sz w:val="24"/>
          <w:szCs w:val="24"/>
          <w:lang w:val="en-US"/>
        </w:rPr>
        <w:t>73</w:t>
      </w:r>
      <w:r w:rsidR="00807212" w:rsidRPr="00C13211">
        <w:rPr>
          <w:rFonts w:ascii="Book Antiqua" w:hAnsi="Book Antiqua"/>
          <w:sz w:val="24"/>
          <w:szCs w:val="24"/>
          <w:lang w:val="en-US"/>
        </w:rPr>
        <w:t xml:space="preserve"> patients referred for CABG with moderate </w:t>
      </w:r>
      <w:r w:rsidR="00F908B0" w:rsidRPr="00C13211">
        <w:rPr>
          <w:rFonts w:ascii="Book Antiqua" w:hAnsi="Book Antiqua"/>
          <w:sz w:val="24"/>
          <w:szCs w:val="24"/>
          <w:lang w:val="en-US"/>
        </w:rPr>
        <w:t>I</w:t>
      </w:r>
      <w:r w:rsidR="00807212" w:rsidRPr="00C13211">
        <w:rPr>
          <w:rFonts w:ascii="Book Antiqua" w:hAnsi="Book Antiqua"/>
          <w:sz w:val="24"/>
          <w:szCs w:val="24"/>
          <w:lang w:val="en-US"/>
        </w:rPr>
        <w:t>MR and an ejection fraction &gt;</w:t>
      </w:r>
      <w:r w:rsidR="00605C7B" w:rsidRPr="00C13211">
        <w:rPr>
          <w:rFonts w:ascii="Book Antiqua" w:hAnsi="Book Antiqua"/>
          <w:sz w:val="24"/>
          <w:szCs w:val="24"/>
          <w:lang w:val="en-US" w:eastAsia="zh-CN"/>
        </w:rPr>
        <w:t xml:space="preserve"> </w:t>
      </w:r>
      <w:r w:rsidR="00807212" w:rsidRPr="00C13211">
        <w:rPr>
          <w:rFonts w:ascii="Book Antiqua" w:hAnsi="Book Antiqua"/>
          <w:sz w:val="24"/>
          <w:szCs w:val="24"/>
          <w:lang w:val="en-US"/>
        </w:rPr>
        <w:t xml:space="preserve">30% were randomized to receive CABG plus </w:t>
      </w:r>
      <w:r w:rsidR="00F908B0" w:rsidRPr="00C13211">
        <w:rPr>
          <w:rFonts w:ascii="Book Antiqua" w:hAnsi="Book Antiqua"/>
          <w:sz w:val="24"/>
          <w:szCs w:val="24"/>
          <w:lang w:val="en-US"/>
        </w:rPr>
        <w:t xml:space="preserve">mitral valve </w:t>
      </w:r>
      <w:proofErr w:type="spellStart"/>
      <w:r w:rsidR="00F908B0" w:rsidRPr="00C13211">
        <w:rPr>
          <w:rFonts w:ascii="Book Antiqua" w:hAnsi="Book Antiqua"/>
          <w:sz w:val="24"/>
          <w:szCs w:val="24"/>
          <w:lang w:val="en-US"/>
        </w:rPr>
        <w:t>plasty</w:t>
      </w:r>
      <w:proofErr w:type="spellEnd"/>
      <w:r w:rsidR="00807212" w:rsidRPr="00C13211">
        <w:rPr>
          <w:rFonts w:ascii="Book Antiqua" w:hAnsi="Book Antiqua"/>
          <w:sz w:val="24"/>
          <w:szCs w:val="24"/>
          <w:lang w:val="en-US"/>
        </w:rPr>
        <w:t xml:space="preserve"> (34 patients) or CABG only (39 patients). </w:t>
      </w:r>
      <w:r w:rsidR="00F93ED9" w:rsidRPr="00C13211">
        <w:rPr>
          <w:rFonts w:ascii="Book Antiqua" w:hAnsi="Book Antiqua" w:cs="Times New Roman"/>
          <w:sz w:val="24"/>
          <w:szCs w:val="24"/>
          <w:lang w:val="en-US"/>
        </w:rPr>
        <w:t xml:space="preserve">Moderate </w:t>
      </w:r>
      <w:r w:rsidR="00F908B0" w:rsidRPr="00C13211">
        <w:rPr>
          <w:rFonts w:ascii="Book Antiqua" w:hAnsi="Book Antiqua" w:cs="Times New Roman"/>
          <w:sz w:val="24"/>
          <w:szCs w:val="24"/>
          <w:lang w:val="en-US"/>
        </w:rPr>
        <w:t>I</w:t>
      </w:r>
      <w:r w:rsidR="00F93ED9" w:rsidRPr="00C13211">
        <w:rPr>
          <w:rFonts w:ascii="Book Antiqua" w:hAnsi="Book Antiqua" w:cs="Times New Roman"/>
          <w:sz w:val="24"/>
          <w:szCs w:val="24"/>
          <w:lang w:val="en-US"/>
        </w:rPr>
        <w:t xml:space="preserve">MR was defined by an effective </w:t>
      </w:r>
      <w:proofErr w:type="spellStart"/>
      <w:r w:rsidR="00F93ED9" w:rsidRPr="00C13211">
        <w:rPr>
          <w:rFonts w:ascii="Book Antiqua" w:hAnsi="Book Antiqua" w:cs="Times New Roman"/>
          <w:sz w:val="24"/>
          <w:szCs w:val="24"/>
          <w:lang w:val="en-US"/>
        </w:rPr>
        <w:t>regurgitant</w:t>
      </w:r>
      <w:proofErr w:type="spellEnd"/>
      <w:r w:rsidR="00F93ED9" w:rsidRPr="00C13211">
        <w:rPr>
          <w:rFonts w:ascii="Book Antiqua" w:hAnsi="Book Antiqua" w:cs="Times New Roman"/>
          <w:sz w:val="24"/>
          <w:szCs w:val="24"/>
          <w:lang w:val="en-US"/>
        </w:rPr>
        <w:t xml:space="preserve"> orifice area of 0.20 to 0.39 cm</w:t>
      </w:r>
      <w:r w:rsidR="00F93ED9" w:rsidRPr="00C13211">
        <w:rPr>
          <w:rFonts w:ascii="Book Antiqua" w:hAnsi="Book Antiqua" w:cs="Times New Roman"/>
          <w:sz w:val="24"/>
          <w:szCs w:val="24"/>
          <w:vertAlign w:val="superscript"/>
          <w:lang w:val="en-US"/>
        </w:rPr>
        <w:t>2</w:t>
      </w:r>
      <w:r w:rsidR="00F93ED9" w:rsidRPr="00C13211">
        <w:rPr>
          <w:rFonts w:ascii="Book Antiqua" w:hAnsi="Book Antiqua" w:cs="Times New Roman"/>
          <w:sz w:val="24"/>
          <w:szCs w:val="24"/>
          <w:lang w:val="en-US"/>
        </w:rPr>
        <w:t xml:space="preserve">, RV of 30 to 59 mL/beat, and vena </w:t>
      </w:r>
      <w:proofErr w:type="spellStart"/>
      <w:r w:rsidR="00F93ED9" w:rsidRPr="00C13211">
        <w:rPr>
          <w:rFonts w:ascii="Book Antiqua" w:hAnsi="Book Antiqua" w:cs="Times New Roman"/>
          <w:sz w:val="24"/>
          <w:szCs w:val="24"/>
          <w:lang w:val="en-US"/>
        </w:rPr>
        <w:t>contracta</w:t>
      </w:r>
      <w:proofErr w:type="spellEnd"/>
      <w:r w:rsidR="00F93ED9" w:rsidRPr="00C13211">
        <w:rPr>
          <w:rFonts w:ascii="Book Antiqua" w:hAnsi="Book Antiqua" w:cs="Times New Roman"/>
          <w:sz w:val="24"/>
          <w:szCs w:val="24"/>
          <w:lang w:val="en-US"/>
        </w:rPr>
        <w:t xml:space="preserve"> width of 0.30 to 0.69 cm. M</w:t>
      </w:r>
      <w:r w:rsidR="00F908B0" w:rsidRPr="00C13211">
        <w:rPr>
          <w:rFonts w:ascii="Book Antiqua" w:hAnsi="Book Antiqua" w:cs="Times New Roman"/>
          <w:sz w:val="24"/>
          <w:szCs w:val="24"/>
          <w:lang w:val="en-US"/>
        </w:rPr>
        <w:t xml:space="preserve">itral valve </w:t>
      </w:r>
      <w:proofErr w:type="spellStart"/>
      <w:r w:rsidR="00F908B0" w:rsidRPr="00C13211">
        <w:rPr>
          <w:rFonts w:ascii="Book Antiqua" w:hAnsi="Book Antiqua" w:cs="Times New Roman"/>
          <w:sz w:val="24"/>
          <w:szCs w:val="24"/>
          <w:lang w:val="en-US"/>
        </w:rPr>
        <w:t>plasty</w:t>
      </w:r>
      <w:proofErr w:type="spellEnd"/>
      <w:r w:rsidR="00F93ED9" w:rsidRPr="00C13211">
        <w:rPr>
          <w:rFonts w:ascii="Book Antiqua" w:hAnsi="Book Antiqua" w:cs="Times New Roman"/>
          <w:sz w:val="24"/>
          <w:szCs w:val="24"/>
          <w:lang w:val="en-US"/>
        </w:rPr>
        <w:t xml:space="preserve"> was performed with insertion of a </w:t>
      </w:r>
      <w:proofErr w:type="spellStart"/>
      <w:r w:rsidR="00F93ED9" w:rsidRPr="00C13211">
        <w:rPr>
          <w:rFonts w:ascii="Book Antiqua" w:hAnsi="Book Antiqua" w:cs="Times New Roman"/>
          <w:sz w:val="24"/>
          <w:szCs w:val="24"/>
          <w:lang w:val="en-US"/>
        </w:rPr>
        <w:t>Carpentier</w:t>
      </w:r>
      <w:proofErr w:type="spellEnd"/>
      <w:r w:rsidR="00F93ED9" w:rsidRPr="00C13211">
        <w:rPr>
          <w:rFonts w:ascii="Book Antiqua" w:hAnsi="Book Antiqua" w:cs="Times New Roman"/>
          <w:sz w:val="24"/>
          <w:szCs w:val="24"/>
          <w:lang w:val="en-US"/>
        </w:rPr>
        <w:t xml:space="preserve">-McCarthy-Adams </w:t>
      </w:r>
      <w:proofErr w:type="spellStart"/>
      <w:r w:rsidR="00F93ED9" w:rsidRPr="00C13211">
        <w:rPr>
          <w:rFonts w:ascii="Book Antiqua" w:hAnsi="Book Antiqua" w:cs="Times New Roman"/>
          <w:sz w:val="24"/>
          <w:szCs w:val="24"/>
          <w:lang w:val="en-US"/>
        </w:rPr>
        <w:t>ETlogix</w:t>
      </w:r>
      <w:proofErr w:type="spellEnd"/>
      <w:r w:rsidR="00F93ED9" w:rsidRPr="00C13211">
        <w:rPr>
          <w:rFonts w:ascii="Book Antiqua" w:hAnsi="Book Antiqua" w:cs="Times New Roman"/>
          <w:sz w:val="24"/>
          <w:szCs w:val="24"/>
          <w:lang w:val="en-US"/>
        </w:rPr>
        <w:t xml:space="preserve"> Ring (Edwards </w:t>
      </w:r>
      <w:proofErr w:type="spellStart"/>
      <w:r w:rsidR="00F93ED9" w:rsidRPr="00C13211">
        <w:rPr>
          <w:rFonts w:ascii="Book Antiqua" w:hAnsi="Book Antiqua" w:cs="Times New Roman"/>
          <w:sz w:val="24"/>
          <w:szCs w:val="24"/>
          <w:lang w:val="en-US"/>
        </w:rPr>
        <w:t>Lifesciences</w:t>
      </w:r>
      <w:proofErr w:type="spellEnd"/>
      <w:r w:rsidR="00F93ED9" w:rsidRPr="00C13211">
        <w:rPr>
          <w:rFonts w:ascii="Book Antiqua" w:hAnsi="Book Antiqua" w:cs="Times New Roman"/>
          <w:sz w:val="24"/>
          <w:szCs w:val="24"/>
          <w:lang w:val="en-US"/>
        </w:rPr>
        <w:t xml:space="preserve">) in 85% of patients and a </w:t>
      </w:r>
      <w:proofErr w:type="spellStart"/>
      <w:r w:rsidR="00F93ED9" w:rsidRPr="00C13211">
        <w:rPr>
          <w:rFonts w:ascii="Book Antiqua" w:hAnsi="Book Antiqua" w:cs="Times New Roman"/>
          <w:sz w:val="24"/>
          <w:szCs w:val="24"/>
          <w:lang w:val="en-US"/>
        </w:rPr>
        <w:t>Carpentier</w:t>
      </w:r>
      <w:proofErr w:type="spellEnd"/>
      <w:r w:rsidR="00F93ED9" w:rsidRPr="00C13211">
        <w:rPr>
          <w:rFonts w:ascii="Book Antiqua" w:hAnsi="Book Antiqua" w:cs="Times New Roman"/>
          <w:sz w:val="24"/>
          <w:szCs w:val="24"/>
          <w:lang w:val="en-US"/>
        </w:rPr>
        <w:t xml:space="preserve">-Edwards </w:t>
      </w:r>
      <w:proofErr w:type="spellStart"/>
      <w:r w:rsidR="00F93ED9" w:rsidRPr="00C13211">
        <w:rPr>
          <w:rFonts w:ascii="Book Antiqua" w:hAnsi="Book Antiqua" w:cs="Times New Roman"/>
          <w:sz w:val="24"/>
          <w:szCs w:val="24"/>
          <w:lang w:val="en-US"/>
        </w:rPr>
        <w:t>Physio</w:t>
      </w:r>
      <w:proofErr w:type="spellEnd"/>
      <w:r w:rsidR="00F93ED9" w:rsidRPr="00C13211">
        <w:rPr>
          <w:rFonts w:ascii="Book Antiqua" w:hAnsi="Book Antiqua" w:cs="Times New Roman"/>
          <w:sz w:val="24"/>
          <w:szCs w:val="24"/>
          <w:lang w:val="en-US"/>
        </w:rPr>
        <w:t xml:space="preserve"> Ring (Edwards </w:t>
      </w:r>
      <w:proofErr w:type="spellStart"/>
      <w:r w:rsidR="00F93ED9" w:rsidRPr="00C13211">
        <w:rPr>
          <w:rFonts w:ascii="Book Antiqua" w:hAnsi="Book Antiqua" w:cs="Times New Roman"/>
          <w:sz w:val="24"/>
          <w:szCs w:val="24"/>
          <w:lang w:val="en-US"/>
        </w:rPr>
        <w:t>Lifesciences</w:t>
      </w:r>
      <w:proofErr w:type="spellEnd"/>
      <w:r w:rsidR="00F93ED9" w:rsidRPr="00C13211">
        <w:rPr>
          <w:rFonts w:ascii="Book Antiqua" w:hAnsi="Book Antiqua" w:cs="Times New Roman"/>
          <w:sz w:val="24"/>
          <w:szCs w:val="24"/>
          <w:lang w:val="en-US"/>
        </w:rPr>
        <w:t>) in 15% of patients. Mean</w:t>
      </w:r>
      <w:r w:rsidR="00143479" w:rsidRPr="00C13211">
        <w:rPr>
          <w:rFonts w:ascii="Book Antiqua" w:hAnsi="Book Antiqua" w:cs="Times New Roman"/>
          <w:sz w:val="24"/>
          <w:szCs w:val="24"/>
          <w:lang w:val="en-US"/>
        </w:rPr>
        <w:t xml:space="preserve"> </w:t>
      </w:r>
      <w:r w:rsidR="00F93ED9" w:rsidRPr="00C13211">
        <w:rPr>
          <w:rFonts w:ascii="Book Antiqua" w:hAnsi="Book Antiqua" w:cs="Times New Roman"/>
          <w:sz w:val="24"/>
          <w:szCs w:val="24"/>
          <w:lang w:val="en-US"/>
        </w:rPr>
        <w:t>mitral le</w:t>
      </w:r>
      <w:r w:rsidR="00143479" w:rsidRPr="00C13211">
        <w:rPr>
          <w:rFonts w:ascii="Book Antiqua" w:hAnsi="Book Antiqua" w:cs="Times New Roman"/>
          <w:sz w:val="24"/>
          <w:szCs w:val="24"/>
          <w:lang w:val="en-US"/>
        </w:rPr>
        <w:t xml:space="preserve">aflet </w:t>
      </w:r>
      <w:proofErr w:type="spellStart"/>
      <w:r w:rsidR="00143479" w:rsidRPr="00C13211">
        <w:rPr>
          <w:rFonts w:ascii="Book Antiqua" w:hAnsi="Book Antiqua" w:cs="Times New Roman"/>
          <w:sz w:val="24"/>
          <w:szCs w:val="24"/>
          <w:lang w:val="en-US"/>
        </w:rPr>
        <w:t>coaptation</w:t>
      </w:r>
      <w:proofErr w:type="spellEnd"/>
      <w:r w:rsidR="00143479" w:rsidRPr="00C13211">
        <w:rPr>
          <w:rFonts w:ascii="Book Antiqua" w:hAnsi="Book Antiqua" w:cs="Times New Roman"/>
          <w:sz w:val="24"/>
          <w:szCs w:val="24"/>
          <w:lang w:val="en-US"/>
        </w:rPr>
        <w:t xml:space="preserve"> length was 7.1 ±</w:t>
      </w:r>
      <w:r w:rsidR="00605C7B" w:rsidRPr="00C13211">
        <w:rPr>
          <w:rFonts w:ascii="Book Antiqua" w:hAnsi="Book Antiqua" w:cs="Times New Roman"/>
          <w:sz w:val="24"/>
          <w:szCs w:val="24"/>
          <w:lang w:val="en-US" w:eastAsia="zh-CN"/>
        </w:rPr>
        <w:t xml:space="preserve"> </w:t>
      </w:r>
      <w:r w:rsidR="00F93ED9" w:rsidRPr="00C13211">
        <w:rPr>
          <w:rFonts w:ascii="Book Antiqua" w:hAnsi="Book Antiqua" w:cs="Times New Roman"/>
          <w:sz w:val="24"/>
          <w:szCs w:val="24"/>
          <w:lang w:val="en-US"/>
        </w:rPr>
        <w:t>1.2 mm, and technical</w:t>
      </w:r>
      <w:r w:rsidR="00143479" w:rsidRPr="00C13211">
        <w:rPr>
          <w:rFonts w:ascii="Book Antiqua" w:hAnsi="Book Antiqua" w:cs="Times New Roman"/>
          <w:sz w:val="24"/>
          <w:szCs w:val="24"/>
          <w:lang w:val="en-US"/>
        </w:rPr>
        <w:t xml:space="preserve"> </w:t>
      </w:r>
      <w:r w:rsidR="00F93ED9" w:rsidRPr="00C13211">
        <w:rPr>
          <w:rFonts w:ascii="Book Antiqua" w:hAnsi="Book Antiqua" w:cs="Times New Roman"/>
          <w:sz w:val="24"/>
          <w:szCs w:val="24"/>
          <w:lang w:val="en-US"/>
        </w:rPr>
        <w:t xml:space="preserve">success was defined as no or trivial MR </w:t>
      </w:r>
      <w:proofErr w:type="spellStart"/>
      <w:r w:rsidR="00312157" w:rsidRPr="00C13211">
        <w:rPr>
          <w:rFonts w:ascii="Book Antiqua" w:hAnsi="Book Antiqua" w:cs="Times New Roman"/>
          <w:sz w:val="24"/>
          <w:szCs w:val="24"/>
          <w:lang w:val="en-US"/>
        </w:rPr>
        <w:t>intraoperatively</w:t>
      </w:r>
      <w:proofErr w:type="spellEnd"/>
      <w:r w:rsidR="00F93ED9" w:rsidRPr="00C13211">
        <w:rPr>
          <w:rFonts w:ascii="Book Antiqua" w:hAnsi="Book Antiqua" w:cs="Times New Roman"/>
          <w:sz w:val="24"/>
          <w:szCs w:val="24"/>
          <w:lang w:val="en-US"/>
        </w:rPr>
        <w:t>.</w:t>
      </w:r>
      <w:r w:rsidR="00143479" w:rsidRPr="00C13211">
        <w:rPr>
          <w:rFonts w:ascii="Book Antiqua" w:hAnsi="Book Antiqua" w:cs="Times New Roman"/>
          <w:sz w:val="24"/>
          <w:szCs w:val="24"/>
          <w:lang w:val="en-US"/>
        </w:rPr>
        <w:t xml:space="preserve"> </w:t>
      </w:r>
      <w:r w:rsidR="00864A3F" w:rsidRPr="00C13211">
        <w:rPr>
          <w:rFonts w:ascii="Book Antiqua" w:hAnsi="Book Antiqua" w:cs="Times-Roman"/>
          <w:sz w:val="24"/>
          <w:szCs w:val="24"/>
          <w:lang w:val="en-GB"/>
        </w:rPr>
        <w:t xml:space="preserve">The authors </w:t>
      </w:r>
      <w:r w:rsidR="00701117" w:rsidRPr="00C13211">
        <w:rPr>
          <w:rFonts w:ascii="Book Antiqua" w:hAnsi="Book Antiqua" w:cs="Times-Roman"/>
          <w:sz w:val="24"/>
          <w:szCs w:val="24"/>
          <w:lang w:val="en-GB"/>
        </w:rPr>
        <w:t>demonstrated that</w:t>
      </w:r>
      <w:r w:rsidR="00701117" w:rsidRPr="00C13211">
        <w:rPr>
          <w:rFonts w:ascii="Book Antiqua" w:hAnsi="Book Antiqua" w:cs="Times-Roman"/>
          <w:sz w:val="24"/>
          <w:szCs w:val="24"/>
          <w:lang w:val="en-US"/>
        </w:rPr>
        <w:t xml:space="preserve"> </w:t>
      </w:r>
      <w:r w:rsidR="00701117" w:rsidRPr="00C13211">
        <w:rPr>
          <w:rFonts w:ascii="Book Antiqua" w:hAnsi="Book Antiqua" w:cs="Times-Roman"/>
          <w:sz w:val="24"/>
          <w:szCs w:val="24"/>
          <w:lang w:val="en-GB"/>
        </w:rPr>
        <w:t xml:space="preserve">the addition of </w:t>
      </w:r>
      <w:r w:rsidR="00F908B0" w:rsidRPr="00C13211">
        <w:rPr>
          <w:rFonts w:ascii="Book Antiqua" w:hAnsi="Book Antiqua" w:cs="Times-Roman"/>
          <w:sz w:val="24"/>
          <w:szCs w:val="24"/>
          <w:lang w:val="en-GB"/>
        </w:rPr>
        <w:t>mitral valve repair</w:t>
      </w:r>
      <w:r w:rsidR="003B2655" w:rsidRPr="00C13211">
        <w:rPr>
          <w:rFonts w:ascii="Book Antiqua" w:hAnsi="Book Antiqua" w:cs="Times-Roman"/>
          <w:sz w:val="24"/>
          <w:szCs w:val="24"/>
          <w:lang w:val="en-GB"/>
        </w:rPr>
        <w:t xml:space="preserve"> by </w:t>
      </w:r>
      <w:proofErr w:type="spellStart"/>
      <w:r w:rsidR="003B2655" w:rsidRPr="00C13211">
        <w:rPr>
          <w:rFonts w:ascii="Book Antiqua" w:hAnsi="Book Antiqua" w:cs="Times-Roman"/>
          <w:sz w:val="24"/>
          <w:szCs w:val="24"/>
          <w:lang w:val="en-GB"/>
        </w:rPr>
        <w:t>an</w:t>
      </w:r>
      <w:r w:rsidR="00701117" w:rsidRPr="00C13211">
        <w:rPr>
          <w:rFonts w:ascii="Book Antiqua" w:hAnsi="Book Antiqua" w:cs="Times-Roman"/>
          <w:sz w:val="24"/>
          <w:szCs w:val="24"/>
          <w:lang w:val="en-GB"/>
        </w:rPr>
        <w:t>uloplasty</w:t>
      </w:r>
      <w:proofErr w:type="spellEnd"/>
      <w:r w:rsidR="00701117" w:rsidRPr="00C13211">
        <w:rPr>
          <w:rFonts w:ascii="Book Antiqua" w:hAnsi="Book Antiqua" w:cs="Times-Roman"/>
          <w:sz w:val="24"/>
          <w:szCs w:val="24"/>
          <w:lang w:val="en-GB"/>
        </w:rPr>
        <w:t xml:space="preserve"> to CABG reduced MR severity, LV volumes, and BNP levels, </w:t>
      </w:r>
      <w:r w:rsidR="009D5B1F" w:rsidRPr="00C13211">
        <w:rPr>
          <w:rFonts w:ascii="Book Antiqua" w:hAnsi="Book Antiqua" w:cs="Times-Roman"/>
          <w:sz w:val="24"/>
          <w:szCs w:val="24"/>
          <w:lang w:val="en-GB"/>
        </w:rPr>
        <w:t>with</w:t>
      </w:r>
      <w:r w:rsidR="00701117" w:rsidRPr="00C13211">
        <w:rPr>
          <w:rFonts w:ascii="Book Antiqua" w:hAnsi="Book Antiqua" w:cs="Times-Roman"/>
          <w:sz w:val="24"/>
          <w:szCs w:val="24"/>
          <w:lang w:val="en-GB"/>
        </w:rPr>
        <w:t xml:space="preserve"> an improvement in functional capacity and </w:t>
      </w:r>
      <w:r w:rsidR="00701117" w:rsidRPr="00C13211">
        <w:rPr>
          <w:rFonts w:ascii="Book Antiqua" w:hAnsi="Book Antiqua" w:cs="Times-Roman"/>
          <w:sz w:val="24"/>
          <w:szCs w:val="24"/>
          <w:lang w:val="en-US"/>
        </w:rPr>
        <w:t>symptoms at 1 year.</w:t>
      </w:r>
      <w:r w:rsidR="00701117" w:rsidRPr="00C13211">
        <w:rPr>
          <w:rFonts w:ascii="Book Antiqua" w:hAnsi="Book Antiqua"/>
          <w:sz w:val="24"/>
          <w:szCs w:val="24"/>
          <w:lang w:val="en-US"/>
        </w:rPr>
        <w:t xml:space="preserve"> </w:t>
      </w:r>
      <w:r w:rsidR="00047D62" w:rsidRPr="00C13211">
        <w:rPr>
          <w:rFonts w:ascii="Book Antiqua" w:hAnsi="Book Antiqua" w:cs="Times New Roman"/>
          <w:sz w:val="24"/>
          <w:szCs w:val="24"/>
          <w:lang w:val="en-US"/>
        </w:rPr>
        <w:t xml:space="preserve">Longer-term follow-up of MR severity in both treatment groups would be of interest because </w:t>
      </w:r>
      <w:r w:rsidR="00605C7B" w:rsidRPr="00C13211">
        <w:rPr>
          <w:rFonts w:ascii="Book Antiqua" w:hAnsi="Book Antiqua"/>
          <w:sz w:val="24"/>
          <w:szCs w:val="24"/>
          <w:lang w:val="en-US" w:eastAsia="it-IT"/>
        </w:rPr>
        <w:t>LV reverse remodeling</w:t>
      </w:r>
      <w:r w:rsidR="00605C7B" w:rsidRPr="00C13211">
        <w:rPr>
          <w:rFonts w:ascii="Book Antiqua" w:hAnsi="Book Antiqua"/>
          <w:sz w:val="24"/>
          <w:szCs w:val="24"/>
          <w:lang w:val="en-US" w:eastAsia="zh-CN"/>
        </w:rPr>
        <w:t xml:space="preserve"> </w:t>
      </w:r>
      <w:r w:rsidR="005D27D9" w:rsidRPr="00C13211">
        <w:rPr>
          <w:rFonts w:ascii="Book Antiqua" w:hAnsi="Book Antiqua"/>
          <w:sz w:val="24"/>
          <w:szCs w:val="24"/>
          <w:lang w:val="en-US" w:eastAsia="it-IT"/>
        </w:rPr>
        <w:t>continue for up to 2 years after coronary artery revascularization, and it is possible that patients in the CABG-only group may demonstrate greater reverse remodeling with time.</w:t>
      </w:r>
      <w:r w:rsidR="00605C7B" w:rsidRPr="00C13211">
        <w:rPr>
          <w:rFonts w:ascii="Book Antiqua" w:hAnsi="Book Antiqua"/>
          <w:sz w:val="24"/>
          <w:szCs w:val="24"/>
          <w:lang w:val="en-US" w:eastAsia="it-IT"/>
        </w:rPr>
        <w:t xml:space="preserve"> Unfortunately, in both </w:t>
      </w:r>
      <w:proofErr w:type="gramStart"/>
      <w:r w:rsidR="00605C7B" w:rsidRPr="00C13211">
        <w:rPr>
          <w:rFonts w:ascii="Book Antiqua" w:hAnsi="Book Antiqua"/>
          <w:sz w:val="24"/>
          <w:szCs w:val="24"/>
          <w:lang w:val="en-US" w:eastAsia="it-IT"/>
        </w:rPr>
        <w:t>trials</w:t>
      </w:r>
      <w:r w:rsidR="00D523CB" w:rsidRPr="00C13211">
        <w:rPr>
          <w:rFonts w:ascii="Book Antiqua" w:hAnsi="Book Antiqua"/>
          <w:sz w:val="24"/>
          <w:szCs w:val="24"/>
          <w:vertAlign w:val="superscript"/>
          <w:lang w:val="en-US" w:eastAsia="it-IT"/>
        </w:rPr>
        <w:t>[</w:t>
      </w:r>
      <w:proofErr w:type="gramEnd"/>
      <w:r w:rsidR="00D523CB" w:rsidRPr="00C13211">
        <w:rPr>
          <w:rFonts w:ascii="Book Antiqua" w:hAnsi="Book Antiqua"/>
          <w:sz w:val="24"/>
          <w:szCs w:val="24"/>
          <w:vertAlign w:val="superscript"/>
          <w:lang w:val="en-US" w:eastAsia="it-IT"/>
        </w:rPr>
        <w:t>26,27]</w:t>
      </w:r>
      <w:r w:rsidR="00D523CB" w:rsidRPr="00C13211">
        <w:rPr>
          <w:rFonts w:ascii="Book Antiqua" w:hAnsi="Book Antiqua"/>
          <w:sz w:val="24"/>
          <w:szCs w:val="24"/>
          <w:lang w:val="en-US" w:eastAsia="it-IT"/>
        </w:rPr>
        <w:t xml:space="preserve"> there are no data on the use of cardiac resynchronization therapy when appropriate</w:t>
      </w:r>
      <w:r w:rsidR="0087206D" w:rsidRPr="00C13211">
        <w:rPr>
          <w:rFonts w:ascii="Book Antiqua" w:hAnsi="Book Antiqua" w:cs="Times New Roman"/>
          <w:sz w:val="24"/>
          <w:szCs w:val="24"/>
          <w:lang w:val="en-US"/>
        </w:rPr>
        <w:t>, st</w:t>
      </w:r>
      <w:r w:rsidR="00D523CB" w:rsidRPr="00C13211">
        <w:rPr>
          <w:rFonts w:ascii="Book Antiqua" w:hAnsi="Book Antiqua" w:cs="Times New Roman"/>
          <w:sz w:val="24"/>
          <w:szCs w:val="24"/>
          <w:lang w:val="en-US"/>
        </w:rPr>
        <w:t>rongly encouraged in guidelines</w:t>
      </w:r>
      <w:r w:rsidR="00312157" w:rsidRPr="00C13211">
        <w:rPr>
          <w:rFonts w:ascii="Book Antiqua" w:hAnsi="Book Antiqua" w:cs="Times New Roman"/>
          <w:sz w:val="24"/>
          <w:szCs w:val="24"/>
          <w:lang w:val="en-US"/>
        </w:rPr>
        <w:t>.</w:t>
      </w:r>
      <w:r w:rsidR="00032E97" w:rsidRPr="00C13211">
        <w:rPr>
          <w:rFonts w:ascii="Book Antiqua" w:hAnsi="Book Antiqua" w:cs="Times New Roman"/>
          <w:sz w:val="24"/>
          <w:szCs w:val="24"/>
          <w:lang w:val="en-US"/>
        </w:rPr>
        <w:t xml:space="preserve"> </w:t>
      </w:r>
      <w:r w:rsidRPr="00C13211">
        <w:rPr>
          <w:rFonts w:ascii="Book Antiqua" w:hAnsi="Book Antiqua"/>
          <w:sz w:val="24"/>
          <w:szCs w:val="24"/>
          <w:lang w:val="en-US"/>
        </w:rPr>
        <w:t xml:space="preserve">Another randomized, controlled </w:t>
      </w:r>
      <w:r w:rsidR="008C3C3A" w:rsidRPr="00C13211">
        <w:rPr>
          <w:rFonts w:ascii="Book Antiqua" w:hAnsi="Book Antiqua" w:cs="Times New Roman"/>
          <w:sz w:val="24"/>
          <w:szCs w:val="24"/>
          <w:lang w:val="en-US"/>
        </w:rPr>
        <w:t xml:space="preserve">multicenter </w:t>
      </w:r>
      <w:r w:rsidRPr="00C13211">
        <w:rPr>
          <w:rFonts w:ascii="Book Antiqua" w:hAnsi="Book Antiqua"/>
          <w:sz w:val="24"/>
          <w:szCs w:val="24"/>
          <w:lang w:val="en-US"/>
        </w:rPr>
        <w:t xml:space="preserve">trial </w:t>
      </w:r>
      <w:r w:rsidR="008C3C3A" w:rsidRPr="00C13211">
        <w:rPr>
          <w:rFonts w:ascii="Book Antiqua" w:hAnsi="Book Antiqua"/>
          <w:sz w:val="24"/>
          <w:szCs w:val="24"/>
          <w:lang w:val="en-US"/>
        </w:rPr>
        <w:t xml:space="preserve">in patients with moderate IMR </w:t>
      </w:r>
      <w:r w:rsidRPr="00C13211">
        <w:rPr>
          <w:rFonts w:ascii="Book Antiqua" w:hAnsi="Book Antiqua"/>
          <w:sz w:val="24"/>
          <w:szCs w:val="24"/>
          <w:lang w:val="en-US"/>
        </w:rPr>
        <w:t>is ongoing</w:t>
      </w:r>
      <w:r w:rsidR="00987F48" w:rsidRPr="00C13211">
        <w:rPr>
          <w:rFonts w:ascii="Book Antiqua" w:hAnsi="Book Antiqua"/>
          <w:sz w:val="24"/>
          <w:szCs w:val="24"/>
          <w:lang w:val="en-US"/>
        </w:rPr>
        <w:t xml:space="preserve"> </w:t>
      </w:r>
      <w:r w:rsidR="008C3C3A" w:rsidRPr="00C13211">
        <w:rPr>
          <w:rFonts w:ascii="Book Antiqua" w:hAnsi="Book Antiqua"/>
          <w:sz w:val="24"/>
          <w:szCs w:val="24"/>
          <w:lang w:val="en-US"/>
        </w:rPr>
        <w:t>(ClinicalTrials.gov NCT00806988)</w:t>
      </w:r>
      <w:r w:rsidR="008C3C3A" w:rsidRPr="00C13211">
        <w:rPr>
          <w:rFonts w:ascii="Book Antiqua" w:hAnsi="Book Antiqua" w:cs="Times New Roman"/>
          <w:sz w:val="24"/>
          <w:szCs w:val="24"/>
          <w:lang w:val="en-US"/>
        </w:rPr>
        <w:t xml:space="preserve"> designed to assess the effect of </w:t>
      </w:r>
      <w:r w:rsidR="00F908B0" w:rsidRPr="00C13211">
        <w:rPr>
          <w:rFonts w:ascii="Book Antiqua" w:hAnsi="Book Antiqua" w:cs="Times New Roman"/>
          <w:sz w:val="24"/>
          <w:szCs w:val="24"/>
          <w:lang w:val="en-US"/>
        </w:rPr>
        <w:t>mitral valve repair</w:t>
      </w:r>
      <w:r w:rsidR="008C3C3A" w:rsidRPr="00C13211">
        <w:rPr>
          <w:rFonts w:ascii="Book Antiqua" w:hAnsi="Book Antiqua" w:cs="Times New Roman"/>
          <w:sz w:val="24"/>
          <w:szCs w:val="24"/>
          <w:lang w:val="en-US"/>
        </w:rPr>
        <w:t xml:space="preserve"> added to CABG surgery on the combined end point of survival and re</w:t>
      </w:r>
      <w:r w:rsidR="00312157" w:rsidRPr="00C13211">
        <w:rPr>
          <w:rFonts w:ascii="Book Antiqua" w:hAnsi="Book Antiqua" w:cs="Times New Roman"/>
          <w:sz w:val="24"/>
          <w:szCs w:val="24"/>
          <w:lang w:val="en-US"/>
        </w:rPr>
        <w:t>-</w:t>
      </w:r>
      <w:r w:rsidR="008C3C3A" w:rsidRPr="00C13211">
        <w:rPr>
          <w:rFonts w:ascii="Book Antiqua" w:hAnsi="Book Antiqua" w:cs="Times New Roman"/>
          <w:sz w:val="24"/>
          <w:szCs w:val="24"/>
          <w:lang w:val="en-US"/>
        </w:rPr>
        <w:t xml:space="preserve">hospitalization for </w:t>
      </w:r>
      <w:r w:rsidR="00F908B0" w:rsidRPr="00C13211">
        <w:rPr>
          <w:rFonts w:ascii="Book Antiqua" w:hAnsi="Book Antiqua" w:cs="Times New Roman"/>
          <w:sz w:val="24"/>
          <w:szCs w:val="24"/>
          <w:lang w:val="en-US"/>
        </w:rPr>
        <w:t>heart failure</w:t>
      </w:r>
      <w:r w:rsidR="008C3C3A" w:rsidRPr="00C13211">
        <w:rPr>
          <w:rFonts w:ascii="Book Antiqua" w:hAnsi="Book Antiqua" w:cs="Times New Roman"/>
          <w:sz w:val="24"/>
          <w:szCs w:val="24"/>
          <w:lang w:val="en-US"/>
        </w:rPr>
        <w:t xml:space="preserve"> in patients with moderate </w:t>
      </w:r>
      <w:r w:rsidR="00F908B0" w:rsidRPr="00C13211">
        <w:rPr>
          <w:rFonts w:ascii="Book Antiqua" w:hAnsi="Book Antiqua" w:cs="Times New Roman"/>
          <w:sz w:val="24"/>
          <w:szCs w:val="24"/>
          <w:lang w:val="en-US"/>
        </w:rPr>
        <w:t>I</w:t>
      </w:r>
      <w:r w:rsidR="00605C7B" w:rsidRPr="00C13211">
        <w:rPr>
          <w:rFonts w:ascii="Book Antiqua" w:hAnsi="Book Antiqua" w:cs="Times New Roman"/>
          <w:sz w:val="24"/>
          <w:szCs w:val="24"/>
          <w:lang w:val="en-US"/>
        </w:rPr>
        <w:t xml:space="preserve">MR followed for 5 </w:t>
      </w:r>
      <w:proofErr w:type="gramStart"/>
      <w:r w:rsidR="00605C7B" w:rsidRPr="00C13211">
        <w:rPr>
          <w:rFonts w:ascii="Book Antiqua" w:hAnsi="Book Antiqua" w:cs="Times New Roman"/>
          <w:sz w:val="24"/>
          <w:szCs w:val="24"/>
          <w:lang w:val="en-US"/>
        </w:rPr>
        <w:t>years</w:t>
      </w:r>
      <w:r w:rsidR="00F2461B" w:rsidRPr="00C13211">
        <w:rPr>
          <w:rFonts w:ascii="Book Antiqua" w:hAnsi="Book Antiqua" w:cs="Times New Roman"/>
          <w:sz w:val="24"/>
          <w:szCs w:val="24"/>
          <w:vertAlign w:val="superscript"/>
          <w:lang w:val="en-US"/>
        </w:rPr>
        <w:t>[</w:t>
      </w:r>
      <w:proofErr w:type="gramEnd"/>
      <w:r w:rsidR="00B26ECB" w:rsidRPr="00C13211">
        <w:rPr>
          <w:rFonts w:ascii="Book Antiqua" w:hAnsi="Book Antiqua" w:cs="Times New Roman"/>
          <w:sz w:val="24"/>
          <w:szCs w:val="24"/>
          <w:vertAlign w:val="superscript"/>
          <w:lang w:val="en-US"/>
        </w:rPr>
        <w:t>28</w:t>
      </w:r>
      <w:r w:rsidR="00F2461B" w:rsidRPr="00C13211">
        <w:rPr>
          <w:rFonts w:ascii="Book Antiqua" w:hAnsi="Book Antiqua" w:cs="Times New Roman"/>
          <w:sz w:val="24"/>
          <w:szCs w:val="24"/>
          <w:vertAlign w:val="superscript"/>
          <w:lang w:val="en-US"/>
        </w:rPr>
        <w:t>]</w:t>
      </w:r>
      <w:r w:rsidR="00F2461B" w:rsidRPr="00C13211">
        <w:rPr>
          <w:rFonts w:ascii="Book Antiqua" w:hAnsi="Book Antiqua" w:cs="Times New Roman"/>
          <w:sz w:val="24"/>
          <w:szCs w:val="24"/>
          <w:lang w:val="en-US"/>
        </w:rPr>
        <w:t>.</w:t>
      </w:r>
      <w:r w:rsidR="00312157" w:rsidRPr="00C13211">
        <w:rPr>
          <w:rFonts w:ascii="Book Antiqua" w:hAnsi="Book Antiqua" w:cs="Times New Roman"/>
          <w:sz w:val="24"/>
          <w:szCs w:val="24"/>
          <w:lang w:val="en-US"/>
        </w:rPr>
        <w:t xml:space="preserve"> Moreover, t</w:t>
      </w:r>
      <w:r w:rsidR="008C3C3A" w:rsidRPr="00C13211">
        <w:rPr>
          <w:rFonts w:ascii="Book Antiqua" w:hAnsi="Book Antiqua" w:cs="Times New Roman"/>
          <w:sz w:val="24"/>
          <w:szCs w:val="24"/>
          <w:lang w:val="en-US"/>
        </w:rPr>
        <w:t>he Cardiothoracic Surgery Network will shortly complete enrollment of 300 patients</w:t>
      </w:r>
      <w:r w:rsidR="001C4B23" w:rsidRPr="00C13211">
        <w:rPr>
          <w:rFonts w:ascii="Book Antiqua" w:hAnsi="Book Antiqua" w:cs="Times New Roman"/>
          <w:sz w:val="24"/>
          <w:szCs w:val="24"/>
          <w:lang w:val="en-US"/>
        </w:rPr>
        <w:t xml:space="preserve"> </w:t>
      </w:r>
      <w:r w:rsidR="008C3C3A" w:rsidRPr="00C13211">
        <w:rPr>
          <w:rFonts w:ascii="Book Antiqua" w:hAnsi="Book Antiqua" w:cs="Times New Roman"/>
          <w:sz w:val="24"/>
          <w:szCs w:val="24"/>
          <w:lang w:val="en-US"/>
        </w:rPr>
        <w:t xml:space="preserve">in a companion study of CABG plus </w:t>
      </w:r>
      <w:r w:rsidR="00107667" w:rsidRPr="00C13211">
        <w:rPr>
          <w:rFonts w:ascii="Book Antiqua" w:hAnsi="Book Antiqua" w:cs="Times New Roman"/>
          <w:sz w:val="24"/>
          <w:szCs w:val="24"/>
          <w:lang w:val="en-US"/>
        </w:rPr>
        <w:t>mitral valve repair</w:t>
      </w:r>
      <w:r w:rsidR="008C3C3A" w:rsidRPr="00C13211">
        <w:rPr>
          <w:rFonts w:ascii="Book Antiqua" w:hAnsi="Book Antiqua" w:cs="Times New Roman"/>
          <w:sz w:val="24"/>
          <w:szCs w:val="24"/>
          <w:lang w:val="en-US"/>
        </w:rPr>
        <w:t xml:space="preserve"> versus CABG</w:t>
      </w:r>
      <w:r w:rsidR="001C4B23" w:rsidRPr="00C13211">
        <w:rPr>
          <w:rFonts w:ascii="Book Antiqua" w:hAnsi="Book Antiqua" w:cs="Times New Roman"/>
          <w:sz w:val="24"/>
          <w:szCs w:val="24"/>
          <w:lang w:val="en-US"/>
        </w:rPr>
        <w:t xml:space="preserve"> </w:t>
      </w:r>
      <w:r w:rsidR="008C3C3A" w:rsidRPr="00C13211">
        <w:rPr>
          <w:rFonts w:ascii="Book Antiqua" w:hAnsi="Book Antiqua" w:cs="Times New Roman"/>
          <w:sz w:val="24"/>
          <w:szCs w:val="24"/>
          <w:lang w:val="en-US"/>
        </w:rPr>
        <w:t xml:space="preserve">alone in patients with moderate </w:t>
      </w:r>
      <w:proofErr w:type="gramStart"/>
      <w:r w:rsidR="00107667" w:rsidRPr="00C13211">
        <w:rPr>
          <w:rFonts w:ascii="Book Antiqua" w:hAnsi="Book Antiqua" w:cs="Times New Roman"/>
          <w:sz w:val="24"/>
          <w:szCs w:val="24"/>
          <w:lang w:val="en-US"/>
        </w:rPr>
        <w:t>I</w:t>
      </w:r>
      <w:r w:rsidR="008C3C3A" w:rsidRPr="00C13211">
        <w:rPr>
          <w:rFonts w:ascii="Book Antiqua" w:hAnsi="Book Antiqua" w:cs="Times New Roman"/>
          <w:sz w:val="24"/>
          <w:szCs w:val="24"/>
          <w:lang w:val="en-US"/>
        </w:rPr>
        <w:t>MR</w:t>
      </w:r>
      <w:r w:rsidR="00F2461B" w:rsidRPr="00C13211">
        <w:rPr>
          <w:rFonts w:ascii="Book Antiqua" w:hAnsi="Book Antiqua" w:cs="Times New Roman"/>
          <w:sz w:val="24"/>
          <w:szCs w:val="24"/>
          <w:vertAlign w:val="superscript"/>
          <w:lang w:val="en-US"/>
        </w:rPr>
        <w:t>[</w:t>
      </w:r>
      <w:proofErr w:type="gramEnd"/>
      <w:r w:rsidR="00F2461B" w:rsidRPr="00C13211">
        <w:rPr>
          <w:rFonts w:ascii="Book Antiqua" w:hAnsi="Book Antiqua" w:cs="Times New Roman"/>
          <w:sz w:val="24"/>
          <w:szCs w:val="24"/>
          <w:vertAlign w:val="superscript"/>
          <w:lang w:val="en-US"/>
        </w:rPr>
        <w:t>29]</w:t>
      </w:r>
      <w:r w:rsidR="00F2461B" w:rsidRPr="00C13211">
        <w:rPr>
          <w:rFonts w:ascii="Book Antiqua" w:hAnsi="Book Antiqua" w:cs="Times New Roman"/>
          <w:sz w:val="24"/>
          <w:szCs w:val="24"/>
          <w:lang w:val="en-US"/>
        </w:rPr>
        <w:t xml:space="preserve">. </w:t>
      </w:r>
      <w:r w:rsidR="00E41276" w:rsidRPr="00C13211">
        <w:rPr>
          <w:rFonts w:ascii="Book Antiqua" w:hAnsi="Book Antiqua" w:cs="Times New Roman"/>
          <w:sz w:val="24"/>
          <w:szCs w:val="24"/>
          <w:lang w:val="en-US"/>
        </w:rPr>
        <w:t xml:space="preserve">Results from these trials will further elucidate the optimal treatment algorithm for patients with IMR; however, discrepancies in trial design, echocardiographic </w:t>
      </w:r>
      <w:r w:rsidR="00E41276" w:rsidRPr="00C13211">
        <w:rPr>
          <w:rFonts w:ascii="Book Antiqua" w:hAnsi="Book Antiqua" w:cs="Times New Roman"/>
          <w:sz w:val="24"/>
          <w:szCs w:val="24"/>
          <w:lang w:val="en-US"/>
        </w:rPr>
        <w:lastRenderedPageBreak/>
        <w:t xml:space="preserve">inclusion/exclusion criteria, and surgical technique suggest a continued role for large observational studies to </w:t>
      </w:r>
      <w:r w:rsidR="005517FF" w:rsidRPr="00C13211">
        <w:rPr>
          <w:rFonts w:ascii="Book Antiqua" w:hAnsi="Book Antiqua" w:cs="Times New Roman"/>
          <w:sz w:val="24"/>
          <w:szCs w:val="24"/>
          <w:lang w:val="en-US"/>
        </w:rPr>
        <w:t xml:space="preserve">facilitate </w:t>
      </w:r>
      <w:r w:rsidR="00E41276" w:rsidRPr="00C13211">
        <w:rPr>
          <w:rFonts w:ascii="Book Antiqua" w:hAnsi="Book Antiqua" w:cs="Times New Roman"/>
          <w:sz w:val="24"/>
          <w:szCs w:val="24"/>
          <w:lang w:val="en-US"/>
        </w:rPr>
        <w:t xml:space="preserve">a valid </w:t>
      </w:r>
      <w:r w:rsidR="005517FF" w:rsidRPr="00C13211">
        <w:rPr>
          <w:rFonts w:ascii="Book Antiqua" w:hAnsi="Book Antiqua" w:cs="Times New Roman"/>
          <w:sz w:val="24"/>
          <w:szCs w:val="24"/>
          <w:lang w:val="en-US"/>
        </w:rPr>
        <w:t>manag</w:t>
      </w:r>
      <w:r w:rsidR="000C14C6" w:rsidRPr="00C13211">
        <w:rPr>
          <w:rFonts w:ascii="Book Antiqua" w:hAnsi="Book Antiqua" w:cs="Times New Roman"/>
          <w:sz w:val="24"/>
          <w:szCs w:val="24"/>
          <w:lang w:val="en-US"/>
        </w:rPr>
        <w:t>e</w:t>
      </w:r>
      <w:r w:rsidR="00605C7B" w:rsidRPr="00C13211">
        <w:rPr>
          <w:rFonts w:ascii="Book Antiqua" w:hAnsi="Book Antiqua" w:cs="Times New Roman"/>
          <w:sz w:val="24"/>
          <w:szCs w:val="24"/>
          <w:lang w:val="en-US"/>
        </w:rPr>
        <w:t>ment of th</w:t>
      </w:r>
      <w:r w:rsidR="00605C7B" w:rsidRPr="00C13211">
        <w:rPr>
          <w:rFonts w:ascii="Book Antiqua" w:hAnsi="Book Antiqua" w:cs="Times New Roman"/>
          <w:sz w:val="24"/>
          <w:szCs w:val="24"/>
          <w:lang w:val="en-US" w:eastAsia="zh-CN"/>
        </w:rPr>
        <w:t xml:space="preserve">ese </w:t>
      </w:r>
      <w:r w:rsidR="005517FF" w:rsidRPr="00C13211">
        <w:rPr>
          <w:rFonts w:ascii="Book Antiqua" w:hAnsi="Book Antiqua" w:cs="Times New Roman"/>
          <w:sz w:val="24"/>
          <w:szCs w:val="24"/>
          <w:lang w:val="en-US"/>
        </w:rPr>
        <w:t>patients.</w:t>
      </w:r>
      <w:r w:rsidR="00765AB7" w:rsidRPr="00C13211">
        <w:rPr>
          <w:rFonts w:ascii="Book Antiqua" w:hAnsi="Book Antiqua" w:cs="Times New Roman"/>
          <w:sz w:val="24"/>
          <w:szCs w:val="24"/>
          <w:lang w:val="en-US"/>
        </w:rPr>
        <w:t xml:space="preserve"> </w:t>
      </w:r>
      <w:r w:rsidR="00312157" w:rsidRPr="00C13211">
        <w:rPr>
          <w:rFonts w:ascii="Book Antiqua" w:hAnsi="Book Antiqua" w:cs="Times"/>
          <w:sz w:val="24"/>
          <w:szCs w:val="24"/>
          <w:lang w:val="en-US"/>
        </w:rPr>
        <w:t>A key point could be to improve</w:t>
      </w:r>
      <w:r w:rsidRPr="00C13211">
        <w:rPr>
          <w:rFonts w:ascii="Book Antiqua" w:hAnsi="Book Antiqua" w:cs="Times"/>
          <w:sz w:val="24"/>
          <w:szCs w:val="24"/>
          <w:lang w:val="en-US"/>
        </w:rPr>
        <w:t xml:space="preserve"> patient selection to identify more precisely which individuals will benefit from surgical intervention.</w:t>
      </w:r>
      <w:r w:rsidR="009B45F5" w:rsidRPr="00C13211">
        <w:rPr>
          <w:rFonts w:ascii="Book Antiqua" w:hAnsi="Book Antiqua" w:cs="Times"/>
          <w:sz w:val="24"/>
          <w:szCs w:val="24"/>
          <w:lang w:val="en-US"/>
        </w:rPr>
        <w:t xml:space="preserve"> </w:t>
      </w:r>
      <w:r w:rsidR="00312157" w:rsidRPr="00C13211">
        <w:rPr>
          <w:rFonts w:ascii="Book Antiqua" w:hAnsi="Book Antiqua" w:cs="Times"/>
          <w:sz w:val="24"/>
          <w:szCs w:val="24"/>
          <w:lang w:val="en-US"/>
        </w:rPr>
        <w:t>In particular, s</w:t>
      </w:r>
      <w:r w:rsidR="009B45F5" w:rsidRPr="00C13211">
        <w:rPr>
          <w:rFonts w:ascii="Book Antiqua" w:hAnsi="Book Antiqua" w:cs="Times"/>
          <w:sz w:val="24"/>
          <w:szCs w:val="24"/>
          <w:lang w:val="en-US"/>
        </w:rPr>
        <w:t xml:space="preserve">tress tests could </w:t>
      </w:r>
      <w:r w:rsidR="00312157" w:rsidRPr="00C13211">
        <w:rPr>
          <w:rFonts w:ascii="Book Antiqua" w:hAnsi="Book Antiqua" w:cs="Times"/>
          <w:sz w:val="24"/>
          <w:szCs w:val="24"/>
          <w:lang w:val="en-US"/>
        </w:rPr>
        <w:t xml:space="preserve">be </w:t>
      </w:r>
      <w:r w:rsidR="009B45F5" w:rsidRPr="00C13211">
        <w:rPr>
          <w:rFonts w:ascii="Book Antiqua" w:hAnsi="Book Antiqua" w:cs="Times"/>
          <w:sz w:val="24"/>
          <w:szCs w:val="24"/>
          <w:lang w:val="en-US"/>
        </w:rPr>
        <w:t xml:space="preserve">very </w:t>
      </w:r>
      <w:r w:rsidR="00D92420" w:rsidRPr="00C13211">
        <w:rPr>
          <w:rFonts w:ascii="Book Antiqua" w:hAnsi="Book Antiqua" w:cs="Times"/>
          <w:sz w:val="24"/>
          <w:szCs w:val="24"/>
          <w:lang w:val="en-US"/>
        </w:rPr>
        <w:t>helpful</w:t>
      </w:r>
      <w:r w:rsidR="009B45F5" w:rsidRPr="00C13211">
        <w:rPr>
          <w:rFonts w:ascii="Book Antiqua" w:hAnsi="Book Antiqua" w:cs="Times"/>
          <w:sz w:val="24"/>
          <w:szCs w:val="24"/>
          <w:lang w:val="en-US"/>
        </w:rPr>
        <w:t xml:space="preserve"> to determine</w:t>
      </w:r>
      <w:r w:rsidR="009B45F5" w:rsidRPr="00C13211">
        <w:rPr>
          <w:rFonts w:ascii="Book Antiqua" w:hAnsi="Book Antiqua" w:cs="Times-Roman"/>
          <w:sz w:val="24"/>
          <w:szCs w:val="24"/>
          <w:lang w:val="en-GB"/>
        </w:rPr>
        <w:t xml:space="preserve"> the </w:t>
      </w:r>
      <w:r w:rsidR="002B61FB" w:rsidRPr="00C13211">
        <w:rPr>
          <w:rFonts w:ascii="Book Antiqua" w:hAnsi="Book Antiqua" w:cs="Times-Roman"/>
          <w:sz w:val="24"/>
          <w:szCs w:val="24"/>
          <w:lang w:val="en-GB"/>
        </w:rPr>
        <w:t>precise time of</w:t>
      </w:r>
      <w:r w:rsidR="009B45F5" w:rsidRPr="00C13211">
        <w:rPr>
          <w:rFonts w:ascii="Book Antiqua" w:hAnsi="Book Antiqua" w:cs="Times-Roman"/>
          <w:sz w:val="24"/>
          <w:szCs w:val="24"/>
          <w:lang w:val="en-GB"/>
        </w:rPr>
        <w:t xml:space="preserve"> intervention in </w:t>
      </w:r>
      <w:r w:rsidR="00312157" w:rsidRPr="00C13211">
        <w:rPr>
          <w:rFonts w:ascii="Book Antiqua" w:hAnsi="Book Antiqua" w:cs="Times-Roman"/>
          <w:sz w:val="24"/>
          <w:szCs w:val="24"/>
          <w:lang w:val="en-GB"/>
        </w:rPr>
        <w:t>this</w:t>
      </w:r>
      <w:r w:rsidR="009B45F5" w:rsidRPr="00C13211">
        <w:rPr>
          <w:rFonts w:ascii="Book Antiqua" w:hAnsi="Book Antiqua" w:cs="Times-Roman"/>
          <w:sz w:val="24"/>
          <w:szCs w:val="24"/>
          <w:lang w:val="en-GB"/>
        </w:rPr>
        <w:t xml:space="preserve"> clinical setting.</w:t>
      </w:r>
      <w:r w:rsidR="00107667" w:rsidRPr="00C13211">
        <w:rPr>
          <w:rFonts w:ascii="Book Antiqua" w:hAnsi="Book Antiqua" w:cs="Times"/>
          <w:sz w:val="24"/>
          <w:szCs w:val="24"/>
          <w:lang w:val="en-US"/>
        </w:rPr>
        <w:t xml:space="preserve"> </w:t>
      </w:r>
      <w:r w:rsidR="002B61FB" w:rsidRPr="00C13211">
        <w:rPr>
          <w:rFonts w:ascii="Book Antiqua" w:hAnsi="Book Antiqua" w:cs="Times"/>
          <w:sz w:val="24"/>
          <w:szCs w:val="24"/>
          <w:lang w:val="en-US"/>
        </w:rPr>
        <w:t>In particular,</w:t>
      </w:r>
      <w:r w:rsidR="00312157" w:rsidRPr="00C13211">
        <w:rPr>
          <w:rFonts w:ascii="Book Antiqua" w:hAnsi="Book Antiqua" w:cs="Times"/>
          <w:sz w:val="24"/>
          <w:szCs w:val="24"/>
          <w:lang w:val="en-US"/>
        </w:rPr>
        <w:t xml:space="preserve"> recent research efforts concentrated on </w:t>
      </w:r>
      <w:r w:rsidR="00F17117" w:rsidRPr="00C13211">
        <w:rPr>
          <w:rFonts w:ascii="Book Antiqua" w:hAnsi="Book Antiqua"/>
          <w:sz w:val="24"/>
          <w:szCs w:val="24"/>
          <w:lang w:val="en-US"/>
        </w:rPr>
        <w:t>e</w:t>
      </w:r>
      <w:r w:rsidR="00D26D0A" w:rsidRPr="00C13211">
        <w:rPr>
          <w:rFonts w:ascii="Book Antiqua" w:hAnsi="Book Antiqua"/>
          <w:sz w:val="24"/>
          <w:szCs w:val="24"/>
          <w:lang w:val="en-US"/>
        </w:rPr>
        <w:t xml:space="preserve">xercise </w:t>
      </w:r>
      <w:proofErr w:type="gramStart"/>
      <w:r w:rsidR="00D26D0A" w:rsidRPr="00C13211">
        <w:rPr>
          <w:rFonts w:ascii="Book Antiqua" w:hAnsi="Book Antiqua"/>
          <w:sz w:val="24"/>
          <w:szCs w:val="24"/>
          <w:lang w:val="en-US"/>
        </w:rPr>
        <w:t>echocardiography</w:t>
      </w:r>
      <w:r w:rsidR="00F2461B" w:rsidRPr="00C13211">
        <w:rPr>
          <w:rFonts w:ascii="Book Antiqua" w:hAnsi="Book Antiqua"/>
          <w:sz w:val="24"/>
          <w:szCs w:val="24"/>
          <w:vertAlign w:val="superscript"/>
          <w:lang w:val="en-US"/>
        </w:rPr>
        <w:t>[</w:t>
      </w:r>
      <w:proofErr w:type="gramEnd"/>
      <w:r w:rsidR="00F17117" w:rsidRPr="00C13211">
        <w:rPr>
          <w:rFonts w:ascii="Book Antiqua" w:hAnsi="Book Antiqua"/>
          <w:sz w:val="24"/>
          <w:szCs w:val="24"/>
          <w:vertAlign w:val="superscript"/>
          <w:lang w:val="en-US"/>
        </w:rPr>
        <w:t>5,30</w:t>
      </w:r>
      <w:r w:rsidR="00F2461B" w:rsidRPr="00C13211">
        <w:rPr>
          <w:rFonts w:ascii="Book Antiqua" w:hAnsi="Book Antiqua"/>
          <w:sz w:val="24"/>
          <w:szCs w:val="24"/>
          <w:vertAlign w:val="superscript"/>
          <w:lang w:val="en-US"/>
        </w:rPr>
        <w:t>]</w:t>
      </w:r>
      <w:r w:rsidR="00312157" w:rsidRPr="00C13211">
        <w:rPr>
          <w:rFonts w:ascii="Book Antiqua" w:hAnsi="Book Antiqua"/>
          <w:sz w:val="24"/>
          <w:szCs w:val="24"/>
          <w:lang w:val="en-US"/>
        </w:rPr>
        <w:t xml:space="preserve">. </w:t>
      </w:r>
      <w:r w:rsidR="00250A36" w:rsidRPr="00C13211">
        <w:rPr>
          <w:rFonts w:ascii="Book Antiqua" w:hAnsi="Book Antiqua"/>
          <w:sz w:val="24"/>
          <w:szCs w:val="24"/>
          <w:lang w:val="en-US"/>
        </w:rPr>
        <w:t xml:space="preserve">Hung </w:t>
      </w:r>
      <w:r w:rsidR="00250A36" w:rsidRPr="00C13211">
        <w:rPr>
          <w:rFonts w:ascii="Book Antiqua" w:hAnsi="Book Antiqua"/>
          <w:i/>
          <w:sz w:val="24"/>
          <w:szCs w:val="24"/>
          <w:lang w:val="en-US"/>
        </w:rPr>
        <w:t xml:space="preserve">et </w:t>
      </w:r>
      <w:proofErr w:type="gramStart"/>
      <w:r w:rsidR="00250A36" w:rsidRPr="00C13211">
        <w:rPr>
          <w:rFonts w:ascii="Book Antiqua" w:hAnsi="Book Antiqua"/>
          <w:i/>
          <w:sz w:val="24"/>
          <w:szCs w:val="24"/>
          <w:lang w:val="en-US"/>
        </w:rPr>
        <w:t>al</w:t>
      </w:r>
      <w:r w:rsidR="00605C7B" w:rsidRPr="00C13211">
        <w:rPr>
          <w:rFonts w:ascii="Book Antiqua" w:hAnsi="Book Antiqua"/>
          <w:sz w:val="24"/>
          <w:szCs w:val="24"/>
          <w:vertAlign w:val="superscript"/>
          <w:lang w:val="en-US"/>
        </w:rPr>
        <w:t>[</w:t>
      </w:r>
      <w:proofErr w:type="gramEnd"/>
      <w:r w:rsidR="00605C7B" w:rsidRPr="00C13211">
        <w:rPr>
          <w:rFonts w:ascii="Book Antiqua" w:hAnsi="Book Antiqua"/>
          <w:sz w:val="24"/>
          <w:szCs w:val="24"/>
          <w:vertAlign w:val="superscript"/>
          <w:lang w:val="en-US"/>
        </w:rPr>
        <w:t>11]</w:t>
      </w:r>
      <w:r w:rsidR="00250A36" w:rsidRPr="00C13211">
        <w:rPr>
          <w:rFonts w:ascii="Book Antiqua" w:hAnsi="Book Antiqua"/>
          <w:sz w:val="24"/>
          <w:szCs w:val="24"/>
          <w:lang w:val="en-US"/>
        </w:rPr>
        <w:t>, for example, demonstrated as CABG alone left more patients with heart failure sympt</w:t>
      </w:r>
      <w:r w:rsidR="00605C7B" w:rsidRPr="00C13211">
        <w:rPr>
          <w:rFonts w:ascii="Book Antiqua" w:hAnsi="Book Antiqua"/>
          <w:sz w:val="24"/>
          <w:szCs w:val="24"/>
          <w:lang w:val="en-US"/>
        </w:rPr>
        <w:t>oms at rest and during exercise</w:t>
      </w:r>
      <w:r w:rsidR="00250A36" w:rsidRPr="00C13211">
        <w:rPr>
          <w:rFonts w:ascii="Book Antiqua" w:hAnsi="Book Antiqua"/>
          <w:sz w:val="24"/>
          <w:szCs w:val="24"/>
          <w:lang w:val="en-US"/>
        </w:rPr>
        <w:t xml:space="preserve">. </w:t>
      </w:r>
      <w:r w:rsidR="00312157" w:rsidRPr="00C13211">
        <w:rPr>
          <w:rFonts w:ascii="Book Antiqua" w:hAnsi="Book Antiqua"/>
          <w:sz w:val="24"/>
          <w:szCs w:val="24"/>
          <w:lang w:val="en-US"/>
        </w:rPr>
        <w:t xml:space="preserve">This diagnostic tool </w:t>
      </w:r>
      <w:r w:rsidR="00D26D0A" w:rsidRPr="00C13211">
        <w:rPr>
          <w:rFonts w:ascii="Book Antiqua" w:hAnsi="Book Antiqua"/>
          <w:sz w:val="24"/>
          <w:szCs w:val="24"/>
          <w:lang w:val="en-US"/>
        </w:rPr>
        <w:t xml:space="preserve">should </w:t>
      </w:r>
      <w:r w:rsidR="002B61FB" w:rsidRPr="00C13211">
        <w:rPr>
          <w:rFonts w:ascii="Book Antiqua" w:hAnsi="Book Antiqua"/>
          <w:sz w:val="24"/>
          <w:szCs w:val="24"/>
          <w:lang w:val="en-US"/>
        </w:rPr>
        <w:t>always</w:t>
      </w:r>
      <w:r w:rsidR="00D26D0A" w:rsidRPr="00C13211">
        <w:rPr>
          <w:rFonts w:ascii="Book Antiqua" w:hAnsi="Book Antiqua"/>
          <w:sz w:val="24"/>
          <w:szCs w:val="24"/>
          <w:lang w:val="en-US"/>
        </w:rPr>
        <w:t xml:space="preserve"> </w:t>
      </w:r>
      <w:r w:rsidR="00403C73" w:rsidRPr="00C13211">
        <w:rPr>
          <w:rFonts w:ascii="Book Antiqua" w:hAnsi="Book Antiqua"/>
          <w:sz w:val="24"/>
          <w:szCs w:val="24"/>
          <w:lang w:val="en-US"/>
        </w:rPr>
        <w:t xml:space="preserve">be </w:t>
      </w:r>
      <w:r w:rsidR="00D26D0A" w:rsidRPr="00C13211">
        <w:rPr>
          <w:rFonts w:ascii="Book Antiqua" w:hAnsi="Book Antiqua"/>
          <w:sz w:val="24"/>
          <w:szCs w:val="24"/>
          <w:lang w:val="en-US"/>
        </w:rPr>
        <w:t xml:space="preserve">considered </w:t>
      </w:r>
      <w:r w:rsidR="00403C73" w:rsidRPr="00C13211">
        <w:rPr>
          <w:rFonts w:ascii="Book Antiqua" w:hAnsi="Book Antiqua"/>
          <w:sz w:val="24"/>
          <w:szCs w:val="24"/>
          <w:lang w:val="en-US"/>
        </w:rPr>
        <w:t xml:space="preserve">pre-operatively </w:t>
      </w:r>
      <w:r w:rsidR="009B4ECB" w:rsidRPr="00C13211">
        <w:rPr>
          <w:rFonts w:ascii="Book Antiqua" w:hAnsi="Book Antiqua"/>
          <w:sz w:val="24"/>
          <w:szCs w:val="24"/>
          <w:lang w:val="en-US"/>
        </w:rPr>
        <w:t xml:space="preserve">because </w:t>
      </w:r>
      <w:r w:rsidR="00D26D0A" w:rsidRPr="00C13211">
        <w:rPr>
          <w:rFonts w:ascii="Book Antiqua" w:hAnsi="Book Antiqua"/>
          <w:sz w:val="24"/>
          <w:szCs w:val="24"/>
          <w:lang w:val="en-US"/>
        </w:rPr>
        <w:t xml:space="preserve">induced </w:t>
      </w:r>
      <w:r w:rsidR="00403C73" w:rsidRPr="00C13211">
        <w:rPr>
          <w:rFonts w:ascii="Book Antiqua" w:hAnsi="Book Antiqua"/>
          <w:sz w:val="24"/>
          <w:szCs w:val="24"/>
          <w:lang w:val="en-US"/>
        </w:rPr>
        <w:t>dyspnea,</w:t>
      </w:r>
      <w:r w:rsidR="00D26D0A" w:rsidRPr="00C13211">
        <w:rPr>
          <w:rFonts w:ascii="Book Antiqua" w:hAnsi="Book Antiqua"/>
          <w:sz w:val="24"/>
          <w:szCs w:val="24"/>
          <w:lang w:val="en-US"/>
        </w:rPr>
        <w:t xml:space="preserve"> increase</w:t>
      </w:r>
      <w:r w:rsidR="009B4ECB" w:rsidRPr="00C13211">
        <w:rPr>
          <w:rFonts w:ascii="Book Antiqua" w:hAnsi="Book Antiqua"/>
          <w:sz w:val="24"/>
          <w:szCs w:val="24"/>
          <w:lang w:val="en-US"/>
        </w:rPr>
        <w:t>d</w:t>
      </w:r>
      <w:r w:rsidR="00D26D0A" w:rsidRPr="00C13211">
        <w:rPr>
          <w:rFonts w:ascii="Book Antiqua" w:hAnsi="Book Antiqua"/>
          <w:sz w:val="24"/>
          <w:szCs w:val="24"/>
          <w:lang w:val="en-US"/>
        </w:rPr>
        <w:t xml:space="preserve"> in MR severity and systolic pulmonary artery pressure </w:t>
      </w:r>
      <w:r w:rsidR="00403C73" w:rsidRPr="00C13211">
        <w:rPr>
          <w:rFonts w:ascii="Book Antiqua" w:hAnsi="Book Antiqua"/>
          <w:sz w:val="24"/>
          <w:szCs w:val="24"/>
          <w:lang w:val="en-US"/>
        </w:rPr>
        <w:t>are</w:t>
      </w:r>
      <w:r w:rsidR="008A263C" w:rsidRPr="00C13211">
        <w:rPr>
          <w:rFonts w:ascii="Book Antiqua" w:hAnsi="Book Antiqua"/>
          <w:sz w:val="24"/>
          <w:szCs w:val="24"/>
          <w:lang w:val="en-US"/>
        </w:rPr>
        <w:t xml:space="preserve"> often</w:t>
      </w:r>
      <w:r w:rsidR="009B4ECB" w:rsidRPr="00C13211">
        <w:rPr>
          <w:rFonts w:ascii="Book Antiqua" w:hAnsi="Book Antiqua"/>
          <w:sz w:val="24"/>
          <w:szCs w:val="24"/>
          <w:lang w:val="en-US"/>
        </w:rPr>
        <w:t xml:space="preserve"> </w:t>
      </w:r>
      <w:r w:rsidR="009535E1" w:rsidRPr="00C13211">
        <w:rPr>
          <w:rFonts w:ascii="Book Antiqua" w:hAnsi="Book Antiqua"/>
          <w:sz w:val="24"/>
          <w:szCs w:val="24"/>
          <w:lang w:val="en-US"/>
        </w:rPr>
        <w:t xml:space="preserve">disguised </w:t>
      </w:r>
      <w:r w:rsidR="009B4ECB" w:rsidRPr="00C13211">
        <w:rPr>
          <w:rFonts w:ascii="Book Antiqua" w:hAnsi="Book Antiqua"/>
          <w:sz w:val="24"/>
          <w:szCs w:val="24"/>
          <w:lang w:val="en-US"/>
        </w:rPr>
        <w:t>in patients wit</w:t>
      </w:r>
      <w:r w:rsidR="00F17117" w:rsidRPr="00C13211">
        <w:rPr>
          <w:rFonts w:ascii="Book Antiqua" w:hAnsi="Book Antiqua"/>
          <w:sz w:val="24"/>
          <w:szCs w:val="24"/>
          <w:lang w:val="en-US"/>
        </w:rPr>
        <w:t>h moderate IMR at rest.</w:t>
      </w:r>
      <w:r w:rsidR="008A263C" w:rsidRPr="00C13211">
        <w:rPr>
          <w:rFonts w:ascii="Book Antiqua" w:hAnsi="Book Antiqua"/>
          <w:sz w:val="24"/>
          <w:szCs w:val="24"/>
          <w:lang w:val="en-US"/>
        </w:rPr>
        <w:t xml:space="preserve"> Only a proper preoperative evaluation would not leave patients un</w:t>
      </w:r>
      <w:r w:rsidR="00107667" w:rsidRPr="00C13211">
        <w:rPr>
          <w:rFonts w:ascii="Book Antiqua" w:hAnsi="Book Antiqua"/>
          <w:sz w:val="24"/>
          <w:szCs w:val="24"/>
          <w:lang w:val="en-US"/>
        </w:rPr>
        <w:t>-</w:t>
      </w:r>
      <w:r w:rsidR="008A263C" w:rsidRPr="00C13211">
        <w:rPr>
          <w:rFonts w:ascii="Book Antiqua" w:hAnsi="Book Antiqua"/>
          <w:sz w:val="24"/>
          <w:szCs w:val="24"/>
          <w:lang w:val="en-US"/>
        </w:rPr>
        <w:t>correctly</w:t>
      </w:r>
      <w:r w:rsidR="00250A36" w:rsidRPr="00C13211">
        <w:rPr>
          <w:rFonts w:ascii="Book Antiqua" w:hAnsi="Book Antiqua"/>
          <w:sz w:val="24"/>
          <w:szCs w:val="24"/>
          <w:lang w:val="en-US"/>
        </w:rPr>
        <w:t xml:space="preserve"> </w:t>
      </w:r>
      <w:r w:rsidR="008A263C" w:rsidRPr="00C13211">
        <w:rPr>
          <w:rFonts w:ascii="Book Antiqua" w:hAnsi="Book Antiqua"/>
          <w:sz w:val="24"/>
          <w:szCs w:val="24"/>
          <w:lang w:val="en-US"/>
        </w:rPr>
        <w:t>treated.</w:t>
      </w:r>
      <w:r w:rsidR="004027D6" w:rsidRPr="00C13211">
        <w:rPr>
          <w:rFonts w:ascii="Book Antiqua" w:hAnsi="Book Antiqua"/>
          <w:sz w:val="24"/>
          <w:szCs w:val="24"/>
          <w:lang w:val="en-US"/>
        </w:rPr>
        <w:t xml:space="preserve"> </w:t>
      </w:r>
      <w:r w:rsidR="006619F1" w:rsidRPr="00C13211">
        <w:rPr>
          <w:rFonts w:ascii="Book Antiqua" w:hAnsi="Book Antiqua" w:cs="Times New Roman"/>
          <w:sz w:val="24"/>
          <w:szCs w:val="24"/>
          <w:lang w:val="en-US"/>
        </w:rPr>
        <w:t>Therefore,</w:t>
      </w:r>
      <w:r w:rsidR="00165E8E" w:rsidRPr="00C13211">
        <w:rPr>
          <w:rFonts w:ascii="Book Antiqua" w:hAnsi="Book Antiqua" w:cs="Times New Roman"/>
          <w:sz w:val="24"/>
          <w:szCs w:val="24"/>
          <w:lang w:val="en-US"/>
        </w:rPr>
        <w:t xml:space="preserve"> t</w:t>
      </w:r>
      <w:r w:rsidR="005517FF" w:rsidRPr="00C13211">
        <w:rPr>
          <w:rFonts w:ascii="Book Antiqua" w:hAnsi="Book Antiqua" w:cs="Times New Roman"/>
          <w:sz w:val="24"/>
          <w:szCs w:val="24"/>
          <w:lang w:val="en-US"/>
        </w:rPr>
        <w:t xml:space="preserve">his </w:t>
      </w:r>
      <w:r w:rsidR="00165E8E" w:rsidRPr="00C13211">
        <w:rPr>
          <w:rFonts w:ascii="Book Antiqua" w:hAnsi="Book Antiqua" w:cs="Times New Roman"/>
          <w:sz w:val="24"/>
          <w:szCs w:val="24"/>
          <w:lang w:val="en-US"/>
        </w:rPr>
        <w:t xml:space="preserve">new </w:t>
      </w:r>
      <w:r w:rsidR="005517FF" w:rsidRPr="00C13211">
        <w:rPr>
          <w:rFonts w:ascii="Book Antiqua" w:hAnsi="Book Antiqua" w:cs="Times New Roman"/>
          <w:sz w:val="24"/>
          <w:szCs w:val="24"/>
          <w:lang w:val="en-US"/>
        </w:rPr>
        <w:t>clinical strategy would maximize the beneficial effects</w:t>
      </w:r>
      <w:r w:rsidR="004027D6" w:rsidRPr="00C13211">
        <w:rPr>
          <w:rFonts w:ascii="Book Antiqua" w:hAnsi="Book Antiqua" w:cs="Times New Roman"/>
          <w:sz w:val="24"/>
          <w:szCs w:val="24"/>
          <w:lang w:val="en-US"/>
        </w:rPr>
        <w:t xml:space="preserve"> of repair and</w:t>
      </w:r>
      <w:r w:rsidR="00165E8E" w:rsidRPr="00C13211">
        <w:rPr>
          <w:rFonts w:ascii="Book Antiqua" w:hAnsi="Book Antiqua" w:cs="Times New Roman"/>
          <w:sz w:val="24"/>
          <w:szCs w:val="24"/>
          <w:lang w:val="en-US"/>
        </w:rPr>
        <w:t xml:space="preserve"> </w:t>
      </w:r>
      <w:r w:rsidR="005517FF" w:rsidRPr="00C13211">
        <w:rPr>
          <w:rFonts w:ascii="Book Antiqua" w:hAnsi="Book Antiqua" w:cs="Times New Roman"/>
          <w:sz w:val="24"/>
          <w:szCs w:val="24"/>
          <w:lang w:val="en-US"/>
        </w:rPr>
        <w:t>neutralize the effects</w:t>
      </w:r>
      <w:r w:rsidR="00165E8E" w:rsidRPr="00C13211">
        <w:rPr>
          <w:rFonts w:ascii="Book Antiqua" w:hAnsi="Book Antiqua" w:cs="Times New Roman"/>
          <w:sz w:val="24"/>
          <w:szCs w:val="24"/>
          <w:lang w:val="en-US"/>
        </w:rPr>
        <w:t xml:space="preserve"> </w:t>
      </w:r>
      <w:r w:rsidR="005517FF" w:rsidRPr="00C13211">
        <w:rPr>
          <w:rFonts w:ascii="Book Antiqua" w:hAnsi="Book Antiqua" w:cs="Times New Roman"/>
          <w:sz w:val="24"/>
          <w:szCs w:val="24"/>
          <w:lang w:val="en-US"/>
        </w:rPr>
        <w:t>of recurren</w:t>
      </w:r>
      <w:r w:rsidR="00165E8E" w:rsidRPr="00C13211">
        <w:rPr>
          <w:rFonts w:ascii="Book Antiqua" w:hAnsi="Book Antiqua" w:cs="Times New Roman"/>
          <w:sz w:val="24"/>
          <w:szCs w:val="24"/>
          <w:lang w:val="en-US"/>
        </w:rPr>
        <w:t xml:space="preserve">t </w:t>
      </w:r>
      <w:r w:rsidR="00107667" w:rsidRPr="00C13211">
        <w:rPr>
          <w:rFonts w:ascii="Book Antiqua" w:hAnsi="Book Antiqua" w:cs="Times New Roman"/>
          <w:sz w:val="24"/>
          <w:szCs w:val="24"/>
          <w:lang w:val="en-US"/>
        </w:rPr>
        <w:t>IMR</w:t>
      </w:r>
      <w:r w:rsidR="004027D6" w:rsidRPr="00C13211">
        <w:rPr>
          <w:rFonts w:ascii="Book Antiqua" w:hAnsi="Book Antiqua" w:cs="Times New Roman"/>
          <w:sz w:val="24"/>
          <w:szCs w:val="24"/>
          <w:lang w:val="en-US"/>
        </w:rPr>
        <w:t xml:space="preserve">. </w:t>
      </w:r>
      <w:r w:rsidR="004027D6" w:rsidRPr="00C13211">
        <w:rPr>
          <w:rFonts w:ascii="Book Antiqua" w:hAnsi="Book Antiqua" w:cs="Times-Roman"/>
          <w:sz w:val="24"/>
          <w:szCs w:val="24"/>
          <w:lang w:val="en-GB"/>
        </w:rPr>
        <w:t>In the next future,</w:t>
      </w:r>
      <w:r w:rsidR="004027D6" w:rsidRPr="00C13211">
        <w:rPr>
          <w:rFonts w:ascii="Book Antiqua" w:hAnsi="Book Antiqua" w:cs="Times New Roman"/>
          <w:sz w:val="24"/>
          <w:szCs w:val="24"/>
          <w:lang w:val="en-US"/>
        </w:rPr>
        <w:t xml:space="preserve"> </w:t>
      </w:r>
      <w:r w:rsidR="006619F1" w:rsidRPr="00C13211">
        <w:rPr>
          <w:rFonts w:ascii="Book Antiqua" w:hAnsi="Book Antiqua" w:cs="Times New Roman"/>
          <w:sz w:val="24"/>
          <w:szCs w:val="24"/>
          <w:lang w:val="en-US"/>
        </w:rPr>
        <w:t xml:space="preserve">the </w:t>
      </w:r>
      <w:r w:rsidR="004D5C83" w:rsidRPr="00C13211">
        <w:rPr>
          <w:rFonts w:ascii="Book Antiqua" w:hAnsi="Book Antiqua" w:cs="Times New Roman"/>
          <w:sz w:val="24"/>
          <w:szCs w:val="24"/>
          <w:lang w:val="en-US"/>
        </w:rPr>
        <w:t xml:space="preserve">research for </w:t>
      </w:r>
      <w:r w:rsidR="006619F1" w:rsidRPr="00C13211">
        <w:rPr>
          <w:rFonts w:ascii="Book Antiqua" w:hAnsi="Book Antiqua"/>
          <w:sz w:val="24"/>
          <w:szCs w:val="24"/>
          <w:lang w:val="en-US"/>
        </w:rPr>
        <w:t>preoperative predictors of increas</w:t>
      </w:r>
      <w:r w:rsidR="00605C7B" w:rsidRPr="00C13211">
        <w:rPr>
          <w:rFonts w:ascii="Book Antiqua" w:hAnsi="Book Antiqua"/>
          <w:sz w:val="24"/>
          <w:szCs w:val="24"/>
          <w:lang w:val="en-US" w:eastAsia="zh-CN"/>
        </w:rPr>
        <w:t>ing</w:t>
      </w:r>
      <w:r w:rsidR="006619F1" w:rsidRPr="00C13211">
        <w:rPr>
          <w:rFonts w:ascii="Book Antiqua" w:hAnsi="Book Antiqua"/>
          <w:sz w:val="24"/>
          <w:szCs w:val="24"/>
          <w:lang w:val="en-US"/>
        </w:rPr>
        <w:t xml:space="preserve"> MR recurrence </w:t>
      </w:r>
      <w:r w:rsidR="004D5C83" w:rsidRPr="00C13211">
        <w:rPr>
          <w:rFonts w:ascii="Book Antiqua" w:hAnsi="Book Antiqua"/>
          <w:sz w:val="24"/>
          <w:szCs w:val="24"/>
          <w:lang w:val="en-US"/>
        </w:rPr>
        <w:t>and for alternative reparative approaches</w:t>
      </w:r>
      <w:r w:rsidR="004D5C83" w:rsidRPr="00C13211">
        <w:rPr>
          <w:rFonts w:ascii="Book Antiqua" w:hAnsi="Book Antiqua" w:cs="Times New Roman"/>
          <w:sz w:val="24"/>
          <w:szCs w:val="24"/>
          <w:lang w:val="en-US"/>
        </w:rPr>
        <w:t xml:space="preserve"> </w:t>
      </w:r>
      <w:r w:rsidR="006619F1" w:rsidRPr="00C13211">
        <w:rPr>
          <w:rFonts w:ascii="Book Antiqua" w:hAnsi="Book Antiqua" w:cs="Times-Roman"/>
          <w:sz w:val="24"/>
          <w:szCs w:val="24"/>
          <w:lang w:val="en-GB"/>
        </w:rPr>
        <w:t xml:space="preserve">are probably the two key points to </w:t>
      </w:r>
      <w:r w:rsidR="00165E8E" w:rsidRPr="00C13211">
        <w:rPr>
          <w:rFonts w:ascii="Book Antiqua" w:hAnsi="Book Antiqua" w:cs="Times-Roman"/>
          <w:sz w:val="24"/>
          <w:szCs w:val="24"/>
          <w:lang w:val="en-GB"/>
        </w:rPr>
        <w:t xml:space="preserve">find </w:t>
      </w:r>
      <w:r w:rsidR="004D5C83" w:rsidRPr="00C13211">
        <w:rPr>
          <w:rFonts w:ascii="Book Antiqua" w:hAnsi="Book Antiqua" w:cs="Times-Roman"/>
          <w:sz w:val="24"/>
          <w:szCs w:val="24"/>
          <w:lang w:val="en-GB"/>
        </w:rPr>
        <w:t>an</w:t>
      </w:r>
      <w:r w:rsidR="00B42A82" w:rsidRPr="00C13211">
        <w:rPr>
          <w:rFonts w:ascii="Book Antiqua" w:hAnsi="Book Antiqua" w:cs="Times-Roman"/>
          <w:sz w:val="24"/>
          <w:szCs w:val="24"/>
          <w:lang w:val="en-GB"/>
        </w:rPr>
        <w:t xml:space="preserve"> individual </w:t>
      </w:r>
      <w:r w:rsidR="004D5C83" w:rsidRPr="00C13211">
        <w:rPr>
          <w:rFonts w:ascii="Book Antiqua" w:hAnsi="Book Antiqua" w:cs="Times-Roman"/>
          <w:sz w:val="24"/>
          <w:szCs w:val="24"/>
          <w:lang w:val="en-GB"/>
        </w:rPr>
        <w:t xml:space="preserve">treatment </w:t>
      </w:r>
      <w:r w:rsidR="006619F1" w:rsidRPr="00C13211">
        <w:rPr>
          <w:rFonts w:ascii="Book Antiqua" w:hAnsi="Book Antiqua" w:cs="Times-Roman"/>
          <w:sz w:val="24"/>
          <w:szCs w:val="24"/>
          <w:lang w:val="en-GB"/>
        </w:rPr>
        <w:t xml:space="preserve">in each patients with </w:t>
      </w:r>
      <w:r w:rsidR="00165E8E" w:rsidRPr="00C13211">
        <w:rPr>
          <w:rFonts w:ascii="Book Antiqua" w:hAnsi="Book Antiqua" w:cs="Times-Roman"/>
          <w:sz w:val="24"/>
          <w:szCs w:val="24"/>
          <w:lang w:val="en-GB"/>
        </w:rPr>
        <w:t>this complex post-ischemic complication.</w:t>
      </w:r>
    </w:p>
    <w:p w:rsidR="00605C7B" w:rsidRPr="00C13211" w:rsidRDefault="00605C7B" w:rsidP="00C13211">
      <w:pPr>
        <w:widowControl w:val="0"/>
        <w:autoSpaceDE w:val="0"/>
        <w:autoSpaceDN w:val="0"/>
        <w:adjustRightInd w:val="0"/>
        <w:spacing w:after="0" w:line="360" w:lineRule="auto"/>
        <w:jc w:val="both"/>
        <w:rPr>
          <w:rFonts w:ascii="Book Antiqua" w:hAnsi="Book Antiqua" w:cs="Times New Roman"/>
          <w:sz w:val="24"/>
          <w:szCs w:val="24"/>
          <w:lang w:val="en-US" w:eastAsia="zh-CN"/>
        </w:rPr>
      </w:pPr>
    </w:p>
    <w:p w:rsidR="00750EAD" w:rsidRPr="00C13211" w:rsidRDefault="00605C7B" w:rsidP="00C13211">
      <w:pPr>
        <w:spacing w:after="0" w:line="360" w:lineRule="auto"/>
        <w:jc w:val="both"/>
        <w:rPr>
          <w:rFonts w:ascii="Book Antiqua" w:hAnsi="Book Antiqua"/>
          <w:b/>
          <w:sz w:val="24"/>
          <w:szCs w:val="24"/>
          <w:lang w:val="en-US"/>
        </w:rPr>
      </w:pPr>
      <w:r w:rsidRPr="00C13211">
        <w:rPr>
          <w:rFonts w:ascii="Book Antiqua" w:hAnsi="Book Antiqua"/>
          <w:b/>
          <w:sz w:val="24"/>
          <w:szCs w:val="24"/>
          <w:lang w:val="en-US"/>
        </w:rPr>
        <w:t>CONCLUSION</w:t>
      </w:r>
    </w:p>
    <w:p w:rsidR="00750EAD" w:rsidRPr="00C13211" w:rsidRDefault="002E3FCC" w:rsidP="00C13211">
      <w:pPr>
        <w:spacing w:after="0" w:line="360" w:lineRule="auto"/>
        <w:jc w:val="both"/>
        <w:rPr>
          <w:rFonts w:ascii="Book Antiqua" w:hAnsi="Book Antiqua"/>
          <w:sz w:val="24"/>
          <w:szCs w:val="24"/>
          <w:lang w:val="en-US"/>
        </w:rPr>
      </w:pPr>
      <w:r w:rsidRPr="00C13211">
        <w:rPr>
          <w:rFonts w:ascii="Book Antiqua" w:hAnsi="Book Antiqua"/>
          <w:sz w:val="24"/>
          <w:szCs w:val="24"/>
          <w:lang w:val="en-US"/>
        </w:rPr>
        <w:t>M</w:t>
      </w:r>
      <w:r w:rsidR="001D6CF7" w:rsidRPr="00C13211">
        <w:rPr>
          <w:rFonts w:ascii="Book Antiqua" w:hAnsi="Book Antiqua"/>
          <w:sz w:val="24"/>
          <w:szCs w:val="24"/>
          <w:lang w:val="en-US"/>
        </w:rPr>
        <w:t>oderate IMR should always be considered in patients under</w:t>
      </w:r>
      <w:r w:rsidRPr="00C13211">
        <w:rPr>
          <w:rFonts w:ascii="Book Antiqua" w:hAnsi="Book Antiqua"/>
          <w:sz w:val="24"/>
          <w:szCs w:val="24"/>
          <w:lang w:val="en-US"/>
        </w:rPr>
        <w:t xml:space="preserve">going other cardiac surgery. Restrictive </w:t>
      </w:r>
      <w:proofErr w:type="spellStart"/>
      <w:r w:rsidRPr="00C13211">
        <w:rPr>
          <w:rFonts w:ascii="Book Antiqua" w:hAnsi="Book Antiqua"/>
          <w:sz w:val="24"/>
          <w:szCs w:val="24"/>
          <w:lang w:val="en-US"/>
        </w:rPr>
        <w:t>anuloplasty</w:t>
      </w:r>
      <w:proofErr w:type="spellEnd"/>
      <w:r w:rsidRPr="00C13211">
        <w:rPr>
          <w:rFonts w:ascii="Book Antiqua" w:hAnsi="Book Antiqua"/>
          <w:sz w:val="24"/>
          <w:szCs w:val="24"/>
          <w:lang w:val="en-US"/>
        </w:rPr>
        <w:t xml:space="preserve"> alone fails as valid treatment because often associated with persistence and high recurrence rate of MR</w:t>
      </w:r>
      <w:r w:rsidR="00D50B9D" w:rsidRPr="00C13211">
        <w:rPr>
          <w:rFonts w:ascii="Book Antiqua" w:hAnsi="Book Antiqua"/>
          <w:sz w:val="24"/>
          <w:szCs w:val="24"/>
          <w:lang w:val="en-US"/>
        </w:rPr>
        <w:t xml:space="preserve"> </w:t>
      </w:r>
      <w:r w:rsidRPr="00C13211">
        <w:rPr>
          <w:rFonts w:ascii="Book Antiqua" w:hAnsi="Book Antiqua"/>
          <w:sz w:val="24"/>
          <w:szCs w:val="24"/>
          <w:lang w:val="en-US"/>
        </w:rPr>
        <w:t xml:space="preserve">due to </w:t>
      </w:r>
      <w:r w:rsidR="00D50B9D" w:rsidRPr="00C13211">
        <w:rPr>
          <w:rFonts w:ascii="Book Antiqua" w:hAnsi="Book Antiqua"/>
          <w:sz w:val="24"/>
          <w:szCs w:val="24"/>
          <w:lang w:val="en-US"/>
        </w:rPr>
        <w:t xml:space="preserve">continuous </w:t>
      </w:r>
      <w:r w:rsidRPr="00C13211">
        <w:rPr>
          <w:rFonts w:ascii="Book Antiqua" w:hAnsi="Book Antiqua"/>
          <w:sz w:val="24"/>
          <w:szCs w:val="24"/>
          <w:lang w:val="en-US"/>
        </w:rPr>
        <w:t>ventricular remodeling</w:t>
      </w:r>
      <w:r w:rsidR="00D50B9D" w:rsidRPr="00C13211">
        <w:rPr>
          <w:rFonts w:ascii="Book Antiqua" w:hAnsi="Book Antiqua"/>
          <w:sz w:val="24"/>
          <w:szCs w:val="24"/>
          <w:lang w:val="en-US"/>
        </w:rPr>
        <w:t xml:space="preserve">. Probably more aggressive repair procedures addressing the </w:t>
      </w:r>
      <w:proofErr w:type="spellStart"/>
      <w:r w:rsidR="00D50B9D" w:rsidRPr="00C13211">
        <w:rPr>
          <w:rFonts w:ascii="Book Antiqua" w:hAnsi="Book Antiqua"/>
          <w:sz w:val="24"/>
          <w:szCs w:val="24"/>
          <w:lang w:val="en-US"/>
        </w:rPr>
        <w:t>subvalvular</w:t>
      </w:r>
      <w:proofErr w:type="spellEnd"/>
      <w:r w:rsidR="00D50B9D" w:rsidRPr="00C13211">
        <w:rPr>
          <w:rFonts w:ascii="Book Antiqua" w:hAnsi="Book Antiqua"/>
          <w:sz w:val="24"/>
          <w:szCs w:val="24"/>
          <w:lang w:val="en-US"/>
        </w:rPr>
        <w:t xml:space="preserve"> mitral apparatus would</w:t>
      </w:r>
      <w:r w:rsidRPr="00C13211">
        <w:rPr>
          <w:rFonts w:ascii="Book Antiqua" w:hAnsi="Book Antiqua"/>
          <w:sz w:val="24"/>
          <w:szCs w:val="24"/>
          <w:lang w:val="en-US"/>
        </w:rPr>
        <w:t xml:space="preserve"> </w:t>
      </w:r>
      <w:r w:rsidR="00D50B9D" w:rsidRPr="00C13211">
        <w:rPr>
          <w:rFonts w:ascii="Book Antiqua" w:hAnsi="Book Antiqua"/>
          <w:sz w:val="24"/>
          <w:szCs w:val="24"/>
          <w:lang w:val="en-US"/>
        </w:rPr>
        <w:t xml:space="preserve">help to find more durable results for this complex </w:t>
      </w:r>
      <w:r w:rsidR="00107667" w:rsidRPr="00C13211">
        <w:rPr>
          <w:rFonts w:ascii="Book Antiqua" w:hAnsi="Book Antiqua"/>
          <w:sz w:val="24"/>
          <w:szCs w:val="24"/>
          <w:lang w:val="en-US"/>
        </w:rPr>
        <w:t>disease</w:t>
      </w:r>
      <w:r w:rsidR="00D50B9D" w:rsidRPr="00C13211">
        <w:rPr>
          <w:rFonts w:ascii="Book Antiqua" w:hAnsi="Book Antiqua"/>
          <w:sz w:val="24"/>
          <w:szCs w:val="24"/>
          <w:lang w:val="en-US"/>
        </w:rPr>
        <w:t xml:space="preserve">. </w:t>
      </w:r>
      <w:r w:rsidR="004027D6" w:rsidRPr="00C13211">
        <w:rPr>
          <w:rFonts w:ascii="Book Antiqua" w:hAnsi="Book Antiqua"/>
          <w:sz w:val="24"/>
          <w:szCs w:val="24"/>
          <w:lang w:val="en-US"/>
        </w:rPr>
        <w:t>In the next future n</w:t>
      </w:r>
      <w:r w:rsidR="002E5B11" w:rsidRPr="00C13211">
        <w:rPr>
          <w:rFonts w:ascii="Book Antiqua" w:hAnsi="Book Antiqua"/>
          <w:sz w:val="24"/>
          <w:szCs w:val="24"/>
          <w:lang w:val="en-US"/>
        </w:rPr>
        <w:t xml:space="preserve">ew </w:t>
      </w:r>
      <w:r w:rsidR="00F41416" w:rsidRPr="00C13211">
        <w:rPr>
          <w:rFonts w:ascii="Book Antiqua" w:hAnsi="Book Antiqua"/>
          <w:sz w:val="24"/>
          <w:szCs w:val="24"/>
          <w:lang w:val="en-US"/>
        </w:rPr>
        <w:t xml:space="preserve">preoperative predictors of increased MR recurrence </w:t>
      </w:r>
      <w:r w:rsidR="00D50B9D" w:rsidRPr="00C13211">
        <w:rPr>
          <w:rFonts w:ascii="Book Antiqua" w:hAnsi="Book Antiqua"/>
          <w:sz w:val="24"/>
          <w:szCs w:val="24"/>
          <w:lang w:val="en-US"/>
        </w:rPr>
        <w:t xml:space="preserve">are certainly needed to find an individual time period of treatment </w:t>
      </w:r>
      <w:r w:rsidR="004027D6" w:rsidRPr="00C13211">
        <w:rPr>
          <w:rFonts w:ascii="Book Antiqua" w:hAnsi="Book Antiqua"/>
          <w:sz w:val="24"/>
          <w:szCs w:val="24"/>
          <w:lang w:val="en-US"/>
        </w:rPr>
        <w:t>in</w:t>
      </w:r>
      <w:r w:rsidR="002E5B11" w:rsidRPr="00C13211">
        <w:rPr>
          <w:rFonts w:ascii="Book Antiqua" w:hAnsi="Book Antiqua"/>
          <w:sz w:val="24"/>
          <w:szCs w:val="24"/>
          <w:lang w:val="en-US"/>
        </w:rPr>
        <w:t xml:space="preserve"> </w:t>
      </w:r>
      <w:r w:rsidR="004027D6" w:rsidRPr="00C13211">
        <w:rPr>
          <w:rFonts w:ascii="Book Antiqua" w:hAnsi="Book Antiqua"/>
          <w:sz w:val="24"/>
          <w:szCs w:val="24"/>
          <w:lang w:val="en-US"/>
        </w:rPr>
        <w:t xml:space="preserve">each </w:t>
      </w:r>
      <w:r w:rsidR="00605C7B" w:rsidRPr="00C13211">
        <w:rPr>
          <w:rFonts w:ascii="Book Antiqua" w:hAnsi="Book Antiqua"/>
          <w:sz w:val="24"/>
          <w:szCs w:val="24"/>
          <w:lang w:val="en-US"/>
        </w:rPr>
        <w:t>patient</w:t>
      </w:r>
      <w:r w:rsidR="002E5B11" w:rsidRPr="00C13211">
        <w:rPr>
          <w:rFonts w:ascii="Book Antiqua" w:hAnsi="Book Antiqua"/>
          <w:sz w:val="24"/>
          <w:szCs w:val="24"/>
          <w:lang w:val="en-US"/>
        </w:rPr>
        <w:t xml:space="preserve"> with </w:t>
      </w:r>
      <w:r w:rsidR="004027D6" w:rsidRPr="00C13211">
        <w:rPr>
          <w:rFonts w:ascii="Book Antiqua" w:hAnsi="Book Antiqua"/>
          <w:sz w:val="24"/>
          <w:szCs w:val="24"/>
          <w:lang w:val="en-US"/>
        </w:rPr>
        <w:t xml:space="preserve">moderate </w:t>
      </w:r>
      <w:r w:rsidR="002E5B11" w:rsidRPr="00C13211">
        <w:rPr>
          <w:rFonts w:ascii="Book Antiqua" w:hAnsi="Book Antiqua"/>
          <w:sz w:val="24"/>
          <w:szCs w:val="24"/>
          <w:lang w:val="en-US"/>
        </w:rPr>
        <w:t>IMR</w:t>
      </w:r>
      <w:r w:rsidR="00F41416" w:rsidRPr="00C13211">
        <w:rPr>
          <w:rFonts w:ascii="Book Antiqua" w:hAnsi="Book Antiqua"/>
          <w:sz w:val="24"/>
          <w:szCs w:val="24"/>
          <w:lang w:val="en-US"/>
        </w:rPr>
        <w:t xml:space="preserve">. </w:t>
      </w:r>
    </w:p>
    <w:p w:rsidR="00D523CB" w:rsidRPr="00C13211" w:rsidRDefault="00D523CB" w:rsidP="00C13211">
      <w:pPr>
        <w:spacing w:after="0" w:line="360" w:lineRule="auto"/>
        <w:jc w:val="both"/>
        <w:rPr>
          <w:rFonts w:ascii="Book Antiqua" w:hAnsi="Book Antiqua"/>
          <w:b/>
          <w:sz w:val="24"/>
          <w:szCs w:val="24"/>
          <w:lang w:val="en-US" w:eastAsia="zh-CN"/>
        </w:rPr>
      </w:pPr>
    </w:p>
    <w:p w:rsidR="00D95769" w:rsidRPr="00C13211" w:rsidRDefault="00605C7B" w:rsidP="00C13211">
      <w:pPr>
        <w:spacing w:after="0" w:line="360" w:lineRule="auto"/>
        <w:jc w:val="both"/>
        <w:rPr>
          <w:rFonts w:ascii="Book Antiqua" w:hAnsi="Book Antiqua"/>
          <w:b/>
          <w:sz w:val="24"/>
          <w:szCs w:val="24"/>
          <w:lang w:val="en-US" w:eastAsia="zh-CN"/>
        </w:rPr>
      </w:pPr>
      <w:r w:rsidRPr="00C13211">
        <w:rPr>
          <w:rFonts w:ascii="Book Antiqua" w:hAnsi="Book Antiqua"/>
          <w:b/>
          <w:sz w:val="24"/>
          <w:szCs w:val="24"/>
          <w:lang w:val="en-US"/>
        </w:rPr>
        <w:t>REFERENCES</w:t>
      </w:r>
    </w:p>
    <w:p w:rsidR="00605C7B" w:rsidRPr="00C13211" w:rsidRDefault="00605C7B" w:rsidP="00C13211">
      <w:pPr>
        <w:spacing w:after="0" w:line="360" w:lineRule="auto"/>
        <w:jc w:val="both"/>
        <w:rPr>
          <w:rFonts w:ascii="Book Antiqua" w:eastAsia="宋体" w:hAnsi="Book Antiqua" w:cs="宋体"/>
          <w:sz w:val="24"/>
          <w:szCs w:val="24"/>
          <w:lang w:val="en-US" w:eastAsia="zh-CN"/>
        </w:rPr>
      </w:pPr>
      <w:r w:rsidRPr="00C13211">
        <w:rPr>
          <w:rFonts w:ascii="Book Antiqua" w:eastAsia="宋体" w:hAnsi="Book Antiqua" w:cs="宋体"/>
          <w:sz w:val="24"/>
          <w:szCs w:val="24"/>
          <w:lang w:val="en-US" w:eastAsia="zh-CN"/>
        </w:rPr>
        <w:lastRenderedPageBreak/>
        <w:t>1 </w:t>
      </w:r>
      <w:proofErr w:type="spellStart"/>
      <w:r w:rsidRPr="00C13211">
        <w:rPr>
          <w:rFonts w:ascii="Book Antiqua" w:eastAsia="宋体" w:hAnsi="Book Antiqua" w:cs="宋体"/>
          <w:b/>
          <w:bCs/>
          <w:sz w:val="24"/>
          <w:szCs w:val="24"/>
          <w:lang w:val="en-US" w:eastAsia="zh-CN"/>
        </w:rPr>
        <w:t>Kumanohoso</w:t>
      </w:r>
      <w:proofErr w:type="spellEnd"/>
      <w:r w:rsidRPr="00C13211">
        <w:rPr>
          <w:rFonts w:ascii="Book Antiqua" w:eastAsia="宋体" w:hAnsi="Book Antiqua" w:cs="宋体"/>
          <w:b/>
          <w:bCs/>
          <w:sz w:val="24"/>
          <w:szCs w:val="24"/>
          <w:lang w:val="en-US" w:eastAsia="zh-CN"/>
        </w:rPr>
        <w:t xml:space="preserve"> T</w:t>
      </w:r>
      <w:r w:rsidRPr="00C13211">
        <w:rPr>
          <w:rFonts w:ascii="Book Antiqua" w:eastAsia="宋体" w:hAnsi="Book Antiqua" w:cs="宋体"/>
          <w:sz w:val="24"/>
          <w:szCs w:val="24"/>
          <w:lang w:val="en-US" w:eastAsia="zh-CN"/>
        </w:rPr>
        <w:t xml:space="preserve">, </w:t>
      </w:r>
      <w:proofErr w:type="spellStart"/>
      <w:r w:rsidRPr="00C13211">
        <w:rPr>
          <w:rFonts w:ascii="Book Antiqua" w:eastAsia="宋体" w:hAnsi="Book Antiqua" w:cs="宋体"/>
          <w:sz w:val="24"/>
          <w:szCs w:val="24"/>
          <w:lang w:val="en-US" w:eastAsia="zh-CN"/>
        </w:rPr>
        <w:t>Otsuji</w:t>
      </w:r>
      <w:proofErr w:type="spellEnd"/>
      <w:r w:rsidRPr="00C13211">
        <w:rPr>
          <w:rFonts w:ascii="Book Antiqua" w:eastAsia="宋体" w:hAnsi="Book Antiqua" w:cs="宋体"/>
          <w:sz w:val="24"/>
          <w:szCs w:val="24"/>
          <w:lang w:val="en-US" w:eastAsia="zh-CN"/>
        </w:rPr>
        <w:t xml:space="preserve"> Y, </w:t>
      </w:r>
      <w:proofErr w:type="spellStart"/>
      <w:r w:rsidRPr="00C13211">
        <w:rPr>
          <w:rFonts w:ascii="Book Antiqua" w:eastAsia="宋体" w:hAnsi="Book Antiqua" w:cs="宋体"/>
          <w:sz w:val="24"/>
          <w:szCs w:val="24"/>
          <w:lang w:val="en-US" w:eastAsia="zh-CN"/>
        </w:rPr>
        <w:t>Yoshifuku</w:t>
      </w:r>
      <w:proofErr w:type="spellEnd"/>
      <w:r w:rsidRPr="00C13211">
        <w:rPr>
          <w:rFonts w:ascii="Book Antiqua" w:eastAsia="宋体" w:hAnsi="Book Antiqua" w:cs="宋体"/>
          <w:sz w:val="24"/>
          <w:szCs w:val="24"/>
          <w:lang w:val="en-US" w:eastAsia="zh-CN"/>
        </w:rPr>
        <w:t xml:space="preserve"> S, </w:t>
      </w:r>
      <w:proofErr w:type="spellStart"/>
      <w:r w:rsidRPr="00C13211">
        <w:rPr>
          <w:rFonts w:ascii="Book Antiqua" w:eastAsia="宋体" w:hAnsi="Book Antiqua" w:cs="宋体"/>
          <w:sz w:val="24"/>
          <w:szCs w:val="24"/>
          <w:lang w:val="en-US" w:eastAsia="zh-CN"/>
        </w:rPr>
        <w:t>Matsukida</w:t>
      </w:r>
      <w:proofErr w:type="spellEnd"/>
      <w:r w:rsidRPr="00C13211">
        <w:rPr>
          <w:rFonts w:ascii="Book Antiqua" w:eastAsia="宋体" w:hAnsi="Book Antiqua" w:cs="宋体"/>
          <w:sz w:val="24"/>
          <w:szCs w:val="24"/>
          <w:lang w:val="en-US" w:eastAsia="zh-CN"/>
        </w:rPr>
        <w:t xml:space="preserve"> K, Koriyama C, </w:t>
      </w:r>
      <w:proofErr w:type="spellStart"/>
      <w:r w:rsidRPr="00C13211">
        <w:rPr>
          <w:rFonts w:ascii="Book Antiqua" w:eastAsia="宋体" w:hAnsi="Book Antiqua" w:cs="宋体"/>
          <w:sz w:val="24"/>
          <w:szCs w:val="24"/>
          <w:lang w:val="en-US" w:eastAsia="zh-CN"/>
        </w:rPr>
        <w:t>Kisanuki</w:t>
      </w:r>
      <w:proofErr w:type="spellEnd"/>
      <w:r w:rsidRPr="00C13211">
        <w:rPr>
          <w:rFonts w:ascii="Book Antiqua" w:eastAsia="宋体" w:hAnsi="Book Antiqua" w:cs="宋体"/>
          <w:sz w:val="24"/>
          <w:szCs w:val="24"/>
          <w:lang w:val="en-US" w:eastAsia="zh-CN"/>
        </w:rPr>
        <w:t xml:space="preserve"> A, </w:t>
      </w:r>
      <w:proofErr w:type="spellStart"/>
      <w:r w:rsidRPr="00C13211">
        <w:rPr>
          <w:rFonts w:ascii="Book Antiqua" w:eastAsia="宋体" w:hAnsi="Book Antiqua" w:cs="宋体"/>
          <w:sz w:val="24"/>
          <w:szCs w:val="24"/>
          <w:lang w:val="en-US" w:eastAsia="zh-CN"/>
        </w:rPr>
        <w:t>Minagoe</w:t>
      </w:r>
      <w:proofErr w:type="spellEnd"/>
      <w:r w:rsidRPr="00C13211">
        <w:rPr>
          <w:rFonts w:ascii="Book Antiqua" w:eastAsia="宋体" w:hAnsi="Book Antiqua" w:cs="宋体"/>
          <w:sz w:val="24"/>
          <w:szCs w:val="24"/>
          <w:lang w:val="en-US" w:eastAsia="zh-CN"/>
        </w:rPr>
        <w:t xml:space="preserve"> S, Levine RA, </w:t>
      </w:r>
      <w:proofErr w:type="spellStart"/>
      <w:r w:rsidRPr="00C13211">
        <w:rPr>
          <w:rFonts w:ascii="Book Antiqua" w:eastAsia="宋体" w:hAnsi="Book Antiqua" w:cs="宋体"/>
          <w:sz w:val="24"/>
          <w:szCs w:val="24"/>
          <w:lang w:val="en-US" w:eastAsia="zh-CN"/>
        </w:rPr>
        <w:t>Tei</w:t>
      </w:r>
      <w:proofErr w:type="spellEnd"/>
      <w:r w:rsidRPr="00C13211">
        <w:rPr>
          <w:rFonts w:ascii="Book Antiqua" w:eastAsia="宋体" w:hAnsi="Book Antiqua" w:cs="宋体"/>
          <w:sz w:val="24"/>
          <w:szCs w:val="24"/>
          <w:lang w:val="en-US" w:eastAsia="zh-CN"/>
        </w:rPr>
        <w:t xml:space="preserve"> C. Mechanism of higher incidence of ischemic mitral regurgitation in patients with inferior myocardial infarction: quantitative analysis of left ventricular and mitral valve geometry in 103 patients with prior myocardial infarction. </w:t>
      </w:r>
      <w:r w:rsidRPr="00C13211">
        <w:rPr>
          <w:rFonts w:ascii="Book Antiqua" w:eastAsia="宋体" w:hAnsi="Book Antiqua" w:cs="宋体"/>
          <w:i/>
          <w:iCs/>
          <w:sz w:val="24"/>
          <w:szCs w:val="24"/>
          <w:lang w:val="en-US" w:eastAsia="zh-CN"/>
        </w:rPr>
        <w:t xml:space="preserve">J </w:t>
      </w:r>
      <w:proofErr w:type="spellStart"/>
      <w:r w:rsidRPr="00C13211">
        <w:rPr>
          <w:rFonts w:ascii="Book Antiqua" w:eastAsia="宋体" w:hAnsi="Book Antiqua" w:cs="宋体"/>
          <w:i/>
          <w:iCs/>
          <w:sz w:val="24"/>
          <w:szCs w:val="24"/>
          <w:lang w:val="en-US" w:eastAsia="zh-CN"/>
        </w:rPr>
        <w:t>Thorac</w:t>
      </w:r>
      <w:proofErr w:type="spellEnd"/>
      <w:r w:rsidRPr="00C13211">
        <w:rPr>
          <w:rFonts w:ascii="Book Antiqua" w:eastAsia="宋体" w:hAnsi="Book Antiqua" w:cs="宋体"/>
          <w:i/>
          <w:iCs/>
          <w:sz w:val="24"/>
          <w:szCs w:val="24"/>
          <w:lang w:val="en-US" w:eastAsia="zh-CN"/>
        </w:rPr>
        <w:t xml:space="preserve"> </w:t>
      </w:r>
      <w:proofErr w:type="spellStart"/>
      <w:r w:rsidRPr="00C13211">
        <w:rPr>
          <w:rFonts w:ascii="Book Antiqua" w:eastAsia="宋体" w:hAnsi="Book Antiqua" w:cs="宋体"/>
          <w:i/>
          <w:iCs/>
          <w:sz w:val="24"/>
          <w:szCs w:val="24"/>
          <w:lang w:val="en-US" w:eastAsia="zh-CN"/>
        </w:rPr>
        <w:t>Cardiovasc</w:t>
      </w:r>
      <w:proofErr w:type="spellEnd"/>
      <w:r w:rsidRPr="00C13211">
        <w:rPr>
          <w:rFonts w:ascii="Book Antiqua" w:eastAsia="宋体" w:hAnsi="Book Antiqua" w:cs="宋体"/>
          <w:i/>
          <w:iCs/>
          <w:sz w:val="24"/>
          <w:szCs w:val="24"/>
          <w:lang w:val="en-US" w:eastAsia="zh-CN"/>
        </w:rPr>
        <w:t xml:space="preserve"> </w:t>
      </w:r>
      <w:proofErr w:type="spellStart"/>
      <w:r w:rsidRPr="00C13211">
        <w:rPr>
          <w:rFonts w:ascii="Book Antiqua" w:eastAsia="宋体" w:hAnsi="Book Antiqua" w:cs="宋体"/>
          <w:i/>
          <w:iCs/>
          <w:sz w:val="24"/>
          <w:szCs w:val="24"/>
          <w:lang w:val="en-US" w:eastAsia="zh-CN"/>
        </w:rPr>
        <w:t>Surg</w:t>
      </w:r>
      <w:proofErr w:type="spellEnd"/>
      <w:r w:rsidRPr="00C13211">
        <w:rPr>
          <w:rFonts w:ascii="Book Antiqua" w:eastAsia="宋体" w:hAnsi="Book Antiqua" w:cs="宋体"/>
          <w:sz w:val="24"/>
          <w:szCs w:val="24"/>
          <w:lang w:val="en-US" w:eastAsia="zh-CN"/>
        </w:rPr>
        <w:t> 2003; </w:t>
      </w:r>
      <w:r w:rsidRPr="00C13211">
        <w:rPr>
          <w:rFonts w:ascii="Book Antiqua" w:eastAsia="宋体" w:hAnsi="Book Antiqua" w:cs="宋体"/>
          <w:b/>
          <w:bCs/>
          <w:sz w:val="24"/>
          <w:szCs w:val="24"/>
          <w:lang w:val="en-US" w:eastAsia="zh-CN"/>
        </w:rPr>
        <w:t>125</w:t>
      </w:r>
      <w:r w:rsidRPr="00C13211">
        <w:rPr>
          <w:rFonts w:ascii="Book Antiqua" w:eastAsia="宋体" w:hAnsi="Book Antiqua" w:cs="宋体"/>
          <w:sz w:val="24"/>
          <w:szCs w:val="24"/>
          <w:lang w:val="en-US" w:eastAsia="zh-CN"/>
        </w:rPr>
        <w:t>: 135-143 [PMID: 12538997 DOI: 10.1067/mtc.2003.78]</w:t>
      </w:r>
    </w:p>
    <w:p w:rsidR="00605C7B" w:rsidRPr="00C13211" w:rsidRDefault="00605C7B" w:rsidP="00C13211">
      <w:pPr>
        <w:spacing w:after="0" w:line="360" w:lineRule="auto"/>
        <w:jc w:val="both"/>
        <w:rPr>
          <w:rFonts w:ascii="Book Antiqua" w:eastAsia="宋体" w:hAnsi="Book Antiqua" w:cs="宋体"/>
          <w:sz w:val="24"/>
          <w:szCs w:val="24"/>
          <w:lang w:val="en-US" w:eastAsia="zh-CN"/>
        </w:rPr>
      </w:pPr>
      <w:r w:rsidRPr="00C13211">
        <w:rPr>
          <w:rFonts w:ascii="Book Antiqua" w:eastAsia="宋体" w:hAnsi="Book Antiqua" w:cs="宋体"/>
          <w:sz w:val="24"/>
          <w:szCs w:val="24"/>
          <w:lang w:val="en-US" w:eastAsia="zh-CN"/>
        </w:rPr>
        <w:t>2 </w:t>
      </w:r>
      <w:proofErr w:type="spellStart"/>
      <w:r w:rsidRPr="00C13211">
        <w:rPr>
          <w:rFonts w:ascii="Book Antiqua" w:eastAsia="宋体" w:hAnsi="Book Antiqua" w:cs="宋体"/>
          <w:b/>
          <w:bCs/>
          <w:sz w:val="24"/>
          <w:szCs w:val="24"/>
          <w:lang w:val="en-US" w:eastAsia="zh-CN"/>
        </w:rPr>
        <w:t>Tibayan</w:t>
      </w:r>
      <w:proofErr w:type="spellEnd"/>
      <w:r w:rsidRPr="00C13211">
        <w:rPr>
          <w:rFonts w:ascii="Book Antiqua" w:eastAsia="宋体" w:hAnsi="Book Antiqua" w:cs="宋体"/>
          <w:b/>
          <w:bCs/>
          <w:sz w:val="24"/>
          <w:szCs w:val="24"/>
          <w:lang w:val="en-US" w:eastAsia="zh-CN"/>
        </w:rPr>
        <w:t xml:space="preserve"> FA</w:t>
      </w:r>
      <w:r w:rsidRPr="00C13211">
        <w:rPr>
          <w:rFonts w:ascii="Book Antiqua" w:eastAsia="宋体" w:hAnsi="Book Antiqua" w:cs="宋体"/>
          <w:sz w:val="24"/>
          <w:szCs w:val="24"/>
          <w:lang w:val="en-US" w:eastAsia="zh-CN"/>
        </w:rPr>
        <w:t xml:space="preserve">, Rodriguez F, </w:t>
      </w:r>
      <w:proofErr w:type="spellStart"/>
      <w:r w:rsidRPr="00C13211">
        <w:rPr>
          <w:rFonts w:ascii="Book Antiqua" w:eastAsia="宋体" w:hAnsi="Book Antiqua" w:cs="宋体"/>
          <w:sz w:val="24"/>
          <w:szCs w:val="24"/>
          <w:lang w:val="en-US" w:eastAsia="zh-CN"/>
        </w:rPr>
        <w:t>Zasio</w:t>
      </w:r>
      <w:proofErr w:type="spellEnd"/>
      <w:r w:rsidRPr="00C13211">
        <w:rPr>
          <w:rFonts w:ascii="Book Antiqua" w:eastAsia="宋体" w:hAnsi="Book Antiqua" w:cs="宋体"/>
          <w:sz w:val="24"/>
          <w:szCs w:val="24"/>
          <w:lang w:val="en-US" w:eastAsia="zh-CN"/>
        </w:rPr>
        <w:t xml:space="preserve"> MK, Bailey L, Liang D, Daughters GT, Langer F, </w:t>
      </w:r>
      <w:proofErr w:type="spellStart"/>
      <w:r w:rsidRPr="00C13211">
        <w:rPr>
          <w:rFonts w:ascii="Book Antiqua" w:eastAsia="宋体" w:hAnsi="Book Antiqua" w:cs="宋体"/>
          <w:sz w:val="24"/>
          <w:szCs w:val="24"/>
          <w:lang w:val="en-US" w:eastAsia="zh-CN"/>
        </w:rPr>
        <w:t>Ingels</w:t>
      </w:r>
      <w:proofErr w:type="spellEnd"/>
      <w:r w:rsidRPr="00C13211">
        <w:rPr>
          <w:rFonts w:ascii="Book Antiqua" w:eastAsia="宋体" w:hAnsi="Book Antiqua" w:cs="宋体"/>
          <w:sz w:val="24"/>
          <w:szCs w:val="24"/>
          <w:lang w:val="en-US" w:eastAsia="zh-CN"/>
        </w:rPr>
        <w:t xml:space="preserve"> NB, Miller DC. </w:t>
      </w:r>
      <w:proofErr w:type="gramStart"/>
      <w:r w:rsidRPr="00C13211">
        <w:rPr>
          <w:rFonts w:ascii="Book Antiqua" w:eastAsia="宋体" w:hAnsi="Book Antiqua" w:cs="宋体"/>
          <w:sz w:val="24"/>
          <w:szCs w:val="24"/>
          <w:lang w:val="en-US" w:eastAsia="zh-CN"/>
        </w:rPr>
        <w:t xml:space="preserve">Geometric distortions of the mitral </w:t>
      </w:r>
      <w:proofErr w:type="spellStart"/>
      <w:r w:rsidRPr="00C13211">
        <w:rPr>
          <w:rFonts w:ascii="Book Antiqua" w:eastAsia="宋体" w:hAnsi="Book Antiqua" w:cs="宋体"/>
          <w:sz w:val="24"/>
          <w:szCs w:val="24"/>
          <w:lang w:val="en-US" w:eastAsia="zh-CN"/>
        </w:rPr>
        <w:t>valvular</w:t>
      </w:r>
      <w:proofErr w:type="spellEnd"/>
      <w:r w:rsidRPr="00C13211">
        <w:rPr>
          <w:rFonts w:ascii="Book Antiqua" w:eastAsia="宋体" w:hAnsi="Book Antiqua" w:cs="宋体"/>
          <w:sz w:val="24"/>
          <w:szCs w:val="24"/>
          <w:lang w:val="en-US" w:eastAsia="zh-CN"/>
        </w:rPr>
        <w:t>-ventricular complex in chronic ischemic mitral regurgitation.</w:t>
      </w:r>
      <w:proofErr w:type="gramEnd"/>
      <w:r w:rsidRPr="00C13211">
        <w:rPr>
          <w:rFonts w:ascii="Book Antiqua" w:eastAsia="宋体" w:hAnsi="Book Antiqua" w:cs="宋体"/>
          <w:sz w:val="24"/>
          <w:szCs w:val="24"/>
          <w:lang w:val="en-US" w:eastAsia="zh-CN"/>
        </w:rPr>
        <w:t> </w:t>
      </w:r>
      <w:r w:rsidRPr="00C13211">
        <w:rPr>
          <w:rFonts w:ascii="Book Antiqua" w:eastAsia="宋体" w:hAnsi="Book Antiqua" w:cs="宋体"/>
          <w:i/>
          <w:iCs/>
          <w:sz w:val="24"/>
          <w:szCs w:val="24"/>
          <w:lang w:val="en-US" w:eastAsia="zh-CN"/>
        </w:rPr>
        <w:t>Circulation</w:t>
      </w:r>
      <w:r w:rsidRPr="00C13211">
        <w:rPr>
          <w:rFonts w:ascii="Book Antiqua" w:eastAsia="宋体" w:hAnsi="Book Antiqua" w:cs="宋体"/>
          <w:sz w:val="24"/>
          <w:szCs w:val="24"/>
          <w:lang w:val="en-US" w:eastAsia="zh-CN"/>
        </w:rPr>
        <w:t> 2003; </w:t>
      </w:r>
      <w:r w:rsidRPr="00C13211">
        <w:rPr>
          <w:rFonts w:ascii="Book Antiqua" w:eastAsia="宋体" w:hAnsi="Book Antiqua" w:cs="宋体"/>
          <w:b/>
          <w:bCs/>
          <w:sz w:val="24"/>
          <w:szCs w:val="24"/>
          <w:lang w:val="en-US" w:eastAsia="zh-CN"/>
        </w:rPr>
        <w:t xml:space="preserve">108 </w:t>
      </w:r>
      <w:proofErr w:type="spellStart"/>
      <w:r w:rsidRPr="00C13211">
        <w:rPr>
          <w:rFonts w:ascii="Book Antiqua" w:eastAsia="宋体" w:hAnsi="Book Antiqua" w:cs="宋体"/>
          <w:bCs/>
          <w:sz w:val="24"/>
          <w:szCs w:val="24"/>
          <w:lang w:val="en-US" w:eastAsia="zh-CN"/>
        </w:rPr>
        <w:t>Suppl</w:t>
      </w:r>
      <w:proofErr w:type="spellEnd"/>
      <w:r w:rsidRPr="00C13211">
        <w:rPr>
          <w:rFonts w:ascii="Book Antiqua" w:eastAsia="宋体" w:hAnsi="Book Antiqua" w:cs="宋体"/>
          <w:bCs/>
          <w:sz w:val="24"/>
          <w:szCs w:val="24"/>
          <w:lang w:val="en-US" w:eastAsia="zh-CN"/>
        </w:rPr>
        <w:t xml:space="preserve"> 1</w:t>
      </w:r>
      <w:r w:rsidRPr="00C13211">
        <w:rPr>
          <w:rFonts w:ascii="Book Antiqua" w:eastAsia="宋体" w:hAnsi="Book Antiqua" w:cs="宋体"/>
          <w:sz w:val="24"/>
          <w:szCs w:val="24"/>
          <w:lang w:val="en-US" w:eastAsia="zh-CN"/>
        </w:rPr>
        <w:t>: II116-II121 [PMID: 12970219 DOI: 10.1161/01.cir.0000087940.17524.8a]</w:t>
      </w:r>
    </w:p>
    <w:p w:rsidR="00605C7B" w:rsidRPr="00C13211" w:rsidRDefault="00605C7B" w:rsidP="00C13211">
      <w:pPr>
        <w:spacing w:after="0" w:line="360" w:lineRule="auto"/>
        <w:jc w:val="both"/>
        <w:rPr>
          <w:rFonts w:ascii="Book Antiqua" w:eastAsia="宋体" w:hAnsi="Book Antiqua" w:cs="宋体"/>
          <w:sz w:val="24"/>
          <w:szCs w:val="24"/>
          <w:lang w:eastAsia="zh-CN"/>
        </w:rPr>
      </w:pPr>
      <w:r w:rsidRPr="00C13211">
        <w:rPr>
          <w:rFonts w:ascii="Book Antiqua" w:eastAsia="宋体" w:hAnsi="Book Antiqua" w:cs="宋体"/>
          <w:sz w:val="24"/>
          <w:szCs w:val="24"/>
          <w:lang w:val="en-US" w:eastAsia="zh-CN"/>
        </w:rPr>
        <w:t>3 </w:t>
      </w:r>
      <w:proofErr w:type="spellStart"/>
      <w:r w:rsidRPr="00C13211">
        <w:rPr>
          <w:rFonts w:ascii="Book Antiqua" w:eastAsia="宋体" w:hAnsi="Book Antiqua" w:cs="宋体"/>
          <w:b/>
          <w:bCs/>
          <w:sz w:val="24"/>
          <w:szCs w:val="24"/>
          <w:lang w:val="en-US" w:eastAsia="zh-CN"/>
        </w:rPr>
        <w:t>Zoghbi</w:t>
      </w:r>
      <w:proofErr w:type="spellEnd"/>
      <w:r w:rsidRPr="00C13211">
        <w:rPr>
          <w:rFonts w:ascii="Book Antiqua" w:eastAsia="宋体" w:hAnsi="Book Antiqua" w:cs="宋体"/>
          <w:b/>
          <w:bCs/>
          <w:sz w:val="24"/>
          <w:szCs w:val="24"/>
          <w:lang w:val="en-US" w:eastAsia="zh-CN"/>
        </w:rPr>
        <w:t xml:space="preserve"> WA</w:t>
      </w:r>
      <w:r w:rsidRPr="00C13211">
        <w:rPr>
          <w:rFonts w:ascii="Book Antiqua" w:eastAsia="宋体" w:hAnsi="Book Antiqua" w:cs="宋体"/>
          <w:sz w:val="24"/>
          <w:szCs w:val="24"/>
          <w:lang w:val="en-US" w:eastAsia="zh-CN"/>
        </w:rPr>
        <w:t>, Enriquez-</w:t>
      </w:r>
      <w:proofErr w:type="spellStart"/>
      <w:r w:rsidRPr="00C13211">
        <w:rPr>
          <w:rFonts w:ascii="Book Antiqua" w:eastAsia="宋体" w:hAnsi="Book Antiqua" w:cs="宋体"/>
          <w:sz w:val="24"/>
          <w:szCs w:val="24"/>
          <w:lang w:val="en-US" w:eastAsia="zh-CN"/>
        </w:rPr>
        <w:t>Sarano</w:t>
      </w:r>
      <w:proofErr w:type="spellEnd"/>
      <w:r w:rsidRPr="00C13211">
        <w:rPr>
          <w:rFonts w:ascii="Book Antiqua" w:eastAsia="宋体" w:hAnsi="Book Antiqua" w:cs="宋体"/>
          <w:sz w:val="24"/>
          <w:szCs w:val="24"/>
          <w:lang w:val="en-US" w:eastAsia="zh-CN"/>
        </w:rPr>
        <w:t xml:space="preserve"> M, Foster E, </w:t>
      </w:r>
      <w:proofErr w:type="spellStart"/>
      <w:r w:rsidRPr="00C13211">
        <w:rPr>
          <w:rFonts w:ascii="Book Antiqua" w:eastAsia="宋体" w:hAnsi="Book Antiqua" w:cs="宋体"/>
          <w:sz w:val="24"/>
          <w:szCs w:val="24"/>
          <w:lang w:val="en-US" w:eastAsia="zh-CN"/>
        </w:rPr>
        <w:t>Grayburn</w:t>
      </w:r>
      <w:proofErr w:type="spellEnd"/>
      <w:r w:rsidRPr="00C13211">
        <w:rPr>
          <w:rFonts w:ascii="Book Antiqua" w:eastAsia="宋体" w:hAnsi="Book Antiqua" w:cs="宋体"/>
          <w:sz w:val="24"/>
          <w:szCs w:val="24"/>
          <w:lang w:val="en-US" w:eastAsia="zh-CN"/>
        </w:rPr>
        <w:t xml:space="preserve"> PA, Kraft CD, Levine RA, </w:t>
      </w:r>
      <w:proofErr w:type="spellStart"/>
      <w:r w:rsidRPr="00C13211">
        <w:rPr>
          <w:rFonts w:ascii="Book Antiqua" w:eastAsia="宋体" w:hAnsi="Book Antiqua" w:cs="宋体"/>
          <w:sz w:val="24"/>
          <w:szCs w:val="24"/>
          <w:lang w:val="en-US" w:eastAsia="zh-CN"/>
        </w:rPr>
        <w:t>Nihoyannopoulos</w:t>
      </w:r>
      <w:proofErr w:type="spellEnd"/>
      <w:r w:rsidRPr="00C13211">
        <w:rPr>
          <w:rFonts w:ascii="Book Antiqua" w:eastAsia="宋体" w:hAnsi="Book Antiqua" w:cs="宋体"/>
          <w:sz w:val="24"/>
          <w:szCs w:val="24"/>
          <w:lang w:val="en-US" w:eastAsia="zh-CN"/>
        </w:rPr>
        <w:t xml:space="preserve"> P, Otto CM, Quinones MA, </w:t>
      </w:r>
      <w:proofErr w:type="spellStart"/>
      <w:r w:rsidRPr="00C13211">
        <w:rPr>
          <w:rFonts w:ascii="Book Antiqua" w:eastAsia="宋体" w:hAnsi="Book Antiqua" w:cs="宋体"/>
          <w:sz w:val="24"/>
          <w:szCs w:val="24"/>
          <w:lang w:val="en-US" w:eastAsia="zh-CN"/>
        </w:rPr>
        <w:t>Rakowski</w:t>
      </w:r>
      <w:proofErr w:type="spellEnd"/>
      <w:r w:rsidRPr="00C13211">
        <w:rPr>
          <w:rFonts w:ascii="Book Antiqua" w:eastAsia="宋体" w:hAnsi="Book Antiqua" w:cs="宋体"/>
          <w:sz w:val="24"/>
          <w:szCs w:val="24"/>
          <w:lang w:val="en-US" w:eastAsia="zh-CN"/>
        </w:rPr>
        <w:t xml:space="preserve"> H, Stewart WJ, Waggoner A, </w:t>
      </w:r>
      <w:proofErr w:type="spellStart"/>
      <w:r w:rsidRPr="00C13211">
        <w:rPr>
          <w:rFonts w:ascii="Book Antiqua" w:eastAsia="宋体" w:hAnsi="Book Antiqua" w:cs="宋体"/>
          <w:sz w:val="24"/>
          <w:szCs w:val="24"/>
          <w:lang w:val="en-US" w:eastAsia="zh-CN"/>
        </w:rPr>
        <w:t>Weissman</w:t>
      </w:r>
      <w:proofErr w:type="spellEnd"/>
      <w:r w:rsidRPr="00C13211">
        <w:rPr>
          <w:rFonts w:ascii="Book Antiqua" w:eastAsia="宋体" w:hAnsi="Book Antiqua" w:cs="宋体"/>
          <w:sz w:val="24"/>
          <w:szCs w:val="24"/>
          <w:lang w:val="en-US" w:eastAsia="zh-CN"/>
        </w:rPr>
        <w:t xml:space="preserve"> NJ. </w:t>
      </w:r>
      <w:proofErr w:type="gramStart"/>
      <w:r w:rsidRPr="00C13211">
        <w:rPr>
          <w:rFonts w:ascii="Book Antiqua" w:eastAsia="宋体" w:hAnsi="Book Antiqua" w:cs="宋体"/>
          <w:sz w:val="24"/>
          <w:szCs w:val="24"/>
          <w:lang w:val="en-US" w:eastAsia="zh-CN"/>
        </w:rPr>
        <w:t xml:space="preserve">Recommendations for evaluation of the severity of native </w:t>
      </w:r>
      <w:proofErr w:type="spellStart"/>
      <w:r w:rsidRPr="00C13211">
        <w:rPr>
          <w:rFonts w:ascii="Book Antiqua" w:eastAsia="宋体" w:hAnsi="Book Antiqua" w:cs="宋体"/>
          <w:sz w:val="24"/>
          <w:szCs w:val="24"/>
          <w:lang w:val="en-US" w:eastAsia="zh-CN"/>
        </w:rPr>
        <w:t>valvular</w:t>
      </w:r>
      <w:proofErr w:type="spellEnd"/>
      <w:r w:rsidRPr="00C13211">
        <w:rPr>
          <w:rFonts w:ascii="Book Antiqua" w:eastAsia="宋体" w:hAnsi="Book Antiqua" w:cs="宋体"/>
          <w:sz w:val="24"/>
          <w:szCs w:val="24"/>
          <w:lang w:val="en-US" w:eastAsia="zh-CN"/>
        </w:rPr>
        <w:t xml:space="preserve"> regurgitation with two-dimensional and Doppler echocardiography.</w:t>
      </w:r>
      <w:proofErr w:type="gramEnd"/>
      <w:r w:rsidRPr="00C13211">
        <w:rPr>
          <w:rFonts w:ascii="Book Antiqua" w:eastAsia="宋体" w:hAnsi="Book Antiqua" w:cs="宋体"/>
          <w:sz w:val="24"/>
          <w:szCs w:val="24"/>
          <w:lang w:val="en-US" w:eastAsia="zh-CN"/>
        </w:rPr>
        <w:t> </w:t>
      </w:r>
      <w:r w:rsidRPr="00C13211">
        <w:rPr>
          <w:rFonts w:ascii="Book Antiqua" w:eastAsia="宋体" w:hAnsi="Book Antiqua" w:cs="宋体"/>
          <w:i/>
          <w:iCs/>
          <w:sz w:val="24"/>
          <w:szCs w:val="24"/>
          <w:lang w:eastAsia="zh-CN"/>
        </w:rPr>
        <w:t>J Am Soc Echocardiogr</w:t>
      </w:r>
      <w:r w:rsidRPr="00C13211">
        <w:rPr>
          <w:rFonts w:ascii="Book Antiqua" w:eastAsia="宋体" w:hAnsi="Book Antiqua" w:cs="宋体"/>
          <w:sz w:val="24"/>
          <w:szCs w:val="24"/>
          <w:lang w:eastAsia="zh-CN"/>
        </w:rPr>
        <w:t> 2003; </w:t>
      </w:r>
      <w:r w:rsidRPr="00C13211">
        <w:rPr>
          <w:rFonts w:ascii="Book Antiqua" w:eastAsia="宋体" w:hAnsi="Book Antiqua" w:cs="宋体"/>
          <w:b/>
          <w:bCs/>
          <w:sz w:val="24"/>
          <w:szCs w:val="24"/>
          <w:lang w:eastAsia="zh-CN"/>
        </w:rPr>
        <w:t>16</w:t>
      </w:r>
      <w:r w:rsidRPr="00C13211">
        <w:rPr>
          <w:rFonts w:ascii="Book Antiqua" w:eastAsia="宋体" w:hAnsi="Book Antiqua" w:cs="宋体"/>
          <w:sz w:val="24"/>
          <w:szCs w:val="24"/>
          <w:lang w:eastAsia="zh-CN"/>
        </w:rPr>
        <w:t>: 777-802 [PMID: 12835667 DOI: 10.1016/S0894-7317(03)00335-3]</w:t>
      </w:r>
    </w:p>
    <w:p w:rsidR="00605C7B" w:rsidRPr="00C13211" w:rsidRDefault="00605C7B" w:rsidP="00C13211">
      <w:pPr>
        <w:spacing w:after="0" w:line="360" w:lineRule="auto"/>
        <w:jc w:val="both"/>
        <w:rPr>
          <w:rFonts w:ascii="Book Antiqua" w:eastAsia="宋体" w:hAnsi="Book Antiqua" w:cs="宋体"/>
          <w:sz w:val="24"/>
          <w:szCs w:val="24"/>
          <w:lang w:val="en-US" w:eastAsia="zh-CN"/>
        </w:rPr>
      </w:pPr>
      <w:r w:rsidRPr="00C13211">
        <w:rPr>
          <w:rFonts w:ascii="Book Antiqua" w:eastAsia="宋体" w:hAnsi="Book Antiqua" w:cs="宋体"/>
          <w:sz w:val="24"/>
          <w:szCs w:val="24"/>
          <w:lang w:eastAsia="zh-CN"/>
        </w:rPr>
        <w:t>4 </w:t>
      </w:r>
      <w:r w:rsidRPr="00C13211">
        <w:rPr>
          <w:rFonts w:ascii="Book Antiqua" w:eastAsia="宋体" w:hAnsi="Book Antiqua" w:cs="宋体"/>
          <w:b/>
          <w:bCs/>
          <w:sz w:val="24"/>
          <w:szCs w:val="24"/>
          <w:lang w:eastAsia="zh-CN"/>
        </w:rPr>
        <w:t>Lancellotti P</w:t>
      </w:r>
      <w:r w:rsidRPr="00C13211">
        <w:rPr>
          <w:rFonts w:ascii="Book Antiqua" w:eastAsia="宋体" w:hAnsi="Book Antiqua" w:cs="宋体"/>
          <w:sz w:val="24"/>
          <w:szCs w:val="24"/>
          <w:lang w:eastAsia="zh-CN"/>
        </w:rPr>
        <w:t xml:space="preserve">, Moura L, Pierard LA, Agricola E, Popescu BA, Tribouilloy C, Hagendorff A, Monin JL, Badano L, Zamorano </w:t>
      </w:r>
      <w:proofErr w:type="gramStart"/>
      <w:r w:rsidRPr="00C13211">
        <w:rPr>
          <w:rFonts w:ascii="Book Antiqua" w:eastAsia="宋体" w:hAnsi="Book Antiqua" w:cs="宋体"/>
          <w:sz w:val="24"/>
          <w:szCs w:val="24"/>
          <w:lang w:eastAsia="zh-CN"/>
        </w:rPr>
        <w:t>JL.</w:t>
      </w:r>
      <w:proofErr w:type="gramEnd"/>
      <w:r w:rsidRPr="00C13211">
        <w:rPr>
          <w:rFonts w:ascii="Book Antiqua" w:eastAsia="宋体" w:hAnsi="Book Antiqua" w:cs="宋体"/>
          <w:sz w:val="24"/>
          <w:szCs w:val="24"/>
          <w:lang w:eastAsia="zh-CN"/>
        </w:rPr>
        <w:t xml:space="preserve"> </w:t>
      </w:r>
      <w:r w:rsidRPr="00C13211">
        <w:rPr>
          <w:rFonts w:ascii="Book Antiqua" w:eastAsia="宋体" w:hAnsi="Book Antiqua" w:cs="宋体"/>
          <w:sz w:val="24"/>
          <w:szCs w:val="24"/>
          <w:lang w:val="en-US" w:eastAsia="zh-CN"/>
        </w:rPr>
        <w:t xml:space="preserve">European Association of Echocardiography recommendations for the assessment of </w:t>
      </w:r>
      <w:proofErr w:type="spellStart"/>
      <w:r w:rsidRPr="00C13211">
        <w:rPr>
          <w:rFonts w:ascii="Book Antiqua" w:eastAsia="宋体" w:hAnsi="Book Antiqua" w:cs="宋体"/>
          <w:sz w:val="24"/>
          <w:szCs w:val="24"/>
          <w:lang w:val="en-US" w:eastAsia="zh-CN"/>
        </w:rPr>
        <w:t>valvular</w:t>
      </w:r>
      <w:proofErr w:type="spellEnd"/>
      <w:r w:rsidRPr="00C13211">
        <w:rPr>
          <w:rFonts w:ascii="Book Antiqua" w:eastAsia="宋体" w:hAnsi="Book Antiqua" w:cs="宋体"/>
          <w:sz w:val="24"/>
          <w:szCs w:val="24"/>
          <w:lang w:val="en-US" w:eastAsia="zh-CN"/>
        </w:rPr>
        <w:t xml:space="preserve"> regurgitation. Part 2: mitral and tricuspid regurgitation (native valve disease). </w:t>
      </w:r>
      <w:proofErr w:type="spellStart"/>
      <w:r w:rsidRPr="00C13211">
        <w:rPr>
          <w:rFonts w:ascii="Book Antiqua" w:eastAsia="宋体" w:hAnsi="Book Antiqua" w:cs="宋体"/>
          <w:i/>
          <w:iCs/>
          <w:sz w:val="24"/>
          <w:szCs w:val="24"/>
          <w:lang w:val="en-US" w:eastAsia="zh-CN"/>
        </w:rPr>
        <w:t>Eur</w:t>
      </w:r>
      <w:proofErr w:type="spellEnd"/>
      <w:r w:rsidRPr="00C13211">
        <w:rPr>
          <w:rFonts w:ascii="Book Antiqua" w:eastAsia="宋体" w:hAnsi="Book Antiqua" w:cs="宋体"/>
          <w:i/>
          <w:iCs/>
          <w:sz w:val="24"/>
          <w:szCs w:val="24"/>
          <w:lang w:val="en-US" w:eastAsia="zh-CN"/>
        </w:rPr>
        <w:t xml:space="preserve"> J </w:t>
      </w:r>
      <w:proofErr w:type="spellStart"/>
      <w:r w:rsidRPr="00C13211">
        <w:rPr>
          <w:rFonts w:ascii="Book Antiqua" w:eastAsia="宋体" w:hAnsi="Book Antiqua" w:cs="宋体"/>
          <w:i/>
          <w:iCs/>
          <w:sz w:val="24"/>
          <w:szCs w:val="24"/>
          <w:lang w:val="en-US" w:eastAsia="zh-CN"/>
        </w:rPr>
        <w:t>Echocardiogr</w:t>
      </w:r>
      <w:proofErr w:type="spellEnd"/>
      <w:r w:rsidRPr="00C13211">
        <w:rPr>
          <w:rFonts w:ascii="Book Antiqua" w:eastAsia="宋体" w:hAnsi="Book Antiqua" w:cs="宋体"/>
          <w:sz w:val="24"/>
          <w:szCs w:val="24"/>
          <w:lang w:val="en-US" w:eastAsia="zh-CN"/>
        </w:rPr>
        <w:t> 2010; </w:t>
      </w:r>
      <w:r w:rsidRPr="00C13211">
        <w:rPr>
          <w:rFonts w:ascii="Book Antiqua" w:eastAsia="宋体" w:hAnsi="Book Antiqua" w:cs="宋体"/>
          <w:b/>
          <w:bCs/>
          <w:sz w:val="24"/>
          <w:szCs w:val="24"/>
          <w:lang w:val="en-US" w:eastAsia="zh-CN"/>
        </w:rPr>
        <w:t>11</w:t>
      </w:r>
      <w:r w:rsidRPr="00C13211">
        <w:rPr>
          <w:rFonts w:ascii="Book Antiqua" w:eastAsia="宋体" w:hAnsi="Book Antiqua" w:cs="宋体"/>
          <w:sz w:val="24"/>
          <w:szCs w:val="24"/>
          <w:lang w:val="en-US" w:eastAsia="zh-CN"/>
        </w:rPr>
        <w:t>: 307-332 [PMID: 20435783 DOI: 10.1093/</w:t>
      </w:r>
      <w:proofErr w:type="spellStart"/>
      <w:r w:rsidRPr="00C13211">
        <w:rPr>
          <w:rFonts w:ascii="Book Antiqua" w:eastAsia="宋体" w:hAnsi="Book Antiqua" w:cs="宋体"/>
          <w:sz w:val="24"/>
          <w:szCs w:val="24"/>
          <w:lang w:val="en-US" w:eastAsia="zh-CN"/>
        </w:rPr>
        <w:t>ejechocard</w:t>
      </w:r>
      <w:proofErr w:type="spellEnd"/>
      <w:r w:rsidRPr="00C13211">
        <w:rPr>
          <w:rFonts w:ascii="Book Antiqua" w:eastAsia="宋体" w:hAnsi="Book Antiqua" w:cs="宋体"/>
          <w:sz w:val="24"/>
          <w:szCs w:val="24"/>
          <w:lang w:val="en-US" w:eastAsia="zh-CN"/>
        </w:rPr>
        <w:t>/</w:t>
      </w:r>
      <w:proofErr w:type="spellStart"/>
      <w:r w:rsidRPr="00C13211">
        <w:rPr>
          <w:rFonts w:ascii="Book Antiqua" w:eastAsia="宋体" w:hAnsi="Book Antiqua" w:cs="宋体"/>
          <w:sz w:val="24"/>
          <w:szCs w:val="24"/>
          <w:lang w:val="en-US" w:eastAsia="zh-CN"/>
        </w:rPr>
        <w:t>jeq031</w:t>
      </w:r>
      <w:proofErr w:type="spellEnd"/>
      <w:r w:rsidRPr="00C13211">
        <w:rPr>
          <w:rFonts w:ascii="Book Antiqua" w:eastAsia="宋体" w:hAnsi="Book Antiqua" w:cs="宋体"/>
          <w:sz w:val="24"/>
          <w:szCs w:val="24"/>
          <w:lang w:val="en-US" w:eastAsia="zh-CN"/>
        </w:rPr>
        <w:t>]</w:t>
      </w:r>
    </w:p>
    <w:p w:rsidR="00605C7B" w:rsidRPr="00C13211" w:rsidRDefault="00605C7B" w:rsidP="00C13211">
      <w:pPr>
        <w:spacing w:after="0" w:line="360" w:lineRule="auto"/>
        <w:jc w:val="both"/>
        <w:rPr>
          <w:rFonts w:ascii="Book Antiqua" w:eastAsia="宋体" w:hAnsi="Book Antiqua" w:cs="宋体"/>
          <w:sz w:val="24"/>
          <w:szCs w:val="24"/>
          <w:lang w:val="en-US" w:eastAsia="zh-CN"/>
        </w:rPr>
      </w:pPr>
      <w:r w:rsidRPr="00C13211">
        <w:rPr>
          <w:rFonts w:ascii="Book Antiqua" w:eastAsia="宋体" w:hAnsi="Book Antiqua" w:cs="宋体"/>
          <w:sz w:val="24"/>
          <w:szCs w:val="24"/>
          <w:lang w:eastAsia="zh-CN"/>
        </w:rPr>
        <w:t>5 </w:t>
      </w:r>
      <w:r w:rsidRPr="00C13211">
        <w:rPr>
          <w:rFonts w:ascii="Book Antiqua" w:eastAsia="宋体" w:hAnsi="Book Antiqua" w:cs="宋体"/>
          <w:b/>
          <w:bCs/>
          <w:sz w:val="24"/>
          <w:szCs w:val="24"/>
          <w:lang w:eastAsia="zh-CN"/>
        </w:rPr>
        <w:t>Picano E</w:t>
      </w:r>
      <w:r w:rsidRPr="00C13211">
        <w:rPr>
          <w:rFonts w:ascii="Book Antiqua" w:eastAsia="宋体" w:hAnsi="Book Antiqua" w:cs="宋体"/>
          <w:sz w:val="24"/>
          <w:szCs w:val="24"/>
          <w:lang w:eastAsia="zh-CN"/>
        </w:rPr>
        <w:t xml:space="preserve">, Pibarot P, Lancellotti P, Monin JL, Bonow RO. </w:t>
      </w:r>
      <w:proofErr w:type="gramStart"/>
      <w:r w:rsidRPr="00C13211">
        <w:rPr>
          <w:rFonts w:ascii="Book Antiqua" w:eastAsia="宋体" w:hAnsi="Book Antiqua" w:cs="宋体"/>
          <w:sz w:val="24"/>
          <w:szCs w:val="24"/>
          <w:lang w:val="en-US" w:eastAsia="zh-CN"/>
        </w:rPr>
        <w:t xml:space="preserve">The emerging role of exercise testing and stress echocardiography in </w:t>
      </w:r>
      <w:proofErr w:type="spellStart"/>
      <w:r w:rsidRPr="00C13211">
        <w:rPr>
          <w:rFonts w:ascii="Book Antiqua" w:eastAsia="宋体" w:hAnsi="Book Antiqua" w:cs="宋体"/>
          <w:sz w:val="24"/>
          <w:szCs w:val="24"/>
          <w:lang w:val="en-US" w:eastAsia="zh-CN"/>
        </w:rPr>
        <w:t>valvular</w:t>
      </w:r>
      <w:proofErr w:type="spellEnd"/>
      <w:r w:rsidRPr="00C13211">
        <w:rPr>
          <w:rFonts w:ascii="Book Antiqua" w:eastAsia="宋体" w:hAnsi="Book Antiqua" w:cs="宋体"/>
          <w:sz w:val="24"/>
          <w:szCs w:val="24"/>
          <w:lang w:val="en-US" w:eastAsia="zh-CN"/>
        </w:rPr>
        <w:t xml:space="preserve"> heart disease.</w:t>
      </w:r>
      <w:proofErr w:type="gramEnd"/>
      <w:r w:rsidRPr="00C13211">
        <w:rPr>
          <w:rFonts w:ascii="Book Antiqua" w:eastAsia="宋体" w:hAnsi="Book Antiqua" w:cs="宋体"/>
          <w:sz w:val="24"/>
          <w:szCs w:val="24"/>
          <w:lang w:val="en-US" w:eastAsia="zh-CN"/>
        </w:rPr>
        <w:t> </w:t>
      </w:r>
      <w:r w:rsidRPr="00C13211">
        <w:rPr>
          <w:rFonts w:ascii="Book Antiqua" w:eastAsia="宋体" w:hAnsi="Book Antiqua" w:cs="宋体"/>
          <w:i/>
          <w:iCs/>
          <w:sz w:val="24"/>
          <w:szCs w:val="24"/>
          <w:lang w:val="en-US" w:eastAsia="zh-CN"/>
        </w:rPr>
        <w:t xml:space="preserve">J Am </w:t>
      </w:r>
      <w:proofErr w:type="spellStart"/>
      <w:r w:rsidRPr="00C13211">
        <w:rPr>
          <w:rFonts w:ascii="Book Antiqua" w:eastAsia="宋体" w:hAnsi="Book Antiqua" w:cs="宋体"/>
          <w:i/>
          <w:iCs/>
          <w:sz w:val="24"/>
          <w:szCs w:val="24"/>
          <w:lang w:val="en-US" w:eastAsia="zh-CN"/>
        </w:rPr>
        <w:t>Coll</w:t>
      </w:r>
      <w:proofErr w:type="spellEnd"/>
      <w:r w:rsidRPr="00C13211">
        <w:rPr>
          <w:rFonts w:ascii="Book Antiqua" w:eastAsia="宋体" w:hAnsi="Book Antiqua" w:cs="宋体"/>
          <w:i/>
          <w:iCs/>
          <w:sz w:val="24"/>
          <w:szCs w:val="24"/>
          <w:lang w:val="en-US" w:eastAsia="zh-CN"/>
        </w:rPr>
        <w:t xml:space="preserve"> </w:t>
      </w:r>
      <w:proofErr w:type="spellStart"/>
      <w:r w:rsidRPr="00C13211">
        <w:rPr>
          <w:rFonts w:ascii="Book Antiqua" w:eastAsia="宋体" w:hAnsi="Book Antiqua" w:cs="宋体"/>
          <w:i/>
          <w:iCs/>
          <w:sz w:val="24"/>
          <w:szCs w:val="24"/>
          <w:lang w:val="en-US" w:eastAsia="zh-CN"/>
        </w:rPr>
        <w:t>Cardiol</w:t>
      </w:r>
      <w:proofErr w:type="spellEnd"/>
      <w:r w:rsidRPr="00C13211">
        <w:rPr>
          <w:rFonts w:ascii="Book Antiqua" w:eastAsia="宋体" w:hAnsi="Book Antiqua" w:cs="宋体"/>
          <w:sz w:val="24"/>
          <w:szCs w:val="24"/>
          <w:lang w:val="en-US" w:eastAsia="zh-CN"/>
        </w:rPr>
        <w:t> 2009; </w:t>
      </w:r>
      <w:r w:rsidRPr="00C13211">
        <w:rPr>
          <w:rFonts w:ascii="Book Antiqua" w:eastAsia="宋体" w:hAnsi="Book Antiqua" w:cs="宋体"/>
          <w:b/>
          <w:bCs/>
          <w:sz w:val="24"/>
          <w:szCs w:val="24"/>
          <w:lang w:val="en-US" w:eastAsia="zh-CN"/>
        </w:rPr>
        <w:t>54</w:t>
      </w:r>
      <w:r w:rsidRPr="00C13211">
        <w:rPr>
          <w:rFonts w:ascii="Book Antiqua" w:eastAsia="宋体" w:hAnsi="Book Antiqua" w:cs="宋体"/>
          <w:sz w:val="24"/>
          <w:szCs w:val="24"/>
          <w:lang w:val="en-US" w:eastAsia="zh-CN"/>
        </w:rPr>
        <w:t>: 2251-2260 [PMID: 19958961 DOI: 10.1016/j.jacc.2009.07.046]</w:t>
      </w:r>
    </w:p>
    <w:p w:rsidR="00605C7B" w:rsidRPr="00C13211" w:rsidRDefault="00605C7B" w:rsidP="00C13211">
      <w:pPr>
        <w:spacing w:after="0" w:line="360" w:lineRule="auto"/>
        <w:jc w:val="both"/>
        <w:rPr>
          <w:rFonts w:ascii="Book Antiqua" w:eastAsia="宋体" w:hAnsi="Book Antiqua" w:cs="宋体"/>
          <w:sz w:val="24"/>
          <w:szCs w:val="24"/>
          <w:lang w:val="en-US" w:eastAsia="zh-CN"/>
        </w:rPr>
      </w:pPr>
      <w:r w:rsidRPr="00C13211">
        <w:rPr>
          <w:rFonts w:ascii="Book Antiqua" w:eastAsia="宋体" w:hAnsi="Book Antiqua" w:cs="宋体"/>
          <w:sz w:val="24"/>
          <w:szCs w:val="24"/>
          <w:lang w:val="en-US" w:eastAsia="zh-CN"/>
        </w:rPr>
        <w:t>6 </w:t>
      </w:r>
      <w:r w:rsidRPr="00C13211">
        <w:rPr>
          <w:rFonts w:ascii="Book Antiqua" w:eastAsia="宋体" w:hAnsi="Book Antiqua" w:cs="宋体"/>
          <w:b/>
          <w:bCs/>
          <w:sz w:val="24"/>
          <w:szCs w:val="24"/>
          <w:lang w:val="en-US" w:eastAsia="zh-CN"/>
        </w:rPr>
        <w:t>Christenson JT</w:t>
      </w:r>
      <w:r w:rsidRPr="00C13211">
        <w:rPr>
          <w:rFonts w:ascii="Book Antiqua" w:eastAsia="宋体" w:hAnsi="Book Antiqua" w:cs="宋体"/>
          <w:sz w:val="24"/>
          <w:szCs w:val="24"/>
          <w:lang w:val="en-US" w:eastAsia="zh-CN"/>
        </w:rPr>
        <w:t xml:space="preserve">, </w:t>
      </w:r>
      <w:proofErr w:type="spellStart"/>
      <w:r w:rsidRPr="00C13211">
        <w:rPr>
          <w:rFonts w:ascii="Book Antiqua" w:eastAsia="宋体" w:hAnsi="Book Antiqua" w:cs="宋体"/>
          <w:sz w:val="24"/>
          <w:szCs w:val="24"/>
          <w:lang w:val="en-US" w:eastAsia="zh-CN"/>
        </w:rPr>
        <w:t>Simonet</w:t>
      </w:r>
      <w:proofErr w:type="spellEnd"/>
      <w:r w:rsidRPr="00C13211">
        <w:rPr>
          <w:rFonts w:ascii="Book Antiqua" w:eastAsia="宋体" w:hAnsi="Book Antiqua" w:cs="宋体"/>
          <w:sz w:val="24"/>
          <w:szCs w:val="24"/>
          <w:lang w:val="en-US" w:eastAsia="zh-CN"/>
        </w:rPr>
        <w:t xml:space="preserve"> F, Bloch A, Maurice J, </w:t>
      </w:r>
      <w:proofErr w:type="spellStart"/>
      <w:r w:rsidRPr="00C13211">
        <w:rPr>
          <w:rFonts w:ascii="Book Antiqua" w:eastAsia="宋体" w:hAnsi="Book Antiqua" w:cs="宋体"/>
          <w:sz w:val="24"/>
          <w:szCs w:val="24"/>
          <w:lang w:val="en-US" w:eastAsia="zh-CN"/>
        </w:rPr>
        <w:t>Velebit</w:t>
      </w:r>
      <w:proofErr w:type="spellEnd"/>
      <w:r w:rsidRPr="00C13211">
        <w:rPr>
          <w:rFonts w:ascii="Book Antiqua" w:eastAsia="宋体" w:hAnsi="Book Antiqua" w:cs="宋体"/>
          <w:sz w:val="24"/>
          <w:szCs w:val="24"/>
          <w:lang w:val="en-US" w:eastAsia="zh-CN"/>
        </w:rPr>
        <w:t xml:space="preserve"> V, </w:t>
      </w:r>
      <w:proofErr w:type="spellStart"/>
      <w:r w:rsidRPr="00C13211">
        <w:rPr>
          <w:rFonts w:ascii="Book Antiqua" w:eastAsia="宋体" w:hAnsi="Book Antiqua" w:cs="宋体"/>
          <w:sz w:val="24"/>
          <w:szCs w:val="24"/>
          <w:lang w:val="en-US" w:eastAsia="zh-CN"/>
        </w:rPr>
        <w:t>Schmuziger</w:t>
      </w:r>
      <w:proofErr w:type="spellEnd"/>
      <w:r w:rsidRPr="00C13211">
        <w:rPr>
          <w:rFonts w:ascii="Book Antiqua" w:eastAsia="宋体" w:hAnsi="Book Antiqua" w:cs="宋体"/>
          <w:sz w:val="24"/>
          <w:szCs w:val="24"/>
          <w:lang w:val="en-US" w:eastAsia="zh-CN"/>
        </w:rPr>
        <w:t xml:space="preserve"> M. Should a mild to moderate ischemic mitral valve regurgitation in patients with poor left ventricular function be repaired or not? </w:t>
      </w:r>
      <w:r w:rsidRPr="00C13211">
        <w:rPr>
          <w:rFonts w:ascii="Book Antiqua" w:eastAsia="宋体" w:hAnsi="Book Antiqua" w:cs="宋体"/>
          <w:i/>
          <w:iCs/>
          <w:sz w:val="24"/>
          <w:szCs w:val="24"/>
          <w:lang w:val="en-US" w:eastAsia="zh-CN"/>
        </w:rPr>
        <w:t>J Heart Valve Dis</w:t>
      </w:r>
      <w:r w:rsidRPr="00C13211">
        <w:rPr>
          <w:rFonts w:ascii="Book Antiqua" w:eastAsia="宋体" w:hAnsi="Book Antiqua" w:cs="宋体"/>
          <w:sz w:val="24"/>
          <w:szCs w:val="24"/>
          <w:lang w:val="en-US" w:eastAsia="zh-CN"/>
        </w:rPr>
        <w:t> 1995; </w:t>
      </w:r>
      <w:r w:rsidRPr="00C13211">
        <w:rPr>
          <w:rFonts w:ascii="Book Antiqua" w:eastAsia="宋体" w:hAnsi="Book Antiqua" w:cs="宋体"/>
          <w:b/>
          <w:bCs/>
          <w:sz w:val="24"/>
          <w:szCs w:val="24"/>
          <w:lang w:val="en-US" w:eastAsia="zh-CN"/>
        </w:rPr>
        <w:t>4</w:t>
      </w:r>
      <w:r w:rsidRPr="00C13211">
        <w:rPr>
          <w:rFonts w:ascii="Book Antiqua" w:eastAsia="宋体" w:hAnsi="Book Antiqua" w:cs="宋体"/>
          <w:sz w:val="24"/>
          <w:szCs w:val="24"/>
          <w:lang w:val="en-US" w:eastAsia="zh-CN"/>
        </w:rPr>
        <w:t>: 484-488; discussion 484-488 [PMID: 8581190]</w:t>
      </w:r>
    </w:p>
    <w:p w:rsidR="00605C7B" w:rsidRPr="00C13211" w:rsidRDefault="00605C7B" w:rsidP="00C13211">
      <w:pPr>
        <w:spacing w:after="0" w:line="360" w:lineRule="auto"/>
        <w:jc w:val="both"/>
        <w:rPr>
          <w:rFonts w:ascii="Book Antiqua" w:eastAsia="宋体" w:hAnsi="Book Antiqua" w:cs="宋体"/>
          <w:sz w:val="24"/>
          <w:szCs w:val="24"/>
          <w:lang w:val="en-US" w:eastAsia="zh-CN"/>
        </w:rPr>
      </w:pPr>
      <w:proofErr w:type="gramStart"/>
      <w:r w:rsidRPr="00C13211">
        <w:rPr>
          <w:rFonts w:ascii="Book Antiqua" w:eastAsia="宋体" w:hAnsi="Book Antiqua" w:cs="宋体"/>
          <w:sz w:val="24"/>
          <w:szCs w:val="24"/>
          <w:lang w:val="en-US" w:eastAsia="zh-CN"/>
        </w:rPr>
        <w:lastRenderedPageBreak/>
        <w:t>7 </w:t>
      </w:r>
      <w:r w:rsidRPr="00C13211">
        <w:rPr>
          <w:rFonts w:ascii="Book Antiqua" w:eastAsia="宋体" w:hAnsi="Book Antiqua" w:cs="宋体"/>
          <w:b/>
          <w:bCs/>
          <w:sz w:val="24"/>
          <w:szCs w:val="24"/>
          <w:lang w:val="en-US" w:eastAsia="zh-CN"/>
        </w:rPr>
        <w:t>Duarte IG</w:t>
      </w:r>
      <w:r w:rsidRPr="00C13211">
        <w:rPr>
          <w:rFonts w:ascii="Book Antiqua" w:eastAsia="宋体" w:hAnsi="Book Antiqua" w:cs="宋体"/>
          <w:sz w:val="24"/>
          <w:szCs w:val="24"/>
          <w:lang w:val="en-US" w:eastAsia="zh-CN"/>
        </w:rPr>
        <w:t>, Shen Y, MacDonald MJ, Jones EL, Craver JM, Guyton RA.</w:t>
      </w:r>
      <w:proofErr w:type="gramEnd"/>
      <w:r w:rsidRPr="00C13211">
        <w:rPr>
          <w:rFonts w:ascii="Book Antiqua" w:eastAsia="宋体" w:hAnsi="Book Antiqua" w:cs="宋体"/>
          <w:sz w:val="24"/>
          <w:szCs w:val="24"/>
          <w:lang w:val="en-US" w:eastAsia="zh-CN"/>
        </w:rPr>
        <w:t xml:space="preserve"> Treatment of moderate mitral regurgitation and coronary disease by coronary bypass alone: late results. </w:t>
      </w:r>
      <w:r w:rsidRPr="00C13211">
        <w:rPr>
          <w:rFonts w:ascii="Book Antiqua" w:eastAsia="宋体" w:hAnsi="Book Antiqua" w:cs="宋体"/>
          <w:i/>
          <w:iCs/>
          <w:sz w:val="24"/>
          <w:szCs w:val="24"/>
          <w:lang w:val="en-US" w:eastAsia="zh-CN"/>
        </w:rPr>
        <w:t xml:space="preserve">Ann </w:t>
      </w:r>
      <w:proofErr w:type="spellStart"/>
      <w:r w:rsidRPr="00C13211">
        <w:rPr>
          <w:rFonts w:ascii="Book Antiqua" w:eastAsia="宋体" w:hAnsi="Book Antiqua" w:cs="宋体"/>
          <w:i/>
          <w:iCs/>
          <w:sz w:val="24"/>
          <w:szCs w:val="24"/>
          <w:lang w:val="en-US" w:eastAsia="zh-CN"/>
        </w:rPr>
        <w:t>Thorac</w:t>
      </w:r>
      <w:proofErr w:type="spellEnd"/>
      <w:r w:rsidRPr="00C13211">
        <w:rPr>
          <w:rFonts w:ascii="Book Antiqua" w:eastAsia="宋体" w:hAnsi="Book Antiqua" w:cs="宋体"/>
          <w:i/>
          <w:iCs/>
          <w:sz w:val="24"/>
          <w:szCs w:val="24"/>
          <w:lang w:val="en-US" w:eastAsia="zh-CN"/>
        </w:rPr>
        <w:t xml:space="preserve"> </w:t>
      </w:r>
      <w:proofErr w:type="spellStart"/>
      <w:r w:rsidRPr="00C13211">
        <w:rPr>
          <w:rFonts w:ascii="Book Antiqua" w:eastAsia="宋体" w:hAnsi="Book Antiqua" w:cs="宋体"/>
          <w:i/>
          <w:iCs/>
          <w:sz w:val="24"/>
          <w:szCs w:val="24"/>
          <w:lang w:val="en-US" w:eastAsia="zh-CN"/>
        </w:rPr>
        <w:t>Surg</w:t>
      </w:r>
      <w:proofErr w:type="spellEnd"/>
      <w:r w:rsidRPr="00C13211">
        <w:rPr>
          <w:rFonts w:ascii="Book Antiqua" w:eastAsia="宋体" w:hAnsi="Book Antiqua" w:cs="宋体"/>
          <w:sz w:val="24"/>
          <w:szCs w:val="24"/>
          <w:lang w:val="en-US" w:eastAsia="zh-CN"/>
        </w:rPr>
        <w:t> 1999; </w:t>
      </w:r>
      <w:r w:rsidRPr="00C13211">
        <w:rPr>
          <w:rFonts w:ascii="Book Antiqua" w:eastAsia="宋体" w:hAnsi="Book Antiqua" w:cs="宋体"/>
          <w:b/>
          <w:bCs/>
          <w:sz w:val="24"/>
          <w:szCs w:val="24"/>
          <w:lang w:val="en-US" w:eastAsia="zh-CN"/>
        </w:rPr>
        <w:t>68</w:t>
      </w:r>
      <w:r w:rsidRPr="00C13211">
        <w:rPr>
          <w:rFonts w:ascii="Book Antiqua" w:eastAsia="宋体" w:hAnsi="Book Antiqua" w:cs="宋体"/>
          <w:sz w:val="24"/>
          <w:szCs w:val="24"/>
          <w:lang w:val="en-US" w:eastAsia="zh-CN"/>
        </w:rPr>
        <w:t>: 426-430 [PMID: 10475407 DOI: 10.1016/S0003-4975(99)00516-0]</w:t>
      </w:r>
    </w:p>
    <w:p w:rsidR="00605C7B" w:rsidRPr="00C13211" w:rsidRDefault="00605C7B" w:rsidP="00C13211">
      <w:pPr>
        <w:spacing w:after="0" w:line="360" w:lineRule="auto"/>
        <w:jc w:val="both"/>
        <w:rPr>
          <w:rFonts w:ascii="Book Antiqua" w:eastAsia="宋体" w:hAnsi="Book Antiqua" w:cs="宋体"/>
          <w:sz w:val="24"/>
          <w:szCs w:val="24"/>
          <w:lang w:val="en-US" w:eastAsia="zh-CN"/>
        </w:rPr>
      </w:pPr>
      <w:r w:rsidRPr="00C13211">
        <w:rPr>
          <w:rFonts w:ascii="Book Antiqua" w:eastAsia="宋体" w:hAnsi="Book Antiqua" w:cs="宋体"/>
          <w:sz w:val="24"/>
          <w:szCs w:val="24"/>
          <w:lang w:val="en-US" w:eastAsia="zh-CN"/>
        </w:rPr>
        <w:t>8 </w:t>
      </w:r>
      <w:proofErr w:type="spellStart"/>
      <w:r w:rsidRPr="00C13211">
        <w:rPr>
          <w:rFonts w:ascii="Book Antiqua" w:eastAsia="宋体" w:hAnsi="Book Antiqua" w:cs="宋体"/>
          <w:b/>
          <w:bCs/>
          <w:sz w:val="24"/>
          <w:szCs w:val="24"/>
          <w:lang w:val="en-US" w:eastAsia="zh-CN"/>
        </w:rPr>
        <w:t>Campwala</w:t>
      </w:r>
      <w:proofErr w:type="spellEnd"/>
      <w:r w:rsidRPr="00C13211">
        <w:rPr>
          <w:rFonts w:ascii="Book Antiqua" w:eastAsia="宋体" w:hAnsi="Book Antiqua" w:cs="宋体"/>
          <w:b/>
          <w:bCs/>
          <w:sz w:val="24"/>
          <w:szCs w:val="24"/>
          <w:lang w:val="en-US" w:eastAsia="zh-CN"/>
        </w:rPr>
        <w:t xml:space="preserve"> SZ</w:t>
      </w:r>
      <w:r w:rsidRPr="00C13211">
        <w:rPr>
          <w:rFonts w:ascii="Book Antiqua" w:eastAsia="宋体" w:hAnsi="Book Antiqua" w:cs="宋体"/>
          <w:sz w:val="24"/>
          <w:szCs w:val="24"/>
          <w:lang w:val="en-US" w:eastAsia="zh-CN"/>
        </w:rPr>
        <w:t xml:space="preserve">, Bansal RC, Wang N, </w:t>
      </w:r>
      <w:proofErr w:type="spellStart"/>
      <w:r w:rsidRPr="00C13211">
        <w:rPr>
          <w:rFonts w:ascii="Book Antiqua" w:eastAsia="宋体" w:hAnsi="Book Antiqua" w:cs="宋体"/>
          <w:sz w:val="24"/>
          <w:szCs w:val="24"/>
          <w:lang w:val="en-US" w:eastAsia="zh-CN"/>
        </w:rPr>
        <w:t>Razzouk</w:t>
      </w:r>
      <w:proofErr w:type="spellEnd"/>
      <w:r w:rsidRPr="00C13211">
        <w:rPr>
          <w:rFonts w:ascii="Book Antiqua" w:eastAsia="宋体" w:hAnsi="Book Antiqua" w:cs="宋体"/>
          <w:sz w:val="24"/>
          <w:szCs w:val="24"/>
          <w:lang w:val="en-US" w:eastAsia="zh-CN"/>
        </w:rPr>
        <w:t xml:space="preserve"> A, </w:t>
      </w:r>
      <w:proofErr w:type="spellStart"/>
      <w:r w:rsidRPr="00C13211">
        <w:rPr>
          <w:rFonts w:ascii="Book Antiqua" w:eastAsia="宋体" w:hAnsi="Book Antiqua" w:cs="宋体"/>
          <w:sz w:val="24"/>
          <w:szCs w:val="24"/>
          <w:lang w:val="en-US" w:eastAsia="zh-CN"/>
        </w:rPr>
        <w:t>Pai</w:t>
      </w:r>
      <w:proofErr w:type="spellEnd"/>
      <w:r w:rsidRPr="00C13211">
        <w:rPr>
          <w:rFonts w:ascii="Book Antiqua" w:eastAsia="宋体" w:hAnsi="Book Antiqua" w:cs="宋体"/>
          <w:sz w:val="24"/>
          <w:szCs w:val="24"/>
          <w:lang w:val="en-US" w:eastAsia="zh-CN"/>
        </w:rPr>
        <w:t xml:space="preserve"> RG. Mitral regurgitation progression following isolated coronary artery bypass surgery: frequency, risk factors, and potential prevention strategies. </w:t>
      </w:r>
      <w:proofErr w:type="spellStart"/>
      <w:r w:rsidRPr="00C13211">
        <w:rPr>
          <w:rFonts w:ascii="Book Antiqua" w:eastAsia="宋体" w:hAnsi="Book Antiqua" w:cs="宋体"/>
          <w:i/>
          <w:iCs/>
          <w:sz w:val="24"/>
          <w:szCs w:val="24"/>
          <w:lang w:val="en-US" w:eastAsia="zh-CN"/>
        </w:rPr>
        <w:t>Eur</w:t>
      </w:r>
      <w:proofErr w:type="spellEnd"/>
      <w:r w:rsidRPr="00C13211">
        <w:rPr>
          <w:rFonts w:ascii="Book Antiqua" w:eastAsia="宋体" w:hAnsi="Book Antiqua" w:cs="宋体"/>
          <w:i/>
          <w:iCs/>
          <w:sz w:val="24"/>
          <w:szCs w:val="24"/>
          <w:lang w:val="en-US" w:eastAsia="zh-CN"/>
        </w:rPr>
        <w:t xml:space="preserve"> J </w:t>
      </w:r>
      <w:proofErr w:type="spellStart"/>
      <w:r w:rsidRPr="00C13211">
        <w:rPr>
          <w:rFonts w:ascii="Book Antiqua" w:eastAsia="宋体" w:hAnsi="Book Antiqua" w:cs="宋体"/>
          <w:i/>
          <w:iCs/>
          <w:sz w:val="24"/>
          <w:szCs w:val="24"/>
          <w:lang w:val="en-US" w:eastAsia="zh-CN"/>
        </w:rPr>
        <w:t>Cardiothorac</w:t>
      </w:r>
      <w:proofErr w:type="spellEnd"/>
      <w:r w:rsidRPr="00C13211">
        <w:rPr>
          <w:rFonts w:ascii="Book Antiqua" w:eastAsia="宋体" w:hAnsi="Book Antiqua" w:cs="宋体"/>
          <w:i/>
          <w:iCs/>
          <w:sz w:val="24"/>
          <w:szCs w:val="24"/>
          <w:lang w:val="en-US" w:eastAsia="zh-CN"/>
        </w:rPr>
        <w:t xml:space="preserve"> </w:t>
      </w:r>
      <w:proofErr w:type="spellStart"/>
      <w:r w:rsidRPr="00C13211">
        <w:rPr>
          <w:rFonts w:ascii="Book Antiqua" w:eastAsia="宋体" w:hAnsi="Book Antiqua" w:cs="宋体"/>
          <w:i/>
          <w:iCs/>
          <w:sz w:val="24"/>
          <w:szCs w:val="24"/>
          <w:lang w:val="en-US" w:eastAsia="zh-CN"/>
        </w:rPr>
        <w:t>Surg</w:t>
      </w:r>
      <w:proofErr w:type="spellEnd"/>
      <w:r w:rsidRPr="00C13211">
        <w:rPr>
          <w:rFonts w:ascii="Book Antiqua" w:eastAsia="宋体" w:hAnsi="Book Antiqua" w:cs="宋体"/>
          <w:sz w:val="24"/>
          <w:szCs w:val="24"/>
          <w:lang w:val="en-US" w:eastAsia="zh-CN"/>
        </w:rPr>
        <w:t> 2006; </w:t>
      </w:r>
      <w:r w:rsidRPr="00C13211">
        <w:rPr>
          <w:rFonts w:ascii="Book Antiqua" w:eastAsia="宋体" w:hAnsi="Book Antiqua" w:cs="宋体"/>
          <w:b/>
          <w:bCs/>
          <w:sz w:val="24"/>
          <w:szCs w:val="24"/>
          <w:lang w:val="en-US" w:eastAsia="zh-CN"/>
        </w:rPr>
        <w:t>29</w:t>
      </w:r>
      <w:r w:rsidRPr="00C13211">
        <w:rPr>
          <w:rFonts w:ascii="Book Antiqua" w:eastAsia="宋体" w:hAnsi="Book Antiqua" w:cs="宋体"/>
          <w:sz w:val="24"/>
          <w:szCs w:val="24"/>
          <w:lang w:val="en-US" w:eastAsia="zh-CN"/>
        </w:rPr>
        <w:t>: 348-353 [PMID: 16442297 DOI: 10.1016/j.ejcts.2005.12.007]</w:t>
      </w:r>
    </w:p>
    <w:p w:rsidR="00605C7B" w:rsidRPr="00C13211" w:rsidRDefault="00605C7B" w:rsidP="00C13211">
      <w:pPr>
        <w:spacing w:after="0" w:line="360" w:lineRule="auto"/>
        <w:jc w:val="both"/>
        <w:rPr>
          <w:rFonts w:ascii="Book Antiqua" w:eastAsia="宋体" w:hAnsi="Book Antiqua" w:cs="宋体"/>
          <w:sz w:val="24"/>
          <w:szCs w:val="24"/>
          <w:lang w:val="en-US" w:eastAsia="zh-CN"/>
        </w:rPr>
      </w:pPr>
      <w:r w:rsidRPr="00C13211">
        <w:rPr>
          <w:rFonts w:ascii="Book Antiqua" w:eastAsia="宋体" w:hAnsi="Book Antiqua" w:cs="宋体"/>
          <w:sz w:val="24"/>
          <w:szCs w:val="24"/>
          <w:lang w:val="en-US" w:eastAsia="zh-CN"/>
        </w:rPr>
        <w:t>9 </w:t>
      </w:r>
      <w:r w:rsidRPr="00C13211">
        <w:rPr>
          <w:rFonts w:ascii="Book Antiqua" w:eastAsia="宋体" w:hAnsi="Book Antiqua" w:cs="宋体"/>
          <w:b/>
          <w:bCs/>
          <w:sz w:val="24"/>
          <w:szCs w:val="24"/>
          <w:lang w:val="en-US" w:eastAsia="zh-CN"/>
        </w:rPr>
        <w:t>Kang DH</w:t>
      </w:r>
      <w:r w:rsidRPr="00C13211">
        <w:rPr>
          <w:rFonts w:ascii="Book Antiqua" w:eastAsia="宋体" w:hAnsi="Book Antiqua" w:cs="宋体"/>
          <w:sz w:val="24"/>
          <w:szCs w:val="24"/>
          <w:lang w:val="en-US" w:eastAsia="zh-CN"/>
        </w:rPr>
        <w:t>, Kim MJ, Kang SJ, Song JM, Song H, Hong MK, Choi KJ, Song JK, Lee JW. Mitral valve repair versus revascularization alone in the treatment of ischemic mitral regurgitation. </w:t>
      </w:r>
      <w:r w:rsidRPr="00C13211">
        <w:rPr>
          <w:rFonts w:ascii="Book Antiqua" w:eastAsia="宋体" w:hAnsi="Book Antiqua" w:cs="宋体"/>
          <w:i/>
          <w:iCs/>
          <w:sz w:val="24"/>
          <w:szCs w:val="24"/>
          <w:lang w:val="en-US" w:eastAsia="zh-CN"/>
        </w:rPr>
        <w:t>Circulation</w:t>
      </w:r>
      <w:r w:rsidRPr="00C13211">
        <w:rPr>
          <w:rFonts w:ascii="Book Antiqua" w:eastAsia="宋体" w:hAnsi="Book Antiqua" w:cs="宋体"/>
          <w:sz w:val="24"/>
          <w:szCs w:val="24"/>
          <w:lang w:val="en-US" w:eastAsia="zh-CN"/>
        </w:rPr>
        <w:t> 2006; </w:t>
      </w:r>
      <w:r w:rsidRPr="00C13211">
        <w:rPr>
          <w:rFonts w:ascii="Book Antiqua" w:eastAsia="宋体" w:hAnsi="Book Antiqua" w:cs="宋体"/>
          <w:b/>
          <w:bCs/>
          <w:sz w:val="24"/>
          <w:szCs w:val="24"/>
          <w:lang w:val="en-US" w:eastAsia="zh-CN"/>
        </w:rPr>
        <w:t>114</w:t>
      </w:r>
      <w:r w:rsidRPr="00C13211">
        <w:rPr>
          <w:rFonts w:ascii="Book Antiqua" w:eastAsia="宋体" w:hAnsi="Book Antiqua" w:cs="宋体"/>
          <w:sz w:val="24"/>
          <w:szCs w:val="24"/>
          <w:lang w:val="en-US" w:eastAsia="zh-CN"/>
        </w:rPr>
        <w:t>: I499-I503 [PMID: 16820626 DOI: 10.1161/CIRCULATIONAHA.105.000398]</w:t>
      </w:r>
    </w:p>
    <w:p w:rsidR="00605C7B" w:rsidRPr="00C13211" w:rsidRDefault="00605C7B" w:rsidP="00C13211">
      <w:pPr>
        <w:spacing w:after="0" w:line="360" w:lineRule="auto"/>
        <w:jc w:val="both"/>
        <w:rPr>
          <w:rFonts w:ascii="Book Antiqua" w:eastAsia="宋体" w:hAnsi="Book Antiqua" w:cs="宋体"/>
          <w:sz w:val="24"/>
          <w:szCs w:val="24"/>
          <w:lang w:val="en-US" w:eastAsia="zh-CN"/>
        </w:rPr>
      </w:pPr>
      <w:r w:rsidRPr="00C13211">
        <w:rPr>
          <w:rFonts w:ascii="Book Antiqua" w:eastAsia="宋体" w:hAnsi="Book Antiqua" w:cs="宋体"/>
          <w:sz w:val="24"/>
          <w:szCs w:val="24"/>
          <w:lang w:val="en-US" w:eastAsia="zh-CN"/>
        </w:rPr>
        <w:t>10 </w:t>
      </w:r>
      <w:r w:rsidRPr="00C13211">
        <w:rPr>
          <w:rFonts w:ascii="Book Antiqua" w:eastAsia="宋体" w:hAnsi="Book Antiqua" w:cs="宋体"/>
          <w:b/>
          <w:bCs/>
          <w:sz w:val="24"/>
          <w:szCs w:val="24"/>
          <w:lang w:val="en-US" w:eastAsia="zh-CN"/>
        </w:rPr>
        <w:t>Kim YH</w:t>
      </w:r>
      <w:r w:rsidRPr="00C13211">
        <w:rPr>
          <w:rFonts w:ascii="Book Antiqua" w:eastAsia="宋体" w:hAnsi="Book Antiqua" w:cs="宋体"/>
          <w:sz w:val="24"/>
          <w:szCs w:val="24"/>
          <w:lang w:val="en-US" w:eastAsia="zh-CN"/>
        </w:rPr>
        <w:t xml:space="preserve">, </w:t>
      </w:r>
      <w:proofErr w:type="spellStart"/>
      <w:r w:rsidRPr="00C13211">
        <w:rPr>
          <w:rFonts w:ascii="Book Antiqua" w:eastAsia="宋体" w:hAnsi="Book Antiqua" w:cs="宋体"/>
          <w:sz w:val="24"/>
          <w:szCs w:val="24"/>
          <w:lang w:val="en-US" w:eastAsia="zh-CN"/>
        </w:rPr>
        <w:t>Czer</w:t>
      </w:r>
      <w:proofErr w:type="spellEnd"/>
      <w:r w:rsidRPr="00C13211">
        <w:rPr>
          <w:rFonts w:ascii="Book Antiqua" w:eastAsia="宋体" w:hAnsi="Book Antiqua" w:cs="宋体"/>
          <w:sz w:val="24"/>
          <w:szCs w:val="24"/>
          <w:lang w:val="en-US" w:eastAsia="zh-CN"/>
        </w:rPr>
        <w:t xml:space="preserve"> LS, </w:t>
      </w:r>
      <w:proofErr w:type="spellStart"/>
      <w:r w:rsidRPr="00C13211">
        <w:rPr>
          <w:rFonts w:ascii="Book Antiqua" w:eastAsia="宋体" w:hAnsi="Book Antiqua" w:cs="宋体"/>
          <w:sz w:val="24"/>
          <w:szCs w:val="24"/>
          <w:lang w:val="en-US" w:eastAsia="zh-CN"/>
        </w:rPr>
        <w:t>Soukiasian</w:t>
      </w:r>
      <w:proofErr w:type="spellEnd"/>
      <w:r w:rsidRPr="00C13211">
        <w:rPr>
          <w:rFonts w:ascii="Book Antiqua" w:eastAsia="宋体" w:hAnsi="Book Antiqua" w:cs="宋体"/>
          <w:sz w:val="24"/>
          <w:szCs w:val="24"/>
          <w:lang w:val="en-US" w:eastAsia="zh-CN"/>
        </w:rPr>
        <w:t xml:space="preserve"> HJ, De </w:t>
      </w:r>
      <w:proofErr w:type="spellStart"/>
      <w:r w:rsidRPr="00C13211">
        <w:rPr>
          <w:rFonts w:ascii="Book Antiqua" w:eastAsia="宋体" w:hAnsi="Book Antiqua" w:cs="宋体"/>
          <w:sz w:val="24"/>
          <w:szCs w:val="24"/>
          <w:lang w:val="en-US" w:eastAsia="zh-CN"/>
        </w:rPr>
        <w:t>Robertis</w:t>
      </w:r>
      <w:proofErr w:type="spellEnd"/>
      <w:r w:rsidRPr="00C13211">
        <w:rPr>
          <w:rFonts w:ascii="Book Antiqua" w:eastAsia="宋体" w:hAnsi="Book Antiqua" w:cs="宋体"/>
          <w:sz w:val="24"/>
          <w:szCs w:val="24"/>
          <w:lang w:val="en-US" w:eastAsia="zh-CN"/>
        </w:rPr>
        <w:t xml:space="preserve"> M, </w:t>
      </w:r>
      <w:proofErr w:type="spellStart"/>
      <w:r w:rsidRPr="00C13211">
        <w:rPr>
          <w:rFonts w:ascii="Book Antiqua" w:eastAsia="宋体" w:hAnsi="Book Antiqua" w:cs="宋体"/>
          <w:sz w:val="24"/>
          <w:szCs w:val="24"/>
          <w:lang w:val="en-US" w:eastAsia="zh-CN"/>
        </w:rPr>
        <w:t>Magliato</w:t>
      </w:r>
      <w:proofErr w:type="spellEnd"/>
      <w:r w:rsidRPr="00C13211">
        <w:rPr>
          <w:rFonts w:ascii="Book Antiqua" w:eastAsia="宋体" w:hAnsi="Book Antiqua" w:cs="宋体"/>
          <w:sz w:val="24"/>
          <w:szCs w:val="24"/>
          <w:lang w:val="en-US" w:eastAsia="zh-CN"/>
        </w:rPr>
        <w:t xml:space="preserve"> KE, Blanche C, </w:t>
      </w:r>
      <w:proofErr w:type="spellStart"/>
      <w:r w:rsidRPr="00C13211">
        <w:rPr>
          <w:rFonts w:ascii="Book Antiqua" w:eastAsia="宋体" w:hAnsi="Book Antiqua" w:cs="宋体"/>
          <w:sz w:val="24"/>
          <w:szCs w:val="24"/>
          <w:lang w:val="en-US" w:eastAsia="zh-CN"/>
        </w:rPr>
        <w:t>Raissi</w:t>
      </w:r>
      <w:proofErr w:type="spellEnd"/>
      <w:r w:rsidRPr="00C13211">
        <w:rPr>
          <w:rFonts w:ascii="Book Antiqua" w:eastAsia="宋体" w:hAnsi="Book Antiqua" w:cs="宋体"/>
          <w:sz w:val="24"/>
          <w:szCs w:val="24"/>
          <w:lang w:val="en-US" w:eastAsia="zh-CN"/>
        </w:rPr>
        <w:t xml:space="preserve"> SS, </w:t>
      </w:r>
      <w:proofErr w:type="spellStart"/>
      <w:r w:rsidRPr="00C13211">
        <w:rPr>
          <w:rFonts w:ascii="Book Antiqua" w:eastAsia="宋体" w:hAnsi="Book Antiqua" w:cs="宋体"/>
          <w:sz w:val="24"/>
          <w:szCs w:val="24"/>
          <w:lang w:val="en-US" w:eastAsia="zh-CN"/>
        </w:rPr>
        <w:t>Mirocha</w:t>
      </w:r>
      <w:proofErr w:type="spellEnd"/>
      <w:r w:rsidRPr="00C13211">
        <w:rPr>
          <w:rFonts w:ascii="Book Antiqua" w:eastAsia="宋体" w:hAnsi="Book Antiqua" w:cs="宋体"/>
          <w:sz w:val="24"/>
          <w:szCs w:val="24"/>
          <w:lang w:val="en-US" w:eastAsia="zh-CN"/>
        </w:rPr>
        <w:t xml:space="preserve"> J, Siegel RJ, </w:t>
      </w:r>
      <w:proofErr w:type="spellStart"/>
      <w:r w:rsidRPr="00C13211">
        <w:rPr>
          <w:rFonts w:ascii="Book Antiqua" w:eastAsia="宋体" w:hAnsi="Book Antiqua" w:cs="宋体"/>
          <w:sz w:val="24"/>
          <w:szCs w:val="24"/>
          <w:lang w:val="en-US" w:eastAsia="zh-CN"/>
        </w:rPr>
        <w:t>Kass</w:t>
      </w:r>
      <w:proofErr w:type="spellEnd"/>
      <w:r w:rsidRPr="00C13211">
        <w:rPr>
          <w:rFonts w:ascii="Book Antiqua" w:eastAsia="宋体" w:hAnsi="Book Antiqua" w:cs="宋体"/>
          <w:sz w:val="24"/>
          <w:szCs w:val="24"/>
          <w:lang w:val="en-US" w:eastAsia="zh-CN"/>
        </w:rPr>
        <w:t xml:space="preserve"> RM, Trento A. Ischemic mitral regurgitation: revascularization alone versus revascularization and mitral valve repair. </w:t>
      </w:r>
      <w:r w:rsidRPr="00C13211">
        <w:rPr>
          <w:rFonts w:ascii="Book Antiqua" w:eastAsia="宋体" w:hAnsi="Book Antiqua" w:cs="宋体"/>
          <w:i/>
          <w:iCs/>
          <w:sz w:val="24"/>
          <w:szCs w:val="24"/>
          <w:lang w:val="en-US" w:eastAsia="zh-CN"/>
        </w:rPr>
        <w:t xml:space="preserve">Ann </w:t>
      </w:r>
      <w:proofErr w:type="spellStart"/>
      <w:r w:rsidRPr="00C13211">
        <w:rPr>
          <w:rFonts w:ascii="Book Antiqua" w:eastAsia="宋体" w:hAnsi="Book Antiqua" w:cs="宋体"/>
          <w:i/>
          <w:iCs/>
          <w:sz w:val="24"/>
          <w:szCs w:val="24"/>
          <w:lang w:val="en-US" w:eastAsia="zh-CN"/>
        </w:rPr>
        <w:t>Thorac</w:t>
      </w:r>
      <w:proofErr w:type="spellEnd"/>
      <w:r w:rsidRPr="00C13211">
        <w:rPr>
          <w:rFonts w:ascii="Book Antiqua" w:eastAsia="宋体" w:hAnsi="Book Antiqua" w:cs="宋体"/>
          <w:i/>
          <w:iCs/>
          <w:sz w:val="24"/>
          <w:szCs w:val="24"/>
          <w:lang w:val="en-US" w:eastAsia="zh-CN"/>
        </w:rPr>
        <w:t xml:space="preserve"> </w:t>
      </w:r>
      <w:proofErr w:type="spellStart"/>
      <w:r w:rsidRPr="00C13211">
        <w:rPr>
          <w:rFonts w:ascii="Book Antiqua" w:eastAsia="宋体" w:hAnsi="Book Antiqua" w:cs="宋体"/>
          <w:i/>
          <w:iCs/>
          <w:sz w:val="24"/>
          <w:szCs w:val="24"/>
          <w:lang w:val="en-US" w:eastAsia="zh-CN"/>
        </w:rPr>
        <w:t>Surg</w:t>
      </w:r>
      <w:proofErr w:type="spellEnd"/>
      <w:r w:rsidRPr="00C13211">
        <w:rPr>
          <w:rFonts w:ascii="Book Antiqua" w:eastAsia="宋体" w:hAnsi="Book Antiqua" w:cs="宋体"/>
          <w:sz w:val="24"/>
          <w:szCs w:val="24"/>
          <w:lang w:val="en-US" w:eastAsia="zh-CN"/>
        </w:rPr>
        <w:t> 2005; </w:t>
      </w:r>
      <w:r w:rsidRPr="00C13211">
        <w:rPr>
          <w:rFonts w:ascii="Book Antiqua" w:eastAsia="宋体" w:hAnsi="Book Antiqua" w:cs="宋体"/>
          <w:b/>
          <w:bCs/>
          <w:sz w:val="24"/>
          <w:szCs w:val="24"/>
          <w:lang w:val="en-US" w:eastAsia="zh-CN"/>
        </w:rPr>
        <w:t>79</w:t>
      </w:r>
      <w:r w:rsidRPr="00C13211">
        <w:rPr>
          <w:rFonts w:ascii="Book Antiqua" w:eastAsia="宋体" w:hAnsi="Book Antiqua" w:cs="宋体"/>
          <w:sz w:val="24"/>
          <w:szCs w:val="24"/>
          <w:lang w:val="en-US" w:eastAsia="zh-CN"/>
        </w:rPr>
        <w:t>: 1895-1901 [PMID: 15919280 DOI: 10.1016/j.athoracsur.2004.11.005]</w:t>
      </w:r>
    </w:p>
    <w:p w:rsidR="00605C7B" w:rsidRPr="00C13211" w:rsidRDefault="00605C7B" w:rsidP="00C13211">
      <w:pPr>
        <w:spacing w:after="0" w:line="360" w:lineRule="auto"/>
        <w:jc w:val="both"/>
        <w:rPr>
          <w:rFonts w:ascii="Book Antiqua" w:eastAsia="宋体" w:hAnsi="Book Antiqua" w:cs="宋体"/>
          <w:sz w:val="24"/>
          <w:szCs w:val="24"/>
          <w:lang w:val="en-US" w:eastAsia="zh-CN"/>
        </w:rPr>
      </w:pPr>
      <w:r w:rsidRPr="00C13211">
        <w:rPr>
          <w:rFonts w:ascii="Book Antiqua" w:eastAsia="宋体" w:hAnsi="Book Antiqua" w:cs="宋体"/>
          <w:sz w:val="24"/>
          <w:szCs w:val="24"/>
          <w:lang w:val="en-US" w:eastAsia="zh-CN"/>
        </w:rPr>
        <w:t>11 </w:t>
      </w:r>
      <w:r w:rsidRPr="00C13211">
        <w:rPr>
          <w:rFonts w:ascii="Book Antiqua" w:eastAsia="宋体" w:hAnsi="Book Antiqua" w:cs="宋体"/>
          <w:b/>
          <w:bCs/>
          <w:sz w:val="24"/>
          <w:szCs w:val="24"/>
          <w:lang w:val="en-US" w:eastAsia="zh-CN"/>
        </w:rPr>
        <w:t>Hung J</w:t>
      </w:r>
      <w:r w:rsidRPr="00C13211">
        <w:rPr>
          <w:rFonts w:ascii="Book Antiqua" w:eastAsia="宋体" w:hAnsi="Book Antiqua" w:cs="宋体"/>
          <w:sz w:val="24"/>
          <w:szCs w:val="24"/>
          <w:lang w:val="en-US" w:eastAsia="zh-CN"/>
        </w:rPr>
        <w:t xml:space="preserve">, </w:t>
      </w:r>
      <w:proofErr w:type="spellStart"/>
      <w:r w:rsidRPr="00C13211">
        <w:rPr>
          <w:rFonts w:ascii="Book Antiqua" w:eastAsia="宋体" w:hAnsi="Book Antiqua" w:cs="宋体"/>
          <w:sz w:val="24"/>
          <w:szCs w:val="24"/>
          <w:lang w:val="en-US" w:eastAsia="zh-CN"/>
        </w:rPr>
        <w:t>Papakostas</w:t>
      </w:r>
      <w:proofErr w:type="spellEnd"/>
      <w:r w:rsidRPr="00C13211">
        <w:rPr>
          <w:rFonts w:ascii="Book Antiqua" w:eastAsia="宋体" w:hAnsi="Book Antiqua" w:cs="宋体"/>
          <w:sz w:val="24"/>
          <w:szCs w:val="24"/>
          <w:lang w:val="en-US" w:eastAsia="zh-CN"/>
        </w:rPr>
        <w:t xml:space="preserve"> L, </w:t>
      </w:r>
      <w:proofErr w:type="spellStart"/>
      <w:r w:rsidRPr="00C13211">
        <w:rPr>
          <w:rFonts w:ascii="Book Antiqua" w:eastAsia="宋体" w:hAnsi="Book Antiqua" w:cs="宋体"/>
          <w:sz w:val="24"/>
          <w:szCs w:val="24"/>
          <w:lang w:val="en-US" w:eastAsia="zh-CN"/>
        </w:rPr>
        <w:t>Tahta</w:t>
      </w:r>
      <w:proofErr w:type="spellEnd"/>
      <w:r w:rsidRPr="00C13211">
        <w:rPr>
          <w:rFonts w:ascii="Book Antiqua" w:eastAsia="宋体" w:hAnsi="Book Antiqua" w:cs="宋体"/>
          <w:sz w:val="24"/>
          <w:szCs w:val="24"/>
          <w:lang w:val="en-US" w:eastAsia="zh-CN"/>
        </w:rPr>
        <w:t xml:space="preserve"> SA, Hardy BG, </w:t>
      </w:r>
      <w:proofErr w:type="spellStart"/>
      <w:r w:rsidRPr="00C13211">
        <w:rPr>
          <w:rFonts w:ascii="Book Antiqua" w:eastAsia="宋体" w:hAnsi="Book Antiqua" w:cs="宋体"/>
          <w:sz w:val="24"/>
          <w:szCs w:val="24"/>
          <w:lang w:val="en-US" w:eastAsia="zh-CN"/>
        </w:rPr>
        <w:t>Bollen</w:t>
      </w:r>
      <w:proofErr w:type="spellEnd"/>
      <w:r w:rsidRPr="00C13211">
        <w:rPr>
          <w:rFonts w:ascii="Book Antiqua" w:eastAsia="宋体" w:hAnsi="Book Antiqua" w:cs="宋体"/>
          <w:sz w:val="24"/>
          <w:szCs w:val="24"/>
          <w:lang w:val="en-US" w:eastAsia="zh-CN"/>
        </w:rPr>
        <w:t xml:space="preserve"> BA, Duran CM, Levine RA. Mechanism of recurrent ischemic mitral regurgitation after </w:t>
      </w:r>
      <w:proofErr w:type="spellStart"/>
      <w:r w:rsidRPr="00C13211">
        <w:rPr>
          <w:rFonts w:ascii="Book Antiqua" w:eastAsia="宋体" w:hAnsi="Book Antiqua" w:cs="宋体"/>
          <w:sz w:val="24"/>
          <w:szCs w:val="24"/>
          <w:lang w:val="en-US" w:eastAsia="zh-CN"/>
        </w:rPr>
        <w:t>annuloplasty</w:t>
      </w:r>
      <w:proofErr w:type="spellEnd"/>
      <w:r w:rsidRPr="00C13211">
        <w:rPr>
          <w:rFonts w:ascii="Book Antiqua" w:eastAsia="宋体" w:hAnsi="Book Antiqua" w:cs="宋体"/>
          <w:sz w:val="24"/>
          <w:szCs w:val="24"/>
          <w:lang w:val="en-US" w:eastAsia="zh-CN"/>
        </w:rPr>
        <w:t>: continued LV remodeling as a moving target. </w:t>
      </w:r>
      <w:r w:rsidRPr="00C13211">
        <w:rPr>
          <w:rFonts w:ascii="Book Antiqua" w:eastAsia="宋体" w:hAnsi="Book Antiqua" w:cs="宋体"/>
          <w:i/>
          <w:iCs/>
          <w:sz w:val="24"/>
          <w:szCs w:val="24"/>
          <w:lang w:val="en-US" w:eastAsia="zh-CN"/>
        </w:rPr>
        <w:t>Circulation</w:t>
      </w:r>
      <w:r w:rsidRPr="00C13211">
        <w:rPr>
          <w:rFonts w:ascii="Book Antiqua" w:eastAsia="宋体" w:hAnsi="Book Antiqua" w:cs="宋体"/>
          <w:sz w:val="24"/>
          <w:szCs w:val="24"/>
          <w:lang w:val="en-US" w:eastAsia="zh-CN"/>
        </w:rPr>
        <w:t> 2004; </w:t>
      </w:r>
      <w:r w:rsidRPr="00C13211">
        <w:rPr>
          <w:rFonts w:ascii="Book Antiqua" w:eastAsia="宋体" w:hAnsi="Book Antiqua" w:cs="宋体"/>
          <w:b/>
          <w:bCs/>
          <w:sz w:val="24"/>
          <w:szCs w:val="24"/>
          <w:lang w:val="en-US" w:eastAsia="zh-CN"/>
        </w:rPr>
        <w:t>110</w:t>
      </w:r>
      <w:r w:rsidRPr="00C13211">
        <w:rPr>
          <w:rFonts w:ascii="Book Antiqua" w:eastAsia="宋体" w:hAnsi="Book Antiqua" w:cs="宋体"/>
          <w:sz w:val="24"/>
          <w:szCs w:val="24"/>
          <w:lang w:val="en-US" w:eastAsia="zh-CN"/>
        </w:rPr>
        <w:t>: II85-II90 [PMID: 15364844 DOI: 10.1161/01.CIR.0000138192.65015.45]</w:t>
      </w:r>
    </w:p>
    <w:p w:rsidR="00605C7B" w:rsidRPr="00C13211" w:rsidRDefault="00605C7B" w:rsidP="00C13211">
      <w:pPr>
        <w:spacing w:after="0" w:line="360" w:lineRule="auto"/>
        <w:jc w:val="both"/>
        <w:rPr>
          <w:rFonts w:ascii="Book Antiqua" w:eastAsia="宋体" w:hAnsi="Book Antiqua" w:cs="宋体"/>
          <w:sz w:val="24"/>
          <w:szCs w:val="24"/>
          <w:lang w:val="en-US" w:eastAsia="zh-CN"/>
        </w:rPr>
      </w:pPr>
      <w:r w:rsidRPr="00C13211">
        <w:rPr>
          <w:rFonts w:ascii="Book Antiqua" w:eastAsia="宋体" w:hAnsi="Book Antiqua" w:cs="宋体"/>
          <w:sz w:val="24"/>
          <w:szCs w:val="24"/>
          <w:lang w:val="en-US" w:eastAsia="zh-CN"/>
        </w:rPr>
        <w:t>12 </w:t>
      </w:r>
      <w:proofErr w:type="spellStart"/>
      <w:r w:rsidRPr="00C13211">
        <w:rPr>
          <w:rFonts w:ascii="Book Antiqua" w:eastAsia="宋体" w:hAnsi="Book Antiqua" w:cs="宋体"/>
          <w:b/>
          <w:bCs/>
          <w:sz w:val="24"/>
          <w:szCs w:val="24"/>
          <w:lang w:val="en-US" w:eastAsia="zh-CN"/>
        </w:rPr>
        <w:t>Mihaljevic</w:t>
      </w:r>
      <w:proofErr w:type="spellEnd"/>
      <w:r w:rsidRPr="00C13211">
        <w:rPr>
          <w:rFonts w:ascii="Book Antiqua" w:eastAsia="宋体" w:hAnsi="Book Antiqua" w:cs="宋体"/>
          <w:b/>
          <w:bCs/>
          <w:sz w:val="24"/>
          <w:szCs w:val="24"/>
          <w:lang w:val="en-US" w:eastAsia="zh-CN"/>
        </w:rPr>
        <w:t xml:space="preserve"> T</w:t>
      </w:r>
      <w:r w:rsidRPr="00C13211">
        <w:rPr>
          <w:rFonts w:ascii="Book Antiqua" w:eastAsia="宋体" w:hAnsi="Book Antiqua" w:cs="宋体"/>
          <w:sz w:val="24"/>
          <w:szCs w:val="24"/>
          <w:lang w:val="en-US" w:eastAsia="zh-CN"/>
        </w:rPr>
        <w:t xml:space="preserve">, Lam BK, </w:t>
      </w:r>
      <w:proofErr w:type="spellStart"/>
      <w:r w:rsidRPr="00C13211">
        <w:rPr>
          <w:rFonts w:ascii="Book Antiqua" w:eastAsia="宋体" w:hAnsi="Book Antiqua" w:cs="宋体"/>
          <w:sz w:val="24"/>
          <w:szCs w:val="24"/>
          <w:lang w:val="en-US" w:eastAsia="zh-CN"/>
        </w:rPr>
        <w:t>Rajeswaran</w:t>
      </w:r>
      <w:proofErr w:type="spellEnd"/>
      <w:r w:rsidRPr="00C13211">
        <w:rPr>
          <w:rFonts w:ascii="Book Antiqua" w:eastAsia="宋体" w:hAnsi="Book Antiqua" w:cs="宋体"/>
          <w:sz w:val="24"/>
          <w:szCs w:val="24"/>
          <w:lang w:val="en-US" w:eastAsia="zh-CN"/>
        </w:rPr>
        <w:t xml:space="preserve"> J, </w:t>
      </w:r>
      <w:proofErr w:type="spellStart"/>
      <w:r w:rsidRPr="00C13211">
        <w:rPr>
          <w:rFonts w:ascii="Book Antiqua" w:eastAsia="宋体" w:hAnsi="Book Antiqua" w:cs="宋体"/>
          <w:sz w:val="24"/>
          <w:szCs w:val="24"/>
          <w:lang w:val="en-US" w:eastAsia="zh-CN"/>
        </w:rPr>
        <w:t>Takagaki</w:t>
      </w:r>
      <w:proofErr w:type="spellEnd"/>
      <w:r w:rsidRPr="00C13211">
        <w:rPr>
          <w:rFonts w:ascii="Book Antiqua" w:eastAsia="宋体" w:hAnsi="Book Antiqua" w:cs="宋体"/>
          <w:sz w:val="24"/>
          <w:szCs w:val="24"/>
          <w:lang w:val="en-US" w:eastAsia="zh-CN"/>
        </w:rPr>
        <w:t xml:space="preserve"> M, Lauer MS, </w:t>
      </w:r>
      <w:proofErr w:type="spellStart"/>
      <w:r w:rsidRPr="00C13211">
        <w:rPr>
          <w:rFonts w:ascii="Book Antiqua" w:eastAsia="宋体" w:hAnsi="Book Antiqua" w:cs="宋体"/>
          <w:sz w:val="24"/>
          <w:szCs w:val="24"/>
          <w:lang w:val="en-US" w:eastAsia="zh-CN"/>
        </w:rPr>
        <w:t>Gillinov</w:t>
      </w:r>
      <w:proofErr w:type="spellEnd"/>
      <w:r w:rsidRPr="00C13211">
        <w:rPr>
          <w:rFonts w:ascii="Book Antiqua" w:eastAsia="宋体" w:hAnsi="Book Antiqua" w:cs="宋体"/>
          <w:sz w:val="24"/>
          <w:szCs w:val="24"/>
          <w:lang w:val="en-US" w:eastAsia="zh-CN"/>
        </w:rPr>
        <w:t xml:space="preserve"> AM, Blackstone EH, Lytle BW. Impact of mitral valve </w:t>
      </w:r>
      <w:proofErr w:type="spellStart"/>
      <w:r w:rsidRPr="00C13211">
        <w:rPr>
          <w:rFonts w:ascii="Book Antiqua" w:eastAsia="宋体" w:hAnsi="Book Antiqua" w:cs="宋体"/>
          <w:sz w:val="24"/>
          <w:szCs w:val="24"/>
          <w:lang w:val="en-US" w:eastAsia="zh-CN"/>
        </w:rPr>
        <w:t>annuloplasty</w:t>
      </w:r>
      <w:proofErr w:type="spellEnd"/>
      <w:r w:rsidRPr="00C13211">
        <w:rPr>
          <w:rFonts w:ascii="Book Antiqua" w:eastAsia="宋体" w:hAnsi="Book Antiqua" w:cs="宋体"/>
          <w:sz w:val="24"/>
          <w:szCs w:val="24"/>
          <w:lang w:val="en-US" w:eastAsia="zh-CN"/>
        </w:rPr>
        <w:t xml:space="preserve"> combined with revascularization in patients with functional ischemic mitral regurgitation. </w:t>
      </w:r>
      <w:r w:rsidRPr="00C13211">
        <w:rPr>
          <w:rFonts w:ascii="Book Antiqua" w:eastAsia="宋体" w:hAnsi="Book Antiqua" w:cs="宋体"/>
          <w:i/>
          <w:iCs/>
          <w:sz w:val="24"/>
          <w:szCs w:val="24"/>
          <w:lang w:val="en-US" w:eastAsia="zh-CN"/>
        </w:rPr>
        <w:t xml:space="preserve">J Am </w:t>
      </w:r>
      <w:proofErr w:type="spellStart"/>
      <w:r w:rsidRPr="00C13211">
        <w:rPr>
          <w:rFonts w:ascii="Book Antiqua" w:eastAsia="宋体" w:hAnsi="Book Antiqua" w:cs="宋体"/>
          <w:i/>
          <w:iCs/>
          <w:sz w:val="24"/>
          <w:szCs w:val="24"/>
          <w:lang w:val="en-US" w:eastAsia="zh-CN"/>
        </w:rPr>
        <w:t>Coll</w:t>
      </w:r>
      <w:proofErr w:type="spellEnd"/>
      <w:r w:rsidRPr="00C13211">
        <w:rPr>
          <w:rFonts w:ascii="Book Antiqua" w:eastAsia="宋体" w:hAnsi="Book Antiqua" w:cs="宋体"/>
          <w:i/>
          <w:iCs/>
          <w:sz w:val="24"/>
          <w:szCs w:val="24"/>
          <w:lang w:val="en-US" w:eastAsia="zh-CN"/>
        </w:rPr>
        <w:t xml:space="preserve"> </w:t>
      </w:r>
      <w:proofErr w:type="spellStart"/>
      <w:r w:rsidRPr="00C13211">
        <w:rPr>
          <w:rFonts w:ascii="Book Antiqua" w:eastAsia="宋体" w:hAnsi="Book Antiqua" w:cs="宋体"/>
          <w:i/>
          <w:iCs/>
          <w:sz w:val="24"/>
          <w:szCs w:val="24"/>
          <w:lang w:val="en-US" w:eastAsia="zh-CN"/>
        </w:rPr>
        <w:t>Cardiol</w:t>
      </w:r>
      <w:proofErr w:type="spellEnd"/>
      <w:r w:rsidRPr="00C13211">
        <w:rPr>
          <w:rFonts w:ascii="Book Antiqua" w:eastAsia="宋体" w:hAnsi="Book Antiqua" w:cs="宋体"/>
          <w:sz w:val="24"/>
          <w:szCs w:val="24"/>
          <w:lang w:val="en-US" w:eastAsia="zh-CN"/>
        </w:rPr>
        <w:t> 2007; </w:t>
      </w:r>
      <w:r w:rsidRPr="00C13211">
        <w:rPr>
          <w:rFonts w:ascii="Book Antiqua" w:eastAsia="宋体" w:hAnsi="Book Antiqua" w:cs="宋体"/>
          <w:b/>
          <w:bCs/>
          <w:sz w:val="24"/>
          <w:szCs w:val="24"/>
          <w:lang w:val="en-US" w:eastAsia="zh-CN"/>
        </w:rPr>
        <w:t>49</w:t>
      </w:r>
      <w:r w:rsidRPr="00C13211">
        <w:rPr>
          <w:rFonts w:ascii="Book Antiqua" w:eastAsia="宋体" w:hAnsi="Book Antiqua" w:cs="宋体"/>
          <w:sz w:val="24"/>
          <w:szCs w:val="24"/>
          <w:lang w:val="en-US" w:eastAsia="zh-CN"/>
        </w:rPr>
        <w:t>: 2191-2201 [PMID: 17543639 DOI: 10.1016/j.jacc.2007.02.043]</w:t>
      </w:r>
    </w:p>
    <w:p w:rsidR="00605C7B" w:rsidRPr="00C13211" w:rsidRDefault="00605C7B" w:rsidP="00C13211">
      <w:pPr>
        <w:spacing w:after="0" w:line="360" w:lineRule="auto"/>
        <w:jc w:val="both"/>
        <w:rPr>
          <w:rFonts w:ascii="Book Antiqua" w:eastAsia="宋体" w:hAnsi="Book Antiqua" w:cs="宋体"/>
          <w:sz w:val="24"/>
          <w:szCs w:val="24"/>
          <w:lang w:val="en-US" w:eastAsia="zh-CN"/>
        </w:rPr>
      </w:pPr>
      <w:r w:rsidRPr="00C13211">
        <w:rPr>
          <w:rFonts w:ascii="Book Antiqua" w:eastAsia="宋体" w:hAnsi="Book Antiqua" w:cs="宋体"/>
          <w:sz w:val="24"/>
          <w:szCs w:val="24"/>
          <w:lang w:val="en-US" w:eastAsia="zh-CN"/>
        </w:rPr>
        <w:t>13 </w:t>
      </w:r>
      <w:proofErr w:type="spellStart"/>
      <w:r w:rsidRPr="00C13211">
        <w:rPr>
          <w:rFonts w:ascii="Book Antiqua" w:eastAsia="宋体" w:hAnsi="Book Antiqua" w:cs="宋体"/>
          <w:b/>
          <w:bCs/>
          <w:sz w:val="24"/>
          <w:szCs w:val="24"/>
          <w:lang w:val="en-US" w:eastAsia="zh-CN"/>
        </w:rPr>
        <w:t>Messas</w:t>
      </w:r>
      <w:proofErr w:type="spellEnd"/>
      <w:r w:rsidRPr="00C13211">
        <w:rPr>
          <w:rFonts w:ascii="Book Antiqua" w:eastAsia="宋体" w:hAnsi="Book Antiqua" w:cs="宋体"/>
          <w:b/>
          <w:bCs/>
          <w:sz w:val="24"/>
          <w:szCs w:val="24"/>
          <w:lang w:val="en-US" w:eastAsia="zh-CN"/>
        </w:rPr>
        <w:t xml:space="preserve"> E</w:t>
      </w:r>
      <w:r w:rsidRPr="00C13211">
        <w:rPr>
          <w:rFonts w:ascii="Book Antiqua" w:eastAsia="宋体" w:hAnsi="Book Antiqua" w:cs="宋体"/>
          <w:sz w:val="24"/>
          <w:szCs w:val="24"/>
          <w:lang w:val="en-US" w:eastAsia="zh-CN"/>
        </w:rPr>
        <w:t xml:space="preserve">, Guerrero JL, </w:t>
      </w:r>
      <w:proofErr w:type="spellStart"/>
      <w:r w:rsidRPr="00C13211">
        <w:rPr>
          <w:rFonts w:ascii="Book Antiqua" w:eastAsia="宋体" w:hAnsi="Book Antiqua" w:cs="宋体"/>
          <w:sz w:val="24"/>
          <w:szCs w:val="24"/>
          <w:lang w:val="en-US" w:eastAsia="zh-CN"/>
        </w:rPr>
        <w:t>Handschumacher</w:t>
      </w:r>
      <w:proofErr w:type="spellEnd"/>
      <w:r w:rsidRPr="00C13211">
        <w:rPr>
          <w:rFonts w:ascii="Book Antiqua" w:eastAsia="宋体" w:hAnsi="Book Antiqua" w:cs="宋体"/>
          <w:sz w:val="24"/>
          <w:szCs w:val="24"/>
          <w:lang w:val="en-US" w:eastAsia="zh-CN"/>
        </w:rPr>
        <w:t xml:space="preserve"> MD, Conrad C, Chow CM, Sullivan S, </w:t>
      </w:r>
      <w:proofErr w:type="spellStart"/>
      <w:r w:rsidRPr="00C13211">
        <w:rPr>
          <w:rFonts w:ascii="Book Antiqua" w:eastAsia="宋体" w:hAnsi="Book Antiqua" w:cs="宋体"/>
          <w:sz w:val="24"/>
          <w:szCs w:val="24"/>
          <w:lang w:val="en-US" w:eastAsia="zh-CN"/>
        </w:rPr>
        <w:t>Yoganathan</w:t>
      </w:r>
      <w:proofErr w:type="spellEnd"/>
      <w:r w:rsidRPr="00C13211">
        <w:rPr>
          <w:rFonts w:ascii="Book Antiqua" w:eastAsia="宋体" w:hAnsi="Book Antiqua" w:cs="宋体"/>
          <w:sz w:val="24"/>
          <w:szCs w:val="24"/>
          <w:lang w:val="en-US" w:eastAsia="zh-CN"/>
        </w:rPr>
        <w:t xml:space="preserve"> AP, Levine RA. </w:t>
      </w:r>
      <w:proofErr w:type="spellStart"/>
      <w:r w:rsidRPr="00C13211">
        <w:rPr>
          <w:rFonts w:ascii="Book Antiqua" w:eastAsia="宋体" w:hAnsi="Book Antiqua" w:cs="宋体"/>
          <w:sz w:val="24"/>
          <w:szCs w:val="24"/>
          <w:lang w:val="en-US" w:eastAsia="zh-CN"/>
        </w:rPr>
        <w:t>Chordal</w:t>
      </w:r>
      <w:proofErr w:type="spellEnd"/>
      <w:r w:rsidRPr="00C13211">
        <w:rPr>
          <w:rFonts w:ascii="Book Antiqua" w:eastAsia="宋体" w:hAnsi="Book Antiqua" w:cs="宋体"/>
          <w:sz w:val="24"/>
          <w:szCs w:val="24"/>
          <w:lang w:val="en-US" w:eastAsia="zh-CN"/>
        </w:rPr>
        <w:t xml:space="preserve"> cutting: a new therapeutic approach for ischemic mitral regurgitation. </w:t>
      </w:r>
      <w:r w:rsidRPr="00C13211">
        <w:rPr>
          <w:rFonts w:ascii="Book Antiqua" w:eastAsia="宋体" w:hAnsi="Book Antiqua" w:cs="宋体"/>
          <w:i/>
          <w:iCs/>
          <w:sz w:val="24"/>
          <w:szCs w:val="24"/>
          <w:lang w:val="en-US" w:eastAsia="zh-CN"/>
        </w:rPr>
        <w:t>Circulation</w:t>
      </w:r>
      <w:r w:rsidRPr="00C13211">
        <w:rPr>
          <w:rFonts w:ascii="Book Antiqua" w:eastAsia="宋体" w:hAnsi="Book Antiqua" w:cs="宋体"/>
          <w:sz w:val="24"/>
          <w:szCs w:val="24"/>
          <w:lang w:val="en-US" w:eastAsia="zh-CN"/>
        </w:rPr>
        <w:t> 2001; </w:t>
      </w:r>
      <w:r w:rsidRPr="00C13211">
        <w:rPr>
          <w:rFonts w:ascii="Book Antiqua" w:eastAsia="宋体" w:hAnsi="Book Antiqua" w:cs="宋体"/>
          <w:b/>
          <w:bCs/>
          <w:sz w:val="24"/>
          <w:szCs w:val="24"/>
          <w:lang w:val="en-US" w:eastAsia="zh-CN"/>
        </w:rPr>
        <w:t>104</w:t>
      </w:r>
      <w:r w:rsidRPr="00C13211">
        <w:rPr>
          <w:rFonts w:ascii="Book Antiqua" w:eastAsia="宋体" w:hAnsi="Book Antiqua" w:cs="宋体"/>
          <w:sz w:val="24"/>
          <w:szCs w:val="24"/>
          <w:lang w:val="en-US" w:eastAsia="zh-CN"/>
        </w:rPr>
        <w:t>: 1958-1963 [PMID: 11602501 DOI: 10.1161/hc4201.097135]</w:t>
      </w:r>
    </w:p>
    <w:p w:rsidR="00605C7B" w:rsidRPr="00C13211" w:rsidRDefault="00605C7B" w:rsidP="00C13211">
      <w:pPr>
        <w:spacing w:after="0" w:line="360" w:lineRule="auto"/>
        <w:jc w:val="both"/>
        <w:rPr>
          <w:rFonts w:ascii="Book Antiqua" w:eastAsia="宋体" w:hAnsi="Book Antiqua" w:cs="宋体"/>
          <w:sz w:val="24"/>
          <w:szCs w:val="24"/>
          <w:lang w:val="en-US" w:eastAsia="zh-CN"/>
        </w:rPr>
      </w:pPr>
      <w:r w:rsidRPr="00C13211">
        <w:rPr>
          <w:rFonts w:ascii="Book Antiqua" w:eastAsia="宋体" w:hAnsi="Book Antiqua" w:cs="宋体"/>
          <w:sz w:val="24"/>
          <w:szCs w:val="24"/>
          <w:lang w:val="en-US" w:eastAsia="zh-CN"/>
        </w:rPr>
        <w:t>14 </w:t>
      </w:r>
      <w:proofErr w:type="spellStart"/>
      <w:r w:rsidRPr="00C13211">
        <w:rPr>
          <w:rFonts w:ascii="Book Antiqua" w:eastAsia="宋体" w:hAnsi="Book Antiqua" w:cs="宋体"/>
          <w:b/>
          <w:bCs/>
          <w:sz w:val="24"/>
          <w:szCs w:val="24"/>
          <w:lang w:val="en-US" w:eastAsia="zh-CN"/>
        </w:rPr>
        <w:t>Hvass</w:t>
      </w:r>
      <w:proofErr w:type="spellEnd"/>
      <w:r w:rsidRPr="00C13211">
        <w:rPr>
          <w:rFonts w:ascii="Book Antiqua" w:eastAsia="宋体" w:hAnsi="Book Antiqua" w:cs="宋体"/>
          <w:b/>
          <w:bCs/>
          <w:sz w:val="24"/>
          <w:szCs w:val="24"/>
          <w:lang w:val="en-US" w:eastAsia="zh-CN"/>
        </w:rPr>
        <w:t xml:space="preserve"> U</w:t>
      </w:r>
      <w:r w:rsidRPr="00C13211">
        <w:rPr>
          <w:rFonts w:ascii="Book Antiqua" w:eastAsia="宋体" w:hAnsi="Book Antiqua" w:cs="宋体"/>
          <w:sz w:val="24"/>
          <w:szCs w:val="24"/>
          <w:lang w:val="en-US" w:eastAsia="zh-CN"/>
        </w:rPr>
        <w:t xml:space="preserve">, Tapia M, Baron F, </w:t>
      </w:r>
      <w:proofErr w:type="spellStart"/>
      <w:r w:rsidRPr="00C13211">
        <w:rPr>
          <w:rFonts w:ascii="Book Antiqua" w:eastAsia="宋体" w:hAnsi="Book Antiqua" w:cs="宋体"/>
          <w:sz w:val="24"/>
          <w:szCs w:val="24"/>
          <w:lang w:val="en-US" w:eastAsia="zh-CN"/>
        </w:rPr>
        <w:t>Pouzet</w:t>
      </w:r>
      <w:proofErr w:type="spellEnd"/>
      <w:r w:rsidRPr="00C13211">
        <w:rPr>
          <w:rFonts w:ascii="Book Antiqua" w:eastAsia="宋体" w:hAnsi="Book Antiqua" w:cs="宋体"/>
          <w:sz w:val="24"/>
          <w:szCs w:val="24"/>
          <w:lang w:val="en-US" w:eastAsia="zh-CN"/>
        </w:rPr>
        <w:t xml:space="preserve"> B, </w:t>
      </w:r>
      <w:proofErr w:type="spellStart"/>
      <w:r w:rsidRPr="00C13211">
        <w:rPr>
          <w:rFonts w:ascii="Book Antiqua" w:eastAsia="宋体" w:hAnsi="Book Antiqua" w:cs="宋体"/>
          <w:sz w:val="24"/>
          <w:szCs w:val="24"/>
          <w:lang w:val="en-US" w:eastAsia="zh-CN"/>
        </w:rPr>
        <w:t>Shafy</w:t>
      </w:r>
      <w:proofErr w:type="spellEnd"/>
      <w:r w:rsidRPr="00C13211">
        <w:rPr>
          <w:rFonts w:ascii="Book Antiqua" w:eastAsia="宋体" w:hAnsi="Book Antiqua" w:cs="宋体"/>
          <w:sz w:val="24"/>
          <w:szCs w:val="24"/>
          <w:lang w:val="en-US" w:eastAsia="zh-CN"/>
        </w:rPr>
        <w:t xml:space="preserve"> A. Papillary muscle sling: a new functional approach to mitral repair in patients with ischemic left </w:t>
      </w:r>
      <w:r w:rsidRPr="00C13211">
        <w:rPr>
          <w:rFonts w:ascii="Book Antiqua" w:eastAsia="宋体" w:hAnsi="Book Antiqua" w:cs="宋体"/>
          <w:sz w:val="24"/>
          <w:szCs w:val="24"/>
          <w:lang w:val="en-US" w:eastAsia="zh-CN"/>
        </w:rPr>
        <w:lastRenderedPageBreak/>
        <w:t>ventricular dysfunction and functional mitral regurgitation. </w:t>
      </w:r>
      <w:r w:rsidRPr="00C13211">
        <w:rPr>
          <w:rFonts w:ascii="Book Antiqua" w:eastAsia="宋体" w:hAnsi="Book Antiqua" w:cs="宋体"/>
          <w:i/>
          <w:iCs/>
          <w:sz w:val="24"/>
          <w:szCs w:val="24"/>
          <w:lang w:val="en-US" w:eastAsia="zh-CN"/>
        </w:rPr>
        <w:t xml:space="preserve">Ann </w:t>
      </w:r>
      <w:proofErr w:type="spellStart"/>
      <w:r w:rsidRPr="00C13211">
        <w:rPr>
          <w:rFonts w:ascii="Book Antiqua" w:eastAsia="宋体" w:hAnsi="Book Antiqua" w:cs="宋体"/>
          <w:i/>
          <w:iCs/>
          <w:sz w:val="24"/>
          <w:szCs w:val="24"/>
          <w:lang w:val="en-US" w:eastAsia="zh-CN"/>
        </w:rPr>
        <w:t>Thorac</w:t>
      </w:r>
      <w:proofErr w:type="spellEnd"/>
      <w:r w:rsidRPr="00C13211">
        <w:rPr>
          <w:rFonts w:ascii="Book Antiqua" w:eastAsia="宋体" w:hAnsi="Book Antiqua" w:cs="宋体"/>
          <w:i/>
          <w:iCs/>
          <w:sz w:val="24"/>
          <w:szCs w:val="24"/>
          <w:lang w:val="en-US" w:eastAsia="zh-CN"/>
        </w:rPr>
        <w:t xml:space="preserve"> </w:t>
      </w:r>
      <w:proofErr w:type="spellStart"/>
      <w:r w:rsidRPr="00C13211">
        <w:rPr>
          <w:rFonts w:ascii="Book Antiqua" w:eastAsia="宋体" w:hAnsi="Book Antiqua" w:cs="宋体"/>
          <w:i/>
          <w:iCs/>
          <w:sz w:val="24"/>
          <w:szCs w:val="24"/>
          <w:lang w:val="en-US" w:eastAsia="zh-CN"/>
        </w:rPr>
        <w:t>Surg</w:t>
      </w:r>
      <w:proofErr w:type="spellEnd"/>
      <w:r w:rsidRPr="00C13211">
        <w:rPr>
          <w:rFonts w:ascii="Book Antiqua" w:eastAsia="宋体" w:hAnsi="Book Antiqua" w:cs="宋体"/>
          <w:sz w:val="24"/>
          <w:szCs w:val="24"/>
          <w:lang w:val="en-US" w:eastAsia="zh-CN"/>
        </w:rPr>
        <w:t> 2003; </w:t>
      </w:r>
      <w:r w:rsidRPr="00C13211">
        <w:rPr>
          <w:rFonts w:ascii="Book Antiqua" w:eastAsia="宋体" w:hAnsi="Book Antiqua" w:cs="宋体"/>
          <w:b/>
          <w:bCs/>
          <w:sz w:val="24"/>
          <w:szCs w:val="24"/>
          <w:lang w:val="en-US" w:eastAsia="zh-CN"/>
        </w:rPr>
        <w:t>75</w:t>
      </w:r>
      <w:r w:rsidRPr="00C13211">
        <w:rPr>
          <w:rFonts w:ascii="Book Antiqua" w:eastAsia="宋体" w:hAnsi="Book Antiqua" w:cs="宋体"/>
          <w:sz w:val="24"/>
          <w:szCs w:val="24"/>
          <w:lang w:val="en-US" w:eastAsia="zh-CN"/>
        </w:rPr>
        <w:t>: 809-811 [PMID: 12645698 DOI: 10.1016/S0003-4975(02)04678-7]</w:t>
      </w:r>
    </w:p>
    <w:p w:rsidR="00605C7B" w:rsidRPr="00C13211" w:rsidRDefault="00605C7B" w:rsidP="00C13211">
      <w:pPr>
        <w:spacing w:after="0" w:line="360" w:lineRule="auto"/>
        <w:jc w:val="both"/>
        <w:rPr>
          <w:rFonts w:ascii="Book Antiqua" w:eastAsia="宋体" w:hAnsi="Book Antiqua" w:cs="宋体"/>
          <w:sz w:val="24"/>
          <w:szCs w:val="24"/>
          <w:lang w:val="en-US" w:eastAsia="zh-CN"/>
        </w:rPr>
      </w:pPr>
      <w:proofErr w:type="gramStart"/>
      <w:r w:rsidRPr="00C13211">
        <w:rPr>
          <w:rFonts w:ascii="Book Antiqua" w:eastAsia="宋体" w:hAnsi="Book Antiqua" w:cs="宋体"/>
          <w:sz w:val="24"/>
          <w:szCs w:val="24"/>
          <w:lang w:val="en-US" w:eastAsia="zh-CN"/>
        </w:rPr>
        <w:t>15 </w:t>
      </w:r>
      <w:proofErr w:type="spellStart"/>
      <w:r w:rsidRPr="00C13211">
        <w:rPr>
          <w:rFonts w:ascii="Book Antiqua" w:eastAsia="宋体" w:hAnsi="Book Antiqua" w:cs="宋体"/>
          <w:b/>
          <w:bCs/>
          <w:sz w:val="24"/>
          <w:szCs w:val="24"/>
          <w:lang w:val="en-US" w:eastAsia="zh-CN"/>
        </w:rPr>
        <w:t>Kron</w:t>
      </w:r>
      <w:proofErr w:type="spellEnd"/>
      <w:r w:rsidRPr="00C13211">
        <w:rPr>
          <w:rFonts w:ascii="Book Antiqua" w:eastAsia="宋体" w:hAnsi="Book Antiqua" w:cs="宋体"/>
          <w:b/>
          <w:bCs/>
          <w:sz w:val="24"/>
          <w:szCs w:val="24"/>
          <w:lang w:val="en-US" w:eastAsia="zh-CN"/>
        </w:rPr>
        <w:t xml:space="preserve"> IL</w:t>
      </w:r>
      <w:r w:rsidRPr="00C13211">
        <w:rPr>
          <w:rFonts w:ascii="Book Antiqua" w:eastAsia="宋体" w:hAnsi="Book Antiqua" w:cs="宋体"/>
          <w:sz w:val="24"/>
          <w:szCs w:val="24"/>
          <w:lang w:val="en-US" w:eastAsia="zh-CN"/>
        </w:rPr>
        <w:t>, Green GR, Cope JT. Surgical relocation of the posterior papillary muscle in chronic ischemic mitral regurgitation.</w:t>
      </w:r>
      <w:proofErr w:type="gramEnd"/>
      <w:r w:rsidRPr="00C13211">
        <w:rPr>
          <w:rFonts w:ascii="Book Antiqua" w:eastAsia="宋体" w:hAnsi="Book Antiqua" w:cs="宋体"/>
          <w:sz w:val="24"/>
          <w:szCs w:val="24"/>
          <w:lang w:val="en-US" w:eastAsia="zh-CN"/>
        </w:rPr>
        <w:t> </w:t>
      </w:r>
      <w:r w:rsidRPr="00C13211">
        <w:rPr>
          <w:rFonts w:ascii="Book Antiqua" w:eastAsia="宋体" w:hAnsi="Book Antiqua" w:cs="宋体"/>
          <w:i/>
          <w:iCs/>
          <w:sz w:val="24"/>
          <w:szCs w:val="24"/>
          <w:lang w:val="en-US" w:eastAsia="zh-CN"/>
        </w:rPr>
        <w:t xml:space="preserve">Ann </w:t>
      </w:r>
      <w:proofErr w:type="spellStart"/>
      <w:r w:rsidRPr="00C13211">
        <w:rPr>
          <w:rFonts w:ascii="Book Antiqua" w:eastAsia="宋体" w:hAnsi="Book Antiqua" w:cs="宋体"/>
          <w:i/>
          <w:iCs/>
          <w:sz w:val="24"/>
          <w:szCs w:val="24"/>
          <w:lang w:val="en-US" w:eastAsia="zh-CN"/>
        </w:rPr>
        <w:t>Thorac</w:t>
      </w:r>
      <w:proofErr w:type="spellEnd"/>
      <w:r w:rsidRPr="00C13211">
        <w:rPr>
          <w:rFonts w:ascii="Book Antiqua" w:eastAsia="宋体" w:hAnsi="Book Antiqua" w:cs="宋体"/>
          <w:i/>
          <w:iCs/>
          <w:sz w:val="24"/>
          <w:szCs w:val="24"/>
          <w:lang w:val="en-US" w:eastAsia="zh-CN"/>
        </w:rPr>
        <w:t xml:space="preserve"> </w:t>
      </w:r>
      <w:proofErr w:type="spellStart"/>
      <w:r w:rsidRPr="00C13211">
        <w:rPr>
          <w:rFonts w:ascii="Book Antiqua" w:eastAsia="宋体" w:hAnsi="Book Antiqua" w:cs="宋体"/>
          <w:i/>
          <w:iCs/>
          <w:sz w:val="24"/>
          <w:szCs w:val="24"/>
          <w:lang w:val="en-US" w:eastAsia="zh-CN"/>
        </w:rPr>
        <w:t>Surg</w:t>
      </w:r>
      <w:proofErr w:type="spellEnd"/>
      <w:r w:rsidRPr="00C13211">
        <w:rPr>
          <w:rFonts w:ascii="Book Antiqua" w:eastAsia="宋体" w:hAnsi="Book Antiqua" w:cs="宋体"/>
          <w:sz w:val="24"/>
          <w:szCs w:val="24"/>
          <w:lang w:val="en-US" w:eastAsia="zh-CN"/>
        </w:rPr>
        <w:t> 2002; </w:t>
      </w:r>
      <w:r w:rsidRPr="00C13211">
        <w:rPr>
          <w:rFonts w:ascii="Book Antiqua" w:eastAsia="宋体" w:hAnsi="Book Antiqua" w:cs="宋体"/>
          <w:b/>
          <w:bCs/>
          <w:sz w:val="24"/>
          <w:szCs w:val="24"/>
          <w:lang w:val="en-US" w:eastAsia="zh-CN"/>
        </w:rPr>
        <w:t>74</w:t>
      </w:r>
      <w:r w:rsidRPr="00C13211">
        <w:rPr>
          <w:rFonts w:ascii="Book Antiqua" w:eastAsia="宋体" w:hAnsi="Book Antiqua" w:cs="宋体"/>
          <w:sz w:val="24"/>
          <w:szCs w:val="24"/>
          <w:lang w:val="en-US" w:eastAsia="zh-CN"/>
        </w:rPr>
        <w:t>: 600-601 [PMID: 12173864 DOI: 10.1016/S0003-4975(02)03749-9]</w:t>
      </w:r>
    </w:p>
    <w:p w:rsidR="00605C7B" w:rsidRPr="00C13211" w:rsidRDefault="00605C7B" w:rsidP="00C13211">
      <w:pPr>
        <w:spacing w:after="0" w:line="360" w:lineRule="auto"/>
        <w:jc w:val="both"/>
        <w:rPr>
          <w:rFonts w:ascii="Book Antiqua" w:eastAsia="宋体" w:hAnsi="Book Antiqua" w:cs="宋体"/>
          <w:sz w:val="24"/>
          <w:szCs w:val="24"/>
          <w:lang w:val="en-US" w:eastAsia="zh-CN"/>
        </w:rPr>
      </w:pPr>
      <w:r w:rsidRPr="00C13211">
        <w:rPr>
          <w:rFonts w:ascii="Book Antiqua" w:eastAsia="宋体" w:hAnsi="Book Antiqua" w:cs="宋体"/>
          <w:sz w:val="24"/>
          <w:szCs w:val="24"/>
          <w:lang w:val="en-US" w:eastAsia="zh-CN"/>
        </w:rPr>
        <w:t>16 </w:t>
      </w:r>
      <w:proofErr w:type="spellStart"/>
      <w:r w:rsidRPr="00C13211">
        <w:rPr>
          <w:rFonts w:ascii="Book Antiqua" w:eastAsia="宋体" w:hAnsi="Book Antiqua" w:cs="宋体"/>
          <w:b/>
          <w:bCs/>
          <w:sz w:val="24"/>
          <w:szCs w:val="24"/>
          <w:lang w:val="en-US" w:eastAsia="zh-CN"/>
        </w:rPr>
        <w:t>Fattouch</w:t>
      </w:r>
      <w:proofErr w:type="spellEnd"/>
      <w:r w:rsidRPr="00C13211">
        <w:rPr>
          <w:rFonts w:ascii="Book Antiqua" w:eastAsia="宋体" w:hAnsi="Book Antiqua" w:cs="宋体"/>
          <w:b/>
          <w:bCs/>
          <w:sz w:val="24"/>
          <w:szCs w:val="24"/>
          <w:lang w:val="en-US" w:eastAsia="zh-CN"/>
        </w:rPr>
        <w:t xml:space="preserve"> K</w:t>
      </w:r>
      <w:r w:rsidRPr="00C13211">
        <w:rPr>
          <w:rFonts w:ascii="Book Antiqua" w:eastAsia="宋体" w:hAnsi="Book Antiqua" w:cs="宋体"/>
          <w:sz w:val="24"/>
          <w:szCs w:val="24"/>
          <w:lang w:val="en-US" w:eastAsia="zh-CN"/>
        </w:rPr>
        <w:t xml:space="preserve">, </w:t>
      </w:r>
      <w:proofErr w:type="spellStart"/>
      <w:r w:rsidRPr="00C13211">
        <w:rPr>
          <w:rFonts w:ascii="Book Antiqua" w:eastAsia="宋体" w:hAnsi="Book Antiqua" w:cs="宋体"/>
          <w:sz w:val="24"/>
          <w:szCs w:val="24"/>
          <w:lang w:val="en-US" w:eastAsia="zh-CN"/>
        </w:rPr>
        <w:t>Murana</w:t>
      </w:r>
      <w:proofErr w:type="spellEnd"/>
      <w:r w:rsidRPr="00C13211">
        <w:rPr>
          <w:rFonts w:ascii="Book Antiqua" w:eastAsia="宋体" w:hAnsi="Book Antiqua" w:cs="宋体"/>
          <w:sz w:val="24"/>
          <w:szCs w:val="24"/>
          <w:lang w:val="en-US" w:eastAsia="zh-CN"/>
        </w:rPr>
        <w:t xml:space="preserve"> G, </w:t>
      </w:r>
      <w:proofErr w:type="spellStart"/>
      <w:r w:rsidRPr="00C13211">
        <w:rPr>
          <w:rFonts w:ascii="Book Antiqua" w:eastAsia="宋体" w:hAnsi="Book Antiqua" w:cs="宋体"/>
          <w:sz w:val="24"/>
          <w:szCs w:val="24"/>
          <w:lang w:val="en-US" w:eastAsia="zh-CN"/>
        </w:rPr>
        <w:t>Castrovinci</w:t>
      </w:r>
      <w:proofErr w:type="spellEnd"/>
      <w:r w:rsidRPr="00C13211">
        <w:rPr>
          <w:rFonts w:ascii="Book Antiqua" w:eastAsia="宋体" w:hAnsi="Book Antiqua" w:cs="宋体"/>
          <w:sz w:val="24"/>
          <w:szCs w:val="24"/>
          <w:lang w:val="en-US" w:eastAsia="zh-CN"/>
        </w:rPr>
        <w:t xml:space="preserve"> S, </w:t>
      </w:r>
      <w:proofErr w:type="spellStart"/>
      <w:r w:rsidRPr="00C13211">
        <w:rPr>
          <w:rFonts w:ascii="Book Antiqua" w:eastAsia="宋体" w:hAnsi="Book Antiqua" w:cs="宋体"/>
          <w:sz w:val="24"/>
          <w:szCs w:val="24"/>
          <w:lang w:val="en-US" w:eastAsia="zh-CN"/>
        </w:rPr>
        <w:t>Mossuto</w:t>
      </w:r>
      <w:proofErr w:type="spellEnd"/>
      <w:r w:rsidRPr="00C13211">
        <w:rPr>
          <w:rFonts w:ascii="Book Antiqua" w:eastAsia="宋体" w:hAnsi="Book Antiqua" w:cs="宋体"/>
          <w:sz w:val="24"/>
          <w:szCs w:val="24"/>
          <w:lang w:val="en-US" w:eastAsia="zh-CN"/>
        </w:rPr>
        <w:t xml:space="preserve"> C, </w:t>
      </w:r>
      <w:proofErr w:type="spellStart"/>
      <w:r w:rsidRPr="00C13211">
        <w:rPr>
          <w:rFonts w:ascii="Book Antiqua" w:eastAsia="宋体" w:hAnsi="Book Antiqua" w:cs="宋体"/>
          <w:sz w:val="24"/>
          <w:szCs w:val="24"/>
          <w:lang w:val="en-US" w:eastAsia="zh-CN"/>
        </w:rPr>
        <w:t>Sampognaro</w:t>
      </w:r>
      <w:proofErr w:type="spellEnd"/>
      <w:r w:rsidRPr="00C13211">
        <w:rPr>
          <w:rFonts w:ascii="Book Antiqua" w:eastAsia="宋体" w:hAnsi="Book Antiqua" w:cs="宋体"/>
          <w:sz w:val="24"/>
          <w:szCs w:val="24"/>
          <w:lang w:val="en-US" w:eastAsia="zh-CN"/>
        </w:rPr>
        <w:t xml:space="preserve"> R, </w:t>
      </w:r>
      <w:proofErr w:type="spellStart"/>
      <w:r w:rsidRPr="00C13211">
        <w:rPr>
          <w:rFonts w:ascii="Book Antiqua" w:eastAsia="宋体" w:hAnsi="Book Antiqua" w:cs="宋体"/>
          <w:sz w:val="24"/>
          <w:szCs w:val="24"/>
          <w:lang w:val="en-US" w:eastAsia="zh-CN"/>
        </w:rPr>
        <w:t>Borruso</w:t>
      </w:r>
      <w:proofErr w:type="spellEnd"/>
      <w:r w:rsidRPr="00C13211">
        <w:rPr>
          <w:rFonts w:ascii="Book Antiqua" w:eastAsia="宋体" w:hAnsi="Book Antiqua" w:cs="宋体"/>
          <w:sz w:val="24"/>
          <w:szCs w:val="24"/>
          <w:lang w:val="en-US" w:eastAsia="zh-CN"/>
        </w:rPr>
        <w:t xml:space="preserve"> MG, </w:t>
      </w:r>
      <w:proofErr w:type="spellStart"/>
      <w:r w:rsidRPr="00C13211">
        <w:rPr>
          <w:rFonts w:ascii="Book Antiqua" w:eastAsia="宋体" w:hAnsi="Book Antiqua" w:cs="宋体"/>
          <w:sz w:val="24"/>
          <w:szCs w:val="24"/>
          <w:lang w:val="en-US" w:eastAsia="zh-CN"/>
        </w:rPr>
        <w:t>Bertolino</w:t>
      </w:r>
      <w:proofErr w:type="spellEnd"/>
      <w:r w:rsidRPr="00C13211">
        <w:rPr>
          <w:rFonts w:ascii="Book Antiqua" w:eastAsia="宋体" w:hAnsi="Book Antiqua" w:cs="宋体"/>
          <w:sz w:val="24"/>
          <w:szCs w:val="24"/>
          <w:lang w:val="en-US" w:eastAsia="zh-CN"/>
        </w:rPr>
        <w:t xml:space="preserve"> EC, </w:t>
      </w:r>
      <w:proofErr w:type="spellStart"/>
      <w:r w:rsidRPr="00C13211">
        <w:rPr>
          <w:rFonts w:ascii="Book Antiqua" w:eastAsia="宋体" w:hAnsi="Book Antiqua" w:cs="宋体"/>
          <w:sz w:val="24"/>
          <w:szCs w:val="24"/>
          <w:lang w:val="en-US" w:eastAsia="zh-CN"/>
        </w:rPr>
        <w:t>Caccamo</w:t>
      </w:r>
      <w:proofErr w:type="spellEnd"/>
      <w:r w:rsidRPr="00C13211">
        <w:rPr>
          <w:rFonts w:ascii="Book Antiqua" w:eastAsia="宋体" w:hAnsi="Book Antiqua" w:cs="宋体"/>
          <w:sz w:val="24"/>
          <w:szCs w:val="24"/>
          <w:lang w:val="en-US" w:eastAsia="zh-CN"/>
        </w:rPr>
        <w:t xml:space="preserve"> G, </w:t>
      </w:r>
      <w:proofErr w:type="spellStart"/>
      <w:r w:rsidRPr="00C13211">
        <w:rPr>
          <w:rFonts w:ascii="Book Antiqua" w:eastAsia="宋体" w:hAnsi="Book Antiqua" w:cs="宋体"/>
          <w:sz w:val="24"/>
          <w:szCs w:val="24"/>
          <w:lang w:val="en-US" w:eastAsia="zh-CN"/>
        </w:rPr>
        <w:t>Ruvolo</w:t>
      </w:r>
      <w:proofErr w:type="spellEnd"/>
      <w:r w:rsidRPr="00C13211">
        <w:rPr>
          <w:rFonts w:ascii="Book Antiqua" w:eastAsia="宋体" w:hAnsi="Book Antiqua" w:cs="宋体"/>
          <w:sz w:val="24"/>
          <w:szCs w:val="24"/>
          <w:lang w:val="en-US" w:eastAsia="zh-CN"/>
        </w:rPr>
        <w:t xml:space="preserve"> G, </w:t>
      </w:r>
      <w:proofErr w:type="spellStart"/>
      <w:r w:rsidRPr="00C13211">
        <w:rPr>
          <w:rFonts w:ascii="Book Antiqua" w:eastAsia="宋体" w:hAnsi="Book Antiqua" w:cs="宋体"/>
          <w:sz w:val="24"/>
          <w:szCs w:val="24"/>
          <w:lang w:val="en-US" w:eastAsia="zh-CN"/>
        </w:rPr>
        <w:t>Lancellotti</w:t>
      </w:r>
      <w:proofErr w:type="spellEnd"/>
      <w:r w:rsidRPr="00C13211">
        <w:rPr>
          <w:rFonts w:ascii="Book Antiqua" w:eastAsia="宋体" w:hAnsi="Book Antiqua" w:cs="宋体"/>
          <w:sz w:val="24"/>
          <w:szCs w:val="24"/>
          <w:lang w:val="en-US" w:eastAsia="zh-CN"/>
        </w:rPr>
        <w:t xml:space="preserve"> P. Mitral valve </w:t>
      </w:r>
      <w:proofErr w:type="spellStart"/>
      <w:r w:rsidRPr="00C13211">
        <w:rPr>
          <w:rFonts w:ascii="Book Antiqua" w:eastAsia="宋体" w:hAnsi="Book Antiqua" w:cs="宋体"/>
          <w:sz w:val="24"/>
          <w:szCs w:val="24"/>
          <w:lang w:val="en-US" w:eastAsia="zh-CN"/>
        </w:rPr>
        <w:t>annuloplasty</w:t>
      </w:r>
      <w:proofErr w:type="spellEnd"/>
      <w:r w:rsidRPr="00C13211">
        <w:rPr>
          <w:rFonts w:ascii="Book Antiqua" w:eastAsia="宋体" w:hAnsi="Book Antiqua" w:cs="宋体"/>
          <w:sz w:val="24"/>
          <w:szCs w:val="24"/>
          <w:lang w:val="en-US" w:eastAsia="zh-CN"/>
        </w:rPr>
        <w:t xml:space="preserve"> and papillary muscle relocation oriented by 3-dimensional </w:t>
      </w:r>
      <w:proofErr w:type="spellStart"/>
      <w:r w:rsidRPr="00C13211">
        <w:rPr>
          <w:rFonts w:ascii="Book Antiqua" w:eastAsia="宋体" w:hAnsi="Book Antiqua" w:cs="宋体"/>
          <w:sz w:val="24"/>
          <w:szCs w:val="24"/>
          <w:lang w:val="en-US" w:eastAsia="zh-CN"/>
        </w:rPr>
        <w:t>transesophageal</w:t>
      </w:r>
      <w:proofErr w:type="spellEnd"/>
      <w:r w:rsidRPr="00C13211">
        <w:rPr>
          <w:rFonts w:ascii="Book Antiqua" w:eastAsia="宋体" w:hAnsi="Book Antiqua" w:cs="宋体"/>
          <w:sz w:val="24"/>
          <w:szCs w:val="24"/>
          <w:lang w:val="en-US" w:eastAsia="zh-CN"/>
        </w:rPr>
        <w:t xml:space="preserve"> echocardiography for severe functional mitral regurgitation. </w:t>
      </w:r>
      <w:r w:rsidRPr="00C13211">
        <w:rPr>
          <w:rFonts w:ascii="Book Antiqua" w:eastAsia="宋体" w:hAnsi="Book Antiqua" w:cs="宋体"/>
          <w:i/>
          <w:iCs/>
          <w:sz w:val="24"/>
          <w:szCs w:val="24"/>
          <w:lang w:val="en-US" w:eastAsia="zh-CN"/>
        </w:rPr>
        <w:t xml:space="preserve">J </w:t>
      </w:r>
      <w:proofErr w:type="spellStart"/>
      <w:r w:rsidRPr="00C13211">
        <w:rPr>
          <w:rFonts w:ascii="Book Antiqua" w:eastAsia="宋体" w:hAnsi="Book Antiqua" w:cs="宋体"/>
          <w:i/>
          <w:iCs/>
          <w:sz w:val="24"/>
          <w:szCs w:val="24"/>
          <w:lang w:val="en-US" w:eastAsia="zh-CN"/>
        </w:rPr>
        <w:t>Thorac</w:t>
      </w:r>
      <w:proofErr w:type="spellEnd"/>
      <w:r w:rsidRPr="00C13211">
        <w:rPr>
          <w:rFonts w:ascii="Book Antiqua" w:eastAsia="宋体" w:hAnsi="Book Antiqua" w:cs="宋体"/>
          <w:i/>
          <w:iCs/>
          <w:sz w:val="24"/>
          <w:szCs w:val="24"/>
          <w:lang w:val="en-US" w:eastAsia="zh-CN"/>
        </w:rPr>
        <w:t xml:space="preserve"> </w:t>
      </w:r>
      <w:proofErr w:type="spellStart"/>
      <w:r w:rsidRPr="00C13211">
        <w:rPr>
          <w:rFonts w:ascii="Book Antiqua" w:eastAsia="宋体" w:hAnsi="Book Antiqua" w:cs="宋体"/>
          <w:i/>
          <w:iCs/>
          <w:sz w:val="24"/>
          <w:szCs w:val="24"/>
          <w:lang w:val="en-US" w:eastAsia="zh-CN"/>
        </w:rPr>
        <w:t>Cardiovasc</w:t>
      </w:r>
      <w:proofErr w:type="spellEnd"/>
      <w:r w:rsidRPr="00C13211">
        <w:rPr>
          <w:rFonts w:ascii="Book Antiqua" w:eastAsia="宋体" w:hAnsi="Book Antiqua" w:cs="宋体"/>
          <w:i/>
          <w:iCs/>
          <w:sz w:val="24"/>
          <w:szCs w:val="24"/>
          <w:lang w:val="en-US" w:eastAsia="zh-CN"/>
        </w:rPr>
        <w:t xml:space="preserve"> </w:t>
      </w:r>
      <w:proofErr w:type="spellStart"/>
      <w:r w:rsidRPr="00C13211">
        <w:rPr>
          <w:rFonts w:ascii="Book Antiqua" w:eastAsia="宋体" w:hAnsi="Book Antiqua" w:cs="宋体"/>
          <w:i/>
          <w:iCs/>
          <w:sz w:val="24"/>
          <w:szCs w:val="24"/>
          <w:lang w:val="en-US" w:eastAsia="zh-CN"/>
        </w:rPr>
        <w:t>Surg</w:t>
      </w:r>
      <w:proofErr w:type="spellEnd"/>
      <w:r w:rsidRPr="00C13211">
        <w:rPr>
          <w:rFonts w:ascii="Book Antiqua" w:eastAsia="宋体" w:hAnsi="Book Antiqua" w:cs="宋体"/>
          <w:sz w:val="24"/>
          <w:szCs w:val="24"/>
          <w:lang w:val="en-US" w:eastAsia="zh-CN"/>
        </w:rPr>
        <w:t> 2012; </w:t>
      </w:r>
      <w:r w:rsidRPr="00C13211">
        <w:rPr>
          <w:rFonts w:ascii="Book Antiqua" w:eastAsia="宋体" w:hAnsi="Book Antiqua" w:cs="宋体"/>
          <w:b/>
          <w:bCs/>
          <w:sz w:val="24"/>
          <w:szCs w:val="24"/>
          <w:lang w:val="en-US" w:eastAsia="zh-CN"/>
        </w:rPr>
        <w:t>143</w:t>
      </w:r>
      <w:r w:rsidRPr="00C13211">
        <w:rPr>
          <w:rFonts w:ascii="Book Antiqua" w:eastAsia="宋体" w:hAnsi="Book Antiqua" w:cs="宋体"/>
          <w:sz w:val="24"/>
          <w:szCs w:val="24"/>
          <w:lang w:val="en-US" w:eastAsia="zh-CN"/>
        </w:rPr>
        <w:t>: S38-S42 [PMID: 22285328 DOI: 10.1016/j.jtcvs.2012.01.010]</w:t>
      </w:r>
    </w:p>
    <w:p w:rsidR="00605C7B" w:rsidRPr="00C13211" w:rsidRDefault="00605C7B" w:rsidP="00C13211">
      <w:pPr>
        <w:spacing w:after="0" w:line="360" w:lineRule="auto"/>
        <w:jc w:val="both"/>
        <w:rPr>
          <w:rFonts w:ascii="Book Antiqua" w:eastAsia="宋体" w:hAnsi="Book Antiqua" w:cs="宋体"/>
          <w:sz w:val="24"/>
          <w:szCs w:val="24"/>
          <w:lang w:val="en-US" w:eastAsia="zh-CN"/>
        </w:rPr>
      </w:pPr>
      <w:r w:rsidRPr="00C13211">
        <w:rPr>
          <w:rFonts w:ascii="Book Antiqua" w:eastAsia="宋体" w:hAnsi="Book Antiqua" w:cs="宋体"/>
          <w:sz w:val="24"/>
          <w:szCs w:val="24"/>
          <w:lang w:val="en-US" w:eastAsia="zh-CN"/>
        </w:rPr>
        <w:t>17 </w:t>
      </w:r>
      <w:proofErr w:type="spellStart"/>
      <w:r w:rsidRPr="00C13211">
        <w:rPr>
          <w:rFonts w:ascii="Book Antiqua" w:eastAsia="宋体" w:hAnsi="Book Antiqua" w:cs="宋体"/>
          <w:b/>
          <w:bCs/>
          <w:sz w:val="24"/>
          <w:szCs w:val="24"/>
          <w:lang w:val="en-US" w:eastAsia="zh-CN"/>
        </w:rPr>
        <w:t>Fattouch</w:t>
      </w:r>
      <w:proofErr w:type="spellEnd"/>
      <w:r w:rsidRPr="00C13211">
        <w:rPr>
          <w:rFonts w:ascii="Book Antiqua" w:eastAsia="宋体" w:hAnsi="Book Antiqua" w:cs="宋体"/>
          <w:b/>
          <w:bCs/>
          <w:sz w:val="24"/>
          <w:szCs w:val="24"/>
          <w:lang w:val="en-US" w:eastAsia="zh-CN"/>
        </w:rPr>
        <w:t xml:space="preserve"> K</w:t>
      </w:r>
      <w:r w:rsidRPr="00C13211">
        <w:rPr>
          <w:rFonts w:ascii="Book Antiqua" w:eastAsia="宋体" w:hAnsi="Book Antiqua" w:cs="宋体"/>
          <w:sz w:val="24"/>
          <w:szCs w:val="24"/>
          <w:lang w:val="en-US" w:eastAsia="zh-CN"/>
        </w:rPr>
        <w:t xml:space="preserve">, </w:t>
      </w:r>
      <w:proofErr w:type="spellStart"/>
      <w:r w:rsidRPr="00C13211">
        <w:rPr>
          <w:rFonts w:ascii="Book Antiqua" w:eastAsia="宋体" w:hAnsi="Book Antiqua" w:cs="宋体"/>
          <w:sz w:val="24"/>
          <w:szCs w:val="24"/>
          <w:lang w:val="en-US" w:eastAsia="zh-CN"/>
        </w:rPr>
        <w:t>Lancellotti</w:t>
      </w:r>
      <w:proofErr w:type="spellEnd"/>
      <w:r w:rsidRPr="00C13211">
        <w:rPr>
          <w:rFonts w:ascii="Book Antiqua" w:eastAsia="宋体" w:hAnsi="Book Antiqua" w:cs="宋体"/>
          <w:sz w:val="24"/>
          <w:szCs w:val="24"/>
          <w:lang w:val="en-US" w:eastAsia="zh-CN"/>
        </w:rPr>
        <w:t xml:space="preserve"> P, </w:t>
      </w:r>
      <w:proofErr w:type="spellStart"/>
      <w:r w:rsidRPr="00C13211">
        <w:rPr>
          <w:rFonts w:ascii="Book Antiqua" w:eastAsia="宋体" w:hAnsi="Book Antiqua" w:cs="宋体"/>
          <w:sz w:val="24"/>
          <w:szCs w:val="24"/>
          <w:lang w:val="en-US" w:eastAsia="zh-CN"/>
        </w:rPr>
        <w:t>Castrovinci</w:t>
      </w:r>
      <w:proofErr w:type="spellEnd"/>
      <w:r w:rsidRPr="00C13211">
        <w:rPr>
          <w:rFonts w:ascii="Book Antiqua" w:eastAsia="宋体" w:hAnsi="Book Antiqua" w:cs="宋体"/>
          <w:sz w:val="24"/>
          <w:szCs w:val="24"/>
          <w:lang w:val="en-US" w:eastAsia="zh-CN"/>
        </w:rPr>
        <w:t xml:space="preserve"> S, </w:t>
      </w:r>
      <w:proofErr w:type="spellStart"/>
      <w:r w:rsidRPr="00C13211">
        <w:rPr>
          <w:rFonts w:ascii="Book Antiqua" w:eastAsia="宋体" w:hAnsi="Book Antiqua" w:cs="宋体"/>
          <w:sz w:val="24"/>
          <w:szCs w:val="24"/>
          <w:lang w:val="en-US" w:eastAsia="zh-CN"/>
        </w:rPr>
        <w:t>Murana</w:t>
      </w:r>
      <w:proofErr w:type="spellEnd"/>
      <w:r w:rsidRPr="00C13211">
        <w:rPr>
          <w:rFonts w:ascii="Book Antiqua" w:eastAsia="宋体" w:hAnsi="Book Antiqua" w:cs="宋体"/>
          <w:sz w:val="24"/>
          <w:szCs w:val="24"/>
          <w:lang w:val="en-US" w:eastAsia="zh-CN"/>
        </w:rPr>
        <w:t xml:space="preserve"> G, </w:t>
      </w:r>
      <w:proofErr w:type="spellStart"/>
      <w:r w:rsidRPr="00C13211">
        <w:rPr>
          <w:rFonts w:ascii="Book Antiqua" w:eastAsia="宋体" w:hAnsi="Book Antiqua" w:cs="宋体"/>
          <w:sz w:val="24"/>
          <w:szCs w:val="24"/>
          <w:lang w:val="en-US" w:eastAsia="zh-CN"/>
        </w:rPr>
        <w:t>Sampognaro</w:t>
      </w:r>
      <w:proofErr w:type="spellEnd"/>
      <w:r w:rsidRPr="00C13211">
        <w:rPr>
          <w:rFonts w:ascii="Book Antiqua" w:eastAsia="宋体" w:hAnsi="Book Antiqua" w:cs="宋体"/>
          <w:sz w:val="24"/>
          <w:szCs w:val="24"/>
          <w:lang w:val="en-US" w:eastAsia="zh-CN"/>
        </w:rPr>
        <w:t xml:space="preserve"> R, </w:t>
      </w:r>
      <w:proofErr w:type="spellStart"/>
      <w:r w:rsidRPr="00C13211">
        <w:rPr>
          <w:rFonts w:ascii="Book Antiqua" w:eastAsia="宋体" w:hAnsi="Book Antiqua" w:cs="宋体"/>
          <w:sz w:val="24"/>
          <w:szCs w:val="24"/>
          <w:lang w:val="en-US" w:eastAsia="zh-CN"/>
        </w:rPr>
        <w:t>Corrado</w:t>
      </w:r>
      <w:proofErr w:type="spellEnd"/>
      <w:r w:rsidRPr="00C13211">
        <w:rPr>
          <w:rFonts w:ascii="Book Antiqua" w:eastAsia="宋体" w:hAnsi="Book Antiqua" w:cs="宋体"/>
          <w:sz w:val="24"/>
          <w:szCs w:val="24"/>
          <w:lang w:val="en-US" w:eastAsia="zh-CN"/>
        </w:rPr>
        <w:t xml:space="preserve"> E, Caruso M, </w:t>
      </w:r>
      <w:proofErr w:type="spellStart"/>
      <w:r w:rsidRPr="00C13211">
        <w:rPr>
          <w:rFonts w:ascii="Book Antiqua" w:eastAsia="宋体" w:hAnsi="Book Antiqua" w:cs="宋体"/>
          <w:sz w:val="24"/>
          <w:szCs w:val="24"/>
          <w:lang w:val="en-US" w:eastAsia="zh-CN"/>
        </w:rPr>
        <w:t>Speziale</w:t>
      </w:r>
      <w:proofErr w:type="spellEnd"/>
      <w:r w:rsidRPr="00C13211">
        <w:rPr>
          <w:rFonts w:ascii="Book Antiqua" w:eastAsia="宋体" w:hAnsi="Book Antiqua" w:cs="宋体"/>
          <w:sz w:val="24"/>
          <w:szCs w:val="24"/>
          <w:lang w:val="en-US" w:eastAsia="zh-CN"/>
        </w:rPr>
        <w:t xml:space="preserve"> G, Novo S, </w:t>
      </w:r>
      <w:proofErr w:type="spellStart"/>
      <w:r w:rsidRPr="00C13211">
        <w:rPr>
          <w:rFonts w:ascii="Book Antiqua" w:eastAsia="宋体" w:hAnsi="Book Antiqua" w:cs="宋体"/>
          <w:sz w:val="24"/>
          <w:szCs w:val="24"/>
          <w:lang w:val="en-US" w:eastAsia="zh-CN"/>
        </w:rPr>
        <w:t>Ruvolo</w:t>
      </w:r>
      <w:proofErr w:type="spellEnd"/>
      <w:r w:rsidRPr="00C13211">
        <w:rPr>
          <w:rFonts w:ascii="Book Antiqua" w:eastAsia="宋体" w:hAnsi="Book Antiqua" w:cs="宋体"/>
          <w:sz w:val="24"/>
          <w:szCs w:val="24"/>
          <w:lang w:val="en-US" w:eastAsia="zh-CN"/>
        </w:rPr>
        <w:t xml:space="preserve"> G. Papillary muscle relocation in conjunction with valve </w:t>
      </w:r>
      <w:proofErr w:type="spellStart"/>
      <w:r w:rsidRPr="00C13211">
        <w:rPr>
          <w:rFonts w:ascii="Book Antiqua" w:eastAsia="宋体" w:hAnsi="Book Antiqua" w:cs="宋体"/>
          <w:sz w:val="24"/>
          <w:szCs w:val="24"/>
          <w:lang w:val="en-US" w:eastAsia="zh-CN"/>
        </w:rPr>
        <w:t>annuloplasty</w:t>
      </w:r>
      <w:proofErr w:type="spellEnd"/>
      <w:r w:rsidRPr="00C13211">
        <w:rPr>
          <w:rFonts w:ascii="Book Antiqua" w:eastAsia="宋体" w:hAnsi="Book Antiqua" w:cs="宋体"/>
          <w:sz w:val="24"/>
          <w:szCs w:val="24"/>
          <w:lang w:val="en-US" w:eastAsia="zh-CN"/>
        </w:rPr>
        <w:t xml:space="preserve"> improve repair results in severe ischemic mitral regurgitation. </w:t>
      </w:r>
      <w:r w:rsidRPr="00C13211">
        <w:rPr>
          <w:rFonts w:ascii="Book Antiqua" w:eastAsia="宋体" w:hAnsi="Book Antiqua" w:cs="宋体"/>
          <w:i/>
          <w:iCs/>
          <w:sz w:val="24"/>
          <w:szCs w:val="24"/>
          <w:lang w:val="en-US" w:eastAsia="zh-CN"/>
        </w:rPr>
        <w:t xml:space="preserve">J </w:t>
      </w:r>
      <w:proofErr w:type="spellStart"/>
      <w:r w:rsidRPr="00C13211">
        <w:rPr>
          <w:rFonts w:ascii="Book Antiqua" w:eastAsia="宋体" w:hAnsi="Book Antiqua" w:cs="宋体"/>
          <w:i/>
          <w:iCs/>
          <w:sz w:val="24"/>
          <w:szCs w:val="24"/>
          <w:lang w:val="en-US" w:eastAsia="zh-CN"/>
        </w:rPr>
        <w:t>Thorac</w:t>
      </w:r>
      <w:proofErr w:type="spellEnd"/>
      <w:r w:rsidRPr="00C13211">
        <w:rPr>
          <w:rFonts w:ascii="Book Antiqua" w:eastAsia="宋体" w:hAnsi="Book Antiqua" w:cs="宋体"/>
          <w:i/>
          <w:iCs/>
          <w:sz w:val="24"/>
          <w:szCs w:val="24"/>
          <w:lang w:val="en-US" w:eastAsia="zh-CN"/>
        </w:rPr>
        <w:t xml:space="preserve"> </w:t>
      </w:r>
      <w:proofErr w:type="spellStart"/>
      <w:r w:rsidRPr="00C13211">
        <w:rPr>
          <w:rFonts w:ascii="Book Antiqua" w:eastAsia="宋体" w:hAnsi="Book Antiqua" w:cs="宋体"/>
          <w:i/>
          <w:iCs/>
          <w:sz w:val="24"/>
          <w:szCs w:val="24"/>
          <w:lang w:val="en-US" w:eastAsia="zh-CN"/>
        </w:rPr>
        <w:t>Cardiovasc</w:t>
      </w:r>
      <w:proofErr w:type="spellEnd"/>
      <w:r w:rsidRPr="00C13211">
        <w:rPr>
          <w:rFonts w:ascii="Book Antiqua" w:eastAsia="宋体" w:hAnsi="Book Antiqua" w:cs="宋体"/>
          <w:i/>
          <w:iCs/>
          <w:sz w:val="24"/>
          <w:szCs w:val="24"/>
          <w:lang w:val="en-US" w:eastAsia="zh-CN"/>
        </w:rPr>
        <w:t xml:space="preserve"> </w:t>
      </w:r>
      <w:proofErr w:type="spellStart"/>
      <w:r w:rsidRPr="00C13211">
        <w:rPr>
          <w:rFonts w:ascii="Book Antiqua" w:eastAsia="宋体" w:hAnsi="Book Antiqua" w:cs="宋体"/>
          <w:i/>
          <w:iCs/>
          <w:sz w:val="24"/>
          <w:szCs w:val="24"/>
          <w:lang w:val="en-US" w:eastAsia="zh-CN"/>
        </w:rPr>
        <w:t>Surg</w:t>
      </w:r>
      <w:proofErr w:type="spellEnd"/>
      <w:r w:rsidRPr="00C13211">
        <w:rPr>
          <w:rFonts w:ascii="Book Antiqua" w:eastAsia="宋体" w:hAnsi="Book Antiqua" w:cs="宋体"/>
          <w:sz w:val="24"/>
          <w:szCs w:val="24"/>
          <w:lang w:val="en-US" w:eastAsia="zh-CN"/>
        </w:rPr>
        <w:t> 2012; </w:t>
      </w:r>
      <w:r w:rsidRPr="00C13211">
        <w:rPr>
          <w:rFonts w:ascii="Book Antiqua" w:eastAsia="宋体" w:hAnsi="Book Antiqua" w:cs="宋体"/>
          <w:b/>
          <w:bCs/>
          <w:sz w:val="24"/>
          <w:szCs w:val="24"/>
          <w:lang w:val="en-US" w:eastAsia="zh-CN"/>
        </w:rPr>
        <w:t>143</w:t>
      </w:r>
      <w:r w:rsidRPr="00C13211">
        <w:rPr>
          <w:rFonts w:ascii="Book Antiqua" w:eastAsia="宋体" w:hAnsi="Book Antiqua" w:cs="宋体"/>
          <w:sz w:val="24"/>
          <w:szCs w:val="24"/>
          <w:lang w:val="en-US" w:eastAsia="zh-CN"/>
        </w:rPr>
        <w:t>: 1352-1355 [PMID: 22050990 DOI: 10.1016/j.jtcvs.2011.09.062]</w:t>
      </w:r>
    </w:p>
    <w:p w:rsidR="00605C7B" w:rsidRPr="00C13211" w:rsidRDefault="00605C7B" w:rsidP="00C13211">
      <w:pPr>
        <w:spacing w:after="0" w:line="360" w:lineRule="auto"/>
        <w:jc w:val="both"/>
        <w:rPr>
          <w:rFonts w:ascii="Book Antiqua" w:eastAsia="宋体" w:hAnsi="Book Antiqua" w:cs="宋体"/>
          <w:sz w:val="24"/>
          <w:szCs w:val="24"/>
          <w:lang w:val="en-US" w:eastAsia="zh-CN"/>
        </w:rPr>
      </w:pPr>
      <w:r w:rsidRPr="00C13211">
        <w:rPr>
          <w:rFonts w:ascii="Book Antiqua" w:eastAsia="宋体" w:hAnsi="Book Antiqua" w:cs="宋体"/>
          <w:sz w:val="24"/>
          <w:szCs w:val="24"/>
          <w:lang w:val="en-US" w:eastAsia="zh-CN"/>
        </w:rPr>
        <w:t>18 </w:t>
      </w:r>
      <w:r w:rsidRPr="00C13211">
        <w:rPr>
          <w:rFonts w:ascii="Book Antiqua" w:eastAsia="宋体" w:hAnsi="Book Antiqua" w:cs="宋体"/>
          <w:b/>
          <w:bCs/>
          <w:sz w:val="24"/>
          <w:szCs w:val="24"/>
          <w:lang w:val="en-US" w:eastAsia="zh-CN"/>
        </w:rPr>
        <w:t>Hung J</w:t>
      </w:r>
      <w:r w:rsidRPr="00C13211">
        <w:rPr>
          <w:rFonts w:ascii="Book Antiqua" w:eastAsia="宋体" w:hAnsi="Book Antiqua" w:cs="宋体"/>
          <w:sz w:val="24"/>
          <w:szCs w:val="24"/>
          <w:lang w:val="en-US" w:eastAsia="zh-CN"/>
        </w:rPr>
        <w:t xml:space="preserve">, Guerrero JL, </w:t>
      </w:r>
      <w:proofErr w:type="spellStart"/>
      <w:r w:rsidRPr="00C13211">
        <w:rPr>
          <w:rFonts w:ascii="Book Antiqua" w:eastAsia="宋体" w:hAnsi="Book Antiqua" w:cs="宋体"/>
          <w:sz w:val="24"/>
          <w:szCs w:val="24"/>
          <w:lang w:val="en-US" w:eastAsia="zh-CN"/>
        </w:rPr>
        <w:t>Handschumacher</w:t>
      </w:r>
      <w:proofErr w:type="spellEnd"/>
      <w:r w:rsidRPr="00C13211">
        <w:rPr>
          <w:rFonts w:ascii="Book Antiqua" w:eastAsia="宋体" w:hAnsi="Book Antiqua" w:cs="宋体"/>
          <w:sz w:val="24"/>
          <w:szCs w:val="24"/>
          <w:lang w:val="en-US" w:eastAsia="zh-CN"/>
        </w:rPr>
        <w:t xml:space="preserve"> MD, Supple G, Sullivan S, Levine RA. Reverse ventricular remodeling reduces ischemic mitral regurgitation: echo-guided device application in the beating heart. </w:t>
      </w:r>
      <w:r w:rsidRPr="00C13211">
        <w:rPr>
          <w:rFonts w:ascii="Book Antiqua" w:eastAsia="宋体" w:hAnsi="Book Antiqua" w:cs="宋体"/>
          <w:i/>
          <w:iCs/>
          <w:sz w:val="24"/>
          <w:szCs w:val="24"/>
          <w:lang w:val="en-US" w:eastAsia="zh-CN"/>
        </w:rPr>
        <w:t>Circulation</w:t>
      </w:r>
      <w:r w:rsidRPr="00C13211">
        <w:rPr>
          <w:rFonts w:ascii="Book Antiqua" w:eastAsia="宋体" w:hAnsi="Book Antiqua" w:cs="宋体"/>
          <w:sz w:val="24"/>
          <w:szCs w:val="24"/>
          <w:lang w:val="en-US" w:eastAsia="zh-CN"/>
        </w:rPr>
        <w:t> 2002; </w:t>
      </w:r>
      <w:r w:rsidRPr="00C13211">
        <w:rPr>
          <w:rFonts w:ascii="Book Antiqua" w:eastAsia="宋体" w:hAnsi="Book Antiqua" w:cs="宋体"/>
          <w:b/>
          <w:bCs/>
          <w:sz w:val="24"/>
          <w:szCs w:val="24"/>
          <w:lang w:val="en-US" w:eastAsia="zh-CN"/>
        </w:rPr>
        <w:t>106</w:t>
      </w:r>
      <w:r w:rsidRPr="00C13211">
        <w:rPr>
          <w:rFonts w:ascii="Book Antiqua" w:eastAsia="宋体" w:hAnsi="Book Antiqua" w:cs="宋体"/>
          <w:sz w:val="24"/>
          <w:szCs w:val="24"/>
          <w:lang w:val="en-US" w:eastAsia="zh-CN"/>
        </w:rPr>
        <w:t>: 2594-2600 [PMID: 12427657 DOI: 10.1161/01.CIR.0000038363.83133.6D]</w:t>
      </w:r>
    </w:p>
    <w:p w:rsidR="00605C7B" w:rsidRPr="00C13211" w:rsidRDefault="00605C7B" w:rsidP="00C13211">
      <w:pPr>
        <w:spacing w:after="0" w:line="360" w:lineRule="auto"/>
        <w:jc w:val="both"/>
        <w:rPr>
          <w:rFonts w:ascii="Book Antiqua" w:eastAsia="宋体" w:hAnsi="Book Antiqua" w:cs="宋体"/>
          <w:sz w:val="24"/>
          <w:szCs w:val="24"/>
          <w:lang w:eastAsia="zh-CN"/>
        </w:rPr>
      </w:pPr>
      <w:r w:rsidRPr="00C13211">
        <w:rPr>
          <w:rFonts w:ascii="Book Antiqua" w:eastAsia="宋体" w:hAnsi="Book Antiqua" w:cs="宋体"/>
          <w:sz w:val="24"/>
          <w:szCs w:val="24"/>
          <w:lang w:val="en-US" w:eastAsia="zh-CN"/>
        </w:rPr>
        <w:t>19 </w:t>
      </w:r>
      <w:proofErr w:type="spellStart"/>
      <w:r w:rsidRPr="00C13211">
        <w:rPr>
          <w:rFonts w:ascii="Book Antiqua" w:eastAsia="宋体" w:hAnsi="Book Antiqua" w:cs="宋体"/>
          <w:b/>
          <w:bCs/>
          <w:sz w:val="24"/>
          <w:szCs w:val="24"/>
          <w:lang w:val="en-US" w:eastAsia="zh-CN"/>
        </w:rPr>
        <w:t>Vassileva</w:t>
      </w:r>
      <w:proofErr w:type="spellEnd"/>
      <w:r w:rsidRPr="00C13211">
        <w:rPr>
          <w:rFonts w:ascii="Book Antiqua" w:eastAsia="宋体" w:hAnsi="Book Antiqua" w:cs="宋体"/>
          <w:b/>
          <w:bCs/>
          <w:sz w:val="24"/>
          <w:szCs w:val="24"/>
          <w:lang w:val="en-US" w:eastAsia="zh-CN"/>
        </w:rPr>
        <w:t xml:space="preserve"> CM</w:t>
      </w:r>
      <w:r w:rsidRPr="00C13211">
        <w:rPr>
          <w:rFonts w:ascii="Book Antiqua" w:eastAsia="宋体" w:hAnsi="Book Antiqua" w:cs="宋体"/>
          <w:sz w:val="24"/>
          <w:szCs w:val="24"/>
          <w:lang w:val="en-US" w:eastAsia="zh-CN"/>
        </w:rPr>
        <w:t xml:space="preserve">, </w:t>
      </w:r>
      <w:proofErr w:type="spellStart"/>
      <w:r w:rsidRPr="00C13211">
        <w:rPr>
          <w:rFonts w:ascii="Book Antiqua" w:eastAsia="宋体" w:hAnsi="Book Antiqua" w:cs="宋体"/>
          <w:sz w:val="24"/>
          <w:szCs w:val="24"/>
          <w:lang w:val="en-US" w:eastAsia="zh-CN"/>
        </w:rPr>
        <w:t>Boley</w:t>
      </w:r>
      <w:proofErr w:type="spellEnd"/>
      <w:r w:rsidRPr="00C13211">
        <w:rPr>
          <w:rFonts w:ascii="Book Antiqua" w:eastAsia="宋体" w:hAnsi="Book Antiqua" w:cs="宋体"/>
          <w:sz w:val="24"/>
          <w:szCs w:val="24"/>
          <w:lang w:val="en-US" w:eastAsia="zh-CN"/>
        </w:rPr>
        <w:t xml:space="preserve"> T, </w:t>
      </w:r>
      <w:proofErr w:type="spellStart"/>
      <w:r w:rsidRPr="00C13211">
        <w:rPr>
          <w:rFonts w:ascii="Book Antiqua" w:eastAsia="宋体" w:hAnsi="Book Antiqua" w:cs="宋体"/>
          <w:sz w:val="24"/>
          <w:szCs w:val="24"/>
          <w:lang w:val="en-US" w:eastAsia="zh-CN"/>
        </w:rPr>
        <w:t>Markwell</w:t>
      </w:r>
      <w:proofErr w:type="spellEnd"/>
      <w:r w:rsidRPr="00C13211">
        <w:rPr>
          <w:rFonts w:ascii="Book Antiqua" w:eastAsia="宋体" w:hAnsi="Book Antiqua" w:cs="宋体"/>
          <w:sz w:val="24"/>
          <w:szCs w:val="24"/>
          <w:lang w:val="en-US" w:eastAsia="zh-CN"/>
        </w:rPr>
        <w:t xml:space="preserve"> S, </w:t>
      </w:r>
      <w:proofErr w:type="spellStart"/>
      <w:r w:rsidRPr="00C13211">
        <w:rPr>
          <w:rFonts w:ascii="Book Antiqua" w:eastAsia="宋体" w:hAnsi="Book Antiqua" w:cs="宋体"/>
          <w:sz w:val="24"/>
          <w:szCs w:val="24"/>
          <w:lang w:val="en-US" w:eastAsia="zh-CN"/>
        </w:rPr>
        <w:t>Hazelrigg</w:t>
      </w:r>
      <w:proofErr w:type="spellEnd"/>
      <w:r w:rsidRPr="00C13211">
        <w:rPr>
          <w:rFonts w:ascii="Book Antiqua" w:eastAsia="宋体" w:hAnsi="Book Antiqua" w:cs="宋体"/>
          <w:sz w:val="24"/>
          <w:szCs w:val="24"/>
          <w:lang w:val="en-US" w:eastAsia="zh-CN"/>
        </w:rPr>
        <w:t xml:space="preserve"> S. Meta-analysis of short-term and long-term survival following repair versus replacement for ischemic mitral regurgitation. </w:t>
      </w:r>
      <w:r w:rsidRPr="00C13211">
        <w:rPr>
          <w:rFonts w:ascii="Book Antiqua" w:eastAsia="宋体" w:hAnsi="Book Antiqua" w:cs="宋体"/>
          <w:i/>
          <w:iCs/>
          <w:sz w:val="24"/>
          <w:szCs w:val="24"/>
          <w:lang w:eastAsia="zh-CN"/>
        </w:rPr>
        <w:t>Eur J Cardiothorac Surg</w:t>
      </w:r>
      <w:r w:rsidRPr="00C13211">
        <w:rPr>
          <w:rFonts w:ascii="Book Antiqua" w:eastAsia="宋体" w:hAnsi="Book Antiqua" w:cs="宋体"/>
          <w:sz w:val="24"/>
          <w:szCs w:val="24"/>
          <w:lang w:eastAsia="zh-CN"/>
        </w:rPr>
        <w:t> 2011; </w:t>
      </w:r>
      <w:r w:rsidRPr="00C13211">
        <w:rPr>
          <w:rFonts w:ascii="Book Antiqua" w:eastAsia="宋体" w:hAnsi="Book Antiqua" w:cs="宋体"/>
          <w:b/>
          <w:bCs/>
          <w:sz w:val="24"/>
          <w:szCs w:val="24"/>
          <w:lang w:eastAsia="zh-CN"/>
        </w:rPr>
        <w:t>39</w:t>
      </w:r>
      <w:r w:rsidRPr="00C13211">
        <w:rPr>
          <w:rFonts w:ascii="Book Antiqua" w:eastAsia="宋体" w:hAnsi="Book Antiqua" w:cs="宋体"/>
          <w:sz w:val="24"/>
          <w:szCs w:val="24"/>
          <w:lang w:eastAsia="zh-CN"/>
        </w:rPr>
        <w:t>: 295-303 [PMID: 20727782 DOI: 10.1016/j.ejcts.2010.06.034]</w:t>
      </w:r>
    </w:p>
    <w:p w:rsidR="00605C7B" w:rsidRPr="00C13211" w:rsidRDefault="00605C7B" w:rsidP="00C13211">
      <w:pPr>
        <w:spacing w:after="0" w:line="360" w:lineRule="auto"/>
        <w:jc w:val="both"/>
        <w:rPr>
          <w:rFonts w:ascii="Book Antiqua" w:eastAsia="宋体" w:hAnsi="Book Antiqua" w:cs="宋体"/>
          <w:sz w:val="24"/>
          <w:szCs w:val="24"/>
          <w:lang w:val="en-US" w:eastAsia="zh-CN"/>
        </w:rPr>
      </w:pPr>
      <w:r w:rsidRPr="00C13211">
        <w:rPr>
          <w:rFonts w:ascii="Book Antiqua" w:eastAsia="宋体" w:hAnsi="Book Antiqua" w:cs="宋体"/>
          <w:sz w:val="24"/>
          <w:szCs w:val="24"/>
          <w:lang w:eastAsia="zh-CN"/>
        </w:rPr>
        <w:t>20 </w:t>
      </w:r>
      <w:r w:rsidRPr="00C13211">
        <w:rPr>
          <w:rFonts w:ascii="Book Antiqua" w:eastAsia="宋体" w:hAnsi="Book Antiqua" w:cs="宋体"/>
          <w:b/>
          <w:bCs/>
          <w:sz w:val="24"/>
          <w:szCs w:val="24"/>
          <w:lang w:eastAsia="zh-CN"/>
        </w:rPr>
        <w:t>Lorusso R</w:t>
      </w:r>
      <w:r w:rsidRPr="00C13211">
        <w:rPr>
          <w:rFonts w:ascii="Book Antiqua" w:eastAsia="宋体" w:hAnsi="Book Antiqua" w:cs="宋体"/>
          <w:sz w:val="24"/>
          <w:szCs w:val="24"/>
          <w:lang w:eastAsia="zh-CN"/>
        </w:rPr>
        <w:t xml:space="preserve">, Gelsomino S, Vizzardi E, D'Aloia A, De Cicco G, Lucà F, Parise O, Gensini GF, Stefàno P, Livi U, Vendramin I, Pacini D, Di Bartolomeo R, Miceli A, Varone E, Glauber M, Parolari A, Giuseppe Arlati F, Alamanni F, Serraino F, Renzulli A, Messina A, Troise G, Mariscalco G, Cottini M, Beghi C, Nicolini F, Gherli T, Borghetti V, Pardini A, Caimmi PP, Micalizzi E, Fino C, Ferrazzi P, Di Mauro M, Calafiore AM. </w:t>
      </w:r>
      <w:proofErr w:type="gramStart"/>
      <w:r w:rsidRPr="00C13211">
        <w:rPr>
          <w:rFonts w:ascii="Book Antiqua" w:eastAsia="宋体" w:hAnsi="Book Antiqua" w:cs="宋体"/>
          <w:sz w:val="24"/>
          <w:szCs w:val="24"/>
          <w:lang w:val="en-US" w:eastAsia="zh-CN"/>
        </w:rPr>
        <w:t>Mitral valve repair or replacement for ischemic mitral regurgitation?</w:t>
      </w:r>
      <w:proofErr w:type="gramEnd"/>
      <w:r w:rsidRPr="00C13211">
        <w:rPr>
          <w:rFonts w:ascii="Book Antiqua" w:eastAsia="宋体" w:hAnsi="Book Antiqua" w:cs="宋体"/>
          <w:sz w:val="24"/>
          <w:szCs w:val="24"/>
          <w:lang w:val="en-US" w:eastAsia="zh-CN"/>
        </w:rPr>
        <w:t xml:space="preserve"> </w:t>
      </w:r>
      <w:proofErr w:type="gramStart"/>
      <w:r w:rsidRPr="00C13211">
        <w:rPr>
          <w:rFonts w:ascii="Book Antiqua" w:eastAsia="宋体" w:hAnsi="Book Antiqua" w:cs="宋体"/>
          <w:sz w:val="24"/>
          <w:szCs w:val="24"/>
          <w:lang w:val="en-US" w:eastAsia="zh-CN"/>
        </w:rPr>
        <w:t xml:space="preserve">The Italian Study on the Treatment of Ischemic </w:t>
      </w:r>
      <w:r w:rsidRPr="00C13211">
        <w:rPr>
          <w:rFonts w:ascii="Book Antiqua" w:eastAsia="宋体" w:hAnsi="Book Antiqua" w:cs="宋体"/>
          <w:sz w:val="24"/>
          <w:szCs w:val="24"/>
          <w:lang w:val="en-US" w:eastAsia="zh-CN"/>
        </w:rPr>
        <w:lastRenderedPageBreak/>
        <w:t>Mitral Regurgitation (ISTIMIR).</w:t>
      </w:r>
      <w:proofErr w:type="gramEnd"/>
      <w:r w:rsidRPr="00C13211">
        <w:rPr>
          <w:rFonts w:ascii="Book Antiqua" w:eastAsia="宋体" w:hAnsi="Book Antiqua" w:cs="宋体"/>
          <w:sz w:val="24"/>
          <w:szCs w:val="24"/>
          <w:lang w:val="en-US" w:eastAsia="zh-CN"/>
        </w:rPr>
        <w:t> </w:t>
      </w:r>
      <w:r w:rsidRPr="00C13211">
        <w:rPr>
          <w:rFonts w:ascii="Book Antiqua" w:eastAsia="宋体" w:hAnsi="Book Antiqua" w:cs="宋体"/>
          <w:i/>
          <w:iCs/>
          <w:sz w:val="24"/>
          <w:szCs w:val="24"/>
          <w:lang w:val="en-US" w:eastAsia="zh-CN"/>
        </w:rPr>
        <w:t xml:space="preserve">J </w:t>
      </w:r>
      <w:proofErr w:type="spellStart"/>
      <w:r w:rsidRPr="00C13211">
        <w:rPr>
          <w:rFonts w:ascii="Book Antiqua" w:eastAsia="宋体" w:hAnsi="Book Antiqua" w:cs="宋体"/>
          <w:i/>
          <w:iCs/>
          <w:sz w:val="24"/>
          <w:szCs w:val="24"/>
          <w:lang w:val="en-US" w:eastAsia="zh-CN"/>
        </w:rPr>
        <w:t>Thorac</w:t>
      </w:r>
      <w:proofErr w:type="spellEnd"/>
      <w:r w:rsidRPr="00C13211">
        <w:rPr>
          <w:rFonts w:ascii="Book Antiqua" w:eastAsia="宋体" w:hAnsi="Book Antiqua" w:cs="宋体"/>
          <w:i/>
          <w:iCs/>
          <w:sz w:val="24"/>
          <w:szCs w:val="24"/>
          <w:lang w:val="en-US" w:eastAsia="zh-CN"/>
        </w:rPr>
        <w:t xml:space="preserve"> </w:t>
      </w:r>
      <w:proofErr w:type="spellStart"/>
      <w:r w:rsidRPr="00C13211">
        <w:rPr>
          <w:rFonts w:ascii="Book Antiqua" w:eastAsia="宋体" w:hAnsi="Book Antiqua" w:cs="宋体"/>
          <w:i/>
          <w:iCs/>
          <w:sz w:val="24"/>
          <w:szCs w:val="24"/>
          <w:lang w:val="en-US" w:eastAsia="zh-CN"/>
        </w:rPr>
        <w:t>Cardiovasc</w:t>
      </w:r>
      <w:proofErr w:type="spellEnd"/>
      <w:r w:rsidRPr="00C13211">
        <w:rPr>
          <w:rFonts w:ascii="Book Antiqua" w:eastAsia="宋体" w:hAnsi="Book Antiqua" w:cs="宋体"/>
          <w:i/>
          <w:iCs/>
          <w:sz w:val="24"/>
          <w:szCs w:val="24"/>
          <w:lang w:val="en-US" w:eastAsia="zh-CN"/>
        </w:rPr>
        <w:t xml:space="preserve"> </w:t>
      </w:r>
      <w:proofErr w:type="spellStart"/>
      <w:r w:rsidRPr="00C13211">
        <w:rPr>
          <w:rFonts w:ascii="Book Antiqua" w:eastAsia="宋体" w:hAnsi="Book Antiqua" w:cs="宋体"/>
          <w:i/>
          <w:iCs/>
          <w:sz w:val="24"/>
          <w:szCs w:val="24"/>
          <w:lang w:val="en-US" w:eastAsia="zh-CN"/>
        </w:rPr>
        <w:t>Surg</w:t>
      </w:r>
      <w:proofErr w:type="spellEnd"/>
      <w:r w:rsidRPr="00C13211">
        <w:rPr>
          <w:rFonts w:ascii="Book Antiqua" w:eastAsia="宋体" w:hAnsi="Book Antiqua" w:cs="宋体"/>
          <w:sz w:val="24"/>
          <w:szCs w:val="24"/>
          <w:lang w:val="en-US" w:eastAsia="zh-CN"/>
        </w:rPr>
        <w:t> 2013; </w:t>
      </w:r>
      <w:r w:rsidRPr="00C13211">
        <w:rPr>
          <w:rFonts w:ascii="Book Antiqua" w:eastAsia="宋体" w:hAnsi="Book Antiqua" w:cs="宋体"/>
          <w:b/>
          <w:bCs/>
          <w:sz w:val="24"/>
          <w:szCs w:val="24"/>
          <w:lang w:val="en-US" w:eastAsia="zh-CN"/>
        </w:rPr>
        <w:t>145</w:t>
      </w:r>
      <w:r w:rsidRPr="00C13211">
        <w:rPr>
          <w:rFonts w:ascii="Book Antiqua" w:eastAsia="宋体" w:hAnsi="Book Antiqua" w:cs="宋体"/>
          <w:sz w:val="24"/>
          <w:szCs w:val="24"/>
          <w:lang w:val="en-US" w:eastAsia="zh-CN"/>
        </w:rPr>
        <w:t>: 128-139; discussion 137-138 [PMID: 23127376 DOI: 10.1016/j.jtcvs.2012.09.042]</w:t>
      </w:r>
    </w:p>
    <w:p w:rsidR="00605C7B" w:rsidRPr="00C13211" w:rsidRDefault="00605C7B" w:rsidP="00C13211">
      <w:pPr>
        <w:spacing w:after="0" w:line="360" w:lineRule="auto"/>
        <w:jc w:val="both"/>
        <w:rPr>
          <w:rFonts w:ascii="Book Antiqua" w:eastAsia="宋体" w:hAnsi="Book Antiqua" w:cs="宋体"/>
          <w:sz w:val="24"/>
          <w:szCs w:val="24"/>
          <w:lang w:val="en-US" w:eastAsia="zh-CN"/>
        </w:rPr>
      </w:pPr>
      <w:r w:rsidRPr="00C13211">
        <w:rPr>
          <w:rFonts w:ascii="Book Antiqua" w:eastAsia="宋体" w:hAnsi="Book Antiqua" w:cs="宋体"/>
          <w:sz w:val="24"/>
          <w:szCs w:val="24"/>
          <w:lang w:val="en-US" w:eastAsia="zh-CN"/>
        </w:rPr>
        <w:t>21 </w:t>
      </w:r>
      <w:r w:rsidRPr="00C13211">
        <w:rPr>
          <w:rFonts w:ascii="Book Antiqua" w:eastAsia="宋体" w:hAnsi="Book Antiqua" w:cs="宋体"/>
          <w:b/>
          <w:bCs/>
          <w:sz w:val="24"/>
          <w:szCs w:val="24"/>
          <w:lang w:val="en-US" w:eastAsia="zh-CN"/>
        </w:rPr>
        <w:t>Acker MA</w:t>
      </w:r>
      <w:r w:rsidRPr="00C13211">
        <w:rPr>
          <w:rFonts w:ascii="Book Antiqua" w:eastAsia="宋体" w:hAnsi="Book Antiqua" w:cs="宋体"/>
          <w:sz w:val="24"/>
          <w:szCs w:val="24"/>
          <w:lang w:val="en-US" w:eastAsia="zh-CN"/>
        </w:rPr>
        <w:t xml:space="preserve">, </w:t>
      </w:r>
      <w:proofErr w:type="spellStart"/>
      <w:r w:rsidRPr="00C13211">
        <w:rPr>
          <w:rFonts w:ascii="Book Antiqua" w:eastAsia="宋体" w:hAnsi="Book Antiqua" w:cs="宋体"/>
          <w:sz w:val="24"/>
          <w:szCs w:val="24"/>
          <w:lang w:val="en-US" w:eastAsia="zh-CN"/>
        </w:rPr>
        <w:t>Parides</w:t>
      </w:r>
      <w:proofErr w:type="spellEnd"/>
      <w:r w:rsidRPr="00C13211">
        <w:rPr>
          <w:rFonts w:ascii="Book Antiqua" w:eastAsia="宋体" w:hAnsi="Book Antiqua" w:cs="宋体"/>
          <w:sz w:val="24"/>
          <w:szCs w:val="24"/>
          <w:lang w:val="en-US" w:eastAsia="zh-CN"/>
        </w:rPr>
        <w:t xml:space="preserve"> MK, Perrault LP, </w:t>
      </w:r>
      <w:proofErr w:type="spellStart"/>
      <w:r w:rsidRPr="00C13211">
        <w:rPr>
          <w:rFonts w:ascii="Book Antiqua" w:eastAsia="宋体" w:hAnsi="Book Antiqua" w:cs="宋体"/>
          <w:sz w:val="24"/>
          <w:szCs w:val="24"/>
          <w:lang w:val="en-US" w:eastAsia="zh-CN"/>
        </w:rPr>
        <w:t>Moskowitz</w:t>
      </w:r>
      <w:proofErr w:type="spellEnd"/>
      <w:r w:rsidRPr="00C13211">
        <w:rPr>
          <w:rFonts w:ascii="Book Antiqua" w:eastAsia="宋体" w:hAnsi="Book Antiqua" w:cs="宋体"/>
          <w:sz w:val="24"/>
          <w:szCs w:val="24"/>
          <w:lang w:val="en-US" w:eastAsia="zh-CN"/>
        </w:rPr>
        <w:t xml:space="preserve"> AJ, </w:t>
      </w:r>
      <w:proofErr w:type="spellStart"/>
      <w:r w:rsidRPr="00C13211">
        <w:rPr>
          <w:rFonts w:ascii="Book Antiqua" w:eastAsia="宋体" w:hAnsi="Book Antiqua" w:cs="宋体"/>
          <w:sz w:val="24"/>
          <w:szCs w:val="24"/>
          <w:lang w:val="en-US" w:eastAsia="zh-CN"/>
        </w:rPr>
        <w:t>Gelijns</w:t>
      </w:r>
      <w:proofErr w:type="spellEnd"/>
      <w:r w:rsidRPr="00C13211">
        <w:rPr>
          <w:rFonts w:ascii="Book Antiqua" w:eastAsia="宋体" w:hAnsi="Book Antiqua" w:cs="宋体"/>
          <w:sz w:val="24"/>
          <w:szCs w:val="24"/>
          <w:lang w:val="en-US" w:eastAsia="zh-CN"/>
        </w:rPr>
        <w:t xml:space="preserve"> AC, </w:t>
      </w:r>
      <w:proofErr w:type="spellStart"/>
      <w:r w:rsidRPr="00C13211">
        <w:rPr>
          <w:rFonts w:ascii="Book Antiqua" w:eastAsia="宋体" w:hAnsi="Book Antiqua" w:cs="宋体"/>
          <w:sz w:val="24"/>
          <w:szCs w:val="24"/>
          <w:lang w:val="en-US" w:eastAsia="zh-CN"/>
        </w:rPr>
        <w:t>Voisine</w:t>
      </w:r>
      <w:proofErr w:type="spellEnd"/>
      <w:r w:rsidRPr="00C13211">
        <w:rPr>
          <w:rFonts w:ascii="Book Antiqua" w:eastAsia="宋体" w:hAnsi="Book Antiqua" w:cs="宋体"/>
          <w:sz w:val="24"/>
          <w:szCs w:val="24"/>
          <w:lang w:val="en-US" w:eastAsia="zh-CN"/>
        </w:rPr>
        <w:t xml:space="preserve"> P, Smith PK, Hung JW, Blackstone EH, </w:t>
      </w:r>
      <w:proofErr w:type="spellStart"/>
      <w:r w:rsidRPr="00C13211">
        <w:rPr>
          <w:rFonts w:ascii="Book Antiqua" w:eastAsia="宋体" w:hAnsi="Book Antiqua" w:cs="宋体"/>
          <w:sz w:val="24"/>
          <w:szCs w:val="24"/>
          <w:lang w:val="en-US" w:eastAsia="zh-CN"/>
        </w:rPr>
        <w:t>Puskas</w:t>
      </w:r>
      <w:proofErr w:type="spellEnd"/>
      <w:r w:rsidRPr="00C13211">
        <w:rPr>
          <w:rFonts w:ascii="Book Antiqua" w:eastAsia="宋体" w:hAnsi="Book Antiqua" w:cs="宋体"/>
          <w:sz w:val="24"/>
          <w:szCs w:val="24"/>
          <w:lang w:val="en-US" w:eastAsia="zh-CN"/>
        </w:rPr>
        <w:t xml:space="preserve"> JD, </w:t>
      </w:r>
      <w:proofErr w:type="spellStart"/>
      <w:r w:rsidRPr="00C13211">
        <w:rPr>
          <w:rFonts w:ascii="Book Antiqua" w:eastAsia="宋体" w:hAnsi="Book Antiqua" w:cs="宋体"/>
          <w:sz w:val="24"/>
          <w:szCs w:val="24"/>
          <w:lang w:val="en-US" w:eastAsia="zh-CN"/>
        </w:rPr>
        <w:t>Argenziano</w:t>
      </w:r>
      <w:proofErr w:type="spellEnd"/>
      <w:r w:rsidRPr="00C13211">
        <w:rPr>
          <w:rFonts w:ascii="Book Antiqua" w:eastAsia="宋体" w:hAnsi="Book Antiqua" w:cs="宋体"/>
          <w:sz w:val="24"/>
          <w:szCs w:val="24"/>
          <w:lang w:val="en-US" w:eastAsia="zh-CN"/>
        </w:rPr>
        <w:t xml:space="preserve"> M, </w:t>
      </w:r>
      <w:proofErr w:type="spellStart"/>
      <w:r w:rsidRPr="00C13211">
        <w:rPr>
          <w:rFonts w:ascii="Book Antiqua" w:eastAsia="宋体" w:hAnsi="Book Antiqua" w:cs="宋体"/>
          <w:sz w:val="24"/>
          <w:szCs w:val="24"/>
          <w:lang w:val="en-US" w:eastAsia="zh-CN"/>
        </w:rPr>
        <w:t>Gammie</w:t>
      </w:r>
      <w:proofErr w:type="spellEnd"/>
      <w:r w:rsidRPr="00C13211">
        <w:rPr>
          <w:rFonts w:ascii="Book Antiqua" w:eastAsia="宋体" w:hAnsi="Book Antiqua" w:cs="宋体"/>
          <w:sz w:val="24"/>
          <w:szCs w:val="24"/>
          <w:lang w:val="en-US" w:eastAsia="zh-CN"/>
        </w:rPr>
        <w:t xml:space="preserve"> JS, Mack M, </w:t>
      </w:r>
      <w:proofErr w:type="spellStart"/>
      <w:r w:rsidRPr="00C13211">
        <w:rPr>
          <w:rFonts w:ascii="Book Antiqua" w:eastAsia="宋体" w:hAnsi="Book Antiqua" w:cs="宋体"/>
          <w:sz w:val="24"/>
          <w:szCs w:val="24"/>
          <w:lang w:val="en-US" w:eastAsia="zh-CN"/>
        </w:rPr>
        <w:t>Ascheim</w:t>
      </w:r>
      <w:proofErr w:type="spellEnd"/>
      <w:r w:rsidRPr="00C13211">
        <w:rPr>
          <w:rFonts w:ascii="Book Antiqua" w:eastAsia="宋体" w:hAnsi="Book Antiqua" w:cs="宋体"/>
          <w:sz w:val="24"/>
          <w:szCs w:val="24"/>
          <w:lang w:val="en-US" w:eastAsia="zh-CN"/>
        </w:rPr>
        <w:t xml:space="preserve"> DD, </w:t>
      </w:r>
      <w:proofErr w:type="spellStart"/>
      <w:r w:rsidRPr="00C13211">
        <w:rPr>
          <w:rFonts w:ascii="Book Antiqua" w:eastAsia="宋体" w:hAnsi="Book Antiqua" w:cs="宋体"/>
          <w:sz w:val="24"/>
          <w:szCs w:val="24"/>
          <w:lang w:val="en-US" w:eastAsia="zh-CN"/>
        </w:rPr>
        <w:t>Bagiella</w:t>
      </w:r>
      <w:proofErr w:type="spellEnd"/>
      <w:r w:rsidRPr="00C13211">
        <w:rPr>
          <w:rFonts w:ascii="Book Antiqua" w:eastAsia="宋体" w:hAnsi="Book Antiqua" w:cs="宋体"/>
          <w:sz w:val="24"/>
          <w:szCs w:val="24"/>
          <w:lang w:val="en-US" w:eastAsia="zh-CN"/>
        </w:rPr>
        <w:t xml:space="preserve"> E, </w:t>
      </w:r>
      <w:proofErr w:type="spellStart"/>
      <w:r w:rsidRPr="00C13211">
        <w:rPr>
          <w:rFonts w:ascii="Book Antiqua" w:eastAsia="宋体" w:hAnsi="Book Antiqua" w:cs="宋体"/>
          <w:sz w:val="24"/>
          <w:szCs w:val="24"/>
          <w:lang w:val="en-US" w:eastAsia="zh-CN"/>
        </w:rPr>
        <w:t>Moquete</w:t>
      </w:r>
      <w:proofErr w:type="spellEnd"/>
      <w:r w:rsidRPr="00C13211">
        <w:rPr>
          <w:rFonts w:ascii="Book Antiqua" w:eastAsia="宋体" w:hAnsi="Book Antiqua" w:cs="宋体"/>
          <w:sz w:val="24"/>
          <w:szCs w:val="24"/>
          <w:lang w:val="en-US" w:eastAsia="zh-CN"/>
        </w:rPr>
        <w:t xml:space="preserve"> EG, Ferguson TB, Horvath KA, Geller NL, Miller MA, Woo YJ, D'Alessandro DA, </w:t>
      </w:r>
      <w:proofErr w:type="spellStart"/>
      <w:r w:rsidRPr="00C13211">
        <w:rPr>
          <w:rFonts w:ascii="Book Antiqua" w:eastAsia="宋体" w:hAnsi="Book Antiqua" w:cs="宋体"/>
          <w:sz w:val="24"/>
          <w:szCs w:val="24"/>
          <w:lang w:val="en-US" w:eastAsia="zh-CN"/>
        </w:rPr>
        <w:t>Ailawadi</w:t>
      </w:r>
      <w:proofErr w:type="spellEnd"/>
      <w:r w:rsidRPr="00C13211">
        <w:rPr>
          <w:rFonts w:ascii="Book Antiqua" w:eastAsia="宋体" w:hAnsi="Book Antiqua" w:cs="宋体"/>
          <w:sz w:val="24"/>
          <w:szCs w:val="24"/>
          <w:lang w:val="en-US" w:eastAsia="zh-CN"/>
        </w:rPr>
        <w:t xml:space="preserve"> G, </w:t>
      </w:r>
      <w:proofErr w:type="spellStart"/>
      <w:r w:rsidRPr="00C13211">
        <w:rPr>
          <w:rFonts w:ascii="Book Antiqua" w:eastAsia="宋体" w:hAnsi="Book Antiqua" w:cs="宋体"/>
          <w:sz w:val="24"/>
          <w:szCs w:val="24"/>
          <w:lang w:val="en-US" w:eastAsia="zh-CN"/>
        </w:rPr>
        <w:t>Dagenais</w:t>
      </w:r>
      <w:proofErr w:type="spellEnd"/>
      <w:r w:rsidRPr="00C13211">
        <w:rPr>
          <w:rFonts w:ascii="Book Antiqua" w:eastAsia="宋体" w:hAnsi="Book Antiqua" w:cs="宋体"/>
          <w:sz w:val="24"/>
          <w:szCs w:val="24"/>
          <w:lang w:val="en-US" w:eastAsia="zh-CN"/>
        </w:rPr>
        <w:t xml:space="preserve"> F, Gardner TJ, O'Gara PT, </w:t>
      </w:r>
      <w:proofErr w:type="spellStart"/>
      <w:r w:rsidRPr="00C13211">
        <w:rPr>
          <w:rFonts w:ascii="Book Antiqua" w:eastAsia="宋体" w:hAnsi="Book Antiqua" w:cs="宋体"/>
          <w:sz w:val="24"/>
          <w:szCs w:val="24"/>
          <w:lang w:val="en-US" w:eastAsia="zh-CN"/>
        </w:rPr>
        <w:t>Michler</w:t>
      </w:r>
      <w:proofErr w:type="spellEnd"/>
      <w:r w:rsidRPr="00C13211">
        <w:rPr>
          <w:rFonts w:ascii="Book Antiqua" w:eastAsia="宋体" w:hAnsi="Book Antiqua" w:cs="宋体"/>
          <w:sz w:val="24"/>
          <w:szCs w:val="24"/>
          <w:lang w:val="en-US" w:eastAsia="zh-CN"/>
        </w:rPr>
        <w:t xml:space="preserve"> RE, </w:t>
      </w:r>
      <w:proofErr w:type="spellStart"/>
      <w:r w:rsidRPr="00C13211">
        <w:rPr>
          <w:rFonts w:ascii="Book Antiqua" w:eastAsia="宋体" w:hAnsi="Book Antiqua" w:cs="宋体"/>
          <w:sz w:val="24"/>
          <w:szCs w:val="24"/>
          <w:lang w:val="en-US" w:eastAsia="zh-CN"/>
        </w:rPr>
        <w:t>Kron</w:t>
      </w:r>
      <w:proofErr w:type="spellEnd"/>
      <w:r w:rsidRPr="00C13211">
        <w:rPr>
          <w:rFonts w:ascii="Book Antiqua" w:eastAsia="宋体" w:hAnsi="Book Antiqua" w:cs="宋体"/>
          <w:sz w:val="24"/>
          <w:szCs w:val="24"/>
          <w:lang w:val="en-US" w:eastAsia="zh-CN"/>
        </w:rPr>
        <w:t xml:space="preserve"> IL. </w:t>
      </w:r>
      <w:proofErr w:type="gramStart"/>
      <w:r w:rsidRPr="00C13211">
        <w:rPr>
          <w:rFonts w:ascii="Book Antiqua" w:eastAsia="宋体" w:hAnsi="Book Antiqua" w:cs="宋体"/>
          <w:sz w:val="24"/>
          <w:szCs w:val="24"/>
          <w:lang w:val="en-US" w:eastAsia="zh-CN"/>
        </w:rPr>
        <w:t>Mitral-valve repair versus replacement for severe ischemic mitral regurgitation.</w:t>
      </w:r>
      <w:proofErr w:type="gramEnd"/>
      <w:r w:rsidRPr="00C13211">
        <w:rPr>
          <w:rFonts w:ascii="Book Antiqua" w:eastAsia="宋体" w:hAnsi="Book Antiqua" w:cs="宋体"/>
          <w:sz w:val="24"/>
          <w:szCs w:val="24"/>
          <w:lang w:val="en-US" w:eastAsia="zh-CN"/>
        </w:rPr>
        <w:t> </w:t>
      </w:r>
      <w:r w:rsidRPr="00C13211">
        <w:rPr>
          <w:rFonts w:ascii="Book Antiqua" w:eastAsia="宋体" w:hAnsi="Book Antiqua" w:cs="宋体"/>
          <w:i/>
          <w:iCs/>
          <w:sz w:val="24"/>
          <w:szCs w:val="24"/>
          <w:lang w:val="en-US" w:eastAsia="zh-CN"/>
        </w:rPr>
        <w:t xml:space="preserve">N </w:t>
      </w:r>
      <w:proofErr w:type="spellStart"/>
      <w:r w:rsidRPr="00C13211">
        <w:rPr>
          <w:rFonts w:ascii="Book Antiqua" w:eastAsia="宋体" w:hAnsi="Book Antiqua" w:cs="宋体"/>
          <w:i/>
          <w:iCs/>
          <w:sz w:val="24"/>
          <w:szCs w:val="24"/>
          <w:lang w:val="en-US" w:eastAsia="zh-CN"/>
        </w:rPr>
        <w:t>Engl</w:t>
      </w:r>
      <w:proofErr w:type="spellEnd"/>
      <w:r w:rsidRPr="00C13211">
        <w:rPr>
          <w:rFonts w:ascii="Book Antiqua" w:eastAsia="宋体" w:hAnsi="Book Antiqua" w:cs="宋体"/>
          <w:i/>
          <w:iCs/>
          <w:sz w:val="24"/>
          <w:szCs w:val="24"/>
          <w:lang w:val="en-US" w:eastAsia="zh-CN"/>
        </w:rPr>
        <w:t xml:space="preserve"> J Med</w:t>
      </w:r>
      <w:r w:rsidRPr="00C13211">
        <w:rPr>
          <w:rFonts w:ascii="Book Antiqua" w:eastAsia="宋体" w:hAnsi="Book Antiqua" w:cs="宋体"/>
          <w:sz w:val="24"/>
          <w:szCs w:val="24"/>
          <w:lang w:val="en-US" w:eastAsia="zh-CN"/>
        </w:rPr>
        <w:t> 2014; </w:t>
      </w:r>
      <w:r w:rsidRPr="00C13211">
        <w:rPr>
          <w:rFonts w:ascii="Book Antiqua" w:eastAsia="宋体" w:hAnsi="Book Antiqua" w:cs="宋体"/>
          <w:b/>
          <w:bCs/>
          <w:sz w:val="24"/>
          <w:szCs w:val="24"/>
          <w:lang w:val="en-US" w:eastAsia="zh-CN"/>
        </w:rPr>
        <w:t>370</w:t>
      </w:r>
      <w:r w:rsidRPr="00C13211">
        <w:rPr>
          <w:rFonts w:ascii="Book Antiqua" w:eastAsia="宋体" w:hAnsi="Book Antiqua" w:cs="宋体"/>
          <w:sz w:val="24"/>
          <w:szCs w:val="24"/>
          <w:lang w:val="en-US" w:eastAsia="zh-CN"/>
        </w:rPr>
        <w:t>: 23-32 [PMID: 24245543 DOI: 10.1056/NEJMoa1312808]</w:t>
      </w:r>
    </w:p>
    <w:p w:rsidR="00605C7B" w:rsidRPr="00C13211" w:rsidRDefault="00605C7B" w:rsidP="00C13211">
      <w:pPr>
        <w:spacing w:after="0" w:line="360" w:lineRule="auto"/>
        <w:jc w:val="both"/>
        <w:rPr>
          <w:rFonts w:ascii="Book Antiqua" w:eastAsia="宋体" w:hAnsi="Book Antiqua" w:cs="宋体"/>
          <w:sz w:val="24"/>
          <w:szCs w:val="24"/>
          <w:lang w:val="en-US" w:eastAsia="zh-CN"/>
        </w:rPr>
      </w:pPr>
      <w:r w:rsidRPr="00C13211">
        <w:rPr>
          <w:rFonts w:ascii="Book Antiqua" w:eastAsia="宋体" w:hAnsi="Book Antiqua" w:cs="宋体"/>
          <w:sz w:val="24"/>
          <w:szCs w:val="24"/>
          <w:lang w:val="en-US" w:eastAsia="zh-CN"/>
        </w:rPr>
        <w:t>22 </w:t>
      </w:r>
      <w:proofErr w:type="spellStart"/>
      <w:r w:rsidRPr="00C13211">
        <w:rPr>
          <w:rFonts w:ascii="Book Antiqua" w:eastAsia="宋体" w:hAnsi="Book Antiqua" w:cs="宋体"/>
          <w:b/>
          <w:bCs/>
          <w:sz w:val="24"/>
          <w:szCs w:val="24"/>
          <w:lang w:val="en-US" w:eastAsia="zh-CN"/>
        </w:rPr>
        <w:t>Penicka</w:t>
      </w:r>
      <w:proofErr w:type="spellEnd"/>
      <w:r w:rsidRPr="00C13211">
        <w:rPr>
          <w:rFonts w:ascii="Book Antiqua" w:eastAsia="宋体" w:hAnsi="Book Antiqua" w:cs="宋体"/>
          <w:b/>
          <w:bCs/>
          <w:sz w:val="24"/>
          <w:szCs w:val="24"/>
          <w:lang w:val="en-US" w:eastAsia="zh-CN"/>
        </w:rPr>
        <w:t xml:space="preserve"> M</w:t>
      </w:r>
      <w:r w:rsidRPr="00C13211">
        <w:rPr>
          <w:rFonts w:ascii="Book Antiqua" w:eastAsia="宋体" w:hAnsi="Book Antiqua" w:cs="宋体"/>
          <w:sz w:val="24"/>
          <w:szCs w:val="24"/>
          <w:lang w:val="en-US" w:eastAsia="zh-CN"/>
        </w:rPr>
        <w:t xml:space="preserve">, </w:t>
      </w:r>
      <w:proofErr w:type="spellStart"/>
      <w:r w:rsidRPr="00C13211">
        <w:rPr>
          <w:rFonts w:ascii="Book Antiqua" w:eastAsia="宋体" w:hAnsi="Book Antiqua" w:cs="宋体"/>
          <w:sz w:val="24"/>
          <w:szCs w:val="24"/>
          <w:lang w:val="en-US" w:eastAsia="zh-CN"/>
        </w:rPr>
        <w:t>Linkova</w:t>
      </w:r>
      <w:proofErr w:type="spellEnd"/>
      <w:r w:rsidRPr="00C13211">
        <w:rPr>
          <w:rFonts w:ascii="Book Antiqua" w:eastAsia="宋体" w:hAnsi="Book Antiqua" w:cs="宋体"/>
          <w:sz w:val="24"/>
          <w:szCs w:val="24"/>
          <w:lang w:val="en-US" w:eastAsia="zh-CN"/>
        </w:rPr>
        <w:t xml:space="preserve"> H, Lang O, </w:t>
      </w:r>
      <w:proofErr w:type="spellStart"/>
      <w:r w:rsidRPr="00C13211">
        <w:rPr>
          <w:rFonts w:ascii="Book Antiqua" w:eastAsia="宋体" w:hAnsi="Book Antiqua" w:cs="宋体"/>
          <w:sz w:val="24"/>
          <w:szCs w:val="24"/>
          <w:lang w:val="en-US" w:eastAsia="zh-CN"/>
        </w:rPr>
        <w:t>Fojt</w:t>
      </w:r>
      <w:proofErr w:type="spellEnd"/>
      <w:r w:rsidRPr="00C13211">
        <w:rPr>
          <w:rFonts w:ascii="Book Antiqua" w:eastAsia="宋体" w:hAnsi="Book Antiqua" w:cs="宋体"/>
          <w:sz w:val="24"/>
          <w:szCs w:val="24"/>
          <w:lang w:val="en-US" w:eastAsia="zh-CN"/>
        </w:rPr>
        <w:t xml:space="preserve"> R, </w:t>
      </w:r>
      <w:proofErr w:type="spellStart"/>
      <w:r w:rsidRPr="00C13211">
        <w:rPr>
          <w:rFonts w:ascii="Book Antiqua" w:eastAsia="宋体" w:hAnsi="Book Antiqua" w:cs="宋体"/>
          <w:sz w:val="24"/>
          <w:szCs w:val="24"/>
          <w:lang w:val="en-US" w:eastAsia="zh-CN"/>
        </w:rPr>
        <w:t>Kocka</w:t>
      </w:r>
      <w:proofErr w:type="spellEnd"/>
      <w:r w:rsidRPr="00C13211">
        <w:rPr>
          <w:rFonts w:ascii="Book Antiqua" w:eastAsia="宋体" w:hAnsi="Book Antiqua" w:cs="宋体"/>
          <w:sz w:val="24"/>
          <w:szCs w:val="24"/>
          <w:lang w:val="en-US" w:eastAsia="zh-CN"/>
        </w:rPr>
        <w:t xml:space="preserve"> V, </w:t>
      </w:r>
      <w:proofErr w:type="spellStart"/>
      <w:r w:rsidRPr="00C13211">
        <w:rPr>
          <w:rFonts w:ascii="Book Antiqua" w:eastAsia="宋体" w:hAnsi="Book Antiqua" w:cs="宋体"/>
          <w:sz w:val="24"/>
          <w:szCs w:val="24"/>
          <w:lang w:val="en-US" w:eastAsia="zh-CN"/>
        </w:rPr>
        <w:t>Vanderheyden</w:t>
      </w:r>
      <w:proofErr w:type="spellEnd"/>
      <w:r w:rsidRPr="00C13211">
        <w:rPr>
          <w:rFonts w:ascii="Book Antiqua" w:eastAsia="宋体" w:hAnsi="Book Antiqua" w:cs="宋体"/>
          <w:sz w:val="24"/>
          <w:szCs w:val="24"/>
          <w:lang w:val="en-US" w:eastAsia="zh-CN"/>
        </w:rPr>
        <w:t xml:space="preserve"> M, </w:t>
      </w:r>
      <w:proofErr w:type="spellStart"/>
      <w:r w:rsidRPr="00C13211">
        <w:rPr>
          <w:rFonts w:ascii="Book Antiqua" w:eastAsia="宋体" w:hAnsi="Book Antiqua" w:cs="宋体"/>
          <w:sz w:val="24"/>
          <w:szCs w:val="24"/>
          <w:lang w:val="en-US" w:eastAsia="zh-CN"/>
        </w:rPr>
        <w:t>Bartunek</w:t>
      </w:r>
      <w:proofErr w:type="spellEnd"/>
      <w:r w:rsidRPr="00C13211">
        <w:rPr>
          <w:rFonts w:ascii="Book Antiqua" w:eastAsia="宋体" w:hAnsi="Book Antiqua" w:cs="宋体"/>
          <w:sz w:val="24"/>
          <w:szCs w:val="24"/>
          <w:lang w:val="en-US" w:eastAsia="zh-CN"/>
        </w:rPr>
        <w:t xml:space="preserve"> J. Predictors of improvement of unrepaired moderate ischemic mitral regurgitation in patients undergoing elective isolated coronary artery bypass graft surgery. </w:t>
      </w:r>
      <w:r w:rsidRPr="00C13211">
        <w:rPr>
          <w:rFonts w:ascii="Book Antiqua" w:eastAsia="宋体" w:hAnsi="Book Antiqua" w:cs="宋体"/>
          <w:i/>
          <w:iCs/>
          <w:sz w:val="24"/>
          <w:szCs w:val="24"/>
          <w:lang w:val="en-US" w:eastAsia="zh-CN"/>
        </w:rPr>
        <w:t>Circulation</w:t>
      </w:r>
      <w:r w:rsidRPr="00C13211">
        <w:rPr>
          <w:rFonts w:ascii="Book Antiqua" w:eastAsia="宋体" w:hAnsi="Book Antiqua" w:cs="宋体"/>
          <w:sz w:val="24"/>
          <w:szCs w:val="24"/>
          <w:lang w:val="en-US" w:eastAsia="zh-CN"/>
        </w:rPr>
        <w:t> 2009; </w:t>
      </w:r>
      <w:r w:rsidRPr="00C13211">
        <w:rPr>
          <w:rFonts w:ascii="Book Antiqua" w:eastAsia="宋体" w:hAnsi="Book Antiqua" w:cs="宋体"/>
          <w:b/>
          <w:bCs/>
          <w:sz w:val="24"/>
          <w:szCs w:val="24"/>
          <w:lang w:val="en-US" w:eastAsia="zh-CN"/>
        </w:rPr>
        <w:t>120</w:t>
      </w:r>
      <w:r w:rsidRPr="00C13211">
        <w:rPr>
          <w:rFonts w:ascii="Book Antiqua" w:eastAsia="宋体" w:hAnsi="Book Antiqua" w:cs="宋体"/>
          <w:sz w:val="24"/>
          <w:szCs w:val="24"/>
          <w:lang w:val="en-US" w:eastAsia="zh-CN"/>
        </w:rPr>
        <w:t>: 1474-1481 [PMID: 19786637 DOI: 10.1161/CIRCULATIONAHA.108.842104]</w:t>
      </w:r>
    </w:p>
    <w:p w:rsidR="00605C7B" w:rsidRPr="00C13211" w:rsidRDefault="00605C7B" w:rsidP="00C13211">
      <w:pPr>
        <w:spacing w:after="0" w:line="360" w:lineRule="auto"/>
        <w:jc w:val="both"/>
        <w:rPr>
          <w:rFonts w:ascii="Book Antiqua" w:eastAsia="宋体" w:hAnsi="Book Antiqua" w:cs="宋体"/>
          <w:sz w:val="24"/>
          <w:szCs w:val="24"/>
          <w:lang w:val="en-US" w:eastAsia="zh-CN"/>
        </w:rPr>
      </w:pPr>
      <w:r w:rsidRPr="00C13211">
        <w:rPr>
          <w:rFonts w:ascii="Book Antiqua" w:eastAsia="宋体" w:hAnsi="Book Antiqua" w:cs="宋体"/>
          <w:sz w:val="24"/>
          <w:szCs w:val="24"/>
          <w:lang w:val="en-US" w:eastAsia="zh-CN"/>
        </w:rPr>
        <w:t>23 </w:t>
      </w:r>
      <w:proofErr w:type="spellStart"/>
      <w:r w:rsidRPr="00C13211">
        <w:rPr>
          <w:rFonts w:ascii="Book Antiqua" w:eastAsia="宋体" w:hAnsi="Book Antiqua" w:cs="宋体"/>
          <w:b/>
          <w:bCs/>
          <w:sz w:val="24"/>
          <w:szCs w:val="24"/>
          <w:lang w:val="en-US" w:eastAsia="zh-CN"/>
        </w:rPr>
        <w:t>Vahanian</w:t>
      </w:r>
      <w:proofErr w:type="spellEnd"/>
      <w:r w:rsidRPr="00C13211">
        <w:rPr>
          <w:rFonts w:ascii="Book Antiqua" w:eastAsia="宋体" w:hAnsi="Book Antiqua" w:cs="宋体"/>
          <w:b/>
          <w:bCs/>
          <w:sz w:val="24"/>
          <w:szCs w:val="24"/>
          <w:lang w:val="en-US" w:eastAsia="zh-CN"/>
        </w:rPr>
        <w:t xml:space="preserve"> A</w:t>
      </w:r>
      <w:r w:rsidRPr="00C13211">
        <w:rPr>
          <w:rFonts w:ascii="Book Antiqua" w:eastAsia="宋体" w:hAnsi="Book Antiqua" w:cs="宋体"/>
          <w:sz w:val="24"/>
          <w:szCs w:val="24"/>
          <w:lang w:val="en-US" w:eastAsia="zh-CN"/>
        </w:rPr>
        <w:t xml:space="preserve">, Alfieri O, </w:t>
      </w:r>
      <w:proofErr w:type="spellStart"/>
      <w:r w:rsidRPr="00C13211">
        <w:rPr>
          <w:rFonts w:ascii="Book Antiqua" w:eastAsia="宋体" w:hAnsi="Book Antiqua" w:cs="宋体"/>
          <w:sz w:val="24"/>
          <w:szCs w:val="24"/>
          <w:lang w:val="en-US" w:eastAsia="zh-CN"/>
        </w:rPr>
        <w:t>Andreotti</w:t>
      </w:r>
      <w:proofErr w:type="spellEnd"/>
      <w:r w:rsidRPr="00C13211">
        <w:rPr>
          <w:rFonts w:ascii="Book Antiqua" w:eastAsia="宋体" w:hAnsi="Book Antiqua" w:cs="宋体"/>
          <w:sz w:val="24"/>
          <w:szCs w:val="24"/>
          <w:lang w:val="en-US" w:eastAsia="zh-CN"/>
        </w:rPr>
        <w:t xml:space="preserve"> F, </w:t>
      </w:r>
      <w:proofErr w:type="spellStart"/>
      <w:r w:rsidRPr="00C13211">
        <w:rPr>
          <w:rFonts w:ascii="Book Antiqua" w:eastAsia="宋体" w:hAnsi="Book Antiqua" w:cs="宋体"/>
          <w:sz w:val="24"/>
          <w:szCs w:val="24"/>
          <w:lang w:val="en-US" w:eastAsia="zh-CN"/>
        </w:rPr>
        <w:t>Antunes</w:t>
      </w:r>
      <w:proofErr w:type="spellEnd"/>
      <w:r w:rsidRPr="00C13211">
        <w:rPr>
          <w:rFonts w:ascii="Book Antiqua" w:eastAsia="宋体" w:hAnsi="Book Antiqua" w:cs="宋体"/>
          <w:sz w:val="24"/>
          <w:szCs w:val="24"/>
          <w:lang w:val="en-US" w:eastAsia="zh-CN"/>
        </w:rPr>
        <w:t xml:space="preserve"> MJ, </w:t>
      </w:r>
      <w:proofErr w:type="spellStart"/>
      <w:r w:rsidRPr="00C13211">
        <w:rPr>
          <w:rFonts w:ascii="Book Antiqua" w:eastAsia="宋体" w:hAnsi="Book Antiqua" w:cs="宋体"/>
          <w:sz w:val="24"/>
          <w:szCs w:val="24"/>
          <w:lang w:val="en-US" w:eastAsia="zh-CN"/>
        </w:rPr>
        <w:t>Barón-Esquivias</w:t>
      </w:r>
      <w:proofErr w:type="spellEnd"/>
      <w:r w:rsidRPr="00C13211">
        <w:rPr>
          <w:rFonts w:ascii="Book Antiqua" w:eastAsia="宋体" w:hAnsi="Book Antiqua" w:cs="宋体"/>
          <w:sz w:val="24"/>
          <w:szCs w:val="24"/>
          <w:lang w:val="en-US" w:eastAsia="zh-CN"/>
        </w:rPr>
        <w:t xml:space="preserve"> G, Baumgartner H, Borger MA, Carrel TP, De </w:t>
      </w:r>
      <w:proofErr w:type="spellStart"/>
      <w:r w:rsidRPr="00C13211">
        <w:rPr>
          <w:rFonts w:ascii="Book Antiqua" w:eastAsia="宋体" w:hAnsi="Book Antiqua" w:cs="宋体"/>
          <w:sz w:val="24"/>
          <w:szCs w:val="24"/>
          <w:lang w:val="en-US" w:eastAsia="zh-CN"/>
        </w:rPr>
        <w:t>Bonis</w:t>
      </w:r>
      <w:proofErr w:type="spellEnd"/>
      <w:r w:rsidRPr="00C13211">
        <w:rPr>
          <w:rFonts w:ascii="Book Antiqua" w:eastAsia="宋体" w:hAnsi="Book Antiqua" w:cs="宋体"/>
          <w:sz w:val="24"/>
          <w:szCs w:val="24"/>
          <w:lang w:val="en-US" w:eastAsia="zh-CN"/>
        </w:rPr>
        <w:t xml:space="preserve"> M, Evangelista A, Falk V, </w:t>
      </w:r>
      <w:proofErr w:type="spellStart"/>
      <w:r w:rsidRPr="00C13211">
        <w:rPr>
          <w:rFonts w:ascii="Book Antiqua" w:eastAsia="宋体" w:hAnsi="Book Antiqua" w:cs="宋体"/>
          <w:sz w:val="24"/>
          <w:szCs w:val="24"/>
          <w:lang w:val="en-US" w:eastAsia="zh-CN"/>
        </w:rPr>
        <w:t>Iung</w:t>
      </w:r>
      <w:proofErr w:type="spellEnd"/>
      <w:r w:rsidRPr="00C13211">
        <w:rPr>
          <w:rFonts w:ascii="Book Antiqua" w:eastAsia="宋体" w:hAnsi="Book Antiqua" w:cs="宋体"/>
          <w:sz w:val="24"/>
          <w:szCs w:val="24"/>
          <w:lang w:val="en-US" w:eastAsia="zh-CN"/>
        </w:rPr>
        <w:t xml:space="preserve"> B, </w:t>
      </w:r>
      <w:proofErr w:type="spellStart"/>
      <w:r w:rsidRPr="00C13211">
        <w:rPr>
          <w:rFonts w:ascii="Book Antiqua" w:eastAsia="宋体" w:hAnsi="Book Antiqua" w:cs="宋体"/>
          <w:sz w:val="24"/>
          <w:szCs w:val="24"/>
          <w:lang w:val="en-US" w:eastAsia="zh-CN"/>
        </w:rPr>
        <w:t>Lancellotti</w:t>
      </w:r>
      <w:proofErr w:type="spellEnd"/>
      <w:r w:rsidRPr="00C13211">
        <w:rPr>
          <w:rFonts w:ascii="Book Antiqua" w:eastAsia="宋体" w:hAnsi="Book Antiqua" w:cs="宋体"/>
          <w:sz w:val="24"/>
          <w:szCs w:val="24"/>
          <w:lang w:val="en-US" w:eastAsia="zh-CN"/>
        </w:rPr>
        <w:t xml:space="preserve"> P, </w:t>
      </w:r>
      <w:proofErr w:type="spellStart"/>
      <w:r w:rsidRPr="00C13211">
        <w:rPr>
          <w:rFonts w:ascii="Book Antiqua" w:eastAsia="宋体" w:hAnsi="Book Antiqua" w:cs="宋体"/>
          <w:sz w:val="24"/>
          <w:szCs w:val="24"/>
          <w:lang w:val="en-US" w:eastAsia="zh-CN"/>
        </w:rPr>
        <w:t>Pierard</w:t>
      </w:r>
      <w:proofErr w:type="spellEnd"/>
      <w:r w:rsidRPr="00C13211">
        <w:rPr>
          <w:rFonts w:ascii="Book Antiqua" w:eastAsia="宋体" w:hAnsi="Book Antiqua" w:cs="宋体"/>
          <w:sz w:val="24"/>
          <w:szCs w:val="24"/>
          <w:lang w:val="en-US" w:eastAsia="zh-CN"/>
        </w:rPr>
        <w:t xml:space="preserve"> L, Price S, </w:t>
      </w:r>
      <w:proofErr w:type="spellStart"/>
      <w:r w:rsidRPr="00C13211">
        <w:rPr>
          <w:rFonts w:ascii="Book Antiqua" w:eastAsia="宋体" w:hAnsi="Book Antiqua" w:cs="宋体"/>
          <w:sz w:val="24"/>
          <w:szCs w:val="24"/>
          <w:lang w:val="en-US" w:eastAsia="zh-CN"/>
        </w:rPr>
        <w:t>Schäfers</w:t>
      </w:r>
      <w:proofErr w:type="spellEnd"/>
      <w:r w:rsidRPr="00C13211">
        <w:rPr>
          <w:rFonts w:ascii="Book Antiqua" w:eastAsia="宋体" w:hAnsi="Book Antiqua" w:cs="宋体"/>
          <w:sz w:val="24"/>
          <w:szCs w:val="24"/>
          <w:lang w:val="en-US" w:eastAsia="zh-CN"/>
        </w:rPr>
        <w:t xml:space="preserve"> HJ, Schuler G, </w:t>
      </w:r>
      <w:proofErr w:type="spellStart"/>
      <w:r w:rsidRPr="00C13211">
        <w:rPr>
          <w:rFonts w:ascii="Book Antiqua" w:eastAsia="宋体" w:hAnsi="Book Antiqua" w:cs="宋体"/>
          <w:sz w:val="24"/>
          <w:szCs w:val="24"/>
          <w:lang w:val="en-US" w:eastAsia="zh-CN"/>
        </w:rPr>
        <w:t>Stepinska</w:t>
      </w:r>
      <w:proofErr w:type="spellEnd"/>
      <w:r w:rsidRPr="00C13211">
        <w:rPr>
          <w:rFonts w:ascii="Book Antiqua" w:eastAsia="宋体" w:hAnsi="Book Antiqua" w:cs="宋体"/>
          <w:sz w:val="24"/>
          <w:szCs w:val="24"/>
          <w:lang w:val="en-US" w:eastAsia="zh-CN"/>
        </w:rPr>
        <w:t xml:space="preserve"> J, </w:t>
      </w:r>
      <w:proofErr w:type="spellStart"/>
      <w:r w:rsidRPr="00C13211">
        <w:rPr>
          <w:rFonts w:ascii="Book Antiqua" w:eastAsia="宋体" w:hAnsi="Book Antiqua" w:cs="宋体"/>
          <w:sz w:val="24"/>
          <w:szCs w:val="24"/>
          <w:lang w:val="en-US" w:eastAsia="zh-CN"/>
        </w:rPr>
        <w:t>Swedberg</w:t>
      </w:r>
      <w:proofErr w:type="spellEnd"/>
      <w:r w:rsidRPr="00C13211">
        <w:rPr>
          <w:rFonts w:ascii="Book Antiqua" w:eastAsia="宋体" w:hAnsi="Book Antiqua" w:cs="宋体"/>
          <w:sz w:val="24"/>
          <w:szCs w:val="24"/>
          <w:lang w:val="en-US" w:eastAsia="zh-CN"/>
        </w:rPr>
        <w:t xml:space="preserve"> K, </w:t>
      </w:r>
      <w:proofErr w:type="spellStart"/>
      <w:r w:rsidRPr="00C13211">
        <w:rPr>
          <w:rFonts w:ascii="Book Antiqua" w:eastAsia="宋体" w:hAnsi="Book Antiqua" w:cs="宋体"/>
          <w:sz w:val="24"/>
          <w:szCs w:val="24"/>
          <w:lang w:val="en-US" w:eastAsia="zh-CN"/>
        </w:rPr>
        <w:t>Takkenberg</w:t>
      </w:r>
      <w:proofErr w:type="spellEnd"/>
      <w:r w:rsidRPr="00C13211">
        <w:rPr>
          <w:rFonts w:ascii="Book Antiqua" w:eastAsia="宋体" w:hAnsi="Book Antiqua" w:cs="宋体"/>
          <w:sz w:val="24"/>
          <w:szCs w:val="24"/>
          <w:lang w:val="en-US" w:eastAsia="zh-CN"/>
        </w:rPr>
        <w:t xml:space="preserve"> J, Von </w:t>
      </w:r>
      <w:proofErr w:type="spellStart"/>
      <w:r w:rsidRPr="00C13211">
        <w:rPr>
          <w:rFonts w:ascii="Book Antiqua" w:eastAsia="宋体" w:hAnsi="Book Antiqua" w:cs="宋体"/>
          <w:sz w:val="24"/>
          <w:szCs w:val="24"/>
          <w:lang w:val="en-US" w:eastAsia="zh-CN"/>
        </w:rPr>
        <w:t>Oppell</w:t>
      </w:r>
      <w:proofErr w:type="spellEnd"/>
      <w:r w:rsidRPr="00C13211">
        <w:rPr>
          <w:rFonts w:ascii="Book Antiqua" w:eastAsia="宋体" w:hAnsi="Book Antiqua" w:cs="宋体"/>
          <w:sz w:val="24"/>
          <w:szCs w:val="24"/>
          <w:lang w:val="en-US" w:eastAsia="zh-CN"/>
        </w:rPr>
        <w:t xml:space="preserve"> UO, </w:t>
      </w:r>
      <w:proofErr w:type="spellStart"/>
      <w:r w:rsidRPr="00C13211">
        <w:rPr>
          <w:rFonts w:ascii="Book Antiqua" w:eastAsia="宋体" w:hAnsi="Book Antiqua" w:cs="宋体"/>
          <w:sz w:val="24"/>
          <w:szCs w:val="24"/>
          <w:lang w:val="en-US" w:eastAsia="zh-CN"/>
        </w:rPr>
        <w:t>Windecker</w:t>
      </w:r>
      <w:proofErr w:type="spellEnd"/>
      <w:r w:rsidRPr="00C13211">
        <w:rPr>
          <w:rFonts w:ascii="Book Antiqua" w:eastAsia="宋体" w:hAnsi="Book Antiqua" w:cs="宋体"/>
          <w:sz w:val="24"/>
          <w:szCs w:val="24"/>
          <w:lang w:val="en-US" w:eastAsia="zh-CN"/>
        </w:rPr>
        <w:t xml:space="preserve"> S, </w:t>
      </w:r>
      <w:proofErr w:type="spellStart"/>
      <w:r w:rsidRPr="00C13211">
        <w:rPr>
          <w:rFonts w:ascii="Book Antiqua" w:eastAsia="宋体" w:hAnsi="Book Antiqua" w:cs="宋体"/>
          <w:sz w:val="24"/>
          <w:szCs w:val="24"/>
          <w:lang w:val="en-US" w:eastAsia="zh-CN"/>
        </w:rPr>
        <w:t>Zamorano</w:t>
      </w:r>
      <w:proofErr w:type="spellEnd"/>
      <w:r w:rsidRPr="00C13211">
        <w:rPr>
          <w:rFonts w:ascii="Book Antiqua" w:eastAsia="宋体" w:hAnsi="Book Antiqua" w:cs="宋体"/>
          <w:sz w:val="24"/>
          <w:szCs w:val="24"/>
          <w:lang w:val="en-US" w:eastAsia="zh-CN"/>
        </w:rPr>
        <w:t xml:space="preserve"> JL, </w:t>
      </w:r>
      <w:proofErr w:type="spellStart"/>
      <w:r w:rsidRPr="00C13211">
        <w:rPr>
          <w:rFonts w:ascii="Book Antiqua" w:eastAsia="宋体" w:hAnsi="Book Antiqua" w:cs="宋体"/>
          <w:sz w:val="24"/>
          <w:szCs w:val="24"/>
          <w:lang w:val="en-US" w:eastAsia="zh-CN"/>
        </w:rPr>
        <w:t>Zembala</w:t>
      </w:r>
      <w:proofErr w:type="spellEnd"/>
      <w:r w:rsidRPr="00C13211">
        <w:rPr>
          <w:rFonts w:ascii="Book Antiqua" w:eastAsia="宋体" w:hAnsi="Book Antiqua" w:cs="宋体"/>
          <w:sz w:val="24"/>
          <w:szCs w:val="24"/>
          <w:lang w:val="en-US" w:eastAsia="zh-CN"/>
        </w:rPr>
        <w:t xml:space="preserve"> M. Guidelines on the management of </w:t>
      </w:r>
      <w:proofErr w:type="spellStart"/>
      <w:r w:rsidRPr="00C13211">
        <w:rPr>
          <w:rFonts w:ascii="Book Antiqua" w:eastAsia="宋体" w:hAnsi="Book Antiqua" w:cs="宋体"/>
          <w:sz w:val="24"/>
          <w:szCs w:val="24"/>
          <w:lang w:val="en-US" w:eastAsia="zh-CN"/>
        </w:rPr>
        <w:t>valvular</w:t>
      </w:r>
      <w:proofErr w:type="spellEnd"/>
      <w:r w:rsidRPr="00C13211">
        <w:rPr>
          <w:rFonts w:ascii="Book Antiqua" w:eastAsia="宋体" w:hAnsi="Book Antiqua" w:cs="宋体"/>
          <w:sz w:val="24"/>
          <w:szCs w:val="24"/>
          <w:lang w:val="en-US" w:eastAsia="zh-CN"/>
        </w:rPr>
        <w:t xml:space="preserve"> heart disease (version 2012). </w:t>
      </w:r>
      <w:proofErr w:type="spellStart"/>
      <w:r w:rsidRPr="00C13211">
        <w:rPr>
          <w:rFonts w:ascii="Book Antiqua" w:eastAsia="宋体" w:hAnsi="Book Antiqua" w:cs="宋体"/>
          <w:i/>
          <w:iCs/>
          <w:sz w:val="24"/>
          <w:szCs w:val="24"/>
          <w:lang w:val="en-US" w:eastAsia="zh-CN"/>
        </w:rPr>
        <w:t>Eur</w:t>
      </w:r>
      <w:proofErr w:type="spellEnd"/>
      <w:r w:rsidRPr="00C13211">
        <w:rPr>
          <w:rFonts w:ascii="Book Antiqua" w:eastAsia="宋体" w:hAnsi="Book Antiqua" w:cs="宋体"/>
          <w:i/>
          <w:iCs/>
          <w:sz w:val="24"/>
          <w:szCs w:val="24"/>
          <w:lang w:val="en-US" w:eastAsia="zh-CN"/>
        </w:rPr>
        <w:t xml:space="preserve"> Heart J</w:t>
      </w:r>
      <w:r w:rsidRPr="00C13211">
        <w:rPr>
          <w:rFonts w:ascii="Book Antiqua" w:eastAsia="宋体" w:hAnsi="Book Antiqua" w:cs="宋体"/>
          <w:sz w:val="24"/>
          <w:szCs w:val="24"/>
          <w:lang w:val="en-US" w:eastAsia="zh-CN"/>
        </w:rPr>
        <w:t> 2012; </w:t>
      </w:r>
      <w:r w:rsidRPr="00C13211">
        <w:rPr>
          <w:rFonts w:ascii="Book Antiqua" w:eastAsia="宋体" w:hAnsi="Book Antiqua" w:cs="宋体"/>
          <w:b/>
          <w:bCs/>
          <w:sz w:val="24"/>
          <w:szCs w:val="24"/>
          <w:lang w:val="en-US" w:eastAsia="zh-CN"/>
        </w:rPr>
        <w:t>33</w:t>
      </w:r>
      <w:r w:rsidRPr="00C13211">
        <w:rPr>
          <w:rFonts w:ascii="Book Antiqua" w:eastAsia="宋体" w:hAnsi="Book Antiqua" w:cs="宋体"/>
          <w:sz w:val="24"/>
          <w:szCs w:val="24"/>
          <w:lang w:val="en-US" w:eastAsia="zh-CN"/>
        </w:rPr>
        <w:t>: 2451-2496 [PMID: 22922415 DOI: 10.1093/</w:t>
      </w:r>
      <w:proofErr w:type="spellStart"/>
      <w:r w:rsidRPr="00C13211">
        <w:rPr>
          <w:rFonts w:ascii="Book Antiqua" w:eastAsia="宋体" w:hAnsi="Book Antiqua" w:cs="宋体"/>
          <w:sz w:val="24"/>
          <w:szCs w:val="24"/>
          <w:lang w:val="en-US" w:eastAsia="zh-CN"/>
        </w:rPr>
        <w:t>eurheartj</w:t>
      </w:r>
      <w:proofErr w:type="spellEnd"/>
      <w:r w:rsidRPr="00C13211">
        <w:rPr>
          <w:rFonts w:ascii="Book Antiqua" w:eastAsia="宋体" w:hAnsi="Book Antiqua" w:cs="宋体"/>
          <w:sz w:val="24"/>
          <w:szCs w:val="24"/>
          <w:lang w:val="en-US" w:eastAsia="zh-CN"/>
        </w:rPr>
        <w:t>/</w:t>
      </w:r>
      <w:proofErr w:type="spellStart"/>
      <w:r w:rsidRPr="00C13211">
        <w:rPr>
          <w:rFonts w:ascii="Book Antiqua" w:eastAsia="宋体" w:hAnsi="Book Antiqua" w:cs="宋体"/>
          <w:sz w:val="24"/>
          <w:szCs w:val="24"/>
          <w:lang w:val="en-US" w:eastAsia="zh-CN"/>
        </w:rPr>
        <w:t>ehs109</w:t>
      </w:r>
      <w:proofErr w:type="spellEnd"/>
      <w:r w:rsidRPr="00C13211">
        <w:rPr>
          <w:rFonts w:ascii="Book Antiqua" w:eastAsia="宋体" w:hAnsi="Book Antiqua" w:cs="宋体"/>
          <w:sz w:val="24"/>
          <w:szCs w:val="24"/>
          <w:lang w:val="en-US" w:eastAsia="zh-CN"/>
        </w:rPr>
        <w:t>]</w:t>
      </w:r>
    </w:p>
    <w:p w:rsidR="00605C7B" w:rsidRPr="00C13211" w:rsidRDefault="00605C7B" w:rsidP="00C13211">
      <w:pPr>
        <w:spacing w:after="0" w:line="360" w:lineRule="auto"/>
        <w:jc w:val="both"/>
        <w:rPr>
          <w:rFonts w:ascii="Book Antiqua" w:eastAsia="宋体" w:hAnsi="Book Antiqua" w:cs="宋体"/>
          <w:sz w:val="24"/>
          <w:szCs w:val="24"/>
          <w:lang w:val="en-US" w:eastAsia="zh-CN"/>
        </w:rPr>
      </w:pPr>
      <w:r w:rsidRPr="00C13211">
        <w:rPr>
          <w:rFonts w:ascii="Book Antiqua" w:eastAsia="宋体" w:hAnsi="Book Antiqua" w:cs="宋体"/>
          <w:sz w:val="24"/>
          <w:szCs w:val="24"/>
          <w:lang w:val="en-US" w:eastAsia="zh-CN"/>
        </w:rPr>
        <w:t>24 </w:t>
      </w:r>
      <w:r w:rsidRPr="00C13211">
        <w:rPr>
          <w:rFonts w:ascii="Book Antiqua" w:eastAsia="宋体" w:hAnsi="Book Antiqua" w:cs="宋体"/>
          <w:b/>
          <w:bCs/>
          <w:sz w:val="24"/>
          <w:szCs w:val="24"/>
          <w:lang w:val="en-US" w:eastAsia="zh-CN"/>
        </w:rPr>
        <w:t>Nishimura RA</w:t>
      </w:r>
      <w:r w:rsidRPr="00C13211">
        <w:rPr>
          <w:rFonts w:ascii="Book Antiqua" w:eastAsia="宋体" w:hAnsi="Book Antiqua" w:cs="宋体"/>
          <w:sz w:val="24"/>
          <w:szCs w:val="24"/>
          <w:lang w:val="en-US" w:eastAsia="zh-CN"/>
        </w:rPr>
        <w:t xml:space="preserve">, Otto CM, </w:t>
      </w:r>
      <w:proofErr w:type="spellStart"/>
      <w:r w:rsidRPr="00C13211">
        <w:rPr>
          <w:rFonts w:ascii="Book Antiqua" w:eastAsia="宋体" w:hAnsi="Book Antiqua" w:cs="宋体"/>
          <w:sz w:val="24"/>
          <w:szCs w:val="24"/>
          <w:lang w:val="en-US" w:eastAsia="zh-CN"/>
        </w:rPr>
        <w:t>Bonow</w:t>
      </w:r>
      <w:proofErr w:type="spellEnd"/>
      <w:r w:rsidRPr="00C13211">
        <w:rPr>
          <w:rFonts w:ascii="Book Antiqua" w:eastAsia="宋体" w:hAnsi="Book Antiqua" w:cs="宋体"/>
          <w:sz w:val="24"/>
          <w:szCs w:val="24"/>
          <w:lang w:val="en-US" w:eastAsia="zh-CN"/>
        </w:rPr>
        <w:t xml:space="preserve"> RO, </w:t>
      </w:r>
      <w:proofErr w:type="spellStart"/>
      <w:r w:rsidRPr="00C13211">
        <w:rPr>
          <w:rFonts w:ascii="Book Antiqua" w:eastAsia="宋体" w:hAnsi="Book Antiqua" w:cs="宋体"/>
          <w:sz w:val="24"/>
          <w:szCs w:val="24"/>
          <w:lang w:val="en-US" w:eastAsia="zh-CN"/>
        </w:rPr>
        <w:t>Carabello</w:t>
      </w:r>
      <w:proofErr w:type="spellEnd"/>
      <w:r w:rsidRPr="00C13211">
        <w:rPr>
          <w:rFonts w:ascii="Book Antiqua" w:eastAsia="宋体" w:hAnsi="Book Antiqua" w:cs="宋体"/>
          <w:sz w:val="24"/>
          <w:szCs w:val="24"/>
          <w:lang w:val="en-US" w:eastAsia="zh-CN"/>
        </w:rPr>
        <w:t xml:space="preserve"> BA, Erwin JP, Guyton RA, O'Gara PT, Ruiz CE, </w:t>
      </w:r>
      <w:proofErr w:type="spellStart"/>
      <w:r w:rsidRPr="00C13211">
        <w:rPr>
          <w:rFonts w:ascii="Book Antiqua" w:eastAsia="宋体" w:hAnsi="Book Antiqua" w:cs="宋体"/>
          <w:sz w:val="24"/>
          <w:szCs w:val="24"/>
          <w:lang w:val="en-US" w:eastAsia="zh-CN"/>
        </w:rPr>
        <w:t>Skubas</w:t>
      </w:r>
      <w:proofErr w:type="spellEnd"/>
      <w:r w:rsidRPr="00C13211">
        <w:rPr>
          <w:rFonts w:ascii="Book Antiqua" w:eastAsia="宋体" w:hAnsi="Book Antiqua" w:cs="宋体"/>
          <w:sz w:val="24"/>
          <w:szCs w:val="24"/>
          <w:lang w:val="en-US" w:eastAsia="zh-CN"/>
        </w:rPr>
        <w:t xml:space="preserve"> NJ, </w:t>
      </w:r>
      <w:proofErr w:type="spellStart"/>
      <w:r w:rsidRPr="00C13211">
        <w:rPr>
          <w:rFonts w:ascii="Book Antiqua" w:eastAsia="宋体" w:hAnsi="Book Antiqua" w:cs="宋体"/>
          <w:sz w:val="24"/>
          <w:szCs w:val="24"/>
          <w:lang w:val="en-US" w:eastAsia="zh-CN"/>
        </w:rPr>
        <w:t>Sorajja</w:t>
      </w:r>
      <w:proofErr w:type="spellEnd"/>
      <w:r w:rsidRPr="00C13211">
        <w:rPr>
          <w:rFonts w:ascii="Book Antiqua" w:eastAsia="宋体" w:hAnsi="Book Antiqua" w:cs="宋体"/>
          <w:sz w:val="24"/>
          <w:szCs w:val="24"/>
          <w:lang w:val="en-US" w:eastAsia="zh-CN"/>
        </w:rPr>
        <w:t xml:space="preserve"> P, </w:t>
      </w:r>
      <w:proofErr w:type="spellStart"/>
      <w:r w:rsidRPr="00C13211">
        <w:rPr>
          <w:rFonts w:ascii="Book Antiqua" w:eastAsia="宋体" w:hAnsi="Book Antiqua" w:cs="宋体"/>
          <w:sz w:val="24"/>
          <w:szCs w:val="24"/>
          <w:lang w:val="en-US" w:eastAsia="zh-CN"/>
        </w:rPr>
        <w:t>Sundt</w:t>
      </w:r>
      <w:proofErr w:type="spellEnd"/>
      <w:r w:rsidRPr="00C13211">
        <w:rPr>
          <w:rFonts w:ascii="Book Antiqua" w:eastAsia="宋体" w:hAnsi="Book Antiqua" w:cs="宋体"/>
          <w:sz w:val="24"/>
          <w:szCs w:val="24"/>
          <w:lang w:val="en-US" w:eastAsia="zh-CN"/>
        </w:rPr>
        <w:t xml:space="preserve"> TM, Thomas JD. 2014 AHA/ACC guideline for the management of patients with </w:t>
      </w:r>
      <w:proofErr w:type="spellStart"/>
      <w:r w:rsidRPr="00C13211">
        <w:rPr>
          <w:rFonts w:ascii="Book Antiqua" w:eastAsia="宋体" w:hAnsi="Book Antiqua" w:cs="宋体"/>
          <w:sz w:val="24"/>
          <w:szCs w:val="24"/>
          <w:lang w:val="en-US" w:eastAsia="zh-CN"/>
        </w:rPr>
        <w:t>valvular</w:t>
      </w:r>
      <w:proofErr w:type="spellEnd"/>
      <w:r w:rsidRPr="00C13211">
        <w:rPr>
          <w:rFonts w:ascii="Book Antiqua" w:eastAsia="宋体" w:hAnsi="Book Antiqua" w:cs="宋体"/>
          <w:sz w:val="24"/>
          <w:szCs w:val="24"/>
          <w:lang w:val="en-US" w:eastAsia="zh-CN"/>
        </w:rPr>
        <w:t xml:space="preserve"> heart disease: executive summary: a report of the American College of Cardiology/American Heart Association Task Force on Practice Guidelines. </w:t>
      </w:r>
      <w:r w:rsidRPr="00C13211">
        <w:rPr>
          <w:rFonts w:ascii="Book Antiqua" w:eastAsia="宋体" w:hAnsi="Book Antiqua" w:cs="宋体"/>
          <w:i/>
          <w:iCs/>
          <w:sz w:val="24"/>
          <w:szCs w:val="24"/>
          <w:lang w:val="en-US" w:eastAsia="zh-CN"/>
        </w:rPr>
        <w:t xml:space="preserve">J Am </w:t>
      </w:r>
      <w:proofErr w:type="spellStart"/>
      <w:r w:rsidRPr="00C13211">
        <w:rPr>
          <w:rFonts w:ascii="Book Antiqua" w:eastAsia="宋体" w:hAnsi="Book Antiqua" w:cs="宋体"/>
          <w:i/>
          <w:iCs/>
          <w:sz w:val="24"/>
          <w:szCs w:val="24"/>
          <w:lang w:val="en-US" w:eastAsia="zh-CN"/>
        </w:rPr>
        <w:t>Coll</w:t>
      </w:r>
      <w:proofErr w:type="spellEnd"/>
      <w:r w:rsidRPr="00C13211">
        <w:rPr>
          <w:rFonts w:ascii="Book Antiqua" w:eastAsia="宋体" w:hAnsi="Book Antiqua" w:cs="宋体"/>
          <w:i/>
          <w:iCs/>
          <w:sz w:val="24"/>
          <w:szCs w:val="24"/>
          <w:lang w:val="en-US" w:eastAsia="zh-CN"/>
        </w:rPr>
        <w:t xml:space="preserve"> </w:t>
      </w:r>
      <w:proofErr w:type="spellStart"/>
      <w:r w:rsidRPr="00C13211">
        <w:rPr>
          <w:rFonts w:ascii="Book Antiqua" w:eastAsia="宋体" w:hAnsi="Book Antiqua" w:cs="宋体"/>
          <w:i/>
          <w:iCs/>
          <w:sz w:val="24"/>
          <w:szCs w:val="24"/>
          <w:lang w:val="en-US" w:eastAsia="zh-CN"/>
        </w:rPr>
        <w:t>Cardiol</w:t>
      </w:r>
      <w:proofErr w:type="spellEnd"/>
      <w:r w:rsidRPr="00C13211">
        <w:rPr>
          <w:rFonts w:ascii="Book Antiqua" w:eastAsia="宋体" w:hAnsi="Book Antiqua" w:cs="宋体"/>
          <w:sz w:val="24"/>
          <w:szCs w:val="24"/>
          <w:lang w:val="en-US" w:eastAsia="zh-CN"/>
        </w:rPr>
        <w:t> 2014; </w:t>
      </w:r>
      <w:r w:rsidRPr="00C13211">
        <w:rPr>
          <w:rFonts w:ascii="Book Antiqua" w:eastAsia="宋体" w:hAnsi="Book Antiqua" w:cs="宋体"/>
          <w:b/>
          <w:bCs/>
          <w:sz w:val="24"/>
          <w:szCs w:val="24"/>
          <w:lang w:val="en-US" w:eastAsia="zh-CN"/>
        </w:rPr>
        <w:t>63</w:t>
      </w:r>
      <w:r w:rsidRPr="00C13211">
        <w:rPr>
          <w:rFonts w:ascii="Book Antiqua" w:eastAsia="宋体" w:hAnsi="Book Antiqua" w:cs="宋体"/>
          <w:sz w:val="24"/>
          <w:szCs w:val="24"/>
          <w:lang w:val="en-US" w:eastAsia="zh-CN"/>
        </w:rPr>
        <w:t>: 2438-2488 [PMID: 24603192 DOI: 10.1016/j.jacc.2014.02.537]</w:t>
      </w:r>
    </w:p>
    <w:p w:rsidR="00605C7B" w:rsidRPr="00C13211" w:rsidRDefault="00605C7B" w:rsidP="00C13211">
      <w:pPr>
        <w:spacing w:after="0" w:line="360" w:lineRule="auto"/>
        <w:jc w:val="both"/>
        <w:rPr>
          <w:rFonts w:ascii="Book Antiqua" w:eastAsia="宋体" w:hAnsi="Book Antiqua" w:cs="宋体"/>
          <w:sz w:val="24"/>
          <w:szCs w:val="24"/>
          <w:lang w:val="en-US" w:eastAsia="zh-CN"/>
        </w:rPr>
      </w:pPr>
      <w:r w:rsidRPr="00C13211">
        <w:rPr>
          <w:rFonts w:ascii="Book Antiqua" w:eastAsia="宋体" w:hAnsi="Book Antiqua" w:cs="宋体"/>
          <w:sz w:val="24"/>
          <w:szCs w:val="24"/>
          <w:lang w:val="en-US" w:eastAsia="zh-CN"/>
        </w:rPr>
        <w:t>25 </w:t>
      </w:r>
      <w:r w:rsidRPr="00C13211">
        <w:rPr>
          <w:rFonts w:ascii="Book Antiqua" w:eastAsia="宋体" w:hAnsi="Book Antiqua" w:cs="宋体"/>
          <w:b/>
          <w:bCs/>
          <w:sz w:val="24"/>
          <w:szCs w:val="24"/>
          <w:lang w:val="en-US" w:eastAsia="zh-CN"/>
        </w:rPr>
        <w:t>O'Gara PT</w:t>
      </w:r>
      <w:r w:rsidRPr="00C13211">
        <w:rPr>
          <w:rFonts w:ascii="Book Antiqua" w:eastAsia="宋体" w:hAnsi="Book Antiqua" w:cs="宋体"/>
          <w:sz w:val="24"/>
          <w:szCs w:val="24"/>
          <w:lang w:val="en-US" w:eastAsia="zh-CN"/>
        </w:rPr>
        <w:t>. Randomized trials in moderate ischemic mitral regurgitation: many questions, limited answers. </w:t>
      </w:r>
      <w:r w:rsidRPr="00C13211">
        <w:rPr>
          <w:rFonts w:ascii="Book Antiqua" w:eastAsia="宋体" w:hAnsi="Book Antiqua" w:cs="宋体"/>
          <w:i/>
          <w:iCs/>
          <w:sz w:val="24"/>
          <w:szCs w:val="24"/>
          <w:lang w:val="en-US" w:eastAsia="zh-CN"/>
        </w:rPr>
        <w:t>Circulation</w:t>
      </w:r>
      <w:r w:rsidRPr="00C13211">
        <w:rPr>
          <w:rFonts w:ascii="Book Antiqua" w:eastAsia="宋体" w:hAnsi="Book Antiqua" w:cs="宋体"/>
          <w:sz w:val="24"/>
          <w:szCs w:val="24"/>
          <w:lang w:val="en-US" w:eastAsia="zh-CN"/>
        </w:rPr>
        <w:t> 2012; </w:t>
      </w:r>
      <w:r w:rsidRPr="00C13211">
        <w:rPr>
          <w:rFonts w:ascii="Book Antiqua" w:eastAsia="宋体" w:hAnsi="Book Antiqua" w:cs="宋体"/>
          <w:b/>
          <w:bCs/>
          <w:sz w:val="24"/>
          <w:szCs w:val="24"/>
          <w:lang w:val="en-US" w:eastAsia="zh-CN"/>
        </w:rPr>
        <w:t>126</w:t>
      </w:r>
      <w:r w:rsidRPr="00C13211">
        <w:rPr>
          <w:rFonts w:ascii="Book Antiqua" w:eastAsia="宋体" w:hAnsi="Book Antiqua" w:cs="宋体"/>
          <w:sz w:val="24"/>
          <w:szCs w:val="24"/>
          <w:lang w:val="en-US" w:eastAsia="zh-CN"/>
        </w:rPr>
        <w:t>: 2452-2455 [PMID: 23136162 DOI: 10.1161/CIRCULATIONAHA.112.146068]</w:t>
      </w:r>
    </w:p>
    <w:p w:rsidR="00605C7B" w:rsidRPr="00C13211" w:rsidRDefault="00605C7B" w:rsidP="00C13211">
      <w:pPr>
        <w:spacing w:after="0" w:line="360" w:lineRule="auto"/>
        <w:jc w:val="both"/>
        <w:rPr>
          <w:rFonts w:ascii="Book Antiqua" w:eastAsia="宋体" w:hAnsi="Book Antiqua" w:cs="宋体"/>
          <w:sz w:val="24"/>
          <w:szCs w:val="24"/>
          <w:lang w:val="en-US" w:eastAsia="zh-CN"/>
        </w:rPr>
      </w:pPr>
      <w:r w:rsidRPr="00C13211">
        <w:rPr>
          <w:rFonts w:ascii="Book Antiqua" w:eastAsia="宋体" w:hAnsi="Book Antiqua" w:cs="宋体"/>
          <w:sz w:val="24"/>
          <w:szCs w:val="24"/>
          <w:lang w:val="en-US" w:eastAsia="zh-CN"/>
        </w:rPr>
        <w:lastRenderedPageBreak/>
        <w:t>26 </w:t>
      </w:r>
      <w:proofErr w:type="spellStart"/>
      <w:r w:rsidRPr="00C13211">
        <w:rPr>
          <w:rFonts w:ascii="Book Antiqua" w:eastAsia="宋体" w:hAnsi="Book Antiqua" w:cs="宋体"/>
          <w:b/>
          <w:bCs/>
          <w:sz w:val="24"/>
          <w:szCs w:val="24"/>
          <w:lang w:val="en-US" w:eastAsia="zh-CN"/>
        </w:rPr>
        <w:t>Fattouch</w:t>
      </w:r>
      <w:proofErr w:type="spellEnd"/>
      <w:r w:rsidRPr="00C13211">
        <w:rPr>
          <w:rFonts w:ascii="Book Antiqua" w:eastAsia="宋体" w:hAnsi="Book Antiqua" w:cs="宋体"/>
          <w:b/>
          <w:bCs/>
          <w:sz w:val="24"/>
          <w:szCs w:val="24"/>
          <w:lang w:val="en-US" w:eastAsia="zh-CN"/>
        </w:rPr>
        <w:t xml:space="preserve"> K</w:t>
      </w:r>
      <w:r w:rsidRPr="00C13211">
        <w:rPr>
          <w:rFonts w:ascii="Book Antiqua" w:eastAsia="宋体" w:hAnsi="Book Antiqua" w:cs="宋体"/>
          <w:sz w:val="24"/>
          <w:szCs w:val="24"/>
          <w:lang w:val="en-US" w:eastAsia="zh-CN"/>
        </w:rPr>
        <w:t xml:space="preserve">, </w:t>
      </w:r>
      <w:proofErr w:type="spellStart"/>
      <w:r w:rsidRPr="00C13211">
        <w:rPr>
          <w:rFonts w:ascii="Book Antiqua" w:eastAsia="宋体" w:hAnsi="Book Antiqua" w:cs="宋体"/>
          <w:sz w:val="24"/>
          <w:szCs w:val="24"/>
          <w:lang w:val="en-US" w:eastAsia="zh-CN"/>
        </w:rPr>
        <w:t>Guccione</w:t>
      </w:r>
      <w:proofErr w:type="spellEnd"/>
      <w:r w:rsidRPr="00C13211">
        <w:rPr>
          <w:rFonts w:ascii="Book Antiqua" w:eastAsia="宋体" w:hAnsi="Book Antiqua" w:cs="宋体"/>
          <w:sz w:val="24"/>
          <w:szCs w:val="24"/>
          <w:lang w:val="en-US" w:eastAsia="zh-CN"/>
        </w:rPr>
        <w:t xml:space="preserve"> F, </w:t>
      </w:r>
      <w:proofErr w:type="spellStart"/>
      <w:r w:rsidRPr="00C13211">
        <w:rPr>
          <w:rFonts w:ascii="Book Antiqua" w:eastAsia="宋体" w:hAnsi="Book Antiqua" w:cs="宋体"/>
          <w:sz w:val="24"/>
          <w:szCs w:val="24"/>
          <w:lang w:val="en-US" w:eastAsia="zh-CN"/>
        </w:rPr>
        <w:t>Sampognaro</w:t>
      </w:r>
      <w:proofErr w:type="spellEnd"/>
      <w:r w:rsidRPr="00C13211">
        <w:rPr>
          <w:rFonts w:ascii="Book Antiqua" w:eastAsia="宋体" w:hAnsi="Book Antiqua" w:cs="宋体"/>
          <w:sz w:val="24"/>
          <w:szCs w:val="24"/>
          <w:lang w:val="en-US" w:eastAsia="zh-CN"/>
        </w:rPr>
        <w:t xml:space="preserve"> R, </w:t>
      </w:r>
      <w:proofErr w:type="spellStart"/>
      <w:r w:rsidRPr="00C13211">
        <w:rPr>
          <w:rFonts w:ascii="Book Antiqua" w:eastAsia="宋体" w:hAnsi="Book Antiqua" w:cs="宋体"/>
          <w:sz w:val="24"/>
          <w:szCs w:val="24"/>
          <w:lang w:val="en-US" w:eastAsia="zh-CN"/>
        </w:rPr>
        <w:t>Panzarella</w:t>
      </w:r>
      <w:proofErr w:type="spellEnd"/>
      <w:r w:rsidRPr="00C13211">
        <w:rPr>
          <w:rFonts w:ascii="Book Antiqua" w:eastAsia="宋体" w:hAnsi="Book Antiqua" w:cs="宋体"/>
          <w:sz w:val="24"/>
          <w:szCs w:val="24"/>
          <w:lang w:val="en-US" w:eastAsia="zh-CN"/>
        </w:rPr>
        <w:t xml:space="preserve"> G, </w:t>
      </w:r>
      <w:proofErr w:type="spellStart"/>
      <w:r w:rsidRPr="00C13211">
        <w:rPr>
          <w:rFonts w:ascii="Book Antiqua" w:eastAsia="宋体" w:hAnsi="Book Antiqua" w:cs="宋体"/>
          <w:sz w:val="24"/>
          <w:szCs w:val="24"/>
          <w:lang w:val="en-US" w:eastAsia="zh-CN"/>
        </w:rPr>
        <w:t>Corrado</w:t>
      </w:r>
      <w:proofErr w:type="spellEnd"/>
      <w:r w:rsidRPr="00C13211">
        <w:rPr>
          <w:rFonts w:ascii="Book Antiqua" w:eastAsia="宋体" w:hAnsi="Book Antiqua" w:cs="宋体"/>
          <w:sz w:val="24"/>
          <w:szCs w:val="24"/>
          <w:lang w:val="en-US" w:eastAsia="zh-CN"/>
        </w:rPr>
        <w:t xml:space="preserve"> E, Navarra E, </w:t>
      </w:r>
      <w:proofErr w:type="spellStart"/>
      <w:r w:rsidRPr="00C13211">
        <w:rPr>
          <w:rFonts w:ascii="Book Antiqua" w:eastAsia="宋体" w:hAnsi="Book Antiqua" w:cs="宋体"/>
          <w:sz w:val="24"/>
          <w:szCs w:val="24"/>
          <w:lang w:val="en-US" w:eastAsia="zh-CN"/>
        </w:rPr>
        <w:t>Calvaruso</w:t>
      </w:r>
      <w:proofErr w:type="spellEnd"/>
      <w:r w:rsidRPr="00C13211">
        <w:rPr>
          <w:rFonts w:ascii="Book Antiqua" w:eastAsia="宋体" w:hAnsi="Book Antiqua" w:cs="宋体"/>
          <w:sz w:val="24"/>
          <w:szCs w:val="24"/>
          <w:lang w:val="en-US" w:eastAsia="zh-CN"/>
        </w:rPr>
        <w:t xml:space="preserve"> D, </w:t>
      </w:r>
      <w:proofErr w:type="spellStart"/>
      <w:r w:rsidRPr="00C13211">
        <w:rPr>
          <w:rFonts w:ascii="Book Antiqua" w:eastAsia="宋体" w:hAnsi="Book Antiqua" w:cs="宋体"/>
          <w:sz w:val="24"/>
          <w:szCs w:val="24"/>
          <w:lang w:val="en-US" w:eastAsia="zh-CN"/>
        </w:rPr>
        <w:t>Ruvolo</w:t>
      </w:r>
      <w:proofErr w:type="spellEnd"/>
      <w:r w:rsidRPr="00C13211">
        <w:rPr>
          <w:rFonts w:ascii="Book Antiqua" w:eastAsia="宋体" w:hAnsi="Book Antiqua" w:cs="宋体"/>
          <w:sz w:val="24"/>
          <w:szCs w:val="24"/>
          <w:lang w:val="en-US" w:eastAsia="zh-CN"/>
        </w:rPr>
        <w:t xml:space="preserve"> G. POINT: Efficacy of adding mitral valve restrictive </w:t>
      </w:r>
      <w:proofErr w:type="spellStart"/>
      <w:r w:rsidRPr="00C13211">
        <w:rPr>
          <w:rFonts w:ascii="Book Antiqua" w:eastAsia="宋体" w:hAnsi="Book Antiqua" w:cs="宋体"/>
          <w:sz w:val="24"/>
          <w:szCs w:val="24"/>
          <w:lang w:val="en-US" w:eastAsia="zh-CN"/>
        </w:rPr>
        <w:t>annuloplasty</w:t>
      </w:r>
      <w:proofErr w:type="spellEnd"/>
      <w:r w:rsidRPr="00C13211">
        <w:rPr>
          <w:rFonts w:ascii="Book Antiqua" w:eastAsia="宋体" w:hAnsi="Book Antiqua" w:cs="宋体"/>
          <w:sz w:val="24"/>
          <w:szCs w:val="24"/>
          <w:lang w:val="en-US" w:eastAsia="zh-CN"/>
        </w:rPr>
        <w:t xml:space="preserve"> to coronary artery bypass grafting in patients with moderate ischemic mitral valve regurgitation: a randomized trial. </w:t>
      </w:r>
      <w:r w:rsidRPr="00C13211">
        <w:rPr>
          <w:rFonts w:ascii="Book Antiqua" w:eastAsia="宋体" w:hAnsi="Book Antiqua" w:cs="宋体"/>
          <w:i/>
          <w:iCs/>
          <w:sz w:val="24"/>
          <w:szCs w:val="24"/>
          <w:lang w:val="en-US" w:eastAsia="zh-CN"/>
        </w:rPr>
        <w:t xml:space="preserve">J </w:t>
      </w:r>
      <w:proofErr w:type="spellStart"/>
      <w:r w:rsidRPr="00C13211">
        <w:rPr>
          <w:rFonts w:ascii="Book Antiqua" w:eastAsia="宋体" w:hAnsi="Book Antiqua" w:cs="宋体"/>
          <w:i/>
          <w:iCs/>
          <w:sz w:val="24"/>
          <w:szCs w:val="24"/>
          <w:lang w:val="en-US" w:eastAsia="zh-CN"/>
        </w:rPr>
        <w:t>Thorac</w:t>
      </w:r>
      <w:proofErr w:type="spellEnd"/>
      <w:r w:rsidRPr="00C13211">
        <w:rPr>
          <w:rFonts w:ascii="Book Antiqua" w:eastAsia="宋体" w:hAnsi="Book Antiqua" w:cs="宋体"/>
          <w:i/>
          <w:iCs/>
          <w:sz w:val="24"/>
          <w:szCs w:val="24"/>
          <w:lang w:val="en-US" w:eastAsia="zh-CN"/>
        </w:rPr>
        <w:t xml:space="preserve"> </w:t>
      </w:r>
      <w:proofErr w:type="spellStart"/>
      <w:r w:rsidRPr="00C13211">
        <w:rPr>
          <w:rFonts w:ascii="Book Antiqua" w:eastAsia="宋体" w:hAnsi="Book Antiqua" w:cs="宋体"/>
          <w:i/>
          <w:iCs/>
          <w:sz w:val="24"/>
          <w:szCs w:val="24"/>
          <w:lang w:val="en-US" w:eastAsia="zh-CN"/>
        </w:rPr>
        <w:t>Cardiovasc</w:t>
      </w:r>
      <w:proofErr w:type="spellEnd"/>
      <w:r w:rsidRPr="00C13211">
        <w:rPr>
          <w:rFonts w:ascii="Book Antiqua" w:eastAsia="宋体" w:hAnsi="Book Antiqua" w:cs="宋体"/>
          <w:i/>
          <w:iCs/>
          <w:sz w:val="24"/>
          <w:szCs w:val="24"/>
          <w:lang w:val="en-US" w:eastAsia="zh-CN"/>
        </w:rPr>
        <w:t xml:space="preserve"> </w:t>
      </w:r>
      <w:proofErr w:type="spellStart"/>
      <w:r w:rsidRPr="00C13211">
        <w:rPr>
          <w:rFonts w:ascii="Book Antiqua" w:eastAsia="宋体" w:hAnsi="Book Antiqua" w:cs="宋体"/>
          <w:i/>
          <w:iCs/>
          <w:sz w:val="24"/>
          <w:szCs w:val="24"/>
          <w:lang w:val="en-US" w:eastAsia="zh-CN"/>
        </w:rPr>
        <w:t>Surg</w:t>
      </w:r>
      <w:proofErr w:type="spellEnd"/>
      <w:r w:rsidRPr="00C13211">
        <w:rPr>
          <w:rFonts w:ascii="Book Antiqua" w:eastAsia="宋体" w:hAnsi="Book Antiqua" w:cs="宋体"/>
          <w:sz w:val="24"/>
          <w:szCs w:val="24"/>
          <w:lang w:val="en-US" w:eastAsia="zh-CN"/>
        </w:rPr>
        <w:t> 2009; </w:t>
      </w:r>
      <w:r w:rsidRPr="00C13211">
        <w:rPr>
          <w:rFonts w:ascii="Book Antiqua" w:eastAsia="宋体" w:hAnsi="Book Antiqua" w:cs="宋体"/>
          <w:b/>
          <w:bCs/>
          <w:sz w:val="24"/>
          <w:szCs w:val="24"/>
          <w:lang w:val="en-US" w:eastAsia="zh-CN"/>
        </w:rPr>
        <w:t>138</w:t>
      </w:r>
      <w:r w:rsidRPr="00C13211">
        <w:rPr>
          <w:rFonts w:ascii="Book Antiqua" w:eastAsia="宋体" w:hAnsi="Book Antiqua" w:cs="宋体"/>
          <w:sz w:val="24"/>
          <w:szCs w:val="24"/>
          <w:lang w:val="en-US" w:eastAsia="zh-CN"/>
        </w:rPr>
        <w:t>: 278-285 [PMID: 19619766 DOI: 10.1016/j.jtcvs.2008.11.010]</w:t>
      </w:r>
    </w:p>
    <w:p w:rsidR="00605C7B" w:rsidRPr="00C13211" w:rsidRDefault="00605C7B" w:rsidP="00C13211">
      <w:pPr>
        <w:spacing w:after="0" w:line="360" w:lineRule="auto"/>
        <w:jc w:val="both"/>
        <w:rPr>
          <w:rFonts w:ascii="Book Antiqua" w:eastAsia="宋体" w:hAnsi="Book Antiqua" w:cs="宋体"/>
          <w:sz w:val="24"/>
          <w:szCs w:val="24"/>
          <w:lang w:val="en-US" w:eastAsia="zh-CN"/>
        </w:rPr>
      </w:pPr>
      <w:r w:rsidRPr="00C13211">
        <w:rPr>
          <w:rFonts w:ascii="Book Antiqua" w:eastAsia="宋体" w:hAnsi="Book Antiqua" w:cs="宋体"/>
          <w:sz w:val="24"/>
          <w:szCs w:val="24"/>
          <w:lang w:val="en-US" w:eastAsia="zh-CN"/>
        </w:rPr>
        <w:t>27 </w:t>
      </w:r>
      <w:r w:rsidRPr="00C13211">
        <w:rPr>
          <w:rFonts w:ascii="Book Antiqua" w:eastAsia="宋体" w:hAnsi="Book Antiqua" w:cs="宋体"/>
          <w:b/>
          <w:bCs/>
          <w:sz w:val="24"/>
          <w:szCs w:val="24"/>
          <w:lang w:val="en-US" w:eastAsia="zh-CN"/>
        </w:rPr>
        <w:t>Chan KM</w:t>
      </w:r>
      <w:r w:rsidRPr="00C13211">
        <w:rPr>
          <w:rFonts w:ascii="Book Antiqua" w:eastAsia="宋体" w:hAnsi="Book Antiqua" w:cs="宋体"/>
          <w:sz w:val="24"/>
          <w:szCs w:val="24"/>
          <w:lang w:val="en-US" w:eastAsia="zh-CN"/>
        </w:rPr>
        <w:t xml:space="preserve">, Punjabi PP, </w:t>
      </w:r>
      <w:proofErr w:type="spellStart"/>
      <w:r w:rsidRPr="00C13211">
        <w:rPr>
          <w:rFonts w:ascii="Book Antiqua" w:eastAsia="宋体" w:hAnsi="Book Antiqua" w:cs="宋体"/>
          <w:sz w:val="24"/>
          <w:szCs w:val="24"/>
          <w:lang w:val="en-US" w:eastAsia="zh-CN"/>
        </w:rPr>
        <w:t>Flather</w:t>
      </w:r>
      <w:proofErr w:type="spellEnd"/>
      <w:r w:rsidRPr="00C13211">
        <w:rPr>
          <w:rFonts w:ascii="Book Antiqua" w:eastAsia="宋体" w:hAnsi="Book Antiqua" w:cs="宋体"/>
          <w:sz w:val="24"/>
          <w:szCs w:val="24"/>
          <w:lang w:val="en-US" w:eastAsia="zh-CN"/>
        </w:rPr>
        <w:t xml:space="preserve"> M, Wage R, </w:t>
      </w:r>
      <w:proofErr w:type="spellStart"/>
      <w:r w:rsidRPr="00C13211">
        <w:rPr>
          <w:rFonts w:ascii="Book Antiqua" w:eastAsia="宋体" w:hAnsi="Book Antiqua" w:cs="宋体"/>
          <w:sz w:val="24"/>
          <w:szCs w:val="24"/>
          <w:lang w:val="en-US" w:eastAsia="zh-CN"/>
        </w:rPr>
        <w:t>Symmonds</w:t>
      </w:r>
      <w:proofErr w:type="spellEnd"/>
      <w:r w:rsidRPr="00C13211">
        <w:rPr>
          <w:rFonts w:ascii="Book Antiqua" w:eastAsia="宋体" w:hAnsi="Book Antiqua" w:cs="宋体"/>
          <w:sz w:val="24"/>
          <w:szCs w:val="24"/>
          <w:lang w:val="en-US" w:eastAsia="zh-CN"/>
        </w:rPr>
        <w:t xml:space="preserve"> K, </w:t>
      </w:r>
      <w:proofErr w:type="spellStart"/>
      <w:r w:rsidRPr="00C13211">
        <w:rPr>
          <w:rFonts w:ascii="Book Antiqua" w:eastAsia="宋体" w:hAnsi="Book Antiqua" w:cs="宋体"/>
          <w:sz w:val="24"/>
          <w:szCs w:val="24"/>
          <w:lang w:val="en-US" w:eastAsia="zh-CN"/>
        </w:rPr>
        <w:t>Roussin</w:t>
      </w:r>
      <w:proofErr w:type="spellEnd"/>
      <w:r w:rsidRPr="00C13211">
        <w:rPr>
          <w:rFonts w:ascii="Book Antiqua" w:eastAsia="宋体" w:hAnsi="Book Antiqua" w:cs="宋体"/>
          <w:sz w:val="24"/>
          <w:szCs w:val="24"/>
          <w:lang w:val="en-US" w:eastAsia="zh-CN"/>
        </w:rPr>
        <w:t xml:space="preserve"> I, Rahman-Haley S, Pennell DJ, </w:t>
      </w:r>
      <w:proofErr w:type="spellStart"/>
      <w:r w:rsidRPr="00C13211">
        <w:rPr>
          <w:rFonts w:ascii="Book Antiqua" w:eastAsia="宋体" w:hAnsi="Book Antiqua" w:cs="宋体"/>
          <w:sz w:val="24"/>
          <w:szCs w:val="24"/>
          <w:lang w:val="en-US" w:eastAsia="zh-CN"/>
        </w:rPr>
        <w:t>Kilner</w:t>
      </w:r>
      <w:proofErr w:type="spellEnd"/>
      <w:r w:rsidRPr="00C13211">
        <w:rPr>
          <w:rFonts w:ascii="Book Antiqua" w:eastAsia="宋体" w:hAnsi="Book Antiqua" w:cs="宋体"/>
          <w:sz w:val="24"/>
          <w:szCs w:val="24"/>
          <w:lang w:val="en-US" w:eastAsia="zh-CN"/>
        </w:rPr>
        <w:t xml:space="preserve"> PJ, Dreyfus GD, Pepper JR. Coronary artery bypass surgery with or without mitral valve </w:t>
      </w:r>
      <w:proofErr w:type="spellStart"/>
      <w:r w:rsidRPr="00C13211">
        <w:rPr>
          <w:rFonts w:ascii="Book Antiqua" w:eastAsia="宋体" w:hAnsi="Book Antiqua" w:cs="宋体"/>
          <w:sz w:val="24"/>
          <w:szCs w:val="24"/>
          <w:lang w:val="en-US" w:eastAsia="zh-CN"/>
        </w:rPr>
        <w:t>annuloplasty</w:t>
      </w:r>
      <w:proofErr w:type="spellEnd"/>
      <w:r w:rsidRPr="00C13211">
        <w:rPr>
          <w:rFonts w:ascii="Book Antiqua" w:eastAsia="宋体" w:hAnsi="Book Antiqua" w:cs="宋体"/>
          <w:sz w:val="24"/>
          <w:szCs w:val="24"/>
          <w:lang w:val="en-US" w:eastAsia="zh-CN"/>
        </w:rPr>
        <w:t xml:space="preserve"> in moderate functional ischemic mitral regurgitation: final results of the Randomized Ischemic Mitral Evaluation (RIME) trial. </w:t>
      </w:r>
      <w:r w:rsidRPr="00C13211">
        <w:rPr>
          <w:rFonts w:ascii="Book Antiqua" w:eastAsia="宋体" w:hAnsi="Book Antiqua" w:cs="宋体"/>
          <w:i/>
          <w:iCs/>
          <w:sz w:val="24"/>
          <w:szCs w:val="24"/>
          <w:lang w:val="en-US" w:eastAsia="zh-CN"/>
        </w:rPr>
        <w:t>Circulation</w:t>
      </w:r>
      <w:r w:rsidRPr="00C13211">
        <w:rPr>
          <w:rFonts w:ascii="Book Antiqua" w:eastAsia="宋体" w:hAnsi="Book Antiqua" w:cs="宋体"/>
          <w:sz w:val="24"/>
          <w:szCs w:val="24"/>
          <w:lang w:val="en-US" w:eastAsia="zh-CN"/>
        </w:rPr>
        <w:t> 2012; </w:t>
      </w:r>
      <w:r w:rsidRPr="00C13211">
        <w:rPr>
          <w:rFonts w:ascii="Book Antiqua" w:eastAsia="宋体" w:hAnsi="Book Antiqua" w:cs="宋体"/>
          <w:b/>
          <w:bCs/>
          <w:sz w:val="24"/>
          <w:szCs w:val="24"/>
          <w:lang w:val="en-US" w:eastAsia="zh-CN"/>
        </w:rPr>
        <w:t>126</w:t>
      </w:r>
      <w:r w:rsidRPr="00C13211">
        <w:rPr>
          <w:rFonts w:ascii="Book Antiqua" w:eastAsia="宋体" w:hAnsi="Book Antiqua" w:cs="宋体"/>
          <w:sz w:val="24"/>
          <w:szCs w:val="24"/>
          <w:lang w:val="en-US" w:eastAsia="zh-CN"/>
        </w:rPr>
        <w:t>: 2502-2510 [PMID: 23136163 DOI: 10.1161/CIRCULATIONAHA.112.143818]</w:t>
      </w:r>
    </w:p>
    <w:p w:rsidR="00605C7B" w:rsidRPr="00C13211" w:rsidRDefault="00605C7B" w:rsidP="00C13211">
      <w:pPr>
        <w:spacing w:after="0" w:line="360" w:lineRule="auto"/>
        <w:jc w:val="both"/>
        <w:rPr>
          <w:rFonts w:ascii="Book Antiqua" w:eastAsia="宋体" w:hAnsi="Book Antiqua" w:cs="宋体"/>
          <w:sz w:val="24"/>
          <w:szCs w:val="24"/>
          <w:lang w:val="en-US" w:eastAsia="zh-CN"/>
        </w:rPr>
      </w:pPr>
      <w:r w:rsidRPr="00C13211">
        <w:rPr>
          <w:rFonts w:ascii="Book Antiqua" w:eastAsia="宋体" w:hAnsi="Book Antiqua" w:cs="宋体"/>
          <w:sz w:val="24"/>
          <w:szCs w:val="24"/>
          <w:lang w:val="en-US" w:eastAsia="zh-CN"/>
        </w:rPr>
        <w:t>28 </w:t>
      </w:r>
      <w:proofErr w:type="spellStart"/>
      <w:r w:rsidRPr="00C13211">
        <w:rPr>
          <w:rFonts w:ascii="Book Antiqua" w:eastAsia="宋体" w:hAnsi="Book Antiqua" w:cs="宋体"/>
          <w:b/>
          <w:bCs/>
          <w:sz w:val="24"/>
          <w:szCs w:val="24"/>
          <w:lang w:val="en-US" w:eastAsia="zh-CN"/>
        </w:rPr>
        <w:t>Wierup</w:t>
      </w:r>
      <w:proofErr w:type="spellEnd"/>
      <w:r w:rsidRPr="00C13211">
        <w:rPr>
          <w:rFonts w:ascii="Book Antiqua" w:eastAsia="宋体" w:hAnsi="Book Antiqua" w:cs="宋体"/>
          <w:b/>
          <w:bCs/>
          <w:sz w:val="24"/>
          <w:szCs w:val="24"/>
          <w:lang w:val="en-US" w:eastAsia="zh-CN"/>
        </w:rPr>
        <w:t xml:space="preserve"> P</w:t>
      </w:r>
      <w:r w:rsidRPr="00C13211">
        <w:rPr>
          <w:rFonts w:ascii="Book Antiqua" w:eastAsia="宋体" w:hAnsi="Book Antiqua" w:cs="宋体"/>
          <w:sz w:val="24"/>
          <w:szCs w:val="24"/>
          <w:lang w:val="en-US" w:eastAsia="zh-CN"/>
        </w:rPr>
        <w:t xml:space="preserve">, </w:t>
      </w:r>
      <w:proofErr w:type="spellStart"/>
      <w:r w:rsidRPr="00C13211">
        <w:rPr>
          <w:rFonts w:ascii="Book Antiqua" w:eastAsia="宋体" w:hAnsi="Book Antiqua" w:cs="宋体"/>
          <w:sz w:val="24"/>
          <w:szCs w:val="24"/>
          <w:lang w:val="en-US" w:eastAsia="zh-CN"/>
        </w:rPr>
        <w:t>Egeblad</w:t>
      </w:r>
      <w:proofErr w:type="spellEnd"/>
      <w:r w:rsidRPr="00C13211">
        <w:rPr>
          <w:rFonts w:ascii="Book Antiqua" w:eastAsia="宋体" w:hAnsi="Book Antiqua" w:cs="宋体"/>
          <w:sz w:val="24"/>
          <w:szCs w:val="24"/>
          <w:lang w:val="en-US" w:eastAsia="zh-CN"/>
        </w:rPr>
        <w:t xml:space="preserve"> H, Nielsen SL, </w:t>
      </w:r>
      <w:proofErr w:type="spellStart"/>
      <w:r w:rsidRPr="00C13211">
        <w:rPr>
          <w:rFonts w:ascii="Book Antiqua" w:eastAsia="宋体" w:hAnsi="Book Antiqua" w:cs="宋体"/>
          <w:sz w:val="24"/>
          <w:szCs w:val="24"/>
          <w:lang w:val="en-US" w:eastAsia="zh-CN"/>
        </w:rPr>
        <w:t>Scherstén</w:t>
      </w:r>
      <w:proofErr w:type="spellEnd"/>
      <w:r w:rsidRPr="00C13211">
        <w:rPr>
          <w:rFonts w:ascii="Book Antiqua" w:eastAsia="宋体" w:hAnsi="Book Antiqua" w:cs="宋体"/>
          <w:sz w:val="24"/>
          <w:szCs w:val="24"/>
          <w:lang w:val="en-US" w:eastAsia="zh-CN"/>
        </w:rPr>
        <w:t xml:space="preserve"> H, </w:t>
      </w:r>
      <w:proofErr w:type="spellStart"/>
      <w:r w:rsidRPr="00C13211">
        <w:rPr>
          <w:rFonts w:ascii="Book Antiqua" w:eastAsia="宋体" w:hAnsi="Book Antiqua" w:cs="宋体"/>
          <w:sz w:val="24"/>
          <w:szCs w:val="24"/>
          <w:lang w:val="en-US" w:eastAsia="zh-CN"/>
        </w:rPr>
        <w:t>Kimblad</w:t>
      </w:r>
      <w:proofErr w:type="spellEnd"/>
      <w:r w:rsidRPr="00C13211">
        <w:rPr>
          <w:rFonts w:ascii="Book Antiqua" w:eastAsia="宋体" w:hAnsi="Book Antiqua" w:cs="宋体"/>
          <w:sz w:val="24"/>
          <w:szCs w:val="24"/>
          <w:lang w:val="en-US" w:eastAsia="zh-CN"/>
        </w:rPr>
        <w:t xml:space="preserve"> PO, </w:t>
      </w:r>
      <w:proofErr w:type="spellStart"/>
      <w:r w:rsidRPr="00C13211">
        <w:rPr>
          <w:rFonts w:ascii="Book Antiqua" w:eastAsia="宋体" w:hAnsi="Book Antiqua" w:cs="宋体"/>
          <w:sz w:val="24"/>
          <w:szCs w:val="24"/>
          <w:lang w:val="en-US" w:eastAsia="zh-CN"/>
        </w:rPr>
        <w:t>Bech</w:t>
      </w:r>
      <w:proofErr w:type="spellEnd"/>
      <w:r w:rsidRPr="00C13211">
        <w:rPr>
          <w:rFonts w:ascii="Book Antiqua" w:eastAsia="宋体" w:hAnsi="Book Antiqua" w:cs="宋体"/>
          <w:sz w:val="24"/>
          <w:szCs w:val="24"/>
          <w:lang w:val="en-US" w:eastAsia="zh-CN"/>
        </w:rPr>
        <w:t xml:space="preserve">-Hansen O, </w:t>
      </w:r>
      <w:proofErr w:type="spellStart"/>
      <w:r w:rsidRPr="00C13211">
        <w:rPr>
          <w:rFonts w:ascii="Book Antiqua" w:eastAsia="宋体" w:hAnsi="Book Antiqua" w:cs="宋体"/>
          <w:sz w:val="24"/>
          <w:szCs w:val="24"/>
          <w:lang w:val="en-US" w:eastAsia="zh-CN"/>
        </w:rPr>
        <w:t>Roijer</w:t>
      </w:r>
      <w:proofErr w:type="spellEnd"/>
      <w:r w:rsidRPr="00C13211">
        <w:rPr>
          <w:rFonts w:ascii="Book Antiqua" w:eastAsia="宋体" w:hAnsi="Book Antiqua" w:cs="宋体"/>
          <w:sz w:val="24"/>
          <w:szCs w:val="24"/>
          <w:lang w:val="en-US" w:eastAsia="zh-CN"/>
        </w:rPr>
        <w:t xml:space="preserve"> A, Nilsson F, McCarthy PM, Bouchard D, Jacobsen J, </w:t>
      </w:r>
      <w:proofErr w:type="spellStart"/>
      <w:r w:rsidRPr="00C13211">
        <w:rPr>
          <w:rFonts w:ascii="Book Antiqua" w:eastAsia="宋体" w:hAnsi="Book Antiqua" w:cs="宋体"/>
          <w:sz w:val="24"/>
          <w:szCs w:val="24"/>
          <w:lang w:val="en-US" w:eastAsia="zh-CN"/>
        </w:rPr>
        <w:t>Johnsen</w:t>
      </w:r>
      <w:proofErr w:type="spellEnd"/>
      <w:r w:rsidRPr="00C13211">
        <w:rPr>
          <w:rFonts w:ascii="Book Antiqua" w:eastAsia="宋体" w:hAnsi="Book Antiqua" w:cs="宋体"/>
          <w:sz w:val="24"/>
          <w:szCs w:val="24"/>
          <w:lang w:val="en-US" w:eastAsia="zh-CN"/>
        </w:rPr>
        <w:t xml:space="preserve"> SP, </w:t>
      </w:r>
      <w:proofErr w:type="spellStart"/>
      <w:r w:rsidRPr="00C13211">
        <w:rPr>
          <w:rFonts w:ascii="Book Antiqua" w:eastAsia="宋体" w:hAnsi="Book Antiqua" w:cs="宋体"/>
          <w:sz w:val="24"/>
          <w:szCs w:val="24"/>
          <w:lang w:val="en-US" w:eastAsia="zh-CN"/>
        </w:rPr>
        <w:t>Poulsen</w:t>
      </w:r>
      <w:proofErr w:type="spellEnd"/>
      <w:r w:rsidRPr="00C13211">
        <w:rPr>
          <w:rFonts w:ascii="Book Antiqua" w:eastAsia="宋体" w:hAnsi="Book Antiqua" w:cs="宋体"/>
          <w:sz w:val="24"/>
          <w:szCs w:val="24"/>
          <w:lang w:val="en-US" w:eastAsia="zh-CN"/>
        </w:rPr>
        <w:t xml:space="preserve"> SH, </w:t>
      </w:r>
      <w:proofErr w:type="spellStart"/>
      <w:r w:rsidRPr="00C13211">
        <w:rPr>
          <w:rFonts w:ascii="Book Antiqua" w:eastAsia="宋体" w:hAnsi="Book Antiqua" w:cs="宋体"/>
          <w:sz w:val="24"/>
          <w:szCs w:val="24"/>
          <w:lang w:val="en-US" w:eastAsia="zh-CN"/>
        </w:rPr>
        <w:t>Mølgaard</w:t>
      </w:r>
      <w:proofErr w:type="spellEnd"/>
      <w:r w:rsidRPr="00C13211">
        <w:rPr>
          <w:rFonts w:ascii="Book Antiqua" w:eastAsia="宋体" w:hAnsi="Book Antiqua" w:cs="宋体"/>
          <w:sz w:val="24"/>
          <w:szCs w:val="24"/>
          <w:lang w:val="en-US" w:eastAsia="zh-CN"/>
        </w:rPr>
        <w:t xml:space="preserve"> H. Moderate mitral regurgitation in patients undergoing CABG--the </w:t>
      </w:r>
      <w:proofErr w:type="spellStart"/>
      <w:r w:rsidRPr="00C13211">
        <w:rPr>
          <w:rFonts w:ascii="Book Antiqua" w:eastAsia="宋体" w:hAnsi="Book Antiqua" w:cs="宋体"/>
          <w:sz w:val="24"/>
          <w:szCs w:val="24"/>
          <w:lang w:val="en-US" w:eastAsia="zh-CN"/>
        </w:rPr>
        <w:t>MoMIC</w:t>
      </w:r>
      <w:proofErr w:type="spellEnd"/>
      <w:r w:rsidRPr="00C13211">
        <w:rPr>
          <w:rFonts w:ascii="Book Antiqua" w:eastAsia="宋体" w:hAnsi="Book Antiqua" w:cs="宋体"/>
          <w:sz w:val="24"/>
          <w:szCs w:val="24"/>
          <w:lang w:val="en-US" w:eastAsia="zh-CN"/>
        </w:rPr>
        <w:t xml:space="preserve"> trial. </w:t>
      </w:r>
      <w:proofErr w:type="spellStart"/>
      <w:r w:rsidRPr="00C13211">
        <w:rPr>
          <w:rFonts w:ascii="Book Antiqua" w:eastAsia="宋体" w:hAnsi="Book Antiqua" w:cs="宋体"/>
          <w:i/>
          <w:iCs/>
          <w:sz w:val="24"/>
          <w:szCs w:val="24"/>
          <w:lang w:val="en-US" w:eastAsia="zh-CN"/>
        </w:rPr>
        <w:t>Scand</w:t>
      </w:r>
      <w:proofErr w:type="spellEnd"/>
      <w:r w:rsidRPr="00C13211">
        <w:rPr>
          <w:rFonts w:ascii="Book Antiqua" w:eastAsia="宋体" w:hAnsi="Book Antiqua" w:cs="宋体"/>
          <w:i/>
          <w:iCs/>
          <w:sz w:val="24"/>
          <w:szCs w:val="24"/>
          <w:lang w:val="en-US" w:eastAsia="zh-CN"/>
        </w:rPr>
        <w:t xml:space="preserve"> </w:t>
      </w:r>
      <w:proofErr w:type="spellStart"/>
      <w:r w:rsidRPr="00C13211">
        <w:rPr>
          <w:rFonts w:ascii="Book Antiqua" w:eastAsia="宋体" w:hAnsi="Book Antiqua" w:cs="宋体"/>
          <w:i/>
          <w:iCs/>
          <w:sz w:val="24"/>
          <w:szCs w:val="24"/>
          <w:lang w:val="en-US" w:eastAsia="zh-CN"/>
        </w:rPr>
        <w:t>Cardiovasc</w:t>
      </w:r>
      <w:proofErr w:type="spellEnd"/>
      <w:r w:rsidRPr="00C13211">
        <w:rPr>
          <w:rFonts w:ascii="Book Antiqua" w:eastAsia="宋体" w:hAnsi="Book Antiqua" w:cs="宋体"/>
          <w:i/>
          <w:iCs/>
          <w:sz w:val="24"/>
          <w:szCs w:val="24"/>
          <w:lang w:val="en-US" w:eastAsia="zh-CN"/>
        </w:rPr>
        <w:t xml:space="preserve"> J</w:t>
      </w:r>
      <w:r w:rsidRPr="00C13211">
        <w:rPr>
          <w:rFonts w:ascii="Book Antiqua" w:eastAsia="宋体" w:hAnsi="Book Antiqua" w:cs="宋体"/>
          <w:sz w:val="24"/>
          <w:szCs w:val="24"/>
          <w:lang w:val="en-US" w:eastAsia="zh-CN"/>
        </w:rPr>
        <w:t> 2009; </w:t>
      </w:r>
      <w:r w:rsidRPr="00C13211">
        <w:rPr>
          <w:rFonts w:ascii="Book Antiqua" w:eastAsia="宋体" w:hAnsi="Book Antiqua" w:cs="宋体"/>
          <w:b/>
          <w:bCs/>
          <w:sz w:val="24"/>
          <w:szCs w:val="24"/>
          <w:lang w:val="en-US" w:eastAsia="zh-CN"/>
        </w:rPr>
        <w:t>43</w:t>
      </w:r>
      <w:r w:rsidRPr="00C13211">
        <w:rPr>
          <w:rFonts w:ascii="Book Antiqua" w:eastAsia="宋体" w:hAnsi="Book Antiqua" w:cs="宋体"/>
          <w:sz w:val="24"/>
          <w:szCs w:val="24"/>
          <w:lang w:val="en-US" w:eastAsia="zh-CN"/>
        </w:rPr>
        <w:t>: 50-56 [PMID: 18850485 DOI: 10.1080/14017430802430950]</w:t>
      </w:r>
    </w:p>
    <w:p w:rsidR="00605C7B" w:rsidRPr="00C13211" w:rsidRDefault="00605C7B" w:rsidP="00C13211">
      <w:pPr>
        <w:spacing w:after="0" w:line="360" w:lineRule="auto"/>
        <w:jc w:val="both"/>
        <w:rPr>
          <w:rFonts w:ascii="Book Antiqua" w:eastAsia="宋体" w:hAnsi="Book Antiqua" w:cs="宋体"/>
          <w:sz w:val="24"/>
          <w:szCs w:val="24"/>
          <w:lang w:val="en-US" w:eastAsia="zh-CN"/>
        </w:rPr>
      </w:pPr>
      <w:r w:rsidRPr="00C13211">
        <w:rPr>
          <w:rFonts w:ascii="Book Antiqua" w:eastAsia="宋体" w:hAnsi="Book Antiqua" w:cs="宋体"/>
          <w:sz w:val="24"/>
          <w:szCs w:val="24"/>
          <w:lang w:val="en-US" w:eastAsia="zh-CN"/>
        </w:rPr>
        <w:t>29 </w:t>
      </w:r>
      <w:r w:rsidRPr="00C13211">
        <w:rPr>
          <w:rFonts w:ascii="Book Antiqua" w:eastAsia="宋体" w:hAnsi="Book Antiqua" w:cs="宋体"/>
          <w:b/>
          <w:bCs/>
          <w:sz w:val="24"/>
          <w:szCs w:val="24"/>
          <w:lang w:val="en-US" w:eastAsia="zh-CN"/>
        </w:rPr>
        <w:t>Smith PK</w:t>
      </w:r>
      <w:r w:rsidRPr="00C13211">
        <w:rPr>
          <w:rFonts w:ascii="Book Antiqua" w:eastAsia="宋体" w:hAnsi="Book Antiqua" w:cs="宋体"/>
          <w:sz w:val="24"/>
          <w:szCs w:val="24"/>
          <w:lang w:val="en-US" w:eastAsia="zh-CN"/>
        </w:rPr>
        <w:t xml:space="preserve">, </w:t>
      </w:r>
      <w:proofErr w:type="spellStart"/>
      <w:r w:rsidRPr="00C13211">
        <w:rPr>
          <w:rFonts w:ascii="Book Antiqua" w:eastAsia="宋体" w:hAnsi="Book Antiqua" w:cs="宋体"/>
          <w:sz w:val="24"/>
          <w:szCs w:val="24"/>
          <w:lang w:val="en-US" w:eastAsia="zh-CN"/>
        </w:rPr>
        <w:t>Michler</w:t>
      </w:r>
      <w:proofErr w:type="spellEnd"/>
      <w:r w:rsidRPr="00C13211">
        <w:rPr>
          <w:rFonts w:ascii="Book Antiqua" w:eastAsia="宋体" w:hAnsi="Book Antiqua" w:cs="宋体"/>
          <w:sz w:val="24"/>
          <w:szCs w:val="24"/>
          <w:lang w:val="en-US" w:eastAsia="zh-CN"/>
        </w:rPr>
        <w:t xml:space="preserve"> RE, Woo YJ, Alexander JH, </w:t>
      </w:r>
      <w:proofErr w:type="spellStart"/>
      <w:r w:rsidRPr="00C13211">
        <w:rPr>
          <w:rFonts w:ascii="Book Antiqua" w:eastAsia="宋体" w:hAnsi="Book Antiqua" w:cs="宋体"/>
          <w:sz w:val="24"/>
          <w:szCs w:val="24"/>
          <w:lang w:val="en-US" w:eastAsia="zh-CN"/>
        </w:rPr>
        <w:t>Puskas</w:t>
      </w:r>
      <w:proofErr w:type="spellEnd"/>
      <w:r w:rsidRPr="00C13211">
        <w:rPr>
          <w:rFonts w:ascii="Book Antiqua" w:eastAsia="宋体" w:hAnsi="Book Antiqua" w:cs="宋体"/>
          <w:sz w:val="24"/>
          <w:szCs w:val="24"/>
          <w:lang w:val="en-US" w:eastAsia="zh-CN"/>
        </w:rPr>
        <w:t xml:space="preserve"> JD, </w:t>
      </w:r>
      <w:proofErr w:type="spellStart"/>
      <w:r w:rsidRPr="00C13211">
        <w:rPr>
          <w:rFonts w:ascii="Book Antiqua" w:eastAsia="宋体" w:hAnsi="Book Antiqua" w:cs="宋体"/>
          <w:sz w:val="24"/>
          <w:szCs w:val="24"/>
          <w:lang w:val="en-US" w:eastAsia="zh-CN"/>
        </w:rPr>
        <w:t>Parides</w:t>
      </w:r>
      <w:proofErr w:type="spellEnd"/>
      <w:r w:rsidRPr="00C13211">
        <w:rPr>
          <w:rFonts w:ascii="Book Antiqua" w:eastAsia="宋体" w:hAnsi="Book Antiqua" w:cs="宋体"/>
          <w:sz w:val="24"/>
          <w:szCs w:val="24"/>
          <w:lang w:val="en-US" w:eastAsia="zh-CN"/>
        </w:rPr>
        <w:t xml:space="preserve"> MK, Hahn RT, Williams JB, Dent JM, Ferguson TB, </w:t>
      </w:r>
      <w:proofErr w:type="spellStart"/>
      <w:r w:rsidRPr="00C13211">
        <w:rPr>
          <w:rFonts w:ascii="Book Antiqua" w:eastAsia="宋体" w:hAnsi="Book Antiqua" w:cs="宋体"/>
          <w:sz w:val="24"/>
          <w:szCs w:val="24"/>
          <w:lang w:val="en-US" w:eastAsia="zh-CN"/>
        </w:rPr>
        <w:t>Moquete</w:t>
      </w:r>
      <w:proofErr w:type="spellEnd"/>
      <w:r w:rsidRPr="00C13211">
        <w:rPr>
          <w:rFonts w:ascii="Book Antiqua" w:eastAsia="宋体" w:hAnsi="Book Antiqua" w:cs="宋体"/>
          <w:sz w:val="24"/>
          <w:szCs w:val="24"/>
          <w:lang w:val="en-US" w:eastAsia="zh-CN"/>
        </w:rPr>
        <w:t xml:space="preserve"> E, Rose EA, </w:t>
      </w:r>
      <w:proofErr w:type="spellStart"/>
      <w:r w:rsidRPr="00C13211">
        <w:rPr>
          <w:rFonts w:ascii="Book Antiqua" w:eastAsia="宋体" w:hAnsi="Book Antiqua" w:cs="宋体"/>
          <w:sz w:val="24"/>
          <w:szCs w:val="24"/>
          <w:lang w:val="en-US" w:eastAsia="zh-CN"/>
        </w:rPr>
        <w:t>Pagé</w:t>
      </w:r>
      <w:proofErr w:type="spellEnd"/>
      <w:r w:rsidRPr="00C13211">
        <w:rPr>
          <w:rFonts w:ascii="Book Antiqua" w:eastAsia="宋体" w:hAnsi="Book Antiqua" w:cs="宋体"/>
          <w:sz w:val="24"/>
          <w:szCs w:val="24"/>
          <w:lang w:val="en-US" w:eastAsia="zh-CN"/>
        </w:rPr>
        <w:t xml:space="preserve"> P, Jeffries NO, O'Gara PT, </w:t>
      </w:r>
      <w:proofErr w:type="spellStart"/>
      <w:r w:rsidRPr="00C13211">
        <w:rPr>
          <w:rFonts w:ascii="Book Antiqua" w:eastAsia="宋体" w:hAnsi="Book Antiqua" w:cs="宋体"/>
          <w:sz w:val="24"/>
          <w:szCs w:val="24"/>
          <w:lang w:val="en-US" w:eastAsia="zh-CN"/>
        </w:rPr>
        <w:t>Ascheim</w:t>
      </w:r>
      <w:proofErr w:type="spellEnd"/>
      <w:r w:rsidRPr="00C13211">
        <w:rPr>
          <w:rFonts w:ascii="Book Antiqua" w:eastAsia="宋体" w:hAnsi="Book Antiqua" w:cs="宋体"/>
          <w:sz w:val="24"/>
          <w:szCs w:val="24"/>
          <w:lang w:val="en-US" w:eastAsia="zh-CN"/>
        </w:rPr>
        <w:t xml:space="preserve"> DD. Design, rationale, and initiation of the Surgical Interventions for Moderate Ischemic Mitral Regurgitation Trial: a report from the Cardiothoracic Surgical Trials Network. </w:t>
      </w:r>
      <w:r w:rsidRPr="00C13211">
        <w:rPr>
          <w:rFonts w:ascii="Book Antiqua" w:eastAsia="宋体" w:hAnsi="Book Antiqua" w:cs="宋体"/>
          <w:i/>
          <w:iCs/>
          <w:sz w:val="24"/>
          <w:szCs w:val="24"/>
          <w:lang w:val="en-US" w:eastAsia="zh-CN"/>
        </w:rPr>
        <w:t xml:space="preserve">J </w:t>
      </w:r>
      <w:proofErr w:type="spellStart"/>
      <w:r w:rsidRPr="00C13211">
        <w:rPr>
          <w:rFonts w:ascii="Book Antiqua" w:eastAsia="宋体" w:hAnsi="Book Antiqua" w:cs="宋体"/>
          <w:i/>
          <w:iCs/>
          <w:sz w:val="24"/>
          <w:szCs w:val="24"/>
          <w:lang w:val="en-US" w:eastAsia="zh-CN"/>
        </w:rPr>
        <w:t>Thorac</w:t>
      </w:r>
      <w:proofErr w:type="spellEnd"/>
      <w:r w:rsidRPr="00C13211">
        <w:rPr>
          <w:rFonts w:ascii="Book Antiqua" w:eastAsia="宋体" w:hAnsi="Book Antiqua" w:cs="宋体"/>
          <w:i/>
          <w:iCs/>
          <w:sz w:val="24"/>
          <w:szCs w:val="24"/>
          <w:lang w:val="en-US" w:eastAsia="zh-CN"/>
        </w:rPr>
        <w:t xml:space="preserve"> </w:t>
      </w:r>
      <w:proofErr w:type="spellStart"/>
      <w:r w:rsidRPr="00C13211">
        <w:rPr>
          <w:rFonts w:ascii="Book Antiqua" w:eastAsia="宋体" w:hAnsi="Book Antiqua" w:cs="宋体"/>
          <w:i/>
          <w:iCs/>
          <w:sz w:val="24"/>
          <w:szCs w:val="24"/>
          <w:lang w:val="en-US" w:eastAsia="zh-CN"/>
        </w:rPr>
        <w:t>Cardiovasc</w:t>
      </w:r>
      <w:proofErr w:type="spellEnd"/>
      <w:r w:rsidRPr="00C13211">
        <w:rPr>
          <w:rFonts w:ascii="Book Antiqua" w:eastAsia="宋体" w:hAnsi="Book Antiqua" w:cs="宋体"/>
          <w:i/>
          <w:iCs/>
          <w:sz w:val="24"/>
          <w:szCs w:val="24"/>
          <w:lang w:val="en-US" w:eastAsia="zh-CN"/>
        </w:rPr>
        <w:t xml:space="preserve"> </w:t>
      </w:r>
      <w:proofErr w:type="spellStart"/>
      <w:r w:rsidRPr="00C13211">
        <w:rPr>
          <w:rFonts w:ascii="Book Antiqua" w:eastAsia="宋体" w:hAnsi="Book Antiqua" w:cs="宋体"/>
          <w:i/>
          <w:iCs/>
          <w:sz w:val="24"/>
          <w:szCs w:val="24"/>
          <w:lang w:val="en-US" w:eastAsia="zh-CN"/>
        </w:rPr>
        <w:t>Surg</w:t>
      </w:r>
      <w:proofErr w:type="spellEnd"/>
      <w:r w:rsidRPr="00C13211">
        <w:rPr>
          <w:rFonts w:ascii="Book Antiqua" w:eastAsia="宋体" w:hAnsi="Book Antiqua" w:cs="宋体"/>
          <w:sz w:val="24"/>
          <w:szCs w:val="24"/>
          <w:lang w:val="en-US" w:eastAsia="zh-CN"/>
        </w:rPr>
        <w:t> 2012; </w:t>
      </w:r>
      <w:r w:rsidRPr="00C13211">
        <w:rPr>
          <w:rFonts w:ascii="Book Antiqua" w:eastAsia="宋体" w:hAnsi="Book Antiqua" w:cs="宋体"/>
          <w:b/>
          <w:bCs/>
          <w:sz w:val="24"/>
          <w:szCs w:val="24"/>
          <w:lang w:val="en-US" w:eastAsia="zh-CN"/>
        </w:rPr>
        <w:t>143</w:t>
      </w:r>
      <w:r w:rsidRPr="00C13211">
        <w:rPr>
          <w:rFonts w:ascii="Book Antiqua" w:eastAsia="宋体" w:hAnsi="Book Antiqua" w:cs="宋体"/>
          <w:sz w:val="24"/>
          <w:szCs w:val="24"/>
          <w:lang w:val="en-US" w:eastAsia="zh-CN"/>
        </w:rPr>
        <w:t>: 111-117, 117.e1 [PMID: 21788032 DOI: 10.1016/j.jtcvs.2011.05.006]</w:t>
      </w:r>
    </w:p>
    <w:p w:rsidR="00605C7B" w:rsidRPr="00C13211" w:rsidRDefault="00605C7B" w:rsidP="00C13211">
      <w:pPr>
        <w:spacing w:after="0" w:line="360" w:lineRule="auto"/>
        <w:jc w:val="both"/>
        <w:rPr>
          <w:rFonts w:ascii="Book Antiqua" w:eastAsia="宋体" w:hAnsi="Book Antiqua" w:cs="宋体"/>
          <w:sz w:val="24"/>
          <w:szCs w:val="24"/>
          <w:lang w:val="en-US" w:eastAsia="zh-CN"/>
        </w:rPr>
      </w:pPr>
      <w:r w:rsidRPr="00C13211">
        <w:rPr>
          <w:rFonts w:ascii="Book Antiqua" w:eastAsia="宋体" w:hAnsi="Book Antiqua" w:cs="宋体"/>
          <w:sz w:val="24"/>
          <w:szCs w:val="24"/>
          <w:lang w:val="en-US" w:eastAsia="zh-CN"/>
        </w:rPr>
        <w:t xml:space="preserve">30 </w:t>
      </w:r>
      <w:proofErr w:type="spellStart"/>
      <w:r w:rsidRPr="00C13211">
        <w:rPr>
          <w:rFonts w:ascii="Book Antiqua" w:eastAsia="宋体" w:hAnsi="Book Antiqua" w:cs="宋体"/>
          <w:b/>
          <w:sz w:val="24"/>
          <w:szCs w:val="24"/>
          <w:lang w:val="en-US" w:eastAsia="zh-CN"/>
        </w:rPr>
        <w:t>Roshanali</w:t>
      </w:r>
      <w:proofErr w:type="spellEnd"/>
      <w:r w:rsidRPr="00C13211">
        <w:rPr>
          <w:rFonts w:ascii="Book Antiqua" w:eastAsia="宋体" w:hAnsi="Book Antiqua" w:cs="宋体"/>
          <w:b/>
          <w:sz w:val="24"/>
          <w:szCs w:val="24"/>
          <w:lang w:val="en-US" w:eastAsia="zh-CN"/>
        </w:rPr>
        <w:t xml:space="preserve"> F,</w:t>
      </w:r>
      <w:r w:rsidRPr="00C13211">
        <w:rPr>
          <w:rFonts w:ascii="Book Antiqua" w:eastAsia="宋体" w:hAnsi="Book Antiqua" w:cs="宋体"/>
          <w:sz w:val="24"/>
          <w:szCs w:val="24"/>
          <w:lang w:val="en-US" w:eastAsia="zh-CN"/>
        </w:rPr>
        <w:t xml:space="preserve"> </w:t>
      </w:r>
      <w:proofErr w:type="spellStart"/>
      <w:r w:rsidRPr="00C13211">
        <w:rPr>
          <w:rFonts w:ascii="Book Antiqua" w:eastAsia="宋体" w:hAnsi="Book Antiqua" w:cs="宋体"/>
          <w:sz w:val="24"/>
          <w:szCs w:val="24"/>
          <w:lang w:val="en-US" w:eastAsia="zh-CN"/>
        </w:rPr>
        <w:t>Shoar</w:t>
      </w:r>
      <w:proofErr w:type="spellEnd"/>
      <w:r w:rsidRPr="00C13211">
        <w:rPr>
          <w:rFonts w:ascii="Book Antiqua" w:eastAsia="宋体" w:hAnsi="Book Antiqua" w:cs="宋体"/>
          <w:sz w:val="24"/>
          <w:szCs w:val="24"/>
          <w:lang w:val="en-US" w:eastAsia="zh-CN"/>
        </w:rPr>
        <w:t xml:space="preserve"> S, Shoar N, Naderan M, Alaeddini F, Mandegar MH. Low-dose </w:t>
      </w:r>
      <w:proofErr w:type="spellStart"/>
      <w:r w:rsidRPr="00C13211">
        <w:rPr>
          <w:rFonts w:ascii="Book Antiqua" w:eastAsia="宋体" w:hAnsi="Book Antiqua" w:cs="宋体"/>
          <w:sz w:val="24"/>
          <w:szCs w:val="24"/>
          <w:lang w:val="en-US" w:eastAsia="zh-CN"/>
        </w:rPr>
        <w:t>dobutamine</w:t>
      </w:r>
      <w:proofErr w:type="spellEnd"/>
      <w:r w:rsidRPr="00C13211">
        <w:rPr>
          <w:rFonts w:ascii="Book Antiqua" w:eastAsia="宋体" w:hAnsi="Book Antiqua" w:cs="宋体"/>
          <w:sz w:val="24"/>
          <w:szCs w:val="24"/>
          <w:lang w:val="en-US" w:eastAsia="zh-CN"/>
        </w:rPr>
        <w:t xml:space="preserve"> stress echocardiography cannot predict mitral regurgitation reversibility after coronary artery bypass grafting. </w:t>
      </w:r>
      <w:r w:rsidRPr="00C13211">
        <w:rPr>
          <w:rFonts w:ascii="Book Antiqua" w:eastAsia="宋体" w:hAnsi="Book Antiqua" w:cs="宋体"/>
          <w:i/>
          <w:iCs/>
          <w:sz w:val="24"/>
          <w:szCs w:val="24"/>
          <w:lang w:val="en-US" w:eastAsia="zh-CN"/>
        </w:rPr>
        <w:t xml:space="preserve">J </w:t>
      </w:r>
      <w:proofErr w:type="spellStart"/>
      <w:r w:rsidRPr="00C13211">
        <w:rPr>
          <w:rFonts w:ascii="Book Antiqua" w:eastAsia="宋体" w:hAnsi="Book Antiqua" w:cs="宋体"/>
          <w:i/>
          <w:iCs/>
          <w:sz w:val="24"/>
          <w:szCs w:val="24"/>
          <w:lang w:val="en-US" w:eastAsia="zh-CN"/>
        </w:rPr>
        <w:t>Thorac</w:t>
      </w:r>
      <w:proofErr w:type="spellEnd"/>
      <w:r w:rsidRPr="00C13211">
        <w:rPr>
          <w:rFonts w:ascii="Book Antiqua" w:eastAsia="宋体" w:hAnsi="Book Antiqua" w:cs="宋体"/>
          <w:i/>
          <w:iCs/>
          <w:sz w:val="24"/>
          <w:szCs w:val="24"/>
          <w:lang w:val="en-US" w:eastAsia="zh-CN"/>
        </w:rPr>
        <w:t xml:space="preserve"> </w:t>
      </w:r>
      <w:proofErr w:type="spellStart"/>
      <w:r w:rsidRPr="00C13211">
        <w:rPr>
          <w:rFonts w:ascii="Book Antiqua" w:eastAsia="宋体" w:hAnsi="Book Antiqua" w:cs="宋体"/>
          <w:i/>
          <w:iCs/>
          <w:sz w:val="24"/>
          <w:szCs w:val="24"/>
          <w:lang w:val="en-US" w:eastAsia="zh-CN"/>
        </w:rPr>
        <w:t>Cardiovasc</w:t>
      </w:r>
      <w:proofErr w:type="spellEnd"/>
      <w:r w:rsidRPr="00C13211">
        <w:rPr>
          <w:rFonts w:ascii="Book Antiqua" w:eastAsia="宋体" w:hAnsi="Book Antiqua" w:cs="宋体"/>
          <w:i/>
          <w:iCs/>
          <w:sz w:val="24"/>
          <w:szCs w:val="24"/>
          <w:lang w:val="en-US" w:eastAsia="zh-CN"/>
        </w:rPr>
        <w:t xml:space="preserve"> </w:t>
      </w:r>
      <w:proofErr w:type="spellStart"/>
      <w:r w:rsidRPr="00C13211">
        <w:rPr>
          <w:rFonts w:ascii="Book Antiqua" w:eastAsia="宋体" w:hAnsi="Book Antiqua" w:cs="宋体"/>
          <w:i/>
          <w:iCs/>
          <w:sz w:val="24"/>
          <w:szCs w:val="24"/>
          <w:lang w:val="en-US" w:eastAsia="zh-CN"/>
        </w:rPr>
        <w:t>Surg</w:t>
      </w:r>
      <w:proofErr w:type="spellEnd"/>
      <w:r w:rsidRPr="00C13211">
        <w:rPr>
          <w:rFonts w:ascii="Book Antiqua" w:eastAsia="宋体" w:hAnsi="Book Antiqua" w:cs="宋体"/>
          <w:sz w:val="24"/>
          <w:szCs w:val="24"/>
          <w:lang w:val="en-US" w:eastAsia="zh-CN"/>
        </w:rPr>
        <w:t> 2014;</w:t>
      </w:r>
      <w:r w:rsidRPr="00C13211">
        <w:rPr>
          <w:rFonts w:ascii="Book Antiqua" w:hAnsi="Book Antiqua"/>
          <w:sz w:val="24"/>
          <w:szCs w:val="24"/>
          <w:lang w:val="en-US"/>
        </w:rPr>
        <w:t xml:space="preserve"> </w:t>
      </w:r>
      <w:proofErr w:type="spellStart"/>
      <w:r w:rsidRPr="00C13211">
        <w:rPr>
          <w:rFonts w:ascii="Book Antiqua" w:hAnsi="Book Antiqua"/>
          <w:sz w:val="24"/>
          <w:szCs w:val="24"/>
          <w:lang w:val="en-US"/>
        </w:rPr>
        <w:t>Epub</w:t>
      </w:r>
      <w:proofErr w:type="spellEnd"/>
      <w:r w:rsidRPr="00C13211">
        <w:rPr>
          <w:rFonts w:ascii="Book Antiqua" w:hAnsi="Book Antiqua"/>
          <w:sz w:val="24"/>
          <w:szCs w:val="24"/>
          <w:lang w:val="en-US"/>
        </w:rPr>
        <w:t xml:space="preserve"> ahead of print</w:t>
      </w:r>
      <w:r w:rsidRPr="00C13211">
        <w:rPr>
          <w:rFonts w:ascii="Book Antiqua" w:eastAsia="宋体" w:hAnsi="Book Antiqua" w:cs="宋体"/>
          <w:sz w:val="24"/>
          <w:szCs w:val="24"/>
          <w:lang w:val="en-US" w:eastAsia="zh-CN"/>
        </w:rPr>
        <w:t xml:space="preserve"> [PMID: 24518225 DOI: 10.1016/j.jtcvs.2013.12.028]</w:t>
      </w:r>
    </w:p>
    <w:p w:rsidR="00605C7B" w:rsidRPr="00C13211" w:rsidRDefault="00605C7B" w:rsidP="00C13211">
      <w:pPr>
        <w:spacing w:after="0" w:line="360" w:lineRule="auto"/>
        <w:jc w:val="right"/>
        <w:rPr>
          <w:rFonts w:ascii="Book Antiqua" w:hAnsi="Book Antiqua"/>
          <w:b/>
          <w:sz w:val="24"/>
          <w:szCs w:val="24"/>
          <w:lang w:val="en-US" w:eastAsia="zh-CN"/>
        </w:rPr>
      </w:pPr>
    </w:p>
    <w:p w:rsidR="00BD10EC" w:rsidRDefault="00605C7B" w:rsidP="00C13211">
      <w:pPr>
        <w:pStyle w:val="PlainText"/>
        <w:spacing w:line="360" w:lineRule="auto"/>
        <w:jc w:val="right"/>
        <w:rPr>
          <w:rFonts w:ascii="Book Antiqua" w:hAnsi="Book Antiqua"/>
          <w:sz w:val="24"/>
          <w:szCs w:val="24"/>
        </w:rPr>
      </w:pPr>
      <w:r w:rsidRPr="00C13211">
        <w:rPr>
          <w:rFonts w:ascii="Book Antiqua" w:hAnsi="Book Antiqua"/>
          <w:b/>
          <w:sz w:val="24"/>
          <w:szCs w:val="24"/>
        </w:rPr>
        <w:t xml:space="preserve">P-Reviewer: </w:t>
      </w:r>
      <w:proofErr w:type="spellStart"/>
      <w:r w:rsidRPr="00C13211">
        <w:rPr>
          <w:rFonts w:ascii="Book Antiqua" w:hAnsi="Book Antiqua"/>
          <w:sz w:val="24"/>
          <w:szCs w:val="24"/>
        </w:rPr>
        <w:t>Ciaccio</w:t>
      </w:r>
      <w:proofErr w:type="spellEnd"/>
      <w:r w:rsidRPr="00C13211">
        <w:rPr>
          <w:rFonts w:ascii="Book Antiqua" w:hAnsi="Book Antiqua"/>
          <w:sz w:val="24"/>
          <w:szCs w:val="24"/>
        </w:rPr>
        <w:t xml:space="preserve"> EJ, de Jong T, Hsiao SH, </w:t>
      </w:r>
      <w:proofErr w:type="spellStart"/>
      <w:r w:rsidRPr="00C13211">
        <w:rPr>
          <w:rFonts w:ascii="Book Antiqua" w:hAnsi="Book Antiqua"/>
          <w:sz w:val="24"/>
          <w:szCs w:val="24"/>
        </w:rPr>
        <w:t>Ilgenli</w:t>
      </w:r>
      <w:proofErr w:type="spellEnd"/>
      <w:r w:rsidRPr="00C13211">
        <w:rPr>
          <w:rFonts w:ascii="Book Antiqua" w:hAnsi="Book Antiqua"/>
          <w:sz w:val="24"/>
          <w:szCs w:val="24"/>
        </w:rPr>
        <w:t xml:space="preserve"> TF </w:t>
      </w:r>
    </w:p>
    <w:p w:rsidR="00605C7B" w:rsidRPr="00C13211" w:rsidRDefault="00605C7B" w:rsidP="00C13211">
      <w:pPr>
        <w:pStyle w:val="PlainText"/>
        <w:spacing w:line="360" w:lineRule="auto"/>
        <w:jc w:val="right"/>
        <w:rPr>
          <w:rFonts w:ascii="Book Antiqua" w:hAnsi="Book Antiqua"/>
          <w:b/>
          <w:sz w:val="24"/>
          <w:szCs w:val="24"/>
        </w:rPr>
      </w:pPr>
      <w:r w:rsidRPr="00C13211">
        <w:rPr>
          <w:rFonts w:ascii="Book Antiqua" w:hAnsi="Book Antiqua"/>
          <w:b/>
          <w:sz w:val="24"/>
          <w:szCs w:val="24"/>
        </w:rPr>
        <w:t xml:space="preserve">S-Editor: </w:t>
      </w:r>
      <w:proofErr w:type="spellStart"/>
      <w:r w:rsidRPr="00C13211">
        <w:rPr>
          <w:rFonts w:ascii="Book Antiqua" w:hAnsi="Book Antiqua"/>
          <w:sz w:val="24"/>
          <w:szCs w:val="24"/>
        </w:rPr>
        <w:t>Ji</w:t>
      </w:r>
      <w:proofErr w:type="spellEnd"/>
      <w:r w:rsidRPr="00C13211">
        <w:rPr>
          <w:rFonts w:ascii="Book Antiqua" w:hAnsi="Book Antiqua"/>
          <w:sz w:val="24"/>
          <w:szCs w:val="24"/>
        </w:rPr>
        <w:t xml:space="preserve"> FF</w:t>
      </w:r>
      <w:r w:rsidRPr="00C13211">
        <w:rPr>
          <w:rFonts w:ascii="Book Antiqua" w:hAnsi="Book Antiqua"/>
          <w:b/>
          <w:sz w:val="24"/>
          <w:szCs w:val="24"/>
        </w:rPr>
        <w:t xml:space="preserve"> L-Editor:</w:t>
      </w:r>
      <w:r w:rsidR="00765AB7" w:rsidRPr="00C13211">
        <w:rPr>
          <w:rFonts w:ascii="Book Antiqua" w:hAnsi="Book Antiqua"/>
          <w:b/>
          <w:sz w:val="24"/>
          <w:szCs w:val="24"/>
        </w:rPr>
        <w:t xml:space="preserve"> </w:t>
      </w:r>
      <w:r w:rsidRPr="00C13211">
        <w:rPr>
          <w:rFonts w:ascii="Book Antiqua" w:hAnsi="Book Antiqua"/>
          <w:b/>
          <w:sz w:val="24"/>
          <w:szCs w:val="24"/>
        </w:rPr>
        <w:t>E-Editor:</w:t>
      </w:r>
    </w:p>
    <w:p w:rsidR="003C28D8" w:rsidRPr="00C13211" w:rsidRDefault="003C28D8" w:rsidP="00C13211">
      <w:pPr>
        <w:widowControl w:val="0"/>
        <w:autoSpaceDE w:val="0"/>
        <w:autoSpaceDN w:val="0"/>
        <w:adjustRightInd w:val="0"/>
        <w:spacing w:after="0" w:line="360" w:lineRule="auto"/>
        <w:jc w:val="both"/>
        <w:rPr>
          <w:rFonts w:ascii="Book Antiqua" w:hAnsi="Book Antiqua" w:cs="Helvetica Neue"/>
          <w:sz w:val="24"/>
          <w:szCs w:val="24"/>
          <w:lang w:val="en-US"/>
        </w:rPr>
      </w:pPr>
      <w:bookmarkStart w:id="58" w:name="_GoBack"/>
      <w:bookmarkEnd w:id="58"/>
    </w:p>
    <w:sectPr w:rsidR="003C28D8" w:rsidRPr="00C13211" w:rsidSect="008566A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A15" w:rsidRDefault="00847A15" w:rsidP="00A03FBE">
      <w:pPr>
        <w:spacing w:after="0" w:line="240" w:lineRule="auto"/>
      </w:pPr>
      <w:r>
        <w:separator/>
      </w:r>
    </w:p>
  </w:endnote>
  <w:endnote w:type="continuationSeparator" w:id="0">
    <w:p w:rsidR="00847A15" w:rsidRDefault="00847A15" w:rsidP="00A03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2AEF" w:usb1="D000A1FF" w:usb2="00000038" w:usb3="00000000" w:csb0="000001BF" w:csb1="00000000"/>
  </w:font>
  <w:font w:name="宋体">
    <w:charset w:val="50"/>
    <w:family w:val="auto"/>
    <w:pitch w:val="variable"/>
    <w:sig w:usb0="00000001" w:usb1="080E0000" w:usb2="00000010" w:usb3="00000000" w:csb0="00040000"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ê˜øU'7A◊">
    <w:altName w:val="Cambria"/>
    <w:panose1 w:val="00000000000000000000"/>
    <w:charset w:val="4D"/>
    <w:family w:val="auto"/>
    <w:notTrueType/>
    <w:pitch w:val="default"/>
    <w:sig w:usb0="00000003" w:usb1="00000000" w:usb2="00000000" w:usb3="00000000" w:csb0="00000001" w:csb1="00000000"/>
  </w:font>
  <w:font w:name="OTNEJMQuadraat">
    <w:altName w:val="Arial Unicode MS"/>
    <w:panose1 w:val="00000000000000000000"/>
    <w:charset w:val="86"/>
    <w:family w:val="roman"/>
    <w:notTrueType/>
    <w:pitch w:val="default"/>
    <w:sig w:usb0="00000001" w:usb1="080E0000" w:usb2="00000010" w:usb3="00000000" w:csb0="00040000" w:csb1="00000000"/>
  </w:font>
  <w:font w:name="Times">
    <w:panose1 w:val="02000500000000000000"/>
    <w:charset w:val="00"/>
    <w:family w:val="auto"/>
    <w:pitch w:val="variable"/>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A15" w:rsidRDefault="00847A15" w:rsidP="00A03FBE">
      <w:pPr>
        <w:spacing w:after="0" w:line="240" w:lineRule="auto"/>
      </w:pPr>
      <w:r>
        <w:separator/>
      </w:r>
    </w:p>
  </w:footnote>
  <w:footnote w:type="continuationSeparator" w:id="0">
    <w:p w:rsidR="00847A15" w:rsidRDefault="00847A15" w:rsidP="00A03FB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72E51340"/>
    <w:multiLevelType w:val="hybridMultilevel"/>
    <w:tmpl w:val="5D54F5A0"/>
    <w:lvl w:ilvl="0" w:tplc="0410000F">
      <w:start w:val="1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769"/>
    <w:rsid w:val="00002A23"/>
    <w:rsid w:val="00032E97"/>
    <w:rsid w:val="00045F75"/>
    <w:rsid w:val="00047D62"/>
    <w:rsid w:val="00070098"/>
    <w:rsid w:val="000A74B7"/>
    <w:rsid w:val="000C14C6"/>
    <w:rsid w:val="000F13FD"/>
    <w:rsid w:val="000F348A"/>
    <w:rsid w:val="00107667"/>
    <w:rsid w:val="00115B29"/>
    <w:rsid w:val="00140EE0"/>
    <w:rsid w:val="00143479"/>
    <w:rsid w:val="00164465"/>
    <w:rsid w:val="00165E8E"/>
    <w:rsid w:val="00170121"/>
    <w:rsid w:val="00182289"/>
    <w:rsid w:val="001A16DF"/>
    <w:rsid w:val="001A6631"/>
    <w:rsid w:val="001B0C71"/>
    <w:rsid w:val="001C4B23"/>
    <w:rsid w:val="001C5BD5"/>
    <w:rsid w:val="001D09C7"/>
    <w:rsid w:val="001D6CF7"/>
    <w:rsid w:val="001E7FE7"/>
    <w:rsid w:val="001F6D5B"/>
    <w:rsid w:val="00246251"/>
    <w:rsid w:val="00250A36"/>
    <w:rsid w:val="002514CA"/>
    <w:rsid w:val="00264067"/>
    <w:rsid w:val="0028021F"/>
    <w:rsid w:val="00280C56"/>
    <w:rsid w:val="002B61FB"/>
    <w:rsid w:val="002D7542"/>
    <w:rsid w:val="002E1623"/>
    <w:rsid w:val="002E1B1D"/>
    <w:rsid w:val="002E3FCC"/>
    <w:rsid w:val="002E5B11"/>
    <w:rsid w:val="002E7BB2"/>
    <w:rsid w:val="002F7353"/>
    <w:rsid w:val="00307B1C"/>
    <w:rsid w:val="003120BE"/>
    <w:rsid w:val="00312157"/>
    <w:rsid w:val="003138CF"/>
    <w:rsid w:val="0032353C"/>
    <w:rsid w:val="00332AC4"/>
    <w:rsid w:val="00342E27"/>
    <w:rsid w:val="00371525"/>
    <w:rsid w:val="00387EF5"/>
    <w:rsid w:val="00394DF3"/>
    <w:rsid w:val="003A5869"/>
    <w:rsid w:val="003B2655"/>
    <w:rsid w:val="003C28D8"/>
    <w:rsid w:val="003D5B49"/>
    <w:rsid w:val="003D6661"/>
    <w:rsid w:val="003E5413"/>
    <w:rsid w:val="004027D6"/>
    <w:rsid w:val="00403C73"/>
    <w:rsid w:val="004141E7"/>
    <w:rsid w:val="00432167"/>
    <w:rsid w:val="00433FF5"/>
    <w:rsid w:val="00445197"/>
    <w:rsid w:val="004556B8"/>
    <w:rsid w:val="00463FD4"/>
    <w:rsid w:val="004649ED"/>
    <w:rsid w:val="004744AD"/>
    <w:rsid w:val="00494BCA"/>
    <w:rsid w:val="004975D5"/>
    <w:rsid w:val="004A2FDA"/>
    <w:rsid w:val="004D4B1C"/>
    <w:rsid w:val="004D5C83"/>
    <w:rsid w:val="005052C4"/>
    <w:rsid w:val="00514C4B"/>
    <w:rsid w:val="00535280"/>
    <w:rsid w:val="00551249"/>
    <w:rsid w:val="005517FF"/>
    <w:rsid w:val="00556AE4"/>
    <w:rsid w:val="005650A9"/>
    <w:rsid w:val="005706F3"/>
    <w:rsid w:val="00586439"/>
    <w:rsid w:val="005B31A2"/>
    <w:rsid w:val="005B3F19"/>
    <w:rsid w:val="005C5FCC"/>
    <w:rsid w:val="005D27D9"/>
    <w:rsid w:val="005E51A8"/>
    <w:rsid w:val="00605C7B"/>
    <w:rsid w:val="00615088"/>
    <w:rsid w:val="006229AE"/>
    <w:rsid w:val="006230F1"/>
    <w:rsid w:val="00631F2A"/>
    <w:rsid w:val="006418BE"/>
    <w:rsid w:val="00652F0C"/>
    <w:rsid w:val="006619F1"/>
    <w:rsid w:val="00663CB6"/>
    <w:rsid w:val="006773FB"/>
    <w:rsid w:val="006879C5"/>
    <w:rsid w:val="00691071"/>
    <w:rsid w:val="00693103"/>
    <w:rsid w:val="006B0691"/>
    <w:rsid w:val="006B787A"/>
    <w:rsid w:val="006C4A64"/>
    <w:rsid w:val="006C6FD8"/>
    <w:rsid w:val="006C75A8"/>
    <w:rsid w:val="006D6CD1"/>
    <w:rsid w:val="006F61B6"/>
    <w:rsid w:val="00701117"/>
    <w:rsid w:val="00713C6F"/>
    <w:rsid w:val="00726FFE"/>
    <w:rsid w:val="00750EAD"/>
    <w:rsid w:val="00765AB7"/>
    <w:rsid w:val="00775D54"/>
    <w:rsid w:val="007836E8"/>
    <w:rsid w:val="007850CA"/>
    <w:rsid w:val="007A5397"/>
    <w:rsid w:val="007B6663"/>
    <w:rsid w:val="007E2A3B"/>
    <w:rsid w:val="007F4186"/>
    <w:rsid w:val="00807212"/>
    <w:rsid w:val="00810990"/>
    <w:rsid w:val="008470F3"/>
    <w:rsid w:val="00847A15"/>
    <w:rsid w:val="00852F4D"/>
    <w:rsid w:val="008566A0"/>
    <w:rsid w:val="00861D51"/>
    <w:rsid w:val="00864A3F"/>
    <w:rsid w:val="0087206D"/>
    <w:rsid w:val="008A263C"/>
    <w:rsid w:val="008C3C3A"/>
    <w:rsid w:val="009443EF"/>
    <w:rsid w:val="00950321"/>
    <w:rsid w:val="009535E1"/>
    <w:rsid w:val="009554FA"/>
    <w:rsid w:val="00956037"/>
    <w:rsid w:val="00977EDB"/>
    <w:rsid w:val="0098348B"/>
    <w:rsid w:val="00987F48"/>
    <w:rsid w:val="009B45F5"/>
    <w:rsid w:val="009B493C"/>
    <w:rsid w:val="009B4ECB"/>
    <w:rsid w:val="009D0ABA"/>
    <w:rsid w:val="009D2B75"/>
    <w:rsid w:val="009D5B1F"/>
    <w:rsid w:val="009E109C"/>
    <w:rsid w:val="009E7201"/>
    <w:rsid w:val="00A03FBE"/>
    <w:rsid w:val="00A11FC0"/>
    <w:rsid w:val="00A765BF"/>
    <w:rsid w:val="00B21C6E"/>
    <w:rsid w:val="00B26ECB"/>
    <w:rsid w:val="00B32DA2"/>
    <w:rsid w:val="00B42A82"/>
    <w:rsid w:val="00B6067D"/>
    <w:rsid w:val="00B67603"/>
    <w:rsid w:val="00BA626A"/>
    <w:rsid w:val="00BD10EC"/>
    <w:rsid w:val="00BE3A26"/>
    <w:rsid w:val="00BE3CD3"/>
    <w:rsid w:val="00BE4191"/>
    <w:rsid w:val="00C13211"/>
    <w:rsid w:val="00C254B9"/>
    <w:rsid w:val="00C26D9A"/>
    <w:rsid w:val="00C35463"/>
    <w:rsid w:val="00C44644"/>
    <w:rsid w:val="00C70C43"/>
    <w:rsid w:val="00C74326"/>
    <w:rsid w:val="00C80A16"/>
    <w:rsid w:val="00C906FF"/>
    <w:rsid w:val="00CA223B"/>
    <w:rsid w:val="00CA64F2"/>
    <w:rsid w:val="00CA7905"/>
    <w:rsid w:val="00CC0FBB"/>
    <w:rsid w:val="00CE40A3"/>
    <w:rsid w:val="00CF2270"/>
    <w:rsid w:val="00CF23E3"/>
    <w:rsid w:val="00D26D0A"/>
    <w:rsid w:val="00D4107D"/>
    <w:rsid w:val="00D50B9D"/>
    <w:rsid w:val="00D523CB"/>
    <w:rsid w:val="00D60552"/>
    <w:rsid w:val="00D722E7"/>
    <w:rsid w:val="00D74747"/>
    <w:rsid w:val="00D92420"/>
    <w:rsid w:val="00D92C7B"/>
    <w:rsid w:val="00D95769"/>
    <w:rsid w:val="00E3119B"/>
    <w:rsid w:val="00E41276"/>
    <w:rsid w:val="00E4167E"/>
    <w:rsid w:val="00E4485C"/>
    <w:rsid w:val="00E65F7F"/>
    <w:rsid w:val="00E91095"/>
    <w:rsid w:val="00E92E8B"/>
    <w:rsid w:val="00EA270E"/>
    <w:rsid w:val="00EE1688"/>
    <w:rsid w:val="00EF731D"/>
    <w:rsid w:val="00F00D36"/>
    <w:rsid w:val="00F11889"/>
    <w:rsid w:val="00F17117"/>
    <w:rsid w:val="00F2461B"/>
    <w:rsid w:val="00F41416"/>
    <w:rsid w:val="00F503BC"/>
    <w:rsid w:val="00F61AAD"/>
    <w:rsid w:val="00F6390D"/>
    <w:rsid w:val="00F65EB3"/>
    <w:rsid w:val="00F67423"/>
    <w:rsid w:val="00F87F9D"/>
    <w:rsid w:val="00F908B0"/>
    <w:rsid w:val="00F93ED9"/>
    <w:rsid w:val="00FA7B97"/>
    <w:rsid w:val="00FA7F29"/>
    <w:rsid w:val="00FC5372"/>
    <w:rsid w:val="00FE36B2"/>
    <w:rsid w:val="00FF26B1"/>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4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43EF"/>
    <w:pPr>
      <w:ind w:left="720"/>
      <w:contextualSpacing/>
    </w:pPr>
  </w:style>
  <w:style w:type="paragraph" w:styleId="BalloonText">
    <w:name w:val="Balloon Text"/>
    <w:basedOn w:val="Normal"/>
    <w:link w:val="TestofumettoCarattere"/>
    <w:uiPriority w:val="99"/>
    <w:semiHidden/>
    <w:unhideWhenUsed/>
    <w:rsid w:val="00BE3CD3"/>
    <w:pPr>
      <w:spacing w:after="0" w:line="240" w:lineRule="auto"/>
    </w:pPr>
    <w:rPr>
      <w:rFonts w:ascii="Lucida Grande" w:hAnsi="Lucida Grande" w:cs="Lucida Grande"/>
      <w:sz w:val="18"/>
      <w:szCs w:val="18"/>
    </w:rPr>
  </w:style>
  <w:style w:type="character" w:customStyle="1" w:styleId="TestofumettoCarattere">
    <w:name w:val="Testo fumetto Carattere"/>
    <w:basedOn w:val="DefaultParagraphFont"/>
    <w:link w:val="BalloonText"/>
    <w:uiPriority w:val="99"/>
    <w:semiHidden/>
    <w:rsid w:val="00BE3CD3"/>
    <w:rPr>
      <w:rFonts w:ascii="Lucida Grande" w:hAnsi="Lucida Grande" w:cs="Lucida Grande"/>
      <w:sz w:val="18"/>
      <w:szCs w:val="18"/>
    </w:rPr>
  </w:style>
  <w:style w:type="character" w:styleId="Hyperlink">
    <w:name w:val="Hyperlink"/>
    <w:basedOn w:val="DefaultParagraphFont"/>
    <w:uiPriority w:val="99"/>
    <w:unhideWhenUsed/>
    <w:rsid w:val="00032E97"/>
    <w:rPr>
      <w:color w:val="0000FF" w:themeColor="hyperlink"/>
      <w:u w:val="single"/>
    </w:rPr>
  </w:style>
  <w:style w:type="character" w:styleId="CommentReference">
    <w:name w:val="annotation reference"/>
    <w:basedOn w:val="DefaultParagraphFont"/>
    <w:uiPriority w:val="99"/>
    <w:semiHidden/>
    <w:unhideWhenUsed/>
    <w:rsid w:val="00514C4B"/>
    <w:rPr>
      <w:sz w:val="21"/>
      <w:szCs w:val="21"/>
    </w:rPr>
  </w:style>
  <w:style w:type="paragraph" w:styleId="CommentText">
    <w:name w:val="annotation text"/>
    <w:basedOn w:val="Normal"/>
    <w:link w:val="CommentTextChar"/>
    <w:uiPriority w:val="99"/>
    <w:semiHidden/>
    <w:unhideWhenUsed/>
    <w:rsid w:val="00514C4B"/>
  </w:style>
  <w:style w:type="character" w:customStyle="1" w:styleId="CommentTextChar">
    <w:name w:val="Comment Text Char"/>
    <w:basedOn w:val="DefaultParagraphFont"/>
    <w:link w:val="CommentText"/>
    <w:uiPriority w:val="99"/>
    <w:semiHidden/>
    <w:rsid w:val="00514C4B"/>
    <w:rPr>
      <w:rFonts w:eastAsiaTheme="minorEastAsia"/>
    </w:rPr>
  </w:style>
  <w:style w:type="character" w:customStyle="1" w:styleId="hui1218">
    <w:name w:val="hui1218"/>
    <w:basedOn w:val="DefaultParagraphFont"/>
    <w:rsid w:val="00514C4B"/>
  </w:style>
  <w:style w:type="character" w:customStyle="1" w:styleId="slug-doi">
    <w:name w:val="slug-doi"/>
    <w:basedOn w:val="DefaultParagraphFont"/>
    <w:rsid w:val="00F87F9D"/>
  </w:style>
  <w:style w:type="character" w:customStyle="1" w:styleId="highlight">
    <w:name w:val="highlight"/>
    <w:basedOn w:val="DefaultParagraphFont"/>
    <w:rsid w:val="00F87F9D"/>
  </w:style>
  <w:style w:type="character" w:styleId="FollowedHyperlink">
    <w:name w:val="FollowedHyperlink"/>
    <w:basedOn w:val="DefaultParagraphFont"/>
    <w:uiPriority w:val="99"/>
    <w:semiHidden/>
    <w:unhideWhenUsed/>
    <w:rsid w:val="00FC5372"/>
    <w:rPr>
      <w:color w:val="800080" w:themeColor="followedHyperlink"/>
      <w:u w:val="single"/>
    </w:rPr>
  </w:style>
  <w:style w:type="character" w:customStyle="1" w:styleId="jrnl">
    <w:name w:val="jrnl"/>
    <w:basedOn w:val="DefaultParagraphFont"/>
    <w:rsid w:val="00432167"/>
  </w:style>
  <w:style w:type="paragraph" w:styleId="Header">
    <w:name w:val="header"/>
    <w:basedOn w:val="Normal"/>
    <w:link w:val="HeaderChar"/>
    <w:uiPriority w:val="99"/>
    <w:unhideWhenUsed/>
    <w:rsid w:val="00A03FBE"/>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A03FBE"/>
    <w:rPr>
      <w:sz w:val="18"/>
      <w:szCs w:val="18"/>
    </w:rPr>
  </w:style>
  <w:style w:type="paragraph" w:styleId="Footer">
    <w:name w:val="footer"/>
    <w:basedOn w:val="Normal"/>
    <w:link w:val="FooterChar"/>
    <w:uiPriority w:val="99"/>
    <w:unhideWhenUsed/>
    <w:rsid w:val="00A03FBE"/>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A03FBE"/>
    <w:rPr>
      <w:sz w:val="18"/>
      <w:szCs w:val="18"/>
    </w:rPr>
  </w:style>
  <w:style w:type="paragraph" w:styleId="PlainText">
    <w:name w:val="Plain Text"/>
    <w:basedOn w:val="Normal"/>
    <w:link w:val="PlainTextChar"/>
    <w:rsid w:val="00605C7B"/>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rsid w:val="00605C7B"/>
    <w:rPr>
      <w:rFonts w:ascii="宋体" w:eastAsia="宋体" w:hAnsi="Courier New" w:cs="Courier New"/>
      <w:kern w:val="2"/>
      <w:sz w:val="21"/>
      <w:szCs w:val="21"/>
      <w:lang w:val="en-US" w:eastAsia="zh-CN"/>
    </w:rPr>
  </w:style>
  <w:style w:type="character" w:customStyle="1" w:styleId="apple-converted-space">
    <w:name w:val="apple-converted-space"/>
    <w:basedOn w:val="DefaultParagraphFont"/>
    <w:rsid w:val="00605C7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4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43EF"/>
    <w:pPr>
      <w:ind w:left="720"/>
      <w:contextualSpacing/>
    </w:pPr>
  </w:style>
  <w:style w:type="paragraph" w:styleId="BalloonText">
    <w:name w:val="Balloon Text"/>
    <w:basedOn w:val="Normal"/>
    <w:link w:val="TestofumettoCarattere"/>
    <w:uiPriority w:val="99"/>
    <w:semiHidden/>
    <w:unhideWhenUsed/>
    <w:rsid w:val="00BE3CD3"/>
    <w:pPr>
      <w:spacing w:after="0" w:line="240" w:lineRule="auto"/>
    </w:pPr>
    <w:rPr>
      <w:rFonts w:ascii="Lucida Grande" w:hAnsi="Lucida Grande" w:cs="Lucida Grande"/>
      <w:sz w:val="18"/>
      <w:szCs w:val="18"/>
    </w:rPr>
  </w:style>
  <w:style w:type="character" w:customStyle="1" w:styleId="TestofumettoCarattere">
    <w:name w:val="Testo fumetto Carattere"/>
    <w:basedOn w:val="DefaultParagraphFont"/>
    <w:link w:val="BalloonText"/>
    <w:uiPriority w:val="99"/>
    <w:semiHidden/>
    <w:rsid w:val="00BE3CD3"/>
    <w:rPr>
      <w:rFonts w:ascii="Lucida Grande" w:hAnsi="Lucida Grande" w:cs="Lucida Grande"/>
      <w:sz w:val="18"/>
      <w:szCs w:val="18"/>
    </w:rPr>
  </w:style>
  <w:style w:type="character" w:styleId="Hyperlink">
    <w:name w:val="Hyperlink"/>
    <w:basedOn w:val="DefaultParagraphFont"/>
    <w:uiPriority w:val="99"/>
    <w:unhideWhenUsed/>
    <w:rsid w:val="00032E97"/>
    <w:rPr>
      <w:color w:val="0000FF" w:themeColor="hyperlink"/>
      <w:u w:val="single"/>
    </w:rPr>
  </w:style>
  <w:style w:type="character" w:styleId="CommentReference">
    <w:name w:val="annotation reference"/>
    <w:basedOn w:val="DefaultParagraphFont"/>
    <w:uiPriority w:val="99"/>
    <w:semiHidden/>
    <w:unhideWhenUsed/>
    <w:rsid w:val="00514C4B"/>
    <w:rPr>
      <w:sz w:val="21"/>
      <w:szCs w:val="21"/>
    </w:rPr>
  </w:style>
  <w:style w:type="paragraph" w:styleId="CommentText">
    <w:name w:val="annotation text"/>
    <w:basedOn w:val="Normal"/>
    <w:link w:val="CommentTextChar"/>
    <w:uiPriority w:val="99"/>
    <w:semiHidden/>
    <w:unhideWhenUsed/>
    <w:rsid w:val="00514C4B"/>
  </w:style>
  <w:style w:type="character" w:customStyle="1" w:styleId="CommentTextChar">
    <w:name w:val="Comment Text Char"/>
    <w:basedOn w:val="DefaultParagraphFont"/>
    <w:link w:val="CommentText"/>
    <w:uiPriority w:val="99"/>
    <w:semiHidden/>
    <w:rsid w:val="00514C4B"/>
    <w:rPr>
      <w:rFonts w:eastAsiaTheme="minorEastAsia"/>
    </w:rPr>
  </w:style>
  <w:style w:type="character" w:customStyle="1" w:styleId="hui1218">
    <w:name w:val="hui1218"/>
    <w:basedOn w:val="DefaultParagraphFont"/>
    <w:rsid w:val="00514C4B"/>
  </w:style>
  <w:style w:type="character" w:customStyle="1" w:styleId="slug-doi">
    <w:name w:val="slug-doi"/>
    <w:basedOn w:val="DefaultParagraphFont"/>
    <w:rsid w:val="00F87F9D"/>
  </w:style>
  <w:style w:type="character" w:customStyle="1" w:styleId="highlight">
    <w:name w:val="highlight"/>
    <w:basedOn w:val="DefaultParagraphFont"/>
    <w:rsid w:val="00F87F9D"/>
  </w:style>
  <w:style w:type="character" w:styleId="FollowedHyperlink">
    <w:name w:val="FollowedHyperlink"/>
    <w:basedOn w:val="DefaultParagraphFont"/>
    <w:uiPriority w:val="99"/>
    <w:semiHidden/>
    <w:unhideWhenUsed/>
    <w:rsid w:val="00FC5372"/>
    <w:rPr>
      <w:color w:val="800080" w:themeColor="followedHyperlink"/>
      <w:u w:val="single"/>
    </w:rPr>
  </w:style>
  <w:style w:type="character" w:customStyle="1" w:styleId="jrnl">
    <w:name w:val="jrnl"/>
    <w:basedOn w:val="DefaultParagraphFont"/>
    <w:rsid w:val="00432167"/>
  </w:style>
  <w:style w:type="paragraph" w:styleId="Header">
    <w:name w:val="header"/>
    <w:basedOn w:val="Normal"/>
    <w:link w:val="HeaderChar"/>
    <w:uiPriority w:val="99"/>
    <w:unhideWhenUsed/>
    <w:rsid w:val="00A03FBE"/>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A03FBE"/>
    <w:rPr>
      <w:sz w:val="18"/>
      <w:szCs w:val="18"/>
    </w:rPr>
  </w:style>
  <w:style w:type="paragraph" w:styleId="Footer">
    <w:name w:val="footer"/>
    <w:basedOn w:val="Normal"/>
    <w:link w:val="FooterChar"/>
    <w:uiPriority w:val="99"/>
    <w:unhideWhenUsed/>
    <w:rsid w:val="00A03FBE"/>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A03FBE"/>
    <w:rPr>
      <w:sz w:val="18"/>
      <w:szCs w:val="18"/>
    </w:rPr>
  </w:style>
  <w:style w:type="paragraph" w:styleId="PlainText">
    <w:name w:val="Plain Text"/>
    <w:basedOn w:val="Normal"/>
    <w:link w:val="PlainTextChar"/>
    <w:rsid w:val="00605C7B"/>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rsid w:val="00605C7B"/>
    <w:rPr>
      <w:rFonts w:ascii="宋体" w:eastAsia="宋体" w:hAnsi="Courier New" w:cs="Courier New"/>
      <w:kern w:val="2"/>
      <w:sz w:val="21"/>
      <w:szCs w:val="21"/>
      <w:lang w:val="en-US" w:eastAsia="zh-CN"/>
    </w:rPr>
  </w:style>
  <w:style w:type="character" w:customStyle="1" w:styleId="apple-converted-space">
    <w:name w:val="apple-converted-space"/>
    <w:basedOn w:val="DefaultParagraphFont"/>
    <w:rsid w:val="00605C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97270">
      <w:bodyDiv w:val="1"/>
      <w:marLeft w:val="0"/>
      <w:marRight w:val="0"/>
      <w:marTop w:val="0"/>
      <w:marBottom w:val="0"/>
      <w:divBdr>
        <w:top w:val="none" w:sz="0" w:space="0" w:color="auto"/>
        <w:left w:val="none" w:sz="0" w:space="0" w:color="auto"/>
        <w:bottom w:val="none" w:sz="0" w:space="0" w:color="auto"/>
        <w:right w:val="none" w:sz="0" w:space="0" w:color="auto"/>
      </w:divBdr>
    </w:div>
    <w:div w:id="53705106">
      <w:bodyDiv w:val="1"/>
      <w:marLeft w:val="0"/>
      <w:marRight w:val="0"/>
      <w:marTop w:val="0"/>
      <w:marBottom w:val="0"/>
      <w:divBdr>
        <w:top w:val="none" w:sz="0" w:space="0" w:color="auto"/>
        <w:left w:val="none" w:sz="0" w:space="0" w:color="auto"/>
        <w:bottom w:val="none" w:sz="0" w:space="0" w:color="auto"/>
        <w:right w:val="none" w:sz="0" w:space="0" w:color="auto"/>
      </w:divBdr>
      <w:divsChild>
        <w:div w:id="1595623216">
          <w:marLeft w:val="0"/>
          <w:marRight w:val="0"/>
          <w:marTop w:val="0"/>
          <w:marBottom w:val="0"/>
          <w:divBdr>
            <w:top w:val="none" w:sz="0" w:space="0" w:color="auto"/>
            <w:left w:val="none" w:sz="0" w:space="0" w:color="auto"/>
            <w:bottom w:val="none" w:sz="0" w:space="0" w:color="auto"/>
            <w:right w:val="none" w:sz="0" w:space="0" w:color="auto"/>
          </w:divBdr>
        </w:div>
        <w:div w:id="448547425">
          <w:marLeft w:val="0"/>
          <w:marRight w:val="0"/>
          <w:marTop w:val="0"/>
          <w:marBottom w:val="0"/>
          <w:divBdr>
            <w:top w:val="none" w:sz="0" w:space="0" w:color="auto"/>
            <w:left w:val="none" w:sz="0" w:space="0" w:color="auto"/>
            <w:bottom w:val="none" w:sz="0" w:space="0" w:color="auto"/>
            <w:right w:val="none" w:sz="0" w:space="0" w:color="auto"/>
          </w:divBdr>
        </w:div>
      </w:divsChild>
    </w:div>
    <w:div w:id="55907552">
      <w:bodyDiv w:val="1"/>
      <w:marLeft w:val="0"/>
      <w:marRight w:val="0"/>
      <w:marTop w:val="0"/>
      <w:marBottom w:val="0"/>
      <w:divBdr>
        <w:top w:val="none" w:sz="0" w:space="0" w:color="auto"/>
        <w:left w:val="none" w:sz="0" w:space="0" w:color="auto"/>
        <w:bottom w:val="none" w:sz="0" w:space="0" w:color="auto"/>
        <w:right w:val="none" w:sz="0" w:space="0" w:color="auto"/>
      </w:divBdr>
      <w:divsChild>
        <w:div w:id="1504273891">
          <w:marLeft w:val="0"/>
          <w:marRight w:val="0"/>
          <w:marTop w:val="0"/>
          <w:marBottom w:val="0"/>
          <w:divBdr>
            <w:top w:val="none" w:sz="0" w:space="0" w:color="auto"/>
            <w:left w:val="none" w:sz="0" w:space="0" w:color="auto"/>
            <w:bottom w:val="none" w:sz="0" w:space="0" w:color="auto"/>
            <w:right w:val="none" w:sz="0" w:space="0" w:color="auto"/>
          </w:divBdr>
        </w:div>
        <w:div w:id="1558786131">
          <w:marLeft w:val="0"/>
          <w:marRight w:val="0"/>
          <w:marTop w:val="0"/>
          <w:marBottom w:val="0"/>
          <w:divBdr>
            <w:top w:val="none" w:sz="0" w:space="0" w:color="auto"/>
            <w:left w:val="none" w:sz="0" w:space="0" w:color="auto"/>
            <w:bottom w:val="none" w:sz="0" w:space="0" w:color="auto"/>
            <w:right w:val="none" w:sz="0" w:space="0" w:color="auto"/>
          </w:divBdr>
        </w:div>
      </w:divsChild>
    </w:div>
    <w:div w:id="219757157">
      <w:bodyDiv w:val="1"/>
      <w:marLeft w:val="0"/>
      <w:marRight w:val="0"/>
      <w:marTop w:val="0"/>
      <w:marBottom w:val="0"/>
      <w:divBdr>
        <w:top w:val="none" w:sz="0" w:space="0" w:color="auto"/>
        <w:left w:val="none" w:sz="0" w:space="0" w:color="auto"/>
        <w:bottom w:val="none" w:sz="0" w:space="0" w:color="auto"/>
        <w:right w:val="none" w:sz="0" w:space="0" w:color="auto"/>
      </w:divBdr>
      <w:divsChild>
        <w:div w:id="673872964">
          <w:marLeft w:val="0"/>
          <w:marRight w:val="0"/>
          <w:marTop w:val="0"/>
          <w:marBottom w:val="0"/>
          <w:divBdr>
            <w:top w:val="none" w:sz="0" w:space="0" w:color="auto"/>
            <w:left w:val="none" w:sz="0" w:space="0" w:color="auto"/>
            <w:bottom w:val="none" w:sz="0" w:space="0" w:color="auto"/>
            <w:right w:val="none" w:sz="0" w:space="0" w:color="auto"/>
          </w:divBdr>
        </w:div>
        <w:div w:id="1859076154">
          <w:marLeft w:val="0"/>
          <w:marRight w:val="0"/>
          <w:marTop w:val="0"/>
          <w:marBottom w:val="0"/>
          <w:divBdr>
            <w:top w:val="none" w:sz="0" w:space="0" w:color="auto"/>
            <w:left w:val="none" w:sz="0" w:space="0" w:color="auto"/>
            <w:bottom w:val="none" w:sz="0" w:space="0" w:color="auto"/>
            <w:right w:val="none" w:sz="0" w:space="0" w:color="auto"/>
          </w:divBdr>
        </w:div>
      </w:divsChild>
    </w:div>
    <w:div w:id="258103928">
      <w:bodyDiv w:val="1"/>
      <w:marLeft w:val="0"/>
      <w:marRight w:val="0"/>
      <w:marTop w:val="0"/>
      <w:marBottom w:val="0"/>
      <w:divBdr>
        <w:top w:val="none" w:sz="0" w:space="0" w:color="auto"/>
        <w:left w:val="none" w:sz="0" w:space="0" w:color="auto"/>
        <w:bottom w:val="none" w:sz="0" w:space="0" w:color="auto"/>
        <w:right w:val="none" w:sz="0" w:space="0" w:color="auto"/>
      </w:divBdr>
      <w:divsChild>
        <w:div w:id="1154757554">
          <w:marLeft w:val="0"/>
          <w:marRight w:val="0"/>
          <w:marTop w:val="0"/>
          <w:marBottom w:val="0"/>
          <w:divBdr>
            <w:top w:val="none" w:sz="0" w:space="0" w:color="auto"/>
            <w:left w:val="none" w:sz="0" w:space="0" w:color="auto"/>
            <w:bottom w:val="none" w:sz="0" w:space="0" w:color="auto"/>
            <w:right w:val="none" w:sz="0" w:space="0" w:color="auto"/>
          </w:divBdr>
        </w:div>
        <w:div w:id="1326930871">
          <w:marLeft w:val="0"/>
          <w:marRight w:val="0"/>
          <w:marTop w:val="0"/>
          <w:marBottom w:val="0"/>
          <w:divBdr>
            <w:top w:val="none" w:sz="0" w:space="0" w:color="auto"/>
            <w:left w:val="none" w:sz="0" w:space="0" w:color="auto"/>
            <w:bottom w:val="none" w:sz="0" w:space="0" w:color="auto"/>
            <w:right w:val="none" w:sz="0" w:space="0" w:color="auto"/>
          </w:divBdr>
        </w:div>
      </w:divsChild>
    </w:div>
    <w:div w:id="299002656">
      <w:bodyDiv w:val="1"/>
      <w:marLeft w:val="0"/>
      <w:marRight w:val="0"/>
      <w:marTop w:val="0"/>
      <w:marBottom w:val="0"/>
      <w:divBdr>
        <w:top w:val="none" w:sz="0" w:space="0" w:color="auto"/>
        <w:left w:val="none" w:sz="0" w:space="0" w:color="auto"/>
        <w:bottom w:val="none" w:sz="0" w:space="0" w:color="auto"/>
        <w:right w:val="none" w:sz="0" w:space="0" w:color="auto"/>
      </w:divBdr>
    </w:div>
    <w:div w:id="323902817">
      <w:bodyDiv w:val="1"/>
      <w:marLeft w:val="0"/>
      <w:marRight w:val="0"/>
      <w:marTop w:val="0"/>
      <w:marBottom w:val="0"/>
      <w:divBdr>
        <w:top w:val="none" w:sz="0" w:space="0" w:color="auto"/>
        <w:left w:val="none" w:sz="0" w:space="0" w:color="auto"/>
        <w:bottom w:val="none" w:sz="0" w:space="0" w:color="auto"/>
        <w:right w:val="none" w:sz="0" w:space="0" w:color="auto"/>
      </w:divBdr>
      <w:divsChild>
        <w:div w:id="1533231442">
          <w:marLeft w:val="0"/>
          <w:marRight w:val="0"/>
          <w:marTop w:val="0"/>
          <w:marBottom w:val="0"/>
          <w:divBdr>
            <w:top w:val="none" w:sz="0" w:space="0" w:color="auto"/>
            <w:left w:val="none" w:sz="0" w:space="0" w:color="auto"/>
            <w:bottom w:val="none" w:sz="0" w:space="0" w:color="auto"/>
            <w:right w:val="none" w:sz="0" w:space="0" w:color="auto"/>
          </w:divBdr>
        </w:div>
        <w:div w:id="2137022608">
          <w:marLeft w:val="0"/>
          <w:marRight w:val="0"/>
          <w:marTop w:val="0"/>
          <w:marBottom w:val="0"/>
          <w:divBdr>
            <w:top w:val="none" w:sz="0" w:space="0" w:color="auto"/>
            <w:left w:val="none" w:sz="0" w:space="0" w:color="auto"/>
            <w:bottom w:val="none" w:sz="0" w:space="0" w:color="auto"/>
            <w:right w:val="none" w:sz="0" w:space="0" w:color="auto"/>
          </w:divBdr>
        </w:div>
      </w:divsChild>
    </w:div>
    <w:div w:id="336884948">
      <w:bodyDiv w:val="1"/>
      <w:marLeft w:val="0"/>
      <w:marRight w:val="0"/>
      <w:marTop w:val="0"/>
      <w:marBottom w:val="0"/>
      <w:divBdr>
        <w:top w:val="none" w:sz="0" w:space="0" w:color="auto"/>
        <w:left w:val="none" w:sz="0" w:space="0" w:color="auto"/>
        <w:bottom w:val="none" w:sz="0" w:space="0" w:color="auto"/>
        <w:right w:val="none" w:sz="0" w:space="0" w:color="auto"/>
      </w:divBdr>
      <w:divsChild>
        <w:div w:id="1475441724">
          <w:marLeft w:val="0"/>
          <w:marRight w:val="0"/>
          <w:marTop w:val="0"/>
          <w:marBottom w:val="0"/>
          <w:divBdr>
            <w:top w:val="none" w:sz="0" w:space="0" w:color="auto"/>
            <w:left w:val="none" w:sz="0" w:space="0" w:color="auto"/>
            <w:bottom w:val="none" w:sz="0" w:space="0" w:color="auto"/>
            <w:right w:val="none" w:sz="0" w:space="0" w:color="auto"/>
          </w:divBdr>
        </w:div>
        <w:div w:id="1216427169">
          <w:marLeft w:val="0"/>
          <w:marRight w:val="0"/>
          <w:marTop w:val="0"/>
          <w:marBottom w:val="0"/>
          <w:divBdr>
            <w:top w:val="none" w:sz="0" w:space="0" w:color="auto"/>
            <w:left w:val="none" w:sz="0" w:space="0" w:color="auto"/>
            <w:bottom w:val="none" w:sz="0" w:space="0" w:color="auto"/>
            <w:right w:val="none" w:sz="0" w:space="0" w:color="auto"/>
          </w:divBdr>
        </w:div>
      </w:divsChild>
    </w:div>
    <w:div w:id="342128050">
      <w:bodyDiv w:val="1"/>
      <w:marLeft w:val="0"/>
      <w:marRight w:val="0"/>
      <w:marTop w:val="0"/>
      <w:marBottom w:val="0"/>
      <w:divBdr>
        <w:top w:val="none" w:sz="0" w:space="0" w:color="auto"/>
        <w:left w:val="none" w:sz="0" w:space="0" w:color="auto"/>
        <w:bottom w:val="none" w:sz="0" w:space="0" w:color="auto"/>
        <w:right w:val="none" w:sz="0" w:space="0" w:color="auto"/>
      </w:divBdr>
      <w:divsChild>
        <w:div w:id="1025906485">
          <w:marLeft w:val="0"/>
          <w:marRight w:val="0"/>
          <w:marTop w:val="0"/>
          <w:marBottom w:val="0"/>
          <w:divBdr>
            <w:top w:val="none" w:sz="0" w:space="0" w:color="auto"/>
            <w:left w:val="none" w:sz="0" w:space="0" w:color="auto"/>
            <w:bottom w:val="none" w:sz="0" w:space="0" w:color="auto"/>
            <w:right w:val="none" w:sz="0" w:space="0" w:color="auto"/>
          </w:divBdr>
        </w:div>
        <w:div w:id="933828213">
          <w:marLeft w:val="0"/>
          <w:marRight w:val="0"/>
          <w:marTop w:val="0"/>
          <w:marBottom w:val="0"/>
          <w:divBdr>
            <w:top w:val="none" w:sz="0" w:space="0" w:color="auto"/>
            <w:left w:val="none" w:sz="0" w:space="0" w:color="auto"/>
            <w:bottom w:val="none" w:sz="0" w:space="0" w:color="auto"/>
            <w:right w:val="none" w:sz="0" w:space="0" w:color="auto"/>
          </w:divBdr>
          <w:divsChild>
            <w:div w:id="157936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401234">
      <w:bodyDiv w:val="1"/>
      <w:marLeft w:val="0"/>
      <w:marRight w:val="0"/>
      <w:marTop w:val="0"/>
      <w:marBottom w:val="0"/>
      <w:divBdr>
        <w:top w:val="none" w:sz="0" w:space="0" w:color="auto"/>
        <w:left w:val="none" w:sz="0" w:space="0" w:color="auto"/>
        <w:bottom w:val="none" w:sz="0" w:space="0" w:color="auto"/>
        <w:right w:val="none" w:sz="0" w:space="0" w:color="auto"/>
      </w:divBdr>
      <w:divsChild>
        <w:div w:id="1708677226">
          <w:marLeft w:val="0"/>
          <w:marRight w:val="0"/>
          <w:marTop w:val="0"/>
          <w:marBottom w:val="0"/>
          <w:divBdr>
            <w:top w:val="none" w:sz="0" w:space="0" w:color="auto"/>
            <w:left w:val="none" w:sz="0" w:space="0" w:color="auto"/>
            <w:bottom w:val="none" w:sz="0" w:space="0" w:color="auto"/>
            <w:right w:val="none" w:sz="0" w:space="0" w:color="auto"/>
          </w:divBdr>
        </w:div>
        <w:div w:id="208732791">
          <w:marLeft w:val="0"/>
          <w:marRight w:val="0"/>
          <w:marTop w:val="0"/>
          <w:marBottom w:val="0"/>
          <w:divBdr>
            <w:top w:val="none" w:sz="0" w:space="0" w:color="auto"/>
            <w:left w:val="none" w:sz="0" w:space="0" w:color="auto"/>
            <w:bottom w:val="none" w:sz="0" w:space="0" w:color="auto"/>
            <w:right w:val="none" w:sz="0" w:space="0" w:color="auto"/>
          </w:divBdr>
        </w:div>
      </w:divsChild>
    </w:div>
    <w:div w:id="393050328">
      <w:bodyDiv w:val="1"/>
      <w:marLeft w:val="0"/>
      <w:marRight w:val="0"/>
      <w:marTop w:val="0"/>
      <w:marBottom w:val="0"/>
      <w:divBdr>
        <w:top w:val="none" w:sz="0" w:space="0" w:color="auto"/>
        <w:left w:val="none" w:sz="0" w:space="0" w:color="auto"/>
        <w:bottom w:val="none" w:sz="0" w:space="0" w:color="auto"/>
        <w:right w:val="none" w:sz="0" w:space="0" w:color="auto"/>
      </w:divBdr>
    </w:div>
    <w:div w:id="395054040">
      <w:bodyDiv w:val="1"/>
      <w:marLeft w:val="0"/>
      <w:marRight w:val="0"/>
      <w:marTop w:val="0"/>
      <w:marBottom w:val="0"/>
      <w:divBdr>
        <w:top w:val="none" w:sz="0" w:space="0" w:color="auto"/>
        <w:left w:val="none" w:sz="0" w:space="0" w:color="auto"/>
        <w:bottom w:val="none" w:sz="0" w:space="0" w:color="auto"/>
        <w:right w:val="none" w:sz="0" w:space="0" w:color="auto"/>
      </w:divBdr>
      <w:divsChild>
        <w:div w:id="878904599">
          <w:marLeft w:val="0"/>
          <w:marRight w:val="0"/>
          <w:marTop w:val="0"/>
          <w:marBottom w:val="0"/>
          <w:divBdr>
            <w:top w:val="none" w:sz="0" w:space="0" w:color="auto"/>
            <w:left w:val="none" w:sz="0" w:space="0" w:color="auto"/>
            <w:bottom w:val="none" w:sz="0" w:space="0" w:color="auto"/>
            <w:right w:val="none" w:sz="0" w:space="0" w:color="auto"/>
          </w:divBdr>
        </w:div>
        <w:div w:id="975184075">
          <w:marLeft w:val="0"/>
          <w:marRight w:val="0"/>
          <w:marTop w:val="0"/>
          <w:marBottom w:val="0"/>
          <w:divBdr>
            <w:top w:val="none" w:sz="0" w:space="0" w:color="auto"/>
            <w:left w:val="none" w:sz="0" w:space="0" w:color="auto"/>
            <w:bottom w:val="none" w:sz="0" w:space="0" w:color="auto"/>
            <w:right w:val="none" w:sz="0" w:space="0" w:color="auto"/>
          </w:divBdr>
        </w:div>
      </w:divsChild>
    </w:div>
    <w:div w:id="470446579">
      <w:bodyDiv w:val="1"/>
      <w:marLeft w:val="0"/>
      <w:marRight w:val="0"/>
      <w:marTop w:val="0"/>
      <w:marBottom w:val="0"/>
      <w:divBdr>
        <w:top w:val="none" w:sz="0" w:space="0" w:color="auto"/>
        <w:left w:val="none" w:sz="0" w:space="0" w:color="auto"/>
        <w:bottom w:val="none" w:sz="0" w:space="0" w:color="auto"/>
        <w:right w:val="none" w:sz="0" w:space="0" w:color="auto"/>
      </w:divBdr>
      <w:divsChild>
        <w:div w:id="561216881">
          <w:marLeft w:val="0"/>
          <w:marRight w:val="0"/>
          <w:marTop w:val="0"/>
          <w:marBottom w:val="0"/>
          <w:divBdr>
            <w:top w:val="none" w:sz="0" w:space="0" w:color="auto"/>
            <w:left w:val="none" w:sz="0" w:space="0" w:color="auto"/>
            <w:bottom w:val="none" w:sz="0" w:space="0" w:color="auto"/>
            <w:right w:val="none" w:sz="0" w:space="0" w:color="auto"/>
          </w:divBdr>
        </w:div>
        <w:div w:id="287131225">
          <w:marLeft w:val="0"/>
          <w:marRight w:val="0"/>
          <w:marTop w:val="0"/>
          <w:marBottom w:val="0"/>
          <w:divBdr>
            <w:top w:val="none" w:sz="0" w:space="0" w:color="auto"/>
            <w:left w:val="none" w:sz="0" w:space="0" w:color="auto"/>
            <w:bottom w:val="none" w:sz="0" w:space="0" w:color="auto"/>
            <w:right w:val="none" w:sz="0" w:space="0" w:color="auto"/>
          </w:divBdr>
        </w:div>
        <w:div w:id="1900702088">
          <w:marLeft w:val="0"/>
          <w:marRight w:val="0"/>
          <w:marTop w:val="0"/>
          <w:marBottom w:val="0"/>
          <w:divBdr>
            <w:top w:val="none" w:sz="0" w:space="0" w:color="auto"/>
            <w:left w:val="none" w:sz="0" w:space="0" w:color="auto"/>
            <w:bottom w:val="none" w:sz="0" w:space="0" w:color="auto"/>
            <w:right w:val="none" w:sz="0" w:space="0" w:color="auto"/>
          </w:divBdr>
        </w:div>
      </w:divsChild>
    </w:div>
    <w:div w:id="543634894">
      <w:bodyDiv w:val="1"/>
      <w:marLeft w:val="0"/>
      <w:marRight w:val="0"/>
      <w:marTop w:val="0"/>
      <w:marBottom w:val="0"/>
      <w:divBdr>
        <w:top w:val="none" w:sz="0" w:space="0" w:color="auto"/>
        <w:left w:val="none" w:sz="0" w:space="0" w:color="auto"/>
        <w:bottom w:val="none" w:sz="0" w:space="0" w:color="auto"/>
        <w:right w:val="none" w:sz="0" w:space="0" w:color="auto"/>
      </w:divBdr>
    </w:div>
    <w:div w:id="724572523">
      <w:bodyDiv w:val="1"/>
      <w:marLeft w:val="0"/>
      <w:marRight w:val="0"/>
      <w:marTop w:val="0"/>
      <w:marBottom w:val="0"/>
      <w:divBdr>
        <w:top w:val="none" w:sz="0" w:space="0" w:color="auto"/>
        <w:left w:val="none" w:sz="0" w:space="0" w:color="auto"/>
        <w:bottom w:val="none" w:sz="0" w:space="0" w:color="auto"/>
        <w:right w:val="none" w:sz="0" w:space="0" w:color="auto"/>
      </w:divBdr>
      <w:divsChild>
        <w:div w:id="2057508577">
          <w:marLeft w:val="0"/>
          <w:marRight w:val="0"/>
          <w:marTop w:val="0"/>
          <w:marBottom w:val="0"/>
          <w:divBdr>
            <w:top w:val="none" w:sz="0" w:space="0" w:color="auto"/>
            <w:left w:val="none" w:sz="0" w:space="0" w:color="auto"/>
            <w:bottom w:val="none" w:sz="0" w:space="0" w:color="auto"/>
            <w:right w:val="none" w:sz="0" w:space="0" w:color="auto"/>
          </w:divBdr>
        </w:div>
        <w:div w:id="1058285842">
          <w:marLeft w:val="0"/>
          <w:marRight w:val="0"/>
          <w:marTop w:val="0"/>
          <w:marBottom w:val="0"/>
          <w:divBdr>
            <w:top w:val="none" w:sz="0" w:space="0" w:color="auto"/>
            <w:left w:val="none" w:sz="0" w:space="0" w:color="auto"/>
            <w:bottom w:val="none" w:sz="0" w:space="0" w:color="auto"/>
            <w:right w:val="none" w:sz="0" w:space="0" w:color="auto"/>
          </w:divBdr>
        </w:div>
      </w:divsChild>
    </w:div>
    <w:div w:id="764958118">
      <w:bodyDiv w:val="1"/>
      <w:marLeft w:val="0"/>
      <w:marRight w:val="0"/>
      <w:marTop w:val="0"/>
      <w:marBottom w:val="0"/>
      <w:divBdr>
        <w:top w:val="none" w:sz="0" w:space="0" w:color="auto"/>
        <w:left w:val="none" w:sz="0" w:space="0" w:color="auto"/>
        <w:bottom w:val="none" w:sz="0" w:space="0" w:color="auto"/>
        <w:right w:val="none" w:sz="0" w:space="0" w:color="auto"/>
      </w:divBdr>
      <w:divsChild>
        <w:div w:id="1069578126">
          <w:marLeft w:val="0"/>
          <w:marRight w:val="0"/>
          <w:marTop w:val="0"/>
          <w:marBottom w:val="0"/>
          <w:divBdr>
            <w:top w:val="none" w:sz="0" w:space="0" w:color="auto"/>
            <w:left w:val="none" w:sz="0" w:space="0" w:color="auto"/>
            <w:bottom w:val="none" w:sz="0" w:space="0" w:color="auto"/>
            <w:right w:val="none" w:sz="0" w:space="0" w:color="auto"/>
          </w:divBdr>
        </w:div>
        <w:div w:id="1045520021">
          <w:marLeft w:val="0"/>
          <w:marRight w:val="0"/>
          <w:marTop w:val="0"/>
          <w:marBottom w:val="0"/>
          <w:divBdr>
            <w:top w:val="none" w:sz="0" w:space="0" w:color="auto"/>
            <w:left w:val="none" w:sz="0" w:space="0" w:color="auto"/>
            <w:bottom w:val="none" w:sz="0" w:space="0" w:color="auto"/>
            <w:right w:val="none" w:sz="0" w:space="0" w:color="auto"/>
          </w:divBdr>
        </w:div>
      </w:divsChild>
    </w:div>
    <w:div w:id="776872919">
      <w:bodyDiv w:val="1"/>
      <w:marLeft w:val="0"/>
      <w:marRight w:val="0"/>
      <w:marTop w:val="0"/>
      <w:marBottom w:val="0"/>
      <w:divBdr>
        <w:top w:val="none" w:sz="0" w:space="0" w:color="auto"/>
        <w:left w:val="none" w:sz="0" w:space="0" w:color="auto"/>
        <w:bottom w:val="none" w:sz="0" w:space="0" w:color="auto"/>
        <w:right w:val="none" w:sz="0" w:space="0" w:color="auto"/>
      </w:divBdr>
      <w:divsChild>
        <w:div w:id="1894271058">
          <w:marLeft w:val="0"/>
          <w:marRight w:val="0"/>
          <w:marTop w:val="0"/>
          <w:marBottom w:val="0"/>
          <w:divBdr>
            <w:top w:val="none" w:sz="0" w:space="0" w:color="auto"/>
            <w:left w:val="none" w:sz="0" w:space="0" w:color="auto"/>
            <w:bottom w:val="none" w:sz="0" w:space="0" w:color="auto"/>
            <w:right w:val="none" w:sz="0" w:space="0" w:color="auto"/>
          </w:divBdr>
        </w:div>
        <w:div w:id="310210889">
          <w:marLeft w:val="0"/>
          <w:marRight w:val="0"/>
          <w:marTop w:val="0"/>
          <w:marBottom w:val="0"/>
          <w:divBdr>
            <w:top w:val="none" w:sz="0" w:space="0" w:color="auto"/>
            <w:left w:val="none" w:sz="0" w:space="0" w:color="auto"/>
            <w:bottom w:val="none" w:sz="0" w:space="0" w:color="auto"/>
            <w:right w:val="none" w:sz="0" w:space="0" w:color="auto"/>
          </w:divBdr>
        </w:div>
      </w:divsChild>
    </w:div>
    <w:div w:id="783503808">
      <w:bodyDiv w:val="1"/>
      <w:marLeft w:val="0"/>
      <w:marRight w:val="0"/>
      <w:marTop w:val="0"/>
      <w:marBottom w:val="0"/>
      <w:divBdr>
        <w:top w:val="none" w:sz="0" w:space="0" w:color="auto"/>
        <w:left w:val="none" w:sz="0" w:space="0" w:color="auto"/>
        <w:bottom w:val="none" w:sz="0" w:space="0" w:color="auto"/>
        <w:right w:val="none" w:sz="0" w:space="0" w:color="auto"/>
      </w:divBdr>
    </w:div>
    <w:div w:id="819927487">
      <w:bodyDiv w:val="1"/>
      <w:marLeft w:val="0"/>
      <w:marRight w:val="0"/>
      <w:marTop w:val="0"/>
      <w:marBottom w:val="0"/>
      <w:divBdr>
        <w:top w:val="none" w:sz="0" w:space="0" w:color="auto"/>
        <w:left w:val="none" w:sz="0" w:space="0" w:color="auto"/>
        <w:bottom w:val="none" w:sz="0" w:space="0" w:color="auto"/>
        <w:right w:val="none" w:sz="0" w:space="0" w:color="auto"/>
      </w:divBdr>
    </w:div>
    <w:div w:id="846477429">
      <w:bodyDiv w:val="1"/>
      <w:marLeft w:val="0"/>
      <w:marRight w:val="0"/>
      <w:marTop w:val="0"/>
      <w:marBottom w:val="0"/>
      <w:divBdr>
        <w:top w:val="none" w:sz="0" w:space="0" w:color="auto"/>
        <w:left w:val="none" w:sz="0" w:space="0" w:color="auto"/>
        <w:bottom w:val="none" w:sz="0" w:space="0" w:color="auto"/>
        <w:right w:val="none" w:sz="0" w:space="0" w:color="auto"/>
      </w:divBdr>
      <w:divsChild>
        <w:div w:id="1388841790">
          <w:marLeft w:val="0"/>
          <w:marRight w:val="0"/>
          <w:marTop w:val="0"/>
          <w:marBottom w:val="0"/>
          <w:divBdr>
            <w:top w:val="none" w:sz="0" w:space="0" w:color="auto"/>
            <w:left w:val="none" w:sz="0" w:space="0" w:color="auto"/>
            <w:bottom w:val="none" w:sz="0" w:space="0" w:color="auto"/>
            <w:right w:val="none" w:sz="0" w:space="0" w:color="auto"/>
          </w:divBdr>
        </w:div>
        <w:div w:id="1715233954">
          <w:marLeft w:val="0"/>
          <w:marRight w:val="0"/>
          <w:marTop w:val="0"/>
          <w:marBottom w:val="0"/>
          <w:divBdr>
            <w:top w:val="none" w:sz="0" w:space="0" w:color="auto"/>
            <w:left w:val="none" w:sz="0" w:space="0" w:color="auto"/>
            <w:bottom w:val="none" w:sz="0" w:space="0" w:color="auto"/>
            <w:right w:val="none" w:sz="0" w:space="0" w:color="auto"/>
          </w:divBdr>
        </w:div>
      </w:divsChild>
    </w:div>
    <w:div w:id="995105245">
      <w:bodyDiv w:val="1"/>
      <w:marLeft w:val="0"/>
      <w:marRight w:val="0"/>
      <w:marTop w:val="0"/>
      <w:marBottom w:val="0"/>
      <w:divBdr>
        <w:top w:val="none" w:sz="0" w:space="0" w:color="auto"/>
        <w:left w:val="none" w:sz="0" w:space="0" w:color="auto"/>
        <w:bottom w:val="none" w:sz="0" w:space="0" w:color="auto"/>
        <w:right w:val="none" w:sz="0" w:space="0" w:color="auto"/>
      </w:divBdr>
      <w:divsChild>
        <w:div w:id="1634216171">
          <w:marLeft w:val="0"/>
          <w:marRight w:val="0"/>
          <w:marTop w:val="0"/>
          <w:marBottom w:val="0"/>
          <w:divBdr>
            <w:top w:val="none" w:sz="0" w:space="0" w:color="auto"/>
            <w:left w:val="none" w:sz="0" w:space="0" w:color="auto"/>
            <w:bottom w:val="none" w:sz="0" w:space="0" w:color="auto"/>
            <w:right w:val="none" w:sz="0" w:space="0" w:color="auto"/>
          </w:divBdr>
        </w:div>
        <w:div w:id="1203445196">
          <w:marLeft w:val="0"/>
          <w:marRight w:val="0"/>
          <w:marTop w:val="0"/>
          <w:marBottom w:val="0"/>
          <w:divBdr>
            <w:top w:val="none" w:sz="0" w:space="0" w:color="auto"/>
            <w:left w:val="none" w:sz="0" w:space="0" w:color="auto"/>
            <w:bottom w:val="none" w:sz="0" w:space="0" w:color="auto"/>
            <w:right w:val="none" w:sz="0" w:space="0" w:color="auto"/>
          </w:divBdr>
        </w:div>
      </w:divsChild>
    </w:div>
    <w:div w:id="1008673212">
      <w:bodyDiv w:val="1"/>
      <w:marLeft w:val="0"/>
      <w:marRight w:val="0"/>
      <w:marTop w:val="0"/>
      <w:marBottom w:val="0"/>
      <w:divBdr>
        <w:top w:val="none" w:sz="0" w:space="0" w:color="auto"/>
        <w:left w:val="none" w:sz="0" w:space="0" w:color="auto"/>
        <w:bottom w:val="none" w:sz="0" w:space="0" w:color="auto"/>
        <w:right w:val="none" w:sz="0" w:space="0" w:color="auto"/>
      </w:divBdr>
      <w:divsChild>
        <w:div w:id="707486900">
          <w:marLeft w:val="0"/>
          <w:marRight w:val="0"/>
          <w:marTop w:val="0"/>
          <w:marBottom w:val="0"/>
          <w:divBdr>
            <w:top w:val="none" w:sz="0" w:space="0" w:color="auto"/>
            <w:left w:val="none" w:sz="0" w:space="0" w:color="auto"/>
            <w:bottom w:val="none" w:sz="0" w:space="0" w:color="auto"/>
            <w:right w:val="none" w:sz="0" w:space="0" w:color="auto"/>
          </w:divBdr>
        </w:div>
        <w:div w:id="1649821993">
          <w:marLeft w:val="0"/>
          <w:marRight w:val="0"/>
          <w:marTop w:val="0"/>
          <w:marBottom w:val="0"/>
          <w:divBdr>
            <w:top w:val="none" w:sz="0" w:space="0" w:color="auto"/>
            <w:left w:val="none" w:sz="0" w:space="0" w:color="auto"/>
            <w:bottom w:val="none" w:sz="0" w:space="0" w:color="auto"/>
            <w:right w:val="none" w:sz="0" w:space="0" w:color="auto"/>
          </w:divBdr>
        </w:div>
      </w:divsChild>
    </w:div>
    <w:div w:id="1068503368">
      <w:bodyDiv w:val="1"/>
      <w:marLeft w:val="0"/>
      <w:marRight w:val="0"/>
      <w:marTop w:val="0"/>
      <w:marBottom w:val="0"/>
      <w:divBdr>
        <w:top w:val="none" w:sz="0" w:space="0" w:color="auto"/>
        <w:left w:val="none" w:sz="0" w:space="0" w:color="auto"/>
        <w:bottom w:val="none" w:sz="0" w:space="0" w:color="auto"/>
        <w:right w:val="none" w:sz="0" w:space="0" w:color="auto"/>
      </w:divBdr>
    </w:div>
    <w:div w:id="1090391283">
      <w:bodyDiv w:val="1"/>
      <w:marLeft w:val="0"/>
      <w:marRight w:val="0"/>
      <w:marTop w:val="0"/>
      <w:marBottom w:val="0"/>
      <w:divBdr>
        <w:top w:val="none" w:sz="0" w:space="0" w:color="auto"/>
        <w:left w:val="none" w:sz="0" w:space="0" w:color="auto"/>
        <w:bottom w:val="none" w:sz="0" w:space="0" w:color="auto"/>
        <w:right w:val="none" w:sz="0" w:space="0" w:color="auto"/>
      </w:divBdr>
      <w:divsChild>
        <w:div w:id="278026760">
          <w:marLeft w:val="0"/>
          <w:marRight w:val="0"/>
          <w:marTop w:val="0"/>
          <w:marBottom w:val="0"/>
          <w:divBdr>
            <w:top w:val="none" w:sz="0" w:space="0" w:color="auto"/>
            <w:left w:val="none" w:sz="0" w:space="0" w:color="auto"/>
            <w:bottom w:val="none" w:sz="0" w:space="0" w:color="auto"/>
            <w:right w:val="none" w:sz="0" w:space="0" w:color="auto"/>
          </w:divBdr>
        </w:div>
        <w:div w:id="1966038181">
          <w:marLeft w:val="0"/>
          <w:marRight w:val="0"/>
          <w:marTop w:val="0"/>
          <w:marBottom w:val="0"/>
          <w:divBdr>
            <w:top w:val="none" w:sz="0" w:space="0" w:color="auto"/>
            <w:left w:val="none" w:sz="0" w:space="0" w:color="auto"/>
            <w:bottom w:val="none" w:sz="0" w:space="0" w:color="auto"/>
            <w:right w:val="none" w:sz="0" w:space="0" w:color="auto"/>
          </w:divBdr>
        </w:div>
      </w:divsChild>
    </w:div>
    <w:div w:id="1115097592">
      <w:bodyDiv w:val="1"/>
      <w:marLeft w:val="0"/>
      <w:marRight w:val="0"/>
      <w:marTop w:val="0"/>
      <w:marBottom w:val="0"/>
      <w:divBdr>
        <w:top w:val="none" w:sz="0" w:space="0" w:color="auto"/>
        <w:left w:val="none" w:sz="0" w:space="0" w:color="auto"/>
        <w:bottom w:val="none" w:sz="0" w:space="0" w:color="auto"/>
        <w:right w:val="none" w:sz="0" w:space="0" w:color="auto"/>
      </w:divBdr>
    </w:div>
    <w:div w:id="1119303426">
      <w:bodyDiv w:val="1"/>
      <w:marLeft w:val="0"/>
      <w:marRight w:val="0"/>
      <w:marTop w:val="0"/>
      <w:marBottom w:val="0"/>
      <w:divBdr>
        <w:top w:val="none" w:sz="0" w:space="0" w:color="auto"/>
        <w:left w:val="none" w:sz="0" w:space="0" w:color="auto"/>
        <w:bottom w:val="none" w:sz="0" w:space="0" w:color="auto"/>
        <w:right w:val="none" w:sz="0" w:space="0" w:color="auto"/>
      </w:divBdr>
      <w:divsChild>
        <w:div w:id="1689984255">
          <w:marLeft w:val="0"/>
          <w:marRight w:val="0"/>
          <w:marTop w:val="0"/>
          <w:marBottom w:val="0"/>
          <w:divBdr>
            <w:top w:val="none" w:sz="0" w:space="0" w:color="auto"/>
            <w:left w:val="none" w:sz="0" w:space="0" w:color="auto"/>
            <w:bottom w:val="none" w:sz="0" w:space="0" w:color="auto"/>
            <w:right w:val="none" w:sz="0" w:space="0" w:color="auto"/>
          </w:divBdr>
        </w:div>
        <w:div w:id="1687827151">
          <w:marLeft w:val="0"/>
          <w:marRight w:val="0"/>
          <w:marTop w:val="0"/>
          <w:marBottom w:val="0"/>
          <w:divBdr>
            <w:top w:val="none" w:sz="0" w:space="0" w:color="auto"/>
            <w:left w:val="none" w:sz="0" w:space="0" w:color="auto"/>
            <w:bottom w:val="none" w:sz="0" w:space="0" w:color="auto"/>
            <w:right w:val="none" w:sz="0" w:space="0" w:color="auto"/>
          </w:divBdr>
        </w:div>
      </w:divsChild>
    </w:div>
    <w:div w:id="1136029029">
      <w:bodyDiv w:val="1"/>
      <w:marLeft w:val="0"/>
      <w:marRight w:val="0"/>
      <w:marTop w:val="0"/>
      <w:marBottom w:val="0"/>
      <w:divBdr>
        <w:top w:val="none" w:sz="0" w:space="0" w:color="auto"/>
        <w:left w:val="none" w:sz="0" w:space="0" w:color="auto"/>
        <w:bottom w:val="none" w:sz="0" w:space="0" w:color="auto"/>
        <w:right w:val="none" w:sz="0" w:space="0" w:color="auto"/>
      </w:divBdr>
    </w:div>
    <w:div w:id="1154444489">
      <w:bodyDiv w:val="1"/>
      <w:marLeft w:val="0"/>
      <w:marRight w:val="0"/>
      <w:marTop w:val="0"/>
      <w:marBottom w:val="0"/>
      <w:divBdr>
        <w:top w:val="none" w:sz="0" w:space="0" w:color="auto"/>
        <w:left w:val="none" w:sz="0" w:space="0" w:color="auto"/>
        <w:bottom w:val="none" w:sz="0" w:space="0" w:color="auto"/>
        <w:right w:val="none" w:sz="0" w:space="0" w:color="auto"/>
      </w:divBdr>
    </w:div>
    <w:div w:id="1185436493">
      <w:bodyDiv w:val="1"/>
      <w:marLeft w:val="0"/>
      <w:marRight w:val="0"/>
      <w:marTop w:val="0"/>
      <w:marBottom w:val="0"/>
      <w:divBdr>
        <w:top w:val="none" w:sz="0" w:space="0" w:color="auto"/>
        <w:left w:val="none" w:sz="0" w:space="0" w:color="auto"/>
        <w:bottom w:val="none" w:sz="0" w:space="0" w:color="auto"/>
        <w:right w:val="none" w:sz="0" w:space="0" w:color="auto"/>
      </w:divBdr>
      <w:divsChild>
        <w:div w:id="1709838926">
          <w:marLeft w:val="0"/>
          <w:marRight w:val="0"/>
          <w:marTop w:val="0"/>
          <w:marBottom w:val="0"/>
          <w:divBdr>
            <w:top w:val="none" w:sz="0" w:space="0" w:color="auto"/>
            <w:left w:val="none" w:sz="0" w:space="0" w:color="auto"/>
            <w:bottom w:val="none" w:sz="0" w:space="0" w:color="auto"/>
            <w:right w:val="none" w:sz="0" w:space="0" w:color="auto"/>
          </w:divBdr>
        </w:div>
        <w:div w:id="1434596177">
          <w:marLeft w:val="0"/>
          <w:marRight w:val="0"/>
          <w:marTop w:val="0"/>
          <w:marBottom w:val="0"/>
          <w:divBdr>
            <w:top w:val="none" w:sz="0" w:space="0" w:color="auto"/>
            <w:left w:val="none" w:sz="0" w:space="0" w:color="auto"/>
            <w:bottom w:val="none" w:sz="0" w:space="0" w:color="auto"/>
            <w:right w:val="none" w:sz="0" w:space="0" w:color="auto"/>
          </w:divBdr>
        </w:div>
      </w:divsChild>
    </w:div>
    <w:div w:id="1200624664">
      <w:bodyDiv w:val="1"/>
      <w:marLeft w:val="0"/>
      <w:marRight w:val="0"/>
      <w:marTop w:val="0"/>
      <w:marBottom w:val="0"/>
      <w:divBdr>
        <w:top w:val="none" w:sz="0" w:space="0" w:color="auto"/>
        <w:left w:val="none" w:sz="0" w:space="0" w:color="auto"/>
        <w:bottom w:val="none" w:sz="0" w:space="0" w:color="auto"/>
        <w:right w:val="none" w:sz="0" w:space="0" w:color="auto"/>
      </w:divBdr>
    </w:div>
    <w:div w:id="1228109305">
      <w:bodyDiv w:val="1"/>
      <w:marLeft w:val="0"/>
      <w:marRight w:val="0"/>
      <w:marTop w:val="0"/>
      <w:marBottom w:val="0"/>
      <w:divBdr>
        <w:top w:val="none" w:sz="0" w:space="0" w:color="auto"/>
        <w:left w:val="none" w:sz="0" w:space="0" w:color="auto"/>
        <w:bottom w:val="none" w:sz="0" w:space="0" w:color="auto"/>
        <w:right w:val="none" w:sz="0" w:space="0" w:color="auto"/>
      </w:divBdr>
    </w:div>
    <w:div w:id="1234507244">
      <w:bodyDiv w:val="1"/>
      <w:marLeft w:val="0"/>
      <w:marRight w:val="0"/>
      <w:marTop w:val="0"/>
      <w:marBottom w:val="0"/>
      <w:divBdr>
        <w:top w:val="none" w:sz="0" w:space="0" w:color="auto"/>
        <w:left w:val="none" w:sz="0" w:space="0" w:color="auto"/>
        <w:bottom w:val="none" w:sz="0" w:space="0" w:color="auto"/>
        <w:right w:val="none" w:sz="0" w:space="0" w:color="auto"/>
      </w:divBdr>
    </w:div>
    <w:div w:id="1268853290">
      <w:bodyDiv w:val="1"/>
      <w:marLeft w:val="0"/>
      <w:marRight w:val="0"/>
      <w:marTop w:val="0"/>
      <w:marBottom w:val="0"/>
      <w:divBdr>
        <w:top w:val="none" w:sz="0" w:space="0" w:color="auto"/>
        <w:left w:val="none" w:sz="0" w:space="0" w:color="auto"/>
        <w:bottom w:val="none" w:sz="0" w:space="0" w:color="auto"/>
        <w:right w:val="none" w:sz="0" w:space="0" w:color="auto"/>
      </w:divBdr>
    </w:div>
    <w:div w:id="1288123143">
      <w:bodyDiv w:val="1"/>
      <w:marLeft w:val="0"/>
      <w:marRight w:val="0"/>
      <w:marTop w:val="0"/>
      <w:marBottom w:val="0"/>
      <w:divBdr>
        <w:top w:val="none" w:sz="0" w:space="0" w:color="auto"/>
        <w:left w:val="none" w:sz="0" w:space="0" w:color="auto"/>
        <w:bottom w:val="none" w:sz="0" w:space="0" w:color="auto"/>
        <w:right w:val="none" w:sz="0" w:space="0" w:color="auto"/>
      </w:divBdr>
      <w:divsChild>
        <w:div w:id="1420448993">
          <w:marLeft w:val="0"/>
          <w:marRight w:val="0"/>
          <w:marTop w:val="0"/>
          <w:marBottom w:val="0"/>
          <w:divBdr>
            <w:top w:val="none" w:sz="0" w:space="0" w:color="auto"/>
            <w:left w:val="none" w:sz="0" w:space="0" w:color="auto"/>
            <w:bottom w:val="none" w:sz="0" w:space="0" w:color="auto"/>
            <w:right w:val="none" w:sz="0" w:space="0" w:color="auto"/>
          </w:divBdr>
        </w:div>
        <w:div w:id="1401323057">
          <w:marLeft w:val="0"/>
          <w:marRight w:val="0"/>
          <w:marTop w:val="0"/>
          <w:marBottom w:val="0"/>
          <w:divBdr>
            <w:top w:val="none" w:sz="0" w:space="0" w:color="auto"/>
            <w:left w:val="none" w:sz="0" w:space="0" w:color="auto"/>
            <w:bottom w:val="none" w:sz="0" w:space="0" w:color="auto"/>
            <w:right w:val="none" w:sz="0" w:space="0" w:color="auto"/>
          </w:divBdr>
        </w:div>
      </w:divsChild>
    </w:div>
    <w:div w:id="1325473648">
      <w:bodyDiv w:val="1"/>
      <w:marLeft w:val="0"/>
      <w:marRight w:val="0"/>
      <w:marTop w:val="0"/>
      <w:marBottom w:val="0"/>
      <w:divBdr>
        <w:top w:val="none" w:sz="0" w:space="0" w:color="auto"/>
        <w:left w:val="none" w:sz="0" w:space="0" w:color="auto"/>
        <w:bottom w:val="none" w:sz="0" w:space="0" w:color="auto"/>
        <w:right w:val="none" w:sz="0" w:space="0" w:color="auto"/>
      </w:divBdr>
    </w:div>
    <w:div w:id="1341156338">
      <w:bodyDiv w:val="1"/>
      <w:marLeft w:val="0"/>
      <w:marRight w:val="0"/>
      <w:marTop w:val="0"/>
      <w:marBottom w:val="0"/>
      <w:divBdr>
        <w:top w:val="none" w:sz="0" w:space="0" w:color="auto"/>
        <w:left w:val="none" w:sz="0" w:space="0" w:color="auto"/>
        <w:bottom w:val="none" w:sz="0" w:space="0" w:color="auto"/>
        <w:right w:val="none" w:sz="0" w:space="0" w:color="auto"/>
      </w:divBdr>
      <w:divsChild>
        <w:div w:id="1938712190">
          <w:marLeft w:val="0"/>
          <w:marRight w:val="0"/>
          <w:marTop w:val="0"/>
          <w:marBottom w:val="0"/>
          <w:divBdr>
            <w:top w:val="none" w:sz="0" w:space="0" w:color="auto"/>
            <w:left w:val="none" w:sz="0" w:space="0" w:color="auto"/>
            <w:bottom w:val="none" w:sz="0" w:space="0" w:color="auto"/>
            <w:right w:val="none" w:sz="0" w:space="0" w:color="auto"/>
          </w:divBdr>
        </w:div>
        <w:div w:id="635179521">
          <w:marLeft w:val="0"/>
          <w:marRight w:val="0"/>
          <w:marTop w:val="0"/>
          <w:marBottom w:val="0"/>
          <w:divBdr>
            <w:top w:val="none" w:sz="0" w:space="0" w:color="auto"/>
            <w:left w:val="none" w:sz="0" w:space="0" w:color="auto"/>
            <w:bottom w:val="none" w:sz="0" w:space="0" w:color="auto"/>
            <w:right w:val="none" w:sz="0" w:space="0" w:color="auto"/>
          </w:divBdr>
        </w:div>
      </w:divsChild>
    </w:div>
    <w:div w:id="1364865750">
      <w:bodyDiv w:val="1"/>
      <w:marLeft w:val="0"/>
      <w:marRight w:val="0"/>
      <w:marTop w:val="0"/>
      <w:marBottom w:val="0"/>
      <w:divBdr>
        <w:top w:val="none" w:sz="0" w:space="0" w:color="auto"/>
        <w:left w:val="none" w:sz="0" w:space="0" w:color="auto"/>
        <w:bottom w:val="none" w:sz="0" w:space="0" w:color="auto"/>
        <w:right w:val="none" w:sz="0" w:space="0" w:color="auto"/>
      </w:divBdr>
    </w:div>
    <w:div w:id="1411122484">
      <w:bodyDiv w:val="1"/>
      <w:marLeft w:val="0"/>
      <w:marRight w:val="0"/>
      <w:marTop w:val="0"/>
      <w:marBottom w:val="0"/>
      <w:divBdr>
        <w:top w:val="none" w:sz="0" w:space="0" w:color="auto"/>
        <w:left w:val="none" w:sz="0" w:space="0" w:color="auto"/>
        <w:bottom w:val="none" w:sz="0" w:space="0" w:color="auto"/>
        <w:right w:val="none" w:sz="0" w:space="0" w:color="auto"/>
      </w:divBdr>
    </w:div>
    <w:div w:id="1444377096">
      <w:bodyDiv w:val="1"/>
      <w:marLeft w:val="0"/>
      <w:marRight w:val="0"/>
      <w:marTop w:val="0"/>
      <w:marBottom w:val="0"/>
      <w:divBdr>
        <w:top w:val="none" w:sz="0" w:space="0" w:color="auto"/>
        <w:left w:val="none" w:sz="0" w:space="0" w:color="auto"/>
        <w:bottom w:val="none" w:sz="0" w:space="0" w:color="auto"/>
        <w:right w:val="none" w:sz="0" w:space="0" w:color="auto"/>
      </w:divBdr>
    </w:div>
    <w:div w:id="1526409585">
      <w:bodyDiv w:val="1"/>
      <w:marLeft w:val="0"/>
      <w:marRight w:val="0"/>
      <w:marTop w:val="0"/>
      <w:marBottom w:val="0"/>
      <w:divBdr>
        <w:top w:val="none" w:sz="0" w:space="0" w:color="auto"/>
        <w:left w:val="none" w:sz="0" w:space="0" w:color="auto"/>
        <w:bottom w:val="none" w:sz="0" w:space="0" w:color="auto"/>
        <w:right w:val="none" w:sz="0" w:space="0" w:color="auto"/>
      </w:divBdr>
      <w:divsChild>
        <w:div w:id="201478686">
          <w:marLeft w:val="0"/>
          <w:marRight w:val="0"/>
          <w:marTop w:val="0"/>
          <w:marBottom w:val="0"/>
          <w:divBdr>
            <w:top w:val="none" w:sz="0" w:space="0" w:color="auto"/>
            <w:left w:val="none" w:sz="0" w:space="0" w:color="auto"/>
            <w:bottom w:val="none" w:sz="0" w:space="0" w:color="auto"/>
            <w:right w:val="none" w:sz="0" w:space="0" w:color="auto"/>
          </w:divBdr>
        </w:div>
        <w:div w:id="2059931444">
          <w:marLeft w:val="0"/>
          <w:marRight w:val="0"/>
          <w:marTop w:val="0"/>
          <w:marBottom w:val="0"/>
          <w:divBdr>
            <w:top w:val="none" w:sz="0" w:space="0" w:color="auto"/>
            <w:left w:val="none" w:sz="0" w:space="0" w:color="auto"/>
            <w:bottom w:val="none" w:sz="0" w:space="0" w:color="auto"/>
            <w:right w:val="none" w:sz="0" w:space="0" w:color="auto"/>
          </w:divBdr>
        </w:div>
      </w:divsChild>
    </w:div>
    <w:div w:id="1528518362">
      <w:bodyDiv w:val="1"/>
      <w:marLeft w:val="0"/>
      <w:marRight w:val="0"/>
      <w:marTop w:val="0"/>
      <w:marBottom w:val="0"/>
      <w:divBdr>
        <w:top w:val="none" w:sz="0" w:space="0" w:color="auto"/>
        <w:left w:val="none" w:sz="0" w:space="0" w:color="auto"/>
        <w:bottom w:val="none" w:sz="0" w:space="0" w:color="auto"/>
        <w:right w:val="none" w:sz="0" w:space="0" w:color="auto"/>
      </w:divBdr>
    </w:div>
    <w:div w:id="1553275062">
      <w:bodyDiv w:val="1"/>
      <w:marLeft w:val="0"/>
      <w:marRight w:val="0"/>
      <w:marTop w:val="0"/>
      <w:marBottom w:val="0"/>
      <w:divBdr>
        <w:top w:val="none" w:sz="0" w:space="0" w:color="auto"/>
        <w:left w:val="none" w:sz="0" w:space="0" w:color="auto"/>
        <w:bottom w:val="none" w:sz="0" w:space="0" w:color="auto"/>
        <w:right w:val="none" w:sz="0" w:space="0" w:color="auto"/>
      </w:divBdr>
      <w:divsChild>
        <w:div w:id="2051221683">
          <w:marLeft w:val="0"/>
          <w:marRight w:val="0"/>
          <w:marTop w:val="0"/>
          <w:marBottom w:val="0"/>
          <w:divBdr>
            <w:top w:val="none" w:sz="0" w:space="0" w:color="auto"/>
            <w:left w:val="none" w:sz="0" w:space="0" w:color="auto"/>
            <w:bottom w:val="none" w:sz="0" w:space="0" w:color="auto"/>
            <w:right w:val="none" w:sz="0" w:space="0" w:color="auto"/>
          </w:divBdr>
        </w:div>
        <w:div w:id="1648390985">
          <w:marLeft w:val="0"/>
          <w:marRight w:val="0"/>
          <w:marTop w:val="0"/>
          <w:marBottom w:val="0"/>
          <w:divBdr>
            <w:top w:val="none" w:sz="0" w:space="0" w:color="auto"/>
            <w:left w:val="none" w:sz="0" w:space="0" w:color="auto"/>
            <w:bottom w:val="none" w:sz="0" w:space="0" w:color="auto"/>
            <w:right w:val="none" w:sz="0" w:space="0" w:color="auto"/>
          </w:divBdr>
        </w:div>
      </w:divsChild>
    </w:div>
    <w:div w:id="1556355831">
      <w:bodyDiv w:val="1"/>
      <w:marLeft w:val="0"/>
      <w:marRight w:val="0"/>
      <w:marTop w:val="0"/>
      <w:marBottom w:val="0"/>
      <w:divBdr>
        <w:top w:val="none" w:sz="0" w:space="0" w:color="auto"/>
        <w:left w:val="none" w:sz="0" w:space="0" w:color="auto"/>
        <w:bottom w:val="none" w:sz="0" w:space="0" w:color="auto"/>
        <w:right w:val="none" w:sz="0" w:space="0" w:color="auto"/>
      </w:divBdr>
    </w:div>
    <w:div w:id="1601373147">
      <w:bodyDiv w:val="1"/>
      <w:marLeft w:val="0"/>
      <w:marRight w:val="0"/>
      <w:marTop w:val="0"/>
      <w:marBottom w:val="0"/>
      <w:divBdr>
        <w:top w:val="none" w:sz="0" w:space="0" w:color="auto"/>
        <w:left w:val="none" w:sz="0" w:space="0" w:color="auto"/>
        <w:bottom w:val="none" w:sz="0" w:space="0" w:color="auto"/>
        <w:right w:val="none" w:sz="0" w:space="0" w:color="auto"/>
      </w:divBdr>
    </w:div>
    <w:div w:id="1603800520">
      <w:bodyDiv w:val="1"/>
      <w:marLeft w:val="0"/>
      <w:marRight w:val="0"/>
      <w:marTop w:val="0"/>
      <w:marBottom w:val="0"/>
      <w:divBdr>
        <w:top w:val="none" w:sz="0" w:space="0" w:color="auto"/>
        <w:left w:val="none" w:sz="0" w:space="0" w:color="auto"/>
        <w:bottom w:val="none" w:sz="0" w:space="0" w:color="auto"/>
        <w:right w:val="none" w:sz="0" w:space="0" w:color="auto"/>
      </w:divBdr>
      <w:divsChild>
        <w:div w:id="1032682754">
          <w:marLeft w:val="0"/>
          <w:marRight w:val="0"/>
          <w:marTop w:val="0"/>
          <w:marBottom w:val="0"/>
          <w:divBdr>
            <w:top w:val="none" w:sz="0" w:space="0" w:color="auto"/>
            <w:left w:val="none" w:sz="0" w:space="0" w:color="auto"/>
            <w:bottom w:val="none" w:sz="0" w:space="0" w:color="auto"/>
            <w:right w:val="none" w:sz="0" w:space="0" w:color="auto"/>
          </w:divBdr>
        </w:div>
        <w:div w:id="1385643975">
          <w:marLeft w:val="0"/>
          <w:marRight w:val="0"/>
          <w:marTop w:val="0"/>
          <w:marBottom w:val="0"/>
          <w:divBdr>
            <w:top w:val="none" w:sz="0" w:space="0" w:color="auto"/>
            <w:left w:val="none" w:sz="0" w:space="0" w:color="auto"/>
            <w:bottom w:val="none" w:sz="0" w:space="0" w:color="auto"/>
            <w:right w:val="none" w:sz="0" w:space="0" w:color="auto"/>
          </w:divBdr>
        </w:div>
      </w:divsChild>
    </w:div>
    <w:div w:id="1613515224">
      <w:bodyDiv w:val="1"/>
      <w:marLeft w:val="0"/>
      <w:marRight w:val="0"/>
      <w:marTop w:val="0"/>
      <w:marBottom w:val="0"/>
      <w:divBdr>
        <w:top w:val="none" w:sz="0" w:space="0" w:color="auto"/>
        <w:left w:val="none" w:sz="0" w:space="0" w:color="auto"/>
        <w:bottom w:val="none" w:sz="0" w:space="0" w:color="auto"/>
        <w:right w:val="none" w:sz="0" w:space="0" w:color="auto"/>
      </w:divBdr>
    </w:div>
    <w:div w:id="1616716548">
      <w:bodyDiv w:val="1"/>
      <w:marLeft w:val="0"/>
      <w:marRight w:val="0"/>
      <w:marTop w:val="0"/>
      <w:marBottom w:val="0"/>
      <w:divBdr>
        <w:top w:val="none" w:sz="0" w:space="0" w:color="auto"/>
        <w:left w:val="none" w:sz="0" w:space="0" w:color="auto"/>
        <w:bottom w:val="none" w:sz="0" w:space="0" w:color="auto"/>
        <w:right w:val="none" w:sz="0" w:space="0" w:color="auto"/>
      </w:divBdr>
    </w:div>
    <w:div w:id="1631132011">
      <w:bodyDiv w:val="1"/>
      <w:marLeft w:val="0"/>
      <w:marRight w:val="0"/>
      <w:marTop w:val="0"/>
      <w:marBottom w:val="0"/>
      <w:divBdr>
        <w:top w:val="none" w:sz="0" w:space="0" w:color="auto"/>
        <w:left w:val="none" w:sz="0" w:space="0" w:color="auto"/>
        <w:bottom w:val="none" w:sz="0" w:space="0" w:color="auto"/>
        <w:right w:val="none" w:sz="0" w:space="0" w:color="auto"/>
      </w:divBdr>
      <w:divsChild>
        <w:div w:id="1158494891">
          <w:marLeft w:val="0"/>
          <w:marRight w:val="0"/>
          <w:marTop w:val="0"/>
          <w:marBottom w:val="0"/>
          <w:divBdr>
            <w:top w:val="none" w:sz="0" w:space="0" w:color="auto"/>
            <w:left w:val="none" w:sz="0" w:space="0" w:color="auto"/>
            <w:bottom w:val="none" w:sz="0" w:space="0" w:color="auto"/>
            <w:right w:val="none" w:sz="0" w:space="0" w:color="auto"/>
          </w:divBdr>
        </w:div>
        <w:div w:id="1581868725">
          <w:marLeft w:val="0"/>
          <w:marRight w:val="0"/>
          <w:marTop w:val="0"/>
          <w:marBottom w:val="0"/>
          <w:divBdr>
            <w:top w:val="none" w:sz="0" w:space="0" w:color="auto"/>
            <w:left w:val="none" w:sz="0" w:space="0" w:color="auto"/>
            <w:bottom w:val="none" w:sz="0" w:space="0" w:color="auto"/>
            <w:right w:val="none" w:sz="0" w:space="0" w:color="auto"/>
          </w:divBdr>
        </w:div>
      </w:divsChild>
    </w:div>
    <w:div w:id="1639022521">
      <w:bodyDiv w:val="1"/>
      <w:marLeft w:val="0"/>
      <w:marRight w:val="0"/>
      <w:marTop w:val="0"/>
      <w:marBottom w:val="0"/>
      <w:divBdr>
        <w:top w:val="none" w:sz="0" w:space="0" w:color="auto"/>
        <w:left w:val="none" w:sz="0" w:space="0" w:color="auto"/>
        <w:bottom w:val="none" w:sz="0" w:space="0" w:color="auto"/>
        <w:right w:val="none" w:sz="0" w:space="0" w:color="auto"/>
      </w:divBdr>
      <w:divsChild>
        <w:div w:id="850069923">
          <w:marLeft w:val="0"/>
          <w:marRight w:val="0"/>
          <w:marTop w:val="0"/>
          <w:marBottom w:val="0"/>
          <w:divBdr>
            <w:top w:val="none" w:sz="0" w:space="0" w:color="auto"/>
            <w:left w:val="none" w:sz="0" w:space="0" w:color="auto"/>
            <w:bottom w:val="none" w:sz="0" w:space="0" w:color="auto"/>
            <w:right w:val="none" w:sz="0" w:space="0" w:color="auto"/>
          </w:divBdr>
        </w:div>
        <w:div w:id="1111514835">
          <w:marLeft w:val="0"/>
          <w:marRight w:val="0"/>
          <w:marTop w:val="0"/>
          <w:marBottom w:val="0"/>
          <w:divBdr>
            <w:top w:val="none" w:sz="0" w:space="0" w:color="auto"/>
            <w:left w:val="none" w:sz="0" w:space="0" w:color="auto"/>
            <w:bottom w:val="none" w:sz="0" w:space="0" w:color="auto"/>
            <w:right w:val="none" w:sz="0" w:space="0" w:color="auto"/>
          </w:divBdr>
        </w:div>
        <w:div w:id="1712999956">
          <w:marLeft w:val="0"/>
          <w:marRight w:val="0"/>
          <w:marTop w:val="0"/>
          <w:marBottom w:val="0"/>
          <w:divBdr>
            <w:top w:val="none" w:sz="0" w:space="0" w:color="auto"/>
            <w:left w:val="none" w:sz="0" w:space="0" w:color="auto"/>
            <w:bottom w:val="none" w:sz="0" w:space="0" w:color="auto"/>
            <w:right w:val="none" w:sz="0" w:space="0" w:color="auto"/>
          </w:divBdr>
          <w:divsChild>
            <w:div w:id="169989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006781">
      <w:bodyDiv w:val="1"/>
      <w:marLeft w:val="0"/>
      <w:marRight w:val="0"/>
      <w:marTop w:val="0"/>
      <w:marBottom w:val="0"/>
      <w:divBdr>
        <w:top w:val="none" w:sz="0" w:space="0" w:color="auto"/>
        <w:left w:val="none" w:sz="0" w:space="0" w:color="auto"/>
        <w:bottom w:val="none" w:sz="0" w:space="0" w:color="auto"/>
        <w:right w:val="none" w:sz="0" w:space="0" w:color="auto"/>
      </w:divBdr>
    </w:div>
    <w:div w:id="1760953635">
      <w:bodyDiv w:val="1"/>
      <w:marLeft w:val="0"/>
      <w:marRight w:val="0"/>
      <w:marTop w:val="0"/>
      <w:marBottom w:val="0"/>
      <w:divBdr>
        <w:top w:val="none" w:sz="0" w:space="0" w:color="auto"/>
        <w:left w:val="none" w:sz="0" w:space="0" w:color="auto"/>
        <w:bottom w:val="none" w:sz="0" w:space="0" w:color="auto"/>
        <w:right w:val="none" w:sz="0" w:space="0" w:color="auto"/>
      </w:divBdr>
    </w:div>
    <w:div w:id="1795252574">
      <w:bodyDiv w:val="1"/>
      <w:marLeft w:val="0"/>
      <w:marRight w:val="0"/>
      <w:marTop w:val="0"/>
      <w:marBottom w:val="0"/>
      <w:divBdr>
        <w:top w:val="none" w:sz="0" w:space="0" w:color="auto"/>
        <w:left w:val="none" w:sz="0" w:space="0" w:color="auto"/>
        <w:bottom w:val="none" w:sz="0" w:space="0" w:color="auto"/>
        <w:right w:val="none" w:sz="0" w:space="0" w:color="auto"/>
      </w:divBdr>
    </w:div>
    <w:div w:id="1803958732">
      <w:bodyDiv w:val="1"/>
      <w:marLeft w:val="0"/>
      <w:marRight w:val="0"/>
      <w:marTop w:val="0"/>
      <w:marBottom w:val="0"/>
      <w:divBdr>
        <w:top w:val="none" w:sz="0" w:space="0" w:color="auto"/>
        <w:left w:val="none" w:sz="0" w:space="0" w:color="auto"/>
        <w:bottom w:val="none" w:sz="0" w:space="0" w:color="auto"/>
        <w:right w:val="none" w:sz="0" w:space="0" w:color="auto"/>
      </w:divBdr>
      <w:divsChild>
        <w:div w:id="1836148170">
          <w:marLeft w:val="0"/>
          <w:marRight w:val="0"/>
          <w:marTop w:val="0"/>
          <w:marBottom w:val="0"/>
          <w:divBdr>
            <w:top w:val="none" w:sz="0" w:space="0" w:color="auto"/>
            <w:left w:val="none" w:sz="0" w:space="0" w:color="auto"/>
            <w:bottom w:val="none" w:sz="0" w:space="0" w:color="auto"/>
            <w:right w:val="none" w:sz="0" w:space="0" w:color="auto"/>
          </w:divBdr>
        </w:div>
        <w:div w:id="501505207">
          <w:marLeft w:val="0"/>
          <w:marRight w:val="0"/>
          <w:marTop w:val="0"/>
          <w:marBottom w:val="0"/>
          <w:divBdr>
            <w:top w:val="none" w:sz="0" w:space="0" w:color="auto"/>
            <w:left w:val="none" w:sz="0" w:space="0" w:color="auto"/>
            <w:bottom w:val="none" w:sz="0" w:space="0" w:color="auto"/>
            <w:right w:val="none" w:sz="0" w:space="0" w:color="auto"/>
          </w:divBdr>
        </w:div>
      </w:divsChild>
    </w:div>
    <w:div w:id="1818649401">
      <w:bodyDiv w:val="1"/>
      <w:marLeft w:val="0"/>
      <w:marRight w:val="0"/>
      <w:marTop w:val="0"/>
      <w:marBottom w:val="0"/>
      <w:divBdr>
        <w:top w:val="none" w:sz="0" w:space="0" w:color="auto"/>
        <w:left w:val="none" w:sz="0" w:space="0" w:color="auto"/>
        <w:bottom w:val="none" w:sz="0" w:space="0" w:color="auto"/>
        <w:right w:val="none" w:sz="0" w:space="0" w:color="auto"/>
      </w:divBdr>
    </w:div>
    <w:div w:id="1819109947">
      <w:bodyDiv w:val="1"/>
      <w:marLeft w:val="0"/>
      <w:marRight w:val="0"/>
      <w:marTop w:val="0"/>
      <w:marBottom w:val="0"/>
      <w:divBdr>
        <w:top w:val="none" w:sz="0" w:space="0" w:color="auto"/>
        <w:left w:val="none" w:sz="0" w:space="0" w:color="auto"/>
        <w:bottom w:val="none" w:sz="0" w:space="0" w:color="auto"/>
        <w:right w:val="none" w:sz="0" w:space="0" w:color="auto"/>
      </w:divBdr>
      <w:divsChild>
        <w:div w:id="278688899">
          <w:marLeft w:val="0"/>
          <w:marRight w:val="0"/>
          <w:marTop w:val="0"/>
          <w:marBottom w:val="0"/>
          <w:divBdr>
            <w:top w:val="none" w:sz="0" w:space="0" w:color="auto"/>
            <w:left w:val="none" w:sz="0" w:space="0" w:color="auto"/>
            <w:bottom w:val="none" w:sz="0" w:space="0" w:color="auto"/>
            <w:right w:val="none" w:sz="0" w:space="0" w:color="auto"/>
          </w:divBdr>
        </w:div>
        <w:div w:id="2048329154">
          <w:marLeft w:val="0"/>
          <w:marRight w:val="0"/>
          <w:marTop w:val="0"/>
          <w:marBottom w:val="0"/>
          <w:divBdr>
            <w:top w:val="none" w:sz="0" w:space="0" w:color="auto"/>
            <w:left w:val="none" w:sz="0" w:space="0" w:color="auto"/>
            <w:bottom w:val="none" w:sz="0" w:space="0" w:color="auto"/>
            <w:right w:val="none" w:sz="0" w:space="0" w:color="auto"/>
          </w:divBdr>
        </w:div>
      </w:divsChild>
    </w:div>
    <w:div w:id="1926844033">
      <w:bodyDiv w:val="1"/>
      <w:marLeft w:val="0"/>
      <w:marRight w:val="0"/>
      <w:marTop w:val="0"/>
      <w:marBottom w:val="0"/>
      <w:divBdr>
        <w:top w:val="none" w:sz="0" w:space="0" w:color="auto"/>
        <w:left w:val="none" w:sz="0" w:space="0" w:color="auto"/>
        <w:bottom w:val="none" w:sz="0" w:space="0" w:color="auto"/>
        <w:right w:val="none" w:sz="0" w:space="0" w:color="auto"/>
      </w:divBdr>
      <w:divsChild>
        <w:div w:id="1617981068">
          <w:marLeft w:val="0"/>
          <w:marRight w:val="0"/>
          <w:marTop w:val="0"/>
          <w:marBottom w:val="0"/>
          <w:divBdr>
            <w:top w:val="none" w:sz="0" w:space="0" w:color="auto"/>
            <w:left w:val="none" w:sz="0" w:space="0" w:color="auto"/>
            <w:bottom w:val="none" w:sz="0" w:space="0" w:color="auto"/>
            <w:right w:val="none" w:sz="0" w:space="0" w:color="auto"/>
          </w:divBdr>
        </w:div>
        <w:div w:id="344015519">
          <w:marLeft w:val="0"/>
          <w:marRight w:val="0"/>
          <w:marTop w:val="0"/>
          <w:marBottom w:val="0"/>
          <w:divBdr>
            <w:top w:val="none" w:sz="0" w:space="0" w:color="auto"/>
            <w:left w:val="none" w:sz="0" w:space="0" w:color="auto"/>
            <w:bottom w:val="none" w:sz="0" w:space="0" w:color="auto"/>
            <w:right w:val="none" w:sz="0" w:space="0" w:color="auto"/>
          </w:divBdr>
        </w:div>
      </w:divsChild>
    </w:div>
    <w:div w:id="1958178347">
      <w:bodyDiv w:val="1"/>
      <w:marLeft w:val="0"/>
      <w:marRight w:val="0"/>
      <w:marTop w:val="0"/>
      <w:marBottom w:val="0"/>
      <w:divBdr>
        <w:top w:val="none" w:sz="0" w:space="0" w:color="auto"/>
        <w:left w:val="none" w:sz="0" w:space="0" w:color="auto"/>
        <w:bottom w:val="none" w:sz="0" w:space="0" w:color="auto"/>
        <w:right w:val="none" w:sz="0" w:space="0" w:color="auto"/>
      </w:divBdr>
      <w:divsChild>
        <w:div w:id="821191921">
          <w:marLeft w:val="0"/>
          <w:marRight w:val="0"/>
          <w:marTop w:val="0"/>
          <w:marBottom w:val="0"/>
          <w:divBdr>
            <w:top w:val="none" w:sz="0" w:space="0" w:color="auto"/>
            <w:left w:val="none" w:sz="0" w:space="0" w:color="auto"/>
            <w:bottom w:val="none" w:sz="0" w:space="0" w:color="auto"/>
            <w:right w:val="none" w:sz="0" w:space="0" w:color="auto"/>
          </w:divBdr>
        </w:div>
        <w:div w:id="533733035">
          <w:marLeft w:val="0"/>
          <w:marRight w:val="0"/>
          <w:marTop w:val="0"/>
          <w:marBottom w:val="0"/>
          <w:divBdr>
            <w:top w:val="none" w:sz="0" w:space="0" w:color="auto"/>
            <w:left w:val="none" w:sz="0" w:space="0" w:color="auto"/>
            <w:bottom w:val="none" w:sz="0" w:space="0" w:color="auto"/>
            <w:right w:val="none" w:sz="0" w:space="0" w:color="auto"/>
          </w:divBdr>
        </w:div>
        <w:div w:id="618099695">
          <w:marLeft w:val="0"/>
          <w:marRight w:val="0"/>
          <w:marTop w:val="0"/>
          <w:marBottom w:val="0"/>
          <w:divBdr>
            <w:top w:val="none" w:sz="0" w:space="0" w:color="auto"/>
            <w:left w:val="none" w:sz="0" w:space="0" w:color="auto"/>
            <w:bottom w:val="none" w:sz="0" w:space="0" w:color="auto"/>
            <w:right w:val="none" w:sz="0" w:space="0" w:color="auto"/>
          </w:divBdr>
        </w:div>
        <w:div w:id="823545697">
          <w:marLeft w:val="0"/>
          <w:marRight w:val="0"/>
          <w:marTop w:val="0"/>
          <w:marBottom w:val="0"/>
          <w:divBdr>
            <w:top w:val="none" w:sz="0" w:space="0" w:color="auto"/>
            <w:left w:val="none" w:sz="0" w:space="0" w:color="auto"/>
            <w:bottom w:val="none" w:sz="0" w:space="0" w:color="auto"/>
            <w:right w:val="none" w:sz="0" w:space="0" w:color="auto"/>
          </w:divBdr>
        </w:div>
        <w:div w:id="1634212264">
          <w:marLeft w:val="0"/>
          <w:marRight w:val="0"/>
          <w:marTop w:val="0"/>
          <w:marBottom w:val="0"/>
          <w:divBdr>
            <w:top w:val="none" w:sz="0" w:space="0" w:color="auto"/>
            <w:left w:val="none" w:sz="0" w:space="0" w:color="auto"/>
            <w:bottom w:val="none" w:sz="0" w:space="0" w:color="auto"/>
            <w:right w:val="none" w:sz="0" w:space="0" w:color="auto"/>
          </w:divBdr>
        </w:div>
        <w:div w:id="1200164862">
          <w:marLeft w:val="0"/>
          <w:marRight w:val="0"/>
          <w:marTop w:val="0"/>
          <w:marBottom w:val="0"/>
          <w:divBdr>
            <w:top w:val="none" w:sz="0" w:space="0" w:color="auto"/>
            <w:left w:val="none" w:sz="0" w:space="0" w:color="auto"/>
            <w:bottom w:val="none" w:sz="0" w:space="0" w:color="auto"/>
            <w:right w:val="none" w:sz="0" w:space="0" w:color="auto"/>
          </w:divBdr>
        </w:div>
        <w:div w:id="213155771">
          <w:marLeft w:val="0"/>
          <w:marRight w:val="0"/>
          <w:marTop w:val="0"/>
          <w:marBottom w:val="0"/>
          <w:divBdr>
            <w:top w:val="none" w:sz="0" w:space="0" w:color="auto"/>
            <w:left w:val="none" w:sz="0" w:space="0" w:color="auto"/>
            <w:bottom w:val="none" w:sz="0" w:space="0" w:color="auto"/>
            <w:right w:val="none" w:sz="0" w:space="0" w:color="auto"/>
          </w:divBdr>
        </w:div>
        <w:div w:id="1471897500">
          <w:marLeft w:val="0"/>
          <w:marRight w:val="0"/>
          <w:marTop w:val="0"/>
          <w:marBottom w:val="0"/>
          <w:divBdr>
            <w:top w:val="none" w:sz="0" w:space="0" w:color="auto"/>
            <w:left w:val="none" w:sz="0" w:space="0" w:color="auto"/>
            <w:bottom w:val="none" w:sz="0" w:space="0" w:color="auto"/>
            <w:right w:val="none" w:sz="0" w:space="0" w:color="auto"/>
          </w:divBdr>
        </w:div>
        <w:div w:id="286661652">
          <w:marLeft w:val="0"/>
          <w:marRight w:val="0"/>
          <w:marTop w:val="0"/>
          <w:marBottom w:val="0"/>
          <w:divBdr>
            <w:top w:val="none" w:sz="0" w:space="0" w:color="auto"/>
            <w:left w:val="none" w:sz="0" w:space="0" w:color="auto"/>
            <w:bottom w:val="none" w:sz="0" w:space="0" w:color="auto"/>
            <w:right w:val="none" w:sz="0" w:space="0" w:color="auto"/>
          </w:divBdr>
        </w:div>
        <w:div w:id="840192947">
          <w:marLeft w:val="0"/>
          <w:marRight w:val="0"/>
          <w:marTop w:val="0"/>
          <w:marBottom w:val="0"/>
          <w:divBdr>
            <w:top w:val="none" w:sz="0" w:space="0" w:color="auto"/>
            <w:left w:val="none" w:sz="0" w:space="0" w:color="auto"/>
            <w:bottom w:val="none" w:sz="0" w:space="0" w:color="auto"/>
            <w:right w:val="none" w:sz="0" w:space="0" w:color="auto"/>
          </w:divBdr>
        </w:div>
        <w:div w:id="467893105">
          <w:marLeft w:val="0"/>
          <w:marRight w:val="0"/>
          <w:marTop w:val="0"/>
          <w:marBottom w:val="0"/>
          <w:divBdr>
            <w:top w:val="none" w:sz="0" w:space="0" w:color="auto"/>
            <w:left w:val="none" w:sz="0" w:space="0" w:color="auto"/>
            <w:bottom w:val="none" w:sz="0" w:space="0" w:color="auto"/>
            <w:right w:val="none" w:sz="0" w:space="0" w:color="auto"/>
          </w:divBdr>
        </w:div>
        <w:div w:id="1116632162">
          <w:marLeft w:val="0"/>
          <w:marRight w:val="0"/>
          <w:marTop w:val="0"/>
          <w:marBottom w:val="0"/>
          <w:divBdr>
            <w:top w:val="none" w:sz="0" w:space="0" w:color="auto"/>
            <w:left w:val="none" w:sz="0" w:space="0" w:color="auto"/>
            <w:bottom w:val="none" w:sz="0" w:space="0" w:color="auto"/>
            <w:right w:val="none" w:sz="0" w:space="0" w:color="auto"/>
          </w:divBdr>
        </w:div>
        <w:div w:id="1863325623">
          <w:marLeft w:val="0"/>
          <w:marRight w:val="0"/>
          <w:marTop w:val="0"/>
          <w:marBottom w:val="0"/>
          <w:divBdr>
            <w:top w:val="none" w:sz="0" w:space="0" w:color="auto"/>
            <w:left w:val="none" w:sz="0" w:space="0" w:color="auto"/>
            <w:bottom w:val="none" w:sz="0" w:space="0" w:color="auto"/>
            <w:right w:val="none" w:sz="0" w:space="0" w:color="auto"/>
          </w:divBdr>
        </w:div>
        <w:div w:id="1302734040">
          <w:marLeft w:val="0"/>
          <w:marRight w:val="0"/>
          <w:marTop w:val="0"/>
          <w:marBottom w:val="0"/>
          <w:divBdr>
            <w:top w:val="none" w:sz="0" w:space="0" w:color="auto"/>
            <w:left w:val="none" w:sz="0" w:space="0" w:color="auto"/>
            <w:bottom w:val="none" w:sz="0" w:space="0" w:color="auto"/>
            <w:right w:val="none" w:sz="0" w:space="0" w:color="auto"/>
          </w:divBdr>
        </w:div>
        <w:div w:id="1957443685">
          <w:marLeft w:val="0"/>
          <w:marRight w:val="0"/>
          <w:marTop w:val="0"/>
          <w:marBottom w:val="0"/>
          <w:divBdr>
            <w:top w:val="none" w:sz="0" w:space="0" w:color="auto"/>
            <w:left w:val="none" w:sz="0" w:space="0" w:color="auto"/>
            <w:bottom w:val="none" w:sz="0" w:space="0" w:color="auto"/>
            <w:right w:val="none" w:sz="0" w:space="0" w:color="auto"/>
          </w:divBdr>
        </w:div>
        <w:div w:id="288125598">
          <w:marLeft w:val="0"/>
          <w:marRight w:val="0"/>
          <w:marTop w:val="0"/>
          <w:marBottom w:val="0"/>
          <w:divBdr>
            <w:top w:val="none" w:sz="0" w:space="0" w:color="auto"/>
            <w:left w:val="none" w:sz="0" w:space="0" w:color="auto"/>
            <w:bottom w:val="none" w:sz="0" w:space="0" w:color="auto"/>
            <w:right w:val="none" w:sz="0" w:space="0" w:color="auto"/>
          </w:divBdr>
        </w:div>
        <w:div w:id="1130365357">
          <w:marLeft w:val="0"/>
          <w:marRight w:val="0"/>
          <w:marTop w:val="0"/>
          <w:marBottom w:val="0"/>
          <w:divBdr>
            <w:top w:val="none" w:sz="0" w:space="0" w:color="auto"/>
            <w:left w:val="none" w:sz="0" w:space="0" w:color="auto"/>
            <w:bottom w:val="none" w:sz="0" w:space="0" w:color="auto"/>
            <w:right w:val="none" w:sz="0" w:space="0" w:color="auto"/>
          </w:divBdr>
        </w:div>
        <w:div w:id="1603996696">
          <w:marLeft w:val="0"/>
          <w:marRight w:val="0"/>
          <w:marTop w:val="0"/>
          <w:marBottom w:val="0"/>
          <w:divBdr>
            <w:top w:val="none" w:sz="0" w:space="0" w:color="auto"/>
            <w:left w:val="none" w:sz="0" w:space="0" w:color="auto"/>
            <w:bottom w:val="none" w:sz="0" w:space="0" w:color="auto"/>
            <w:right w:val="none" w:sz="0" w:space="0" w:color="auto"/>
          </w:divBdr>
        </w:div>
        <w:div w:id="1854685257">
          <w:marLeft w:val="0"/>
          <w:marRight w:val="0"/>
          <w:marTop w:val="0"/>
          <w:marBottom w:val="0"/>
          <w:divBdr>
            <w:top w:val="none" w:sz="0" w:space="0" w:color="auto"/>
            <w:left w:val="none" w:sz="0" w:space="0" w:color="auto"/>
            <w:bottom w:val="none" w:sz="0" w:space="0" w:color="auto"/>
            <w:right w:val="none" w:sz="0" w:space="0" w:color="auto"/>
          </w:divBdr>
        </w:div>
        <w:div w:id="1490900860">
          <w:marLeft w:val="0"/>
          <w:marRight w:val="0"/>
          <w:marTop w:val="0"/>
          <w:marBottom w:val="0"/>
          <w:divBdr>
            <w:top w:val="none" w:sz="0" w:space="0" w:color="auto"/>
            <w:left w:val="none" w:sz="0" w:space="0" w:color="auto"/>
            <w:bottom w:val="none" w:sz="0" w:space="0" w:color="auto"/>
            <w:right w:val="none" w:sz="0" w:space="0" w:color="auto"/>
          </w:divBdr>
        </w:div>
        <w:div w:id="1635987378">
          <w:marLeft w:val="0"/>
          <w:marRight w:val="0"/>
          <w:marTop w:val="0"/>
          <w:marBottom w:val="0"/>
          <w:divBdr>
            <w:top w:val="none" w:sz="0" w:space="0" w:color="auto"/>
            <w:left w:val="none" w:sz="0" w:space="0" w:color="auto"/>
            <w:bottom w:val="none" w:sz="0" w:space="0" w:color="auto"/>
            <w:right w:val="none" w:sz="0" w:space="0" w:color="auto"/>
          </w:divBdr>
        </w:div>
        <w:div w:id="1148549809">
          <w:marLeft w:val="0"/>
          <w:marRight w:val="0"/>
          <w:marTop w:val="0"/>
          <w:marBottom w:val="0"/>
          <w:divBdr>
            <w:top w:val="none" w:sz="0" w:space="0" w:color="auto"/>
            <w:left w:val="none" w:sz="0" w:space="0" w:color="auto"/>
            <w:bottom w:val="none" w:sz="0" w:space="0" w:color="auto"/>
            <w:right w:val="none" w:sz="0" w:space="0" w:color="auto"/>
          </w:divBdr>
        </w:div>
        <w:div w:id="111678577">
          <w:marLeft w:val="0"/>
          <w:marRight w:val="0"/>
          <w:marTop w:val="0"/>
          <w:marBottom w:val="0"/>
          <w:divBdr>
            <w:top w:val="none" w:sz="0" w:space="0" w:color="auto"/>
            <w:left w:val="none" w:sz="0" w:space="0" w:color="auto"/>
            <w:bottom w:val="none" w:sz="0" w:space="0" w:color="auto"/>
            <w:right w:val="none" w:sz="0" w:space="0" w:color="auto"/>
          </w:divBdr>
        </w:div>
        <w:div w:id="1232041878">
          <w:marLeft w:val="0"/>
          <w:marRight w:val="0"/>
          <w:marTop w:val="0"/>
          <w:marBottom w:val="0"/>
          <w:divBdr>
            <w:top w:val="none" w:sz="0" w:space="0" w:color="auto"/>
            <w:left w:val="none" w:sz="0" w:space="0" w:color="auto"/>
            <w:bottom w:val="none" w:sz="0" w:space="0" w:color="auto"/>
            <w:right w:val="none" w:sz="0" w:space="0" w:color="auto"/>
          </w:divBdr>
        </w:div>
        <w:div w:id="1613974451">
          <w:marLeft w:val="0"/>
          <w:marRight w:val="0"/>
          <w:marTop w:val="0"/>
          <w:marBottom w:val="0"/>
          <w:divBdr>
            <w:top w:val="none" w:sz="0" w:space="0" w:color="auto"/>
            <w:left w:val="none" w:sz="0" w:space="0" w:color="auto"/>
            <w:bottom w:val="none" w:sz="0" w:space="0" w:color="auto"/>
            <w:right w:val="none" w:sz="0" w:space="0" w:color="auto"/>
          </w:divBdr>
        </w:div>
        <w:div w:id="893733677">
          <w:marLeft w:val="0"/>
          <w:marRight w:val="0"/>
          <w:marTop w:val="0"/>
          <w:marBottom w:val="0"/>
          <w:divBdr>
            <w:top w:val="none" w:sz="0" w:space="0" w:color="auto"/>
            <w:left w:val="none" w:sz="0" w:space="0" w:color="auto"/>
            <w:bottom w:val="none" w:sz="0" w:space="0" w:color="auto"/>
            <w:right w:val="none" w:sz="0" w:space="0" w:color="auto"/>
          </w:divBdr>
        </w:div>
        <w:div w:id="565845872">
          <w:marLeft w:val="0"/>
          <w:marRight w:val="0"/>
          <w:marTop w:val="0"/>
          <w:marBottom w:val="0"/>
          <w:divBdr>
            <w:top w:val="none" w:sz="0" w:space="0" w:color="auto"/>
            <w:left w:val="none" w:sz="0" w:space="0" w:color="auto"/>
            <w:bottom w:val="none" w:sz="0" w:space="0" w:color="auto"/>
            <w:right w:val="none" w:sz="0" w:space="0" w:color="auto"/>
          </w:divBdr>
        </w:div>
        <w:div w:id="662584150">
          <w:marLeft w:val="0"/>
          <w:marRight w:val="0"/>
          <w:marTop w:val="0"/>
          <w:marBottom w:val="0"/>
          <w:divBdr>
            <w:top w:val="none" w:sz="0" w:space="0" w:color="auto"/>
            <w:left w:val="none" w:sz="0" w:space="0" w:color="auto"/>
            <w:bottom w:val="none" w:sz="0" w:space="0" w:color="auto"/>
            <w:right w:val="none" w:sz="0" w:space="0" w:color="auto"/>
          </w:divBdr>
        </w:div>
        <w:div w:id="1989898400">
          <w:marLeft w:val="0"/>
          <w:marRight w:val="0"/>
          <w:marTop w:val="0"/>
          <w:marBottom w:val="0"/>
          <w:divBdr>
            <w:top w:val="none" w:sz="0" w:space="0" w:color="auto"/>
            <w:left w:val="none" w:sz="0" w:space="0" w:color="auto"/>
            <w:bottom w:val="none" w:sz="0" w:space="0" w:color="auto"/>
            <w:right w:val="none" w:sz="0" w:space="0" w:color="auto"/>
          </w:divBdr>
        </w:div>
        <w:div w:id="1455707999">
          <w:marLeft w:val="0"/>
          <w:marRight w:val="0"/>
          <w:marTop w:val="0"/>
          <w:marBottom w:val="0"/>
          <w:divBdr>
            <w:top w:val="none" w:sz="0" w:space="0" w:color="auto"/>
            <w:left w:val="none" w:sz="0" w:space="0" w:color="auto"/>
            <w:bottom w:val="none" w:sz="0" w:space="0" w:color="auto"/>
            <w:right w:val="none" w:sz="0" w:space="0" w:color="auto"/>
          </w:divBdr>
        </w:div>
      </w:divsChild>
    </w:div>
    <w:div w:id="2049792479">
      <w:bodyDiv w:val="1"/>
      <w:marLeft w:val="0"/>
      <w:marRight w:val="0"/>
      <w:marTop w:val="0"/>
      <w:marBottom w:val="0"/>
      <w:divBdr>
        <w:top w:val="none" w:sz="0" w:space="0" w:color="auto"/>
        <w:left w:val="none" w:sz="0" w:space="0" w:color="auto"/>
        <w:bottom w:val="none" w:sz="0" w:space="0" w:color="auto"/>
        <w:right w:val="none" w:sz="0" w:space="0" w:color="auto"/>
      </w:divBdr>
      <w:divsChild>
        <w:div w:id="744647408">
          <w:marLeft w:val="0"/>
          <w:marRight w:val="0"/>
          <w:marTop w:val="0"/>
          <w:marBottom w:val="0"/>
          <w:divBdr>
            <w:top w:val="none" w:sz="0" w:space="0" w:color="auto"/>
            <w:left w:val="none" w:sz="0" w:space="0" w:color="auto"/>
            <w:bottom w:val="none" w:sz="0" w:space="0" w:color="auto"/>
            <w:right w:val="none" w:sz="0" w:space="0" w:color="auto"/>
          </w:divBdr>
        </w:div>
        <w:div w:id="269629110">
          <w:marLeft w:val="0"/>
          <w:marRight w:val="0"/>
          <w:marTop w:val="0"/>
          <w:marBottom w:val="0"/>
          <w:divBdr>
            <w:top w:val="none" w:sz="0" w:space="0" w:color="auto"/>
            <w:left w:val="none" w:sz="0" w:space="0" w:color="auto"/>
            <w:bottom w:val="none" w:sz="0" w:space="0" w:color="auto"/>
            <w:right w:val="none" w:sz="0" w:space="0" w:color="auto"/>
          </w:divBdr>
        </w:div>
      </w:divsChild>
    </w:div>
    <w:div w:id="2058044725">
      <w:bodyDiv w:val="1"/>
      <w:marLeft w:val="0"/>
      <w:marRight w:val="0"/>
      <w:marTop w:val="0"/>
      <w:marBottom w:val="0"/>
      <w:divBdr>
        <w:top w:val="none" w:sz="0" w:space="0" w:color="auto"/>
        <w:left w:val="none" w:sz="0" w:space="0" w:color="auto"/>
        <w:bottom w:val="none" w:sz="0" w:space="0" w:color="auto"/>
        <w:right w:val="none" w:sz="0" w:space="0" w:color="auto"/>
      </w:divBdr>
      <w:divsChild>
        <w:div w:id="31617582">
          <w:marLeft w:val="0"/>
          <w:marRight w:val="0"/>
          <w:marTop w:val="0"/>
          <w:marBottom w:val="0"/>
          <w:divBdr>
            <w:top w:val="none" w:sz="0" w:space="0" w:color="auto"/>
            <w:left w:val="none" w:sz="0" w:space="0" w:color="auto"/>
            <w:bottom w:val="none" w:sz="0" w:space="0" w:color="auto"/>
            <w:right w:val="none" w:sz="0" w:space="0" w:color="auto"/>
          </w:divBdr>
          <w:divsChild>
            <w:div w:id="1499924247">
              <w:marLeft w:val="0"/>
              <w:marRight w:val="0"/>
              <w:marTop w:val="0"/>
              <w:marBottom w:val="0"/>
              <w:divBdr>
                <w:top w:val="none" w:sz="0" w:space="0" w:color="auto"/>
                <w:left w:val="none" w:sz="0" w:space="0" w:color="auto"/>
                <w:bottom w:val="none" w:sz="0" w:space="0" w:color="auto"/>
                <w:right w:val="none" w:sz="0" w:space="0" w:color="auto"/>
              </w:divBdr>
              <w:divsChild>
                <w:div w:id="872231064">
                  <w:marLeft w:val="0"/>
                  <w:marRight w:val="0"/>
                  <w:marTop w:val="0"/>
                  <w:marBottom w:val="0"/>
                  <w:divBdr>
                    <w:top w:val="none" w:sz="0" w:space="0" w:color="auto"/>
                    <w:left w:val="none" w:sz="0" w:space="0" w:color="auto"/>
                    <w:bottom w:val="none" w:sz="0" w:space="0" w:color="auto"/>
                    <w:right w:val="none" w:sz="0" w:space="0" w:color="auto"/>
                  </w:divBdr>
                  <w:divsChild>
                    <w:div w:id="1777864970">
                      <w:marLeft w:val="0"/>
                      <w:marRight w:val="0"/>
                      <w:marTop w:val="0"/>
                      <w:marBottom w:val="0"/>
                      <w:divBdr>
                        <w:top w:val="none" w:sz="0" w:space="0" w:color="auto"/>
                        <w:left w:val="none" w:sz="0" w:space="0" w:color="auto"/>
                        <w:bottom w:val="none" w:sz="0" w:space="0" w:color="auto"/>
                        <w:right w:val="none" w:sz="0" w:space="0" w:color="auto"/>
                      </w:divBdr>
                      <w:divsChild>
                        <w:div w:id="1822310544">
                          <w:marLeft w:val="0"/>
                          <w:marRight w:val="0"/>
                          <w:marTop w:val="0"/>
                          <w:marBottom w:val="0"/>
                          <w:divBdr>
                            <w:top w:val="none" w:sz="0" w:space="0" w:color="auto"/>
                            <w:left w:val="none" w:sz="0" w:space="0" w:color="auto"/>
                            <w:bottom w:val="none" w:sz="0" w:space="0" w:color="auto"/>
                            <w:right w:val="none" w:sz="0" w:space="0" w:color="auto"/>
                          </w:divBdr>
                        </w:div>
                      </w:divsChild>
                    </w:div>
                    <w:div w:id="1643653489">
                      <w:marLeft w:val="0"/>
                      <w:marRight w:val="0"/>
                      <w:marTop w:val="0"/>
                      <w:marBottom w:val="0"/>
                      <w:divBdr>
                        <w:top w:val="none" w:sz="0" w:space="0" w:color="auto"/>
                        <w:left w:val="none" w:sz="0" w:space="0" w:color="auto"/>
                        <w:bottom w:val="none" w:sz="0" w:space="0" w:color="auto"/>
                        <w:right w:val="none" w:sz="0" w:space="0" w:color="auto"/>
                      </w:divBdr>
                      <w:divsChild>
                        <w:div w:id="1787042270">
                          <w:marLeft w:val="0"/>
                          <w:marRight w:val="0"/>
                          <w:marTop w:val="0"/>
                          <w:marBottom w:val="0"/>
                          <w:divBdr>
                            <w:top w:val="none" w:sz="0" w:space="0" w:color="auto"/>
                            <w:left w:val="none" w:sz="0" w:space="0" w:color="auto"/>
                            <w:bottom w:val="none" w:sz="0" w:space="0" w:color="auto"/>
                            <w:right w:val="none" w:sz="0" w:space="0" w:color="auto"/>
                          </w:divBdr>
                          <w:divsChild>
                            <w:div w:id="856768185">
                              <w:marLeft w:val="0"/>
                              <w:marRight w:val="0"/>
                              <w:marTop w:val="0"/>
                              <w:marBottom w:val="0"/>
                              <w:divBdr>
                                <w:top w:val="none" w:sz="0" w:space="0" w:color="auto"/>
                                <w:left w:val="none" w:sz="0" w:space="0" w:color="auto"/>
                                <w:bottom w:val="none" w:sz="0" w:space="0" w:color="auto"/>
                                <w:right w:val="none" w:sz="0" w:space="0" w:color="auto"/>
                              </w:divBdr>
                            </w:div>
                          </w:divsChild>
                        </w:div>
                        <w:div w:id="298922607">
                          <w:marLeft w:val="0"/>
                          <w:marRight w:val="0"/>
                          <w:marTop w:val="0"/>
                          <w:marBottom w:val="0"/>
                          <w:divBdr>
                            <w:top w:val="none" w:sz="0" w:space="0" w:color="auto"/>
                            <w:left w:val="none" w:sz="0" w:space="0" w:color="auto"/>
                            <w:bottom w:val="none" w:sz="0" w:space="0" w:color="auto"/>
                            <w:right w:val="none" w:sz="0" w:space="0" w:color="auto"/>
                          </w:divBdr>
                          <w:divsChild>
                            <w:div w:id="1848444695">
                              <w:marLeft w:val="0"/>
                              <w:marRight w:val="0"/>
                              <w:marTop w:val="0"/>
                              <w:marBottom w:val="0"/>
                              <w:divBdr>
                                <w:top w:val="none" w:sz="0" w:space="0" w:color="auto"/>
                                <w:left w:val="none" w:sz="0" w:space="0" w:color="auto"/>
                                <w:bottom w:val="none" w:sz="0" w:space="0" w:color="auto"/>
                                <w:right w:val="none" w:sz="0" w:space="0" w:color="auto"/>
                              </w:divBdr>
                              <w:divsChild>
                                <w:div w:id="1864828631">
                                  <w:marLeft w:val="0"/>
                                  <w:marRight w:val="0"/>
                                  <w:marTop w:val="0"/>
                                  <w:marBottom w:val="0"/>
                                  <w:divBdr>
                                    <w:top w:val="none" w:sz="0" w:space="0" w:color="auto"/>
                                    <w:left w:val="none" w:sz="0" w:space="0" w:color="auto"/>
                                    <w:bottom w:val="none" w:sz="0" w:space="0" w:color="auto"/>
                                    <w:right w:val="none" w:sz="0" w:space="0" w:color="auto"/>
                                  </w:divBdr>
                                  <w:divsChild>
                                    <w:div w:id="1965503097">
                                      <w:marLeft w:val="0"/>
                                      <w:marRight w:val="0"/>
                                      <w:marTop w:val="0"/>
                                      <w:marBottom w:val="0"/>
                                      <w:divBdr>
                                        <w:top w:val="none" w:sz="0" w:space="0" w:color="auto"/>
                                        <w:left w:val="none" w:sz="0" w:space="0" w:color="auto"/>
                                        <w:bottom w:val="none" w:sz="0" w:space="0" w:color="auto"/>
                                        <w:right w:val="none" w:sz="0" w:space="0" w:color="auto"/>
                                      </w:divBdr>
                                      <w:divsChild>
                                        <w:div w:id="204918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0033536">
                      <w:marLeft w:val="0"/>
                      <w:marRight w:val="0"/>
                      <w:marTop w:val="0"/>
                      <w:marBottom w:val="0"/>
                      <w:divBdr>
                        <w:top w:val="none" w:sz="0" w:space="0" w:color="auto"/>
                        <w:left w:val="none" w:sz="0" w:space="0" w:color="auto"/>
                        <w:bottom w:val="none" w:sz="0" w:space="0" w:color="auto"/>
                        <w:right w:val="none" w:sz="0" w:space="0" w:color="auto"/>
                      </w:divBdr>
                    </w:div>
                    <w:div w:id="1203521976">
                      <w:marLeft w:val="0"/>
                      <w:marRight w:val="0"/>
                      <w:marTop w:val="0"/>
                      <w:marBottom w:val="0"/>
                      <w:divBdr>
                        <w:top w:val="none" w:sz="0" w:space="0" w:color="auto"/>
                        <w:left w:val="none" w:sz="0" w:space="0" w:color="auto"/>
                        <w:bottom w:val="none" w:sz="0" w:space="0" w:color="auto"/>
                        <w:right w:val="none" w:sz="0" w:space="0" w:color="auto"/>
                      </w:divBdr>
                      <w:divsChild>
                        <w:div w:id="1920669616">
                          <w:marLeft w:val="0"/>
                          <w:marRight w:val="0"/>
                          <w:marTop w:val="0"/>
                          <w:marBottom w:val="0"/>
                          <w:divBdr>
                            <w:top w:val="none" w:sz="0" w:space="0" w:color="auto"/>
                            <w:left w:val="none" w:sz="0" w:space="0" w:color="auto"/>
                            <w:bottom w:val="none" w:sz="0" w:space="0" w:color="auto"/>
                            <w:right w:val="none" w:sz="0" w:space="0" w:color="auto"/>
                          </w:divBdr>
                          <w:divsChild>
                            <w:div w:id="1821532240">
                              <w:marLeft w:val="0"/>
                              <w:marRight w:val="0"/>
                              <w:marTop w:val="0"/>
                              <w:marBottom w:val="0"/>
                              <w:divBdr>
                                <w:top w:val="none" w:sz="0" w:space="0" w:color="auto"/>
                                <w:left w:val="none" w:sz="0" w:space="0" w:color="auto"/>
                                <w:bottom w:val="none" w:sz="0" w:space="0" w:color="auto"/>
                                <w:right w:val="none" w:sz="0" w:space="0" w:color="auto"/>
                              </w:divBdr>
                            </w:div>
                            <w:div w:id="252205489">
                              <w:marLeft w:val="0"/>
                              <w:marRight w:val="0"/>
                              <w:marTop w:val="0"/>
                              <w:marBottom w:val="0"/>
                              <w:divBdr>
                                <w:top w:val="none" w:sz="0" w:space="0" w:color="auto"/>
                                <w:left w:val="none" w:sz="0" w:space="0" w:color="auto"/>
                                <w:bottom w:val="none" w:sz="0" w:space="0" w:color="auto"/>
                                <w:right w:val="none" w:sz="0" w:space="0" w:color="auto"/>
                              </w:divBdr>
                              <w:divsChild>
                                <w:div w:id="1991326151">
                                  <w:marLeft w:val="0"/>
                                  <w:marRight w:val="0"/>
                                  <w:marTop w:val="0"/>
                                  <w:marBottom w:val="0"/>
                                  <w:divBdr>
                                    <w:top w:val="none" w:sz="0" w:space="0" w:color="auto"/>
                                    <w:left w:val="none" w:sz="0" w:space="0" w:color="auto"/>
                                    <w:bottom w:val="none" w:sz="0" w:space="0" w:color="auto"/>
                                    <w:right w:val="none" w:sz="0" w:space="0" w:color="auto"/>
                                  </w:divBdr>
                                </w:div>
                              </w:divsChild>
                            </w:div>
                            <w:div w:id="355890053">
                              <w:marLeft w:val="0"/>
                              <w:marRight w:val="0"/>
                              <w:marTop w:val="0"/>
                              <w:marBottom w:val="0"/>
                              <w:divBdr>
                                <w:top w:val="none" w:sz="0" w:space="0" w:color="auto"/>
                                <w:left w:val="none" w:sz="0" w:space="0" w:color="auto"/>
                                <w:bottom w:val="none" w:sz="0" w:space="0" w:color="auto"/>
                                <w:right w:val="none" w:sz="0" w:space="0" w:color="auto"/>
                              </w:divBdr>
                              <w:divsChild>
                                <w:div w:id="2055344456">
                                  <w:marLeft w:val="0"/>
                                  <w:marRight w:val="0"/>
                                  <w:marTop w:val="0"/>
                                  <w:marBottom w:val="0"/>
                                  <w:divBdr>
                                    <w:top w:val="none" w:sz="0" w:space="0" w:color="auto"/>
                                    <w:left w:val="none" w:sz="0" w:space="0" w:color="auto"/>
                                    <w:bottom w:val="none" w:sz="0" w:space="0" w:color="auto"/>
                                    <w:right w:val="none" w:sz="0" w:space="0" w:color="auto"/>
                                  </w:divBdr>
                                  <w:divsChild>
                                    <w:div w:id="1870295456">
                                      <w:marLeft w:val="0"/>
                                      <w:marRight w:val="0"/>
                                      <w:marTop w:val="0"/>
                                      <w:marBottom w:val="0"/>
                                      <w:divBdr>
                                        <w:top w:val="none" w:sz="0" w:space="0" w:color="auto"/>
                                        <w:left w:val="none" w:sz="0" w:space="0" w:color="auto"/>
                                        <w:bottom w:val="none" w:sz="0" w:space="0" w:color="auto"/>
                                        <w:right w:val="none" w:sz="0" w:space="0" w:color="auto"/>
                                      </w:divBdr>
                                    </w:div>
                                    <w:div w:id="862129836">
                                      <w:marLeft w:val="0"/>
                                      <w:marRight w:val="0"/>
                                      <w:marTop w:val="0"/>
                                      <w:marBottom w:val="0"/>
                                      <w:divBdr>
                                        <w:top w:val="none" w:sz="0" w:space="0" w:color="auto"/>
                                        <w:left w:val="none" w:sz="0" w:space="0" w:color="auto"/>
                                        <w:bottom w:val="none" w:sz="0" w:space="0" w:color="auto"/>
                                        <w:right w:val="none" w:sz="0" w:space="0" w:color="auto"/>
                                      </w:divBdr>
                                    </w:div>
                                    <w:div w:id="1592617339">
                                      <w:marLeft w:val="0"/>
                                      <w:marRight w:val="0"/>
                                      <w:marTop w:val="0"/>
                                      <w:marBottom w:val="0"/>
                                      <w:divBdr>
                                        <w:top w:val="none" w:sz="0" w:space="0" w:color="auto"/>
                                        <w:left w:val="none" w:sz="0" w:space="0" w:color="auto"/>
                                        <w:bottom w:val="none" w:sz="0" w:space="0" w:color="auto"/>
                                        <w:right w:val="none" w:sz="0" w:space="0" w:color="auto"/>
                                      </w:divBdr>
                                    </w:div>
                                    <w:div w:id="413892302">
                                      <w:marLeft w:val="0"/>
                                      <w:marRight w:val="0"/>
                                      <w:marTop w:val="0"/>
                                      <w:marBottom w:val="0"/>
                                      <w:divBdr>
                                        <w:top w:val="none" w:sz="0" w:space="0" w:color="auto"/>
                                        <w:left w:val="none" w:sz="0" w:space="0" w:color="auto"/>
                                        <w:bottom w:val="none" w:sz="0" w:space="0" w:color="auto"/>
                                        <w:right w:val="none" w:sz="0" w:space="0" w:color="auto"/>
                                      </w:divBdr>
                                      <w:divsChild>
                                        <w:div w:id="1024556959">
                                          <w:marLeft w:val="0"/>
                                          <w:marRight w:val="0"/>
                                          <w:marTop w:val="0"/>
                                          <w:marBottom w:val="0"/>
                                          <w:divBdr>
                                            <w:top w:val="none" w:sz="0" w:space="0" w:color="auto"/>
                                            <w:left w:val="none" w:sz="0" w:space="0" w:color="auto"/>
                                            <w:bottom w:val="none" w:sz="0" w:space="0" w:color="auto"/>
                                            <w:right w:val="none" w:sz="0" w:space="0" w:color="auto"/>
                                          </w:divBdr>
                                        </w:div>
                                      </w:divsChild>
                                    </w:div>
                                    <w:div w:id="1096248091">
                                      <w:marLeft w:val="0"/>
                                      <w:marRight w:val="0"/>
                                      <w:marTop w:val="0"/>
                                      <w:marBottom w:val="0"/>
                                      <w:divBdr>
                                        <w:top w:val="none" w:sz="0" w:space="0" w:color="auto"/>
                                        <w:left w:val="none" w:sz="0" w:space="0" w:color="auto"/>
                                        <w:bottom w:val="none" w:sz="0" w:space="0" w:color="auto"/>
                                        <w:right w:val="none" w:sz="0" w:space="0" w:color="auto"/>
                                      </w:divBdr>
                                    </w:div>
                                    <w:div w:id="63839384">
                                      <w:marLeft w:val="0"/>
                                      <w:marRight w:val="0"/>
                                      <w:marTop w:val="0"/>
                                      <w:marBottom w:val="0"/>
                                      <w:divBdr>
                                        <w:top w:val="none" w:sz="0" w:space="0" w:color="auto"/>
                                        <w:left w:val="none" w:sz="0" w:space="0" w:color="auto"/>
                                        <w:bottom w:val="none" w:sz="0" w:space="0" w:color="auto"/>
                                        <w:right w:val="none" w:sz="0" w:space="0" w:color="auto"/>
                                      </w:divBdr>
                                      <w:divsChild>
                                        <w:div w:id="3165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6317383">
      <w:bodyDiv w:val="1"/>
      <w:marLeft w:val="0"/>
      <w:marRight w:val="0"/>
      <w:marTop w:val="0"/>
      <w:marBottom w:val="0"/>
      <w:divBdr>
        <w:top w:val="none" w:sz="0" w:space="0" w:color="auto"/>
        <w:left w:val="none" w:sz="0" w:space="0" w:color="auto"/>
        <w:bottom w:val="none" w:sz="0" w:space="0" w:color="auto"/>
        <w:right w:val="none" w:sz="0" w:space="0" w:color="auto"/>
      </w:divBdr>
    </w:div>
    <w:div w:id="2115587686">
      <w:bodyDiv w:val="1"/>
      <w:marLeft w:val="0"/>
      <w:marRight w:val="0"/>
      <w:marTop w:val="0"/>
      <w:marBottom w:val="0"/>
      <w:divBdr>
        <w:top w:val="none" w:sz="0" w:space="0" w:color="auto"/>
        <w:left w:val="none" w:sz="0" w:space="0" w:color="auto"/>
        <w:bottom w:val="none" w:sz="0" w:space="0" w:color="auto"/>
        <w:right w:val="none" w:sz="0" w:space="0" w:color="auto"/>
      </w:divBdr>
      <w:divsChild>
        <w:div w:id="1711876637">
          <w:marLeft w:val="0"/>
          <w:marRight w:val="0"/>
          <w:marTop w:val="0"/>
          <w:marBottom w:val="0"/>
          <w:divBdr>
            <w:top w:val="none" w:sz="0" w:space="0" w:color="auto"/>
            <w:left w:val="none" w:sz="0" w:space="0" w:color="auto"/>
            <w:bottom w:val="none" w:sz="0" w:space="0" w:color="auto"/>
            <w:right w:val="none" w:sz="0" w:space="0" w:color="auto"/>
          </w:divBdr>
        </w:div>
        <w:div w:id="503395391">
          <w:marLeft w:val="0"/>
          <w:marRight w:val="0"/>
          <w:marTop w:val="0"/>
          <w:marBottom w:val="0"/>
          <w:divBdr>
            <w:top w:val="none" w:sz="0" w:space="0" w:color="auto"/>
            <w:left w:val="none" w:sz="0" w:space="0" w:color="auto"/>
            <w:bottom w:val="none" w:sz="0" w:space="0" w:color="auto"/>
            <w:right w:val="none" w:sz="0" w:space="0" w:color="auto"/>
          </w:divBdr>
        </w:div>
      </w:divsChild>
    </w:div>
    <w:div w:id="2124643382">
      <w:bodyDiv w:val="1"/>
      <w:marLeft w:val="0"/>
      <w:marRight w:val="0"/>
      <w:marTop w:val="0"/>
      <w:marBottom w:val="0"/>
      <w:divBdr>
        <w:top w:val="none" w:sz="0" w:space="0" w:color="auto"/>
        <w:left w:val="none" w:sz="0" w:space="0" w:color="auto"/>
        <w:bottom w:val="none" w:sz="0" w:space="0" w:color="auto"/>
        <w:right w:val="none" w:sz="0" w:space="0" w:color="auto"/>
      </w:divBdr>
      <w:divsChild>
        <w:div w:id="842009040">
          <w:marLeft w:val="0"/>
          <w:marRight w:val="0"/>
          <w:marTop w:val="0"/>
          <w:marBottom w:val="0"/>
          <w:divBdr>
            <w:top w:val="none" w:sz="0" w:space="0" w:color="auto"/>
            <w:left w:val="none" w:sz="0" w:space="0" w:color="auto"/>
            <w:bottom w:val="none" w:sz="0" w:space="0" w:color="auto"/>
            <w:right w:val="none" w:sz="0" w:space="0" w:color="auto"/>
          </w:divBdr>
          <w:divsChild>
            <w:div w:id="1429959302">
              <w:marLeft w:val="0"/>
              <w:marRight w:val="0"/>
              <w:marTop w:val="0"/>
              <w:marBottom w:val="0"/>
              <w:divBdr>
                <w:top w:val="none" w:sz="0" w:space="0" w:color="auto"/>
                <w:left w:val="none" w:sz="0" w:space="0" w:color="auto"/>
                <w:bottom w:val="none" w:sz="0" w:space="0" w:color="auto"/>
                <w:right w:val="none" w:sz="0" w:space="0" w:color="auto"/>
              </w:divBdr>
              <w:divsChild>
                <w:div w:id="1536196576">
                  <w:marLeft w:val="0"/>
                  <w:marRight w:val="0"/>
                  <w:marTop w:val="0"/>
                  <w:marBottom w:val="0"/>
                  <w:divBdr>
                    <w:top w:val="none" w:sz="0" w:space="0" w:color="auto"/>
                    <w:left w:val="none" w:sz="0" w:space="0" w:color="auto"/>
                    <w:bottom w:val="none" w:sz="0" w:space="0" w:color="auto"/>
                    <w:right w:val="none" w:sz="0" w:space="0" w:color="auto"/>
                  </w:divBdr>
                  <w:divsChild>
                    <w:div w:id="661741104">
                      <w:marLeft w:val="0"/>
                      <w:marRight w:val="0"/>
                      <w:marTop w:val="0"/>
                      <w:marBottom w:val="0"/>
                      <w:divBdr>
                        <w:top w:val="none" w:sz="0" w:space="0" w:color="auto"/>
                        <w:left w:val="none" w:sz="0" w:space="0" w:color="auto"/>
                        <w:bottom w:val="none" w:sz="0" w:space="0" w:color="auto"/>
                        <w:right w:val="none" w:sz="0" w:space="0" w:color="auto"/>
                      </w:divBdr>
                      <w:divsChild>
                        <w:div w:id="1692610638">
                          <w:marLeft w:val="0"/>
                          <w:marRight w:val="0"/>
                          <w:marTop w:val="0"/>
                          <w:marBottom w:val="0"/>
                          <w:divBdr>
                            <w:top w:val="none" w:sz="0" w:space="0" w:color="auto"/>
                            <w:left w:val="none" w:sz="0" w:space="0" w:color="auto"/>
                            <w:bottom w:val="none" w:sz="0" w:space="0" w:color="auto"/>
                            <w:right w:val="none" w:sz="0" w:space="0" w:color="auto"/>
                          </w:divBdr>
                        </w:div>
                      </w:divsChild>
                    </w:div>
                    <w:div w:id="1176574451">
                      <w:marLeft w:val="0"/>
                      <w:marRight w:val="0"/>
                      <w:marTop w:val="0"/>
                      <w:marBottom w:val="0"/>
                      <w:divBdr>
                        <w:top w:val="none" w:sz="0" w:space="0" w:color="auto"/>
                        <w:left w:val="none" w:sz="0" w:space="0" w:color="auto"/>
                        <w:bottom w:val="none" w:sz="0" w:space="0" w:color="auto"/>
                        <w:right w:val="none" w:sz="0" w:space="0" w:color="auto"/>
                      </w:divBdr>
                      <w:divsChild>
                        <w:div w:id="2040276900">
                          <w:marLeft w:val="0"/>
                          <w:marRight w:val="0"/>
                          <w:marTop w:val="0"/>
                          <w:marBottom w:val="0"/>
                          <w:divBdr>
                            <w:top w:val="none" w:sz="0" w:space="0" w:color="auto"/>
                            <w:left w:val="none" w:sz="0" w:space="0" w:color="auto"/>
                            <w:bottom w:val="none" w:sz="0" w:space="0" w:color="auto"/>
                            <w:right w:val="none" w:sz="0" w:space="0" w:color="auto"/>
                          </w:divBdr>
                          <w:divsChild>
                            <w:div w:id="1805849464">
                              <w:marLeft w:val="0"/>
                              <w:marRight w:val="0"/>
                              <w:marTop w:val="0"/>
                              <w:marBottom w:val="0"/>
                              <w:divBdr>
                                <w:top w:val="none" w:sz="0" w:space="0" w:color="auto"/>
                                <w:left w:val="none" w:sz="0" w:space="0" w:color="auto"/>
                                <w:bottom w:val="none" w:sz="0" w:space="0" w:color="auto"/>
                                <w:right w:val="none" w:sz="0" w:space="0" w:color="auto"/>
                              </w:divBdr>
                            </w:div>
                          </w:divsChild>
                        </w:div>
                        <w:div w:id="1333023121">
                          <w:marLeft w:val="0"/>
                          <w:marRight w:val="0"/>
                          <w:marTop w:val="0"/>
                          <w:marBottom w:val="0"/>
                          <w:divBdr>
                            <w:top w:val="none" w:sz="0" w:space="0" w:color="auto"/>
                            <w:left w:val="none" w:sz="0" w:space="0" w:color="auto"/>
                            <w:bottom w:val="none" w:sz="0" w:space="0" w:color="auto"/>
                            <w:right w:val="none" w:sz="0" w:space="0" w:color="auto"/>
                          </w:divBdr>
                          <w:divsChild>
                            <w:div w:id="1902708716">
                              <w:marLeft w:val="0"/>
                              <w:marRight w:val="0"/>
                              <w:marTop w:val="0"/>
                              <w:marBottom w:val="0"/>
                              <w:divBdr>
                                <w:top w:val="none" w:sz="0" w:space="0" w:color="auto"/>
                                <w:left w:val="none" w:sz="0" w:space="0" w:color="auto"/>
                                <w:bottom w:val="none" w:sz="0" w:space="0" w:color="auto"/>
                                <w:right w:val="none" w:sz="0" w:space="0" w:color="auto"/>
                              </w:divBdr>
                              <w:divsChild>
                                <w:div w:id="1125276071">
                                  <w:marLeft w:val="0"/>
                                  <w:marRight w:val="0"/>
                                  <w:marTop w:val="0"/>
                                  <w:marBottom w:val="0"/>
                                  <w:divBdr>
                                    <w:top w:val="none" w:sz="0" w:space="0" w:color="auto"/>
                                    <w:left w:val="none" w:sz="0" w:space="0" w:color="auto"/>
                                    <w:bottom w:val="none" w:sz="0" w:space="0" w:color="auto"/>
                                    <w:right w:val="none" w:sz="0" w:space="0" w:color="auto"/>
                                  </w:divBdr>
                                  <w:divsChild>
                                    <w:div w:id="173495811">
                                      <w:marLeft w:val="0"/>
                                      <w:marRight w:val="0"/>
                                      <w:marTop w:val="0"/>
                                      <w:marBottom w:val="0"/>
                                      <w:divBdr>
                                        <w:top w:val="none" w:sz="0" w:space="0" w:color="auto"/>
                                        <w:left w:val="none" w:sz="0" w:space="0" w:color="auto"/>
                                        <w:bottom w:val="none" w:sz="0" w:space="0" w:color="auto"/>
                                        <w:right w:val="none" w:sz="0" w:space="0" w:color="auto"/>
                                      </w:divBdr>
                                      <w:divsChild>
                                        <w:div w:id="124324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4234135">
                      <w:marLeft w:val="0"/>
                      <w:marRight w:val="0"/>
                      <w:marTop w:val="0"/>
                      <w:marBottom w:val="0"/>
                      <w:divBdr>
                        <w:top w:val="none" w:sz="0" w:space="0" w:color="auto"/>
                        <w:left w:val="none" w:sz="0" w:space="0" w:color="auto"/>
                        <w:bottom w:val="none" w:sz="0" w:space="0" w:color="auto"/>
                        <w:right w:val="none" w:sz="0" w:space="0" w:color="auto"/>
                      </w:divBdr>
                    </w:div>
                    <w:div w:id="821043375">
                      <w:marLeft w:val="0"/>
                      <w:marRight w:val="0"/>
                      <w:marTop w:val="0"/>
                      <w:marBottom w:val="0"/>
                      <w:divBdr>
                        <w:top w:val="none" w:sz="0" w:space="0" w:color="auto"/>
                        <w:left w:val="none" w:sz="0" w:space="0" w:color="auto"/>
                        <w:bottom w:val="none" w:sz="0" w:space="0" w:color="auto"/>
                        <w:right w:val="none" w:sz="0" w:space="0" w:color="auto"/>
                      </w:divBdr>
                      <w:divsChild>
                        <w:div w:id="480468152">
                          <w:marLeft w:val="0"/>
                          <w:marRight w:val="0"/>
                          <w:marTop w:val="0"/>
                          <w:marBottom w:val="0"/>
                          <w:divBdr>
                            <w:top w:val="none" w:sz="0" w:space="0" w:color="auto"/>
                            <w:left w:val="none" w:sz="0" w:space="0" w:color="auto"/>
                            <w:bottom w:val="none" w:sz="0" w:space="0" w:color="auto"/>
                            <w:right w:val="none" w:sz="0" w:space="0" w:color="auto"/>
                          </w:divBdr>
                          <w:divsChild>
                            <w:div w:id="2100132764">
                              <w:marLeft w:val="0"/>
                              <w:marRight w:val="0"/>
                              <w:marTop w:val="0"/>
                              <w:marBottom w:val="0"/>
                              <w:divBdr>
                                <w:top w:val="none" w:sz="0" w:space="0" w:color="auto"/>
                                <w:left w:val="none" w:sz="0" w:space="0" w:color="auto"/>
                                <w:bottom w:val="none" w:sz="0" w:space="0" w:color="auto"/>
                                <w:right w:val="none" w:sz="0" w:space="0" w:color="auto"/>
                              </w:divBdr>
                            </w:div>
                            <w:div w:id="555319200">
                              <w:marLeft w:val="0"/>
                              <w:marRight w:val="0"/>
                              <w:marTop w:val="0"/>
                              <w:marBottom w:val="0"/>
                              <w:divBdr>
                                <w:top w:val="none" w:sz="0" w:space="0" w:color="auto"/>
                                <w:left w:val="none" w:sz="0" w:space="0" w:color="auto"/>
                                <w:bottom w:val="none" w:sz="0" w:space="0" w:color="auto"/>
                                <w:right w:val="none" w:sz="0" w:space="0" w:color="auto"/>
                              </w:divBdr>
                              <w:divsChild>
                                <w:div w:id="1259604096">
                                  <w:marLeft w:val="0"/>
                                  <w:marRight w:val="0"/>
                                  <w:marTop w:val="0"/>
                                  <w:marBottom w:val="0"/>
                                  <w:divBdr>
                                    <w:top w:val="none" w:sz="0" w:space="0" w:color="auto"/>
                                    <w:left w:val="none" w:sz="0" w:space="0" w:color="auto"/>
                                    <w:bottom w:val="none" w:sz="0" w:space="0" w:color="auto"/>
                                    <w:right w:val="none" w:sz="0" w:space="0" w:color="auto"/>
                                  </w:divBdr>
                                </w:div>
                              </w:divsChild>
                            </w:div>
                            <w:div w:id="493493948">
                              <w:marLeft w:val="0"/>
                              <w:marRight w:val="0"/>
                              <w:marTop w:val="0"/>
                              <w:marBottom w:val="0"/>
                              <w:divBdr>
                                <w:top w:val="none" w:sz="0" w:space="0" w:color="auto"/>
                                <w:left w:val="none" w:sz="0" w:space="0" w:color="auto"/>
                                <w:bottom w:val="none" w:sz="0" w:space="0" w:color="auto"/>
                                <w:right w:val="none" w:sz="0" w:space="0" w:color="auto"/>
                              </w:divBdr>
                              <w:divsChild>
                                <w:div w:id="721903026">
                                  <w:marLeft w:val="0"/>
                                  <w:marRight w:val="0"/>
                                  <w:marTop w:val="0"/>
                                  <w:marBottom w:val="0"/>
                                  <w:divBdr>
                                    <w:top w:val="none" w:sz="0" w:space="0" w:color="auto"/>
                                    <w:left w:val="none" w:sz="0" w:space="0" w:color="auto"/>
                                    <w:bottom w:val="none" w:sz="0" w:space="0" w:color="auto"/>
                                    <w:right w:val="none" w:sz="0" w:space="0" w:color="auto"/>
                                  </w:divBdr>
                                  <w:divsChild>
                                    <w:div w:id="1140882349">
                                      <w:marLeft w:val="0"/>
                                      <w:marRight w:val="0"/>
                                      <w:marTop w:val="0"/>
                                      <w:marBottom w:val="0"/>
                                      <w:divBdr>
                                        <w:top w:val="none" w:sz="0" w:space="0" w:color="auto"/>
                                        <w:left w:val="none" w:sz="0" w:space="0" w:color="auto"/>
                                        <w:bottom w:val="none" w:sz="0" w:space="0" w:color="auto"/>
                                        <w:right w:val="none" w:sz="0" w:space="0" w:color="auto"/>
                                      </w:divBdr>
                                    </w:div>
                                    <w:div w:id="1173490045">
                                      <w:marLeft w:val="0"/>
                                      <w:marRight w:val="0"/>
                                      <w:marTop w:val="0"/>
                                      <w:marBottom w:val="0"/>
                                      <w:divBdr>
                                        <w:top w:val="none" w:sz="0" w:space="0" w:color="auto"/>
                                        <w:left w:val="none" w:sz="0" w:space="0" w:color="auto"/>
                                        <w:bottom w:val="none" w:sz="0" w:space="0" w:color="auto"/>
                                        <w:right w:val="none" w:sz="0" w:space="0" w:color="auto"/>
                                      </w:divBdr>
                                    </w:div>
                                    <w:div w:id="496847917">
                                      <w:marLeft w:val="0"/>
                                      <w:marRight w:val="0"/>
                                      <w:marTop w:val="0"/>
                                      <w:marBottom w:val="0"/>
                                      <w:divBdr>
                                        <w:top w:val="none" w:sz="0" w:space="0" w:color="auto"/>
                                        <w:left w:val="none" w:sz="0" w:space="0" w:color="auto"/>
                                        <w:bottom w:val="none" w:sz="0" w:space="0" w:color="auto"/>
                                        <w:right w:val="none" w:sz="0" w:space="0" w:color="auto"/>
                                      </w:divBdr>
                                    </w:div>
                                    <w:div w:id="744110169">
                                      <w:marLeft w:val="0"/>
                                      <w:marRight w:val="0"/>
                                      <w:marTop w:val="0"/>
                                      <w:marBottom w:val="0"/>
                                      <w:divBdr>
                                        <w:top w:val="none" w:sz="0" w:space="0" w:color="auto"/>
                                        <w:left w:val="none" w:sz="0" w:space="0" w:color="auto"/>
                                        <w:bottom w:val="none" w:sz="0" w:space="0" w:color="auto"/>
                                        <w:right w:val="none" w:sz="0" w:space="0" w:color="auto"/>
                                      </w:divBdr>
                                      <w:divsChild>
                                        <w:div w:id="1793085977">
                                          <w:marLeft w:val="0"/>
                                          <w:marRight w:val="0"/>
                                          <w:marTop w:val="0"/>
                                          <w:marBottom w:val="0"/>
                                          <w:divBdr>
                                            <w:top w:val="none" w:sz="0" w:space="0" w:color="auto"/>
                                            <w:left w:val="none" w:sz="0" w:space="0" w:color="auto"/>
                                            <w:bottom w:val="none" w:sz="0" w:space="0" w:color="auto"/>
                                            <w:right w:val="none" w:sz="0" w:space="0" w:color="auto"/>
                                          </w:divBdr>
                                        </w:div>
                                      </w:divsChild>
                                    </w:div>
                                    <w:div w:id="1997760154">
                                      <w:marLeft w:val="0"/>
                                      <w:marRight w:val="0"/>
                                      <w:marTop w:val="0"/>
                                      <w:marBottom w:val="0"/>
                                      <w:divBdr>
                                        <w:top w:val="none" w:sz="0" w:space="0" w:color="auto"/>
                                        <w:left w:val="none" w:sz="0" w:space="0" w:color="auto"/>
                                        <w:bottom w:val="none" w:sz="0" w:space="0" w:color="auto"/>
                                        <w:right w:val="none" w:sz="0" w:space="0" w:color="auto"/>
                                      </w:divBdr>
                                    </w:div>
                                    <w:div w:id="1631009190">
                                      <w:marLeft w:val="0"/>
                                      <w:marRight w:val="0"/>
                                      <w:marTop w:val="0"/>
                                      <w:marBottom w:val="0"/>
                                      <w:divBdr>
                                        <w:top w:val="none" w:sz="0" w:space="0" w:color="auto"/>
                                        <w:left w:val="none" w:sz="0" w:space="0" w:color="auto"/>
                                        <w:bottom w:val="none" w:sz="0" w:space="0" w:color="auto"/>
                                        <w:right w:val="none" w:sz="0" w:space="0" w:color="auto"/>
                                      </w:divBdr>
                                      <w:divsChild>
                                        <w:div w:id="151966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3618192">
      <w:bodyDiv w:val="1"/>
      <w:marLeft w:val="0"/>
      <w:marRight w:val="0"/>
      <w:marTop w:val="0"/>
      <w:marBottom w:val="0"/>
      <w:divBdr>
        <w:top w:val="none" w:sz="0" w:space="0" w:color="auto"/>
        <w:left w:val="none" w:sz="0" w:space="0" w:color="auto"/>
        <w:bottom w:val="none" w:sz="0" w:space="0" w:color="auto"/>
        <w:right w:val="none" w:sz="0" w:space="0" w:color="auto"/>
      </w:divBdr>
      <w:divsChild>
        <w:div w:id="2035181621">
          <w:marLeft w:val="0"/>
          <w:marRight w:val="0"/>
          <w:marTop w:val="0"/>
          <w:marBottom w:val="0"/>
          <w:divBdr>
            <w:top w:val="none" w:sz="0" w:space="0" w:color="auto"/>
            <w:left w:val="none" w:sz="0" w:space="0" w:color="auto"/>
            <w:bottom w:val="none" w:sz="0" w:space="0" w:color="auto"/>
            <w:right w:val="none" w:sz="0" w:space="0" w:color="auto"/>
          </w:divBdr>
        </w:div>
        <w:div w:id="1807813883">
          <w:marLeft w:val="0"/>
          <w:marRight w:val="0"/>
          <w:marTop w:val="0"/>
          <w:marBottom w:val="0"/>
          <w:divBdr>
            <w:top w:val="none" w:sz="0" w:space="0" w:color="auto"/>
            <w:left w:val="none" w:sz="0" w:space="0" w:color="auto"/>
            <w:bottom w:val="none" w:sz="0" w:space="0" w:color="auto"/>
            <w:right w:val="none" w:sz="0" w:space="0" w:color="auto"/>
          </w:divBdr>
        </w:div>
      </w:divsChild>
    </w:div>
    <w:div w:id="214453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khalilfattouch@hotmail.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3565</Words>
  <Characters>20324</Characters>
  <Application>Microsoft Macintosh Word</Application>
  <DocSecurity>0</DocSecurity>
  <Lines>169</Lines>
  <Paragraphs>47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Seby</dc:creator>
  <cp:lastModifiedBy>Na Ma</cp:lastModifiedBy>
  <cp:revision>2</cp:revision>
  <dcterms:created xsi:type="dcterms:W3CDTF">2014-10-06T01:51:00Z</dcterms:created>
  <dcterms:modified xsi:type="dcterms:W3CDTF">2014-10-06T01:51:00Z</dcterms:modified>
</cp:coreProperties>
</file>