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ED9" w:rsidRPr="0061469C" w:rsidRDefault="00F16ED9" w:rsidP="00F16ED9">
      <w:pPr>
        <w:pStyle w:val="p0"/>
        <w:adjustRightInd w:val="0"/>
        <w:snapToGrid w:val="0"/>
        <w:spacing w:line="360" w:lineRule="auto"/>
        <w:rPr>
          <w:rFonts w:ascii="Book Antiqua" w:hAnsi="Book Antiqua"/>
          <w:color w:val="000000"/>
          <w:sz w:val="24"/>
          <w:szCs w:val="24"/>
        </w:rPr>
      </w:pPr>
      <w:bookmarkStart w:id="0" w:name="OLE_LINK1896"/>
      <w:r w:rsidRPr="0061469C">
        <w:rPr>
          <w:rFonts w:ascii="Book Antiqua" w:eastAsia="Times New Roman" w:hAnsi="Book Antiqua"/>
          <w:b/>
          <w:color w:val="0033CC"/>
          <w:sz w:val="24"/>
          <w:szCs w:val="24"/>
        </w:rPr>
        <w:t>Name of journal:</w:t>
      </w:r>
      <w:r w:rsidRPr="0061469C">
        <w:rPr>
          <w:rFonts w:ascii="Book Antiqua" w:eastAsia="Times New Roman" w:hAnsi="Book Antiqua"/>
          <w:b/>
          <w:color w:val="000000"/>
          <w:sz w:val="24"/>
          <w:szCs w:val="24"/>
        </w:rPr>
        <w:t xml:space="preserve"> </w:t>
      </w:r>
      <w:bookmarkStart w:id="1" w:name="OLE_LINK718"/>
      <w:bookmarkStart w:id="2" w:name="OLE_LINK719"/>
      <w:bookmarkEnd w:id="0"/>
      <w:r w:rsidRPr="0061469C">
        <w:rPr>
          <w:rFonts w:ascii="Book Antiqua" w:eastAsia="Times New Roman" w:hAnsi="Book Antiqua"/>
          <w:i/>
          <w:color w:val="000000"/>
          <w:sz w:val="24"/>
          <w:szCs w:val="24"/>
        </w:rPr>
        <w:t>World Journal of Gastroenterology</w:t>
      </w:r>
      <w:bookmarkEnd w:id="1"/>
      <w:bookmarkEnd w:id="2"/>
    </w:p>
    <w:p w:rsidR="00F16ED9" w:rsidRPr="0061469C" w:rsidRDefault="00A67469" w:rsidP="00F16ED9">
      <w:pPr>
        <w:adjustRightInd w:val="0"/>
        <w:snapToGrid w:val="0"/>
        <w:spacing w:line="360" w:lineRule="auto"/>
        <w:rPr>
          <w:rFonts w:ascii="Book Antiqua" w:eastAsia="Times New Roman" w:hAnsi="Book Antiqua" w:cs="宋体"/>
          <w:b/>
          <w:i/>
          <w:color w:val="000000"/>
          <w:lang w:eastAsia="zh-CN"/>
        </w:rPr>
      </w:pPr>
      <w:r>
        <w:rPr>
          <w:rFonts w:ascii="Book Antiqua" w:hAnsi="Book Antiqua" w:cs="Arial"/>
          <w:b/>
          <w:color w:val="0033CC"/>
        </w:rPr>
        <w:t>ESPS Manuscript NO:</w:t>
      </w:r>
      <w:r>
        <w:rPr>
          <w:rFonts w:ascii="Book Antiqua" w:hAnsi="Book Antiqua" w:cs="Arial"/>
          <w:b/>
          <w:color w:val="222222"/>
        </w:rPr>
        <w:t xml:space="preserve"> </w:t>
      </w:r>
      <w:r>
        <w:rPr>
          <w:rFonts w:ascii="Book Antiqua" w:hAnsi="Book Antiqua" w:cs="Arial"/>
          <w:b/>
          <w:color w:val="222222"/>
          <w:lang w:eastAsia="zh-CN"/>
        </w:rPr>
        <w:t>11899</w:t>
      </w:r>
    </w:p>
    <w:p w:rsidR="00F16ED9" w:rsidRPr="0061469C" w:rsidRDefault="00A67469" w:rsidP="00F16ED9">
      <w:pPr>
        <w:suppressAutoHyphens/>
        <w:autoSpaceDE w:val="0"/>
        <w:autoSpaceDN w:val="0"/>
        <w:adjustRightInd w:val="0"/>
        <w:snapToGrid w:val="0"/>
        <w:spacing w:line="360" w:lineRule="auto"/>
        <w:rPr>
          <w:rFonts w:ascii="Book Antiqua" w:hAnsi="Book Antiqua"/>
          <w:b/>
          <w:color w:val="000000"/>
          <w:lang w:eastAsia="zh-CN"/>
        </w:rPr>
      </w:pPr>
      <w:r>
        <w:rPr>
          <w:rFonts w:ascii="Book Antiqua" w:hAnsi="Book Antiqua"/>
          <w:b/>
          <w:color w:val="0033CC"/>
        </w:rPr>
        <w:t>Columns:</w:t>
      </w:r>
      <w:r>
        <w:rPr>
          <w:rFonts w:ascii="Book Antiqua" w:hAnsi="Book Antiqua"/>
          <w:b/>
          <w:color w:val="000000"/>
        </w:rPr>
        <w:t xml:space="preserve"> </w:t>
      </w:r>
      <w:r w:rsidR="0082173B">
        <w:rPr>
          <w:rFonts w:ascii="Book Antiqua" w:hAnsi="Book Antiqua"/>
          <w:b/>
          <w:color w:val="000000"/>
          <w:lang w:eastAsia="zh-CN"/>
        </w:rPr>
        <w:t>MINIR</w:t>
      </w:r>
      <w:r>
        <w:rPr>
          <w:rFonts w:ascii="Book Antiqua" w:hAnsi="Book Antiqua"/>
          <w:b/>
          <w:color w:val="000000"/>
          <w:lang w:eastAsia="zh-CN"/>
        </w:rPr>
        <w:t>EVIEW</w:t>
      </w:r>
      <w:r w:rsidR="00127208">
        <w:rPr>
          <w:rFonts w:ascii="Book Antiqua" w:hAnsi="Book Antiqua"/>
          <w:b/>
          <w:color w:val="000000"/>
          <w:lang w:eastAsia="zh-CN"/>
        </w:rPr>
        <w:t>S</w:t>
      </w:r>
    </w:p>
    <w:p w:rsidR="00D27AAE" w:rsidRPr="0061469C" w:rsidRDefault="00D27AAE" w:rsidP="00F16ED9">
      <w:pPr>
        <w:snapToGrid w:val="0"/>
        <w:spacing w:line="360" w:lineRule="auto"/>
        <w:rPr>
          <w:rFonts w:ascii="Book Antiqua" w:hAnsi="Book Antiqua" w:cs="Times New Roman"/>
          <w:b/>
          <w:noProof/>
          <w:lang w:val="en-US"/>
        </w:rPr>
      </w:pPr>
    </w:p>
    <w:p w:rsidR="00BD4572" w:rsidRPr="0061469C" w:rsidRDefault="00A67469" w:rsidP="00F16ED9">
      <w:pPr>
        <w:snapToGrid w:val="0"/>
        <w:spacing w:line="360" w:lineRule="auto"/>
        <w:rPr>
          <w:rFonts w:ascii="Book Antiqua" w:hAnsi="Book Antiqua" w:cs="Times New Roman"/>
          <w:b/>
          <w:noProof/>
          <w:lang w:val="en-US" w:eastAsia="zh-CN"/>
        </w:rPr>
      </w:pPr>
      <w:r>
        <w:rPr>
          <w:rFonts w:ascii="Book Antiqua" w:hAnsi="Book Antiqua" w:cs="Times New Roman"/>
          <w:b/>
          <w:noProof/>
          <w:lang w:val="en-US"/>
        </w:rPr>
        <w:t xml:space="preserve">Dendritic cells in hepatitis C virus infection: Key players in the </w:t>
      </w:r>
      <w:r>
        <w:rPr>
          <w:rFonts w:ascii="Book Antiqua" w:hAnsi="Book Antiqua" w:cs="Times New Roman"/>
          <w:b/>
          <w:i/>
          <w:noProof/>
          <w:lang w:val="en-US"/>
        </w:rPr>
        <w:t>IFNL3</w:t>
      </w:r>
      <w:r>
        <w:rPr>
          <w:rFonts w:ascii="Book Antiqua" w:hAnsi="Book Antiqua" w:cs="Times New Roman"/>
          <w:b/>
          <w:noProof/>
          <w:lang w:val="en-US"/>
        </w:rPr>
        <w:t>-genotype response</w:t>
      </w:r>
    </w:p>
    <w:p w:rsidR="00266B44" w:rsidRPr="0061469C" w:rsidRDefault="00266B44" w:rsidP="00F16ED9">
      <w:pPr>
        <w:snapToGrid w:val="0"/>
        <w:spacing w:line="360" w:lineRule="auto"/>
        <w:rPr>
          <w:rFonts w:ascii="Book Antiqua" w:hAnsi="Book Antiqua" w:cs="Times New Roman"/>
          <w:b/>
          <w:noProof/>
          <w:lang w:val="en-US" w:eastAsia="zh-CN"/>
        </w:rPr>
      </w:pPr>
    </w:p>
    <w:p w:rsidR="00D27AAE" w:rsidRPr="0061469C" w:rsidRDefault="00A67469" w:rsidP="00F16ED9">
      <w:pPr>
        <w:snapToGrid w:val="0"/>
        <w:spacing w:line="360" w:lineRule="auto"/>
        <w:rPr>
          <w:rFonts w:ascii="Book Antiqua" w:hAnsi="Book Antiqua" w:cs="Times New Roman"/>
          <w:noProof/>
          <w:lang w:val="en-US" w:eastAsia="zh-CN"/>
        </w:rPr>
      </w:pPr>
      <w:r>
        <w:rPr>
          <w:rFonts w:ascii="Book Antiqua" w:hAnsi="Book Antiqua" w:cs="Times New Roman"/>
          <w:noProof/>
          <w:lang w:val="en-US"/>
        </w:rPr>
        <w:t xml:space="preserve">O’Connor </w:t>
      </w:r>
      <w:r>
        <w:rPr>
          <w:rFonts w:ascii="Book Antiqua" w:hAnsi="Book Antiqua" w:cs="Times New Roman"/>
          <w:noProof/>
          <w:lang w:val="en-US" w:eastAsia="zh-CN"/>
        </w:rPr>
        <w:t xml:space="preserve">KS </w:t>
      </w:r>
      <w:r w:rsidRPr="00A67469">
        <w:rPr>
          <w:rFonts w:ascii="Book Antiqua" w:hAnsi="Book Antiqua" w:cs="Times New Roman"/>
          <w:i/>
          <w:noProof/>
          <w:lang w:val="en-US" w:eastAsia="zh-CN"/>
        </w:rPr>
        <w:t>et al</w:t>
      </w:r>
      <w:r>
        <w:rPr>
          <w:rFonts w:ascii="Book Antiqua" w:hAnsi="Book Antiqua" w:cs="Times New Roman"/>
          <w:noProof/>
          <w:lang w:val="en-US" w:eastAsia="zh-CN"/>
        </w:rPr>
        <w:t xml:space="preserve">. </w:t>
      </w:r>
      <w:r>
        <w:rPr>
          <w:rFonts w:ascii="Book Antiqua" w:hAnsi="Book Antiqua" w:cs="Times New Roman"/>
          <w:noProof/>
          <w:lang w:val="en-US"/>
        </w:rPr>
        <w:t>Dendritic cells in HCV</w:t>
      </w:r>
    </w:p>
    <w:p w:rsidR="00266B44" w:rsidRPr="0061469C" w:rsidRDefault="00266B44" w:rsidP="00F16ED9">
      <w:pPr>
        <w:snapToGrid w:val="0"/>
        <w:spacing w:line="360" w:lineRule="auto"/>
        <w:rPr>
          <w:rFonts w:ascii="Book Antiqua" w:hAnsi="Book Antiqua" w:cs="Times New Roman"/>
          <w:noProof/>
          <w:lang w:val="en-US" w:eastAsia="zh-CN"/>
        </w:rPr>
      </w:pPr>
    </w:p>
    <w:p w:rsidR="00F608E8" w:rsidRPr="0061469C" w:rsidRDefault="00A67469" w:rsidP="00F16ED9">
      <w:pPr>
        <w:snapToGrid w:val="0"/>
        <w:spacing w:line="360" w:lineRule="auto"/>
        <w:rPr>
          <w:rFonts w:ascii="Book Antiqua" w:hAnsi="Book Antiqua" w:cs="Times New Roman"/>
          <w:noProof/>
          <w:lang w:val="en-US" w:eastAsia="zh-CN"/>
        </w:rPr>
      </w:pPr>
      <w:r>
        <w:rPr>
          <w:rFonts w:ascii="Book Antiqua" w:hAnsi="Book Antiqua" w:cs="Times New Roman"/>
          <w:noProof/>
          <w:lang w:val="en-US"/>
        </w:rPr>
        <w:t>Kate S O’Connor, Jacob George, David Booth, Golo Ahlenstiel</w:t>
      </w:r>
    </w:p>
    <w:p w:rsidR="00F608E8" w:rsidRPr="0061469C" w:rsidRDefault="00F608E8" w:rsidP="00F16ED9">
      <w:pPr>
        <w:snapToGrid w:val="0"/>
        <w:spacing w:line="360" w:lineRule="auto"/>
        <w:rPr>
          <w:rFonts w:ascii="Book Antiqua" w:hAnsi="Book Antiqua" w:cs="Times New Roman"/>
          <w:noProof/>
          <w:lang w:val="en-US"/>
        </w:rPr>
      </w:pPr>
    </w:p>
    <w:p w:rsidR="000E7243" w:rsidRPr="0061469C" w:rsidRDefault="00A67469" w:rsidP="00F16ED9">
      <w:pPr>
        <w:widowControl w:val="0"/>
        <w:autoSpaceDE w:val="0"/>
        <w:autoSpaceDN w:val="0"/>
        <w:adjustRightInd w:val="0"/>
        <w:snapToGrid w:val="0"/>
        <w:spacing w:line="360" w:lineRule="auto"/>
        <w:rPr>
          <w:rFonts w:ascii="Book Antiqua" w:hAnsi="Book Antiqua" w:cs="Times New Roman"/>
          <w:noProof/>
          <w:lang w:val="en-US" w:eastAsia="zh-CN"/>
        </w:rPr>
      </w:pPr>
      <w:r>
        <w:rPr>
          <w:rFonts w:ascii="Book Antiqua" w:hAnsi="Book Antiqua" w:cs="Times New Roman"/>
          <w:b/>
          <w:noProof/>
          <w:lang w:val="en-US"/>
        </w:rPr>
        <w:t>Kate S O’Connor, David Booth,</w:t>
      </w:r>
      <w:r>
        <w:rPr>
          <w:rFonts w:ascii="Book Antiqua" w:hAnsi="Book Antiqua" w:cs="Times New Roman"/>
          <w:noProof/>
          <w:lang w:val="en-US"/>
        </w:rPr>
        <w:t xml:space="preserve"> </w:t>
      </w:r>
      <w:r>
        <w:rPr>
          <w:rFonts w:ascii="Book Antiqua" w:hAnsi="Book Antiqua" w:cs="Times New Roman"/>
          <w:noProof/>
          <w:lang w:val="en-US" w:eastAsia="zh-CN"/>
        </w:rPr>
        <w:t>I</w:t>
      </w:r>
      <w:r>
        <w:rPr>
          <w:rFonts w:ascii="Book Antiqua" w:hAnsi="Book Antiqua" w:cs="Times New Roman"/>
          <w:noProof/>
          <w:lang w:val="en-US"/>
        </w:rPr>
        <w:t>nstitute for Immunology and Allergy Research, Westmead Millennium Institute, University of Sydney, Sydney, NSW 2145, Australia</w:t>
      </w:r>
    </w:p>
    <w:p w:rsidR="00266B44" w:rsidRPr="0061469C" w:rsidRDefault="00266B44" w:rsidP="00F16ED9">
      <w:pPr>
        <w:widowControl w:val="0"/>
        <w:autoSpaceDE w:val="0"/>
        <w:autoSpaceDN w:val="0"/>
        <w:adjustRightInd w:val="0"/>
        <w:snapToGrid w:val="0"/>
        <w:spacing w:line="360" w:lineRule="auto"/>
        <w:rPr>
          <w:rFonts w:ascii="Book Antiqua" w:hAnsi="Book Antiqua" w:cs="Times New Roman"/>
          <w:noProof/>
          <w:lang w:val="en-US" w:eastAsia="zh-CN"/>
        </w:rPr>
      </w:pPr>
    </w:p>
    <w:p w:rsidR="00F608E8" w:rsidRPr="0061469C" w:rsidRDefault="00A67469" w:rsidP="00F16ED9">
      <w:pPr>
        <w:widowControl w:val="0"/>
        <w:autoSpaceDE w:val="0"/>
        <w:autoSpaceDN w:val="0"/>
        <w:adjustRightInd w:val="0"/>
        <w:snapToGrid w:val="0"/>
        <w:spacing w:line="360" w:lineRule="auto"/>
        <w:rPr>
          <w:rFonts w:ascii="Book Antiqua" w:hAnsi="Book Antiqua" w:cs="Times New Roman"/>
          <w:noProof/>
          <w:lang w:val="en-US"/>
        </w:rPr>
      </w:pPr>
      <w:r>
        <w:rPr>
          <w:rFonts w:ascii="Book Antiqua" w:hAnsi="Book Antiqua" w:cs="Times New Roman"/>
          <w:b/>
          <w:noProof/>
          <w:lang w:val="en-US"/>
        </w:rPr>
        <w:t>Jacob George, Golo Ahlenstiel</w:t>
      </w:r>
      <w:r>
        <w:rPr>
          <w:rFonts w:ascii="Book Antiqua" w:hAnsi="Book Antiqua" w:cs="Times New Roman"/>
          <w:b/>
          <w:noProof/>
          <w:lang w:val="en-US" w:eastAsia="zh-CN"/>
        </w:rPr>
        <w:t>,</w:t>
      </w:r>
      <w:r>
        <w:rPr>
          <w:rFonts w:ascii="Book Antiqua" w:hAnsi="Book Antiqua" w:cs="Times New Roman"/>
          <w:noProof/>
          <w:lang w:val="en-US" w:eastAsia="zh-CN"/>
        </w:rPr>
        <w:t xml:space="preserve"> </w:t>
      </w:r>
      <w:r>
        <w:rPr>
          <w:rFonts w:ascii="Book Antiqua" w:hAnsi="Book Antiqua" w:cs="Times New Roman"/>
          <w:noProof/>
          <w:lang w:val="en-US"/>
        </w:rPr>
        <w:t>Storr Liver Unit, Westmead Millennium Institute and Westmead Hospital, University of Sydney, Sydney, NSW 2145, Australia</w:t>
      </w:r>
    </w:p>
    <w:p w:rsidR="00F608E8" w:rsidRPr="0061469C" w:rsidRDefault="00F608E8" w:rsidP="00F16ED9">
      <w:pPr>
        <w:snapToGrid w:val="0"/>
        <w:spacing w:line="360" w:lineRule="auto"/>
        <w:rPr>
          <w:rFonts w:ascii="Book Antiqua" w:hAnsi="Book Antiqua" w:cs="Times New Roman"/>
          <w:b/>
          <w:noProof/>
          <w:lang w:val="en-US"/>
        </w:rPr>
      </w:pPr>
    </w:p>
    <w:p w:rsidR="00D27AAE" w:rsidRPr="0061469C" w:rsidRDefault="00A67469" w:rsidP="00F16ED9">
      <w:pPr>
        <w:snapToGrid w:val="0"/>
        <w:spacing w:line="360" w:lineRule="auto"/>
        <w:rPr>
          <w:rFonts w:ascii="Book Antiqua" w:hAnsi="Book Antiqua" w:cs="Times New Roman"/>
          <w:lang w:eastAsia="zh-CN"/>
        </w:rPr>
      </w:pPr>
      <w:r>
        <w:rPr>
          <w:rFonts w:ascii="Book Antiqua" w:hAnsi="Book Antiqua" w:cs="Arial"/>
          <w:b/>
          <w:lang w:val="en-US"/>
        </w:rPr>
        <w:t>Supported by</w:t>
      </w:r>
      <w:r>
        <w:rPr>
          <w:rFonts w:ascii="Book Antiqua" w:hAnsi="Book Antiqua" w:cs="Times New Roman"/>
          <w:b/>
          <w:noProof/>
          <w:lang w:val="en-US"/>
        </w:rPr>
        <w:t xml:space="preserve"> </w:t>
      </w:r>
      <w:r>
        <w:rPr>
          <w:rFonts w:ascii="Book Antiqua" w:hAnsi="Book Antiqua" w:cs="Arial"/>
          <w:lang w:val="en-US"/>
        </w:rPr>
        <w:t>Robert W</w:t>
      </w:r>
      <w:r>
        <w:rPr>
          <w:rFonts w:ascii="Book Antiqua" w:hAnsi="Book Antiqua" w:cs="Arial"/>
          <w:lang w:val="en-US" w:eastAsia="zh-CN"/>
        </w:rPr>
        <w:t xml:space="preserve"> </w:t>
      </w:r>
      <w:proofErr w:type="spellStart"/>
      <w:r>
        <w:rPr>
          <w:rFonts w:ascii="Book Antiqua" w:hAnsi="Book Antiqua" w:cs="Arial"/>
          <w:lang w:val="en-US"/>
        </w:rPr>
        <w:t>Storr</w:t>
      </w:r>
      <w:proofErr w:type="spellEnd"/>
      <w:r>
        <w:rPr>
          <w:rFonts w:ascii="Book Antiqua" w:hAnsi="Book Antiqua" w:cs="Arial"/>
          <w:lang w:val="en-US"/>
        </w:rPr>
        <w:t xml:space="preserve"> Bequest to the Sydney Medical Foundation Work program and a </w:t>
      </w:r>
      <w:r>
        <w:rPr>
          <w:rFonts w:ascii="Book Antiqua" w:hAnsi="Book Antiqua" w:cs="Times New Roman"/>
          <w:lang w:val="en-US"/>
        </w:rPr>
        <w:t>National Health and Medical Research Council of Australia (NHMRC) Program Grant</w:t>
      </w:r>
      <w:r>
        <w:rPr>
          <w:rFonts w:ascii="Book Antiqua" w:hAnsi="Book Antiqua" w:cs="Times New Roman"/>
          <w:lang w:val="en-US" w:eastAsia="zh-CN"/>
        </w:rPr>
        <w:t xml:space="preserve">, </w:t>
      </w:r>
      <w:r>
        <w:rPr>
          <w:rFonts w:ascii="Book Antiqua" w:hAnsi="Book Antiqua" w:cs="Times New Roman"/>
          <w:lang w:val="en-US"/>
        </w:rPr>
        <w:t>APP1053206</w:t>
      </w:r>
      <w:r>
        <w:rPr>
          <w:rFonts w:ascii="Book Antiqua" w:hAnsi="Book Antiqua" w:cs="Times New Roman"/>
          <w:lang w:val="en-US" w:eastAsia="zh-CN"/>
        </w:rPr>
        <w:t xml:space="preserve"> to </w:t>
      </w:r>
      <w:r>
        <w:rPr>
          <w:rFonts w:ascii="Book Antiqua" w:hAnsi="Book Antiqua" w:cs="Times New Roman"/>
          <w:noProof/>
          <w:lang w:val="en-US"/>
        </w:rPr>
        <w:t>George J and Ahlenstiel</w:t>
      </w:r>
      <w:r>
        <w:rPr>
          <w:rFonts w:ascii="Book Antiqua" w:hAnsi="Book Antiqua" w:cs="Times New Roman"/>
          <w:noProof/>
          <w:lang w:val="en-US" w:eastAsia="zh-CN"/>
        </w:rPr>
        <w:t xml:space="preserve"> </w:t>
      </w:r>
      <w:r>
        <w:rPr>
          <w:rFonts w:ascii="Book Antiqua" w:hAnsi="Book Antiqua" w:cs="Times New Roman"/>
          <w:noProof/>
          <w:lang w:val="en-US"/>
        </w:rPr>
        <w:t>G</w:t>
      </w:r>
      <w:r>
        <w:rPr>
          <w:rFonts w:ascii="Book Antiqua" w:hAnsi="Book Antiqua" w:cs="Times New Roman"/>
          <w:lang w:val="en-US" w:eastAsia="zh-CN"/>
        </w:rPr>
        <w:t>;</w:t>
      </w:r>
      <w:r>
        <w:rPr>
          <w:rFonts w:ascii="Book Antiqua" w:hAnsi="Book Antiqua" w:cs="Times New Roman"/>
          <w:lang w:val="en-US"/>
        </w:rPr>
        <w:t xml:space="preserve"> </w:t>
      </w:r>
      <w:r>
        <w:rPr>
          <w:rFonts w:ascii="Book Antiqua" w:hAnsi="Book Antiqua" w:cs="Times New Roman"/>
        </w:rPr>
        <w:t xml:space="preserve">in part by </w:t>
      </w:r>
      <w:proofErr w:type="gramStart"/>
      <w:r>
        <w:rPr>
          <w:rFonts w:ascii="Book Antiqua" w:hAnsi="Book Antiqua" w:cs="Times New Roman"/>
        </w:rPr>
        <w:t>research</w:t>
      </w:r>
      <w:proofErr w:type="gramEnd"/>
      <w:r>
        <w:rPr>
          <w:rFonts w:ascii="Book Antiqua" w:hAnsi="Book Antiqua" w:cs="Times New Roman"/>
        </w:rPr>
        <w:t xml:space="preserve"> grants from the NHMRC</w:t>
      </w:r>
      <w:r>
        <w:rPr>
          <w:rFonts w:ascii="Book Antiqua" w:hAnsi="Book Antiqua" w:cs="Times New Roman"/>
          <w:lang w:eastAsia="zh-CN"/>
        </w:rPr>
        <w:t xml:space="preserve">, </w:t>
      </w:r>
      <w:r>
        <w:rPr>
          <w:rFonts w:ascii="Book Antiqua" w:hAnsi="Book Antiqua" w:cs="Times New Roman"/>
        </w:rPr>
        <w:t>APP1006759 and ARC Linkage Grant</w:t>
      </w:r>
      <w:r>
        <w:rPr>
          <w:rFonts w:ascii="Book Antiqua" w:hAnsi="Book Antiqua" w:cs="Times New Roman"/>
          <w:lang w:eastAsia="zh-CN"/>
        </w:rPr>
        <w:t>,</w:t>
      </w:r>
      <w:r>
        <w:rPr>
          <w:rFonts w:ascii="Book Antiqua" w:hAnsi="Book Antiqua" w:cs="Times New Roman"/>
        </w:rPr>
        <w:t xml:space="preserve"> LP0990067</w:t>
      </w:r>
      <w:r>
        <w:rPr>
          <w:rFonts w:ascii="Book Antiqua" w:hAnsi="Book Antiqua" w:cs="Times New Roman"/>
          <w:lang w:eastAsia="zh-CN"/>
        </w:rPr>
        <w:t xml:space="preserve">; </w:t>
      </w:r>
      <w:r>
        <w:rPr>
          <w:rFonts w:ascii="Book Antiqua" w:hAnsi="Book Antiqua" w:cs="Times New Roman"/>
        </w:rPr>
        <w:t>the Hunt Family Senior Research Fellowship</w:t>
      </w:r>
      <w:r>
        <w:rPr>
          <w:rFonts w:ascii="Book Antiqua" w:hAnsi="Book Antiqua" w:cs="Times New Roman"/>
          <w:lang w:eastAsia="zh-CN"/>
        </w:rPr>
        <w:t xml:space="preserve"> to </w:t>
      </w:r>
      <w:r>
        <w:rPr>
          <w:rFonts w:ascii="Book Antiqua" w:hAnsi="Book Antiqua" w:cs="Times New Roman"/>
        </w:rPr>
        <w:t>Booth</w:t>
      </w:r>
      <w:r>
        <w:rPr>
          <w:rFonts w:ascii="Book Antiqua" w:hAnsi="Book Antiqua" w:cs="Times New Roman"/>
          <w:lang w:eastAsia="zh-CN"/>
        </w:rPr>
        <w:t xml:space="preserve"> </w:t>
      </w:r>
      <w:r>
        <w:rPr>
          <w:rFonts w:ascii="Book Antiqua" w:hAnsi="Book Antiqua" w:cs="Times New Roman"/>
        </w:rPr>
        <w:t>D</w:t>
      </w:r>
    </w:p>
    <w:p w:rsidR="00D27AAE" w:rsidRPr="0061469C" w:rsidRDefault="00D27AAE" w:rsidP="00F16ED9">
      <w:pPr>
        <w:snapToGrid w:val="0"/>
        <w:spacing w:line="360" w:lineRule="auto"/>
        <w:rPr>
          <w:rFonts w:ascii="Book Antiqua" w:hAnsi="Book Antiqua"/>
        </w:rPr>
      </w:pPr>
    </w:p>
    <w:p w:rsidR="00BB2216" w:rsidRPr="0061469C" w:rsidRDefault="00A67469" w:rsidP="00BB2216">
      <w:pPr>
        <w:snapToGrid w:val="0"/>
        <w:spacing w:line="360" w:lineRule="auto"/>
        <w:rPr>
          <w:rFonts w:ascii="Book Antiqua" w:hAnsi="Book Antiqua" w:cs="Times New Roman"/>
          <w:noProof/>
          <w:lang w:val="en-US" w:eastAsia="zh-CN"/>
        </w:rPr>
      </w:pPr>
      <w:r>
        <w:rPr>
          <w:rFonts w:ascii="Book Antiqua" w:hAnsi="Book Antiqua" w:cs="Times New Roman"/>
          <w:b/>
          <w:noProof/>
          <w:lang w:val="en-US"/>
        </w:rPr>
        <w:t>Correspondence</w:t>
      </w:r>
      <w:r>
        <w:rPr>
          <w:rFonts w:ascii="Book Antiqua" w:hAnsi="Book Antiqua" w:cs="Times New Roman"/>
          <w:b/>
          <w:noProof/>
          <w:lang w:val="en-US" w:eastAsia="zh-CN"/>
        </w:rPr>
        <w:t xml:space="preserve"> to</w:t>
      </w:r>
      <w:r>
        <w:rPr>
          <w:rFonts w:ascii="Book Antiqua" w:hAnsi="Book Antiqua" w:cs="Times New Roman"/>
          <w:b/>
          <w:noProof/>
          <w:lang w:val="en-US"/>
        </w:rPr>
        <w:t>:</w:t>
      </w:r>
      <w:r>
        <w:rPr>
          <w:rFonts w:ascii="Book Antiqua" w:hAnsi="Book Antiqua" w:cs="Times New Roman"/>
          <w:b/>
          <w:noProof/>
          <w:lang w:val="en-US" w:eastAsia="zh-CN"/>
        </w:rPr>
        <w:t xml:space="preserve"> </w:t>
      </w:r>
      <w:r>
        <w:rPr>
          <w:rFonts w:ascii="Book Antiqua" w:hAnsi="Book Antiqua" w:cs="Times New Roman"/>
          <w:b/>
          <w:noProof/>
          <w:lang w:val="en-US"/>
        </w:rPr>
        <w:t>Golo Ahlenstiel</w:t>
      </w:r>
      <w:r>
        <w:rPr>
          <w:rFonts w:ascii="Book Antiqua" w:hAnsi="Book Antiqua" w:cs="Times New Roman"/>
          <w:b/>
          <w:noProof/>
          <w:lang w:val="en-US" w:eastAsia="zh-CN"/>
        </w:rPr>
        <w:t>,</w:t>
      </w:r>
      <w:r>
        <w:rPr>
          <w:rFonts w:ascii="Book Antiqua" w:hAnsi="Book Antiqua" w:cs="Times New Roman"/>
          <w:b/>
          <w:noProof/>
          <w:lang w:val="en-US"/>
        </w:rPr>
        <w:t xml:space="preserve"> Associate Professor</w:t>
      </w:r>
      <w:r>
        <w:rPr>
          <w:rFonts w:ascii="Book Antiqua" w:hAnsi="Book Antiqua" w:cs="Times New Roman"/>
          <w:b/>
          <w:noProof/>
          <w:lang w:val="en-US" w:eastAsia="zh-CN"/>
        </w:rPr>
        <w:t xml:space="preserve">, </w:t>
      </w:r>
      <w:r>
        <w:rPr>
          <w:rFonts w:ascii="Book Antiqua" w:hAnsi="Book Antiqua" w:cs="Times New Roman"/>
          <w:noProof/>
          <w:lang w:val="en-US"/>
        </w:rPr>
        <w:t>Storr Liver Unit, Westmead Millennium Institute and Westmead Hospital, University of Sydney</w:t>
      </w:r>
      <w:r>
        <w:rPr>
          <w:rFonts w:ascii="Book Antiqua" w:hAnsi="Book Antiqua" w:cs="Times New Roman"/>
          <w:noProof/>
          <w:lang w:val="en-US" w:eastAsia="zh-CN"/>
        </w:rPr>
        <w:t xml:space="preserve">, </w:t>
      </w:r>
      <w:r>
        <w:rPr>
          <w:rFonts w:ascii="Book Antiqua" w:hAnsi="Book Antiqua" w:cs="Times New Roman"/>
          <w:noProof/>
          <w:lang w:val="en-US"/>
        </w:rPr>
        <w:t>Hawkesbury Road, Westmead, Sydney</w:t>
      </w:r>
      <w:r>
        <w:rPr>
          <w:rFonts w:ascii="Book Antiqua" w:hAnsi="Book Antiqua" w:cs="Times New Roman"/>
          <w:noProof/>
          <w:lang w:val="en-US" w:eastAsia="zh-CN"/>
        </w:rPr>
        <w:t xml:space="preserve">, </w:t>
      </w:r>
      <w:r>
        <w:rPr>
          <w:rFonts w:ascii="Book Antiqua" w:hAnsi="Book Antiqua" w:cs="Times New Roman"/>
          <w:noProof/>
          <w:lang w:val="en-US"/>
        </w:rPr>
        <w:t>NSW 2145, Australia</w:t>
      </w:r>
      <w:r>
        <w:rPr>
          <w:rFonts w:ascii="Book Antiqua" w:hAnsi="Book Antiqua" w:cs="Times New Roman"/>
          <w:noProof/>
          <w:lang w:val="en-US" w:eastAsia="zh-CN"/>
        </w:rPr>
        <w:t>.</w:t>
      </w:r>
      <w:r w:rsidR="00C856C9">
        <w:rPr>
          <w:rFonts w:ascii="Book Antiqua" w:hAnsi="Book Antiqua" w:cs="Times New Roman"/>
          <w:noProof/>
          <w:lang w:val="en-US" w:eastAsia="zh-CN"/>
        </w:rPr>
        <w:t xml:space="preserve"> </w:t>
      </w:r>
      <w:hyperlink r:id="rId9" w:history="1">
        <w:r>
          <w:rPr>
            <w:rStyle w:val="a8"/>
            <w:rFonts w:ascii="Book Antiqua" w:hAnsi="Book Antiqua" w:cs="Times New Roman"/>
            <w:noProof/>
            <w:lang w:val="en-US"/>
          </w:rPr>
          <w:t>golo.ahlenstiel@sydney.edu.au</w:t>
        </w:r>
      </w:hyperlink>
    </w:p>
    <w:p w:rsidR="00BB2216" w:rsidRPr="0061469C" w:rsidRDefault="00BB2216" w:rsidP="00BB2216">
      <w:pPr>
        <w:snapToGrid w:val="0"/>
        <w:spacing w:line="360" w:lineRule="auto"/>
        <w:rPr>
          <w:rFonts w:ascii="Book Antiqua" w:hAnsi="Book Antiqua" w:cs="Times New Roman"/>
          <w:noProof/>
          <w:lang w:val="en-US" w:eastAsia="zh-CN"/>
        </w:rPr>
      </w:pPr>
    </w:p>
    <w:p w:rsidR="00BB2216" w:rsidRPr="0061469C" w:rsidRDefault="00A67469" w:rsidP="00BB2216">
      <w:pPr>
        <w:autoSpaceDE w:val="0"/>
        <w:autoSpaceDN w:val="0"/>
        <w:adjustRightInd w:val="0"/>
        <w:snapToGrid w:val="0"/>
        <w:spacing w:line="360" w:lineRule="auto"/>
        <w:rPr>
          <w:rFonts w:ascii="Book Antiqua" w:hAnsi="Book Antiqua"/>
          <w:color w:val="000000"/>
        </w:rPr>
      </w:pPr>
      <w:r w:rsidRPr="00A67469">
        <w:rPr>
          <w:rFonts w:ascii="Book Antiqua" w:hAnsi="Book Antiqua"/>
          <w:b/>
          <w:bCs/>
          <w:color w:val="000000"/>
        </w:rPr>
        <w:t xml:space="preserve">Telephone: </w:t>
      </w:r>
      <w:bookmarkStart w:id="3" w:name="OLE_LINK1415"/>
      <w:bookmarkStart w:id="4" w:name="OLE_LINK1416"/>
      <w:bookmarkStart w:id="5" w:name="OLE_LINK1417"/>
      <w:r w:rsidRPr="00A67469">
        <w:rPr>
          <w:rFonts w:ascii="Book Antiqua" w:hAnsi="Book Antiqua"/>
          <w:color w:val="000000"/>
        </w:rPr>
        <w:t>+</w:t>
      </w:r>
      <w:bookmarkStart w:id="6" w:name="OLE_LINK42"/>
      <w:bookmarkStart w:id="7" w:name="OLE_LINK128"/>
      <w:bookmarkStart w:id="8" w:name="OLE_LINK440"/>
      <w:bookmarkStart w:id="9" w:name="OLE_LINK951"/>
      <w:bookmarkStart w:id="10" w:name="OLE_LINK955"/>
      <w:bookmarkEnd w:id="3"/>
      <w:bookmarkEnd w:id="4"/>
      <w:bookmarkEnd w:id="5"/>
      <w:r w:rsidRPr="00A67469">
        <w:rPr>
          <w:rFonts w:ascii="Book Antiqua" w:hAnsi="Book Antiqua" w:cs="Times New Roman"/>
          <w:noProof/>
          <w:lang w:val="en-US"/>
        </w:rPr>
        <w:t>61</w:t>
      </w:r>
      <w:r w:rsidRPr="00A67469">
        <w:rPr>
          <w:rFonts w:ascii="Book Antiqua" w:hAnsi="Book Antiqua" w:cs="Times New Roman"/>
          <w:noProof/>
          <w:lang w:val="en-US" w:eastAsia="zh-CN"/>
        </w:rPr>
        <w:t>-</w:t>
      </w:r>
      <w:r w:rsidRPr="00A67469">
        <w:rPr>
          <w:rFonts w:ascii="Book Antiqua" w:hAnsi="Book Antiqua" w:cs="Times New Roman"/>
          <w:noProof/>
          <w:lang w:val="en-US"/>
        </w:rPr>
        <w:t>2</w:t>
      </w:r>
      <w:r w:rsidRPr="00A67469">
        <w:rPr>
          <w:rFonts w:ascii="Book Antiqua" w:hAnsi="Book Antiqua" w:cs="Times New Roman"/>
          <w:noProof/>
          <w:lang w:val="en-US" w:eastAsia="zh-CN"/>
        </w:rPr>
        <w:t>-</w:t>
      </w:r>
      <w:r w:rsidRPr="00A67469">
        <w:rPr>
          <w:rFonts w:ascii="Book Antiqua" w:hAnsi="Book Antiqua" w:cs="Times New Roman"/>
          <w:noProof/>
          <w:lang w:val="en-US"/>
        </w:rPr>
        <w:t xml:space="preserve">98457986 </w:t>
      </w:r>
      <w:r w:rsidRPr="00A67469">
        <w:rPr>
          <w:rFonts w:ascii="Book Antiqua" w:hAnsi="Book Antiqua" w:cs="Times New Roman"/>
          <w:noProof/>
          <w:lang w:val="en-US" w:eastAsia="zh-CN"/>
        </w:rPr>
        <w:t xml:space="preserve"> </w:t>
      </w:r>
      <w:r w:rsidR="004D3C77">
        <w:rPr>
          <w:rFonts w:ascii="Book Antiqua" w:hAnsi="Book Antiqua" w:cs="Times New Roman" w:hint="eastAsia"/>
          <w:noProof/>
          <w:lang w:val="en-US" w:eastAsia="zh-CN"/>
        </w:rPr>
        <w:t xml:space="preserve">   </w:t>
      </w:r>
      <w:r w:rsidRPr="00A67469">
        <w:rPr>
          <w:rFonts w:ascii="Book Antiqua" w:hAnsi="Book Antiqua"/>
          <w:b/>
          <w:bCs/>
          <w:color w:val="000000"/>
        </w:rPr>
        <w:t>Fax:</w:t>
      </w:r>
      <w:r w:rsidRPr="00A67469">
        <w:rPr>
          <w:rFonts w:ascii="Book Antiqua" w:hAnsi="Book Antiqua"/>
          <w:color w:val="000000"/>
        </w:rPr>
        <w:t xml:space="preserve"> +</w:t>
      </w:r>
      <w:bookmarkEnd w:id="6"/>
      <w:bookmarkEnd w:id="7"/>
      <w:bookmarkEnd w:id="8"/>
      <w:r w:rsidRPr="00A67469">
        <w:rPr>
          <w:rFonts w:ascii="Book Antiqua" w:hAnsi="Book Antiqua" w:cs="Times New Roman"/>
          <w:noProof/>
          <w:lang w:val="en-US"/>
        </w:rPr>
        <w:t>61</w:t>
      </w:r>
      <w:r w:rsidRPr="00A67469">
        <w:rPr>
          <w:rFonts w:ascii="Book Antiqua" w:hAnsi="Book Antiqua" w:cs="Times New Roman"/>
          <w:noProof/>
          <w:lang w:val="en-US" w:eastAsia="zh-CN"/>
        </w:rPr>
        <w:t>-</w:t>
      </w:r>
      <w:r w:rsidRPr="00A67469">
        <w:rPr>
          <w:rFonts w:ascii="Book Antiqua" w:hAnsi="Book Antiqua" w:cs="Times New Roman"/>
          <w:noProof/>
          <w:lang w:val="en-US"/>
        </w:rPr>
        <w:t>2</w:t>
      </w:r>
      <w:r w:rsidRPr="00A67469">
        <w:rPr>
          <w:rFonts w:ascii="Book Antiqua" w:hAnsi="Book Antiqua" w:cs="Times New Roman"/>
          <w:noProof/>
          <w:lang w:val="en-US" w:eastAsia="zh-CN"/>
        </w:rPr>
        <w:t>-</w:t>
      </w:r>
      <w:r w:rsidRPr="00A67469">
        <w:rPr>
          <w:rFonts w:ascii="Book Antiqua" w:hAnsi="Book Antiqua" w:cs="Times New Roman"/>
          <w:noProof/>
          <w:lang w:val="en-US"/>
        </w:rPr>
        <w:t>98455118</w:t>
      </w:r>
    </w:p>
    <w:p w:rsidR="00BB2216" w:rsidRPr="0061469C" w:rsidRDefault="00A67469" w:rsidP="00BB2216">
      <w:pPr>
        <w:adjustRightInd w:val="0"/>
        <w:snapToGrid w:val="0"/>
        <w:spacing w:line="360" w:lineRule="auto"/>
        <w:rPr>
          <w:rFonts w:ascii="Book Antiqua" w:hAnsi="Book Antiqua"/>
          <w:b/>
        </w:rPr>
      </w:pPr>
      <w:bookmarkStart w:id="11" w:name="OLE_LINK25"/>
      <w:bookmarkStart w:id="12" w:name="OLE_LINK26"/>
      <w:bookmarkStart w:id="13" w:name="OLE_LINK145"/>
      <w:bookmarkStart w:id="14" w:name="OLE_LINK215"/>
      <w:bookmarkStart w:id="15" w:name="OLE_LINK352"/>
      <w:bookmarkStart w:id="16" w:name="OLE_LINK364"/>
      <w:bookmarkStart w:id="17" w:name="OLE_LINK383"/>
      <w:bookmarkStart w:id="18" w:name="OLE_LINK361"/>
      <w:bookmarkStart w:id="19" w:name="OLE_LINK444"/>
      <w:bookmarkStart w:id="20" w:name="OLE_LINK501"/>
      <w:bookmarkStart w:id="21" w:name="OLE_LINK572"/>
      <w:bookmarkStart w:id="22" w:name="OLE_LINK573"/>
      <w:bookmarkStart w:id="23" w:name="OLE_LINK756"/>
      <w:bookmarkStart w:id="24" w:name="OLE_LINK757"/>
      <w:bookmarkStart w:id="25" w:name="OLE_LINK805"/>
      <w:bookmarkStart w:id="26" w:name="OLE_LINK806"/>
      <w:bookmarkStart w:id="27" w:name="OLE_LINK958"/>
      <w:bookmarkStart w:id="28" w:name="OLE_LINK1018"/>
      <w:bookmarkStart w:id="29" w:name="OLE_LINK1059"/>
      <w:bookmarkStart w:id="30" w:name="OLE_LINK1122"/>
      <w:bookmarkStart w:id="31" w:name="OLE_LINK1123"/>
      <w:bookmarkStart w:id="32" w:name="OLE_LINK1402"/>
      <w:bookmarkStart w:id="33" w:name="OLE_LINK1750"/>
      <w:bookmarkStart w:id="34" w:name="OLE_LINK1751"/>
      <w:bookmarkStart w:id="35" w:name="OLE_LINK1832"/>
      <w:bookmarkStart w:id="36" w:name="OLE_LINK1878"/>
      <w:bookmarkStart w:id="37" w:name="OLE_LINK1917"/>
      <w:bookmarkStart w:id="38" w:name="OLE_LINK1918"/>
      <w:bookmarkStart w:id="39" w:name="OLE_LINK1985"/>
      <w:bookmarkStart w:id="40" w:name="OLE_LINK1986"/>
      <w:bookmarkStart w:id="41" w:name="OLE_LINK1927"/>
      <w:bookmarkStart w:id="42" w:name="OLE_LINK1928"/>
      <w:bookmarkStart w:id="43" w:name="OLE_LINK2044"/>
      <w:bookmarkStart w:id="44" w:name="OLE_LINK2352"/>
      <w:bookmarkStart w:id="45" w:name="OLE_LINK2220"/>
      <w:bookmarkStart w:id="46" w:name="OLE_LINK2344"/>
      <w:bookmarkStart w:id="47" w:name="OLE_LINK2347"/>
      <w:bookmarkStart w:id="48" w:name="OLE_LINK2626"/>
      <w:bookmarkStart w:id="49" w:name="OLE_LINK2390"/>
      <w:bookmarkStart w:id="50" w:name="OLE_LINK2752"/>
      <w:bookmarkStart w:id="51" w:name="OLE_LINK2753"/>
      <w:bookmarkStart w:id="52" w:name="OLE_LINK2855"/>
      <w:bookmarkStart w:id="53" w:name="OLE_LINK2992"/>
      <w:bookmarkStart w:id="54" w:name="OLE_LINK3241"/>
      <w:bookmarkStart w:id="55" w:name="OLE_LINK2682"/>
      <w:r w:rsidRPr="00A67469">
        <w:rPr>
          <w:rFonts w:ascii="Book Antiqua" w:hAnsi="Book Antiqua"/>
          <w:b/>
        </w:rPr>
        <w:t>Received:</w:t>
      </w:r>
      <w:r w:rsidRPr="00A67469">
        <w:rPr>
          <w:rFonts w:ascii="Book Antiqua" w:hAnsi="Book Antiqua"/>
          <w:b/>
          <w:lang w:eastAsia="zh-CN"/>
        </w:rPr>
        <w:t xml:space="preserve"> </w:t>
      </w:r>
      <w:r w:rsidRPr="00A67469">
        <w:rPr>
          <w:rFonts w:ascii="Book Antiqua" w:hAnsi="Book Antiqua"/>
          <w:lang w:eastAsia="zh-CN"/>
        </w:rPr>
        <w:t xml:space="preserve">June 12, 2014   </w:t>
      </w:r>
      <w:r w:rsidRPr="00A67469">
        <w:rPr>
          <w:rFonts w:ascii="Book Antiqua" w:hAnsi="Book Antiqua"/>
        </w:rPr>
        <w:t xml:space="preserve"> </w:t>
      </w:r>
      <w:r w:rsidR="004D3C77">
        <w:rPr>
          <w:rFonts w:ascii="Book Antiqua" w:hAnsi="Book Antiqua" w:hint="eastAsia"/>
          <w:lang w:eastAsia="zh-CN"/>
        </w:rPr>
        <w:t xml:space="preserve">       </w:t>
      </w:r>
      <w:r w:rsidRPr="00A67469">
        <w:rPr>
          <w:rFonts w:ascii="Book Antiqua" w:hAnsi="Book Antiqua"/>
        </w:rPr>
        <w:t xml:space="preserve"> </w:t>
      </w:r>
      <w:r w:rsidRPr="00A67469">
        <w:rPr>
          <w:rFonts w:ascii="Book Antiqua" w:hAnsi="Book Antiqua"/>
          <w:b/>
        </w:rPr>
        <w:t>Revised:</w:t>
      </w:r>
      <w:r w:rsidRPr="00A67469">
        <w:rPr>
          <w:rFonts w:ascii="Book Antiqua" w:hAnsi="Book Antiqua"/>
          <w:b/>
          <w:lang w:eastAsia="zh-CN"/>
        </w:rPr>
        <w:t xml:space="preserve"> </w:t>
      </w:r>
      <w:r w:rsidRPr="00A67469">
        <w:rPr>
          <w:rFonts w:ascii="Book Antiqua" w:hAnsi="Book Antiqua"/>
          <w:lang w:eastAsia="zh-CN"/>
        </w:rPr>
        <w:t>July 14, 2014</w:t>
      </w:r>
      <w:bookmarkStart w:id="56" w:name="OLE_LINK103"/>
      <w:bookmarkStart w:id="57" w:name="OLE_LINK104"/>
      <w:bookmarkStart w:id="58" w:name="OLE_LINK69"/>
      <w:bookmarkStart w:id="59" w:name="OLE_LINK70"/>
      <w:bookmarkEnd w:id="11"/>
      <w:bookmarkEnd w:id="12"/>
      <w:r w:rsidRPr="00A67469">
        <w:rPr>
          <w:rFonts w:ascii="Book Antiqua" w:hAnsi="Book Antiqua"/>
        </w:rPr>
        <w:t xml:space="preserve"> </w:t>
      </w:r>
    </w:p>
    <w:p w:rsidR="00035C56" w:rsidRDefault="00A67469" w:rsidP="00035C56">
      <w:pPr>
        <w:rPr>
          <w:rFonts w:ascii="Book Antiqua" w:hAnsi="Book Antiqua"/>
          <w:color w:val="000000"/>
        </w:rPr>
      </w:pPr>
      <w:bookmarkStart w:id="60" w:name="OLE_LINK303"/>
      <w:bookmarkStart w:id="61" w:name="OLE_LINK304"/>
      <w:bookmarkStart w:id="62" w:name="OLE_LINK1382"/>
      <w:bookmarkStart w:id="63" w:name="OLE_LINK2188"/>
      <w:bookmarkStart w:id="64" w:name="OLE_LINK2189"/>
      <w:bookmarkStart w:id="65" w:name="OLE_LINK2615"/>
      <w:r w:rsidRPr="00A67469">
        <w:rPr>
          <w:rFonts w:ascii="Book Antiqua" w:hAnsi="Book Antiqua"/>
          <w:b/>
        </w:rPr>
        <w:t xml:space="preserve">Accepted: </w:t>
      </w:r>
      <w:bookmarkStart w:id="66" w:name="OLE_LINK1"/>
      <w:bookmarkStart w:id="67" w:name="OLE_LINK2"/>
      <w:bookmarkStart w:id="68" w:name="OLE_LINK3"/>
      <w:bookmarkStart w:id="69" w:name="OLE_LINK4"/>
      <w:bookmarkStart w:id="70" w:name="OLE_LINK5"/>
      <w:bookmarkStart w:id="71" w:name="OLE_LINK6"/>
      <w:bookmarkStart w:id="72" w:name="OLE_LINK7"/>
      <w:bookmarkStart w:id="73" w:name="OLE_LINK9"/>
      <w:bookmarkStart w:id="74" w:name="OLE_LINK10"/>
      <w:bookmarkStart w:id="75" w:name="OLE_LINK13"/>
      <w:bookmarkStart w:id="76" w:name="OLE_LINK14"/>
      <w:bookmarkStart w:id="77" w:name="OLE_LINK17"/>
      <w:bookmarkStart w:id="78" w:name="OLE_LINK18"/>
      <w:bookmarkStart w:id="79" w:name="OLE_LINK19"/>
      <w:bookmarkStart w:id="80" w:name="OLE_LINK22"/>
      <w:bookmarkStart w:id="81" w:name="OLE_LINK24"/>
      <w:bookmarkStart w:id="82" w:name="OLE_LINK27"/>
      <w:bookmarkStart w:id="83" w:name="OLE_LINK28"/>
      <w:bookmarkStart w:id="84" w:name="OLE_LINK29"/>
      <w:bookmarkStart w:id="85" w:name="OLE_LINK30"/>
      <w:bookmarkStart w:id="86" w:name="OLE_LINK31"/>
      <w:bookmarkStart w:id="87" w:name="OLE_LINK32"/>
      <w:bookmarkStart w:id="88" w:name="OLE_LINK34"/>
      <w:bookmarkStart w:id="89" w:name="OLE_LINK36"/>
      <w:bookmarkStart w:id="90" w:name="OLE_LINK37"/>
      <w:bookmarkStart w:id="91" w:name="OLE_LINK38"/>
      <w:bookmarkStart w:id="92" w:name="OLE_LINK41"/>
      <w:bookmarkStart w:id="93" w:name="OLE_LINK44"/>
      <w:bookmarkStart w:id="94" w:name="OLE_LINK45"/>
      <w:bookmarkStart w:id="95" w:name="OLE_LINK46"/>
      <w:bookmarkStart w:id="96" w:name="OLE_LINK47"/>
      <w:bookmarkStart w:id="97" w:name="OLE_LINK52"/>
      <w:bookmarkStart w:id="98" w:name="OLE_LINK43"/>
      <w:bookmarkStart w:id="99" w:name="OLE_LINK57"/>
      <w:bookmarkStart w:id="100" w:name="OLE_LINK58"/>
      <w:bookmarkStart w:id="101" w:name="OLE_LINK8"/>
      <w:bookmarkStart w:id="102" w:name="OLE_LINK62"/>
      <w:bookmarkStart w:id="103" w:name="OLE_LINK66"/>
      <w:bookmarkStart w:id="104" w:name="OLE_LINK68"/>
      <w:bookmarkStart w:id="105" w:name="OLE_LINK71"/>
      <w:bookmarkStart w:id="106" w:name="OLE_LINK74"/>
      <w:bookmarkStart w:id="107" w:name="OLE_LINK77"/>
      <w:bookmarkStart w:id="108" w:name="OLE_LINK78"/>
      <w:bookmarkStart w:id="109" w:name="OLE_LINK72"/>
      <w:bookmarkStart w:id="110" w:name="OLE_LINK73"/>
      <w:bookmarkStart w:id="111" w:name="OLE_LINK79"/>
      <w:bookmarkStart w:id="112" w:name="OLE_LINK81"/>
      <w:r w:rsidR="00035C56">
        <w:rPr>
          <w:rFonts w:ascii="Book Antiqua" w:hAnsi="Book Antiqua"/>
          <w:color w:val="000000"/>
        </w:rPr>
        <w:t>July 24, 2014</w:t>
      </w:r>
    </w:p>
    <w:p w:rsidR="0031342E" w:rsidRPr="0061469C" w:rsidRDefault="00A7478D" w:rsidP="00BB2216">
      <w:pPr>
        <w:adjustRightInd w:val="0"/>
        <w:snapToGrid w:val="0"/>
        <w:spacing w:line="360" w:lineRule="auto"/>
        <w:rPr>
          <w:rFonts w:ascii="Book Antiqua" w:hAnsi="Book Antiqua"/>
          <w:b/>
        </w:rPr>
      </w:pPr>
      <w:bookmarkStart w:id="113" w:name="_GoBack"/>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ascii="Book Antiqua" w:hAnsi="Book Antiqua"/>
          <w:b/>
        </w:rPr>
        <w:lastRenderedPageBreak/>
        <w:t xml:space="preserve">                                        </w:t>
      </w:r>
      <w:r w:rsidR="00A67469" w:rsidRPr="00A67469">
        <w:rPr>
          <w:rFonts w:ascii="Book Antiqua" w:hAnsi="Book Antiqua"/>
          <w:b/>
        </w:rPr>
        <w:t xml:space="preserve">Published online: </w:t>
      </w:r>
      <w:bookmarkEnd w:id="56"/>
      <w:bookmarkEnd w:id="57"/>
    </w:p>
    <w:bookmarkEnd w:id="9"/>
    <w:bookmarkEnd w:id="1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8"/>
    <w:bookmarkEnd w:id="59"/>
    <w:bookmarkEnd w:id="60"/>
    <w:bookmarkEnd w:id="61"/>
    <w:bookmarkEnd w:id="62"/>
    <w:bookmarkEnd w:id="63"/>
    <w:bookmarkEnd w:id="64"/>
    <w:bookmarkEnd w:id="65"/>
    <w:p w:rsidR="00301C85" w:rsidRDefault="00A67469">
      <w:pPr>
        <w:adjustRightInd w:val="0"/>
        <w:snapToGrid w:val="0"/>
        <w:spacing w:line="360" w:lineRule="auto"/>
        <w:rPr>
          <w:rFonts w:ascii="Book Antiqua" w:hAnsi="Book Antiqua" w:cs="Times New Roman"/>
          <w:b/>
          <w:noProof/>
          <w:lang w:val="en-US"/>
        </w:rPr>
      </w:pPr>
      <w:r w:rsidRPr="00A67469">
        <w:rPr>
          <w:rFonts w:ascii="Book Antiqua" w:hAnsi="Book Antiqua" w:cs="Times New Roman"/>
          <w:b/>
          <w:noProof/>
          <w:lang w:val="en-US"/>
        </w:rPr>
        <w:t>Abstract</w:t>
      </w:r>
    </w:p>
    <w:p w:rsidR="00FC5A7B" w:rsidRPr="0061469C" w:rsidRDefault="00A67469" w:rsidP="00F16ED9">
      <w:pPr>
        <w:snapToGrid w:val="0"/>
        <w:spacing w:line="360" w:lineRule="auto"/>
        <w:rPr>
          <w:rFonts w:ascii="Book Antiqua" w:hAnsi="Book Antiqua" w:cs="Times New Roman"/>
          <w:noProof/>
          <w:lang w:val="en-US"/>
        </w:rPr>
      </w:pPr>
      <w:r w:rsidRPr="00A67469">
        <w:rPr>
          <w:rFonts w:ascii="Book Antiqua" w:hAnsi="Book Antiqua" w:cs="Times New Roman"/>
          <w:noProof/>
          <w:lang w:val="en-US"/>
        </w:rPr>
        <w:t>Recently, single nucelotide polymorphisms, in the vicinity of the interferon lambda 3</w:t>
      </w:r>
      <w:r w:rsidRPr="00A67469">
        <w:rPr>
          <w:rFonts w:ascii="Book Antiqua" w:hAnsi="Book Antiqua" w:cs="Times New Roman"/>
          <w:i/>
          <w:noProof/>
          <w:lang w:val="en-US"/>
        </w:rPr>
        <w:t xml:space="preserve"> </w:t>
      </w:r>
      <w:r w:rsidRPr="00A67469">
        <w:rPr>
          <w:rFonts w:ascii="Book Antiqua" w:hAnsi="Book Antiqua" w:cs="Times New Roman"/>
          <w:noProof/>
          <w:lang w:val="en-US"/>
        </w:rPr>
        <w:t>(</w:t>
      </w:r>
      <w:r w:rsidRPr="00A67469">
        <w:rPr>
          <w:rFonts w:ascii="Book Antiqua" w:hAnsi="Book Antiqua" w:cs="Times New Roman"/>
          <w:i/>
          <w:noProof/>
          <w:lang w:val="en-US"/>
        </w:rPr>
        <w:t>IFNL3</w:t>
      </w:r>
      <w:r w:rsidRPr="00A67469">
        <w:rPr>
          <w:rFonts w:ascii="Book Antiqua" w:hAnsi="Book Antiqua" w:cs="Times New Roman"/>
          <w:noProof/>
          <w:lang w:val="en-US"/>
        </w:rPr>
        <w:t xml:space="preserve">) gene have been identified as the strongest predictor of spontaneous and treatment induced clearance of hepatitis C virus (HCV) infection. Since then, increasing evidence has implicated the innate immune response in mediating the </w:t>
      </w:r>
      <w:r w:rsidRPr="00A67469">
        <w:rPr>
          <w:rFonts w:ascii="Book Antiqua" w:hAnsi="Book Antiqua" w:cs="Times New Roman"/>
          <w:i/>
          <w:noProof/>
          <w:lang w:val="en-US"/>
        </w:rPr>
        <w:t xml:space="preserve">IFNL3 </w:t>
      </w:r>
      <w:r w:rsidRPr="00A67469">
        <w:rPr>
          <w:rFonts w:ascii="Book Antiqua" w:hAnsi="Book Antiqua" w:cs="Times New Roman"/>
          <w:noProof/>
          <w:lang w:val="en-US"/>
        </w:rPr>
        <w:t xml:space="preserve">genotype effect. Dendritic cells (DCs) are key to the host immune response in HCV infection and their vital role in the </w:t>
      </w:r>
      <w:r w:rsidRPr="00A67469">
        <w:rPr>
          <w:rFonts w:ascii="Book Antiqua" w:hAnsi="Book Antiqua" w:cs="Times New Roman"/>
          <w:i/>
          <w:noProof/>
          <w:lang w:val="en-US"/>
        </w:rPr>
        <w:t>IFNL3</w:t>
      </w:r>
      <w:r w:rsidRPr="00A67469">
        <w:rPr>
          <w:rFonts w:ascii="Book Antiqua" w:hAnsi="Book Antiqua" w:cs="Times New Roman"/>
          <w:noProof/>
          <w:lang w:val="en-US"/>
        </w:rPr>
        <w:t xml:space="preserve"> genotype effect is emerging. Reports have identified subclasses of DCs, particularly myeloid DC2s and potentially plasmacytoid DCs as the major producers of IFNL3 in the setting of HCV infection. Given the complexities of dendritic cell biology and the conflicting current available data, this review aims to summarize what is currently known regarding the role of dendritic cells in HCV infection and to place it into context of what is know about lambda interferons and dendritic cells in general. </w:t>
      </w:r>
    </w:p>
    <w:p w:rsidR="00FC5A7B" w:rsidRPr="0061469C" w:rsidRDefault="00FC5A7B" w:rsidP="00F16ED9">
      <w:pPr>
        <w:snapToGrid w:val="0"/>
        <w:spacing w:line="360" w:lineRule="auto"/>
        <w:rPr>
          <w:rFonts w:ascii="Book Antiqua" w:hAnsi="Book Antiqua" w:cs="Times New Roman"/>
          <w:noProof/>
          <w:highlight w:val="yellow"/>
          <w:lang w:val="en-US" w:eastAsia="zh-CN"/>
        </w:rPr>
      </w:pPr>
    </w:p>
    <w:p w:rsidR="00BB2216" w:rsidRPr="0061469C" w:rsidRDefault="00A67469" w:rsidP="00BB2216">
      <w:pPr>
        <w:adjustRightInd w:val="0"/>
        <w:snapToGrid w:val="0"/>
        <w:spacing w:line="360" w:lineRule="auto"/>
        <w:rPr>
          <w:rFonts w:ascii="Book Antiqua" w:hAnsi="Book Antiqua"/>
        </w:rPr>
      </w:pPr>
      <w:bookmarkStart w:id="114" w:name="OLE_LINK98"/>
      <w:bookmarkStart w:id="115" w:name="OLE_LINK156"/>
      <w:bookmarkStart w:id="116" w:name="OLE_LINK196"/>
      <w:bookmarkStart w:id="117" w:name="OLE_LINK217"/>
      <w:bookmarkStart w:id="118" w:name="OLE_LINK242"/>
      <w:bookmarkStart w:id="119" w:name="OLE_LINK247"/>
      <w:bookmarkStart w:id="120" w:name="OLE_LINK311"/>
      <w:bookmarkStart w:id="121" w:name="OLE_LINK312"/>
      <w:bookmarkStart w:id="122" w:name="OLE_LINK325"/>
      <w:bookmarkStart w:id="123" w:name="OLE_LINK330"/>
      <w:bookmarkStart w:id="124" w:name="OLE_LINK513"/>
      <w:bookmarkStart w:id="125" w:name="OLE_LINK514"/>
      <w:bookmarkStart w:id="126" w:name="OLE_LINK464"/>
      <w:bookmarkStart w:id="127" w:name="OLE_LINK465"/>
      <w:bookmarkStart w:id="128" w:name="OLE_LINK466"/>
      <w:bookmarkStart w:id="129" w:name="OLE_LINK470"/>
      <w:bookmarkStart w:id="130" w:name="OLE_LINK471"/>
      <w:bookmarkStart w:id="131" w:name="OLE_LINK472"/>
      <w:bookmarkStart w:id="132" w:name="OLE_LINK474"/>
      <w:bookmarkStart w:id="133" w:name="OLE_LINK512"/>
      <w:bookmarkStart w:id="134" w:name="OLE_LINK800"/>
      <w:bookmarkStart w:id="135" w:name="OLE_LINK982"/>
      <w:bookmarkStart w:id="136" w:name="OLE_LINK1027"/>
      <w:bookmarkStart w:id="137" w:name="OLE_LINK504"/>
      <w:bookmarkStart w:id="138" w:name="OLE_LINK546"/>
      <w:bookmarkStart w:id="139" w:name="OLE_LINK547"/>
      <w:bookmarkStart w:id="140" w:name="OLE_LINK575"/>
      <w:bookmarkStart w:id="141" w:name="OLE_LINK640"/>
      <w:bookmarkStart w:id="142" w:name="OLE_LINK672"/>
      <w:bookmarkStart w:id="143" w:name="OLE_LINK714"/>
      <w:bookmarkStart w:id="144" w:name="OLE_LINK651"/>
      <w:bookmarkStart w:id="145" w:name="OLE_LINK652"/>
      <w:bookmarkStart w:id="146" w:name="OLE_LINK744"/>
      <w:bookmarkStart w:id="147" w:name="OLE_LINK758"/>
      <w:bookmarkStart w:id="148" w:name="OLE_LINK787"/>
      <w:bookmarkStart w:id="149" w:name="OLE_LINK807"/>
      <w:bookmarkStart w:id="150" w:name="OLE_LINK820"/>
      <w:bookmarkStart w:id="151" w:name="OLE_LINK862"/>
      <w:bookmarkStart w:id="152" w:name="OLE_LINK879"/>
      <w:bookmarkStart w:id="153" w:name="OLE_LINK906"/>
      <w:bookmarkStart w:id="154" w:name="OLE_LINK928"/>
      <w:bookmarkStart w:id="155" w:name="OLE_LINK960"/>
      <w:bookmarkStart w:id="156" w:name="OLE_LINK861"/>
      <w:bookmarkStart w:id="157" w:name="OLE_LINK983"/>
      <w:bookmarkStart w:id="158" w:name="OLE_LINK1334"/>
      <w:bookmarkStart w:id="159" w:name="OLE_LINK1029"/>
      <w:bookmarkStart w:id="160" w:name="OLE_LINK1060"/>
      <w:bookmarkStart w:id="161" w:name="OLE_LINK1061"/>
      <w:bookmarkStart w:id="162" w:name="OLE_LINK1348"/>
      <w:bookmarkStart w:id="163" w:name="OLE_LINK1086"/>
      <w:bookmarkStart w:id="164" w:name="OLE_LINK1100"/>
      <w:bookmarkStart w:id="165" w:name="OLE_LINK1125"/>
      <w:bookmarkStart w:id="166" w:name="OLE_LINK1163"/>
      <w:bookmarkStart w:id="167" w:name="OLE_LINK1193"/>
      <w:bookmarkStart w:id="168" w:name="OLE_LINK1219"/>
      <w:bookmarkStart w:id="169" w:name="OLE_LINK1247"/>
      <w:bookmarkStart w:id="170" w:name="OLE_LINK1284"/>
      <w:bookmarkStart w:id="171" w:name="OLE_LINK1313"/>
      <w:bookmarkStart w:id="172" w:name="OLE_LINK1361"/>
      <w:bookmarkStart w:id="173" w:name="OLE_LINK1384"/>
      <w:bookmarkStart w:id="174" w:name="OLE_LINK1403"/>
      <w:bookmarkStart w:id="175" w:name="OLE_LINK1437"/>
      <w:bookmarkStart w:id="176" w:name="OLE_LINK1454"/>
      <w:bookmarkStart w:id="177" w:name="OLE_LINK1480"/>
      <w:bookmarkStart w:id="178" w:name="OLE_LINK1504"/>
      <w:bookmarkStart w:id="179" w:name="OLE_LINK1516"/>
      <w:bookmarkStart w:id="180" w:name="OLE_LINK135"/>
      <w:bookmarkStart w:id="181" w:name="OLE_LINK216"/>
      <w:bookmarkStart w:id="182" w:name="OLE_LINK259"/>
      <w:bookmarkStart w:id="183" w:name="OLE_LINK1186"/>
      <w:bookmarkStart w:id="184" w:name="OLE_LINK1265"/>
      <w:bookmarkStart w:id="185" w:name="OLE_LINK1373"/>
      <w:bookmarkStart w:id="186" w:name="OLE_LINK1478"/>
      <w:bookmarkStart w:id="187" w:name="OLE_LINK1644"/>
      <w:bookmarkStart w:id="188" w:name="OLE_LINK1884"/>
      <w:bookmarkStart w:id="189" w:name="OLE_LINK1885"/>
      <w:bookmarkStart w:id="190" w:name="OLE_LINK1538"/>
      <w:bookmarkStart w:id="191" w:name="OLE_LINK1539"/>
      <w:bookmarkStart w:id="192" w:name="OLE_LINK1543"/>
      <w:bookmarkStart w:id="193" w:name="OLE_LINK1549"/>
      <w:bookmarkStart w:id="194" w:name="OLE_LINK1778"/>
      <w:bookmarkStart w:id="195" w:name="OLE_LINK1756"/>
      <w:bookmarkStart w:id="196" w:name="OLE_LINK1776"/>
      <w:bookmarkStart w:id="197" w:name="OLE_LINK1777"/>
      <w:bookmarkStart w:id="198" w:name="OLE_LINK1868"/>
      <w:bookmarkStart w:id="199" w:name="OLE_LINK1744"/>
      <w:bookmarkStart w:id="200" w:name="OLE_LINK1817"/>
      <w:bookmarkStart w:id="201" w:name="OLE_LINK1835"/>
      <w:bookmarkStart w:id="202" w:name="OLE_LINK1866"/>
      <w:bookmarkStart w:id="203" w:name="OLE_LINK1882"/>
      <w:bookmarkStart w:id="204" w:name="OLE_LINK1901"/>
      <w:bookmarkStart w:id="205" w:name="OLE_LINK1902"/>
      <w:bookmarkStart w:id="206" w:name="OLE_LINK2013"/>
      <w:bookmarkStart w:id="207" w:name="OLE_LINK1894"/>
      <w:bookmarkStart w:id="208" w:name="OLE_LINK1929"/>
      <w:bookmarkStart w:id="209" w:name="OLE_LINK1941"/>
      <w:bookmarkStart w:id="210" w:name="OLE_LINK1995"/>
      <w:bookmarkStart w:id="211" w:name="OLE_LINK1938"/>
      <w:bookmarkStart w:id="212" w:name="OLE_LINK2081"/>
      <w:bookmarkStart w:id="213" w:name="OLE_LINK2082"/>
      <w:bookmarkStart w:id="214" w:name="OLE_LINK2292"/>
      <w:bookmarkStart w:id="215" w:name="OLE_LINK1931"/>
      <w:bookmarkStart w:id="216" w:name="OLE_LINK1964"/>
      <w:bookmarkStart w:id="217" w:name="OLE_LINK2020"/>
      <w:bookmarkStart w:id="218" w:name="OLE_LINK2071"/>
      <w:bookmarkStart w:id="219" w:name="OLE_LINK2134"/>
      <w:bookmarkStart w:id="220" w:name="OLE_LINK2265"/>
      <w:bookmarkStart w:id="221" w:name="OLE_LINK2562"/>
      <w:bookmarkStart w:id="222" w:name="OLE_LINK1923"/>
      <w:bookmarkStart w:id="223" w:name="OLE_LINK2192"/>
      <w:bookmarkStart w:id="224" w:name="OLE_LINK2110"/>
      <w:bookmarkStart w:id="225" w:name="OLE_LINK2445"/>
      <w:bookmarkStart w:id="226" w:name="OLE_LINK2446"/>
      <w:bookmarkStart w:id="227" w:name="OLE_LINK2169"/>
      <w:bookmarkStart w:id="228" w:name="OLE_LINK2190"/>
      <w:bookmarkStart w:id="229" w:name="OLE_LINK2331"/>
      <w:bookmarkStart w:id="230" w:name="OLE_LINK2345"/>
      <w:bookmarkStart w:id="231" w:name="OLE_LINK2467"/>
      <w:bookmarkStart w:id="232" w:name="OLE_LINK2484"/>
      <w:bookmarkStart w:id="233" w:name="OLE_LINK2157"/>
      <w:bookmarkStart w:id="234" w:name="OLE_LINK2221"/>
      <w:bookmarkStart w:id="235" w:name="OLE_LINK2252"/>
      <w:bookmarkStart w:id="236" w:name="OLE_LINK2348"/>
      <w:bookmarkStart w:id="237" w:name="OLE_LINK2451"/>
      <w:bookmarkStart w:id="238" w:name="OLE_LINK2627"/>
      <w:bookmarkStart w:id="239" w:name="OLE_LINK2482"/>
      <w:bookmarkStart w:id="240" w:name="OLE_LINK2663"/>
      <w:bookmarkStart w:id="241" w:name="OLE_LINK2761"/>
      <w:bookmarkStart w:id="242" w:name="OLE_LINK2856"/>
      <w:bookmarkStart w:id="243" w:name="OLE_LINK2993"/>
      <w:bookmarkStart w:id="244" w:name="OLE_LINK2643"/>
      <w:bookmarkStart w:id="245" w:name="OLE_LINK2583"/>
      <w:bookmarkStart w:id="246" w:name="OLE_LINK2762"/>
      <w:bookmarkStart w:id="247" w:name="OLE_LINK2962"/>
      <w:bookmarkStart w:id="248" w:name="OLE_LINK2582"/>
      <w:r w:rsidRPr="00A67469">
        <w:rPr>
          <w:rFonts w:ascii="Book Antiqua" w:hAnsi="Book Antiqua"/>
        </w:rPr>
        <w:t xml:space="preserve">© 2014 </w:t>
      </w:r>
      <w:proofErr w:type="spellStart"/>
      <w:r w:rsidRPr="00A67469">
        <w:rPr>
          <w:rFonts w:ascii="Book Antiqua" w:hAnsi="Book Antiqua"/>
        </w:rPr>
        <w:t>Baishideng</w:t>
      </w:r>
      <w:proofErr w:type="spellEnd"/>
      <w:r w:rsidRPr="00A67469">
        <w:rPr>
          <w:rFonts w:ascii="Book Antiqua" w:hAnsi="Book Antiqua"/>
        </w:rPr>
        <w:t xml:space="preserve"> Publishing Group Inc. All rights reserved. </w:t>
      </w:r>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rsidR="00BB2216" w:rsidRPr="0061469C" w:rsidRDefault="00BB2216" w:rsidP="00F16ED9">
      <w:pPr>
        <w:snapToGrid w:val="0"/>
        <w:spacing w:line="360" w:lineRule="auto"/>
        <w:rPr>
          <w:rFonts w:ascii="Book Antiqua" w:hAnsi="Book Antiqua" w:cs="Times New Roman"/>
          <w:noProof/>
          <w:highlight w:val="yellow"/>
          <w:lang w:eastAsia="zh-CN"/>
        </w:rPr>
      </w:pPr>
    </w:p>
    <w:p w:rsidR="004B3988" w:rsidRPr="0061469C" w:rsidRDefault="00A67469" w:rsidP="00F16ED9">
      <w:pPr>
        <w:snapToGrid w:val="0"/>
        <w:spacing w:line="360" w:lineRule="auto"/>
        <w:rPr>
          <w:rFonts w:ascii="Book Antiqua" w:hAnsi="Book Antiqua" w:cs="Times New Roman"/>
          <w:noProof/>
          <w:lang w:val="en-US"/>
        </w:rPr>
      </w:pPr>
      <w:r w:rsidRPr="00A67469">
        <w:rPr>
          <w:rFonts w:ascii="Book Antiqua" w:hAnsi="Book Antiqua" w:cs="Times New Roman"/>
          <w:b/>
          <w:noProof/>
          <w:lang w:val="en-US"/>
        </w:rPr>
        <w:t>Key</w:t>
      </w:r>
      <w:r w:rsidRPr="00A67469">
        <w:rPr>
          <w:rFonts w:ascii="Book Antiqua" w:hAnsi="Book Antiqua" w:cs="Times New Roman"/>
          <w:b/>
          <w:noProof/>
          <w:lang w:val="en-US" w:eastAsia="zh-CN"/>
        </w:rPr>
        <w:t xml:space="preserve"> </w:t>
      </w:r>
      <w:r w:rsidRPr="00A67469">
        <w:rPr>
          <w:rFonts w:ascii="Book Antiqua" w:hAnsi="Book Antiqua" w:cs="Times New Roman"/>
          <w:b/>
          <w:noProof/>
          <w:lang w:val="en-US"/>
        </w:rPr>
        <w:t xml:space="preserve">words: </w:t>
      </w:r>
      <w:r w:rsidRPr="00A67469">
        <w:rPr>
          <w:rFonts w:ascii="Book Antiqua" w:hAnsi="Book Antiqua" w:cs="Times New Roman"/>
          <w:noProof/>
          <w:lang w:val="en-US"/>
        </w:rPr>
        <w:t>Hepatitis C virus</w:t>
      </w:r>
      <w:r w:rsidRPr="00A67469">
        <w:rPr>
          <w:rFonts w:ascii="Book Antiqua" w:hAnsi="Book Antiqua" w:cs="Times New Roman"/>
          <w:noProof/>
          <w:lang w:val="en-US" w:eastAsia="zh-CN"/>
        </w:rPr>
        <w:t>;</w:t>
      </w:r>
      <w:r w:rsidRPr="00A67469">
        <w:rPr>
          <w:rFonts w:ascii="Book Antiqua" w:hAnsi="Book Antiqua" w:cs="Times New Roman"/>
          <w:noProof/>
          <w:lang w:val="en-US"/>
        </w:rPr>
        <w:t xml:space="preserve"> Interferon lambda 3</w:t>
      </w:r>
      <w:r w:rsidRPr="00A67469">
        <w:rPr>
          <w:rFonts w:ascii="Book Antiqua" w:hAnsi="Book Antiqua" w:cs="Times New Roman"/>
          <w:noProof/>
          <w:lang w:val="en-US" w:eastAsia="zh-CN"/>
        </w:rPr>
        <w:t>;</w:t>
      </w:r>
      <w:r w:rsidRPr="00A67469">
        <w:rPr>
          <w:rFonts w:ascii="Book Antiqua" w:hAnsi="Book Antiqua" w:cs="Times New Roman"/>
          <w:noProof/>
          <w:lang w:val="en-US"/>
        </w:rPr>
        <w:t xml:space="preserve"> Dendritic cells; Plasmacytoid dendritic cells; Myeloid dendritic cells; Innate immunity</w:t>
      </w:r>
    </w:p>
    <w:p w:rsidR="00BB2216" w:rsidRPr="0061469C" w:rsidRDefault="00BB2216" w:rsidP="00F16ED9">
      <w:pPr>
        <w:snapToGrid w:val="0"/>
        <w:spacing w:line="360" w:lineRule="auto"/>
        <w:rPr>
          <w:rFonts w:ascii="Book Antiqua" w:hAnsi="Book Antiqua" w:cs="Times New Roman"/>
          <w:b/>
          <w:noProof/>
          <w:lang w:val="en-US" w:eastAsia="zh-CN"/>
        </w:rPr>
      </w:pPr>
    </w:p>
    <w:p w:rsidR="00AD2D51" w:rsidRPr="0061469C" w:rsidRDefault="00A67469" w:rsidP="00BB2216">
      <w:pPr>
        <w:adjustRightInd w:val="0"/>
        <w:snapToGrid w:val="0"/>
        <w:spacing w:line="360" w:lineRule="auto"/>
        <w:rPr>
          <w:rFonts w:ascii="Book Antiqua" w:hAnsi="Book Antiqua" w:cs="Arial"/>
          <w:bCs/>
        </w:rPr>
      </w:pPr>
      <w:bookmarkStart w:id="249" w:name="OLE_LINK1196"/>
      <w:bookmarkStart w:id="250" w:name="OLE_LINK1154"/>
      <w:bookmarkStart w:id="251" w:name="OLE_LINK1155"/>
      <w:bookmarkStart w:id="252" w:name="OLE_LINK1322"/>
      <w:bookmarkStart w:id="253" w:name="OLE_LINK1044"/>
      <w:bookmarkStart w:id="254" w:name="OLE_LINK1224"/>
      <w:bookmarkStart w:id="255" w:name="OLE_LINK1225"/>
      <w:bookmarkStart w:id="256" w:name="OLE_LINK1634"/>
      <w:bookmarkStart w:id="257" w:name="OLE_LINK1635"/>
      <w:bookmarkStart w:id="258" w:name="OLE_LINK1762"/>
      <w:bookmarkStart w:id="259" w:name="OLE_LINK1763"/>
      <w:bookmarkStart w:id="260" w:name="OLE_LINK1764"/>
      <w:bookmarkStart w:id="261" w:name="OLE_LINK1939"/>
      <w:bookmarkStart w:id="262" w:name="OLE_LINK2194"/>
      <w:bookmarkStart w:id="263" w:name="OLE_LINK2878"/>
      <w:bookmarkStart w:id="264" w:name="OLE_LINK576"/>
      <w:bookmarkStart w:id="265" w:name="OLE_LINK579"/>
      <w:bookmarkStart w:id="266" w:name="OLE_LINK580"/>
      <w:bookmarkStart w:id="267" w:name="OLE_LINK521"/>
      <w:bookmarkStart w:id="268" w:name="OLE_LINK1043"/>
      <w:bookmarkStart w:id="269" w:name="OLE_LINK1886"/>
      <w:bookmarkStart w:id="270" w:name="OLE_LINK1887"/>
      <w:bookmarkStart w:id="271" w:name="OLE_LINK1888"/>
      <w:bookmarkStart w:id="272" w:name="OLE_LINK1889"/>
      <w:bookmarkStart w:id="273" w:name="OLE_LINK1903"/>
      <w:bookmarkStart w:id="274" w:name="OLE_LINK2083"/>
      <w:bookmarkStart w:id="275" w:name="OLE_LINK2084"/>
      <w:bookmarkStart w:id="276" w:name="OLE_LINK1977"/>
      <w:bookmarkStart w:id="277" w:name="OLE_LINK3258"/>
      <w:bookmarkStart w:id="278" w:name="OLE_LINK581"/>
      <w:bookmarkStart w:id="279" w:name="OLE_LINK582"/>
      <w:bookmarkStart w:id="280" w:name="OLE_LINK994"/>
      <w:bookmarkStart w:id="281" w:name="OLE_LINK995"/>
      <w:bookmarkStart w:id="282" w:name="OLE_LINK1074"/>
      <w:bookmarkStart w:id="283" w:name="OLE_LINK1140"/>
      <w:bookmarkStart w:id="284" w:name="OLE_LINK1127"/>
      <w:bookmarkStart w:id="285" w:name="OLE_LINK1266"/>
      <w:bookmarkStart w:id="286" w:name="OLE_LINK1540"/>
      <w:bookmarkStart w:id="287" w:name="OLE_LINK1541"/>
      <w:bookmarkStart w:id="288" w:name="OLE_LINK1551"/>
      <w:bookmarkStart w:id="289" w:name="OLE_LINK1560"/>
      <w:bookmarkStart w:id="290" w:name="OLE_LINK1561"/>
      <w:bookmarkStart w:id="291" w:name="OLE_LINK1568"/>
      <w:bookmarkStart w:id="292" w:name="OLE_LINK1587"/>
      <w:bookmarkStart w:id="293" w:name="OLE_LINK1601"/>
      <w:bookmarkStart w:id="294" w:name="OLE_LINK1707"/>
      <w:bookmarkStart w:id="295" w:name="OLE_LINK1731"/>
      <w:bookmarkStart w:id="296" w:name="OLE_LINK1775"/>
      <w:bookmarkStart w:id="297" w:name="OLE_LINK1818"/>
      <w:bookmarkStart w:id="298" w:name="OLE_LINK1909"/>
      <w:bookmarkStart w:id="299" w:name="OLE_LINK1965"/>
      <w:bookmarkStart w:id="300" w:name="OLE_LINK1967"/>
      <w:bookmarkStart w:id="301" w:name="OLE_LINK1972"/>
      <w:bookmarkStart w:id="302" w:name="OLE_LINK1973"/>
      <w:bookmarkStart w:id="303" w:name="OLE_LINK2021"/>
      <w:bookmarkStart w:id="304" w:name="OLE_LINK2022"/>
      <w:bookmarkStart w:id="305" w:name="OLE_LINK2041"/>
      <w:bookmarkStart w:id="306" w:name="OLE_LINK2042"/>
      <w:bookmarkStart w:id="307" w:name="OLE_LINK2063"/>
      <w:bookmarkStart w:id="308" w:name="OLE_LINK2120"/>
      <w:bookmarkStart w:id="309" w:name="OLE_LINK2158"/>
      <w:bookmarkStart w:id="310" w:name="OLE_LINK2180"/>
      <w:bookmarkStart w:id="311" w:name="OLE_LINK2253"/>
      <w:bookmarkStart w:id="312" w:name="OLE_LINK2217"/>
      <w:bookmarkStart w:id="313" w:name="OLE_LINK2236"/>
      <w:bookmarkStart w:id="314" w:name="OLE_LINK2268"/>
      <w:bookmarkStart w:id="315" w:name="OLE_LINK2279"/>
      <w:bookmarkStart w:id="316" w:name="OLE_LINK2313"/>
      <w:bookmarkStart w:id="317" w:name="OLE_LINK2319"/>
      <w:bookmarkStart w:id="318" w:name="OLE_LINK2320"/>
      <w:bookmarkStart w:id="319" w:name="OLE_LINK2366"/>
      <w:bookmarkStart w:id="320" w:name="OLE_LINK2372"/>
      <w:bookmarkStart w:id="321" w:name="OLE_LINK2384"/>
      <w:bookmarkStart w:id="322" w:name="OLE_LINK2464"/>
      <w:bookmarkStart w:id="323" w:name="OLE_LINK2492"/>
      <w:bookmarkStart w:id="324" w:name="OLE_LINK2532"/>
      <w:bookmarkStart w:id="325" w:name="OLE_LINK2405"/>
      <w:bookmarkStart w:id="326" w:name="OLE_LINK2406"/>
      <w:bookmarkStart w:id="327" w:name="OLE_LINK2425"/>
      <w:bookmarkStart w:id="328" w:name="OLE_LINK2478"/>
      <w:bookmarkStart w:id="329" w:name="OLE_LINK525"/>
      <w:bookmarkStart w:id="330" w:name="OLE_LINK894"/>
      <w:r w:rsidRPr="00A67469">
        <w:rPr>
          <w:rFonts w:ascii="Book Antiqua" w:hAnsi="Book Antiqua" w:cs="宋体"/>
          <w:b/>
        </w:rPr>
        <w:t>Core tip:</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A67469">
        <w:rPr>
          <w:rFonts w:ascii="Book Antiqua" w:hAnsi="Book Antiqua" w:cs="宋体"/>
        </w:rPr>
        <w:t xml:space="preserve"> </w:t>
      </w:r>
      <w:bookmarkStart w:id="331" w:name="OLE_LINK1226"/>
      <w:bookmarkStart w:id="332" w:name="OLE_LINK1227"/>
      <w:bookmarkStart w:id="333" w:name="OLE_LINK2554"/>
      <w:bookmarkStart w:id="334" w:name="OLE_LINK2555"/>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A67469">
        <w:rPr>
          <w:rFonts w:ascii="Book Antiqua" w:hAnsi="Book Antiqua" w:cs="Arial"/>
          <w:bCs/>
        </w:rPr>
        <w:t>Increasing evidence implicates the innate immune response in mediating the interferon lambda 3 (</w:t>
      </w:r>
      <w:r w:rsidRPr="00A67469">
        <w:rPr>
          <w:rFonts w:ascii="Book Antiqua" w:hAnsi="Book Antiqua" w:cs="Arial"/>
          <w:bCs/>
          <w:i/>
        </w:rPr>
        <w:t>IFNL3</w:t>
      </w:r>
      <w:r w:rsidRPr="00A67469">
        <w:rPr>
          <w:rFonts w:ascii="Book Antiqua" w:hAnsi="Book Antiqua" w:cs="Arial"/>
          <w:bCs/>
        </w:rPr>
        <w:t xml:space="preserve">) genotype effect in hepatitis C virus (HCV) infection. Dendritic cells (DCs) are essential players in the host immune response to HCV infection, especially with respect to the </w:t>
      </w:r>
      <w:r w:rsidRPr="00A67469">
        <w:rPr>
          <w:rFonts w:ascii="Book Antiqua" w:hAnsi="Book Antiqua" w:cs="Arial"/>
          <w:bCs/>
          <w:i/>
        </w:rPr>
        <w:t>IFNL3</w:t>
      </w:r>
      <w:r w:rsidRPr="00A67469">
        <w:rPr>
          <w:rFonts w:ascii="Book Antiqua" w:hAnsi="Book Antiqua" w:cs="Arial"/>
          <w:bCs/>
        </w:rPr>
        <w:t xml:space="preserve"> genotype effect. Subsets of DCs, myeloid DC2s and potentially </w:t>
      </w:r>
      <w:proofErr w:type="spellStart"/>
      <w:r w:rsidRPr="00A67469">
        <w:rPr>
          <w:rFonts w:ascii="Book Antiqua" w:hAnsi="Book Antiqua" w:cs="Arial"/>
          <w:bCs/>
        </w:rPr>
        <w:t>plasmacytoid</w:t>
      </w:r>
      <w:proofErr w:type="spellEnd"/>
      <w:r w:rsidRPr="00A67469">
        <w:rPr>
          <w:rFonts w:ascii="Book Antiqua" w:hAnsi="Book Antiqua" w:cs="Arial"/>
          <w:bCs/>
        </w:rPr>
        <w:t xml:space="preserve"> DCs, appear to particularly important in orchestrating the </w:t>
      </w:r>
      <w:r w:rsidRPr="00A67469">
        <w:rPr>
          <w:rFonts w:ascii="Book Antiqua" w:hAnsi="Book Antiqua" w:cs="Arial"/>
          <w:bCs/>
          <w:i/>
        </w:rPr>
        <w:t>IFNL3</w:t>
      </w:r>
      <w:r w:rsidRPr="00A67469">
        <w:rPr>
          <w:rFonts w:ascii="Book Antiqua" w:hAnsi="Book Antiqua" w:cs="Arial"/>
          <w:bCs/>
        </w:rPr>
        <w:t xml:space="preserve"> genotype effect.</w:t>
      </w:r>
    </w:p>
    <w:p w:rsidR="00AD2D51" w:rsidRPr="0061469C" w:rsidRDefault="00AD2D51" w:rsidP="00BB2216">
      <w:pPr>
        <w:adjustRightInd w:val="0"/>
        <w:snapToGrid w:val="0"/>
        <w:spacing w:line="360" w:lineRule="auto"/>
        <w:rPr>
          <w:rFonts w:ascii="Book Antiqua" w:hAnsi="Book Antiqua" w:cs="Arial"/>
          <w:bCs/>
        </w:rPr>
      </w:pPr>
    </w:p>
    <w:p w:rsidR="005D102D" w:rsidRPr="0061469C" w:rsidRDefault="00A67469" w:rsidP="005D102D">
      <w:pPr>
        <w:snapToGrid w:val="0"/>
        <w:spacing w:line="360" w:lineRule="auto"/>
        <w:rPr>
          <w:rFonts w:ascii="Book Antiqua" w:hAnsi="Book Antiqua" w:cs="Times New Roman"/>
          <w:noProof/>
          <w:lang w:val="en-US" w:eastAsia="zh-CN"/>
        </w:rPr>
      </w:pPr>
      <w:r w:rsidRPr="00A67469">
        <w:rPr>
          <w:rFonts w:ascii="Book Antiqua" w:hAnsi="Book Antiqua" w:cs="Times New Roman"/>
          <w:noProof/>
          <w:lang w:val="en-US"/>
        </w:rPr>
        <w:t>O’Connor</w:t>
      </w:r>
      <w:r w:rsidRPr="00A67469">
        <w:rPr>
          <w:rFonts w:ascii="Book Antiqua" w:hAnsi="Book Antiqua" w:cs="Times New Roman"/>
          <w:noProof/>
          <w:lang w:val="en-US" w:eastAsia="zh-CN"/>
        </w:rPr>
        <w:t xml:space="preserve"> KS</w:t>
      </w:r>
      <w:r w:rsidRPr="00A67469">
        <w:rPr>
          <w:rFonts w:ascii="Book Antiqua" w:hAnsi="Book Antiqua" w:cs="Times New Roman"/>
          <w:noProof/>
          <w:lang w:val="en-US"/>
        </w:rPr>
        <w:t>, George</w:t>
      </w:r>
      <w:r w:rsidRPr="00A67469">
        <w:rPr>
          <w:rFonts w:ascii="Book Antiqua" w:hAnsi="Book Antiqua" w:cs="Times New Roman"/>
          <w:noProof/>
          <w:lang w:val="en-US" w:eastAsia="zh-CN"/>
        </w:rPr>
        <w:t xml:space="preserve"> J</w:t>
      </w:r>
      <w:r w:rsidRPr="00A67469">
        <w:rPr>
          <w:rFonts w:ascii="Book Antiqua" w:hAnsi="Book Antiqua" w:cs="Times New Roman"/>
          <w:noProof/>
          <w:lang w:val="en-US"/>
        </w:rPr>
        <w:t>, Booth</w:t>
      </w:r>
      <w:r w:rsidRPr="00A67469">
        <w:rPr>
          <w:rFonts w:ascii="Book Antiqua" w:hAnsi="Book Antiqua" w:cs="Times New Roman"/>
          <w:noProof/>
          <w:lang w:val="en-US" w:eastAsia="zh-CN"/>
        </w:rPr>
        <w:t xml:space="preserve"> D</w:t>
      </w:r>
      <w:r w:rsidRPr="00A67469">
        <w:rPr>
          <w:rFonts w:ascii="Book Antiqua" w:hAnsi="Book Antiqua" w:cs="Times New Roman"/>
          <w:noProof/>
          <w:lang w:val="en-US"/>
        </w:rPr>
        <w:t>, Ahlenstiel</w:t>
      </w:r>
      <w:r w:rsidRPr="00A67469">
        <w:rPr>
          <w:rFonts w:ascii="Book Antiqua" w:hAnsi="Book Antiqua" w:cs="Times New Roman"/>
          <w:noProof/>
          <w:lang w:val="en-US" w:eastAsia="zh-CN"/>
        </w:rPr>
        <w:t xml:space="preserve"> G. </w:t>
      </w:r>
      <w:r w:rsidRPr="00A67469">
        <w:rPr>
          <w:rFonts w:ascii="Book Antiqua" w:hAnsi="Book Antiqua" w:cs="Times New Roman"/>
          <w:noProof/>
          <w:lang w:val="en-US"/>
        </w:rPr>
        <w:t xml:space="preserve">Dendritic cells in hepatitis C virus infection: Key players in the </w:t>
      </w:r>
      <w:r w:rsidRPr="00A67469">
        <w:rPr>
          <w:rFonts w:ascii="Book Antiqua" w:hAnsi="Book Antiqua" w:cs="Times New Roman"/>
          <w:i/>
          <w:noProof/>
          <w:lang w:val="en-US"/>
        </w:rPr>
        <w:t>IFNL3</w:t>
      </w:r>
      <w:r w:rsidRPr="00A67469">
        <w:rPr>
          <w:rFonts w:ascii="Book Antiqua" w:hAnsi="Book Antiqua" w:cs="Times New Roman"/>
          <w:noProof/>
          <w:lang w:val="en-US"/>
        </w:rPr>
        <w:t>-genotype response</w:t>
      </w:r>
      <w:r w:rsidRPr="00A67469">
        <w:rPr>
          <w:rFonts w:ascii="Book Antiqua" w:hAnsi="Book Antiqua" w:cs="Times New Roman"/>
          <w:noProof/>
          <w:lang w:val="en-US" w:eastAsia="zh-CN"/>
        </w:rPr>
        <w:t>.</w:t>
      </w:r>
      <w:bookmarkStart w:id="335" w:name="OLE_LINK335"/>
      <w:bookmarkStart w:id="336" w:name="OLE_LINK336"/>
      <w:bookmarkStart w:id="337" w:name="OLE_LINK87"/>
      <w:bookmarkStart w:id="338" w:name="OLE_LINK97"/>
      <w:bookmarkStart w:id="339" w:name="OLE_LINK144"/>
      <w:bookmarkStart w:id="340" w:name="OLE_LINK152"/>
      <w:bookmarkStart w:id="341" w:name="OLE_LINK163"/>
      <w:bookmarkStart w:id="342" w:name="OLE_LINK1297"/>
      <w:bookmarkStart w:id="343" w:name="OLE_LINK1298"/>
      <w:bookmarkStart w:id="344" w:name="OLE_LINK1689"/>
      <w:bookmarkStart w:id="345" w:name="OLE_LINK1895"/>
      <w:bookmarkStart w:id="346" w:name="OLE_LINK1897"/>
      <w:bookmarkStart w:id="347" w:name="OLE_LINK1937"/>
      <w:bookmarkStart w:id="348" w:name="OLE_LINK2087"/>
      <w:bookmarkStart w:id="349" w:name="OLE_LINK2088"/>
      <w:bookmarkStart w:id="350" w:name="OLE_LINK2569"/>
      <w:bookmarkStart w:id="351" w:name="OLE_LINK2570"/>
      <w:bookmarkStart w:id="352" w:name="OLE_LINK2127"/>
      <w:bookmarkStart w:id="353" w:name="OLE_LINK2128"/>
      <w:bookmarkStart w:id="354" w:name="OLE_LINK2200"/>
      <w:bookmarkStart w:id="355" w:name="OLE_LINK2113"/>
      <w:bookmarkStart w:id="356" w:name="OLE_LINK2391"/>
      <w:bookmarkStart w:id="357" w:name="OLE_LINK2392"/>
      <w:bookmarkStart w:id="358" w:name="OLE_LINK2499"/>
      <w:bookmarkStart w:id="359" w:name="OLE_LINK2782"/>
      <w:bookmarkStart w:id="360" w:name="OLE_LINK2783"/>
      <w:bookmarkStart w:id="361" w:name="OLE_LINK2667"/>
      <w:bookmarkStart w:id="362" w:name="OLE_LINK2668"/>
      <w:bookmarkStart w:id="363" w:name="OLE_LINK2766"/>
      <w:bookmarkStart w:id="364" w:name="OLE_LINK3008"/>
      <w:bookmarkStart w:id="365" w:name="OLE_LINK3156"/>
      <w:bookmarkStart w:id="366" w:name="OLE_LINK3303"/>
      <w:bookmarkStart w:id="367" w:name="OLE_LINK3304"/>
      <w:bookmarkStart w:id="368" w:name="OLE_LINK2689"/>
      <w:bookmarkStart w:id="369" w:name="OLE_LINK2588"/>
      <w:bookmarkStart w:id="370" w:name="OLE_LINK2769"/>
      <w:bookmarkStart w:id="371" w:name="OLE_LINK3019"/>
      <w:bookmarkStart w:id="372" w:name="OLE_LINK3020"/>
      <w:r w:rsidRPr="00A67469">
        <w:rPr>
          <w:rFonts w:ascii="Book Antiqua" w:hAnsi="Book Antiqua"/>
          <w:i/>
        </w:rPr>
        <w:t xml:space="preserve"> World J </w:t>
      </w:r>
      <w:proofErr w:type="spellStart"/>
      <w:r w:rsidRPr="00A67469">
        <w:rPr>
          <w:rFonts w:ascii="Book Antiqua" w:hAnsi="Book Antiqua"/>
          <w:i/>
        </w:rPr>
        <w:t>Gastroenterol</w:t>
      </w:r>
      <w:proofErr w:type="spellEnd"/>
      <w:r w:rsidRPr="00A67469">
        <w:rPr>
          <w:rFonts w:ascii="Book Antiqua" w:hAnsi="Book Antiqua"/>
        </w:rPr>
        <w:t xml:space="preserve"> </w:t>
      </w:r>
      <w:bookmarkEnd w:id="335"/>
      <w:bookmarkEnd w:id="336"/>
      <w:r w:rsidRPr="00A67469">
        <w:rPr>
          <w:rFonts w:ascii="Book Antiqua" w:hAnsi="Book Antiqua"/>
        </w:rPr>
        <w:t>2014;</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A67469">
        <w:rPr>
          <w:rFonts w:ascii="Book Antiqua" w:hAnsi="Book Antiqua"/>
        </w:rPr>
        <w:t xml:space="preserve"> </w:t>
      </w:r>
      <w:proofErr w:type="gramStart"/>
      <w:r w:rsidRPr="00A67469">
        <w:rPr>
          <w:rFonts w:ascii="Book Antiqua" w:hAnsi="Book Antiqua"/>
        </w:rPr>
        <w:t>In</w:t>
      </w:r>
      <w:proofErr w:type="gramEnd"/>
      <w:r w:rsidRPr="00A67469">
        <w:rPr>
          <w:rFonts w:ascii="Book Antiqua" w:hAnsi="Book Antiqua"/>
        </w:rPr>
        <w:t xml:space="preserve"> press</w:t>
      </w:r>
    </w:p>
    <w:p w:rsidR="00BB2216" w:rsidRPr="0061469C" w:rsidRDefault="00BB2216" w:rsidP="00BB2216">
      <w:pPr>
        <w:adjustRightInd w:val="0"/>
        <w:snapToGrid w:val="0"/>
        <w:spacing w:line="360" w:lineRule="auto"/>
        <w:rPr>
          <w:rFonts w:ascii="Book Antiqua" w:hAnsi="Book Antiqua" w:cs="宋体"/>
        </w:rPr>
      </w:pPr>
    </w:p>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rsidR="0023498E" w:rsidRPr="0061469C" w:rsidRDefault="0023498E" w:rsidP="00BB2216">
      <w:pPr>
        <w:tabs>
          <w:tab w:val="left" w:pos="1650"/>
        </w:tabs>
        <w:adjustRightInd w:val="0"/>
        <w:snapToGrid w:val="0"/>
        <w:spacing w:line="360" w:lineRule="auto"/>
        <w:rPr>
          <w:rFonts w:ascii="Book Antiqua" w:hAnsi="Book Antiqua"/>
          <w:b/>
          <w:lang w:eastAsia="zh-CN"/>
        </w:rPr>
      </w:pPr>
    </w:p>
    <w:p w:rsidR="00301C85" w:rsidRDefault="00A67469">
      <w:pPr>
        <w:tabs>
          <w:tab w:val="right" w:pos="9026"/>
        </w:tabs>
        <w:snapToGrid w:val="0"/>
        <w:spacing w:line="360" w:lineRule="auto"/>
        <w:rPr>
          <w:rFonts w:ascii="Book Antiqua" w:hAnsi="Book Antiqua" w:cs="Times New Roman"/>
          <w:b/>
          <w:noProof/>
          <w:lang w:val="en-US"/>
        </w:rPr>
      </w:pPr>
      <w:r w:rsidRPr="00A67469">
        <w:rPr>
          <w:rFonts w:ascii="Book Antiqua" w:hAnsi="Book Antiqua" w:cs="Times New Roman"/>
          <w:b/>
          <w:noProof/>
          <w:lang w:val="en-US"/>
        </w:rPr>
        <w:t>INTRODUCTION</w:t>
      </w:r>
    </w:p>
    <w:p w:rsidR="00D64090" w:rsidRPr="0061469C" w:rsidRDefault="00A67469" w:rsidP="00F16ED9">
      <w:pPr>
        <w:snapToGrid w:val="0"/>
        <w:spacing w:line="360" w:lineRule="auto"/>
        <w:rPr>
          <w:rFonts w:ascii="Book Antiqua" w:hAnsi="Book Antiqua" w:cs="Times New Roman"/>
          <w:i/>
          <w:noProof/>
          <w:lang w:val="en-US"/>
        </w:rPr>
      </w:pPr>
      <w:r w:rsidRPr="00A67469">
        <w:rPr>
          <w:rFonts w:ascii="Book Antiqua" w:hAnsi="Book Antiqua" w:cs="Times New Roman"/>
          <w:noProof/>
          <w:lang w:val="en-US"/>
        </w:rPr>
        <w:t>An estimated 3% of the world’s population is infected with hepatitis C virus (HCV)</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&lt;EndNote&gt;&lt;Cite&gt;&lt;Author&gt;.&lt;/Author&gt;&lt;Year&gt;2000&lt;/Year&gt;&lt;RecNum&gt;23&lt;/RecNum&gt;&lt;DisplayText&gt;&lt;style face="superscript"&gt;[1]&lt;/style&gt;&lt;/DisplayText&gt;&lt;record&gt;&lt;rec-number&gt;23&lt;/rec-number&gt;&lt;foreign-keys&gt;&lt;key app="EN" db-id="frpzdfr94ef05be2tw65szt99pdeesesvz9e"&gt;23&lt;/key&gt;&lt;/foreign-keys&gt;&lt;ref-type name="Web Page"&gt;12&lt;/ref-type&gt;&lt;contributors&gt;&lt;authors&gt;&lt;author&gt;(WHO) W.H.O . &lt;/author&gt;&lt;/authors&gt;&lt;/contributors&gt;&lt;titles&gt;&lt;title&gt;Hepatitis C Fact Sheet No. 164 Revised October 2000.&lt;/title&gt;&lt;/titles&gt;&lt;dates&gt;&lt;year&gt;2000&lt;/year&gt;&lt;/dates&gt;&lt;publisher&gt;http://www.who.int/mediacentre/factsheets/fs164/en/.&lt;/publisher&gt;&lt;urls&gt;&lt;/urls&gt;&lt;/record&gt;&lt;/Cite&gt;&lt;/EndNote&gt;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1" w:tooltip="., 2000 #23" w:history="1">
        <w:r w:rsidRPr="00A67469">
          <w:rPr>
            <w:rFonts w:ascii="Book Antiqua" w:hAnsi="Book Antiqua" w:cs="Times New Roman"/>
            <w:noProof/>
            <w:vertAlign w:val="superscript"/>
            <w:lang w:val="en-US"/>
          </w:rPr>
          <w:t>1</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With low spontaneous clearance rates, 80% of individuals go on to develop chronic infection, which is associated with long term complications including cirrhosis, hepatocellular carcinoma and death from chronic liver failure</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&lt;EndNote&gt;&lt;Cite&gt;&lt;Author&gt;Hoofnagle&lt;/Author&gt;&lt;Year&gt;2002&lt;/Year&gt;&lt;RecNum&gt;73&lt;/RecNum&gt;&lt;DisplayText&gt;&lt;style face="superscript"&gt;[2]&lt;/style&gt;&lt;/DisplayText&gt;&lt;record&gt;&lt;rec-number&gt;73&lt;/rec-number&gt;&lt;foreign-keys&gt;&lt;key app="EN" db-id="ss5x95wehtx9sle5vwcvr5znzw02vpw5seex"&gt;73&lt;/key&gt;&lt;/foreign-keys&gt;&lt;ref-type name="Journal Article"&gt;17&lt;/ref-type&gt;&lt;contributors&gt;&lt;authors&gt;&lt;author&gt;Hoofnagle, J. H.&lt;/author&gt;&lt;/authors&gt;&lt;/contributors&gt;&lt;auth-address&gt;Division of Digestive Diseases and Nutrition, National Institute of Diabetes and Digestive and Kidney Diseases, National Institutes of Health, Bethesda, MD 20892, USA. HoofnagleJ@extra.niddk.nih.gov&lt;/auth-address&gt;&lt;titles&gt;&lt;title&gt;Course and outcome of hepatitis C&lt;/title&gt;&lt;secondary-title&gt;Hepatology&lt;/secondary-title&gt;&lt;/titles&gt;&lt;periodical&gt;&lt;full-title&gt;Hepatology&lt;/full-title&gt;&lt;/periodical&gt;&lt;pages&gt;S21-9&lt;/pages&gt;&lt;volume&gt;36&lt;/volume&gt;&lt;number&gt;5 Suppl 1&lt;/number&gt;&lt;edition&gt;2002/10/31&lt;/edition&gt;&lt;keywords&gt;&lt;keyword&gt;Antigen-Antibody Reactions&lt;/keyword&gt;&lt;keyword&gt;Genetic Variation&lt;/keyword&gt;&lt;keyword&gt;Hepacivirus/genetics&lt;/keyword&gt;&lt;keyword&gt;Hepatitis C/*complications/immunology/*physiopathology/virology&lt;/keyword&gt;&lt;keyword&gt;Hepatitis C, Chronic/immunology&lt;/keyword&gt;&lt;keyword&gt;Humans&lt;/keyword&gt;&lt;keyword&gt;Preventive Medicine/methods&lt;/keyword&gt;&lt;keyword&gt;Viral Vaccines/therapeutic use&lt;/keyword&gt;&lt;/keywords&gt;&lt;dates&gt;&lt;year&gt;2002&lt;/year&gt;&lt;pub-dates&gt;&lt;date&gt;Nov&lt;/date&gt;&lt;/pub-dates&gt;&lt;/dates&gt;&lt;isbn&gt;0270-9139 (Print)&amp;#xD;0270-9139 (Linking)&lt;/isbn&gt;&lt;accession-num&gt;12407573&lt;/accession-num&gt;&lt;work-type&gt;Review&lt;/work-type&gt;&lt;urls&gt;&lt;related-urls&gt;&lt;url&gt;http://www.ncbi.nlm.nih.gov/pubmed/12407573&lt;/url&gt;&lt;/related-urls&gt;&lt;/urls&gt;&lt;electronic-resource-num&gt;10.1053/jhep.2002.36227&lt;/electronic-resource-num&gt;&lt;language&gt;eng&lt;/language&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2" w:tooltip="Hoofnagle, 2002 #73" w:history="1">
        <w:r w:rsidRPr="00A67469">
          <w:rPr>
            <w:rFonts w:ascii="Book Antiqua" w:hAnsi="Book Antiqua" w:cs="Times New Roman"/>
            <w:noProof/>
            <w:vertAlign w:val="superscript"/>
            <w:lang w:val="en-US"/>
          </w:rPr>
          <w:t>2</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Recently, single nucleotide polymorphisms (SNPs) in the region of the interferon lambda 3 (</w:t>
      </w:r>
      <w:r w:rsidRPr="00A67469">
        <w:rPr>
          <w:rFonts w:ascii="Book Antiqua" w:hAnsi="Book Antiqua" w:cs="Times New Roman"/>
          <w:i/>
          <w:noProof/>
          <w:lang w:val="en-US"/>
        </w:rPr>
        <w:t>IFNL3</w:t>
      </w:r>
      <w:r w:rsidRPr="00A67469">
        <w:rPr>
          <w:rFonts w:ascii="Book Antiqua" w:hAnsi="Book Antiqua" w:cs="Times New Roman"/>
          <w:noProof/>
          <w:lang w:val="en-US"/>
        </w:rPr>
        <w:t xml:space="preserve">; formerly known as </w:t>
      </w:r>
      <w:r w:rsidRPr="00A67469">
        <w:rPr>
          <w:rFonts w:ascii="Book Antiqua" w:hAnsi="Book Antiqua" w:cs="Times New Roman"/>
          <w:i/>
          <w:noProof/>
          <w:lang w:val="en-US"/>
        </w:rPr>
        <w:t>IL28B</w:t>
      </w:r>
      <w:r w:rsidRPr="00A67469">
        <w:rPr>
          <w:rFonts w:ascii="Book Antiqua" w:hAnsi="Book Antiqua" w:cs="Times New Roman"/>
          <w:noProof/>
          <w:lang w:val="en-US"/>
        </w:rPr>
        <w:t>) gene were identified to strongly predict spontaneous and treatment-induced clearance of HCV of HCV infection</w:t>
      </w:r>
      <w:r w:rsidR="00301C85" w:rsidRPr="00A67469">
        <w:rPr>
          <w:rFonts w:ascii="Book Antiqua" w:hAnsi="Book Antiqua" w:cs="Times New Roman"/>
          <w:noProof/>
          <w:lang w:val="en-US"/>
        </w:rPr>
        <w:fldChar w:fldCharType="begin">
          <w:fldData xml:space="preserve">PEVuZE5vdGU+PENpdGU+PEF1dGhvcj5HZTwvQXV0aG9yPjxZZWFyPjIwMDk8L1llYXI+PFJlY051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PHBhZ2VzPjM5OS00MDE8L3BhZ2VzPjx2b2x1bWU+NDYxPC92b2x1bWU+PG51bWJlcj43MjYyPC9u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LXRpdGxlPjxhYmJyLTE+TmF0dXJlPC9hYmJyLTE+PC9hbHQtcGVyaW9kaWNhbD48cGFnZXM+Nzk4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Y2FsPjxwYWdlcz4xNTg2LTkyLCAxNTkyIGUxPC9wYWdlcz48dm9sdW1lPjEzOTwvdm9sdW1lPjxu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PEVuZE5vdGU+PENpdGU+PEF1dGhvcj5HZTwvQXV0aG9yPjxZZWFyPjIwMDk8L1llYXI+PFJlY051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PHBhZ2VzPjM5OS00MDE8L3BhZ2VzPjx2b2x1bWU+NDYxPC92b2x1bWU+PG51bWJlcj43MjYyPC9u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LXRpdGxlPjxhYmJyLTE+TmF0dXJlPC9hYmJyLTE+PC9hbHQtcGVyaW9kaWNhbD48cGFnZXM+Nzk4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Y2FsPjxwYWdlcz4xNTg2LTkyLCAxNTkyIGUxPC9wYWdlcz48dm9sdW1lPjEzOTwvdm9sdW1lPjxu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3" w:tooltip="Ge, 2009 #21" w:history="1">
        <w:r w:rsidRPr="00A67469">
          <w:rPr>
            <w:rFonts w:ascii="Book Antiqua" w:hAnsi="Book Antiqua" w:cs="Times New Roman"/>
            <w:noProof/>
            <w:vertAlign w:val="superscript"/>
            <w:lang w:val="en-US"/>
          </w:rPr>
          <w:t>3-7</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w:t>
      </w:r>
      <w:r w:rsidRPr="00A67469">
        <w:rPr>
          <w:rFonts w:ascii="Book Antiqua" w:hAnsi="Book Antiqua" w:cs="Times New Roman"/>
          <w:i/>
          <w:noProof/>
          <w:lang w:val="en-US"/>
        </w:rPr>
        <w:t xml:space="preserve"> IFNL3</w:t>
      </w:r>
      <w:r w:rsidRPr="00A67469">
        <w:rPr>
          <w:rFonts w:ascii="Book Antiqua" w:hAnsi="Book Antiqua" w:cs="Times New Roman"/>
          <w:noProof/>
          <w:lang w:val="en-US"/>
        </w:rPr>
        <w:t xml:space="preserve"> encodes IFNL3 a member of the type III interferon (IFN) family and thus belongs to the group of innate immune cytokines. Dendritic cells (DC) are recognized as the major producers of IFNs and central players in the host immune response against HCV</w:t>
      </w:r>
      <w:r w:rsidR="00301C85" w:rsidRPr="00A67469">
        <w:rPr>
          <w:rFonts w:ascii="Book Antiqua" w:hAnsi="Book Antiqua" w:cs="Times New Roman"/>
          <w:noProof/>
          <w:lang w:val="en-US"/>
        </w:rPr>
        <w:fldChar w:fldCharType="begin">
          <w:fldData xml:space="preserve">PEVuZE5vdGU+PENpdGU+PEF1dGhvcj5MYW1ib3RpbjwvQXV0aG9yPjxZZWFyPjIwMTA8L1llYXI+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PEVuZE5vdGU+PENpdGU+PEF1dGhvcj5MYW1ib3RpbjwvQXV0aG9yPjxZZWFyPjIwMTA8L1llYXI+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8" w:tooltip="Lambotin, 2010 #779" w:history="1">
        <w:r w:rsidRPr="00A67469">
          <w:rPr>
            <w:rFonts w:ascii="Book Antiqua" w:hAnsi="Book Antiqua" w:cs="Times New Roman"/>
            <w:noProof/>
            <w:vertAlign w:val="superscript"/>
            <w:lang w:val="en-US"/>
          </w:rPr>
          <w:t>8</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In this review we explore the role of DC in chronic hepatitis C (CHC) in the context of</w:t>
      </w:r>
      <w:r w:rsidRPr="00A67469">
        <w:rPr>
          <w:rFonts w:ascii="Book Antiqua" w:hAnsi="Book Antiqua" w:cs="Times New Roman"/>
          <w:i/>
          <w:noProof/>
          <w:lang w:val="en-US"/>
        </w:rPr>
        <w:t xml:space="preserve"> </w:t>
      </w:r>
      <w:r w:rsidRPr="00A67469">
        <w:rPr>
          <w:rFonts w:ascii="Book Antiqua" w:hAnsi="Book Antiqua" w:cs="Times New Roman"/>
          <w:noProof/>
          <w:lang w:val="en-US"/>
        </w:rPr>
        <w:t xml:space="preserve">IFNL3 and its polymorphism. </w:t>
      </w:r>
    </w:p>
    <w:p w:rsidR="000B2005" w:rsidRPr="0061469C" w:rsidRDefault="000B2005" w:rsidP="00F16ED9">
      <w:pPr>
        <w:snapToGrid w:val="0"/>
        <w:spacing w:line="360" w:lineRule="auto"/>
        <w:rPr>
          <w:rFonts w:ascii="Book Antiqua" w:hAnsi="Book Antiqua" w:cs="Times New Roman"/>
          <w:b/>
          <w:noProof/>
          <w:lang w:val="en-US"/>
        </w:rPr>
      </w:pPr>
    </w:p>
    <w:p w:rsidR="000B2005" w:rsidRPr="0061469C" w:rsidRDefault="00A67469" w:rsidP="00F16ED9">
      <w:pPr>
        <w:snapToGrid w:val="0"/>
        <w:spacing w:line="360" w:lineRule="auto"/>
        <w:rPr>
          <w:rFonts w:ascii="Book Antiqua" w:hAnsi="Book Antiqua" w:cs="Times New Roman"/>
          <w:b/>
          <w:noProof/>
          <w:lang w:val="en-US"/>
        </w:rPr>
      </w:pPr>
      <w:r w:rsidRPr="00A67469">
        <w:rPr>
          <w:rFonts w:ascii="Book Antiqua" w:hAnsi="Book Antiqua" w:cs="Times New Roman"/>
          <w:b/>
          <w:i/>
          <w:noProof/>
          <w:lang w:val="en-US"/>
        </w:rPr>
        <w:t xml:space="preserve">IFNL3 </w:t>
      </w:r>
      <w:r w:rsidRPr="00A67469">
        <w:rPr>
          <w:rFonts w:ascii="Book Antiqua" w:hAnsi="Book Antiqua" w:cs="Times New Roman"/>
          <w:b/>
          <w:noProof/>
          <w:lang w:val="en-US"/>
        </w:rPr>
        <w:t>POLYMORPHISMS IN HCV INFECTION</w:t>
      </w:r>
    </w:p>
    <w:p w:rsidR="00C8333D" w:rsidRPr="0061469C" w:rsidRDefault="00A67469" w:rsidP="00F16ED9">
      <w:pPr>
        <w:snapToGrid w:val="0"/>
        <w:spacing w:line="360" w:lineRule="auto"/>
        <w:rPr>
          <w:rFonts w:ascii="Book Antiqua" w:hAnsi="Book Antiqua" w:cs="Times New Roman"/>
          <w:i/>
          <w:noProof/>
          <w:lang w:val="en-US"/>
        </w:rPr>
      </w:pPr>
      <w:r w:rsidRPr="00A67469">
        <w:rPr>
          <w:rFonts w:ascii="Book Antiqua" w:eastAsia="Times New Roman" w:hAnsi="Book Antiqua" w:cs="Times New Roman"/>
          <w:noProof/>
          <w:lang w:val="en-US"/>
        </w:rPr>
        <w:t>The poor treatment response rates, high economic burden and significant adverse effects associated with traditional antiviral therapy for CHC consisting of pegylated IFN-alpha and ribavirin (Peg</w:t>
      </w:r>
      <w:r w:rsidRPr="00A67469">
        <w:rPr>
          <w:rFonts w:ascii="Book Antiqua" w:hAnsi="Book Antiqua" w:cs="Times New Roman"/>
          <w:noProof/>
          <w:lang w:val="en-US" w:eastAsia="zh-CN"/>
        </w:rPr>
        <w:t>-</w:t>
      </w:r>
      <w:r w:rsidRPr="00A67469">
        <w:rPr>
          <w:rFonts w:ascii="Book Antiqua" w:eastAsia="Times New Roman" w:hAnsi="Book Antiqua" w:cs="Times New Roman"/>
          <w:noProof/>
          <w:lang w:val="en-US"/>
        </w:rPr>
        <w:t xml:space="preserve">IFNα/RBV) motivated research into host genetic factors associated with successful HCV clearance. </w:t>
      </w:r>
      <w:r w:rsidRPr="00A67469">
        <w:rPr>
          <w:rFonts w:ascii="Book Antiqua" w:hAnsi="Book Antiqua" w:cs="Times New Roman"/>
          <w:noProof/>
          <w:lang w:val="en-US"/>
        </w:rPr>
        <w:t xml:space="preserve">In 2009, four landmark genome wide association studies (GWAS) independently described SNPs in the vicinity of </w:t>
      </w:r>
      <w:r w:rsidRPr="00A67469">
        <w:rPr>
          <w:rFonts w:ascii="Book Antiqua" w:hAnsi="Book Antiqua" w:cs="Times New Roman"/>
          <w:i/>
          <w:noProof/>
          <w:lang w:val="en-US"/>
        </w:rPr>
        <w:t>IFNL3</w:t>
      </w:r>
      <w:r w:rsidRPr="00A67469">
        <w:rPr>
          <w:rFonts w:ascii="Book Antiqua" w:hAnsi="Book Antiqua" w:cs="Times New Roman"/>
          <w:noProof/>
          <w:lang w:val="en-US"/>
        </w:rPr>
        <w:t xml:space="preserve"> that were dramatically predictive of response to Peg</w:t>
      </w:r>
      <w:r w:rsidRPr="00A67469">
        <w:rPr>
          <w:rFonts w:ascii="Book Antiqua" w:hAnsi="Book Antiqua" w:cs="Times New Roman"/>
          <w:noProof/>
          <w:lang w:val="en-US" w:eastAsia="zh-CN"/>
        </w:rPr>
        <w:t>-</w:t>
      </w:r>
      <w:r w:rsidRPr="00A67469">
        <w:rPr>
          <w:rFonts w:ascii="Book Antiqua" w:hAnsi="Book Antiqua" w:cs="Times New Roman"/>
          <w:noProof/>
          <w:lang w:val="en-US"/>
        </w:rPr>
        <w:t>IFN</w:t>
      </w:r>
      <w:r w:rsidRPr="00A67469">
        <w:rPr>
          <w:rFonts w:ascii="Book Antiqua" w:eastAsia="Times New Roman" w:hAnsi="Book Antiqua" w:cs="Times New Roman"/>
          <w:noProof/>
          <w:lang w:val="en-US"/>
        </w:rPr>
        <w:t>α</w:t>
      </w:r>
      <w:r w:rsidRPr="00A67469">
        <w:rPr>
          <w:rFonts w:ascii="Book Antiqua" w:hAnsi="Book Antiqua" w:cs="Times New Roman"/>
          <w:noProof/>
          <w:lang w:val="en-US"/>
        </w:rPr>
        <w:t>/RBV therapy in patients with genotype 1 HCV</w:t>
      </w:r>
      <w:r w:rsidR="00301C85" w:rsidRPr="00A67469">
        <w:rPr>
          <w:rFonts w:ascii="Book Antiqua" w:hAnsi="Book Antiqua" w:cs="Times New Roman"/>
          <w:noProof/>
          <w:lang w:val="en-US"/>
        </w:rPr>
        <w:fldChar w:fldCharType="begin">
          <w:fldData xml:space="preserve">PEVuZE5vdGU+PENpdGU+PEF1dGhvcj5HZTwvQXV0aG9yPjxZZWFyPjIwMDk8L1llYXI+PFJlY051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YWw+PHBhZ2VzPjM5OS00MDE8L3BhZ2VzPjx2b2x1bWU+NDYxPC92b2x1bWU+PG51bWJlcj43MjYy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LXBlcmlvZGljYWw+PHBhZ2VzPjEzMzgtNDUsIDEzNDUgZTEtNzwvcGFnZXM+PHZvbHVtZT4xMzg8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PEVuZE5vdGU+PENpdGU+PEF1dGhvcj5HZTwvQXV0aG9yPjxZZWFyPjIwMDk8L1llYXI+PFJlY051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YWw+PHBhZ2VzPjM5OS00MDE8L3BhZ2VzPjx2b2x1bWU+NDYxPC92b2x1bWU+PG51bWJlcj43MjYy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LXBlcmlvZGljYWw+PHBhZ2VzPjEzMzgtNDUsIDEzNDUgZTEtNzwvcGFnZXM+PHZvbHVtZT4xMzg8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3" w:tooltip="Ge, 2009 #21" w:history="1">
        <w:r w:rsidRPr="00A67469">
          <w:rPr>
            <w:rFonts w:ascii="Book Antiqua" w:hAnsi="Book Antiqua" w:cs="Times New Roman"/>
            <w:noProof/>
            <w:vertAlign w:val="superscript"/>
            <w:lang w:val="en-US"/>
          </w:rPr>
          <w:t>3-5</w:t>
        </w:r>
      </w:hyperlink>
      <w:r w:rsidRPr="00A67469">
        <w:rPr>
          <w:rFonts w:ascii="Book Antiqua" w:hAnsi="Book Antiqua" w:cs="Times New Roman"/>
          <w:noProof/>
          <w:vertAlign w:val="superscript"/>
          <w:lang w:val="en-US"/>
        </w:rPr>
        <w:t>,</w:t>
      </w:r>
      <w:hyperlink w:anchor="_ENREF_9" w:tooltip="Rauch, 2010 #206" w:history="1">
        <w:r w:rsidRPr="00A67469">
          <w:rPr>
            <w:rFonts w:ascii="Book Antiqua" w:hAnsi="Book Antiqua" w:cs="Times New Roman"/>
            <w:noProof/>
            <w:vertAlign w:val="superscript"/>
            <w:lang w:val="en-US"/>
          </w:rPr>
          <w:t>9</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The favourable variants of the two most widely studied SNPs, </w:t>
      </w:r>
      <w:r w:rsidRPr="00A67469">
        <w:rPr>
          <w:rFonts w:ascii="Book Antiqua" w:hAnsi="Book Antiqua" w:cs="Times New Roman"/>
          <w:i/>
          <w:noProof/>
          <w:lang w:val="en-US"/>
        </w:rPr>
        <w:t>rs12979860</w:t>
      </w:r>
      <w:r w:rsidRPr="00A67469">
        <w:rPr>
          <w:rFonts w:ascii="Book Antiqua" w:hAnsi="Book Antiqua" w:cs="Times New Roman"/>
          <w:noProof/>
          <w:lang w:val="en-US"/>
        </w:rPr>
        <w:t xml:space="preserve"> and </w:t>
      </w:r>
      <w:r w:rsidRPr="00A67469">
        <w:rPr>
          <w:rFonts w:ascii="Book Antiqua" w:hAnsi="Book Antiqua" w:cs="Times New Roman"/>
          <w:i/>
          <w:noProof/>
          <w:lang w:val="en-US"/>
        </w:rPr>
        <w:t>rs8099917</w:t>
      </w:r>
      <w:r w:rsidRPr="00A67469">
        <w:rPr>
          <w:rFonts w:ascii="Book Antiqua" w:hAnsi="Book Antiqua" w:cs="Times New Roman"/>
          <w:noProof/>
          <w:lang w:val="en-US"/>
        </w:rPr>
        <w:t>, are the strongest pre-treatment predictors of SVR in genotype 1 HCV infection, but clearly also affect treatment response to Peg-IFNα/RBV in HCV gentype 2 and 3 infections</w:t>
      </w:r>
      <w:r w:rsidR="00301C85" w:rsidRPr="00A67469">
        <w:rPr>
          <w:rFonts w:ascii="Book Antiqua" w:hAnsi="Book Antiqua" w:cs="Times New Roman"/>
          <w:noProof/>
          <w:lang w:val="en-US"/>
        </w:rPr>
        <w:fldChar w:fldCharType="begin">
          <w:fldData xml:space="preserve">PEVuZE5vdGU+PENpdGU+PEF1dGhvcj5Fc2xhbTwvQXV0aG9yPjxZZWFyPjIwMTQ8L1llYXI+PFJl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PEVuZE5vdGU+PENpdGU+PEF1dGhvcj5Fc2xhbTwvQXV0aG9yPjxZZWFyPjIwMTQ8L1llYXI+PFJl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10" w:tooltip="Eslam, 2014 #806" w:history="1">
        <w:r w:rsidRPr="00A67469">
          <w:rPr>
            <w:rFonts w:ascii="Book Antiqua" w:hAnsi="Book Antiqua" w:cs="Times New Roman"/>
            <w:noProof/>
            <w:vertAlign w:val="superscript"/>
            <w:lang w:val="en-US"/>
          </w:rPr>
          <w:t>10</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Subsequently, this genetic variation has also been associated with spontaneous clearance of HCV</w:t>
      </w:r>
      <w:r w:rsidR="00301C85" w:rsidRPr="00A67469">
        <w:rPr>
          <w:rFonts w:ascii="Book Antiqua" w:hAnsi="Book Antiqua" w:cs="Times New Roman"/>
          <w:noProof/>
          <w:lang w:val="en-US"/>
        </w:rPr>
        <w:fldChar w:fldCharType="begin">
          <w:fldData xml:space="preserve">PEVuZE5vdGU+PENpdGU+PEF1dGhvcj5UaG9tYXM8L0F1dGhvcj48WWVhcj4yMDA5PC9ZZWFyPjxS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bHQtcGVyaW9kaWNhbD48cGFnZXM+Nzk4LTgwMTwvcGFnZXM+PHZvbHVtZT40NjE8L3ZvbHVtZT48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Z3k8L2FiYnItMT48L2FsdC1wZXJpb2RpY2FsPjxwYWdlcz4xNTg2LTkyLCAxNTkyIGUxPC9wYWdl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PEVuZE5vdGU+PENpdGU+PEF1dGhvcj5UaG9tYXM8L0F1dGhvcj48WWVhcj4yMDA5PC9ZZWFyPjxS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bHQtcGVyaW9kaWNhbD48cGFnZXM+Nzk4LTgwMTwvcGFnZXM+PHZvbHVtZT40NjE8L3ZvbHVtZT48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Z3k8L2FiYnItMT48L2FsdC1wZXJpb2RpY2FsPjxwYWdlcz4xNTg2LTkyLCAxNTkyIGUxPC9wYWdl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6" w:tooltip="Thomas, 2009 #19" w:history="1">
        <w:r w:rsidRPr="00A67469">
          <w:rPr>
            <w:rFonts w:ascii="Book Antiqua" w:hAnsi="Book Antiqua" w:cs="Times New Roman"/>
            <w:noProof/>
            <w:vertAlign w:val="superscript"/>
            <w:lang w:val="en-US"/>
          </w:rPr>
          <w:t>6</w:t>
        </w:r>
      </w:hyperlink>
      <w:r w:rsidRPr="00A67469">
        <w:rPr>
          <w:rFonts w:ascii="Book Antiqua" w:hAnsi="Book Antiqua" w:cs="Times New Roman"/>
          <w:noProof/>
          <w:vertAlign w:val="superscript"/>
          <w:lang w:val="en-US"/>
        </w:rPr>
        <w:t>,</w:t>
      </w:r>
      <w:hyperlink w:anchor="_ENREF_7" w:tooltip="Tillmann, 2010 #533" w:history="1">
        <w:r w:rsidRPr="00A67469">
          <w:rPr>
            <w:rFonts w:ascii="Book Antiqua" w:hAnsi="Book Antiqua" w:cs="Times New Roman"/>
            <w:noProof/>
            <w:vertAlign w:val="superscript"/>
            <w:lang w:val="en-US"/>
          </w:rPr>
          <w:t>7</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and liver inflammation in chronic HCV infection</w:t>
      </w:r>
      <w:r w:rsidR="00301C85" w:rsidRPr="00A67469">
        <w:rPr>
          <w:rFonts w:ascii="Book Antiqua" w:hAnsi="Book Antiqua" w:cs="Times New Roman"/>
          <w:noProof/>
          <w:lang w:val="en-US"/>
        </w:rPr>
        <w:fldChar w:fldCharType="begin">
          <w:fldData xml:space="preserve">PEVuZE5vdGU+PENpdGU+PEF1dGhvcj5Ob3VyZWRkaW48L0F1dGhvcj48WWVhcj4yMDEzPC9ZZWFy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cz4xNTQ4LTU3PC9wYWdlcz48dm9sdW1lPjU4PC92b2x1bWU+PG51bWJlcj41PC9udW1iZXI+PGVk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PEVuZE5vdGU+PENpdGU+PEF1dGhvcj5Ob3VyZWRkaW48L0F1dGhvcj48WWVhcj4yMDEzPC9ZZWFy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11" w:tooltip="Noureddin, 2013 #542" w:history="1">
        <w:r w:rsidRPr="00A67469">
          <w:rPr>
            <w:rFonts w:ascii="Book Antiqua" w:hAnsi="Book Antiqua" w:cs="Times New Roman"/>
            <w:noProof/>
            <w:vertAlign w:val="superscript"/>
            <w:lang w:val="en-US"/>
          </w:rPr>
          <w:t>11-13</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strongly implicating the innate immune response in the </w:t>
      </w:r>
      <w:r w:rsidRPr="00A67469">
        <w:rPr>
          <w:rFonts w:ascii="Book Antiqua" w:hAnsi="Book Antiqua" w:cs="Times New Roman"/>
          <w:i/>
          <w:noProof/>
          <w:lang w:val="en-US"/>
        </w:rPr>
        <w:t>IFNL3</w:t>
      </w:r>
      <w:r w:rsidRPr="00A67469">
        <w:rPr>
          <w:rFonts w:ascii="Book Antiqua" w:hAnsi="Book Antiqua" w:cs="Times New Roman"/>
          <w:noProof/>
          <w:lang w:val="en-US"/>
        </w:rPr>
        <w:t xml:space="preserve"> genetic response. </w:t>
      </w:r>
    </w:p>
    <w:p w:rsidR="00FD60DD" w:rsidRPr="0061469C" w:rsidRDefault="00FD60DD" w:rsidP="00F16ED9">
      <w:pPr>
        <w:snapToGrid w:val="0"/>
        <w:spacing w:line="360" w:lineRule="auto"/>
        <w:rPr>
          <w:rFonts w:ascii="Book Antiqua" w:hAnsi="Book Antiqua" w:cs="Times New Roman"/>
          <w:b/>
          <w:noProof/>
          <w:lang w:val="en-US"/>
        </w:rPr>
      </w:pPr>
    </w:p>
    <w:p w:rsidR="005A4C99" w:rsidRPr="0061469C" w:rsidRDefault="00A67469" w:rsidP="00F16ED9">
      <w:pPr>
        <w:snapToGrid w:val="0"/>
        <w:spacing w:line="360" w:lineRule="auto"/>
        <w:rPr>
          <w:rFonts w:ascii="Book Antiqua" w:hAnsi="Book Antiqua" w:cs="Times New Roman"/>
          <w:b/>
          <w:noProof/>
          <w:lang w:val="en-US"/>
        </w:rPr>
      </w:pPr>
      <w:r w:rsidRPr="00A67469">
        <w:rPr>
          <w:rFonts w:ascii="Book Antiqua" w:hAnsi="Book Antiqua" w:cs="Times New Roman"/>
          <w:b/>
          <w:noProof/>
          <w:lang w:val="en-US"/>
        </w:rPr>
        <w:t>LAMBDA INTERFERONS</w:t>
      </w:r>
    </w:p>
    <w:p w:rsidR="005A4C99" w:rsidRPr="0061469C" w:rsidRDefault="00A67469" w:rsidP="00F16ED9">
      <w:pPr>
        <w:widowControl w:val="0"/>
        <w:snapToGrid w:val="0"/>
        <w:spacing w:line="360" w:lineRule="auto"/>
        <w:rPr>
          <w:rFonts w:ascii="Book Antiqua" w:hAnsi="Book Antiqua" w:cs="Times New Roman"/>
          <w:noProof/>
          <w:lang w:val="en-US"/>
        </w:rPr>
      </w:pPr>
      <w:r w:rsidRPr="00A67469">
        <w:rPr>
          <w:rFonts w:ascii="Book Antiqua" w:hAnsi="Book Antiqua" w:cs="Times New Roman"/>
          <w:noProof/>
          <w:lang w:val="en-US"/>
        </w:rPr>
        <w:lastRenderedPageBreak/>
        <w:t>Three classes of IFNs are now recognized (type I, II and III) and these cytokines are crucial to the establishment of an antiviral immune response. They are classified based on differences in structure, receptor and biological function: Type I IFNs include IFNA and IFN-beta (IFN</w:t>
      </w:r>
      <w:r w:rsidRPr="00A67469">
        <w:rPr>
          <w:rFonts w:ascii="Book Antiqua" w:hAnsi="Book Antiqua" w:cs="Times New Roman"/>
          <w:noProof/>
          <w:lang w:val="en-US" w:eastAsia="zh-CN"/>
        </w:rPr>
        <w:t>-</w:t>
      </w:r>
      <w:r w:rsidRPr="00A67469">
        <w:rPr>
          <w:rFonts w:ascii="Book Antiqua" w:hAnsi="Book Antiqua" w:cs="Times New Roman"/>
          <w:noProof/>
          <w:lang w:val="en-US"/>
        </w:rPr>
        <w:t>β), whereas the only type II IFN is IFN-gamma (IFN</w:t>
      </w:r>
      <w:r w:rsidRPr="00A67469">
        <w:rPr>
          <w:rFonts w:ascii="Book Antiqua" w:hAnsi="Book Antiqua" w:cs="Times New Roman"/>
          <w:noProof/>
          <w:lang w:val="en-US" w:eastAsia="zh-CN"/>
        </w:rPr>
        <w:t>-γ</w:t>
      </w:r>
      <w:r w:rsidRPr="00A67469">
        <w:rPr>
          <w:rFonts w:ascii="Book Antiqua" w:hAnsi="Book Antiqua" w:cs="Times New Roman"/>
          <w:noProof/>
          <w:lang w:val="en-US"/>
        </w:rPr>
        <w:t>)</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&lt;EndNote&gt;&lt;Cite&gt;&lt;Author&gt;Randall&lt;/Author&gt;&lt;Year&gt;2008&lt;/Year&gt;&lt;RecNum&gt;731&lt;/RecNum&gt;&lt;DisplayText&gt;&lt;style face="superscript"&gt;[14]&lt;/style&gt;&lt;/DisplayText&gt;&lt;record&gt;&lt;rec-number&gt;731&lt;/rec-number&gt;&lt;foreign-keys&gt;&lt;key app="EN" db-id="2rrxftfzxxwpvpestx35pv2uvp0vwwf5zxt5"&gt;731&lt;/key&gt;&lt;/foreign-keys&gt;&lt;ref-type name="Journal Article"&gt;17&lt;/ref-type&gt;&lt;contributors&gt;&lt;authors&gt;&lt;author&gt;Randall, R. E.&lt;/author&gt;&lt;author&gt;Goodbourn, S.&lt;/author&gt;&lt;/authors&gt;&lt;/contributors&gt;&lt;auth-address&gt;School of Biology, University of St Andrews, The North Haugh, St Andrews KY16 9ST, UK. rer@st-andrews.ac.uk&lt;/auth-address&gt;&lt;titles&gt;&lt;title&gt;Interferons and viruses: an interplay between induction, signalling, antiviral responses and virus countermeasures&lt;/title&gt;&lt;secondary-title&gt;J Gen Virol&lt;/secondary-title&gt;&lt;alt-title&gt;The Journal of general virology&lt;/alt-title&gt;&lt;/titles&gt;&lt;periodical&gt;&lt;full-title&gt;J Gen Virol&lt;/full-title&gt;&lt;abbr-1&gt;The Journal of general virology&lt;/abbr-1&gt;&lt;/periodical&gt;&lt;alt-periodical&gt;&lt;full-title&gt;J Gen Virol&lt;/full-title&gt;&lt;abbr-1&gt;The Journal of general virology&lt;/abbr-1&gt;&lt;/alt-periodical&gt;&lt;pages&gt;1-47&lt;/pages&gt;&lt;volume&gt;89&lt;/volume&gt;&lt;number&gt;Pt 1&lt;/number&gt;&lt;edition&gt;2007/12/20&lt;/edition&gt;&lt;keywords&gt;&lt;keyword&gt;Animals&lt;/keyword&gt;&lt;keyword&gt;Apoptosis/drug effects&lt;/keyword&gt;&lt;keyword&gt;Cell Cycle/drug effects&lt;/keyword&gt;&lt;keyword&gt;Humans&lt;/keyword&gt;&lt;keyword&gt;Interferons/genetics/*physiology/therapeutic use&lt;/keyword&gt;&lt;keyword&gt;RNA, Viral/genetics&lt;/keyword&gt;&lt;keyword&gt;Signal Transduction&lt;/keyword&gt;&lt;keyword&gt;Virus Diseases/*drug therapy&lt;/keyword&gt;&lt;keyword&gt;*Virus Physiological Phenomena&lt;/keyword&gt;&lt;keyword&gt;Viruses/*drug effects/genetics/growth &amp;amp; development&lt;/keyword&gt;&lt;/keywords&gt;&lt;dates&gt;&lt;year&gt;2008&lt;/year&gt;&lt;pub-dates&gt;&lt;date&gt;Jan&lt;/date&gt;&lt;/pub-dates&gt;&lt;/dates&gt;&lt;isbn&gt;0022-1317 (Print)&amp;#xD;0022-1317 (Linking)&lt;/isbn&gt;&lt;accession-num&gt;18089727&lt;/accession-num&gt;&lt;work-type&gt;Research Support, Non-U.S. Gov&amp;apos;t&amp;#xD;Review&lt;/work-type&gt;&lt;urls&gt;&lt;related-urls&gt;&lt;url&gt;http://www.ncbi.nlm.nih.gov/pubmed/18089727&lt;/url&gt;&lt;/related-urls&gt;&lt;/urls&gt;&lt;electronic-resource-num&gt;10.1099/vir.0.83391-0&lt;/electronic-resource-num&gt;&lt;language&gt;eng&lt;/language&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14" w:tooltip="Randall, 2008 #731" w:history="1">
        <w:r w:rsidRPr="00A67469">
          <w:rPr>
            <w:rFonts w:ascii="Book Antiqua" w:hAnsi="Book Antiqua" w:cs="Times New Roman"/>
            <w:noProof/>
            <w:vertAlign w:val="superscript"/>
            <w:lang w:val="en-US"/>
          </w:rPr>
          <w:t>14</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The type III or lambda IFNs were more recently identified in 2003 by two independent research groups</w:t>
      </w:r>
      <w:r w:rsidR="00301C85" w:rsidRPr="00A67469">
        <w:rPr>
          <w:rFonts w:ascii="Book Antiqua" w:hAnsi="Book Antiqua" w:cs="Times New Roman"/>
          <w:noProof/>
          <w:lang w:val="en-US"/>
        </w:rPr>
        <w:fldChar w:fldCharType="begin">
          <w:fldData xml:space="preserve">PEVuZE5vdGU+PENpdGU+PEF1dGhvcj5Lb3RlbmtvPC9BdXRob3I+PFllYXI+MjAwMzwvWWVhcj48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PEVuZE5vdGU+PENpdGU+PEF1dGhvcj5Lb3RlbmtvPC9BdXRob3I+PFllYXI+MjAwMzwvWWVhcj48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15" w:tooltip="Kotenko, 2003 #27" w:history="1">
        <w:r w:rsidRPr="00A67469">
          <w:rPr>
            <w:rFonts w:ascii="Book Antiqua" w:hAnsi="Book Antiqua" w:cs="Times New Roman"/>
            <w:noProof/>
            <w:vertAlign w:val="superscript"/>
            <w:lang w:val="en-US"/>
          </w:rPr>
          <w:t>15</w:t>
        </w:r>
      </w:hyperlink>
      <w:r w:rsidRPr="00A67469">
        <w:rPr>
          <w:rFonts w:ascii="Book Antiqua" w:hAnsi="Book Antiqua" w:cs="Times New Roman"/>
          <w:noProof/>
          <w:vertAlign w:val="superscript"/>
          <w:lang w:val="en-US"/>
        </w:rPr>
        <w:t>,</w:t>
      </w:r>
      <w:hyperlink w:anchor="_ENREF_16" w:tooltip="Sheppard, 2003 #28" w:history="1">
        <w:r w:rsidRPr="00A67469">
          <w:rPr>
            <w:rFonts w:ascii="Book Antiqua" w:hAnsi="Book Antiqua" w:cs="Times New Roman"/>
            <w:noProof/>
            <w:vertAlign w:val="superscript"/>
            <w:lang w:val="en-US"/>
          </w:rPr>
          <w:t>16</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Initially three members in this family were described: IFNL1 or IL29, IFNL2 or IL28A and IFNL3 or IL28B. Interestingly, lambda IFNL share similarities with both the IL10 family of cytokines and type I IFNs</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&lt;EndNote&gt;&lt;Cite&gt;&lt;Author&gt;Li&lt;/Author&gt;&lt;Year&gt;2009&lt;/Year&gt;&lt;RecNum&gt;91&lt;/RecNum&gt;&lt;DisplayText&gt;&lt;style face="superscript"&gt;[17]&lt;/style&gt;&lt;/DisplayText&gt;&lt;record&gt;&lt;rec-number&gt;91&lt;/rec-number&gt;&lt;foreign-keys&gt;&lt;key app="EN" db-id="frpzdfr94ef05be2tw65szt99pdeesesvz9e"&gt;91&lt;/key&gt;&lt;/foreign-keys&gt;&lt;ref-type name="Journal Article"&gt;17&lt;/ref-type&gt;&lt;contributors&gt;&lt;authors&gt;&lt;author&gt;Li, M.&lt;/author&gt;&lt;author&gt;Liu, X.&lt;/author&gt;&lt;author&gt;Zhou, Y.&lt;/author&gt;&lt;author&gt;Su, S. B.&lt;/author&gt;&lt;/authors&gt;&lt;/contributors&gt;&lt;auth-address&gt;Institute of Inflammation and Immune Diseases, Shantou University Medical College, Shantou, China.&lt;/auth-address&gt;&lt;titles&gt;&lt;title&gt;Interferon-lambdas: the modulators of antivirus, antitumor, and immune responses&lt;/title&gt;&lt;secondary-title&gt;J Leukoc Biol&lt;/secondary-title&gt;&lt;/titles&gt;&lt;periodical&gt;&lt;full-title&gt;J Leukoc Biol&lt;/full-title&gt;&lt;/periodical&gt;&lt;pages&gt;23-32&lt;/pages&gt;&lt;volume&gt;86&lt;/volume&gt;&lt;number&gt;1&lt;/number&gt;&lt;edition&gt;2009/03/24&lt;/edition&gt;&lt;keywords&gt;&lt;keyword&gt;Humans&lt;/keyword&gt;&lt;keyword&gt;*Immunity&lt;/keyword&gt;&lt;keyword&gt;Interleukins/*immunology&lt;/keyword&gt;&lt;keyword&gt;Neoplasms/immunology&lt;/keyword&gt;&lt;keyword&gt;Signal Transduction/immunology&lt;/keyword&gt;&lt;keyword&gt;Virus Diseases/immunology&lt;/keyword&gt;&lt;/keywords&gt;&lt;dates&gt;&lt;year&gt;2009&lt;/year&gt;&lt;pub-dates&gt;&lt;date&gt;Jul&lt;/date&gt;&lt;/pub-dates&gt;&lt;/dates&gt;&lt;isbn&gt;1938-3673 (Electronic)&amp;#xD;0741-5400 (Linking)&lt;/isbn&gt;&lt;accession-num&gt;19304895&lt;/accession-num&gt;&lt;urls&gt;&lt;related-urls&gt;&lt;url&gt;http://www.ncbi.nlm.nih.gov/pubmed/19304895&lt;/url&gt;&lt;/related-urls&gt;&lt;/urls&gt;&lt;electronic-resource-num&gt;jlb.1208761 [pii]&amp;#xD;10.1189/jlb.1208761&lt;/electronic-resource-num&gt;&lt;language&gt;eng&lt;/language&gt;&lt;/record&gt;&lt;/Cite&gt;&lt;/EndNote&gt;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17" w:tooltip="Li, 2009 #91" w:history="1">
        <w:r w:rsidRPr="00A67469">
          <w:rPr>
            <w:rFonts w:ascii="Book Antiqua" w:hAnsi="Book Antiqua" w:cs="Times New Roman"/>
            <w:noProof/>
            <w:vertAlign w:val="superscript"/>
            <w:lang w:val="en-US"/>
          </w:rPr>
          <w:t>17</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They signal through the same janus tyrosine kinase (JAK)/signal transducers and activators of transcription (STAT) pathway leading to induction of interferon-stimulated genes (ISGs) and antiviral activity</w:t>
      </w:r>
      <w:r w:rsidR="00301C85" w:rsidRPr="00A67469">
        <w:rPr>
          <w:rFonts w:ascii="Book Antiqua" w:hAnsi="Book Antiqua" w:cs="Times New Roman"/>
          <w:noProof/>
          <w:lang w:val="en-US"/>
        </w:rPr>
        <w:fldChar w:fldCharType="begin">
          <w:fldData xml:space="preserve">PEVuZE5vdGU+PENpdGU+PEF1dGhvcj5Lb3RlbmtvPC9BdXRob3I+PFllYXI+MjAxMTwvWWVhcj48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PEVuZE5vdGU+PENpdGU+PEF1dGhvcj5Lb3RlbmtvPC9BdXRob3I+PFllYXI+MjAxMTwvWWVhcj48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15" w:tooltip="Kotenko, 2003 #27" w:history="1">
        <w:r w:rsidRPr="00A67469">
          <w:rPr>
            <w:rFonts w:ascii="Book Antiqua" w:hAnsi="Book Antiqua" w:cs="Times New Roman"/>
            <w:noProof/>
            <w:vertAlign w:val="superscript"/>
            <w:lang w:val="en-US"/>
          </w:rPr>
          <w:t>15</w:t>
        </w:r>
      </w:hyperlink>
      <w:r w:rsidRPr="00A67469">
        <w:rPr>
          <w:rFonts w:ascii="Book Antiqua" w:hAnsi="Book Antiqua" w:cs="Times New Roman"/>
          <w:noProof/>
          <w:vertAlign w:val="superscript"/>
          <w:lang w:val="en-US"/>
        </w:rPr>
        <w:t>,</w:t>
      </w:r>
      <w:hyperlink w:anchor="_ENREF_18" w:tooltip="Kotenko, 2011 #537" w:history="1">
        <w:r w:rsidRPr="00A67469">
          <w:rPr>
            <w:rFonts w:ascii="Book Antiqua" w:hAnsi="Book Antiqua" w:cs="Times New Roman"/>
            <w:noProof/>
            <w:vertAlign w:val="superscript"/>
            <w:lang w:val="en-US"/>
          </w:rPr>
          <w:t>18</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Signaling through common pathways facilitates type I and type III IFNs to induce similar biological activities, mediated by the induction of nearly identical sets of more than 300 ISGs</w:t>
      </w:r>
      <w:r w:rsidR="00301C85" w:rsidRPr="00A67469">
        <w:rPr>
          <w:rFonts w:ascii="Book Antiqua" w:hAnsi="Book Antiqua" w:cs="Times New Roman"/>
          <w:noProof/>
          <w:lang w:val="en-US"/>
        </w:rPr>
        <w:fldChar w:fldCharType="begin">
          <w:fldData xml:space="preserve">PEVuZE5vdGU+PENpdGU+PEF1dGhvcj5NYXJjZWxsbzwvQXV0aG9yPjxZZWFyPjIwMDY8L1llYXI+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YmJyLTE+PC9hbHQtcGVyaW9kaWNhbD48cGFnZXM+MTg4Ny05ODwvcGFnZXM+PHZvbHVtZT4xMzE8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PEVuZE5vdGU+PENpdGU+PEF1dGhvcj5NYXJjZWxsbzwvQXV0aG9yPjxZZWFyPjIwMDY8L1llYXI+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YmJyLTE+PC9hbHQtcGVyaW9kaWNhbD48cGFnZXM+MTg4Ny05ODwvcGFnZXM+PHZvbHVtZT4xMzE8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19" w:tooltip="Marcello, 2006 #224" w:history="1">
        <w:r w:rsidRPr="00A67469">
          <w:rPr>
            <w:rFonts w:ascii="Book Antiqua" w:hAnsi="Book Antiqua" w:cs="Times New Roman"/>
            <w:noProof/>
            <w:vertAlign w:val="superscript"/>
            <w:lang w:val="en-US"/>
          </w:rPr>
          <w:t>19</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Lambda IFN induced antiviral activity has been reported against many different viruses including inhibition of HCV replication </w:t>
      </w:r>
      <w:r w:rsidRPr="00A67469">
        <w:rPr>
          <w:rFonts w:ascii="Book Antiqua" w:hAnsi="Book Antiqua" w:cs="Times New Roman"/>
          <w:i/>
          <w:noProof/>
          <w:lang w:val="en-US"/>
        </w:rPr>
        <w:t>in vitro</w:t>
      </w:r>
      <w:r w:rsidR="00301C85" w:rsidRPr="00A67469">
        <w:rPr>
          <w:rFonts w:ascii="Book Antiqua" w:hAnsi="Book Antiqua" w:cs="Times New Roman"/>
          <w:noProof/>
          <w:lang w:val="en-US"/>
        </w:rPr>
        <w:fldChar w:fldCharType="begin">
          <w:fldData xml:space="preserve">PEVuZE5vdGU+PENpdGU+PEF1dGhvcj5NYXJjZWxsbzwvQXV0aG9yPjxZZWFyPjIwMDY8L1llYXI+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eTwvYWJici0xPjwvYWx0LXBlcmlvZGljYWw+PHBhZ2VzPjE4ODctOTg8L3BhZ2VzPjx2b2x1bWU+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PEVuZE5vdGU+PENpdGU+PEF1dGhvcj5NYXJjZWxsbzwvQXV0aG9yPjxZZWFyPjIwMDY8L1llYXI+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eTwvYWJici0xPjwvYWx0LXBlcmlvZGljYWw+PHBhZ2VzPjE4ODctOTg8L3BhZ2VzPjx2b2x1bWU+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19" w:tooltip="Marcello, 2006 #224" w:history="1">
        <w:r w:rsidRPr="00A67469">
          <w:rPr>
            <w:rFonts w:ascii="Book Antiqua" w:hAnsi="Book Antiqua" w:cs="Times New Roman"/>
            <w:noProof/>
            <w:vertAlign w:val="superscript"/>
            <w:lang w:val="en-US"/>
          </w:rPr>
          <w:t>19</w:t>
        </w:r>
      </w:hyperlink>
      <w:r w:rsidRPr="00A67469">
        <w:rPr>
          <w:rFonts w:ascii="Book Antiqua" w:hAnsi="Book Antiqua" w:cs="Times New Roman"/>
          <w:noProof/>
          <w:vertAlign w:val="superscript"/>
          <w:lang w:val="en-US"/>
        </w:rPr>
        <w:t>,</w:t>
      </w:r>
      <w:hyperlink w:anchor="_ENREF_20" w:tooltip="Robek, 2005 #9" w:history="1">
        <w:r w:rsidRPr="00A67469">
          <w:rPr>
            <w:rFonts w:ascii="Book Antiqua" w:hAnsi="Book Antiqua" w:cs="Times New Roman"/>
            <w:noProof/>
            <w:vertAlign w:val="superscript"/>
            <w:lang w:val="en-US"/>
          </w:rPr>
          <w:t>20</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IFNL3 has been shown to inhibit HCV replication in three independent HCV models by the JAK/STAT pathway</w:t>
      </w:r>
      <w:r w:rsidR="00301C85" w:rsidRPr="00A67469">
        <w:rPr>
          <w:rFonts w:ascii="Book Antiqua" w:hAnsi="Book Antiqua" w:cs="Times New Roman"/>
          <w:noProof/>
          <w:lang w:val="en-US"/>
        </w:rPr>
        <w:fldChar w:fldCharType="begin">
          <w:fldData xml:space="preserve">PEVuZE5vdGU+PENpdGU+PEF1dGhvcj5aaGFuZzwvQXV0aG9yPjxZZWFyPjIwMTE8L1llYXI+PFJl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==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PEVuZE5vdGU+PENpdGU+PEF1dGhvcj5aaGFuZzwvQXV0aG9yPjxZZWFyPjIwMTE8L1llYXI+PFJl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==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21" w:tooltip="Zhang, 2011 #546" w:history="1">
        <w:r w:rsidRPr="00A67469">
          <w:rPr>
            <w:rFonts w:ascii="Book Antiqua" w:hAnsi="Book Antiqua" w:cs="Times New Roman"/>
            <w:noProof/>
            <w:vertAlign w:val="superscript"/>
            <w:lang w:val="en-US"/>
          </w:rPr>
          <w:t>21</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There is also</w:t>
      </w:r>
      <w:r w:rsidRPr="00A67469">
        <w:rPr>
          <w:rFonts w:ascii="Book Antiqua" w:hAnsi="Book Antiqua" w:cs="Times New Roman"/>
          <w:i/>
          <w:noProof/>
          <w:lang w:val="en-US"/>
        </w:rPr>
        <w:t xml:space="preserve"> in vitro</w:t>
      </w:r>
      <w:r w:rsidRPr="00A67469">
        <w:rPr>
          <w:rFonts w:ascii="Book Antiqua" w:hAnsi="Book Antiqua" w:cs="Times New Roman"/>
          <w:noProof/>
          <w:lang w:val="en-US"/>
        </w:rPr>
        <w:t xml:space="preserve"> evidence that IFNA induces expression of IFNL genes and that both cytokines appear to enhance the activity of the other</w:t>
      </w:r>
      <w:r w:rsidR="00301C85" w:rsidRPr="00A67469">
        <w:rPr>
          <w:rFonts w:ascii="Book Antiqua" w:hAnsi="Book Antiqua" w:cs="Times New Roman"/>
          <w:noProof/>
          <w:lang w:val="en-US"/>
        </w:rPr>
        <w:fldChar w:fldCharType="begin">
          <w:fldData xml:space="preserve">PEVuZE5vdGU+PENpdGU+PEF1dGhvcj5QYWdsaWFjY2V0dGk8L0F1dGhvcj48WWVhcj4yMDA4PC9Z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PEVuZE5vdGU+PENpdGU+PEF1dGhvcj5QYWdsaWFjY2V0dGk8L0F1dGhvcj48WWVhcj4yMDA4PC9Z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22" w:tooltip="Pagliaccetti, 2008 #105" w:history="1">
        <w:r w:rsidRPr="00A67469">
          <w:rPr>
            <w:rFonts w:ascii="Book Antiqua" w:hAnsi="Book Antiqua" w:cs="Times New Roman"/>
            <w:noProof/>
            <w:vertAlign w:val="superscript"/>
            <w:lang w:val="en-US"/>
          </w:rPr>
          <w:t>22</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w:t>
      </w:r>
    </w:p>
    <w:p w:rsidR="005A4C99" w:rsidRPr="0061469C" w:rsidRDefault="00A67469" w:rsidP="00783E33">
      <w:pPr>
        <w:snapToGrid w:val="0"/>
        <w:spacing w:line="360" w:lineRule="auto"/>
        <w:ind w:firstLineChars="50" w:firstLine="120"/>
        <w:rPr>
          <w:rFonts w:ascii="Book Antiqua" w:hAnsi="Book Antiqua" w:cs="Times New Roman"/>
          <w:noProof/>
          <w:lang w:val="en-US"/>
        </w:rPr>
      </w:pPr>
      <w:r w:rsidRPr="00A67469">
        <w:rPr>
          <w:rFonts w:ascii="Book Antiqua" w:hAnsi="Book Antiqua" w:cs="Times New Roman"/>
          <w:noProof/>
          <w:lang w:val="en-US"/>
        </w:rPr>
        <w:t>In addition to their antiviral properties, lambda IFNLs exert complex and varied effects on immune cell function that are likely context dependent: Briefly, lambda IFNs have been shown to reduce the production of T helper 2 (Th2) cytokines (IL-4, IL-13, IL-14 and IL-15) thus potentially favouring Th1 driven immune response</w:t>
      </w:r>
      <w:r w:rsidR="00301C85" w:rsidRPr="00A67469">
        <w:rPr>
          <w:rFonts w:ascii="Book Antiqua" w:hAnsi="Book Antiqua" w:cs="Times New Roman"/>
          <w:noProof/>
          <w:lang w:val="en-US"/>
        </w:rPr>
        <w:fldChar w:fldCharType="begin">
          <w:fldData xml:space="preserve">PEVuZE5vdGU+PENpdGU+PEF1dGhvcj5EYWk8L0F1dGhvcj48WWVhcj4yMDA5PC9ZZWFyPjxSZWNO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PEVuZE5vdGU+PENpdGU+PEF1dGhvcj5EYWk8L0F1dGhvcj48WWVhcj4yMDA5PC9ZZWFyPjxSZWNO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23" w:tooltip="Dai, 2009 #40" w:history="1">
        <w:r w:rsidRPr="00A67469">
          <w:rPr>
            <w:rFonts w:ascii="Book Antiqua" w:hAnsi="Book Antiqua" w:cs="Times New Roman"/>
            <w:noProof/>
            <w:vertAlign w:val="superscript"/>
            <w:lang w:val="en-US"/>
          </w:rPr>
          <w:t>23</w:t>
        </w:r>
      </w:hyperlink>
      <w:r w:rsidRPr="00A67469">
        <w:rPr>
          <w:rFonts w:ascii="Book Antiqua" w:hAnsi="Book Antiqua" w:cs="Times New Roman"/>
          <w:noProof/>
          <w:vertAlign w:val="superscript"/>
          <w:lang w:val="en-US"/>
        </w:rPr>
        <w:t>,</w:t>
      </w:r>
      <w:hyperlink w:anchor="_ENREF_24" w:tooltip="Jordan, 2007 #38" w:history="1">
        <w:r w:rsidRPr="00A67469">
          <w:rPr>
            <w:rFonts w:ascii="Book Antiqua" w:hAnsi="Book Antiqua" w:cs="Times New Roman"/>
            <w:noProof/>
            <w:vertAlign w:val="superscript"/>
            <w:lang w:val="en-US"/>
          </w:rPr>
          <w:t>24</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Further, enhanced adaptive immunity has been suggested by IFNL3 induced reduction in regulatory T cells, increased CD8</w:t>
      </w:r>
      <w:r w:rsidRPr="00A67469">
        <w:rPr>
          <w:rFonts w:ascii="Book Antiqua" w:hAnsi="Book Antiqua" w:cs="Times New Roman"/>
          <w:noProof/>
          <w:vertAlign w:val="superscript"/>
          <w:lang w:val="en-US"/>
        </w:rPr>
        <w:t>+</w:t>
      </w:r>
      <w:r w:rsidRPr="00A67469">
        <w:rPr>
          <w:rFonts w:ascii="Book Antiqua" w:hAnsi="Book Antiqua" w:cs="Times New Roman"/>
          <w:noProof/>
          <w:lang w:val="en-US"/>
        </w:rPr>
        <w:t>T cell numbers</w:t>
      </w:r>
      <w:r w:rsidR="00301C85" w:rsidRPr="00A67469">
        <w:rPr>
          <w:rFonts w:ascii="Book Antiqua" w:hAnsi="Book Antiqua" w:cs="Times New Roman"/>
          <w:noProof/>
          <w:lang w:val="en-US"/>
        </w:rPr>
        <w:fldChar w:fldCharType="begin">
          <w:fldData xml:space="preserve">PEVuZE5vdGU+PENpdGU+PEF1dGhvcj5Nb3Jyb3c8L0F1dGhvcj48WWVhcj4yMDA5PC9ZZWFyPjxS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PEVuZE5vdGU+PENpdGU+PEF1dGhvcj5Nb3Jyb3c8L0F1dGhvcj48WWVhcj4yMDA5PC9ZZWFyPjxS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25" w:tooltip="Morrow, 2009 #550" w:history="1">
        <w:r w:rsidRPr="00A67469">
          <w:rPr>
            <w:rFonts w:ascii="Book Antiqua" w:hAnsi="Book Antiqua" w:cs="Times New Roman"/>
            <w:noProof/>
            <w:vertAlign w:val="superscript"/>
            <w:lang w:val="en-US"/>
          </w:rPr>
          <w:t>25</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and augmentation of CD8+T cell cytotoxicity</w:t>
      </w:r>
      <w:r w:rsidR="00301C85" w:rsidRPr="00A67469">
        <w:rPr>
          <w:rFonts w:ascii="Book Antiqua" w:hAnsi="Book Antiqua" w:cs="Times New Roman"/>
          <w:noProof/>
          <w:lang w:val="en-US"/>
        </w:rPr>
        <w:fldChar w:fldCharType="begin">
          <w:fldData xml:space="preserve">PEVuZE5vdGU+PENpdGU+PEF1dGhvcj5Nb3Jyb3c8L0F1dGhvcj48WWVhcj4yMDEwPC9ZZWFyPjxS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PEVuZE5vdGU+PENpdGU+PEF1dGhvcj5Nb3Jyb3c8L0F1dGhvcj48WWVhcj4yMDEwPC9ZZWFyPjxS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26" w:tooltip="Morrow, 2010 #551" w:history="1">
        <w:r w:rsidRPr="00A67469">
          <w:rPr>
            <w:rFonts w:ascii="Book Antiqua" w:hAnsi="Book Antiqua" w:cs="Times New Roman"/>
            <w:noProof/>
            <w:vertAlign w:val="superscript"/>
            <w:lang w:val="en-US"/>
          </w:rPr>
          <w:t>26</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w:t>
      </w:r>
    </w:p>
    <w:p w:rsidR="005A4C99" w:rsidRPr="0061469C" w:rsidRDefault="00A67469" w:rsidP="00783E33">
      <w:pPr>
        <w:snapToGrid w:val="0"/>
        <w:spacing w:line="360" w:lineRule="auto"/>
        <w:ind w:firstLineChars="50" w:firstLine="120"/>
        <w:rPr>
          <w:rFonts w:ascii="Book Antiqua" w:hAnsi="Book Antiqua" w:cs="Times New Roman"/>
          <w:noProof/>
          <w:lang w:val="en-US"/>
        </w:rPr>
      </w:pPr>
      <w:r w:rsidRPr="00A67469">
        <w:rPr>
          <w:rFonts w:ascii="Book Antiqua" w:hAnsi="Book Antiqua" w:cs="Times New Roman"/>
          <w:noProof/>
          <w:lang w:val="en-US"/>
        </w:rPr>
        <w:t>In 2013, a new polymorphism (</w:t>
      </w:r>
      <w:r w:rsidRPr="00A67469">
        <w:rPr>
          <w:rFonts w:ascii="Book Antiqua" w:hAnsi="Book Antiqua" w:cs="Times New Roman"/>
          <w:i/>
          <w:noProof/>
          <w:lang w:val="en-US"/>
        </w:rPr>
        <w:t>rs368234815</w:t>
      </w:r>
      <w:r w:rsidRPr="00A67469">
        <w:rPr>
          <w:rFonts w:ascii="Book Antiqua" w:hAnsi="Book Antiqua" w:cs="Times New Roman"/>
          <w:noProof/>
          <w:lang w:val="en-US"/>
        </w:rPr>
        <w:t xml:space="preserve">) located between the genes for </w:t>
      </w:r>
      <w:r w:rsidRPr="00A67469">
        <w:rPr>
          <w:rFonts w:ascii="Book Antiqua" w:hAnsi="Book Antiqua" w:cs="Times New Roman"/>
          <w:i/>
          <w:noProof/>
          <w:lang w:val="en-US"/>
        </w:rPr>
        <w:t>IFNL2</w:t>
      </w:r>
      <w:r w:rsidRPr="00A67469">
        <w:rPr>
          <w:rFonts w:ascii="Book Antiqua" w:hAnsi="Book Antiqua" w:cs="Times New Roman"/>
          <w:noProof/>
          <w:lang w:val="en-US"/>
        </w:rPr>
        <w:t xml:space="preserve"> and </w:t>
      </w:r>
      <w:r w:rsidRPr="00A67469">
        <w:rPr>
          <w:rFonts w:ascii="Book Antiqua" w:hAnsi="Book Antiqua" w:cs="Times New Roman"/>
          <w:i/>
          <w:noProof/>
          <w:lang w:val="en-US"/>
        </w:rPr>
        <w:t>IFNL3</w:t>
      </w:r>
      <w:r w:rsidRPr="00A67469">
        <w:rPr>
          <w:rFonts w:ascii="Book Antiqua" w:hAnsi="Book Antiqua" w:cs="Times New Roman"/>
          <w:noProof/>
          <w:lang w:val="en-US"/>
        </w:rPr>
        <w:t xml:space="preserve"> (Figure 1) was identified and found to induce a frame shift mutation resulting in transient expression of an IFN analogue, IFN-lamda 4 (</w:t>
      </w:r>
      <w:r w:rsidRPr="00A67469">
        <w:rPr>
          <w:rFonts w:ascii="Book Antiqua" w:hAnsi="Book Antiqua" w:cs="Times New Roman"/>
          <w:i/>
          <w:noProof/>
          <w:lang w:val="en-US"/>
        </w:rPr>
        <w:t>IFNL4</w:t>
      </w:r>
      <w:r w:rsidRPr="00A67469">
        <w:rPr>
          <w:rFonts w:ascii="Book Antiqua" w:hAnsi="Book Antiqua" w:cs="Times New Roman"/>
          <w:noProof/>
          <w:lang w:val="en-US"/>
        </w:rPr>
        <w:t>), in stimulated human hepatocytes</w:t>
      </w:r>
      <w:r w:rsidR="00301C85" w:rsidRPr="00A67469">
        <w:rPr>
          <w:rFonts w:ascii="Book Antiqua" w:hAnsi="Book Antiqua" w:cs="Times New Roman"/>
          <w:noProof/>
          <w:lang w:val="en-US"/>
        </w:rPr>
        <w:fldChar w:fldCharType="begin">
          <w:fldData xml:space="preserve">PEVuZE5vdGU+PENpdGU+PEF1dGhvcj5Qcm9rdW5pbmEtT2xzc29uPC9BdXRob3I+PFllYXI+MjAx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==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PEVuZE5vdGU+PENpdGU+PEF1dGhvcj5Qcm9rdW5pbmEtT2xzc29uPC9BdXRob3I+PFllYXI+MjAx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==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27" w:tooltip="Prokunina-Olsson, 2013 #623" w:history="1">
        <w:r w:rsidRPr="00A67469">
          <w:rPr>
            <w:rFonts w:ascii="Book Antiqua" w:hAnsi="Book Antiqua" w:cs="Times New Roman"/>
            <w:noProof/>
            <w:vertAlign w:val="superscript"/>
            <w:lang w:val="en-US"/>
          </w:rPr>
          <w:t>27</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The authors postulated that the genotype dependent production of the protein IFNL4 resulted in altered ISG expression and thus may explain the effects on viral clearance. </w:t>
      </w:r>
      <w:r w:rsidRPr="00A67469">
        <w:rPr>
          <w:rFonts w:ascii="Book Antiqua" w:hAnsi="Book Antiqua" w:cs="Times New Roman"/>
          <w:i/>
          <w:noProof/>
          <w:lang w:val="en-US"/>
        </w:rPr>
        <w:t>rs368234815</w:t>
      </w:r>
      <w:r w:rsidRPr="00A67469">
        <w:rPr>
          <w:rFonts w:ascii="Book Antiqua" w:hAnsi="Book Antiqua" w:cs="Times New Roman"/>
          <w:noProof/>
          <w:lang w:val="en-US"/>
        </w:rPr>
        <w:t xml:space="preserve"> is in high linkage </w:t>
      </w:r>
      <w:r w:rsidRPr="00A67469">
        <w:rPr>
          <w:rFonts w:ascii="Book Antiqua" w:hAnsi="Book Antiqua" w:cs="Times New Roman"/>
          <w:noProof/>
          <w:lang w:val="en-US"/>
        </w:rPr>
        <w:lastRenderedPageBreak/>
        <w:t xml:space="preserve">disequilibrium with </w:t>
      </w:r>
      <w:r w:rsidRPr="00A67469">
        <w:rPr>
          <w:rFonts w:ascii="Book Antiqua" w:hAnsi="Book Antiqua" w:cs="Times New Roman"/>
          <w:i/>
          <w:noProof/>
          <w:lang w:val="en-US"/>
        </w:rPr>
        <w:t>rs12979860</w:t>
      </w:r>
      <w:r w:rsidRPr="00A67469">
        <w:rPr>
          <w:rFonts w:ascii="Book Antiqua" w:hAnsi="Book Antiqua" w:cs="Times New Roman"/>
          <w:noProof/>
          <w:lang w:val="en-US"/>
        </w:rPr>
        <w:t>, but more strongly associated with spontaneous and treatment induced HCV clearance, especially in individuals of African ancestry. The exact mechanisms molecular functions of IFNL4 remain to be clarified</w:t>
      </w:r>
      <w:r w:rsidR="00301C85" w:rsidRPr="00A67469">
        <w:rPr>
          <w:rFonts w:ascii="Book Antiqua" w:hAnsi="Book Antiqua" w:cs="Times New Roman"/>
          <w:noProof/>
          <w:lang w:val="en-US"/>
        </w:rPr>
        <w:fldChar w:fldCharType="begin">
          <w:fldData xml:space="preserve">PEVuZE5vdGU+PENpdGU+PEF1dGhvcj5CaWJlcnQ8L0F1dGhvcj48WWVhcj4yMDEzPC9ZZWFyPjxS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PEVuZE5vdGU+PENpdGU+PEF1dGhvcj5CaWJlcnQ8L0F1dGhvcj48WWVhcj4yMDEzPC9ZZWFyPjxS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28" w:tooltip="Bibert, 2013 #618" w:history="1">
        <w:r w:rsidRPr="00A67469">
          <w:rPr>
            <w:rFonts w:ascii="Book Antiqua" w:hAnsi="Book Antiqua" w:cs="Times New Roman"/>
            <w:noProof/>
            <w:vertAlign w:val="superscript"/>
            <w:lang w:val="en-US"/>
          </w:rPr>
          <w:t>28</w:t>
        </w:r>
      </w:hyperlink>
      <w:r w:rsidRPr="00A67469">
        <w:rPr>
          <w:rFonts w:ascii="Book Antiqua" w:hAnsi="Book Antiqua" w:cs="Times New Roman"/>
          <w:noProof/>
          <w:vertAlign w:val="superscript"/>
          <w:lang w:val="en-US"/>
        </w:rPr>
        <w:t>,</w:t>
      </w:r>
      <w:hyperlink w:anchor="_ENREF_29" w:tooltip="Booth, 2013 #620" w:history="1">
        <w:r w:rsidRPr="00A67469">
          <w:rPr>
            <w:rFonts w:ascii="Book Antiqua" w:hAnsi="Book Antiqua" w:cs="Times New Roman"/>
            <w:noProof/>
            <w:vertAlign w:val="superscript"/>
            <w:lang w:val="en-US"/>
          </w:rPr>
          <w:t>29</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w:t>
      </w:r>
    </w:p>
    <w:p w:rsidR="005A4C99" w:rsidRPr="0061469C" w:rsidRDefault="005A4C99" w:rsidP="00F16ED9">
      <w:pPr>
        <w:snapToGrid w:val="0"/>
        <w:spacing w:line="360" w:lineRule="auto"/>
        <w:rPr>
          <w:rFonts w:ascii="Book Antiqua" w:hAnsi="Book Antiqua" w:cs="Times New Roman"/>
          <w:noProof/>
          <w:lang w:val="en-US"/>
        </w:rPr>
      </w:pPr>
    </w:p>
    <w:p w:rsidR="005A4C99" w:rsidRPr="0061469C" w:rsidRDefault="00A67469" w:rsidP="00F16ED9">
      <w:pPr>
        <w:pStyle w:val="a4"/>
        <w:snapToGrid w:val="0"/>
        <w:spacing w:after="0" w:line="360" w:lineRule="auto"/>
        <w:jc w:val="both"/>
        <w:rPr>
          <w:rStyle w:val="a5"/>
          <w:rFonts w:ascii="Book Antiqua" w:hAnsi="Book Antiqua" w:cs="Times New Roman"/>
          <w:b/>
          <w:i w:val="0"/>
          <w:noProof/>
          <w:szCs w:val="24"/>
        </w:rPr>
      </w:pPr>
      <w:r>
        <w:rPr>
          <w:rStyle w:val="a5"/>
          <w:rFonts w:ascii="Book Antiqua" w:hAnsi="Book Antiqua" w:cs="Times New Roman"/>
          <w:b/>
          <w:i w:val="0"/>
          <w:noProof/>
          <w:szCs w:val="24"/>
        </w:rPr>
        <w:t>INTERFERON LAMBDA RECEPTOR AND SIGNALING</w:t>
      </w:r>
    </w:p>
    <w:p w:rsidR="005A4C99" w:rsidRPr="0061469C" w:rsidRDefault="00A67469" w:rsidP="00F16ED9">
      <w:pPr>
        <w:snapToGrid w:val="0"/>
        <w:spacing w:line="360" w:lineRule="auto"/>
        <w:rPr>
          <w:rFonts w:ascii="Book Antiqua" w:hAnsi="Book Antiqua" w:cs="Times New Roman"/>
          <w:noProof/>
          <w:color w:val="FF0000"/>
          <w:lang w:val="en-US"/>
        </w:rPr>
      </w:pPr>
      <w:r w:rsidRPr="00A67469">
        <w:rPr>
          <w:rFonts w:ascii="Book Antiqua" w:hAnsi="Book Antiqua" w:cs="Times New Roman"/>
          <w:noProof/>
          <w:lang w:val="en-US"/>
        </w:rPr>
        <w:t>All IFNLs signal through the same heterodimeric receptor complex. This is composed of a unique interferon lambda receptor 1 (IFNLR1) [also known as IL28R alpha or cytokine receptor family 2 member 12 (CRF2-12)] component and IL10R2</w:t>
      </w:r>
      <w:r w:rsidR="00301C85" w:rsidRPr="00A67469">
        <w:rPr>
          <w:rFonts w:ascii="Book Antiqua" w:hAnsi="Book Antiqua" w:cs="Times New Roman"/>
          <w:noProof/>
          <w:lang w:val="en-US"/>
        </w:rPr>
        <w:fldChar w:fldCharType="begin">
          <w:fldData xml:space="preserve">PEVuZE5vdGU+PENpdGU+PEF1dGhvcj5Lb3RlbmtvPC9BdXRob3I+PFllYXI+MjAwMzwvWWVhcj48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PEVuZE5vdGU+PENpdGU+PEF1dGhvcj5Lb3RlbmtvPC9BdXRob3I+PFllYXI+MjAwMzwvWWVhcj48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15" w:tooltip="Kotenko, 2003 #27" w:history="1">
        <w:r w:rsidRPr="00A67469">
          <w:rPr>
            <w:rFonts w:ascii="Book Antiqua" w:hAnsi="Book Antiqua" w:cs="Times New Roman"/>
            <w:noProof/>
            <w:vertAlign w:val="superscript"/>
            <w:lang w:val="en-US"/>
          </w:rPr>
          <w:t>15</w:t>
        </w:r>
      </w:hyperlink>
      <w:r w:rsidRPr="00A67469">
        <w:rPr>
          <w:rFonts w:ascii="Book Antiqua" w:hAnsi="Book Antiqua" w:cs="Times New Roman"/>
          <w:noProof/>
          <w:vertAlign w:val="superscript"/>
          <w:lang w:val="en-US"/>
        </w:rPr>
        <w:t>,</w:t>
      </w:r>
      <w:hyperlink w:anchor="_ENREF_16" w:tooltip="Sheppard, 2003 #28" w:history="1">
        <w:r w:rsidRPr="00A67469">
          <w:rPr>
            <w:rFonts w:ascii="Book Antiqua" w:hAnsi="Book Antiqua" w:cs="Times New Roman"/>
            <w:noProof/>
            <w:vertAlign w:val="superscript"/>
            <w:lang w:val="en-US"/>
          </w:rPr>
          <w:t>16</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Both subunits are required for signalling. IL10R2 is ubiquitously expressed while IFNLR1 displays restricted tissue expression, predominately on cells of epithelial origin (including: keratinocytes and cells of kidney, lung and gastrointestinal tract origin) as well as specific subsets of immune cells</w:t>
      </w:r>
      <w:r w:rsidR="00301C85" w:rsidRPr="00A67469">
        <w:rPr>
          <w:rFonts w:ascii="Book Antiqua" w:hAnsi="Book Antiqua" w:cs="Times New Roman"/>
          <w:noProof/>
          <w:lang w:val="en-US"/>
        </w:rPr>
        <w:fldChar w:fldCharType="begin">
          <w:fldData xml:space="preserve">PEVuZE5vdGU+PENpdGU+PEF1dGhvcj5XaXR0ZTwvQXV0aG9yPjxZZWFyPjIwMDk8L1llYXI+PFJl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PEVuZE5vdGU+PENpdGU+PEF1dGhvcj5XaXR0ZTwvQXV0aG9yPjxZZWFyPjIwMDk8L1llYXI+PFJl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30" w:tooltip="Witte, 2009 #12" w:history="1">
        <w:r w:rsidRPr="00A67469">
          <w:rPr>
            <w:rFonts w:ascii="Book Antiqua" w:hAnsi="Book Antiqua" w:cs="Times New Roman"/>
            <w:noProof/>
            <w:vertAlign w:val="superscript"/>
            <w:lang w:val="en-US"/>
          </w:rPr>
          <w:t>30-32</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The </w:t>
      </w:r>
      <w:r>
        <w:rPr>
          <w:rFonts w:ascii="Book Antiqua" w:hAnsi="Book Antiqua" w:cs="Times New Roman"/>
          <w:i/>
          <w:noProof/>
          <w:lang w:val="en-US"/>
        </w:rPr>
        <w:t>IFNLR1</w:t>
      </w:r>
      <w:r w:rsidRPr="00A67469">
        <w:rPr>
          <w:rFonts w:ascii="Book Antiqua" w:hAnsi="Book Antiqua" w:cs="Times New Roman"/>
          <w:noProof/>
          <w:lang w:val="en-US"/>
        </w:rPr>
        <w:t xml:space="preserve"> gene generates several splice variants including: a full length, membrane bound IFNLR1 and secreted, soluble IFNLR1 protein</w:t>
      </w:r>
      <w:r w:rsidR="00301C85" w:rsidRPr="00A67469">
        <w:rPr>
          <w:rFonts w:ascii="Book Antiqua" w:hAnsi="Book Antiqua" w:cs="Times New Roman"/>
          <w:noProof/>
          <w:lang w:val="en-US"/>
        </w:rPr>
        <w:fldChar w:fldCharType="begin">
          <w:fldData xml:space="preserve">PEVuZE5vdGU+PENpdGU+PEF1dGhvcj5Eb25uZWxseTwvQXV0aG9yPjxZZWFyPjIwMTA8L1llYXI+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PEVuZE5vdGU+PENpdGU+PEF1dGhvcj5Eb25uZWxseTwvQXV0aG9yPjxZZWFyPjIwMTA8L1llYXI+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33" w:tooltip="Donnelly, 2010 #229" w:history="1">
        <w:r w:rsidRPr="00A67469">
          <w:rPr>
            <w:rFonts w:ascii="Book Antiqua" w:hAnsi="Book Antiqua" w:cs="Times New Roman"/>
            <w:noProof/>
            <w:vertAlign w:val="superscript"/>
            <w:lang w:val="en-US"/>
          </w:rPr>
          <w:t>33</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w:t>
      </w:r>
      <w:r w:rsidRPr="00A67469">
        <w:rPr>
          <w:rFonts w:ascii="Book Antiqua" w:hAnsi="Book Antiqua" w:cs="Times New Roman"/>
          <w:noProof/>
          <w:color w:val="FF0000"/>
          <w:lang w:val="en-US"/>
        </w:rPr>
        <w:t xml:space="preserve"> </w:t>
      </w:r>
    </w:p>
    <w:p w:rsidR="005A4C99" w:rsidRPr="0061469C" w:rsidRDefault="00A67469" w:rsidP="00783E33">
      <w:pPr>
        <w:snapToGrid w:val="0"/>
        <w:spacing w:line="360" w:lineRule="auto"/>
        <w:ind w:firstLineChars="50" w:firstLine="120"/>
        <w:rPr>
          <w:rFonts w:ascii="Book Antiqua" w:hAnsi="Book Antiqua" w:cs="Times New Roman"/>
          <w:noProof/>
          <w:lang w:val="en-US"/>
        </w:rPr>
      </w:pPr>
      <w:r w:rsidRPr="00A67469">
        <w:rPr>
          <w:rFonts w:ascii="Book Antiqua" w:hAnsi="Book Antiqua" w:cs="Times New Roman"/>
          <w:noProof/>
          <w:lang w:val="en-US"/>
        </w:rPr>
        <w:t xml:space="preserve">Expression of </w:t>
      </w:r>
      <w:r>
        <w:rPr>
          <w:rFonts w:ascii="Book Antiqua" w:hAnsi="Book Antiqua" w:cs="Times New Roman"/>
          <w:i/>
          <w:noProof/>
          <w:lang w:val="en-US"/>
        </w:rPr>
        <w:t>IFNLR1</w:t>
      </w:r>
      <w:r w:rsidRPr="00A67469">
        <w:rPr>
          <w:rFonts w:ascii="Book Antiqua" w:hAnsi="Book Antiqua" w:cs="Times New Roman"/>
          <w:noProof/>
          <w:lang w:val="en-US"/>
        </w:rPr>
        <w:t xml:space="preserve"> mRNA in human immune cells, especially B, T and NK-cells, has been previously demonstrated</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&lt;EndNote&gt;&lt;Cite&gt;&lt;Author&gt;Witte&lt;/Author&gt;&lt;Year&gt;2009&lt;/Year&gt;&lt;RecNum&gt;12&lt;/RecNum&gt;&lt;DisplayText&gt;&lt;style face="superscript"&gt;[30]&lt;/style&gt;&lt;/DisplayText&gt;&lt;record&gt;&lt;rec-number&gt;12&lt;/rec-number&gt;&lt;foreign-keys&gt;&lt;key app="EN" db-id="2rrxftfzxxwpvpestx35pv2uvp0vwwf5zxt5"&gt;12&lt;/key&gt;&lt;/foreign-keys&gt;&lt;ref-type name="Journal Article"&gt;17&lt;/ref-type&gt;&lt;contributors&gt;&lt;authors&gt;&lt;author&gt;Witte, K.&lt;/author&gt;&lt;author&gt;Gruetz, G.&lt;/author&gt;&lt;author&gt;Volk, H. D.&lt;/author&gt;&lt;author&gt;Looman, A. C.&lt;/author&gt;&lt;author&gt;Asadullah, K.&lt;/author&gt;&lt;author&gt;Sterry, W.&lt;/author&gt;&lt;author&gt;Sabat, R.&lt;/author&gt;&lt;author&gt;Wolk, K.&lt;/author&gt;&lt;/authors&gt;&lt;/contributors&gt;&lt;auth-address&gt;Interdisciplinary Group of Molecular Immunopathology, Dermatology/Medical Immunology, University Hospital Charite, Berlin, Germany.&lt;/auth-address&gt;&lt;titles&gt;&lt;title&gt;Despite IFN-lambda receptor expression, blood immune cells, but not keratinocytes or melanocytes, have an impaired response to type III interferons: implications for therapeutic applications of these cytokines&lt;/title&gt;&lt;secondary-title&gt;Genes and immunity&lt;/secondary-title&gt;&lt;/titles&gt;&lt;pages&gt;702-14&lt;/pages&gt;&lt;volume&gt;10&lt;/volume&gt;&lt;number&gt;8&lt;/number&gt;&lt;keywords&gt;&lt;keyword&gt;Amino Acid Sequence&lt;/keyword&gt;&lt;keyword&gt;Cells, Cultured&lt;/keyword&gt;&lt;keyword&gt;Gene Expression Regulation&lt;/keyword&gt;&lt;keyword&gt;Humans&lt;/keyword&gt;&lt;keyword&gt;Interferons/*immunology&lt;/keyword&gt;&lt;keyword&gt;Keratinocytes/immunology&lt;/keyword&gt;&lt;keyword&gt;Leukocytes/*immunology&lt;/keyword&gt;&lt;keyword&gt;Melanocytes/immunology&lt;/keyword&gt;&lt;keyword&gt;Molecular Sequence Data&lt;/keyword&gt;&lt;keyword&gt;Receptors, Interferon/chemistry/genetics/*immunology&lt;/keyword&gt;&lt;/keywords&gt;&lt;dates&gt;&lt;year&gt;2009&lt;/year&gt;&lt;pub-dates&gt;&lt;date&gt;Dec&lt;/date&gt;&lt;/pub-dates&gt;&lt;/dates&gt;&lt;accession-num&gt;19798076&lt;/accession-num&gt;&lt;urls&gt;&lt;related-urls&gt;&lt;url&gt;http://www.ncbi.nlm.nih.gov/entrez/query.fcgi?cmd=Retrieve&amp;amp;db=PubMed&amp;amp;dopt=Citation&amp;amp;list_uids=19798076&lt;/url&gt;&lt;/related-urls&gt;&lt;/urls&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30" w:tooltip="Witte, 2009 #12" w:history="1">
        <w:r w:rsidRPr="00A67469">
          <w:rPr>
            <w:rFonts w:ascii="Book Antiqua" w:hAnsi="Book Antiqua" w:cs="Times New Roman"/>
            <w:noProof/>
            <w:vertAlign w:val="superscript"/>
            <w:lang w:val="en-US"/>
          </w:rPr>
          <w:t>30</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However, these immune cells were shown to express relatively more soluble receptor, which is postulated to act as an inhibitor to IFNL activity</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&lt;EndNote&gt;&lt;Cite&gt;&lt;Author&gt;Witte&lt;/Author&gt;&lt;Year&gt;2009&lt;/Year&gt;&lt;RecNum&gt;12&lt;/RecNum&gt;&lt;DisplayText&gt;&lt;style face="superscript"&gt;[30]&lt;/style&gt;&lt;/DisplayText&gt;&lt;record&gt;&lt;rec-number&gt;12&lt;/rec-number&gt;&lt;foreign-keys&gt;&lt;key app="EN" db-id="2rrxftfzxxwpvpestx35pv2uvp0vwwf5zxt5"&gt;12&lt;/key&gt;&lt;/foreign-keys&gt;&lt;ref-type name="Journal Article"&gt;17&lt;/ref-type&gt;&lt;contributors&gt;&lt;authors&gt;&lt;author&gt;Witte, K.&lt;/author&gt;&lt;author&gt;Gruetz, G.&lt;/author&gt;&lt;author&gt;Volk, H. D.&lt;/author&gt;&lt;author&gt;Looman, A. C.&lt;/author&gt;&lt;author&gt;Asadullah, K.&lt;/author&gt;&lt;author&gt;Sterry, W.&lt;/author&gt;&lt;author&gt;Sabat, R.&lt;/author&gt;&lt;author&gt;Wolk, K.&lt;/author&gt;&lt;/authors&gt;&lt;/contributors&gt;&lt;auth-address&gt;Interdisciplinary Group of Molecular Immunopathology, Dermatology/Medical Immunology, University Hospital Charite, Berlin, Germany.&lt;/auth-address&gt;&lt;titles&gt;&lt;title&gt;Despite IFN-lambda receptor expression, blood immune cells, but not keratinocytes or melanocytes, have an impaired response to type III interferons: implications for therapeutic applications of these cytokines&lt;/title&gt;&lt;secondary-title&gt;Genes and immunity&lt;/secondary-title&gt;&lt;/titles&gt;&lt;pages&gt;702-14&lt;/pages&gt;&lt;volume&gt;10&lt;/volume&gt;&lt;number&gt;8&lt;/number&gt;&lt;keywords&gt;&lt;keyword&gt;Amino Acid Sequence&lt;/keyword&gt;&lt;keyword&gt;Cells, Cultured&lt;/keyword&gt;&lt;keyword&gt;Gene Expression Regulation&lt;/keyword&gt;&lt;keyword&gt;Humans&lt;/keyword&gt;&lt;keyword&gt;Interferons/*immunology&lt;/keyword&gt;&lt;keyword&gt;Keratinocytes/immunology&lt;/keyword&gt;&lt;keyword&gt;Leukocytes/*immunology&lt;/keyword&gt;&lt;keyword&gt;Melanocytes/immunology&lt;/keyword&gt;&lt;keyword&gt;Molecular Sequence Data&lt;/keyword&gt;&lt;keyword&gt;Receptors, Interferon/chemistry/genetics/*immunology&lt;/keyword&gt;&lt;/keywords&gt;&lt;dates&gt;&lt;year&gt;2009&lt;/year&gt;&lt;pub-dates&gt;&lt;date&gt;Dec&lt;/date&gt;&lt;/pub-dates&gt;&lt;/dates&gt;&lt;accession-num&gt;19798076&lt;/accession-num&gt;&lt;urls&gt;&lt;related-urls&gt;&lt;url&gt;http://www.ncbi.nlm.nih.gov/entrez/query.fcgi?cmd=Retrieve&amp;amp;db=PubMed&amp;amp;dopt=Citation&amp;amp;list_uids=19798076&lt;/url&gt;&lt;/related-urls&gt;&lt;/urls&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30" w:tooltip="Witte, 2009 #12" w:history="1">
        <w:r w:rsidRPr="00A67469">
          <w:rPr>
            <w:rFonts w:ascii="Book Antiqua" w:hAnsi="Book Antiqua" w:cs="Times New Roman"/>
            <w:noProof/>
            <w:vertAlign w:val="superscript"/>
            <w:lang w:val="en-US"/>
          </w:rPr>
          <w:t>30</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In contrast to these reports high levels of IFNLR1 have been detected on plasmacytoid dendritic cells (pDCs) relative to other cell populations in peripheral blood mononuclear cells (PBMCs) by us and others</w:t>
      </w:r>
      <w:r w:rsidR="00301C85" w:rsidRPr="00A67469">
        <w:rPr>
          <w:rFonts w:ascii="Book Antiqua" w:hAnsi="Book Antiqua" w:cs="Times New Roman"/>
          <w:noProof/>
          <w:lang w:val="en-US"/>
        </w:rPr>
        <w:fldChar w:fldCharType="begin">
          <w:fldData xml:space="preserve">PEVuZE5vdGU+PENpdGU+PEF1dGhvcj5Tb21tZXJleW5zPC9BdXRob3I+PFllYXI+MjAwODwvWWVh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PEVuZE5vdGU+PENpdGU+PEF1dGhvcj5Tb21tZXJleW5zPC9BdXRob3I+PFllYXI+MjAwODwvWWVh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30" w:tooltip="Witte, 2009 #12" w:history="1">
        <w:r w:rsidRPr="00A67469">
          <w:rPr>
            <w:rFonts w:ascii="Book Antiqua" w:hAnsi="Book Antiqua" w:cs="Times New Roman"/>
            <w:noProof/>
            <w:vertAlign w:val="superscript"/>
            <w:lang w:val="en-US"/>
          </w:rPr>
          <w:t>30</w:t>
        </w:r>
      </w:hyperlink>
      <w:r w:rsidRPr="00A67469">
        <w:rPr>
          <w:rFonts w:ascii="Book Antiqua" w:hAnsi="Book Antiqua" w:cs="Times New Roman"/>
          <w:noProof/>
          <w:vertAlign w:val="superscript"/>
          <w:lang w:val="en-US"/>
        </w:rPr>
        <w:t>,</w:t>
      </w:r>
      <w:hyperlink w:anchor="_ENREF_34" w:tooltip="Sommereyns, 2008 #34" w:history="1">
        <w:r w:rsidRPr="00A67469">
          <w:rPr>
            <w:rFonts w:ascii="Book Antiqua" w:hAnsi="Book Antiqua" w:cs="Times New Roman"/>
            <w:noProof/>
            <w:vertAlign w:val="superscript"/>
            <w:lang w:val="en-US"/>
          </w:rPr>
          <w:t>34</w:t>
        </w:r>
      </w:hyperlink>
      <w:r w:rsidRPr="00A67469">
        <w:rPr>
          <w:rFonts w:ascii="Book Antiqua" w:hAnsi="Book Antiqua" w:cs="Times New Roman"/>
          <w:noProof/>
          <w:vertAlign w:val="superscript"/>
          <w:lang w:val="en-US"/>
        </w:rPr>
        <w:t>,</w:t>
      </w:r>
      <w:hyperlink w:anchor="_ENREF_35" w:tooltip="Yin, 2012 #788" w:history="1">
        <w:r w:rsidRPr="00A67469">
          <w:rPr>
            <w:rFonts w:ascii="Book Antiqua" w:hAnsi="Book Antiqua" w:cs="Times New Roman"/>
            <w:noProof/>
            <w:vertAlign w:val="superscript"/>
            <w:lang w:val="en-US"/>
          </w:rPr>
          <w:t>35</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Furthermore, we have demonstrated significant up-regulation of</w:t>
      </w:r>
      <w:r>
        <w:rPr>
          <w:rFonts w:ascii="Book Antiqua" w:hAnsi="Book Antiqua" w:cs="Times New Roman"/>
          <w:i/>
          <w:noProof/>
          <w:lang w:val="en-US"/>
        </w:rPr>
        <w:t xml:space="preserve"> IFNLR1</w:t>
      </w:r>
      <w:r w:rsidRPr="00A67469">
        <w:rPr>
          <w:rFonts w:ascii="Book Antiqua" w:hAnsi="Book Antiqua" w:cs="Times New Roman"/>
          <w:noProof/>
          <w:lang w:val="en-US"/>
        </w:rPr>
        <w:t xml:space="preserve"> expression after IFNA stimulation in pDCs suggesting that IFNA may enhance IFNL receptor expression and sensistivity to IFNL. Analysis of the ratio of membrane-bound receptor (</w:t>
      </w:r>
      <w:r>
        <w:rPr>
          <w:rFonts w:ascii="Book Antiqua" w:hAnsi="Book Antiqua" w:cs="Times New Roman"/>
          <w:i/>
          <w:noProof/>
          <w:lang w:val="en-US"/>
        </w:rPr>
        <w:t>IFNLR1-</w:t>
      </w:r>
      <w:r w:rsidRPr="00A67469">
        <w:rPr>
          <w:rFonts w:ascii="Book Antiqua" w:hAnsi="Book Antiqua" w:cs="Times New Roman"/>
          <w:noProof/>
          <w:lang w:val="en-US"/>
        </w:rPr>
        <w:t>mem) to soluble isoforms (</w:t>
      </w:r>
      <w:r>
        <w:rPr>
          <w:rFonts w:ascii="Book Antiqua" w:hAnsi="Book Antiqua" w:cs="Times New Roman"/>
          <w:i/>
          <w:noProof/>
          <w:lang w:val="en-US"/>
        </w:rPr>
        <w:t>IFNLR1-</w:t>
      </w:r>
      <w:r w:rsidRPr="00A67469">
        <w:rPr>
          <w:rFonts w:ascii="Book Antiqua" w:hAnsi="Book Antiqua" w:cs="Times New Roman"/>
          <w:noProof/>
          <w:lang w:val="en-US"/>
        </w:rPr>
        <w:t>sol) for pDCs, demonstrated that the majority was the isoform encoding the membrane-associated or functional form of IFNLR1</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&lt;EndNote&gt;&lt;Cite&gt;&lt;Author&gt;O&amp;apos;Connor&lt;/Author&gt;&lt;Year&gt;2013&lt;/Year&gt;&lt;RecNum&gt;685&lt;/RecNum&gt;&lt;DisplayText&gt;&lt;style face="superscript"&gt;[36]&lt;/style&gt;&lt;/DisplayText&gt;&lt;record&gt;&lt;rec-number&gt;685&lt;/rec-number&gt;&lt;foreign-keys&gt;&lt;key app="EN" db-id="2rrxftfzxxwpvpestx35pv2uvp0vwwf5zxt5"&gt;685&lt;/key&gt;&lt;/foreign-keys&gt;&lt;ref-type name="Journal Article"&gt;17&lt;/ref-type&gt;&lt;contributors&gt;&lt;authors&gt;&lt;author&gt;O&amp;apos;Connor, K. S.&lt;/author&gt;&lt;author&gt;Ahlenstiel, G.&lt;/author&gt;&lt;author&gt;Suppiah, V.&lt;/author&gt;&lt;author&gt;Schibeci, S.&lt;/author&gt;&lt;author&gt;Ong, A.&lt;/author&gt;&lt;author&gt;Leung, R.&lt;/author&gt;&lt;author&gt;van der Poorten, D.&lt;/author&gt;&lt;author&gt;Douglas, M. W.&lt;/author&gt;&lt;author&gt;Weltman, M. D.&lt;/author&gt;&lt;author&gt;Stewart, G. J.&lt;/author&gt;&lt;author&gt;Liddle, C.&lt;/author&gt;&lt;author&gt;George, J.&lt;/author&gt;&lt;author&gt;Booth, D. R.&lt;/author&gt;&lt;/authors&gt;&lt;/contributors&gt;&lt;auth-address&gt;1Institute for Immunology and Allergy Research, Westmead Millennium Institute, University of Sydney, Sydney, Australia.&lt;/auth-address&gt;&lt;titles&gt;&lt;title&gt;IFNL3 mediates interaction between innate immune cells: Implications for hepatitis C virus pathogenesis&lt;/title&gt;&lt;secondary-title&gt;Innate Immun&lt;/secondary-title&gt;&lt;alt-title&gt;Innate immunity&lt;/alt-title&gt;&lt;/titles&gt;&lt;alt-periodical&gt;&lt;full-title&gt;Innate Immunity&lt;/full-title&gt;&lt;/alt-periodical&gt;&lt;edition&gt;2013/09/21&lt;/edition&gt;&lt;dates&gt;&lt;year&gt;2013&lt;/year&gt;&lt;pub-dates&gt;&lt;date&gt;Sep 17&lt;/date&gt;&lt;/pub-dates&gt;&lt;/dates&gt;&lt;isbn&gt;1753-4267 (Electronic)&amp;#xD;1753-4259 (Linking)&lt;/isbn&gt;&lt;accession-num&gt;24045339&lt;/accession-num&gt;&lt;urls&gt;&lt;related-urls&gt;&lt;url&gt;http://www.ncbi.nlm.nih.gov/pubmed/24045339&lt;/url&gt;&lt;/related-urls&gt;&lt;/urls&gt;&lt;electronic-resource-num&gt;10.1177/1753425913503385&lt;/electronic-resource-num&gt;&lt;language&gt;Eng&lt;/language&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36" w:tooltip="O'Connor, 2013 #685" w:history="1">
        <w:r w:rsidRPr="00A67469">
          <w:rPr>
            <w:rFonts w:ascii="Book Antiqua" w:hAnsi="Book Antiqua" w:cs="Times New Roman"/>
            <w:noProof/>
            <w:vertAlign w:val="superscript"/>
            <w:lang w:val="en-US"/>
          </w:rPr>
          <w:t>36</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We have also demonstrated that </w:t>
      </w:r>
      <w:r>
        <w:rPr>
          <w:rFonts w:ascii="Book Antiqua" w:eastAsia="Times New Roman" w:hAnsi="Book Antiqua" w:cs="Times New Roman"/>
          <w:i/>
          <w:noProof/>
          <w:lang w:val="en-US"/>
        </w:rPr>
        <w:t>IFNLR1</w:t>
      </w:r>
      <w:r w:rsidRPr="00A67469">
        <w:rPr>
          <w:rFonts w:ascii="Book Antiqua" w:eastAsia="Times New Roman" w:hAnsi="Book Antiqua" w:cs="Times New Roman"/>
          <w:noProof/>
          <w:lang w:val="en-US"/>
        </w:rPr>
        <w:t xml:space="preserve"> expression was not significantly higher in HCV-infected liver biopsies compared with unstimulated pDCs</w:t>
      </w:r>
      <w:r w:rsidR="00301C85" w:rsidRPr="00A67469">
        <w:rPr>
          <w:rFonts w:ascii="Book Antiqua" w:eastAsia="Times New Roman" w:hAnsi="Book Antiqua" w:cs="Times New Roman"/>
          <w:noProof/>
          <w:lang w:val="en-US"/>
        </w:rPr>
        <w:fldChar w:fldCharType="begin"/>
      </w:r>
      <w:r w:rsidRPr="00A67469">
        <w:rPr>
          <w:rFonts w:ascii="Book Antiqua" w:eastAsia="Times New Roman" w:hAnsi="Book Antiqua" w:cs="Times New Roman"/>
          <w:noProof/>
          <w:lang w:val="en-US"/>
        </w:rPr>
        <w:instrText xml:space="preserve"> ADDIN EN.CITE &lt;EndNote&gt;&lt;Cite&gt;&lt;Author&gt;O&amp;apos;Connor&lt;/Author&gt;&lt;Year&gt;2013&lt;/Year&gt;&lt;RecNum&gt;685&lt;/RecNum&gt;&lt;DisplayText&gt;&lt;style face="superscript"&gt;[36]&lt;/style&gt;&lt;/DisplayText&gt;&lt;record&gt;&lt;rec-number&gt;685&lt;/rec-number&gt;&lt;foreign-keys&gt;&lt;key app="EN" db-id="2rrxftfzxxwpvpestx35pv2uvp0vwwf5zxt5"&gt;685&lt;/key&gt;&lt;/foreign-keys&gt;&lt;ref-type name="Journal Article"&gt;17&lt;/ref-type&gt;&lt;contributors&gt;&lt;authors&gt;&lt;author&gt;O&amp;apos;Connor, K. S.&lt;/author&gt;&lt;author&gt;Ahlenstiel, G.&lt;/author&gt;&lt;author&gt;Suppiah, V.&lt;/author&gt;&lt;author&gt;Schibeci, S.&lt;/author&gt;&lt;author&gt;Ong, A.&lt;/author&gt;&lt;author&gt;Leung, R.&lt;/author&gt;&lt;author&gt;van der Poorten, D.&lt;/author&gt;&lt;author&gt;Douglas, M. W.&lt;/author&gt;&lt;author&gt;Weltman, M. D.&lt;/author&gt;&lt;author&gt;Stewart, G. J.&lt;/author&gt;&lt;author&gt;Liddle, C.&lt;/author&gt;&lt;author&gt;George, J.&lt;/author&gt;&lt;author&gt;Booth, D. R.&lt;/author&gt;&lt;/authors&gt;&lt;/contributors&gt;&lt;auth-address&gt;1Institute for Immunology and Allergy Research, Westmead Millennium Institute, University of Sydney, Sydney, Australia.&lt;/auth-address&gt;&lt;titles&gt;&lt;title&gt;IFNL3 mediates interaction between innate immune cells: Implications for hepatitis C virus pathogenesis&lt;/title&gt;&lt;secondary-title&gt;Innate Immun&lt;/secondary-title&gt;&lt;alt-title&gt;Innate immunity&lt;/alt-title&gt;&lt;/titles&gt;&lt;alt-periodical&gt;&lt;full-title&gt;Innate Immunity&lt;/full-title&gt;&lt;/alt-periodical&gt;&lt;edition&gt;2013/09/21&lt;/edition&gt;&lt;dates&gt;&lt;year&gt;2013&lt;/year&gt;&lt;pub-dates&gt;&lt;date&gt;Sep 17&lt;/date&gt;&lt;/pub-dates&gt;&lt;/dates&gt;&lt;isbn&gt;1753-4267 (Electronic)&amp;#xD;1753-4259 (Linking)&lt;/isbn&gt;&lt;accession-num&gt;24045339&lt;/accession-num&gt;&lt;urls&gt;&lt;related-urls&gt;&lt;url&gt;http://www.ncbi.nlm.nih.gov/pubmed/24045339&lt;/url&gt;&lt;/related-urls&gt;&lt;/urls&gt;&lt;electronic-resource-num&gt;10.1177/1753425913503385&lt;/electronic-resource-num&gt;&lt;language&gt;Eng&lt;/language&gt;&lt;/record&gt;&lt;/Cite&gt;&lt;/EndNote&gt;</w:instrText>
      </w:r>
      <w:r w:rsidR="00301C85" w:rsidRPr="00A67469">
        <w:rPr>
          <w:rFonts w:ascii="Book Antiqua" w:eastAsia="Times New Roman" w:hAnsi="Book Antiqua" w:cs="Times New Roman"/>
          <w:noProof/>
          <w:lang w:val="en-US"/>
        </w:rPr>
        <w:fldChar w:fldCharType="separate"/>
      </w:r>
      <w:r w:rsidRPr="00A67469">
        <w:rPr>
          <w:rFonts w:ascii="Book Antiqua" w:eastAsia="Times New Roman" w:hAnsi="Book Antiqua" w:cs="Times New Roman"/>
          <w:noProof/>
          <w:vertAlign w:val="superscript"/>
          <w:lang w:val="en-US"/>
        </w:rPr>
        <w:t>[</w:t>
      </w:r>
      <w:hyperlink w:anchor="_ENREF_36" w:tooltip="O'Connor, 2013 #685" w:history="1">
        <w:r w:rsidRPr="00A67469">
          <w:rPr>
            <w:rFonts w:ascii="Book Antiqua" w:eastAsia="Times New Roman" w:hAnsi="Book Antiqua" w:cs="Times New Roman"/>
            <w:noProof/>
            <w:vertAlign w:val="superscript"/>
            <w:lang w:val="en-US"/>
          </w:rPr>
          <w:t>36</w:t>
        </w:r>
      </w:hyperlink>
      <w:r w:rsidRPr="00A67469">
        <w:rPr>
          <w:rFonts w:ascii="Book Antiqua" w:eastAsia="Times New Roman" w:hAnsi="Book Antiqua" w:cs="Times New Roman"/>
          <w:noProof/>
          <w:vertAlign w:val="superscript"/>
          <w:lang w:val="en-US"/>
        </w:rPr>
        <w:t>]</w:t>
      </w:r>
      <w:r w:rsidR="00301C85" w:rsidRPr="00A67469">
        <w:rPr>
          <w:rFonts w:ascii="Book Antiqua" w:eastAsia="Times New Roman" w:hAnsi="Book Antiqua" w:cs="Times New Roman"/>
          <w:noProof/>
          <w:lang w:val="en-US"/>
        </w:rPr>
        <w:fldChar w:fldCharType="end"/>
      </w:r>
      <w:r w:rsidRPr="00A67469">
        <w:rPr>
          <w:rFonts w:ascii="Book Antiqua" w:eastAsia="Times New Roman" w:hAnsi="Book Antiqua" w:cs="Times New Roman"/>
          <w:noProof/>
          <w:lang w:val="en-US"/>
        </w:rPr>
        <w:t>.</w:t>
      </w:r>
    </w:p>
    <w:p w:rsidR="005A4C99" w:rsidRPr="0061469C" w:rsidRDefault="00A67469" w:rsidP="00783E33">
      <w:pPr>
        <w:snapToGrid w:val="0"/>
        <w:spacing w:line="360" w:lineRule="auto"/>
        <w:ind w:firstLineChars="50" w:firstLine="120"/>
        <w:rPr>
          <w:rFonts w:ascii="Book Antiqua" w:hAnsi="Book Antiqua" w:cs="Times New Roman"/>
          <w:noProof/>
          <w:lang w:val="en-US"/>
        </w:rPr>
      </w:pPr>
      <w:r w:rsidRPr="00A67469">
        <w:rPr>
          <w:rFonts w:ascii="Book Antiqua" w:hAnsi="Book Antiqua" w:cs="Times New Roman"/>
          <w:noProof/>
          <w:lang w:val="en-US"/>
        </w:rPr>
        <w:t>Previous work has produced conflicting evidence on whether or not immune cells are a target for Type III IFNs. Several studies have failed to show a response to IFN-lambdas (IFNL1 and/or IFNL2) by a variety of immune cells including B, T and natural killer cells (NK cells) as well as monocytes</w:t>
      </w:r>
      <w:r w:rsidR="00301C85" w:rsidRPr="00A67469">
        <w:rPr>
          <w:rFonts w:ascii="Book Antiqua" w:hAnsi="Book Antiqua" w:cs="Times New Roman"/>
          <w:noProof/>
          <w:lang w:val="en-US"/>
        </w:rPr>
        <w:fldChar w:fldCharType="begin">
          <w:fldData xml:space="preserve">PEVuZE5vdGU+PENpdGU+PEF1dGhvcj5NZW5uZWNoZXQ8L0F1dGhvcj48WWVhcj4yMDA2PC9ZZWFy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PEVuZE5vdGU+PENpdGU+PEF1dGhvcj5NZW5uZWNoZXQ8L0F1dGhvcj48WWVhcj4yMDA2PC9ZZWFy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30" w:tooltip="Witte, 2009 #12" w:history="1">
        <w:r w:rsidRPr="00A67469">
          <w:rPr>
            <w:rFonts w:ascii="Book Antiqua" w:hAnsi="Book Antiqua" w:cs="Times New Roman"/>
            <w:noProof/>
            <w:vertAlign w:val="superscript"/>
            <w:lang w:val="en-US"/>
          </w:rPr>
          <w:t>30</w:t>
        </w:r>
      </w:hyperlink>
      <w:r w:rsidRPr="00A67469">
        <w:rPr>
          <w:rFonts w:ascii="Book Antiqua" w:hAnsi="Book Antiqua" w:cs="Times New Roman"/>
          <w:noProof/>
          <w:vertAlign w:val="superscript"/>
          <w:lang w:val="en-US"/>
        </w:rPr>
        <w:t>,</w:t>
      </w:r>
      <w:hyperlink w:anchor="_ENREF_37" w:tooltip="Mennechet, 2006 #32" w:history="1">
        <w:r w:rsidRPr="00A67469">
          <w:rPr>
            <w:rFonts w:ascii="Book Antiqua" w:hAnsi="Book Antiqua" w:cs="Times New Roman"/>
            <w:noProof/>
            <w:vertAlign w:val="superscript"/>
            <w:lang w:val="en-US"/>
          </w:rPr>
          <w:t>37</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In contrast, several other </w:t>
      </w:r>
      <w:r w:rsidRPr="00A67469">
        <w:rPr>
          <w:rFonts w:ascii="Book Antiqua" w:hAnsi="Book Antiqua" w:cs="Times New Roman"/>
          <w:noProof/>
          <w:lang w:val="en-US"/>
        </w:rPr>
        <w:lastRenderedPageBreak/>
        <w:t>human studies have revealed a direct effect of IFNLs on monocytes</w:t>
      </w:r>
      <w:r w:rsidR="00301C85" w:rsidRPr="00A67469">
        <w:rPr>
          <w:rFonts w:ascii="Book Antiqua" w:hAnsi="Book Antiqua" w:cs="Times New Roman"/>
          <w:noProof/>
          <w:lang w:val="en-US"/>
        </w:rPr>
        <w:fldChar w:fldCharType="begin">
          <w:fldData xml:space="preserve">PEVuZE5vdGU+PENpdGU+PEF1dGhvcj5Kb3JkYW48L0F1dGhvcj48WWVhcj4yMDA3PC9ZZWFyPjxS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d3cubmNiaS5ubG0ubmloLmdvdi9wdWJtZWQvMTcwODI3NTk8L3VybD48L3JlbGF0ZWQtdXJscz48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PEVuZE5vdGU+PENpdGU+PEF1dGhvcj5Kb3JkYW48L0F1dGhvcj48WWVhcj4yMDA3PC9ZZWFyPjxS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38" w:tooltip="Jordan, 2007 #35" w:history="1">
        <w:r w:rsidRPr="00A67469">
          <w:rPr>
            <w:rFonts w:ascii="Book Antiqua" w:hAnsi="Book Antiqua" w:cs="Times New Roman"/>
            <w:noProof/>
            <w:vertAlign w:val="superscript"/>
            <w:lang w:val="en-US"/>
          </w:rPr>
          <w:t>38</w:t>
        </w:r>
      </w:hyperlink>
      <w:r w:rsidRPr="00A67469">
        <w:rPr>
          <w:rFonts w:ascii="Book Antiqua" w:hAnsi="Book Antiqua" w:cs="Times New Roman"/>
          <w:noProof/>
          <w:vertAlign w:val="superscript"/>
          <w:lang w:val="en-US"/>
        </w:rPr>
        <w:t>,</w:t>
      </w:r>
      <w:hyperlink w:anchor="_ENREF_39" w:tooltip="Pekarek, 2007 #36" w:history="1">
        <w:r w:rsidRPr="00A67469">
          <w:rPr>
            <w:rFonts w:ascii="Book Antiqua" w:hAnsi="Book Antiqua" w:cs="Times New Roman"/>
            <w:noProof/>
            <w:vertAlign w:val="superscript"/>
            <w:lang w:val="en-US"/>
          </w:rPr>
          <w:t>39</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dendritic cells</w:t>
      </w:r>
      <w:r w:rsidR="00301C85" w:rsidRPr="00A67469">
        <w:rPr>
          <w:rFonts w:ascii="Book Antiqua" w:hAnsi="Book Antiqua" w:cs="Times New Roman"/>
          <w:noProof/>
          <w:lang w:val="en-US"/>
        </w:rPr>
        <w:fldChar w:fldCharType="begin">
          <w:fldData xml:space="preserve">PEVuZE5vdGU+PENpdGU+PEF1dGhvcj5NZW5uZWNoZXQ8L0F1dGhvcj48WWVhcj4yMDA2PC9ZZWFy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PEVuZE5vdGU+PENpdGU+PEF1dGhvcj5NZW5uZWNoZXQ8L0F1dGhvcj48WWVhcj4yMDA2PC9ZZWFy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37" w:tooltip="Mennechet, 2006 #32" w:history="1">
        <w:r w:rsidRPr="00A67469">
          <w:rPr>
            <w:rFonts w:ascii="Book Antiqua" w:hAnsi="Book Antiqua" w:cs="Times New Roman"/>
            <w:noProof/>
            <w:vertAlign w:val="superscript"/>
            <w:lang w:val="en-US"/>
          </w:rPr>
          <w:t>37</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and T cells</w:t>
      </w:r>
      <w:r w:rsidR="00301C85" w:rsidRPr="00A67469">
        <w:rPr>
          <w:rFonts w:ascii="Book Antiqua" w:hAnsi="Book Antiqua" w:cs="Times New Roman"/>
          <w:noProof/>
          <w:lang w:val="en-US"/>
        </w:rPr>
        <w:fldChar w:fldCharType="begin">
          <w:fldData xml:space="preserve">PEVuZE5vdGU+PENpdGU+PEF1dGhvcj5DaGk8L0F1dGhvcj48WWVhcj4yMDA2PC9ZZWFyPjxSZWNO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PEVuZE5vdGU+PENpdGU+PEF1dGhvcj5DaGk8L0F1dGhvcj48WWVhcj4yMDA2PC9ZZWFyPjxSZWNO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23" w:tooltip="Dai, 2009 #40" w:history="1">
        <w:r w:rsidRPr="00A67469">
          <w:rPr>
            <w:rFonts w:ascii="Book Antiqua" w:hAnsi="Book Antiqua" w:cs="Times New Roman"/>
            <w:noProof/>
            <w:vertAlign w:val="superscript"/>
            <w:lang w:val="en-US"/>
          </w:rPr>
          <w:t>23</w:t>
        </w:r>
      </w:hyperlink>
      <w:r w:rsidRPr="00A67469">
        <w:rPr>
          <w:rFonts w:ascii="Book Antiqua" w:hAnsi="Book Antiqua" w:cs="Times New Roman"/>
          <w:noProof/>
          <w:vertAlign w:val="superscript"/>
          <w:lang w:val="en-US"/>
        </w:rPr>
        <w:t>,</w:t>
      </w:r>
      <w:hyperlink w:anchor="_ENREF_38" w:tooltip="Jordan, 2007 #35" w:history="1">
        <w:r w:rsidRPr="00A67469">
          <w:rPr>
            <w:rFonts w:ascii="Book Antiqua" w:hAnsi="Book Antiqua" w:cs="Times New Roman"/>
            <w:noProof/>
            <w:vertAlign w:val="superscript"/>
            <w:lang w:val="en-US"/>
          </w:rPr>
          <w:t>38</w:t>
        </w:r>
      </w:hyperlink>
      <w:r w:rsidRPr="00A67469">
        <w:rPr>
          <w:rFonts w:ascii="Book Antiqua" w:hAnsi="Book Antiqua" w:cs="Times New Roman"/>
          <w:noProof/>
          <w:vertAlign w:val="superscript"/>
          <w:lang w:val="en-US"/>
        </w:rPr>
        <w:t>,</w:t>
      </w:r>
      <w:hyperlink w:anchor="_ENREF_40" w:tooltip="Chi, 2006 #37" w:history="1">
        <w:r w:rsidRPr="00A67469">
          <w:rPr>
            <w:rFonts w:ascii="Book Antiqua" w:hAnsi="Book Antiqua" w:cs="Times New Roman"/>
            <w:noProof/>
            <w:vertAlign w:val="superscript"/>
            <w:lang w:val="en-US"/>
          </w:rPr>
          <w:t>40</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Work in pDCs has shown that IFNL1 results in altered expression of costimulatory molecules such as CD80</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&lt;EndNote&gt;&lt;Cite&gt;&lt;Author&gt;Megjugorac&lt;/Author&gt;&lt;Year&gt;2009&lt;/Year&gt;&lt;RecNum&gt;213&lt;/RecNum&gt;&lt;DisplayText&gt;&lt;style face="superscript"&gt;[41]&lt;/style&gt;&lt;/DisplayText&gt;&lt;record&gt;&lt;rec-number&gt;213&lt;/rec-number&gt;&lt;foreign-keys&gt;&lt;key app="EN" db-id="2rrxftfzxxwpvpestx35pv2uvp0vwwf5zxt5"&gt;213&lt;/key&gt;&lt;/foreign-keys&gt;&lt;ref-type name="Journal Article"&gt;17&lt;/ref-type&gt;&lt;contributors&gt;&lt;authors&gt;&lt;author&gt;Megjugorac, N. J.&lt;/author&gt;&lt;author&gt;Gallagher, G. E.&lt;/author&gt;&lt;author&gt;Gallagher, G.&lt;/author&gt;&lt;/authors&gt;&lt;/contributors&gt;&lt;auth-address&gt;Genetic Immunology Laboratory, HUMIGEN LLC, Institute for Genetic Immunology, Hamilton, New Jersey 08690, USA.&lt;/auth-address&gt;&lt;titles&gt;&lt;title&gt;Modulation of human plasmacytoid DC function by IFN-lambda1 (IL-29)&lt;/title&gt;&lt;secondary-title&gt;J Leukoc Biol&lt;/secondary-title&gt;&lt;alt-title&gt;Journal of leukocyte biology&lt;/alt-title&gt;&lt;/titles&gt;&lt;periodical&gt;&lt;full-title&gt;J Leukoc Biol&lt;/full-title&gt;&lt;/periodical&gt;&lt;pages&gt;1359-63&lt;/pages&gt;&lt;volume&gt;86&lt;/volume&gt;&lt;number&gt;6&lt;/number&gt;&lt;edition&gt;2009/09/18&lt;/edition&gt;&lt;keywords&gt;&lt;keyword&gt;Adjuvants, Immunologic/pharmacology&lt;/keyword&gt;&lt;keyword&gt;Aminoquinolines/pharmacology&lt;/keyword&gt;&lt;keyword&gt;Dendritic Cells/cytology/*immunology&lt;/keyword&gt;&lt;keyword&gt;Gene Expression Regulation/drug effects/*immunology&lt;/keyword&gt;&lt;keyword&gt;Humans&lt;/keyword&gt;&lt;keyword&gt;Interferon-gamma/immunology&lt;/keyword&gt;&lt;keyword&gt;Interleukin-10/immunology&lt;/keyword&gt;&lt;keyword&gt;Interleukin-10 Receptor beta Subunit/immunology&lt;/keyword&gt;&lt;keyword&gt;Interleukin-13/immunology&lt;/keyword&gt;&lt;keyword&gt;Interleukins/*immunology/pharmacology&lt;/keyword&gt;&lt;keyword&gt;Plasma Cells/cytology/*immunology&lt;/keyword&gt;&lt;keyword&gt;RNA, Messenger/immunology&lt;/keyword&gt;&lt;keyword&gt;Receptors, Cytokine/immunology&lt;/keyword&gt;&lt;/keywords&gt;&lt;dates&gt;&lt;year&gt;2009&lt;/year&gt;&lt;pub-dates&gt;&lt;date&gt;Dec&lt;/date&gt;&lt;/pub-dates&gt;&lt;/dates&gt;&lt;isbn&gt;1938-3673 (Electronic)&amp;#xD;0741-5400 (Linking)&lt;/isbn&gt;&lt;accession-num&gt;19759281&lt;/accession-num&gt;&lt;urls&gt;&lt;related-urls&gt;&lt;url&gt;http://www.ncbi.nlm.nih.gov/pubmed/19759281&lt;/url&gt;&lt;/related-urls&gt;&lt;/urls&gt;&lt;electronic-resource-num&gt;10.1189/jlb.0509347&lt;/electronic-resource-num&gt;&lt;language&gt;eng&lt;/language&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41" w:tooltip="Megjugorac, 2009 #213" w:history="1">
        <w:r w:rsidRPr="00A67469">
          <w:rPr>
            <w:rFonts w:ascii="Book Antiqua" w:hAnsi="Book Antiqua" w:cs="Times New Roman"/>
            <w:noProof/>
            <w:vertAlign w:val="superscript"/>
            <w:lang w:val="en-US"/>
          </w:rPr>
          <w:t>41</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We and others have demonstrated that pDCs are responsive to IFNL3 as detected by up-regulation of the ISG </w:t>
      </w:r>
      <w:r>
        <w:rPr>
          <w:rFonts w:ascii="Book Antiqua" w:hAnsi="Book Antiqua" w:cs="Times New Roman"/>
          <w:i/>
          <w:noProof/>
          <w:lang w:val="en-US"/>
        </w:rPr>
        <w:t>MxA</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&lt;EndNote&gt;&lt;Cite&gt;&lt;Author&gt;O&amp;apos;Connor&lt;/Author&gt;&lt;Year&gt;2013&lt;/Year&gt;&lt;RecNum&gt;685&lt;/RecNum&gt;&lt;DisplayText&gt;&lt;style face="superscript"&gt;[36]&lt;/style&gt;&lt;/DisplayText&gt;&lt;record&gt;&lt;rec-number&gt;685&lt;/rec-number&gt;&lt;foreign-keys&gt;&lt;key app="EN" db-id="2rrxftfzxxwpvpestx35pv2uvp0vwwf5zxt5"&gt;685&lt;/key&gt;&lt;/foreign-keys&gt;&lt;ref-type name="Journal Article"&gt;17&lt;/ref-type&gt;&lt;contributors&gt;&lt;authors&gt;&lt;author&gt;O&amp;apos;Connor, K. S.&lt;/author&gt;&lt;author&gt;Ahlenstiel, G.&lt;/author&gt;&lt;author&gt;Suppiah, V.&lt;/author&gt;&lt;author&gt;Schibeci, S.&lt;/author&gt;&lt;author&gt;Ong, A.&lt;/author&gt;&lt;author&gt;Leung, R.&lt;/author&gt;&lt;author&gt;van der Poorten, D.&lt;/author&gt;&lt;author&gt;Douglas, M. W.&lt;/author&gt;&lt;author&gt;Weltman, M. D.&lt;/author&gt;&lt;author&gt;Stewart, G. J.&lt;/author&gt;&lt;author&gt;Liddle, C.&lt;/author&gt;&lt;author&gt;George, J.&lt;/author&gt;&lt;author&gt;Booth, D. R.&lt;/author&gt;&lt;/authors&gt;&lt;/contributors&gt;&lt;auth-address&gt;1Institute for Immunology and Allergy Research, Westmead Millennium Institute, University of Sydney, Sydney, Australia.&lt;/auth-address&gt;&lt;titles&gt;&lt;title&gt;IFNL3 mediates interaction between innate immune cells: Implications for hepatitis C virus pathogenesis&lt;/title&gt;&lt;secondary-title&gt;Innate Immun&lt;/secondary-title&gt;&lt;alt-title&gt;Innate immunity&lt;/alt-title&gt;&lt;/titles&gt;&lt;alt-periodical&gt;&lt;full-title&gt;Innate Immunity&lt;/full-title&gt;&lt;/alt-periodical&gt;&lt;edition&gt;2013/09/21&lt;/edition&gt;&lt;dates&gt;&lt;year&gt;2013&lt;/year&gt;&lt;pub-dates&gt;&lt;date&gt;Sep 17&lt;/date&gt;&lt;/pub-dates&gt;&lt;/dates&gt;&lt;isbn&gt;1753-4267 (Electronic)&amp;#xD;1753-4259 (Linking)&lt;/isbn&gt;&lt;accession-num&gt;24045339&lt;/accession-num&gt;&lt;urls&gt;&lt;related-urls&gt;&lt;url&gt;http://www.ncbi.nlm.nih.gov/pubmed/24045339&lt;/url&gt;&lt;/related-urls&gt;&lt;/urls&gt;&lt;electronic-resource-num&gt;10.1177/1753425913503385&lt;/electronic-resource-num&gt;&lt;language&gt;Eng&lt;/language&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36" w:tooltip="O'Connor, 2013 #685" w:history="1">
        <w:r w:rsidRPr="00A67469">
          <w:rPr>
            <w:rFonts w:ascii="Book Antiqua" w:hAnsi="Book Antiqua" w:cs="Times New Roman"/>
            <w:noProof/>
            <w:vertAlign w:val="superscript"/>
            <w:lang w:val="en-US"/>
          </w:rPr>
          <w:t>36</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and increased production of IFNα</w:t>
      </w:r>
      <w:r w:rsidR="00301C85" w:rsidRPr="00A67469">
        <w:rPr>
          <w:rFonts w:ascii="Book Antiqua" w:hAnsi="Book Antiqua" w:cs="Times New Roman"/>
          <w:noProof/>
          <w:lang w:val="en-US"/>
        </w:rPr>
        <w:fldChar w:fldCharType="begin">
          <w:fldData xml:space="preserve">PEVuZE5vdGU+PENpdGU+PEF1dGhvcj5aaGFuZzwvQXV0aG9yPjxZZWFyPjIwMTM8L1llYXI+PFJl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bG9neTwvYWJici0xPjwvYWx0LXBlcmlvZGljYWw+PHBhZ2VzPjQxNC00MjUgZTc8L3BhZ2VzPjx2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PEVuZE5vdGU+PENpdGU+PEF1dGhvcj5aaGFuZzwvQXV0aG9yPjxZZWFyPjIwMTM8L1llYXI+PFJl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bG9neTwvYWJici0xPjwvYWx0LXBlcmlvZGljYWw+PHBhZ2VzPjQxNC00MjUgZTc8L3BhZ2VzPjx2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42" w:tooltip="Zhang, 2013 #624" w:history="1">
        <w:r w:rsidRPr="00A67469">
          <w:rPr>
            <w:rFonts w:ascii="Book Antiqua" w:hAnsi="Book Antiqua" w:cs="Times New Roman"/>
            <w:noProof/>
            <w:vertAlign w:val="superscript"/>
            <w:lang w:val="en-US"/>
          </w:rPr>
          <w:t>42</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IFNL may indeed act as an autocrine signal for pDCs with the ability to improve survival and enhance antiviral response</w:t>
      </w:r>
      <w:r w:rsidR="00301C85" w:rsidRPr="00A67469">
        <w:rPr>
          <w:rFonts w:ascii="Book Antiqua" w:hAnsi="Book Antiqua" w:cs="Times New Roman"/>
          <w:noProof/>
          <w:lang w:val="en-US"/>
        </w:rPr>
        <w:fldChar w:fldCharType="begin">
          <w:fldData xml:space="preserve">PEVuZE5vdGU+PENpdGU+PEF1dGhvcj5ZaW48L0F1dGhvcj48WWVhcj4yMDEyPC9ZZWFyPjxSZWNO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PEVuZE5vdGU+PENpdGU+PEF1dGhvcj5ZaW48L0F1dGhvcj48WWVhcj4yMDEyPC9ZZWFyPjxSZWNO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35" w:tooltip="Yin, 2012 #788" w:history="1">
        <w:r w:rsidRPr="00A67469">
          <w:rPr>
            <w:rFonts w:ascii="Book Antiqua" w:hAnsi="Book Antiqua" w:cs="Times New Roman"/>
            <w:noProof/>
            <w:vertAlign w:val="superscript"/>
            <w:lang w:val="en-US"/>
          </w:rPr>
          <w:t>35</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This suggests a positive feedback loop for the production of IFNL3, particularly by DCs within HCV infected livers and the potential for an augmented response with IFNA therapy. </w:t>
      </w:r>
    </w:p>
    <w:p w:rsidR="005A4C99" w:rsidRPr="0061469C" w:rsidRDefault="005A4C99" w:rsidP="00F16ED9">
      <w:pPr>
        <w:snapToGrid w:val="0"/>
        <w:spacing w:line="360" w:lineRule="auto"/>
        <w:rPr>
          <w:rFonts w:ascii="Book Antiqua" w:hAnsi="Book Antiqua" w:cs="Times New Roman"/>
          <w:noProof/>
          <w:lang w:val="en-US"/>
        </w:rPr>
      </w:pPr>
    </w:p>
    <w:p w:rsidR="00BC2934" w:rsidRPr="0061469C" w:rsidRDefault="00A67469" w:rsidP="00F16ED9">
      <w:pPr>
        <w:widowControl w:val="0"/>
        <w:snapToGrid w:val="0"/>
        <w:spacing w:line="360" w:lineRule="auto"/>
        <w:rPr>
          <w:rStyle w:val="a5"/>
          <w:rFonts w:ascii="Book Antiqua" w:hAnsi="Book Antiqua" w:cs="Times New Roman"/>
          <w:b/>
          <w:i w:val="0"/>
          <w:noProof/>
          <w:lang w:val="en-US"/>
        </w:rPr>
      </w:pPr>
      <w:r>
        <w:rPr>
          <w:rStyle w:val="a5"/>
          <w:rFonts w:ascii="Book Antiqua" w:hAnsi="Book Antiqua" w:cs="Times New Roman"/>
          <w:b/>
          <w:i w:val="0"/>
          <w:noProof/>
          <w:lang w:val="en-US"/>
        </w:rPr>
        <w:t>DENDRITIC CELLS</w:t>
      </w:r>
    </w:p>
    <w:p w:rsidR="001456E6" w:rsidRPr="0061469C" w:rsidRDefault="00A67469" w:rsidP="00F16ED9">
      <w:pPr>
        <w:widowControl w:val="0"/>
        <w:snapToGrid w:val="0"/>
        <w:spacing w:line="360" w:lineRule="auto"/>
        <w:rPr>
          <w:rFonts w:ascii="Book Antiqua" w:hAnsi="Book Antiqua" w:cs="Times New Roman"/>
          <w:noProof/>
          <w:lang w:val="en-US"/>
        </w:rPr>
      </w:pPr>
      <w:r w:rsidRPr="00A67469">
        <w:rPr>
          <w:rFonts w:ascii="Book Antiqua" w:hAnsi="Book Antiqua" w:cs="Times New Roman"/>
          <w:noProof/>
          <w:lang w:val="en-US"/>
        </w:rPr>
        <w:t>DCs are professional antigen presenting cells and play a major role in orchestrating the innate immune response against hepatitis C virus</w:t>
      </w:r>
      <w:r w:rsidR="00301C85" w:rsidRPr="00A67469">
        <w:rPr>
          <w:rFonts w:ascii="Book Antiqua" w:hAnsi="Book Antiqua" w:cs="Times New Roman"/>
          <w:noProof/>
          <w:lang w:val="en-US"/>
        </w:rPr>
        <w:fldChar w:fldCharType="begin">
          <w:fldData xml:space="preserve">PEVuZE5vdGU+PENpdGU+PEF1dGhvcj5TcGFhbjwvQXV0aG9yPjxZZWFyPjIwMTI8L1llYXI+PFJl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PEVuZE5vdGU+PENpdGU+PEF1dGhvcj5TcGFhbjwvQXV0aG9yPjxZZWFyPjIwMTI8L1llYXI+PFJl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43" w:tooltip="Spaan, 2012 #558" w:history="1">
        <w:r w:rsidRPr="00A67469">
          <w:rPr>
            <w:rFonts w:ascii="Book Antiqua" w:hAnsi="Book Antiqua" w:cs="Times New Roman"/>
            <w:noProof/>
            <w:vertAlign w:val="superscript"/>
            <w:lang w:val="en-US"/>
          </w:rPr>
          <w:t>43</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They are a rare cell population representing 0.3%-0.5% of normal human peripheral blood mononuclear cells</w:t>
      </w:r>
      <w:r w:rsidR="00301C85" w:rsidRPr="00A67469">
        <w:rPr>
          <w:rFonts w:ascii="Book Antiqua" w:hAnsi="Book Antiqua" w:cs="Times New Roman"/>
          <w:noProof/>
          <w:lang w:val="en-US"/>
        </w:rPr>
        <w:fldChar w:fldCharType="begin">
          <w:fldData xml:space="preserve">PEVuZE5vdGU+PENpdGU+PEF1dGhvcj5PJmFwb3M7RG9oZXJ0eTwvQXV0aG9yPjxZZWFyPjE5OTQ8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=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PEVuZE5vdGU+PENpdGU+PEF1dGhvcj5PJmFwb3M7RG9oZXJ0eTwvQXV0aG9yPjxZZWFyPjE5OTQ8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=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44" w:tooltip="O'Doherty, 1994 #729" w:history="1">
        <w:r w:rsidRPr="00A67469">
          <w:rPr>
            <w:rFonts w:ascii="Book Antiqua" w:hAnsi="Book Antiqua" w:cs="Times New Roman"/>
            <w:noProof/>
            <w:vertAlign w:val="superscript"/>
            <w:lang w:val="en-US"/>
          </w:rPr>
          <w:t>44</w:t>
        </w:r>
      </w:hyperlink>
      <w:r w:rsidRPr="00A67469">
        <w:rPr>
          <w:rFonts w:ascii="Book Antiqua" w:hAnsi="Book Antiqua" w:cs="Times New Roman"/>
          <w:noProof/>
          <w:vertAlign w:val="superscript"/>
          <w:lang w:val="en-US"/>
        </w:rPr>
        <w:t>,</w:t>
      </w:r>
      <w:hyperlink w:anchor="_ENREF_45" w:tooltip="Tavakoli, 2008 #730" w:history="1">
        <w:r w:rsidRPr="00A67469">
          <w:rPr>
            <w:rFonts w:ascii="Book Antiqua" w:hAnsi="Book Antiqua" w:cs="Times New Roman"/>
            <w:noProof/>
            <w:vertAlign w:val="superscript"/>
            <w:lang w:val="en-US"/>
          </w:rPr>
          <w:t>45</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They can be broadly categorized into two major subsets: pDCs and conventional myeloid DCs (mDCs). pDC and mDc differ significantly in terms of their morphology, phenotype and function; their individual features are summarized in Table 1.</w:t>
      </w:r>
    </w:p>
    <w:p w:rsidR="001456E6" w:rsidRPr="0061469C" w:rsidRDefault="00A67469" w:rsidP="00783E33">
      <w:pPr>
        <w:widowControl w:val="0"/>
        <w:snapToGrid w:val="0"/>
        <w:spacing w:line="360" w:lineRule="auto"/>
        <w:ind w:firstLineChars="50" w:firstLine="120"/>
        <w:rPr>
          <w:rFonts w:ascii="Book Antiqua" w:hAnsi="Book Antiqua" w:cs="Times New Roman"/>
          <w:noProof/>
          <w:lang w:val="en-US"/>
        </w:rPr>
      </w:pPr>
      <w:r w:rsidRPr="00A67469">
        <w:rPr>
          <w:rFonts w:ascii="Book Antiqua" w:hAnsi="Book Antiqua" w:cs="Times New Roman"/>
          <w:noProof/>
          <w:lang w:val="en-US"/>
        </w:rPr>
        <w:t>mDCs originate from myeloid precursors in the bone marrow and display classic DC morphology with branched protrusions or dendrites</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&lt;EndNote&gt;&lt;Cite&gt;&lt;Author&gt;Shortman&lt;/Author&gt;&lt;Year&gt;2002&lt;/Year&gt;&lt;RecNum&gt;740&lt;/RecNum&gt;&lt;DisplayText&gt;&lt;style face="superscript"&gt;[46]&lt;/style&gt;&lt;/DisplayText&gt;&lt;record&gt;&lt;rec-number&gt;740&lt;/rec-number&gt;&lt;foreign-keys&gt;&lt;key app="EN" db-id="2rrxftfzxxwpvpestx35pv2uvp0vwwf5zxt5"&gt;740&lt;/key&gt;&lt;/foreign-keys&gt;&lt;ref-type name="Journal Article"&gt;17&lt;/ref-type&gt;&lt;contributors&gt;&lt;authors&gt;&lt;author&gt;Shortman, K.&lt;/author&gt;&lt;author&gt;Liu, Y. J.&lt;/author&gt;&lt;/authors&gt;&lt;/contributors&gt;&lt;auth-address&gt;Walter and Eliza Hall Institute of Medical Research, Victoria 3050, Australia. shortman@wehi.edu.au&lt;/auth-address&gt;&lt;titles&gt;&lt;title&gt;Mouse and human dendritic cell subtypes&lt;/title&gt;&lt;secondary-title&gt;Nat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Immunology&lt;/abbr-1&gt;&lt;/alt-periodical&gt;&lt;pages&gt;151-61&lt;/pages&gt;&lt;volume&gt;2&lt;/volume&gt;&lt;number&gt;3&lt;/number&gt;&lt;edition&gt;2002/03/27&lt;/edition&gt;&lt;keywords&gt;&lt;keyword&gt;Animals&lt;/keyword&gt;&lt;keyword&gt;Antigen Presentation&lt;/keyword&gt;&lt;keyword&gt;Antigen-Presenting Cells/physiology&lt;/keyword&gt;&lt;keyword&gt;Dendritic Cells/*classification/physiology&lt;/keyword&gt;&lt;keyword&gt;Humans&lt;/keyword&gt;&lt;keyword&gt;Immune Tolerance&lt;/keyword&gt;&lt;keyword&gt;Mice&lt;/keyword&gt;&lt;keyword&gt;Stem Cells/physiology&lt;/keyword&gt;&lt;keyword&gt;T-Lymphocytes/immunology&lt;/keyword&gt;&lt;/keywords&gt;&lt;dates&gt;&lt;year&gt;2002&lt;/year&gt;&lt;pub-dates&gt;&lt;date&gt;Mar&lt;/date&gt;&lt;/pub-dates&gt;&lt;/dates&gt;&lt;isbn&gt;1474-1733 (Print)&amp;#xD;1474-1733 (Linking)&lt;/isbn&gt;&lt;accession-num&gt;11913066&lt;/accession-num&gt;&lt;work-type&gt;Review&lt;/work-type&gt;&lt;urls&gt;&lt;related-urls&gt;&lt;url&gt;http://www.ncbi.nlm.nih.gov/pubmed/11913066&lt;/url&gt;&lt;/related-urls&gt;&lt;/urls&gt;&lt;electronic-resource-num&gt;10.1038/nri746&lt;/electronic-resource-num&gt;&lt;language&gt;eng&lt;/language&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46" w:tooltip="Shortman, 2002 #740" w:history="1">
        <w:r w:rsidRPr="00A67469">
          <w:rPr>
            <w:rFonts w:ascii="Book Antiqua" w:hAnsi="Book Antiqua" w:cs="Times New Roman"/>
            <w:noProof/>
            <w:vertAlign w:val="superscript"/>
            <w:lang w:val="en-US"/>
          </w:rPr>
          <w:t>46</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mDCs are classical antigen presenting cells and have the ability to activate naive and effector T cells </w:t>
      </w:r>
      <w:r w:rsidR="00301C85" w:rsidRPr="00A67469">
        <w:rPr>
          <w:rFonts w:ascii="Book Antiqua" w:hAnsi="Book Antiqua" w:cs="Times New Roman"/>
          <w:noProof/>
          <w:lang w:val="en-US"/>
        </w:rPr>
        <w:fldChar w:fldCharType="begin">
          <w:fldData xml:space="preserve">PEVuZE5vdGU+PENpdGU+PEF1dGhvcj5TcGFhbjwvQXV0aG9yPjxZZWFyPjIwMTI8L1llYXI+PFJl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PEVuZE5vdGU+PENpdGU+PEF1dGhvcj5TcGFhbjwvQXV0aG9yPjxZZWFyPjIwMTI8L1llYXI+PFJl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43" w:tooltip="Spaan, 2012 #558" w:history="1">
        <w:r w:rsidRPr="00A67469">
          <w:rPr>
            <w:rFonts w:ascii="Book Antiqua" w:hAnsi="Book Antiqua" w:cs="Times New Roman"/>
            <w:noProof/>
            <w:vertAlign w:val="superscript"/>
            <w:lang w:val="en-US"/>
          </w:rPr>
          <w:t>43</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mDC can be further subdivided into mDC1 CD1c</w:t>
      </w:r>
      <w:r w:rsidRPr="00A67469">
        <w:rPr>
          <w:rFonts w:ascii="Book Antiqua" w:hAnsi="Book Antiqua" w:cs="Times New Roman"/>
          <w:noProof/>
          <w:vertAlign w:val="superscript"/>
          <w:lang w:val="en-US"/>
        </w:rPr>
        <w:t>+</w:t>
      </w:r>
      <w:r w:rsidRPr="00A67469">
        <w:rPr>
          <w:rFonts w:ascii="Book Antiqua" w:hAnsi="Book Antiqua" w:cs="Times New Roman"/>
          <w:noProof/>
          <w:lang w:val="en-US"/>
        </w:rPr>
        <w:t xml:space="preserve"> (blood antigen 1</w:t>
      </w:r>
      <w:r w:rsidRPr="00A67469">
        <w:rPr>
          <w:rFonts w:ascii="Book Antiqua" w:hAnsi="Book Antiqua" w:cs="Times New Roman"/>
          <w:noProof/>
          <w:vertAlign w:val="superscript"/>
          <w:lang w:val="en-US"/>
        </w:rPr>
        <w:t>+</w:t>
      </w:r>
      <w:r w:rsidRPr="00A67469">
        <w:rPr>
          <w:rFonts w:ascii="Book Antiqua" w:hAnsi="Book Antiqua" w:cs="Times New Roman"/>
          <w:noProof/>
          <w:lang w:val="en-US"/>
        </w:rPr>
        <w:t>; BDCA1</w:t>
      </w:r>
      <w:r w:rsidRPr="00A67469">
        <w:rPr>
          <w:rFonts w:ascii="Book Antiqua" w:hAnsi="Book Antiqua" w:cs="Times New Roman"/>
          <w:noProof/>
          <w:vertAlign w:val="superscript"/>
          <w:lang w:val="en-US"/>
        </w:rPr>
        <w:t>+</w:t>
      </w:r>
      <w:r w:rsidRPr="00A67469">
        <w:rPr>
          <w:rFonts w:ascii="Book Antiqua" w:hAnsi="Book Antiqua" w:cs="Times New Roman"/>
          <w:noProof/>
          <w:lang w:val="en-US"/>
        </w:rPr>
        <w:t>) or mDC2 CD141</w:t>
      </w:r>
      <w:r w:rsidRPr="00A67469">
        <w:rPr>
          <w:rFonts w:ascii="Book Antiqua" w:hAnsi="Book Antiqua" w:cs="Times New Roman"/>
          <w:noProof/>
          <w:vertAlign w:val="superscript"/>
          <w:lang w:val="en-US"/>
        </w:rPr>
        <w:t>+</w:t>
      </w:r>
      <w:r w:rsidRPr="00A67469">
        <w:rPr>
          <w:rFonts w:ascii="Book Antiqua" w:hAnsi="Book Antiqua" w:cs="Times New Roman"/>
          <w:noProof/>
          <w:lang w:val="en-US"/>
        </w:rPr>
        <w:t xml:space="preserve"> (blood antigen 3</w:t>
      </w:r>
      <w:r w:rsidRPr="00A67469">
        <w:rPr>
          <w:rFonts w:ascii="Book Antiqua" w:hAnsi="Book Antiqua" w:cs="Times New Roman"/>
          <w:noProof/>
          <w:vertAlign w:val="superscript"/>
          <w:lang w:val="en-US"/>
        </w:rPr>
        <w:t>+</w:t>
      </w:r>
      <w:r w:rsidRPr="00A67469">
        <w:rPr>
          <w:rFonts w:ascii="Book Antiqua" w:hAnsi="Book Antiqua" w:cs="Times New Roman"/>
          <w:noProof/>
          <w:lang w:val="en-US"/>
        </w:rPr>
        <w:t>; BDCA3</w:t>
      </w:r>
      <w:r w:rsidRPr="00A67469">
        <w:rPr>
          <w:rFonts w:ascii="Book Antiqua" w:hAnsi="Book Antiqua" w:cs="Times New Roman"/>
          <w:noProof/>
          <w:vertAlign w:val="superscript"/>
          <w:lang w:val="en-US"/>
        </w:rPr>
        <w:t>+</w:t>
      </w:r>
      <w:r w:rsidRPr="00A67469">
        <w:rPr>
          <w:rFonts w:ascii="Book Antiqua" w:hAnsi="Book Antiqua" w:cs="Times New Roman"/>
          <w:noProof/>
          <w:lang w:val="en-US"/>
        </w:rPr>
        <w:t>)</w:t>
      </w:r>
      <w:r w:rsidR="00301C85" w:rsidRPr="00A67469">
        <w:rPr>
          <w:rFonts w:ascii="Book Antiqua" w:hAnsi="Book Antiqua" w:cs="Times New Roman"/>
          <w:noProof/>
          <w:lang w:val="en-US"/>
        </w:rPr>
        <w:fldChar w:fldCharType="begin">
          <w:fldData xml:space="preserve">PEVuZE5vdGU+PENpdGU+PEF1dGhvcj5aaWVnbGVyLUhlaXRicm9jazwvQXV0aG9yPjxZZWFyPjIw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PEVuZE5vdGU+PENpdGU+PEF1dGhvcj5aaWVnbGVyLUhlaXRicm9jazwvQXV0aG9yPjxZZWFyPjIw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47" w:tooltip="Ziegler-Heitbrock, 2010 #169" w:history="1">
        <w:r w:rsidRPr="00A67469">
          <w:rPr>
            <w:rFonts w:ascii="Book Antiqua" w:hAnsi="Book Antiqua" w:cs="Times New Roman"/>
            <w:noProof/>
            <w:vertAlign w:val="superscript"/>
            <w:lang w:val="en-US"/>
          </w:rPr>
          <w:t>47</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Human mDC2s are reported to be a counterpart of murine CD8a</w:t>
      </w:r>
      <w:r w:rsidRPr="00A67469">
        <w:rPr>
          <w:rFonts w:ascii="Book Antiqua" w:hAnsi="Book Antiqua" w:cs="Times New Roman"/>
          <w:noProof/>
          <w:vertAlign w:val="superscript"/>
          <w:lang w:val="en-US"/>
        </w:rPr>
        <w:t>+</w:t>
      </w:r>
      <w:r w:rsidRPr="00A67469">
        <w:rPr>
          <w:rFonts w:ascii="Book Antiqua" w:hAnsi="Book Antiqua" w:cs="Times New Roman"/>
          <w:noProof/>
          <w:lang w:val="en-US"/>
        </w:rPr>
        <w:t xml:space="preserve"> DC</w:t>
      </w:r>
      <w:r w:rsidR="00301C85" w:rsidRPr="00A67469">
        <w:rPr>
          <w:rFonts w:ascii="Book Antiqua" w:hAnsi="Book Antiqua" w:cs="Times New Roman"/>
          <w:noProof/>
          <w:lang w:val="en-US"/>
        </w:rPr>
        <w:fldChar w:fldCharType="begin">
          <w:fldData xml:space="preserve">PEVuZE5vdGU+PENpdGU+PEF1dGhvcj5Qb3VsaW48L0F1dGhvcj48WWVhcj4yMDEwPC9ZZWFyPjxS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PEVuZE5vdGU+PENpdGU+PEF1dGhvcj5Qb3VsaW48L0F1dGhvcj48WWVhcj4yMDEwPC9ZZWFyPjxS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48" w:tooltip="Poulin, 2010 #718" w:history="1">
        <w:r w:rsidRPr="00A67469">
          <w:rPr>
            <w:rFonts w:ascii="Book Antiqua" w:hAnsi="Book Antiqua" w:cs="Times New Roman"/>
            <w:noProof/>
            <w:vertAlign w:val="superscript"/>
            <w:lang w:val="en-US"/>
          </w:rPr>
          <w:t>48</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mDCs express a variety of toll like receptors (TLRs) such as TLR2 recognizing viral ligands (including HCV core and NS3) and TLR3 recognizing double stranded RNA viruses</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&lt;EndNote&gt;&lt;Cite&gt;&lt;Author&gt;Losikoff&lt;/Author&gt;&lt;Year&gt;2012&lt;/Year&gt;&lt;RecNum&gt;748&lt;/RecNum&gt;&lt;DisplayText&gt;&lt;style face="superscript"&gt;[49]&lt;/style&gt;&lt;/DisplayText&gt;&lt;record&gt;&lt;rec-number&gt;748&lt;/rec-number&gt;&lt;foreign-keys&gt;&lt;key app="EN" db-id="2rrxftfzxxwpvpestx35pv2uvp0vwwf5zxt5"&gt;748&lt;/key&gt;&lt;/foreign-keys&gt;&lt;ref-type name="Journal Article"&gt;17&lt;/ref-type&gt;&lt;contributors&gt;&lt;authors&gt;&lt;author&gt;Losikoff, P. T.&lt;/author&gt;&lt;author&gt;Self, A. A.&lt;/author&gt;&lt;author&gt;Gregory, S. H.&lt;/author&gt;&lt;/authors&gt;&lt;/contributors&gt;&lt;auth-address&gt;Department of Medicine, Rhode Island Hospital and the Warren Alpert Medical School at Brown University, Providence, RI, USA.&lt;/auth-address&gt;&lt;titles&gt;&lt;title&gt;Dendritic cells, regulatory T cells and the pathogenesis of chronic hepatitis C&lt;/title&gt;&lt;secondary-title&gt;Virulence&lt;/secondary-title&gt;&lt;alt-title&gt;Virulence&lt;/alt-title&gt;&lt;/titles&gt;&lt;pages&gt;610-20&lt;/pages&gt;&lt;volume&gt;3&lt;/volume&gt;&lt;number&gt;7&lt;/number&gt;&lt;edition&gt;2012/10/19&lt;/edition&gt;&lt;keywords&gt;&lt;keyword&gt;Dendritic Cells/*immunology/virology&lt;/keyword&gt;&lt;keyword&gt;Hepacivirus/*immunology/pathogenicity&lt;/keyword&gt;&lt;keyword&gt;Hepatitis C, Chronic/*immunology/*pathology/virology&lt;/keyword&gt;&lt;keyword&gt;*Host-Pathogen Interactions&lt;/keyword&gt;&lt;keyword&gt;Humans&lt;/keyword&gt;&lt;keyword&gt;*Immune Evasion&lt;/keyword&gt;&lt;keyword&gt;T-Lymphocytes, Regulatory/*immunology/virology&lt;/keyword&gt;&lt;/keywords&gt;&lt;dates&gt;&lt;year&gt;2012&lt;/year&gt;&lt;pub-dates&gt;&lt;date&gt;Nov 15&lt;/date&gt;&lt;/pub-dates&gt;&lt;/dates&gt;&lt;isbn&gt;2150-5608 (Electronic)&amp;#xD;2150-5594 (Linking)&lt;/isbn&gt;&lt;accession-num&gt;23076334&lt;/accession-num&gt;&lt;work-type&gt;Research Support, N.I.H., Extramural&amp;#xD;Review&lt;/work-type&gt;&lt;urls&gt;&lt;related-urls&gt;&lt;url&gt;http://www.ncbi.nlm.nih.gov/pubmed/23076334&lt;/url&gt;&lt;/related-urls&gt;&lt;/urls&gt;&lt;custom2&gt;3545943&lt;/custom2&gt;&lt;electronic-resource-num&gt;10.4161/viru.21823&lt;/electronic-resource-num&gt;&lt;language&gt;eng&lt;/language&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49" w:tooltip="Losikoff, 2012 #748" w:history="1">
        <w:r w:rsidRPr="00A67469">
          <w:rPr>
            <w:rFonts w:ascii="Book Antiqua" w:hAnsi="Book Antiqua" w:cs="Times New Roman"/>
            <w:noProof/>
            <w:vertAlign w:val="superscript"/>
            <w:lang w:val="en-US"/>
          </w:rPr>
          <w:t>49</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mDC2s express higher levels of TLR3 than mDC1s and lack TLR4 expression. mDC2s are the rarest DC population in bone marrow and peripheral blood</w:t>
      </w:r>
      <w:r w:rsidR="00301C85" w:rsidRPr="00A67469">
        <w:rPr>
          <w:rFonts w:ascii="Book Antiqua" w:hAnsi="Book Antiqua" w:cs="Times New Roman"/>
          <w:noProof/>
          <w:lang w:val="en-US"/>
        </w:rPr>
        <w:fldChar w:fldCharType="begin">
          <w:fldData xml:space="preserve">PEVuZE5vdGU+PENpdGU+PEF1dGhvcj5Kb25nYmxvZWQ8L0F1dGhvcj48WWVhcj4yMDEwPC9ZZWFy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PEVuZE5vdGU+PENpdGU+PEF1dGhvcj5Kb25nYmxvZWQ8L0F1dGhvcj48WWVhcj4yMDEwPC9ZZWFy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50" w:tooltip="Jongbloed, 2010 #786" w:history="1">
        <w:r w:rsidRPr="00A67469">
          <w:rPr>
            <w:rFonts w:ascii="Book Antiqua" w:hAnsi="Book Antiqua" w:cs="Times New Roman"/>
            <w:noProof/>
            <w:vertAlign w:val="superscript"/>
            <w:lang w:val="en-US"/>
          </w:rPr>
          <w:t>50</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mDC1s are the most potent producers of IL-12 thus rendering them more efficient than mDC2s at promoting cytotoxic CD8</w:t>
      </w:r>
      <w:r w:rsidRPr="00A67469">
        <w:rPr>
          <w:rFonts w:ascii="Book Antiqua" w:hAnsi="Book Antiqua" w:cs="Times New Roman"/>
          <w:noProof/>
          <w:vertAlign w:val="superscript"/>
          <w:lang w:val="en-US"/>
        </w:rPr>
        <w:t xml:space="preserve">+ </w:t>
      </w:r>
      <w:r w:rsidRPr="00A67469">
        <w:rPr>
          <w:rFonts w:ascii="Book Antiqua" w:hAnsi="Book Antiqua" w:cs="Times New Roman"/>
          <w:noProof/>
          <w:lang w:val="en-US"/>
        </w:rPr>
        <w:t>T-cell responses</w:t>
      </w:r>
      <w:r w:rsidR="00301C85" w:rsidRPr="00A67469">
        <w:rPr>
          <w:rFonts w:ascii="Book Antiqua" w:hAnsi="Book Antiqua" w:cs="Times New Roman"/>
          <w:noProof/>
          <w:lang w:val="en-US"/>
        </w:rPr>
        <w:fldChar w:fldCharType="begin">
          <w:fldData xml:space="preserve">PEVuZE5vdGU+PENpdGU+PEF1dGhvcj5OaXp6b2xpPC9BdXRob3I+PFllYXI+MjAxMzwvWWVhcj48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PEVuZE5vdGU+PENpdGU+PEF1dGhvcj5OaXp6b2xpPC9BdXRob3I+PFllYXI+MjAxMzwvWWVhcj48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51" w:tooltip="Nizzoli, 2013 #785" w:history="1">
        <w:r w:rsidRPr="00A67469">
          <w:rPr>
            <w:rFonts w:ascii="Book Antiqua" w:hAnsi="Book Antiqua" w:cs="Times New Roman"/>
            <w:noProof/>
            <w:vertAlign w:val="superscript"/>
            <w:lang w:val="en-US"/>
          </w:rPr>
          <w:t>51</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w:t>
      </w:r>
    </w:p>
    <w:p w:rsidR="001456E6" w:rsidRPr="0061469C" w:rsidRDefault="00A67469" w:rsidP="00783E33">
      <w:pPr>
        <w:widowControl w:val="0"/>
        <w:snapToGrid w:val="0"/>
        <w:spacing w:line="360" w:lineRule="auto"/>
        <w:ind w:firstLineChars="50" w:firstLine="120"/>
        <w:rPr>
          <w:rFonts w:ascii="Book Antiqua" w:hAnsi="Book Antiqua" w:cs="Times New Roman"/>
          <w:noProof/>
          <w:lang w:val="en-US"/>
        </w:rPr>
      </w:pPr>
      <w:r w:rsidRPr="00A67469">
        <w:rPr>
          <w:rFonts w:ascii="Book Antiqua" w:hAnsi="Book Antiqua" w:cs="Times New Roman"/>
          <w:noProof/>
          <w:lang w:val="en-US"/>
        </w:rPr>
        <w:t xml:space="preserve">In contrast, pDC display a plasma cell morphology and under steady state </w:t>
      </w:r>
      <w:r w:rsidRPr="00A67469">
        <w:rPr>
          <w:rFonts w:ascii="Book Antiqua" w:hAnsi="Book Antiqua" w:cs="Times New Roman"/>
          <w:noProof/>
          <w:lang w:val="en-US"/>
        </w:rPr>
        <w:lastRenderedPageBreak/>
        <w:t>conditions express lower levels of MHC class I, MHC class II and co-stimulatory molecules such as CD86</w:t>
      </w:r>
      <w:r w:rsidR="00301C85" w:rsidRPr="00A67469">
        <w:rPr>
          <w:rFonts w:ascii="Book Antiqua" w:hAnsi="Book Antiqua" w:cs="Times New Roman"/>
          <w:noProof/>
          <w:lang w:val="en-US"/>
        </w:rPr>
        <w:fldChar w:fldCharType="begin">
          <w:fldData xml:space="preserve">PEVuZE5vdGU+PENpdGU+PEF1dGhvcj5MYW1ib3RpbjwvQXV0aG9yPjxZZWFyPjIwMTA8L1llYXI+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PEVuZE5vdGU+PENpdGU+PEF1dGhvcj5MYW1ib3RpbjwvQXV0aG9yPjxZZWFyPjIwMTA8L1llYXI+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8" w:tooltip="Lambotin, 2010 #779" w:history="1">
        <w:r w:rsidRPr="00A67469">
          <w:rPr>
            <w:rFonts w:ascii="Book Antiqua" w:hAnsi="Book Antiqua" w:cs="Times New Roman"/>
            <w:noProof/>
            <w:vertAlign w:val="superscript"/>
            <w:lang w:val="en-US"/>
          </w:rPr>
          <w:t>8</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pDCs strongly express the pattern recognition receptors, TLR7 and TLR9, but not TLR3 and are thus capable of recognizing single stranded RNA and unmethlyated CpG-containing DNA ligands respectively</w:t>
      </w:r>
      <w:r w:rsidR="00301C85" w:rsidRPr="00A67469">
        <w:rPr>
          <w:rFonts w:ascii="Book Antiqua" w:hAnsi="Book Antiqua" w:cs="Times New Roman"/>
          <w:noProof/>
          <w:lang w:val="en-US"/>
        </w:rPr>
        <w:fldChar w:fldCharType="begin">
          <w:fldData xml:space="preserve">PEVuZE5vdGU+PENpdGU+PEF1dGhvcj5Ib2VmZmVsPC9BdXRob3I+PFllYXI+MjAwNzwvWWVhcj48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PEVuZE5vdGU+PENpdGU+PEF1dGhvcj5Ib2VmZmVsPC9BdXRob3I+PFllYXI+MjAwNzwvWWVhcj48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52" w:tooltip="Hoeffel, 2007 #787" w:history="1">
        <w:r w:rsidRPr="00A67469">
          <w:rPr>
            <w:rFonts w:ascii="Book Antiqua" w:hAnsi="Book Antiqua" w:cs="Times New Roman"/>
            <w:noProof/>
            <w:vertAlign w:val="superscript"/>
            <w:lang w:val="en-US"/>
          </w:rPr>
          <w:t>52</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Upon exposure to viral stimuli they are well recognized to produce massive amounts of type I interferons and acquire the capacity to present antigen</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&lt;EndNote&gt;&lt;Cite&gt;&lt;Author&gt;Merad&lt;/Author&gt;&lt;Year&gt;2013&lt;/Year&gt;&lt;RecNum&gt;746&lt;/RecNum&gt;&lt;DisplayText&gt;&lt;style face="superscript"&gt;[53]&lt;/style&gt;&lt;/DisplayText&gt;&lt;record&gt;&lt;rec-number&gt;746&lt;/rec-number&gt;&lt;foreign-keys&gt;&lt;key app="EN" db-id="2rrxftfzxxwpvpestx35pv2uvp0vwwf5zxt5"&gt;746&lt;/key&gt;&lt;/foreign-keys&gt;&lt;ref-type name="Journal Article"&gt;17&lt;/ref-type&gt;&lt;contributors&gt;&lt;authors&gt;&lt;author&gt;Merad, M.&lt;/author&gt;&lt;author&gt;Sathe, P.&lt;/author&gt;&lt;author&gt;Helft, J.&lt;/author&gt;&lt;author&gt;Miller, J.&lt;/author&gt;&lt;author&gt;Mortha, A.&lt;/author&gt;&lt;/authors&gt;&lt;/contributors&gt;&lt;auth-address&gt;Department of Oncological Sciences, Mount Sinai Medical School, New York, NY 10029, USA. Miriam.merad@mssm.edu&lt;/auth-address&gt;&lt;titles&gt;&lt;title&gt;The dendritic cell lineage: ontogeny and function of dendritic cells and their subsets in the steady state and the inflamed setting&lt;/title&gt;&lt;secondary-title&gt;Annu Rev Immunol&lt;/secondary-title&gt;&lt;alt-title&gt;Annual review of immunology&lt;/alt-title&gt;&lt;/titles&gt;&lt;pages&gt;563-604&lt;/pages&gt;&lt;volume&gt;31&lt;/volume&gt;&lt;edition&gt;2013/03/23&lt;/edition&gt;&lt;keywords&gt;&lt;keyword&gt;Animals&lt;/keyword&gt;&lt;keyword&gt;Cell Differentiation/*immunology&lt;/keyword&gt;&lt;keyword&gt;Cell Lineage/*immunology&lt;/keyword&gt;&lt;keyword&gt;Cell Movement/immunology&lt;/keyword&gt;&lt;keyword&gt;Dendritic Cells/cytology/*immunology/*pathology&lt;/keyword&gt;&lt;keyword&gt;Humans&lt;/keyword&gt;&lt;keyword&gt;Inflammation/immunology/metabolism/pathology&lt;/keyword&gt;&lt;keyword&gt;Inflammation Mediators/physiology&lt;/keyword&gt;&lt;keyword&gt;Lymphoid Tissue/cytology/immunology/pathology&lt;/keyword&gt;&lt;/keywords&gt;&lt;dates&gt;&lt;year&gt;2013&lt;/year&gt;&lt;/dates&gt;&lt;isbn&gt;1545-3278 (Electronic)&amp;#xD;0732-0582 (Linking)&lt;/isbn&gt;&lt;accession-num&gt;23516985&lt;/accession-num&gt;&lt;work-type&gt;Comparative Study&amp;#xD;Review&lt;/work-type&gt;&lt;urls&gt;&lt;related-urls&gt;&lt;url&gt;http://www.ncbi.nlm.nih.gov/pubmed/23516985&lt;/url&gt;&lt;/related-urls&gt;&lt;/urls&gt;&lt;custom2&gt;3853342&lt;/custom2&gt;&lt;electronic-resource-num&gt;10.1146/annurev-immunol-020711-074950&lt;/electronic-resource-num&gt;&lt;language&gt;eng&lt;/language&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53" w:tooltip="Merad, 2013 #746" w:history="1">
        <w:r w:rsidRPr="00A67469">
          <w:rPr>
            <w:rFonts w:ascii="Book Antiqua" w:hAnsi="Book Antiqua" w:cs="Times New Roman"/>
            <w:noProof/>
            <w:vertAlign w:val="superscript"/>
            <w:lang w:val="en-US"/>
          </w:rPr>
          <w:t>53</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In addition, they provide help to natural killer cells</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&lt;EndNote&gt;&lt;Cite&gt;&lt;Author&gt;Zitvogel&lt;/Author&gt;&lt;Year&gt;2006&lt;/Year&gt;&lt;RecNum&gt;215&lt;/RecNum&gt;&lt;DisplayText&gt;&lt;style face="superscript"&gt;[54]&lt;/style&gt;&lt;/DisplayText&gt;&lt;record&gt;&lt;rec-number&gt;215&lt;/rec-number&gt;&lt;foreign-keys&gt;&lt;key app="EN" db-id="2rrxftfzxxwpvpestx35pv2uvp0vwwf5zxt5"&gt;215&lt;/key&gt;&lt;/foreign-keys&gt;&lt;ref-type name="Journal Article"&gt;17&lt;/ref-type&gt;&lt;contributors&gt;&lt;authors&gt;&lt;author&gt;Zitvogel, L.&lt;/author&gt;&lt;author&gt;Terme, M.&lt;/author&gt;&lt;author&gt;Borg, C.&lt;/author&gt;&lt;author&gt;Trinchieri, G.&lt;/author&gt;&lt;/authors&gt;&lt;/contributors&gt;&lt;auth-address&gt;Immunology Unit, ERM0208 INSERM, Institut Gustave Roussy, 39 rue Camille Desmoulins, 94805 Villejuif, France. zitvogel@igr.fr&lt;/auth-address&gt;&lt;titles&gt;&lt;title&gt;Dendritic cell-NK cell cross-talk: regulation and physiopathology&lt;/title&gt;&lt;secondary-title&gt;Curr Top Microbiol Immunol&lt;/secondary-title&gt;&lt;alt-title&gt;Current topics in microbiology and immunology&lt;/alt-title&gt;&lt;/titles&gt;&lt;periodical&gt;&lt;full-title&gt;Curr Top Microbiol Immunol&lt;/full-title&gt;&lt;abbr-1&gt;Current topics in microbiology and immunology&lt;/abbr-1&gt;&lt;/periodical&gt;&lt;alt-periodical&gt;&lt;full-title&gt;Curr Top Microbiol Immunol&lt;/full-title&gt;&lt;abbr-1&gt;Current topics in microbiology and immunology&lt;/abbr-1&gt;&lt;/alt-periodical&gt;&lt;pages&gt;157-74&lt;/pages&gt;&lt;volume&gt;298&lt;/volume&gt;&lt;edition&gt;2005/12/06&lt;/edition&gt;&lt;keywords&gt;&lt;keyword&gt;Animals&lt;/keyword&gt;&lt;keyword&gt;Cell Communication/immunology&lt;/keyword&gt;&lt;keyword&gt;Dendritic Cells/*immunology&lt;/keyword&gt;&lt;keyword&gt;Humans&lt;/keyword&gt;&lt;keyword&gt;Infection/immunology&lt;/keyword&gt;&lt;keyword&gt;Killer Cells, Natural/*immunology&lt;/keyword&gt;&lt;keyword&gt;Lymph Nodes/immunology&lt;/keyword&gt;&lt;keyword&gt;Lymphocyte Activation&lt;/keyword&gt;&lt;keyword&gt;Mice&lt;/keyword&gt;&lt;keyword&gt;Models, Immunological&lt;/keyword&gt;&lt;keyword&gt;Neoplasms/immunology&lt;/keyword&gt;&lt;/keywords&gt;&lt;dates&gt;&lt;year&gt;2006&lt;/year&gt;&lt;/dates&gt;&lt;isbn&gt;0070-217X (Print)&amp;#xD;0070-217X (Linking)&lt;/isbn&gt;&lt;accession-num&gt;16323415&lt;/accession-num&gt;&lt;work-type&gt;Review&lt;/work-type&gt;&lt;urls&gt;&lt;related-urls&gt;&lt;url&gt;http://www.ncbi.nlm.nih.gov/pubmed/16323415&lt;/url&gt;&lt;/related-urls&gt;&lt;/urls&gt;&lt;language&gt;eng&lt;/language&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54" w:tooltip="Zitvogel, 2006 #215" w:history="1">
        <w:r w:rsidRPr="00A67469">
          <w:rPr>
            <w:rFonts w:ascii="Book Antiqua" w:hAnsi="Book Antiqua" w:cs="Times New Roman"/>
            <w:noProof/>
            <w:vertAlign w:val="superscript"/>
            <w:lang w:val="en-US"/>
          </w:rPr>
          <w:t>54</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regulate cell trafficking through the production of chemokines</w:t>
      </w:r>
      <w:r w:rsidR="00301C85" w:rsidRPr="00A67469">
        <w:rPr>
          <w:rFonts w:ascii="Book Antiqua" w:hAnsi="Book Antiqua" w:cs="Times New Roman"/>
          <w:noProof/>
          <w:lang w:val="en-US"/>
        </w:rPr>
        <w:fldChar w:fldCharType="begin">
          <w:fldData xml:space="preserve">PEVuZE5vdGU+PENpdGU+PEF1dGhvcj5KZWdvPC9BdXRob3I+PFllYXI+MjAwMzwvWWVhcj48UmVj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PEVuZE5vdGU+PENpdGU+PEF1dGhvcj5KZWdvPC9BdXRob3I+PFllYXI+MjAwMzwvWWVhcj48UmVj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55" w:tooltip="Jego, 2003 #216" w:history="1">
        <w:r w:rsidRPr="00A67469">
          <w:rPr>
            <w:rFonts w:ascii="Book Antiqua" w:hAnsi="Book Antiqua" w:cs="Times New Roman"/>
            <w:noProof/>
            <w:vertAlign w:val="superscript"/>
            <w:lang w:val="en-US"/>
          </w:rPr>
          <w:t>55</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and alter Th1/Th2 responses</w:t>
      </w:r>
      <w:r w:rsidR="00301C85" w:rsidRPr="00A67469">
        <w:rPr>
          <w:rFonts w:ascii="Book Antiqua" w:hAnsi="Book Antiqua" w:cs="Times New Roman"/>
          <w:noProof/>
          <w:lang w:val="en-US"/>
        </w:rPr>
        <w:fldChar w:fldCharType="begin">
          <w:fldData xml:space="preserve">PEVuZE5vdGU+PENpdGU+PEF1dGhvcj5JdG88L0F1dGhvcj48WWVhcj4yMDA0PC9ZZWFyPjxSZWNO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PEVuZE5vdGU+PENpdGU+PEF1dGhvcj5JdG88L0F1dGhvcj48WWVhcj4yMDA0PC9ZZWFyPjxSZWNO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56" w:tooltip="Ito, 2004 #219" w:history="1">
        <w:r w:rsidRPr="00A67469">
          <w:rPr>
            <w:rFonts w:ascii="Book Antiqua" w:hAnsi="Book Antiqua" w:cs="Times New Roman"/>
            <w:noProof/>
            <w:vertAlign w:val="superscript"/>
            <w:lang w:val="en-US"/>
          </w:rPr>
          <w:t>56</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w:t>
      </w:r>
    </w:p>
    <w:p w:rsidR="001456E6" w:rsidRPr="0061469C" w:rsidRDefault="00A67469" w:rsidP="00783E33">
      <w:pPr>
        <w:widowControl w:val="0"/>
        <w:snapToGrid w:val="0"/>
        <w:spacing w:line="360" w:lineRule="auto"/>
        <w:ind w:firstLineChars="50" w:firstLine="120"/>
        <w:rPr>
          <w:rFonts w:ascii="Book Antiqua" w:hAnsi="Book Antiqua" w:cs="Times New Roman"/>
          <w:noProof/>
          <w:lang w:val="en-US"/>
        </w:rPr>
      </w:pPr>
      <w:r w:rsidRPr="00A67469">
        <w:rPr>
          <w:rFonts w:ascii="Book Antiqua" w:hAnsi="Book Antiqua" w:cs="Times New Roman"/>
          <w:noProof/>
          <w:lang w:val="en-US"/>
        </w:rPr>
        <w:t>In CHC numbers of circulating pDCs and mDCs are reduced in peripheral blood compared with healthy controls</w:t>
      </w:r>
      <w:r w:rsidR="00301C85" w:rsidRPr="00A67469">
        <w:rPr>
          <w:rFonts w:ascii="Book Antiqua" w:hAnsi="Book Antiqua" w:cs="Times New Roman"/>
          <w:noProof/>
          <w:lang w:val="en-US"/>
        </w:rPr>
        <w:fldChar w:fldCharType="begin">
          <w:fldData xml:space="preserve">PEVuZE5vdGU+PENpdGU+PEF1dGhvcj5SeWFuPC9BdXRob3I+PFllYXI+MjAxMTwvWWVhcj48UmVj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ci0xPjwvYWx0LXBlcmlvZGljYWw+PHBhZ2VzPjc0MzEtNjwvcGFnZXM+PHZvbHVtZT4xMDc8L3Zv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PEVuZE5vdGU+PENpdGU+PEF1dGhvcj5SeWFuPC9BdXRob3I+PFllYXI+MjAxMTwvWWVhcj48UmVj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57" w:tooltip="Ryan, 2011 #471" w:history="1">
        <w:r w:rsidRPr="00A67469">
          <w:rPr>
            <w:rFonts w:ascii="Book Antiqua" w:hAnsi="Book Antiqua" w:cs="Times New Roman"/>
            <w:noProof/>
            <w:vertAlign w:val="superscript"/>
            <w:lang w:val="en-US"/>
          </w:rPr>
          <w:t>57-61</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but both populations of DCs are significantly increased in the livers of CHC patients</w:t>
      </w:r>
      <w:r w:rsidR="00301C85" w:rsidRPr="00A67469">
        <w:rPr>
          <w:rFonts w:ascii="Book Antiqua" w:hAnsi="Book Antiqua" w:cs="Times New Roman"/>
          <w:noProof/>
          <w:lang w:val="en-US"/>
        </w:rPr>
        <w:fldChar w:fldCharType="begin">
          <w:fldData xml:space="preserve">PEVuZE5vdGU+PENpdGU+PEF1dGhvcj5DaWNpbm5hdGk8L0F1dGhvcj48WWVhcj4yMDA4PC9ZZWFy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==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PEVuZE5vdGU+PENpdGU+PEF1dGhvcj5DaWNpbm5hdGk8L0F1dGhvcj48WWVhcj4yMDA4PC9ZZWFy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==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61" w:tooltip="Cicinnati, 2008 #760" w:history="1">
        <w:r w:rsidRPr="00A67469">
          <w:rPr>
            <w:rFonts w:ascii="Book Antiqua" w:hAnsi="Book Antiqua" w:cs="Times New Roman"/>
            <w:noProof/>
            <w:vertAlign w:val="superscript"/>
            <w:lang w:val="en-US"/>
          </w:rPr>
          <w:t>61</w:t>
        </w:r>
      </w:hyperlink>
      <w:r w:rsidRPr="00A67469">
        <w:rPr>
          <w:rFonts w:ascii="Book Antiqua" w:hAnsi="Book Antiqua" w:cs="Times New Roman"/>
          <w:noProof/>
          <w:vertAlign w:val="superscript"/>
          <w:lang w:val="en-US"/>
        </w:rPr>
        <w:t>,</w:t>
      </w:r>
      <w:hyperlink w:anchor="_ENREF_62" w:tooltip="Nattermann, 2006 #762" w:history="1">
        <w:r w:rsidRPr="00A67469">
          <w:rPr>
            <w:rFonts w:ascii="Book Antiqua" w:hAnsi="Book Antiqua" w:cs="Times New Roman"/>
            <w:noProof/>
            <w:vertAlign w:val="superscript"/>
            <w:lang w:val="en-US"/>
          </w:rPr>
          <w:t>62</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Furthermore in CHC, circulating numbers of DCs are inversely correlated with the serum alanine aminotransferase levels and severity of liver disease</w:t>
      </w:r>
      <w:r w:rsidR="00301C85" w:rsidRPr="00A67469">
        <w:rPr>
          <w:rFonts w:ascii="Book Antiqua" w:hAnsi="Book Antiqua" w:cs="Times New Roman"/>
          <w:noProof/>
          <w:lang w:val="en-US"/>
        </w:rPr>
        <w:fldChar w:fldCharType="begin">
          <w:fldData xml:space="preserve">PEVuZE5vdGU+PENpdGU+PEF1dGhvcj5LdW5pdGFuaTwvQXV0aG9yPjxZZWFyPjIwMDI8L1llYXI+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PEVuZE5vdGU+PENpdGU+PEF1dGhvcj5LdW5pdGFuaTwvQXV0aG9yPjxZZWFyPjIwMDI8L1llYXI+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63" w:tooltip="Kunitani, 2002 #761" w:history="1">
        <w:r w:rsidRPr="00A67469">
          <w:rPr>
            <w:rFonts w:ascii="Book Antiqua" w:hAnsi="Book Antiqua" w:cs="Times New Roman"/>
            <w:noProof/>
            <w:vertAlign w:val="superscript"/>
            <w:lang w:val="en-US"/>
          </w:rPr>
          <w:t>63</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This suggests that immune cell trafficking to the liver may be the reason for reduced peripheral DCs numbers. Enriched mDC2 numbers in CHC infected livers have also recently been demonstrated</w:t>
      </w:r>
      <w:r w:rsidR="00301C85" w:rsidRPr="00A67469">
        <w:rPr>
          <w:rFonts w:ascii="Book Antiqua" w:hAnsi="Book Antiqua" w:cs="Times New Roman"/>
          <w:noProof/>
          <w:lang w:val="en-US"/>
        </w:rPr>
        <w:fldChar w:fldCharType="begin">
          <w:fldData xml:space="preserve">PEVuZE5vdGU+PENpdGU+PEF1dGhvcj5WZWxhenF1ZXo8L0F1dGhvcj48WWVhcj4yMDEyPC9ZZWFy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dHJvZW50ZXJvbG9neTwvYWJici0xPjwvYWx0LXBlcmlvZGljYWw+PHBhZ2VzPjQxNC00MjUgZTc8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==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PEVuZE5vdGU+PENpdGU+PEF1dGhvcj5WZWxhenF1ZXo8L0F1dGhvcj48WWVhcj4yMDEyPC9ZZWFy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==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42" w:tooltip="Zhang, 2013 #624" w:history="1">
        <w:r w:rsidRPr="00A67469">
          <w:rPr>
            <w:rFonts w:ascii="Book Antiqua" w:hAnsi="Book Antiqua" w:cs="Times New Roman"/>
            <w:noProof/>
            <w:vertAlign w:val="superscript"/>
            <w:lang w:val="en-US"/>
          </w:rPr>
          <w:t>42</w:t>
        </w:r>
      </w:hyperlink>
      <w:r w:rsidRPr="00A67469">
        <w:rPr>
          <w:rFonts w:ascii="Book Antiqua" w:hAnsi="Book Antiqua" w:cs="Times New Roman"/>
          <w:noProof/>
          <w:vertAlign w:val="superscript"/>
          <w:lang w:val="en-US"/>
        </w:rPr>
        <w:t>,</w:t>
      </w:r>
      <w:hyperlink w:anchor="_ENREF_64" w:tooltip="Velazquez, 2012 #721" w:history="1">
        <w:r w:rsidRPr="00A67469">
          <w:rPr>
            <w:rFonts w:ascii="Book Antiqua" w:hAnsi="Book Antiqua" w:cs="Times New Roman"/>
            <w:noProof/>
            <w:vertAlign w:val="superscript"/>
            <w:lang w:val="en-US"/>
          </w:rPr>
          <w:t>64</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Apart from enrichment in the liver, hepatic mDC2s display higher expression of CD40, CD80, CD83 and CD86 than those seen in the circulating peripheral blood compartment suggesting a more mature phenotype</w:t>
      </w:r>
      <w:r w:rsidR="00301C85" w:rsidRPr="00A67469">
        <w:rPr>
          <w:rFonts w:ascii="Book Antiqua" w:hAnsi="Book Antiqua" w:cs="Times New Roman"/>
          <w:noProof/>
          <w:lang w:val="en-US"/>
        </w:rPr>
        <w:fldChar w:fldCharType="begin">
          <w:fldData xml:space="preserve">PEVuZE5vdGU+PENpdGU+PEF1dGhvcj5Zb3NoaW88L0F1dGhvcj48WWVhcj4yMDEzPC9ZZWFyPjxS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PEVuZE5vdGU+PENpdGU+PEF1dGhvcj5Zb3NoaW88L0F1dGhvcj48WWVhcj4yMDEzPC9ZZWFyPjxS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65" w:tooltip="Yoshio, 2013 #611" w:history="1">
        <w:r w:rsidRPr="00A67469">
          <w:rPr>
            <w:rFonts w:ascii="Book Antiqua" w:hAnsi="Book Antiqua" w:cs="Times New Roman"/>
            <w:noProof/>
            <w:vertAlign w:val="superscript"/>
            <w:lang w:val="en-US"/>
          </w:rPr>
          <w:t>65</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w:t>
      </w:r>
    </w:p>
    <w:p w:rsidR="00236202" w:rsidRPr="0061469C" w:rsidRDefault="00236202" w:rsidP="00F16ED9">
      <w:pPr>
        <w:snapToGrid w:val="0"/>
        <w:spacing w:line="360" w:lineRule="auto"/>
        <w:rPr>
          <w:rFonts w:ascii="Book Antiqua" w:hAnsi="Book Antiqua" w:cs="Times New Roman"/>
          <w:noProof/>
          <w:lang w:val="en-US"/>
        </w:rPr>
      </w:pPr>
    </w:p>
    <w:p w:rsidR="005728D3" w:rsidRPr="0061469C" w:rsidRDefault="00A67469" w:rsidP="00F16ED9">
      <w:pPr>
        <w:widowControl w:val="0"/>
        <w:snapToGrid w:val="0"/>
        <w:spacing w:line="360" w:lineRule="auto"/>
        <w:rPr>
          <w:rFonts w:ascii="Book Antiqua" w:hAnsi="Book Antiqua" w:cs="Times New Roman"/>
          <w:b/>
          <w:noProof/>
          <w:lang w:val="en-US"/>
        </w:rPr>
      </w:pPr>
      <w:r w:rsidRPr="00A67469">
        <w:rPr>
          <w:rFonts w:ascii="Book Antiqua" w:hAnsi="Book Antiqua" w:cs="Times New Roman"/>
          <w:b/>
          <w:noProof/>
          <w:lang w:val="en-US"/>
        </w:rPr>
        <w:t>DCS AND HOST IMMUNE RESPONSE TO HEPATITIS C VIRUS</w:t>
      </w:r>
    </w:p>
    <w:p w:rsidR="00773A8D" w:rsidRPr="0061469C" w:rsidRDefault="00A67469" w:rsidP="00F16ED9">
      <w:pPr>
        <w:snapToGrid w:val="0"/>
        <w:spacing w:line="360" w:lineRule="auto"/>
        <w:rPr>
          <w:rFonts w:ascii="Book Antiqua" w:hAnsi="Book Antiqua" w:cs="Times New Roman"/>
          <w:noProof/>
          <w:lang w:val="en-US"/>
        </w:rPr>
      </w:pPr>
      <w:r w:rsidRPr="00A67469">
        <w:rPr>
          <w:rFonts w:ascii="Book Antiqua" w:hAnsi="Book Antiqua" w:cs="Times New Roman"/>
          <w:noProof/>
          <w:lang w:val="en-US"/>
        </w:rPr>
        <w:t>Both the innate and adaptive arms of the immune system contribute to the host's ability to resolve HCV infection. The first line of defense against viral infections is the innate immune response with the IFNs playing a key role in induction of the antiviral state and control of HCV replication</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&lt;EndNote&gt;&lt;Cite&gt;&lt;Author&gt;Heim&lt;/Author&gt;&lt;Year&gt;2013&lt;/Year&gt;&lt;RecNum&gt;527&lt;/RecNum&gt;&lt;DisplayText&gt;&lt;style face="superscript"&gt;[66]&lt;/style&gt;&lt;/DisplayText&gt;&lt;record&gt;&lt;rec-number&gt;527&lt;/rec-number&gt;&lt;foreign-keys&gt;&lt;key app="EN" db-id="2rrxftfzxxwpvpestx35pv2uvp0vwwf5zxt5"&gt;527&lt;/key&gt;&lt;/foreign-keys&gt;&lt;ref-type name="Journal Article"&gt;17&lt;/ref-type&gt;&lt;contributors&gt;&lt;authors&gt;&lt;author&gt;Heim, M. H.&lt;/author&gt;&lt;/authors&gt;&lt;/contributors&gt;&lt;auth-address&gt;Division of Gastroenterology and Hepatology, University Hospital Basel, Petersgraben 4, 4031 Basel, Switzerland. markus.heim@unibas.ch&lt;/auth-address&gt;&lt;titles&gt;&lt;title&gt;Innate immunity and HCV&lt;/title&gt;&lt;secondary-title&gt;Journal of  hepatology&lt;/secondary-title&gt;&lt;alt-title&gt;Journal of hepatology&lt;/alt-title&gt;&lt;/titles&gt;&lt;alt-periodical&gt;&lt;full-title&gt;J Hepatol&lt;/full-title&gt;&lt;abbr-1&gt;Journal of hepatology&lt;/abbr-1&gt;&lt;/alt-periodical&gt;&lt;pages&gt;564-74&lt;/pages&gt;&lt;volume&gt;58&lt;/volume&gt;&lt;number&gt;3&lt;/number&gt;&lt;edition&gt;2012/10/16&lt;/edition&gt;&lt;keywords&gt;&lt;keyword&gt;Hepacivirus/genetics/immunology&lt;/keyword&gt;&lt;keyword&gt;Hepatitis C/drug therapy/*immunology&lt;/keyword&gt;&lt;keyword&gt;Host-Pathogen Interactions&lt;/keyword&gt;&lt;keyword&gt;Humans&lt;/keyword&gt;&lt;keyword&gt;*Immunity, Innate&lt;/keyword&gt;&lt;keyword&gt;Interferons/physiology/therapeutic use&lt;/keyword&gt;&lt;keyword&gt;Interleukins/genetics&lt;/keyword&gt;&lt;keyword&gt;Polymorphism, Single Nucleotide&lt;/keyword&gt;&lt;keyword&gt;Signal Transduction&lt;/keyword&gt;&lt;keyword&gt;Toll-Like Receptors/physiology&lt;/keyword&gt;&lt;/keywords&gt;&lt;dates&gt;&lt;year&gt;2013&lt;/year&gt;&lt;pub-dates&gt;&lt;date&gt;Mar&lt;/date&gt;&lt;/pub-dates&gt;&lt;/dates&gt;&lt;isbn&gt;1600-0641 (Electronic)&amp;#xD;0168-8278 (Linking)&lt;/isbn&gt;&lt;accession-num&gt;23063572&lt;/accession-num&gt;&lt;work-type&gt;Research Support, Non-U.S. Gov&amp;apos;t&amp;#xD;Review&lt;/work-type&gt;&lt;urls&gt;&lt;related-urls&gt;&lt;url&gt;http://www.ncbi.nlm.nih.gov/pubmed/23063572&lt;/url&gt;&lt;/related-urls&gt;&lt;/urls&gt;&lt;electronic-resource-num&gt;10.1016/j.jhep.2012.10.005&lt;/electronic-resource-num&gt;&lt;language&gt;eng&lt;/language&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66" w:tooltip="Heim, 2013 #527" w:history="1">
        <w:r w:rsidRPr="00A67469">
          <w:rPr>
            <w:rFonts w:ascii="Book Antiqua" w:hAnsi="Book Antiqua" w:cs="Times New Roman"/>
            <w:noProof/>
            <w:vertAlign w:val="superscript"/>
            <w:lang w:val="en-US"/>
          </w:rPr>
          <w:t>66</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Specific viral motifs known as pathogen-associated molecular patterns are recognized by pattern recognition receptors (PRRs). Two groups of PRRs sense viral infection, RIG-I like-receptors and TLRs (TLR3, 7, 8 or 9)</w:t>
      </w:r>
      <w:r w:rsidR="00301C85" w:rsidRPr="00A67469">
        <w:rPr>
          <w:rFonts w:ascii="Book Antiqua" w:hAnsi="Book Antiqua" w:cs="Times New Roman"/>
          <w:noProof/>
          <w:lang w:val="en-US"/>
        </w:rPr>
        <w:fldChar w:fldCharType="begin">
          <w:fldData xml:space="preserve">PEVuZE5vdGU+PENpdGU+PEF1dGhvcj5UYWtldWNoaTwvQXV0aG9yPjxZZWFyPjIwMDk8L1llYXI+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PEVuZE5vdGU+PENpdGU+PEF1dGhvcj5UYWtldWNoaTwvQXV0aG9yPjxZZWFyPjIwMDk8L1llYXI+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67" w:tooltip="Takeuchi, 2009 #728" w:history="1">
        <w:r w:rsidRPr="00A67469">
          <w:rPr>
            <w:rFonts w:ascii="Book Antiqua" w:hAnsi="Book Antiqua" w:cs="Times New Roman"/>
            <w:noProof/>
            <w:vertAlign w:val="superscript"/>
            <w:lang w:val="en-US"/>
          </w:rPr>
          <w:t>67</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w:t>
      </w:r>
      <w:proofErr w:type="gramStart"/>
      <w:r w:rsidRPr="00A67469">
        <w:rPr>
          <w:rFonts w:ascii="Book Antiqua" w:hAnsi="Book Antiqua" w:cs="Times New Roman"/>
          <w:noProof/>
          <w:lang w:val="en-US"/>
        </w:rPr>
        <w:t>Downstream signalling leads to translocation of IFN regulatory factor 3 and synthesis of IFNs and pro-inflammatory cytokines</w:t>
      </w:r>
      <w:r w:rsidR="00301C85" w:rsidRPr="00A67469">
        <w:rPr>
          <w:rFonts w:ascii="Book Antiqua" w:hAnsi="Book Antiqua" w:cs="Times New Roman"/>
          <w:noProof/>
          <w:lang w:val="en-US"/>
        </w:rPr>
        <w:fldChar w:fldCharType="begin">
          <w:fldData xml:space="preserve">PEVuZE5vdGU+PENpdGU+PEF1dGhvcj5LYXdhaTwvQXV0aG9yPjxZZWFyPjIwMDg8L1llYXI+PFJl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PEVuZE5vdGU+PENpdGU+PEF1dGhvcj5LYXdhaTwvQXV0aG9yPjxZZWFyPjIwMDg8L1llYXI+PFJl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68" w:tooltip="Kawai, 2008 #445" w:history="1">
        <w:r w:rsidRPr="00A67469">
          <w:rPr>
            <w:rFonts w:ascii="Book Antiqua" w:hAnsi="Book Antiqua" w:cs="Times New Roman"/>
            <w:noProof/>
            <w:vertAlign w:val="superscript"/>
            <w:lang w:val="en-US"/>
          </w:rPr>
          <w:t>68</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w:t>
      </w:r>
      <w:proofErr w:type="gramEnd"/>
      <w:r w:rsidRPr="00A67469">
        <w:rPr>
          <w:rFonts w:ascii="Book Antiqua" w:hAnsi="Book Antiqua" w:cs="Times New Roman"/>
          <w:noProof/>
          <w:lang w:val="en-US"/>
        </w:rPr>
        <w:t xml:space="preserve"> </w:t>
      </w:r>
    </w:p>
    <w:p w:rsidR="00D64090" w:rsidRPr="0061469C" w:rsidRDefault="00A67469" w:rsidP="00783E33">
      <w:pPr>
        <w:snapToGrid w:val="0"/>
        <w:spacing w:line="360" w:lineRule="auto"/>
        <w:ind w:firstLineChars="50" w:firstLine="120"/>
        <w:rPr>
          <w:rFonts w:ascii="Book Antiqua" w:hAnsi="Book Antiqua" w:cs="Times New Roman"/>
          <w:noProof/>
          <w:lang w:val="en-US"/>
        </w:rPr>
      </w:pPr>
      <w:r w:rsidRPr="00A67469">
        <w:rPr>
          <w:rFonts w:ascii="Book Antiqua" w:hAnsi="Book Antiqua" w:cs="Times New Roman"/>
          <w:noProof/>
          <w:lang w:val="en-US"/>
        </w:rPr>
        <w:t>Human pDCs recognize HCV predominantly through a TLR7 medicated pathway</w:t>
      </w:r>
      <w:r w:rsidR="00301C85" w:rsidRPr="00A67469">
        <w:rPr>
          <w:rFonts w:ascii="Book Antiqua" w:hAnsi="Book Antiqua" w:cs="Times New Roman"/>
          <w:noProof/>
          <w:lang w:val="en-US"/>
        </w:rPr>
        <w:fldChar w:fldCharType="begin">
          <w:fldData xml:space="preserve">PEVuZE5vdGU+PENpdGU+PEF1dGhvcj5UYWthaGFzaGk8L0F1dGhvcj48WWVhcj4yMDEwPC9ZZWFy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aXRlZCBTdGF0ZXMgb2YgQW1lcmljYTwvYWJici0xPjwvYWx0LXBlcmlvZGljYWw+PHBhZ2VzPjc0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PEVuZE5vdGU+PENpdGU+PEF1dGhvcj5UYWthaGFzaGk8L0F1dGhvcj48WWVhcj4yMDEwPC9ZZWFy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aXRlZCBTdGF0ZXMgb2YgQW1lcmljYTwvYWJici0xPjwvYWx0LXBlcmlvZGljYWw+PHBhZ2VzPjc0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59" w:tooltip="Takahashi, 2010 #754" w:history="1">
        <w:r w:rsidRPr="00A67469">
          <w:rPr>
            <w:rFonts w:ascii="Book Antiqua" w:hAnsi="Book Antiqua" w:cs="Times New Roman"/>
            <w:noProof/>
            <w:vertAlign w:val="superscript"/>
            <w:lang w:val="en-US"/>
          </w:rPr>
          <w:t>59</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mDCs recognize HCV infection and mediate IFNL induction by the dsRNA sensing, TLR3-mediatd pathway </w:t>
      </w:r>
      <w:r w:rsidR="00301C85" w:rsidRPr="00A67469">
        <w:rPr>
          <w:rFonts w:ascii="Book Antiqua" w:hAnsi="Book Antiqua" w:cs="Times New Roman"/>
          <w:noProof/>
          <w:lang w:val="en-US"/>
        </w:rPr>
        <w:fldChar w:fldCharType="begin">
          <w:fldData xml:space="preserve">PEVuZE5vdGU+PENpdGU+PEF1dGhvcj5aaGFuZzwvQXV0aG9yPjxZZWFyPjIwMTM8L1llYXI+PFJl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bG9neTwvYWJici0xPjwvYWx0LXBlcmlvZGljYWw+PHBhZ2VzPjQxNC00MjUgZTc8L3BhZ2VzPjx2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PEVuZE5vdGU+PENpdGU+PEF1dGhvcj5aaGFuZzwvQXV0aG9yPjxZZWFyPjIwMTM8L1llYXI+PFJl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bG9neTwvYWJici0xPjwvYWx0LXBlcmlvZGljYWw+PHBhZ2VzPjQxNC00MjUgZTc8L3BhZ2VzPjx2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42" w:tooltip="Zhang, 2013 #624" w:history="1">
        <w:r w:rsidRPr="00A67469">
          <w:rPr>
            <w:rFonts w:ascii="Book Antiqua" w:hAnsi="Book Antiqua" w:cs="Times New Roman"/>
            <w:noProof/>
            <w:vertAlign w:val="superscript"/>
            <w:lang w:val="en-US"/>
          </w:rPr>
          <w:t>42</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Subsequently secreted IFNs bind to the </w:t>
      </w:r>
      <w:r w:rsidRPr="00A67469">
        <w:rPr>
          <w:rFonts w:ascii="Book Antiqua" w:hAnsi="Book Antiqua" w:cs="Times New Roman"/>
          <w:noProof/>
          <w:lang w:val="en-US"/>
        </w:rPr>
        <w:lastRenderedPageBreak/>
        <w:t>IFN receptors and activate the JAK/STAT pathway leading to the induction of ISGs</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&lt;EndNote&gt;&lt;Cite&gt;&lt;Author&gt;Guo&lt;/Author&gt;&lt;Year&gt;2004&lt;/Year&gt;&lt;RecNum&gt;450&lt;/RecNum&gt;&lt;DisplayText&gt;&lt;style face="superscript"&gt;[69]&lt;/style&gt;&lt;/DisplayText&gt;&lt;record&gt;&lt;rec-number&gt;450&lt;/rec-number&gt;&lt;foreign-keys&gt;&lt;key app="EN" db-id="2rrxftfzxxwpvpestx35pv2uvp0vwwf5zxt5"&gt;450&lt;/key&gt;&lt;/foreign-keys&gt;&lt;ref-type name="Journal Article"&gt;17&lt;/ref-type&gt;&lt;contributors&gt;&lt;authors&gt;&lt;author&gt;Guo, J. T.&lt;/author&gt;&lt;author&gt;Sohn, J. A.&lt;/author&gt;&lt;author&gt;Zhu, Q.&lt;/author&gt;&lt;author&gt;Seeger, C.&lt;/author&gt;&lt;/authors&gt;&lt;/contributors&gt;&lt;auth-address&gt;Institute for Cancer Research, Fox Chase Cancer Center, Philadelphia, PA 19111, USA.&lt;/auth-address&gt;&lt;titles&gt;&lt;title&gt;Mechanism of the interferon alpha response against hepatitis C virus replicons&lt;/title&gt;&lt;secondary-title&gt;Virology&lt;/secondary-title&gt;&lt;alt-title&gt;Virology&lt;/alt-title&gt;&lt;/titles&gt;&lt;periodical&gt;&lt;full-title&gt;Virology&lt;/full-title&gt;&lt;abbr-1&gt;Virology&lt;/abbr-1&gt;&lt;/periodical&gt;&lt;alt-periodical&gt;&lt;full-title&gt;Virology&lt;/full-title&gt;&lt;abbr-1&gt;Virology&lt;/abbr-1&gt;&lt;/alt-periodical&gt;&lt;pages&gt;71-81&lt;/pages&gt;&lt;volume&gt;325&lt;/volume&gt;&lt;number&gt;1&lt;/number&gt;&lt;edition&gt;2004/07/03&lt;/edition&gt;&lt;keywords&gt;&lt;keyword&gt;Hepacivirus/*drug effects/genetics&lt;/keyword&gt;&lt;keyword&gt;Humans&lt;/keyword&gt;&lt;keyword&gt;Interferon-alpha/*pharmacology&lt;/keyword&gt;&lt;keyword&gt;Protein Biosynthesis&lt;/keyword&gt;&lt;keyword&gt;RNA Replicase/antagonists &amp;amp; inhibitors&lt;/keyword&gt;&lt;keyword&gt;RNA, Viral/biosynthesis&lt;/keyword&gt;&lt;keyword&gt;Replicon/*drug effects&lt;/keyword&gt;&lt;keyword&gt;Viral Proteins/biosynthesis&lt;/keyword&gt;&lt;/keywords&gt;&lt;dates&gt;&lt;year&gt;2004&lt;/year&gt;&lt;pub-dates&gt;&lt;date&gt;Jul 20&lt;/date&gt;&lt;/pub-dates&gt;&lt;/dates&gt;&lt;isbn&gt;0042-6822 (Print)&amp;#xD;0042-6822 (Linking)&lt;/isbn&gt;&lt;accession-num&gt;15231387&lt;/accession-num&gt;&lt;work-type&gt;Research Support, Non-U.S. Gov&amp;apos;t&amp;#xD;Research Support, U.S. Gov&amp;apos;t, P.H.S.&lt;/work-type&gt;&lt;urls&gt;&lt;related-urls&gt;&lt;url&gt;http://www.ncbi.nlm.nih.gov/pubmed/15231387&lt;/url&gt;&lt;/related-urls&gt;&lt;/urls&gt;&lt;electronic-resource-num&gt;10.1016/j.virol.2004.04.031&lt;/electronic-resource-num&gt;&lt;language&gt;eng&lt;/language&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69" w:tooltip="Guo, 2004 #450" w:history="1">
        <w:r w:rsidRPr="00A67469">
          <w:rPr>
            <w:rFonts w:ascii="Book Antiqua" w:hAnsi="Book Antiqua" w:cs="Times New Roman"/>
            <w:noProof/>
            <w:vertAlign w:val="superscript"/>
            <w:lang w:val="en-US"/>
          </w:rPr>
          <w:t>69</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The expression of ISGs establishes an antiviral state including in neighboring uninfected hepatocytes. However, the induction of the endogenous IFN system in the liver has limited antiviral efficiency with, persistence of HCV observed for decades despite the expression of hundreds of ISGs</w:t>
      </w:r>
      <w:r w:rsidR="00301C85" w:rsidRPr="00A67469">
        <w:rPr>
          <w:rFonts w:ascii="Book Antiqua" w:hAnsi="Book Antiqua" w:cs="Times New Roman"/>
          <w:noProof/>
          <w:lang w:val="en-US"/>
        </w:rPr>
        <w:fldChar w:fldCharType="begin">
          <w:fldData xml:space="preserve">PEVuZE5vdGU+PENpdGU+PEF1dGhvcj5DaGVuPC9BdXRob3I+PFllYXI+MjAwNTwvWWVhcj48UmVj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YnItMT5HYXN0cm9lbnRlcm9sb2d5PC9hYmJyLTE+PC9hbHQtcGVyaW9kaWNhbD48cGFnZXM+MTQz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MT5HdXQ8L2FiYnItMT48L2FsdC1wZXJpb2RpY2FsPjxwYWdlcz41MTYtMjQ8L3BhZ2VzPjx2b2x1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PEVuZE5vdGU+PENpdGU+PEF1dGhvcj5DaGVuPC9BdXRob3I+PFllYXI+MjAwNTwvWWVhcj48UmVj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YnItMT5HYXN0cm9lbnRlcm9sb2d5PC9hYmJyLTE+PC9hbHQtcGVyaW9kaWNhbD48cGFnZXM+MTQz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70" w:tooltip="Chen, 2005 #529" w:history="1">
        <w:r w:rsidRPr="00A67469">
          <w:rPr>
            <w:rFonts w:ascii="Book Antiqua" w:hAnsi="Book Antiqua" w:cs="Times New Roman"/>
            <w:noProof/>
            <w:vertAlign w:val="superscript"/>
            <w:lang w:val="en-US"/>
          </w:rPr>
          <w:t>70</w:t>
        </w:r>
      </w:hyperlink>
      <w:r w:rsidRPr="00A67469">
        <w:rPr>
          <w:rFonts w:ascii="Book Antiqua" w:hAnsi="Book Antiqua" w:cs="Times New Roman"/>
          <w:noProof/>
          <w:vertAlign w:val="superscript"/>
          <w:lang w:val="en-US"/>
        </w:rPr>
        <w:t>,</w:t>
      </w:r>
      <w:hyperlink w:anchor="_ENREF_71" w:tooltip="Asselah, 2008 #531" w:history="1">
        <w:r w:rsidRPr="00A67469">
          <w:rPr>
            <w:rFonts w:ascii="Book Antiqua" w:hAnsi="Book Antiqua" w:cs="Times New Roman"/>
            <w:noProof/>
            <w:vertAlign w:val="superscript"/>
            <w:lang w:val="en-US"/>
          </w:rPr>
          <w:t>71</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In fact, it is now well established that patients with an activated endogenous IFN system are poor responders to IFNA based therapies</w:t>
      </w:r>
      <w:r w:rsidR="00301C85" w:rsidRPr="00A67469">
        <w:rPr>
          <w:rFonts w:ascii="Book Antiqua" w:hAnsi="Book Antiqua" w:cs="Times New Roman"/>
          <w:noProof/>
          <w:lang w:val="en-US"/>
        </w:rPr>
        <w:fldChar w:fldCharType="begin">
          <w:fldData xml:space="preserve">PEVuZE5vdGU+PENpdGU+PEF1dGhvcj5DaGVuPC9BdXRob3I+PFllYXI+MjAwNTwvWWVhcj48UmVj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ci0xPkdhc3Ryb2VudGVyb2xvZ3k8L2FiYnItMT48L2FsdC1wZXJpb2RpY2FsPjxwYWdlcz4xNDM3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PEVuZE5vdGU+PENpdGU+PEF1dGhvcj5DaGVuPC9BdXRob3I+PFllYXI+MjAwNTwvWWVhcj48UmVj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ci0xPkdhc3Ryb2VudGVyb2xvZ3k8L2FiYnItMT48L2FsdC1wZXJpb2RpY2FsPjxwYWdlcz4xNDM3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70" w:tooltip="Chen, 2005 #529" w:history="1">
        <w:r w:rsidRPr="00A67469">
          <w:rPr>
            <w:rFonts w:ascii="Book Antiqua" w:hAnsi="Book Antiqua" w:cs="Times New Roman"/>
            <w:noProof/>
            <w:vertAlign w:val="superscript"/>
            <w:lang w:val="en-US"/>
          </w:rPr>
          <w:t>70-72</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Interestingly, there is evidence that hepatic IFNL rather than type I IFN induction is more closely correlated with the strength of the ISG response</w:t>
      </w:r>
      <w:r w:rsidR="00301C85" w:rsidRPr="00A67469">
        <w:rPr>
          <w:rFonts w:ascii="Book Antiqua" w:hAnsi="Book Antiqua" w:cs="Times New Roman"/>
          <w:noProof/>
          <w:lang w:val="en-US"/>
        </w:rPr>
        <w:fldChar w:fldCharType="begin">
          <w:fldData xml:space="preserve">PEVuZE5vdGU+PENpdGU+PEF1dGhvcj5UaG9tYXM8L0F1dGhvcj48WWVhcj4yMDEyPC9ZZWFyPjxS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L2FsdC1wZXJpb2RpY2FsPjxwYWdlcz45NzgtODg8L3BhZ2VzPjx2b2x1bWU+MTQyPC92b2x1bWU+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==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PEVuZE5vdGU+PENpdGU+PEF1dGhvcj5UaG9tYXM8L0F1dGhvcj48WWVhcj4yMDEyPC9ZZWFyPjxS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L2FsdC1wZXJpb2RpY2FsPjxwYWdlcz45NzgtODg8L3BhZ2VzPjx2b2x1bWU+MTQyPC92b2x1bWU+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==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73" w:tooltip="Thomas, 2012 #726" w:history="1">
        <w:r w:rsidRPr="00A67469">
          <w:rPr>
            <w:rFonts w:ascii="Book Antiqua" w:hAnsi="Book Antiqua" w:cs="Times New Roman"/>
            <w:noProof/>
            <w:vertAlign w:val="superscript"/>
            <w:lang w:val="en-US"/>
          </w:rPr>
          <w:t>73</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w:t>
      </w:r>
    </w:p>
    <w:p w:rsidR="005728D3" w:rsidRPr="0061469C" w:rsidRDefault="00A67469" w:rsidP="00783E33">
      <w:pPr>
        <w:widowControl w:val="0"/>
        <w:snapToGrid w:val="0"/>
        <w:spacing w:line="360" w:lineRule="auto"/>
        <w:ind w:firstLineChars="50" w:firstLine="120"/>
        <w:rPr>
          <w:rFonts w:ascii="Book Antiqua" w:hAnsi="Book Antiqua" w:cs="Times New Roman"/>
          <w:noProof/>
          <w:lang w:val="en-US"/>
        </w:rPr>
      </w:pPr>
      <w:r w:rsidRPr="00A67469">
        <w:rPr>
          <w:rFonts w:ascii="Book Antiqua" w:hAnsi="Book Antiqua" w:cs="Times New Roman"/>
          <w:noProof/>
          <w:lang w:val="en-US"/>
        </w:rPr>
        <w:t xml:space="preserve">HCV has the ability to impede the IFN response at several levels including: NS3/4A protein cleaving adapter molecules and blocking PRR signalling; HCV core protein interfering with JAK/STAT signalling and ISG expression; NS5A inhibiting the function of several ISGs and HCV may interact directly with pDC to impair IFN production and promote apoptosis </w:t>
      </w:r>
      <w:r w:rsidR="00301C85" w:rsidRPr="00A67469">
        <w:rPr>
          <w:rFonts w:ascii="Book Antiqua" w:hAnsi="Book Antiqua" w:cs="Times New Roman"/>
          <w:noProof/>
          <w:lang w:val="en-US"/>
        </w:rPr>
        <w:fldChar w:fldCharType="begin">
          <w:fldData xml:space="preserve">PEVuZE5vdGU+PENpdGU+PEF1dGhvcj5SZWhlcm1hbm48L0F1dGhvcj48WWVhcj4yMDA5PC9ZZWFy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PEVuZE5vdGU+PENpdGU+PEF1dGhvcj5SZWhlcm1hbm48L0F1dGhvcj48WWVhcj4yMDA5PC9ZZWFy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74" w:tooltip="Rehermann, 2009 #453" w:history="1">
        <w:r w:rsidRPr="00A67469">
          <w:rPr>
            <w:rFonts w:ascii="Book Antiqua" w:hAnsi="Book Antiqua" w:cs="Times New Roman"/>
            <w:noProof/>
            <w:vertAlign w:val="superscript"/>
            <w:lang w:val="en-US"/>
          </w:rPr>
          <w:t>74</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In this context, HCV has the ability to evade the host antiviral response in hepatocytes through cleavage of key molecules involved in RIG-I and TLR3 signalling hence, interfering with the induction of endogenous IFNs and ISGs. pDC by contrast have the ability to overcome this evasion through direct cell contact and transfer of viral RNA from hepatocytes recognized by TLR7. This leads to the synthesis of interferon stimulated genes and secretion of IFNs</w:t>
      </w:r>
      <w:r w:rsidR="00301C85" w:rsidRPr="00A67469">
        <w:rPr>
          <w:rFonts w:ascii="Book Antiqua" w:hAnsi="Book Antiqua" w:cs="Times New Roman"/>
          <w:noProof/>
          <w:lang w:val="en-US"/>
        </w:rPr>
        <w:fldChar w:fldCharType="begin">
          <w:fldData xml:space="preserve">PEVuZE5vdGU+PENpdGU+PEF1dGhvcj5UYWthaGFzaGk8L0F1dGhvcj48WWVhcj4yMDEwPC9ZZWFy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aXRlZCBTdGF0ZXMgb2YgQW1lcmljYTwvYWJici0xPjwvYWx0LXBlcmlvZGljYWw+PHBhZ2VzPjc0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PEVuZE5vdGU+PENpdGU+PEF1dGhvcj5UYWthaGFzaGk8L0F1dGhvcj48WWVhcj4yMDEwPC9ZZWFy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59" w:tooltip="Takahashi, 2010 #754" w:history="1">
        <w:r w:rsidRPr="00A67469">
          <w:rPr>
            <w:rFonts w:ascii="Book Antiqua" w:hAnsi="Book Antiqua" w:cs="Times New Roman"/>
            <w:noProof/>
            <w:vertAlign w:val="superscript"/>
            <w:lang w:val="en-US"/>
          </w:rPr>
          <w:t>59</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There is some evidence that in CHC infection DC function is impaired as a result of reduced antigen presentation to CD4</w:t>
      </w:r>
      <w:r w:rsidRPr="00A67469">
        <w:rPr>
          <w:rFonts w:ascii="Book Antiqua" w:hAnsi="Book Antiqua" w:cs="Times New Roman"/>
          <w:noProof/>
          <w:vertAlign w:val="superscript"/>
          <w:lang w:val="en-US"/>
        </w:rPr>
        <w:t>+</w:t>
      </w:r>
      <w:r w:rsidRPr="00A67469">
        <w:rPr>
          <w:rFonts w:ascii="Book Antiqua" w:hAnsi="Book Antiqua" w:cs="Times New Roman"/>
          <w:noProof/>
          <w:lang w:val="en-US"/>
        </w:rPr>
        <w:t xml:space="preserve"> T cells mediated through interference by HCV proteins</w:t>
      </w:r>
      <w:r w:rsidR="00301C85" w:rsidRPr="00A67469">
        <w:rPr>
          <w:rFonts w:ascii="Book Antiqua" w:hAnsi="Book Antiqua" w:cs="Times New Roman"/>
          <w:noProof/>
          <w:lang w:val="en-US"/>
        </w:rPr>
        <w:fldChar w:fldCharType="begin">
          <w:fldData xml:space="preserve">PEVuZE5vdGU+PENpdGU+PEF1dGhvcj5TcGFhbjwvQXV0aG9yPjxZZWFyPjIwMTI8L1llYXI+PFJl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PEVuZE5vdGU+PENpdGU+PEF1dGhvcj5TcGFhbjwvQXV0aG9yPjxZZWFyPjIwMTI8L1llYXI+PFJl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43" w:tooltip="Spaan, 2012 #558" w:history="1">
        <w:r w:rsidRPr="00A67469">
          <w:rPr>
            <w:rFonts w:ascii="Book Antiqua" w:hAnsi="Book Antiqua" w:cs="Times New Roman"/>
            <w:noProof/>
            <w:vertAlign w:val="superscript"/>
            <w:lang w:val="en-US"/>
          </w:rPr>
          <w:t>43</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w:t>
      </w:r>
    </w:p>
    <w:p w:rsidR="00325A76" w:rsidRPr="0061469C" w:rsidRDefault="00325A76" w:rsidP="00F16ED9">
      <w:pPr>
        <w:snapToGrid w:val="0"/>
        <w:spacing w:line="360" w:lineRule="auto"/>
        <w:rPr>
          <w:rFonts w:ascii="Book Antiqua" w:hAnsi="Book Antiqua" w:cs="Times New Roman"/>
          <w:b/>
          <w:noProof/>
          <w:lang w:val="en-US"/>
        </w:rPr>
      </w:pPr>
    </w:p>
    <w:p w:rsidR="000977CA" w:rsidRPr="0061469C" w:rsidRDefault="00A67469" w:rsidP="00F16ED9">
      <w:pPr>
        <w:snapToGrid w:val="0"/>
        <w:spacing w:line="360" w:lineRule="auto"/>
        <w:rPr>
          <w:rFonts w:ascii="Book Antiqua" w:hAnsi="Book Antiqua" w:cs="Times New Roman"/>
          <w:b/>
          <w:noProof/>
          <w:lang w:val="en-US"/>
        </w:rPr>
      </w:pPr>
      <w:r w:rsidRPr="00A67469">
        <w:rPr>
          <w:rFonts w:ascii="Book Antiqua" w:hAnsi="Book Antiqua" w:cs="Times New Roman"/>
          <w:b/>
          <w:noProof/>
          <w:lang w:val="en-US"/>
        </w:rPr>
        <w:t xml:space="preserve">DENDRITIC CELLS ARE THE MAJOR PRODUCERS OF INTERFERON LAMBDA </w:t>
      </w:r>
    </w:p>
    <w:p w:rsidR="004F6116" w:rsidRPr="0061469C" w:rsidRDefault="00A67469" w:rsidP="00F16ED9">
      <w:pPr>
        <w:snapToGrid w:val="0"/>
        <w:spacing w:line="360" w:lineRule="auto"/>
        <w:rPr>
          <w:rFonts w:ascii="Book Antiqua" w:hAnsi="Book Antiqua" w:cs="Times New Roman"/>
          <w:noProof/>
          <w:lang w:val="en-US"/>
        </w:rPr>
      </w:pPr>
      <w:r w:rsidRPr="00A67469">
        <w:rPr>
          <w:rFonts w:ascii="Book Antiqua" w:hAnsi="Book Antiqua" w:cs="Times New Roman"/>
          <w:noProof/>
          <w:lang w:val="en-US"/>
        </w:rPr>
        <w:t>There is evidence that human hepatocytes, DCs and macrophages all produce IFNL in response to HCV infection</w:t>
      </w:r>
      <w:r w:rsidR="00301C85" w:rsidRPr="00A67469">
        <w:rPr>
          <w:rFonts w:ascii="Book Antiqua" w:hAnsi="Book Antiqua" w:cs="Times New Roman"/>
          <w:noProof/>
          <w:lang w:val="en-US"/>
        </w:rPr>
        <w:fldChar w:fldCharType="begin">
          <w:fldData xml:space="preserve">PEVuZE5vdGU+PENpdGU+PEF1dGhvcj5MaTwvQXV0aG9yPjxZZWFyPjIwMTI8L1llYXI+PFJlY051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PEVuZE5vdGU+PENpdGU+PEF1dGhvcj5MaTwvQXV0aG9yPjxZZWFyPjIwMTI8L1llYXI+PFJlY051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41" w:tooltip="Megjugorac, 2009 #213" w:history="1">
        <w:r w:rsidRPr="00A67469">
          <w:rPr>
            <w:rFonts w:ascii="Book Antiqua" w:hAnsi="Book Antiqua" w:cs="Times New Roman"/>
            <w:noProof/>
            <w:vertAlign w:val="superscript"/>
            <w:lang w:val="en-US"/>
          </w:rPr>
          <w:t>41</w:t>
        </w:r>
      </w:hyperlink>
      <w:r w:rsidRPr="00A67469">
        <w:rPr>
          <w:rFonts w:ascii="Book Antiqua" w:hAnsi="Book Antiqua" w:cs="Times New Roman"/>
          <w:noProof/>
          <w:vertAlign w:val="superscript"/>
          <w:lang w:val="en-US"/>
        </w:rPr>
        <w:t>,</w:t>
      </w:r>
      <w:hyperlink w:anchor="_ENREF_75" w:tooltip="Li, 2012 #772" w:history="1">
        <w:r w:rsidRPr="00A67469">
          <w:rPr>
            <w:rFonts w:ascii="Book Antiqua" w:hAnsi="Book Antiqua" w:cs="Times New Roman"/>
            <w:noProof/>
            <w:vertAlign w:val="superscript"/>
            <w:lang w:val="en-US"/>
          </w:rPr>
          <w:t>75-79</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Importantly, mDC2 peripheral blood DCs have been identified by several groups as major producers of IFNL in HCV infection</w:t>
      </w:r>
      <w:r w:rsidR="00301C85" w:rsidRPr="00A67469">
        <w:rPr>
          <w:rFonts w:ascii="Book Antiqua" w:hAnsi="Book Antiqua" w:cs="Times New Roman"/>
          <w:noProof/>
          <w:lang w:val="en-US"/>
        </w:rPr>
        <w:fldChar w:fldCharType="begin">
          <w:fldData xml:space="preserve">PEVuZE5vdGU+PENpdGU+PEF1dGhvcj5Zb3NoaW88L0F1dGhvcj48WWVhcj4yMDEzPC9ZZWFyPjxS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cm9sb2d5PC9hYmJyLTE+PC9hbHQtcGVyaW9kaWNhbD48cGFnZXM+NDE0LTQyNSBlNzwvcGFnZXM+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PEVuZE5vdGU+PENpdGU+PEF1dGhvcj5Zb3NoaW88L0F1dGhvcj48WWVhcj4yMDEzPC9ZZWFyPjxS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cm9sb2d5PC9hYmJyLTE+PC9hbHQtcGVyaW9kaWNhbD48cGFnZXM+NDE0LTQyNSBlNzwvcGFnZXM+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42" w:tooltip="Zhang, 2013 #624" w:history="1">
        <w:r w:rsidRPr="00A67469">
          <w:rPr>
            <w:rFonts w:ascii="Book Antiqua" w:hAnsi="Book Antiqua" w:cs="Times New Roman"/>
            <w:noProof/>
            <w:vertAlign w:val="superscript"/>
            <w:lang w:val="en-US"/>
          </w:rPr>
          <w:t>42</w:t>
        </w:r>
      </w:hyperlink>
      <w:r w:rsidRPr="00A67469">
        <w:rPr>
          <w:rFonts w:ascii="Book Antiqua" w:hAnsi="Book Antiqua" w:cs="Times New Roman"/>
          <w:noProof/>
          <w:vertAlign w:val="superscript"/>
          <w:lang w:val="en-US"/>
        </w:rPr>
        <w:t>,</w:t>
      </w:r>
      <w:hyperlink w:anchor="_ENREF_65" w:tooltip="Yoshio, 2013 #611" w:history="1">
        <w:r w:rsidRPr="00A67469">
          <w:rPr>
            <w:rFonts w:ascii="Book Antiqua" w:hAnsi="Book Antiqua" w:cs="Times New Roman"/>
            <w:noProof/>
            <w:vertAlign w:val="superscript"/>
            <w:lang w:val="en-US"/>
          </w:rPr>
          <w:t>65</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Data suggests that IFNL induction is dependent on direct cell to cell interaction with HCV infected hepatoma cells mediated through TLR3 signalling</w:t>
      </w:r>
      <w:r w:rsidR="00301C85" w:rsidRPr="00A67469">
        <w:rPr>
          <w:rFonts w:ascii="Book Antiqua" w:hAnsi="Book Antiqua" w:cs="Times New Roman"/>
          <w:noProof/>
          <w:lang w:val="en-US"/>
        </w:rPr>
        <w:fldChar w:fldCharType="begin">
          <w:fldData xml:space="preserve">PEVuZE5vdGU+PENpdGU+PEF1dGhvcj5aaGFuZzwvQXV0aG9yPjxZZWFyPjIwMTM8L1llYXI+PFJl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bG9neTwvYWJici0xPjwvYWx0LXBlcmlvZGljYWw+PHBhZ2VzPjQxNC00MjUgZTc8L3BhZ2VzPjx2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PEVuZE5vdGU+PENpdGU+PEF1dGhvcj5aaGFuZzwvQXV0aG9yPjxZZWFyPjIwMTM8L1llYXI+PFJl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bG9neTwvYWJici0xPjwvYWx0LXBlcmlvZGljYWw+PHBhZ2VzPjQxNC00MjUgZTc8L3BhZ2VzPjx2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42" w:tooltip="Zhang, 2013 #624" w:history="1">
        <w:r w:rsidRPr="00A67469">
          <w:rPr>
            <w:rFonts w:ascii="Book Antiqua" w:hAnsi="Book Antiqua" w:cs="Times New Roman"/>
            <w:noProof/>
            <w:vertAlign w:val="superscript"/>
            <w:lang w:val="en-US"/>
          </w:rPr>
          <w:t>42</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In comparison to other DC subsets mDC2s produced large amounts of IFNL when stimulated with </w:t>
      </w:r>
      <w:r w:rsidRPr="00A67469">
        <w:rPr>
          <w:rFonts w:ascii="Book Antiqua" w:hAnsi="Book Antiqua" w:cs="Times New Roman"/>
          <w:noProof/>
          <w:lang w:val="en-US"/>
        </w:rPr>
        <w:lastRenderedPageBreak/>
        <w:t>cell-cultured HCV and HCV-transfected Huh7.5.1 cells</w:t>
      </w:r>
      <w:r w:rsidR="00301C85" w:rsidRPr="00A67469">
        <w:rPr>
          <w:rFonts w:ascii="Book Antiqua" w:hAnsi="Book Antiqua" w:cs="Times New Roman"/>
          <w:noProof/>
          <w:lang w:val="en-US"/>
        </w:rPr>
        <w:fldChar w:fldCharType="begin">
          <w:fldData xml:space="preserve">PEVuZE5vdGU+PENpdGU+PEF1dGhvcj5Zb3NoaW88L0F1dGhvcj48WWVhcj4yMDEzPC9ZZWFyPjxS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PEVuZE5vdGU+PENpdGU+PEF1dGhvcj5Zb3NoaW88L0F1dGhvcj48WWVhcj4yMDEzPC9ZZWFyPjxS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65" w:tooltip="Yoshio, 2013 #611" w:history="1">
        <w:r w:rsidRPr="00A67469">
          <w:rPr>
            <w:rFonts w:ascii="Book Antiqua" w:hAnsi="Book Antiqua" w:cs="Times New Roman"/>
            <w:noProof/>
            <w:vertAlign w:val="superscript"/>
            <w:lang w:val="en-US"/>
          </w:rPr>
          <w:t>65</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This is further supported by evidence that the mouse homologue for human mDC2, CD8 alpha</w:t>
      </w:r>
      <w:r w:rsidRPr="00A67469">
        <w:rPr>
          <w:rFonts w:ascii="Book Antiqua" w:hAnsi="Book Antiqua" w:cs="Times New Roman"/>
          <w:noProof/>
          <w:vertAlign w:val="superscript"/>
          <w:lang w:val="en-US"/>
        </w:rPr>
        <w:t>+</w:t>
      </w:r>
      <w:r w:rsidRPr="00A67469">
        <w:rPr>
          <w:rFonts w:ascii="Book Antiqua" w:hAnsi="Book Antiqua" w:cs="Times New Roman"/>
          <w:noProof/>
          <w:lang w:val="en-US"/>
        </w:rPr>
        <w:t xml:space="preserve"> cells, are potent producers of IFNL2 and IFNL3 following TLR3 activation</w:t>
      </w:r>
      <w:r w:rsidR="00301C85" w:rsidRPr="00A67469">
        <w:rPr>
          <w:rFonts w:ascii="Book Antiqua" w:hAnsi="Book Antiqua" w:cs="Times New Roman"/>
          <w:noProof/>
          <w:lang w:val="en-US"/>
        </w:rPr>
        <w:fldChar w:fldCharType="begin">
          <w:fldData xml:space="preserve">PEVuZE5vdGU+PENpdGU+PEF1dGhvcj5MYXV0ZXJiYWNoPC9BdXRob3I+PFllYXI+MjAxMDwvWWVh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PEVuZE5vdGU+PENpdGU+PEF1dGhvcj5MYXV0ZXJiYWNoPC9BdXRob3I+PFllYXI+MjAxMDwvWWVh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80" w:tooltip="Lauterbach, 2010 #716" w:history="1">
        <w:r w:rsidRPr="00A67469">
          <w:rPr>
            <w:rFonts w:ascii="Book Antiqua" w:hAnsi="Book Antiqua" w:cs="Times New Roman"/>
            <w:noProof/>
            <w:vertAlign w:val="superscript"/>
            <w:lang w:val="en-US"/>
          </w:rPr>
          <w:t>80</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w:t>
      </w:r>
    </w:p>
    <w:p w:rsidR="00254252" w:rsidRPr="0061469C" w:rsidRDefault="00A67469" w:rsidP="00783E33">
      <w:pPr>
        <w:snapToGrid w:val="0"/>
        <w:spacing w:line="360" w:lineRule="auto"/>
        <w:ind w:firstLineChars="50" w:firstLine="120"/>
        <w:rPr>
          <w:rFonts w:ascii="Book Antiqua" w:hAnsi="Book Antiqua" w:cs="Times New Roman"/>
          <w:noProof/>
          <w:lang w:val="en-US"/>
        </w:rPr>
      </w:pPr>
      <w:r w:rsidRPr="00A67469">
        <w:rPr>
          <w:rFonts w:ascii="Book Antiqua" w:hAnsi="Book Antiqua" w:cs="Times New Roman"/>
          <w:noProof/>
          <w:lang w:val="en-US"/>
        </w:rPr>
        <w:t xml:space="preserve">In contrast to these studies Murata </w:t>
      </w:r>
      <w:r>
        <w:rPr>
          <w:rFonts w:ascii="Book Antiqua" w:hAnsi="Book Antiqua" w:cs="Times New Roman"/>
          <w:i/>
          <w:noProof/>
          <w:lang w:val="en-US"/>
        </w:rPr>
        <w:t>et al</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&lt;EndNote&gt;&lt;Cite&gt;&lt;Author&gt;Murata&lt;/Author&gt;&lt;Year&gt;2014&lt;/Year&gt;&lt;RecNum&gt;727&lt;/RecNum&gt;&lt;DisplayText&gt;&lt;style face="superscript"&gt;[81]&lt;/style&gt;&lt;/DisplayText&gt;&lt;record&gt;&lt;rec-number&gt;727&lt;/rec-number&gt;&lt;foreign-keys&gt;&lt;key app="EN" db-id="2rrxftfzxxwpvpestx35pv2uvp0vwwf5zxt5"&gt;727&lt;/key&gt;&lt;/foreign-keys&gt;&lt;ref-type name="Journal Article"&gt;17&lt;/ref-type&gt;&lt;contributors&gt;&lt;authors&gt;&lt;author&gt;Murata, K.&lt;/author&gt;&lt;author&gt;Sugiyama, M.&lt;/author&gt;&lt;author&gt;Kimura, T.&lt;/author&gt;&lt;author&gt;Yoshio, S.&lt;/author&gt;&lt;author&gt;Kanto, T.&lt;/author&gt;&lt;author&gt;Kirikae, I.&lt;/author&gt;&lt;author&gt;Saito, H.&lt;/author&gt;&lt;author&gt;Aoki, Y.&lt;/author&gt;&lt;author&gt;Hiramine, S.&lt;/author&gt;&lt;author&gt;Matsui, T.&lt;/author&gt;&lt;author&gt;Ito, K.&lt;/author&gt;&lt;author&gt;Korenaga, M.&lt;/author&gt;&lt;author&gt;Imamura, M.&lt;/author&gt;&lt;author&gt;Masaki, N.&lt;/author&gt;&lt;author&gt;Mizokami, M.&lt;/author&gt;&lt;/authors&gt;&lt;/contributors&gt;&lt;auth-address&gt;The Research Center for Hepatitis and Immunology, National Center for Global Health and Medicine, 1-7-1 Kohnodai Ichikawa, Chiba, 272-8516, Japan.&lt;/auth-address&gt;&lt;titles&gt;&lt;title&gt;Ex vivo induction of IFN-lambda3 by a TLR7 agonist determines response to Peg-IFN/ribavirin therapy in chronic hepatitis C patients&lt;/title&gt;&lt;secondary-title&gt;J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pages&gt;126-37&lt;/pages&gt;&lt;volume&gt;49&lt;/volume&gt;&lt;number&gt;1&lt;/number&gt;&lt;edition&gt;2013/04/18&lt;/edition&gt;&lt;dates&gt;&lt;year&gt;2014&lt;/year&gt;&lt;pub-dates&gt;&lt;date&gt;Jan&lt;/date&gt;&lt;/pub-dates&gt;&lt;/dates&gt;&lt;isbn&gt;1435-5922 (Electronic)&amp;#xD;0944-1174 (Linking)&lt;/isbn&gt;&lt;accession-num&gt;23591768&lt;/accession-num&gt;&lt;work-type&gt;Research Support, Non-U.S. Gov&amp;apos;t&lt;/work-type&gt;&lt;urls&gt;&lt;related-urls&gt;&lt;url&gt;http://www.ncbi.nlm.nih.gov/pubmed/23591768&lt;/url&gt;&lt;/related-urls&gt;&lt;/urls&gt;&lt;custom2&gt;3895210&lt;/custom2&gt;&lt;electronic-resource-num&gt;10.1007/s00535-013-0814-1&lt;/electronic-resource-num&gt;&lt;language&gt;eng&lt;/language&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81" w:tooltip="Murata, 2014 #727" w:history="1">
        <w:r w:rsidRPr="00A67469">
          <w:rPr>
            <w:rFonts w:ascii="Book Antiqua" w:hAnsi="Book Antiqua" w:cs="Times New Roman"/>
            <w:noProof/>
            <w:vertAlign w:val="superscript"/>
            <w:lang w:val="en-US"/>
          </w:rPr>
          <w:t>81</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found that mDC2s stimulated by TLR3 agonists and pDCs stimulated by TLR7 agonists both produce large amounts of IFNL3. Importantly, detectable levels of IFNL3 were only demonstrated by TLR7 agonists and not TLR3 agonists in PBMCs. There was evidence of a more robust production of </w:t>
      </w:r>
      <w:r>
        <w:rPr>
          <w:rFonts w:ascii="Book Antiqua" w:hAnsi="Book Antiqua" w:cs="Times New Roman"/>
          <w:i/>
          <w:noProof/>
          <w:lang w:val="en-US"/>
        </w:rPr>
        <w:t>IFNL3</w:t>
      </w:r>
      <w:r w:rsidRPr="00A67469">
        <w:rPr>
          <w:rFonts w:ascii="Book Antiqua" w:hAnsi="Book Antiqua" w:cs="Times New Roman"/>
          <w:noProof/>
          <w:lang w:val="en-US"/>
        </w:rPr>
        <w:t xml:space="preserve"> mRNA in PBMC of patients with hepatitis C with the favorable </w:t>
      </w:r>
      <w:r>
        <w:rPr>
          <w:rFonts w:ascii="Book Antiqua" w:hAnsi="Book Antiqua" w:cs="Times New Roman"/>
          <w:i/>
          <w:noProof/>
          <w:lang w:val="en-US"/>
        </w:rPr>
        <w:t>IFNL3</w:t>
      </w:r>
      <w:r w:rsidRPr="00A67469">
        <w:rPr>
          <w:rFonts w:ascii="Book Antiqua" w:hAnsi="Book Antiqua" w:cs="Times New Roman"/>
          <w:noProof/>
          <w:lang w:val="en-US"/>
        </w:rPr>
        <w:t xml:space="preserve"> genotype (</w:t>
      </w:r>
      <w:r>
        <w:rPr>
          <w:rFonts w:ascii="Book Antiqua" w:hAnsi="Book Antiqua" w:cs="Times New Roman"/>
          <w:i/>
          <w:noProof/>
          <w:lang w:val="en-US"/>
        </w:rPr>
        <w:t>rs8099917</w:t>
      </w:r>
      <w:r w:rsidRPr="00A67469">
        <w:rPr>
          <w:rFonts w:ascii="Book Antiqua" w:hAnsi="Book Antiqua" w:cs="Times New Roman"/>
          <w:noProof/>
          <w:lang w:val="en-US"/>
        </w:rPr>
        <w:t xml:space="preserve"> TT) after stimulation with TLR7 agonists</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&lt;EndNote&gt;&lt;Cite&gt;&lt;Author&gt;Murata&lt;/Author&gt;&lt;Year&gt;2014&lt;/Year&gt;&lt;RecNum&gt;727&lt;/RecNum&gt;&lt;DisplayText&gt;&lt;style face="superscript"&gt;[81]&lt;/style&gt;&lt;/DisplayText&gt;&lt;record&gt;&lt;rec-number&gt;727&lt;/rec-number&gt;&lt;foreign-keys&gt;&lt;key app="EN" db-id="2rrxftfzxxwpvpestx35pv2uvp0vwwf5zxt5"&gt;727&lt;/key&gt;&lt;/foreign-keys&gt;&lt;ref-type name="Journal Article"&gt;17&lt;/ref-type&gt;&lt;contributors&gt;&lt;authors&gt;&lt;author&gt;Murata, K.&lt;/author&gt;&lt;author&gt;Sugiyama, M.&lt;/author&gt;&lt;author&gt;Kimura, T.&lt;/author&gt;&lt;author&gt;Yoshio, S.&lt;/author&gt;&lt;author&gt;Kanto, T.&lt;/author&gt;&lt;author&gt;Kirikae, I.&lt;/author&gt;&lt;author&gt;Saito, H.&lt;/author&gt;&lt;author&gt;Aoki, Y.&lt;/author&gt;&lt;author&gt;Hiramine, S.&lt;/author&gt;&lt;author&gt;Matsui, T.&lt;/author&gt;&lt;author&gt;Ito, K.&lt;/author&gt;&lt;author&gt;Korenaga, M.&lt;/author&gt;&lt;author&gt;Imamura, M.&lt;/author&gt;&lt;author&gt;Masaki, N.&lt;/author&gt;&lt;author&gt;Mizokami, M.&lt;/author&gt;&lt;/authors&gt;&lt;/contributors&gt;&lt;auth-address&gt;The Research Center for Hepatitis and Immunology, National Center for Global Health and Medicine, 1-7-1 Kohnodai Ichikawa, Chiba, 272-8516, Japan.&lt;/auth-address&gt;&lt;titles&gt;&lt;title&gt;Ex vivo induction of IFN-lambda3 by a TLR7 agonist determines response to Peg-IFN/ribavirin therapy in chronic hepatitis C patients&lt;/title&gt;&lt;secondary-title&gt;J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pages&gt;126-37&lt;/pages&gt;&lt;volume&gt;49&lt;/volume&gt;&lt;number&gt;1&lt;/number&gt;&lt;edition&gt;2013/04/18&lt;/edition&gt;&lt;dates&gt;&lt;year&gt;2014&lt;/year&gt;&lt;pub-dates&gt;&lt;date&gt;Jan&lt;/date&gt;&lt;/pub-dates&gt;&lt;/dates&gt;&lt;isbn&gt;1435-5922 (Electronic)&amp;#xD;0944-1174 (Linking)&lt;/isbn&gt;&lt;accession-num&gt;23591768&lt;/accession-num&gt;&lt;work-type&gt;Research Support, Non-U.S. Gov&amp;apos;t&lt;/work-type&gt;&lt;urls&gt;&lt;related-urls&gt;&lt;url&gt;http://www.ncbi.nlm.nih.gov/pubmed/23591768&lt;/url&gt;&lt;/related-urls&gt;&lt;/urls&gt;&lt;custom2&gt;3895210&lt;/custom2&gt;&lt;electronic-resource-num&gt;10.1007/s00535-013-0814-1&lt;/electronic-resource-num&gt;&lt;language&gt;eng&lt;/language&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81" w:tooltip="Murata, 2014 #727" w:history="1">
        <w:r w:rsidRPr="00A67469">
          <w:rPr>
            <w:rFonts w:ascii="Book Antiqua" w:hAnsi="Book Antiqua" w:cs="Times New Roman"/>
            <w:noProof/>
            <w:vertAlign w:val="superscript"/>
            <w:lang w:val="en-US"/>
          </w:rPr>
          <w:t>81</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Importantly, this study detected that induction of IFNL3 protein was strongly correlated with Peg-IFNα/RBV treatment response in CHC</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&lt;EndNote&gt;&lt;Cite&gt;&lt;Author&gt;Murata&lt;/Author&gt;&lt;Year&gt;2014&lt;/Year&gt;&lt;RecNum&gt;727&lt;/RecNum&gt;&lt;DisplayText&gt;&lt;style face="superscript"&gt;[81]&lt;/style&gt;&lt;/DisplayText&gt;&lt;record&gt;&lt;rec-number&gt;727&lt;/rec-number&gt;&lt;foreign-keys&gt;&lt;key app="EN" db-id="2rrxftfzxxwpvpestx35pv2uvp0vwwf5zxt5"&gt;727&lt;/key&gt;&lt;/foreign-keys&gt;&lt;ref-type name="Journal Article"&gt;17&lt;/ref-type&gt;&lt;contributors&gt;&lt;authors&gt;&lt;author&gt;Murata, K.&lt;/author&gt;&lt;author&gt;Sugiyama, M.&lt;/author&gt;&lt;author&gt;Kimura, T.&lt;/author&gt;&lt;author&gt;Yoshio, S.&lt;/author&gt;&lt;author&gt;Kanto, T.&lt;/author&gt;&lt;author&gt;Kirikae, I.&lt;/author&gt;&lt;author&gt;Saito, H.&lt;/author&gt;&lt;author&gt;Aoki, Y.&lt;/author&gt;&lt;author&gt;Hiramine, S.&lt;/author&gt;&lt;author&gt;Matsui, T.&lt;/author&gt;&lt;author&gt;Ito, K.&lt;/author&gt;&lt;author&gt;Korenaga, M.&lt;/author&gt;&lt;author&gt;Imamura, M.&lt;/author&gt;&lt;author&gt;Masaki, N.&lt;/author&gt;&lt;author&gt;Mizokami, M.&lt;/author&gt;&lt;/authors&gt;&lt;/contributors&gt;&lt;auth-address&gt;The Research Center for Hepatitis and Immunology, National Center for Global Health and Medicine, 1-7-1 Kohnodai Ichikawa, Chiba, 272-8516, Japan.&lt;/auth-address&gt;&lt;titles&gt;&lt;title&gt;Ex vivo induction of IFN-lambda3 by a TLR7 agonist determines response to Peg-IFN/ribavirin therapy in chronic hepatitis C patients&lt;/title&gt;&lt;secondary-title&gt;J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pages&gt;126-37&lt;/pages&gt;&lt;volume&gt;49&lt;/volume&gt;&lt;number&gt;1&lt;/number&gt;&lt;edition&gt;2013/04/18&lt;/edition&gt;&lt;dates&gt;&lt;year&gt;2014&lt;/year&gt;&lt;pub-dates&gt;&lt;date&gt;Jan&lt;/date&gt;&lt;/pub-dates&gt;&lt;/dates&gt;&lt;isbn&gt;1435-5922 (Electronic)&amp;#xD;0944-1174 (Linking)&lt;/isbn&gt;&lt;accession-num&gt;23591768&lt;/accession-num&gt;&lt;work-type&gt;Research Support, Non-U.S. Gov&amp;apos;t&lt;/work-type&gt;&lt;urls&gt;&lt;related-urls&gt;&lt;url&gt;http://www.ncbi.nlm.nih.gov/pubmed/23591768&lt;/url&gt;&lt;/related-urls&gt;&lt;/urls&gt;&lt;custom2&gt;3895210&lt;/custom2&gt;&lt;electronic-resource-num&gt;10.1007/s00535-013-0814-1&lt;/electronic-resource-num&gt;&lt;language&gt;eng&lt;/language&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81" w:tooltip="Murata, 2014 #727" w:history="1">
        <w:r w:rsidRPr="00A67469">
          <w:rPr>
            <w:rFonts w:ascii="Book Antiqua" w:hAnsi="Book Antiqua" w:cs="Times New Roman"/>
            <w:noProof/>
            <w:vertAlign w:val="superscript"/>
            <w:lang w:val="en-US"/>
          </w:rPr>
          <w:t>81</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and that this measurement was a more accurate predictor of treatment response (95.7%) than </w:t>
      </w:r>
      <w:r>
        <w:rPr>
          <w:rFonts w:ascii="Book Antiqua" w:hAnsi="Book Antiqua" w:cs="Times New Roman"/>
          <w:i/>
          <w:noProof/>
          <w:lang w:val="en-US"/>
        </w:rPr>
        <w:t>IFNL3</w:t>
      </w:r>
      <w:r w:rsidRPr="00A67469">
        <w:rPr>
          <w:rFonts w:ascii="Book Antiqua" w:hAnsi="Book Antiqua" w:cs="Times New Roman"/>
          <w:noProof/>
          <w:lang w:val="en-US"/>
        </w:rPr>
        <w:t xml:space="preserve"> genotyping (65.2%)</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&lt;EndNote&gt;&lt;Cite&gt;&lt;Author&gt;Murata&lt;/Author&gt;&lt;Year&gt;2014&lt;/Year&gt;&lt;RecNum&gt;727&lt;/RecNum&gt;&lt;DisplayText&gt;&lt;style face="superscript"&gt;[81]&lt;/style&gt;&lt;/DisplayText&gt;&lt;record&gt;&lt;rec-number&gt;727&lt;/rec-number&gt;&lt;foreign-keys&gt;&lt;key app="EN" db-id="2rrxftfzxxwpvpestx35pv2uvp0vwwf5zxt5"&gt;727&lt;/key&gt;&lt;/foreign-keys&gt;&lt;ref-type name="Journal Article"&gt;17&lt;/ref-type&gt;&lt;contributors&gt;&lt;authors&gt;&lt;author&gt;Murata, K.&lt;/author&gt;&lt;author&gt;Sugiyama, M.&lt;/author&gt;&lt;author&gt;Kimura, T.&lt;/author&gt;&lt;author&gt;Yoshio, S.&lt;/author&gt;&lt;author&gt;Kanto, T.&lt;/author&gt;&lt;author&gt;Kirikae, I.&lt;/author&gt;&lt;author&gt;Saito, H.&lt;/author&gt;&lt;author&gt;Aoki, Y.&lt;/author&gt;&lt;author&gt;Hiramine, S.&lt;/author&gt;&lt;author&gt;Matsui, T.&lt;/author&gt;&lt;author&gt;Ito, K.&lt;/author&gt;&lt;author&gt;Korenaga, M.&lt;/author&gt;&lt;author&gt;Imamura, M.&lt;/author&gt;&lt;author&gt;Masaki, N.&lt;/author&gt;&lt;author&gt;Mizokami, M.&lt;/author&gt;&lt;/authors&gt;&lt;/contributors&gt;&lt;auth-address&gt;The Research Center for Hepatitis and Immunology, National Center for Global Health and Medicine, 1-7-1 Kohnodai Ichikawa, Chiba, 272-8516, Japan.&lt;/auth-address&gt;&lt;titles&gt;&lt;title&gt;Ex vivo induction of IFN-lambda3 by a TLR7 agonist determines response to Peg-IFN/ribavirin therapy in chronic hepatitis C patients&lt;/title&gt;&lt;secondary-title&gt;J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pages&gt;126-37&lt;/pages&gt;&lt;volume&gt;49&lt;/volume&gt;&lt;number&gt;1&lt;/number&gt;&lt;edition&gt;2013/04/18&lt;/edition&gt;&lt;dates&gt;&lt;year&gt;2014&lt;/year&gt;&lt;pub-dates&gt;&lt;date&gt;Jan&lt;/date&gt;&lt;/pub-dates&gt;&lt;/dates&gt;&lt;isbn&gt;1435-5922 (Electronic)&amp;#xD;0944-1174 (Linking)&lt;/isbn&gt;&lt;accession-num&gt;23591768&lt;/accession-num&gt;&lt;work-type&gt;Research Support, Non-U.S. Gov&amp;apos;t&lt;/work-type&gt;&lt;urls&gt;&lt;related-urls&gt;&lt;url&gt;http://www.ncbi.nlm.nih.gov/pubmed/23591768&lt;/url&gt;&lt;/related-urls&gt;&lt;/urls&gt;&lt;custom2&gt;3895210&lt;/custom2&gt;&lt;electronic-resource-num&gt;10.1007/s00535-013-0814-1&lt;/electronic-resource-num&gt;&lt;language&gt;eng&lt;/language&gt;&lt;/record&gt;&lt;/Cite&gt;&lt;/EndNote&gt;</w:instrText>
      </w:r>
      <w:r w:rsidR="00301C85" w:rsidRPr="00A67469">
        <w:rPr>
          <w:rFonts w:ascii="Book Antiqua" w:hAnsi="Book Antiqua" w:cs="Times New Roman"/>
          <w:noProof/>
          <w:lang w:val="en-US"/>
        </w:rPr>
        <w:fldChar w:fldCharType="separate"/>
      </w:r>
      <w:proofErr w:type="gramStart"/>
      <w:r w:rsidRPr="00A67469">
        <w:rPr>
          <w:rFonts w:ascii="Book Antiqua" w:hAnsi="Book Antiqua" w:cs="Times New Roman"/>
          <w:noProof/>
          <w:vertAlign w:val="superscript"/>
          <w:lang w:val="en-US"/>
        </w:rPr>
        <w:t>[</w:t>
      </w:r>
      <w:hyperlink w:anchor="_ENREF_81" w:tooltip="Murata, 2014 #727" w:history="1">
        <w:r w:rsidRPr="00A67469">
          <w:rPr>
            <w:rFonts w:ascii="Book Antiqua" w:hAnsi="Book Antiqua" w:cs="Times New Roman"/>
            <w:noProof/>
            <w:vertAlign w:val="superscript"/>
            <w:lang w:val="en-US"/>
          </w:rPr>
          <w:t>81</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eastAsia="zh-CN"/>
        </w:rPr>
        <w:t>(Figure 2)</w:t>
      </w:r>
      <w:r w:rsidRPr="00A67469">
        <w:rPr>
          <w:rFonts w:ascii="Book Antiqua" w:hAnsi="Book Antiqua" w:cs="Times New Roman"/>
          <w:noProof/>
          <w:lang w:val="en-US"/>
        </w:rPr>
        <w:t>.</w:t>
      </w:r>
      <w:proofErr w:type="gramEnd"/>
    </w:p>
    <w:p w:rsidR="00224136" w:rsidRPr="0061469C" w:rsidRDefault="00A67469" w:rsidP="00783E33">
      <w:pPr>
        <w:snapToGrid w:val="0"/>
        <w:spacing w:line="360" w:lineRule="auto"/>
        <w:ind w:firstLineChars="50" w:firstLine="120"/>
        <w:rPr>
          <w:rFonts w:ascii="Book Antiqua" w:hAnsi="Book Antiqua" w:cs="Times New Roman"/>
          <w:noProof/>
          <w:lang w:val="en-US"/>
        </w:rPr>
      </w:pPr>
      <w:r w:rsidRPr="00A67469">
        <w:rPr>
          <w:rFonts w:ascii="Book Antiqua" w:hAnsi="Book Antiqua" w:cs="Times New Roman"/>
          <w:noProof/>
          <w:lang w:val="en-US"/>
        </w:rPr>
        <w:t xml:space="preserve">To date, the literature has been conflicting as to whether </w:t>
      </w:r>
      <w:r>
        <w:rPr>
          <w:rFonts w:ascii="Book Antiqua" w:hAnsi="Book Antiqua" w:cs="Times New Roman"/>
          <w:i/>
          <w:noProof/>
          <w:lang w:val="en-US"/>
        </w:rPr>
        <w:t>IFNL3</w:t>
      </w:r>
      <w:r w:rsidRPr="00A67469">
        <w:rPr>
          <w:rFonts w:ascii="Book Antiqua" w:hAnsi="Book Antiqua" w:cs="Times New Roman"/>
          <w:noProof/>
          <w:lang w:val="en-US"/>
        </w:rPr>
        <w:t xml:space="preserve"> genotype alters </w:t>
      </w:r>
      <w:r>
        <w:rPr>
          <w:rFonts w:ascii="Book Antiqua" w:hAnsi="Book Antiqua" w:cs="Times New Roman"/>
          <w:i/>
          <w:noProof/>
          <w:lang w:val="en-US"/>
        </w:rPr>
        <w:t>IFNL3</w:t>
      </w:r>
      <w:r w:rsidRPr="00A67469">
        <w:rPr>
          <w:rFonts w:ascii="Book Antiqua" w:hAnsi="Book Antiqua" w:cs="Times New Roman"/>
          <w:noProof/>
          <w:lang w:val="en-US"/>
        </w:rPr>
        <w:t xml:space="preserve"> expression. Early work suggested higher expression in whole blood in the responder genotype</w:t>
      </w:r>
      <w:r w:rsidR="00301C85" w:rsidRPr="00A67469">
        <w:rPr>
          <w:rFonts w:ascii="Book Antiqua" w:hAnsi="Book Antiqua" w:cs="Times New Roman"/>
          <w:noProof/>
          <w:lang w:val="en-US"/>
        </w:rPr>
        <w:fldChar w:fldCharType="begin">
          <w:fldData xml:space="preserve">PEVuZE5vdGU+PENpdGU+PEF1dGhvcj5TdXBwaWFoPC9BdXRob3I+PFllYXI+MjAwOTwvWWVhcj48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PEVuZE5vdGU+PENpdGU+PEF1dGhvcj5TdXBwaWFoPC9BdXRob3I+PFllYXI+MjAwOTwvWWVhcj48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4" w:tooltip="Suppiah, 2009 #44" w:history="1">
        <w:r w:rsidRPr="00A67469">
          <w:rPr>
            <w:rFonts w:ascii="Book Antiqua" w:hAnsi="Book Antiqua" w:cs="Times New Roman"/>
            <w:noProof/>
            <w:vertAlign w:val="superscript"/>
            <w:lang w:val="en-US"/>
          </w:rPr>
          <w:t>4</w:t>
        </w:r>
      </w:hyperlink>
      <w:r w:rsidRPr="00A67469">
        <w:rPr>
          <w:rFonts w:ascii="Book Antiqua" w:hAnsi="Book Antiqua" w:cs="Times New Roman"/>
          <w:noProof/>
          <w:vertAlign w:val="superscript"/>
          <w:lang w:val="en-US"/>
        </w:rPr>
        <w:t>,</w:t>
      </w:r>
      <w:hyperlink w:anchor="_ENREF_5" w:tooltip="Tanaka, 2009 #26" w:history="1">
        <w:r w:rsidRPr="00A67469">
          <w:rPr>
            <w:rFonts w:ascii="Book Antiqua" w:hAnsi="Book Antiqua" w:cs="Times New Roman"/>
            <w:noProof/>
            <w:vertAlign w:val="superscript"/>
            <w:lang w:val="en-US"/>
          </w:rPr>
          <w:t>5</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However, similar studies in PBMCs did not confirm this association</w:t>
      </w:r>
      <w:r w:rsidR="00301C85" w:rsidRPr="00A67469">
        <w:rPr>
          <w:rFonts w:ascii="Book Antiqua" w:hAnsi="Book Antiqua" w:cs="Times New Roman"/>
          <w:noProof/>
          <w:lang w:val="en-US"/>
        </w:rPr>
        <w:fldChar w:fldCharType="begin">
          <w:fldData xml:space="preserve">PEVuZE5vdGU+PENpdGU+PEF1dGhvcj5HZTwvQXV0aG9yPjxZZWFyPjIwMDk8L1llYXI+PFJlY051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bD48cGFnZXM+Mzk5LTQwMTwvcGFnZXM+PHZvbHVtZT40NjE8L3ZvbHVtZT48bnVtYmVyPjcyNjI8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YWJici0xPjwvYWx0LXBlcmlvZGljYWw+PHBhZ2VzPjQxNC00MjUgZTc8L3BhZ2VzPjx2b2x1bWU+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PEVuZE5vdGU+PENpdGU+PEF1dGhvcj5HZTwvQXV0aG9yPjxZZWFyPjIwMDk8L1llYXI+PFJlY051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bD48cGFnZXM+Mzk5LTQwMTwvcGFnZXM+PHZvbHVtZT40NjE8L3ZvbHVtZT48bnVtYmVyPjcyNjI8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3" w:tooltip="Ge, 2009 #21" w:history="1">
        <w:r w:rsidRPr="00A67469">
          <w:rPr>
            <w:rFonts w:ascii="Book Antiqua" w:hAnsi="Book Antiqua" w:cs="Times New Roman"/>
            <w:noProof/>
            <w:vertAlign w:val="superscript"/>
            <w:lang w:val="en-US"/>
          </w:rPr>
          <w:t>3</w:t>
        </w:r>
      </w:hyperlink>
      <w:r w:rsidRPr="00A67469">
        <w:rPr>
          <w:rFonts w:ascii="Book Antiqua" w:hAnsi="Book Antiqua" w:cs="Times New Roman"/>
          <w:noProof/>
          <w:vertAlign w:val="superscript"/>
          <w:lang w:val="en-US"/>
        </w:rPr>
        <w:t>,</w:t>
      </w:r>
      <w:hyperlink w:anchor="_ENREF_42" w:tooltip="Zhang, 2013 #624" w:history="1">
        <w:r w:rsidRPr="00A67469">
          <w:rPr>
            <w:rFonts w:ascii="Book Antiqua" w:hAnsi="Book Antiqua" w:cs="Times New Roman"/>
            <w:noProof/>
            <w:vertAlign w:val="superscript"/>
            <w:lang w:val="en-US"/>
          </w:rPr>
          <w:t>42</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In several independent reports examining liver biopsies from subjects with CHC, no association between </w:t>
      </w:r>
      <w:r>
        <w:rPr>
          <w:rFonts w:ascii="Book Antiqua" w:hAnsi="Book Antiqua" w:cs="Times New Roman"/>
          <w:i/>
          <w:noProof/>
          <w:lang w:val="en-US"/>
        </w:rPr>
        <w:t>IFNL3</w:t>
      </w:r>
      <w:r w:rsidRPr="00A67469">
        <w:rPr>
          <w:rFonts w:ascii="Book Antiqua" w:hAnsi="Book Antiqua" w:cs="Times New Roman"/>
          <w:noProof/>
          <w:lang w:val="en-US"/>
        </w:rPr>
        <w:t xml:space="preserve"> expression and </w:t>
      </w:r>
      <w:r>
        <w:rPr>
          <w:rFonts w:ascii="Book Antiqua" w:hAnsi="Book Antiqua" w:cs="Times New Roman"/>
          <w:i/>
          <w:noProof/>
          <w:lang w:val="en-US"/>
        </w:rPr>
        <w:t>IFNL3</w:t>
      </w:r>
      <w:r w:rsidRPr="00A67469">
        <w:rPr>
          <w:rFonts w:ascii="Book Antiqua" w:hAnsi="Book Antiqua" w:cs="Times New Roman"/>
          <w:noProof/>
          <w:lang w:val="en-US"/>
        </w:rPr>
        <w:t xml:space="preserve"> genotype was noted</w:t>
      </w:r>
      <w:r w:rsidR="00301C85" w:rsidRPr="00A67469">
        <w:rPr>
          <w:rFonts w:ascii="Book Antiqua" w:hAnsi="Book Antiqua" w:cs="Times New Roman"/>
          <w:noProof/>
          <w:lang w:val="en-US"/>
        </w:rPr>
        <w:fldChar w:fldCharType="begin">
          <w:fldData xml:space="preserve">PEVuZE5vdGU+PENpdGU+PEF1dGhvcj5EaWxsPC9BdXRob3I+PFllYXI+MjAxMTwvWWVhcj48UmVj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cmlvZGljYWw+PHBhZ2VzPjEwMjEtMzE8L3BhZ2VzPjx2b2x1bWU+MTQwPC92b2x1bWU+PG51bWJl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bHQtcGVyaW9kaWNhbD48cGFnZXM+NDk5LTUwOTwvcGFnZXM+PHZvbHVtZT4xMzk8L3ZvbHVtZT48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PEVuZE5vdGU+PENpdGU+PEF1dGhvcj5EaWxsPC9BdXRob3I+PFllYXI+MjAxMTwvWWVhcj48UmVj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cmlvZGljYWw+PHBhZ2VzPjEwMjEtMzE8L3BhZ2VzPjx2b2x1bWU+MTQwPC92b2x1bWU+PG51bWJl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bHQtcGVyaW9kaWNhbD48cGFnZXM+NDk5LTUwOTwvcGFnZXM+PHZvbHVtZT4xMzk8L3ZvbHVtZT48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82" w:tooltip="Dill, 2011 #98" w:history="1">
        <w:r w:rsidRPr="00A67469">
          <w:rPr>
            <w:rFonts w:ascii="Book Antiqua" w:hAnsi="Book Antiqua" w:cs="Times New Roman"/>
            <w:noProof/>
            <w:vertAlign w:val="superscript"/>
            <w:lang w:val="en-US"/>
          </w:rPr>
          <w:t>82-84</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Yoshio </w:t>
      </w:r>
      <w:r>
        <w:rPr>
          <w:rFonts w:ascii="Book Antiqua" w:hAnsi="Book Antiqua" w:cs="Times New Roman"/>
          <w:i/>
          <w:noProof/>
          <w:lang w:val="en-US"/>
        </w:rPr>
        <w:t>et al</w:t>
      </w:r>
      <w:r w:rsidR="00301C85" w:rsidRPr="00A67469">
        <w:rPr>
          <w:rFonts w:ascii="Book Antiqua" w:hAnsi="Book Antiqua" w:cs="Times New Roman"/>
          <w:noProof/>
          <w:lang w:val="en-US"/>
        </w:rPr>
        <w:fldChar w:fldCharType="begin">
          <w:fldData xml:space="preserve">PEVuZE5vdGU+PENpdGU+PEF1dGhvcj5Zb3NoaW88L0F1dGhvcj48WWVhcj4yMDEzPC9ZZWFyPjxS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PEVuZE5vdGU+PENpdGU+PEF1dGhvcj5Zb3NoaW88L0F1dGhvcj48WWVhcj4yMDEzPC9ZZWFyPjxS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65" w:tooltip="Yoshio, 2013 #611" w:history="1">
        <w:r w:rsidRPr="00A67469">
          <w:rPr>
            <w:rFonts w:ascii="Book Antiqua" w:hAnsi="Book Antiqua" w:cs="Times New Roman"/>
            <w:noProof/>
            <w:vertAlign w:val="superscript"/>
            <w:lang w:val="en-US"/>
          </w:rPr>
          <w:t>65</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identified greater IFNL3 production by mDC2s of patients with </w:t>
      </w:r>
      <w:r>
        <w:rPr>
          <w:rFonts w:ascii="Book Antiqua" w:hAnsi="Book Antiqua" w:cs="Times New Roman"/>
          <w:i/>
          <w:noProof/>
          <w:lang w:val="en-US"/>
        </w:rPr>
        <w:t>IFNL3</w:t>
      </w:r>
      <w:r w:rsidRPr="00A67469">
        <w:rPr>
          <w:rFonts w:ascii="Book Antiqua" w:hAnsi="Book Antiqua" w:cs="Times New Roman"/>
          <w:noProof/>
          <w:lang w:val="en-US"/>
        </w:rPr>
        <w:t xml:space="preserve"> responder genotypes </w:t>
      </w:r>
      <w:r>
        <w:rPr>
          <w:rFonts w:ascii="Book Antiqua" w:hAnsi="Book Antiqua" w:cs="Times New Roman"/>
          <w:i/>
          <w:noProof/>
          <w:lang w:val="en-US"/>
        </w:rPr>
        <w:t>in vitro</w:t>
      </w:r>
      <w:r w:rsidRPr="00A67469">
        <w:rPr>
          <w:rFonts w:ascii="Book Antiqua" w:hAnsi="Book Antiqua" w:cs="Times New Roman"/>
          <w:noProof/>
          <w:lang w:val="en-US"/>
        </w:rPr>
        <w:t xml:space="preserve"> with HCV co-culture but not TLR3 agonists. Other reports have found no </w:t>
      </w:r>
      <w:r>
        <w:rPr>
          <w:rFonts w:ascii="Book Antiqua" w:hAnsi="Book Antiqua" w:cs="Times New Roman"/>
          <w:i/>
          <w:noProof/>
          <w:lang w:val="en-US"/>
        </w:rPr>
        <w:t>IFNL3</w:t>
      </w:r>
      <w:r w:rsidRPr="00A67469">
        <w:rPr>
          <w:rFonts w:ascii="Book Antiqua" w:hAnsi="Book Antiqua" w:cs="Times New Roman"/>
          <w:noProof/>
          <w:lang w:val="en-US"/>
        </w:rPr>
        <w:t xml:space="preserve"> genotype association with IFNL production in mDC2s</w:t>
      </w:r>
      <w:r w:rsidR="00301C85" w:rsidRPr="00A67469">
        <w:rPr>
          <w:rFonts w:ascii="Book Antiqua" w:hAnsi="Book Antiqua" w:cs="Times New Roman"/>
          <w:noProof/>
          <w:lang w:val="en-US"/>
        </w:rPr>
        <w:fldChar w:fldCharType="begin">
          <w:fldData xml:space="preserve">PEVuZE5vdGU+PENpdGU+PEF1dGhvcj5aaGFuZzwvQXV0aG9yPjxZZWFyPjIwMTM8L1llYXI+PFJl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bG9neTwvYWJici0xPjwvYWx0LXBlcmlvZGljYWw+PHBhZ2VzPjQxNC00MjUgZTc8L3BhZ2VzPjx2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</w:fldData>
        </w:fldChar>
      </w:r>
      <w:r w:rsidRPr="00A67469">
        <w:rPr>
          <w:rFonts w:ascii="Book Antiqua" w:hAnsi="Book Antiqua" w:cs="Times New Roman"/>
          <w:noProof/>
          <w:lang w:val="en-US"/>
        </w:rPr>
        <w:instrText xml:space="preserve"> ADDIN EN.CITE </w:instrText>
      </w:r>
      <w:r w:rsidR="00301C85" w:rsidRPr="00A67469">
        <w:rPr>
          <w:rFonts w:ascii="Book Antiqua" w:hAnsi="Book Antiqua" w:cs="Times New Roman"/>
          <w:noProof/>
          <w:lang w:val="en-US"/>
        </w:rPr>
        <w:fldChar w:fldCharType="begin">
          <w:fldData xml:space="preserve">PEVuZE5vdGU+PENpdGU+PEF1dGhvcj5aaGFuZzwvQXV0aG9yPjxZZWFyPjIwMTM8L1llYXI+PFJl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bG9neTwvYWJici0xPjwvYWx0LXBlcmlvZGljYWw+PHBhZ2VzPjQxNC00MjUgZTc8L3BhZ2VzPjx2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</w:fldData>
        </w:fldChar>
      </w:r>
      <w:r w:rsidRPr="00A67469">
        <w:rPr>
          <w:rFonts w:ascii="Book Antiqua" w:hAnsi="Book Antiqua" w:cs="Times New Roman"/>
          <w:noProof/>
          <w:lang w:val="en-US"/>
        </w:rPr>
        <w:instrText xml:space="preserve"> ADDIN EN.CITE.DATA </w:instrText>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end"/>
      </w:r>
      <w:r w:rsidR="00301C85" w:rsidRPr="00A67469">
        <w:rPr>
          <w:rFonts w:ascii="Book Antiqua" w:hAnsi="Book Antiqua" w:cs="Times New Roman"/>
          <w:noProof/>
          <w:lang w:val="en-US"/>
        </w:rPr>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42" w:tooltip="Zhang, 2013 #624" w:history="1">
        <w:r w:rsidRPr="00A67469">
          <w:rPr>
            <w:rFonts w:ascii="Book Antiqua" w:hAnsi="Book Antiqua" w:cs="Times New Roman"/>
            <w:noProof/>
            <w:vertAlign w:val="superscript"/>
            <w:lang w:val="en-US"/>
          </w:rPr>
          <w:t>42</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or pDCs</w:t>
      </w:r>
      <w:r w:rsidR="00301C85" w:rsidRPr="00A67469">
        <w:rPr>
          <w:rFonts w:ascii="Book Antiqua" w:hAnsi="Book Antiqua" w:cs="Times New Roman"/>
          <w:noProof/>
          <w:lang w:val="en-US"/>
        </w:rPr>
        <w:fldChar w:fldCharType="begin"/>
      </w:r>
      <w:r w:rsidRPr="00A67469">
        <w:rPr>
          <w:rFonts w:ascii="Book Antiqua" w:hAnsi="Book Antiqua" w:cs="Times New Roman"/>
          <w:noProof/>
          <w:lang w:val="en-US"/>
        </w:rPr>
        <w:instrText xml:space="preserve"> ADDIN EN.CITE &lt;EndNote&gt;&lt;Cite&gt;&lt;Author&gt;O&amp;apos;Connor&lt;/Author&gt;&lt;Year&gt;2013&lt;/Year&gt;&lt;RecNum&gt;685&lt;/RecNum&gt;&lt;DisplayText&gt;&lt;style face="superscript"&gt;[36]&lt;/style&gt;&lt;/DisplayText&gt;&lt;record&gt;&lt;rec-number&gt;685&lt;/rec-number&gt;&lt;foreign-keys&gt;&lt;key app="EN" db-id="2rrxftfzxxwpvpestx35pv2uvp0vwwf5zxt5"&gt;685&lt;/key&gt;&lt;/foreign-keys&gt;&lt;ref-type name="Journal Article"&gt;17&lt;/ref-type&gt;&lt;contributors&gt;&lt;authors&gt;&lt;author&gt;O&amp;apos;Connor, K. S.&lt;/author&gt;&lt;author&gt;Ahlenstiel, G.&lt;/author&gt;&lt;author&gt;Suppiah, V.&lt;/author&gt;&lt;author&gt;Schibeci, S.&lt;/author&gt;&lt;author&gt;Ong, A.&lt;/author&gt;&lt;author&gt;Leung, R.&lt;/author&gt;&lt;author&gt;van der Poorten, D.&lt;/author&gt;&lt;author&gt;Douglas, M. W.&lt;/author&gt;&lt;author&gt;Weltman, M. D.&lt;/author&gt;&lt;author&gt;Stewart, G. J.&lt;/author&gt;&lt;author&gt;Liddle, C.&lt;/author&gt;&lt;author&gt;George, J.&lt;/author&gt;&lt;author&gt;Booth, D. R.&lt;/author&gt;&lt;/authors&gt;&lt;/contributors&gt;&lt;auth-address&gt;1Institute for Immunology and Allergy Research, Westmead Millennium Institute, University of Sydney, Sydney, Australia.&lt;/auth-address&gt;&lt;titles&gt;&lt;title&gt;IFNL3 mediates interaction between innate immune cells: Implications for hepatitis C virus pathogenesis&lt;/title&gt;&lt;secondary-title&gt;Innate Immun&lt;/secondary-title&gt;&lt;alt-title&gt;Innate immunity&lt;/alt-title&gt;&lt;/titles&gt;&lt;alt-periodical&gt;&lt;full-title&gt;Innate Immunity&lt;/full-title&gt;&lt;/alt-periodical&gt;&lt;edition&gt;2013/09/21&lt;/edition&gt;&lt;dates&gt;&lt;year&gt;2013&lt;/year&gt;&lt;pub-dates&gt;&lt;date&gt;Sep 17&lt;/date&gt;&lt;/pub-dates&gt;&lt;/dates&gt;&lt;isbn&gt;1753-4267 (Electronic)&amp;#xD;1753-4259 (Linking)&lt;/isbn&gt;&lt;accession-num&gt;24045339&lt;/accession-num&gt;&lt;urls&gt;&lt;related-urls&gt;&lt;url&gt;http://www.ncbi.nlm.nih.gov/pubmed/24045339&lt;/url&gt;&lt;/related-urls&gt;&lt;/urls&gt;&lt;electronic-resource-num&gt;10.1177/1753425913503385&lt;/electronic-resource-num&gt;&lt;language&gt;Eng&lt;/language&gt;&lt;/record&gt;&lt;/Cite&gt;&lt;/EndNote&gt;</w:instrText>
      </w:r>
      <w:r w:rsidR="00301C85" w:rsidRPr="00A67469">
        <w:rPr>
          <w:rFonts w:ascii="Book Antiqua" w:hAnsi="Book Antiqua" w:cs="Times New Roman"/>
          <w:noProof/>
          <w:lang w:val="en-US"/>
        </w:rPr>
        <w:fldChar w:fldCharType="separate"/>
      </w:r>
      <w:r w:rsidRPr="00A67469">
        <w:rPr>
          <w:rFonts w:ascii="Book Antiqua" w:hAnsi="Book Antiqua" w:cs="Times New Roman"/>
          <w:noProof/>
          <w:vertAlign w:val="superscript"/>
          <w:lang w:val="en-US"/>
        </w:rPr>
        <w:t>[</w:t>
      </w:r>
      <w:hyperlink w:anchor="_ENREF_36" w:tooltip="O'Connor, 2013 #685" w:history="1">
        <w:r w:rsidRPr="00A67469">
          <w:rPr>
            <w:rFonts w:ascii="Book Antiqua" w:hAnsi="Book Antiqua" w:cs="Times New Roman"/>
            <w:noProof/>
            <w:vertAlign w:val="superscript"/>
            <w:lang w:val="en-US"/>
          </w:rPr>
          <w:t>36</w:t>
        </w:r>
      </w:hyperlink>
      <w:r w:rsidRPr="00A67469">
        <w:rPr>
          <w:rFonts w:ascii="Book Antiqua" w:hAnsi="Book Antiqua" w:cs="Times New Roman"/>
          <w:noProof/>
          <w:vertAlign w:val="superscript"/>
          <w:lang w:val="en-US"/>
        </w:rPr>
        <w:t>]</w:t>
      </w:r>
      <w:r w:rsidR="00301C85" w:rsidRPr="00A67469">
        <w:rPr>
          <w:rFonts w:ascii="Book Antiqua" w:hAnsi="Book Antiqua" w:cs="Times New Roman"/>
          <w:noProof/>
          <w:lang w:val="en-US"/>
        </w:rPr>
        <w:fldChar w:fldCharType="end"/>
      </w:r>
      <w:r w:rsidRPr="00A67469">
        <w:rPr>
          <w:rFonts w:ascii="Book Antiqua" w:hAnsi="Book Antiqua" w:cs="Times New Roman"/>
          <w:noProof/>
          <w:lang w:val="en-US"/>
        </w:rPr>
        <w:t xml:space="preserve">. Thus, it is possible that IFNL3 production is temporally regulated, cell type and context dependent and that genotype differences may only be observed in particular cell populations at crucial stages of infection. </w:t>
      </w:r>
      <w:r w:rsidRPr="00A67469">
        <w:rPr>
          <w:rFonts w:ascii="Book Antiqua" w:eastAsia="Times New Roman" w:hAnsi="Book Antiqua" w:cs="Times New Roman"/>
          <w:noProof/>
          <w:lang w:val="en-US"/>
        </w:rPr>
        <w:t>Further complicating DC analysis is evidence that peripheral blood DC differ from tissue resident DC</w:t>
      </w:r>
      <w:r w:rsidR="00301C85" w:rsidRPr="00A67469">
        <w:rPr>
          <w:rFonts w:ascii="Book Antiqua" w:eastAsia="Times New Roman" w:hAnsi="Book Antiqua" w:cs="Times New Roman"/>
          <w:noProof/>
          <w:lang w:val="en-US"/>
        </w:rPr>
        <w:fldChar w:fldCharType="begin">
          <w:fldData xml:space="preserve">PEVuZE5vdGU+PENpdGU+PEF1dGhvcj5IYXJtYW48L0F1dGhvcj48WWVhcj4yMDEzPC9ZZWFyPjxS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</w:fldData>
        </w:fldChar>
      </w:r>
      <w:r w:rsidRPr="00A67469">
        <w:rPr>
          <w:rFonts w:ascii="Book Antiqua" w:eastAsia="Times New Roman" w:hAnsi="Book Antiqua" w:cs="Times New Roman"/>
          <w:noProof/>
          <w:lang w:val="en-US"/>
        </w:rPr>
        <w:instrText xml:space="preserve"> ADDIN EN.CITE </w:instrText>
      </w:r>
      <w:r w:rsidR="00301C85" w:rsidRPr="00A67469">
        <w:rPr>
          <w:rFonts w:ascii="Book Antiqua" w:eastAsia="Times New Roman" w:hAnsi="Book Antiqua" w:cs="Times New Roman"/>
          <w:noProof/>
          <w:lang w:val="en-US"/>
        </w:rPr>
        <w:fldChar w:fldCharType="begin">
          <w:fldData xml:space="preserve">PEVuZE5vdGU+PENpdGU+PEF1dGhvcj5IYXJtYW48L0F1dGhvcj48WWVhcj4yMDEzPC9ZZWFyPjxS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</w:fldData>
        </w:fldChar>
      </w:r>
      <w:r w:rsidRPr="00A67469">
        <w:rPr>
          <w:rFonts w:ascii="Book Antiqua" w:eastAsia="Times New Roman" w:hAnsi="Book Antiqua" w:cs="Times New Roman"/>
          <w:noProof/>
          <w:lang w:val="en-US"/>
        </w:rPr>
        <w:instrText xml:space="preserve"> ADDIN EN.CITE.DATA </w:instrText>
      </w:r>
      <w:r w:rsidR="00301C85" w:rsidRPr="00A67469">
        <w:rPr>
          <w:rFonts w:ascii="Book Antiqua" w:eastAsia="Times New Roman" w:hAnsi="Book Antiqua" w:cs="Times New Roman"/>
          <w:noProof/>
          <w:lang w:val="en-US"/>
        </w:rPr>
      </w:r>
      <w:r w:rsidR="00301C85" w:rsidRPr="00A67469">
        <w:rPr>
          <w:rFonts w:ascii="Book Antiqua" w:eastAsia="Times New Roman" w:hAnsi="Book Antiqua" w:cs="Times New Roman"/>
          <w:noProof/>
          <w:lang w:val="en-US"/>
        </w:rPr>
        <w:fldChar w:fldCharType="end"/>
      </w:r>
      <w:r w:rsidR="00301C85" w:rsidRPr="00A67469">
        <w:rPr>
          <w:rFonts w:ascii="Book Antiqua" w:eastAsia="Times New Roman" w:hAnsi="Book Antiqua" w:cs="Times New Roman"/>
          <w:noProof/>
          <w:lang w:val="en-US"/>
        </w:rPr>
      </w:r>
      <w:r w:rsidR="00301C85" w:rsidRPr="00A67469">
        <w:rPr>
          <w:rFonts w:ascii="Book Antiqua" w:eastAsia="Times New Roman" w:hAnsi="Book Antiqua" w:cs="Times New Roman"/>
          <w:noProof/>
          <w:lang w:val="en-US"/>
        </w:rPr>
        <w:fldChar w:fldCharType="separate"/>
      </w:r>
      <w:r w:rsidRPr="00A67469">
        <w:rPr>
          <w:rFonts w:ascii="Book Antiqua" w:eastAsia="Times New Roman" w:hAnsi="Book Antiqua" w:cs="Times New Roman"/>
          <w:noProof/>
          <w:vertAlign w:val="superscript"/>
          <w:lang w:val="en-US"/>
        </w:rPr>
        <w:t>[</w:t>
      </w:r>
      <w:hyperlink w:anchor="_ENREF_85" w:tooltip="Harman, 2013 #688" w:history="1">
        <w:r w:rsidRPr="00A67469">
          <w:rPr>
            <w:rFonts w:ascii="Book Antiqua" w:eastAsia="Times New Roman" w:hAnsi="Book Antiqua" w:cs="Times New Roman"/>
            <w:noProof/>
            <w:vertAlign w:val="superscript"/>
            <w:lang w:val="en-US"/>
          </w:rPr>
          <w:t>85</w:t>
        </w:r>
      </w:hyperlink>
      <w:r w:rsidRPr="00A67469">
        <w:rPr>
          <w:rFonts w:ascii="Book Antiqua" w:eastAsia="Times New Roman" w:hAnsi="Book Antiqua" w:cs="Times New Roman"/>
          <w:noProof/>
          <w:vertAlign w:val="superscript"/>
          <w:lang w:val="en-US"/>
        </w:rPr>
        <w:t>,</w:t>
      </w:r>
      <w:hyperlink w:anchor="_ENREF_86" w:tooltip="Cunningham, 2013 #689" w:history="1">
        <w:r w:rsidRPr="00A67469">
          <w:rPr>
            <w:rFonts w:ascii="Book Antiqua" w:eastAsia="Times New Roman" w:hAnsi="Book Antiqua" w:cs="Times New Roman"/>
            <w:noProof/>
            <w:vertAlign w:val="superscript"/>
            <w:lang w:val="en-US"/>
          </w:rPr>
          <w:t>86</w:t>
        </w:r>
      </w:hyperlink>
      <w:r w:rsidRPr="00A67469">
        <w:rPr>
          <w:rFonts w:ascii="Book Antiqua" w:eastAsia="Times New Roman" w:hAnsi="Book Antiqua" w:cs="Times New Roman"/>
          <w:noProof/>
          <w:vertAlign w:val="superscript"/>
          <w:lang w:val="en-US"/>
        </w:rPr>
        <w:t>]</w:t>
      </w:r>
      <w:r w:rsidR="00301C85" w:rsidRPr="00A67469">
        <w:rPr>
          <w:rFonts w:ascii="Book Antiqua" w:eastAsia="Times New Roman" w:hAnsi="Book Antiqua" w:cs="Times New Roman"/>
          <w:noProof/>
          <w:lang w:val="en-US"/>
        </w:rPr>
        <w:fldChar w:fldCharType="end"/>
      </w:r>
      <w:r w:rsidRPr="00A67469">
        <w:rPr>
          <w:rFonts w:ascii="Book Antiqua" w:eastAsia="Times New Roman" w:hAnsi="Book Antiqua" w:cs="Times New Roman"/>
          <w:noProof/>
          <w:lang w:val="en-US"/>
        </w:rPr>
        <w:t xml:space="preserve">. </w:t>
      </w:r>
    </w:p>
    <w:p w:rsidR="00224136" w:rsidRPr="0061469C" w:rsidRDefault="00224136" w:rsidP="00F16ED9">
      <w:pPr>
        <w:snapToGrid w:val="0"/>
        <w:spacing w:line="360" w:lineRule="auto"/>
        <w:rPr>
          <w:rFonts w:ascii="Book Antiqua" w:hAnsi="Book Antiqua" w:cs="Times New Roman"/>
          <w:noProof/>
          <w:lang w:val="en-US"/>
        </w:rPr>
      </w:pPr>
    </w:p>
    <w:p w:rsidR="00DB252D" w:rsidRPr="0061469C" w:rsidRDefault="00A67469" w:rsidP="00F16ED9">
      <w:pPr>
        <w:snapToGrid w:val="0"/>
        <w:spacing w:line="360" w:lineRule="auto"/>
        <w:rPr>
          <w:rFonts w:ascii="Book Antiqua" w:hAnsi="Book Antiqua" w:cs="Times New Roman"/>
          <w:b/>
          <w:noProof/>
          <w:lang w:val="en-US"/>
        </w:rPr>
      </w:pPr>
      <w:r w:rsidRPr="00A67469">
        <w:rPr>
          <w:rFonts w:ascii="Book Antiqua" w:hAnsi="Book Antiqua" w:cs="Times New Roman"/>
          <w:b/>
          <w:noProof/>
          <w:lang w:val="en-US"/>
        </w:rPr>
        <w:t>CONCLUSION</w:t>
      </w:r>
    </w:p>
    <w:p w:rsidR="000935C4" w:rsidRPr="0061469C" w:rsidRDefault="00A67469" w:rsidP="00F16ED9">
      <w:pPr>
        <w:snapToGrid w:val="0"/>
        <w:spacing w:line="360" w:lineRule="auto"/>
        <w:rPr>
          <w:rFonts w:ascii="Book Antiqua" w:hAnsi="Book Antiqua" w:cs="Times New Roman"/>
          <w:noProof/>
          <w:lang w:val="en-US" w:eastAsia="zh-CN"/>
        </w:rPr>
      </w:pPr>
      <w:r w:rsidRPr="00A67469">
        <w:rPr>
          <w:rFonts w:ascii="Book Antiqua" w:hAnsi="Book Antiqua" w:cs="Times New Roman"/>
          <w:noProof/>
          <w:lang w:val="en-US"/>
        </w:rPr>
        <w:t xml:space="preserve">Since the identification </w:t>
      </w:r>
      <w:r>
        <w:rPr>
          <w:rFonts w:ascii="Book Antiqua" w:hAnsi="Book Antiqua" w:cs="Times New Roman"/>
          <w:i/>
          <w:noProof/>
          <w:lang w:val="en-US"/>
        </w:rPr>
        <w:t>IFNL3</w:t>
      </w:r>
      <w:r w:rsidRPr="00A67469">
        <w:rPr>
          <w:rFonts w:ascii="Book Antiqua" w:hAnsi="Book Antiqua" w:cs="Times New Roman"/>
          <w:noProof/>
          <w:lang w:val="en-US"/>
        </w:rPr>
        <w:t xml:space="preserve"> polymorphisms as important predictors of HCV clearance in 2009, signficant progress has been made relating to the underlying mechanisms: Particularly, dendritic cell subsets such as mDC2s and potentially </w:t>
      </w:r>
      <w:r w:rsidRPr="00A67469">
        <w:rPr>
          <w:rFonts w:ascii="Book Antiqua" w:hAnsi="Book Antiqua" w:cs="Times New Roman"/>
          <w:noProof/>
          <w:lang w:val="en-US"/>
        </w:rPr>
        <w:lastRenderedPageBreak/>
        <w:t>pDCs seem to be important to IFNL3 phenomena. Given their pivotal roles in innate and adaptive immunity, genetically determined, differential regulation of IFNL3 expression is thus likley to control disease outcomes. It has remained difficult, however, to pinpoint exactly, how the polymorphism translates into different regulation. Further research is required to clarify the genetic association with clinical outcomes and how IFNL3 medicated DC responses change the ultimate outcome of HCV infection.</w:t>
      </w:r>
    </w:p>
    <w:p w:rsidR="00E45D1C" w:rsidRPr="0061469C" w:rsidRDefault="00E45D1C" w:rsidP="00F16ED9">
      <w:pPr>
        <w:snapToGrid w:val="0"/>
        <w:spacing w:line="360" w:lineRule="auto"/>
        <w:rPr>
          <w:rFonts w:ascii="Book Antiqua" w:hAnsi="Book Antiqua" w:cs="Times New Roman"/>
          <w:noProof/>
          <w:lang w:val="en-US" w:eastAsia="zh-CN"/>
        </w:rPr>
      </w:pPr>
    </w:p>
    <w:p w:rsidR="00301C85" w:rsidRDefault="00A67469">
      <w:pPr>
        <w:snapToGrid w:val="0"/>
        <w:spacing w:line="360" w:lineRule="auto"/>
        <w:rPr>
          <w:rFonts w:ascii="Book Antiqua" w:hAnsi="Book Antiqua" w:cs="Times New Roman"/>
          <w:b/>
          <w:noProof/>
          <w:lang w:val="en-US" w:eastAsia="zh-CN"/>
        </w:rPr>
      </w:pPr>
      <w:r w:rsidRPr="00A67469">
        <w:rPr>
          <w:rFonts w:ascii="Book Antiqua" w:hAnsi="Book Antiqua" w:cs="Times New Roman"/>
          <w:b/>
          <w:noProof/>
          <w:lang w:val="en-US"/>
        </w:rPr>
        <w:t>REFERENCES</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color w:val="000000"/>
          <w:lang w:val="en-US" w:eastAsia="zh-CN"/>
        </w:rPr>
        <w:t xml:space="preserve">1 </w:t>
      </w:r>
      <w:r w:rsidRPr="00A67469">
        <w:rPr>
          <w:rFonts w:ascii="Book Antiqua" w:eastAsia="宋体" w:hAnsi="Book Antiqua" w:cs="宋体" w:hint="eastAsia"/>
          <w:b/>
          <w:color w:val="000000"/>
          <w:lang w:val="en-US" w:eastAsia="zh-CN"/>
        </w:rPr>
        <w:t>WHO</w:t>
      </w:r>
      <w:r w:rsidRPr="00A67469">
        <w:rPr>
          <w:rFonts w:ascii="Book Antiqua" w:eastAsia="宋体" w:hAnsi="Book Antiqua" w:cs="宋体" w:hint="eastAsia"/>
          <w:color w:val="000000"/>
          <w:lang w:val="en-US" w:eastAsia="zh-CN"/>
        </w:rPr>
        <w:t>. Hepatitis C</w:t>
      </w:r>
      <w:r w:rsidR="006F36C1">
        <w:rPr>
          <w:rFonts w:ascii="Book Antiqua" w:eastAsia="宋体" w:hAnsi="Book Antiqua" w:cs="宋体" w:hint="eastAsia"/>
          <w:color w:val="000000"/>
          <w:lang w:val="en-US" w:eastAsia="zh-CN"/>
        </w:rPr>
        <w:t>.</w:t>
      </w:r>
      <w:r w:rsidRPr="00A67469">
        <w:rPr>
          <w:rFonts w:ascii="Book Antiqua" w:eastAsia="宋体" w:hAnsi="Book Antiqua" w:cs="宋体" w:hint="eastAsia"/>
          <w:color w:val="000000"/>
          <w:lang w:val="en-US" w:eastAsia="zh-CN"/>
        </w:rPr>
        <w:t xml:space="preserve"> Fact Sheet No. 1</w:t>
      </w:r>
      <w:r w:rsidRPr="00A67469">
        <w:rPr>
          <w:rFonts w:ascii="Book Antiqua" w:eastAsia="宋体" w:hAnsi="Book Antiqua" w:cs="宋体"/>
          <w:color w:val="000000"/>
          <w:lang w:val="en-US" w:eastAsia="zh-CN"/>
        </w:rPr>
        <w:t>64</w:t>
      </w:r>
      <w:r w:rsidR="006F36C1">
        <w:rPr>
          <w:rFonts w:ascii="Book Antiqua" w:eastAsia="宋体" w:hAnsi="Book Antiqua" w:cs="宋体" w:hint="eastAsia"/>
          <w:color w:val="000000"/>
          <w:lang w:val="en-US" w:eastAsia="zh-CN"/>
        </w:rPr>
        <w:t>,</w:t>
      </w:r>
      <w:r w:rsidRPr="00A67469">
        <w:rPr>
          <w:rFonts w:ascii="Book Antiqua" w:eastAsia="宋体" w:hAnsi="Book Antiqua" w:cs="宋体"/>
          <w:color w:val="000000"/>
          <w:lang w:val="en-US" w:eastAsia="zh-CN"/>
        </w:rPr>
        <w:t xml:space="preserve"> Revised October 2000.</w:t>
      </w:r>
      <w:r w:rsidR="0061469C">
        <w:rPr>
          <w:rFonts w:ascii="Book Antiqua" w:eastAsia="宋体" w:hAnsi="Book Antiqua" w:cs="宋体" w:hint="eastAsia"/>
          <w:color w:val="000000"/>
          <w:lang w:val="en-US" w:eastAsia="zh-CN"/>
        </w:rPr>
        <w:t xml:space="preserve"> Available from:</w:t>
      </w:r>
      <w:r w:rsidRPr="00A67469">
        <w:rPr>
          <w:rFonts w:ascii="Book Antiqua" w:eastAsia="宋体" w:hAnsi="Book Antiqua" w:cs="宋体"/>
          <w:color w:val="000000"/>
          <w:lang w:val="en-US" w:eastAsia="zh-CN"/>
        </w:rPr>
        <w:t xml:space="preserve"> http:</w:t>
      </w:r>
      <w:r w:rsidRPr="00A67469">
        <w:rPr>
          <w:rFonts w:ascii="Book Antiqua" w:eastAsia="宋体" w:hAnsi="Book Antiqua" w:cs="宋体" w:hint="eastAsia"/>
          <w:color w:val="000000"/>
          <w:lang w:val="en-US" w:eastAsia="zh-CN"/>
        </w:rPr>
        <w:t>//www.who.int/me</w:t>
      </w:r>
      <w:r w:rsidRPr="00A67469">
        <w:rPr>
          <w:rFonts w:ascii="Book Antiqua" w:eastAsia="宋体" w:hAnsi="Book Antiqua" w:cs="宋体"/>
          <w:color w:val="000000"/>
          <w:lang w:val="en-US" w:eastAsia="zh-CN"/>
        </w:rPr>
        <w:t>diacentre/factsheets/fs164/en/</w:t>
      </w:r>
    </w:p>
    <w:p w:rsidR="0061469C" w:rsidRPr="0061469C" w:rsidRDefault="00A67469" w:rsidP="0061469C">
      <w:pPr>
        <w:spacing w:line="240" w:lineRule="auto"/>
        <w:jc w:val="left"/>
        <w:rPr>
          <w:rFonts w:ascii="Book Antiqua" w:eastAsia="宋体" w:hAnsi="Book Antiqua" w:cs="宋体"/>
          <w:color w:val="000000"/>
          <w:lang w:val="en-US" w:eastAsia="zh-CN"/>
        </w:rPr>
      </w:pPr>
      <w:proofErr w:type="gramStart"/>
      <w:r w:rsidRPr="00A67469">
        <w:rPr>
          <w:rFonts w:ascii="Book Antiqua" w:eastAsia="宋体" w:hAnsi="Book Antiqua" w:cs="宋体" w:hint="eastAsia"/>
          <w:color w:val="000000"/>
          <w:lang w:val="en-US" w:eastAsia="zh-CN"/>
        </w:rPr>
        <w:t>2 </w:t>
      </w:r>
      <w:proofErr w:type="spellStart"/>
      <w:r w:rsidRPr="00A67469">
        <w:rPr>
          <w:rFonts w:ascii="Book Antiqua" w:eastAsia="宋体" w:hAnsi="Book Antiqua" w:cs="宋体" w:hint="eastAsia"/>
          <w:b/>
          <w:bCs/>
          <w:color w:val="000000"/>
          <w:lang w:val="en-US" w:eastAsia="zh-CN"/>
        </w:rPr>
        <w:t>Hoofnagle</w:t>
      </w:r>
      <w:proofErr w:type="spellEnd"/>
      <w:r w:rsidRPr="00A67469">
        <w:rPr>
          <w:rFonts w:ascii="Book Antiqua" w:eastAsia="宋体" w:hAnsi="Book Antiqua" w:cs="宋体" w:hint="eastAsia"/>
          <w:b/>
          <w:bCs/>
          <w:color w:val="000000"/>
          <w:lang w:val="en-US" w:eastAsia="zh-CN"/>
        </w:rPr>
        <w:t xml:space="preserve"> JH</w:t>
      </w:r>
      <w:r w:rsidRPr="00A67469">
        <w:rPr>
          <w:rFonts w:ascii="Book Antiqua" w:eastAsia="宋体" w:hAnsi="Book Antiqua" w:cs="宋体" w:hint="eastAsia"/>
          <w:color w:val="000000"/>
          <w:lang w:val="en-US" w:eastAsia="zh-CN"/>
        </w:rPr>
        <w:t>.</w:t>
      </w:r>
      <w:proofErr w:type="gramEnd"/>
      <w:r w:rsidRPr="00A67469">
        <w:rPr>
          <w:rFonts w:ascii="Book Antiqua" w:eastAsia="宋体" w:hAnsi="Book Antiqua" w:cs="宋体" w:hint="eastAsia"/>
          <w:color w:val="000000"/>
          <w:lang w:val="en-US" w:eastAsia="zh-CN"/>
        </w:rPr>
        <w:t xml:space="preserve"> Course and outcome of hepatitis C. </w:t>
      </w:r>
      <w:proofErr w:type="spellStart"/>
      <w:r w:rsidRPr="00A67469">
        <w:rPr>
          <w:rFonts w:ascii="Book Antiqua" w:eastAsia="宋体" w:hAnsi="Book Antiqua" w:cs="宋体" w:hint="eastAsia"/>
          <w:i/>
          <w:iCs/>
          <w:color w:val="000000"/>
          <w:lang w:val="en-US" w:eastAsia="zh-CN"/>
        </w:rPr>
        <w:t>Hepatology</w:t>
      </w:r>
      <w:proofErr w:type="spellEnd"/>
      <w:r w:rsidRPr="00A67469">
        <w:rPr>
          <w:rFonts w:ascii="Book Antiqua" w:eastAsia="宋体" w:hAnsi="Book Antiqua" w:cs="宋体" w:hint="eastAsia"/>
          <w:color w:val="000000"/>
          <w:lang w:val="en-US" w:eastAsia="zh-CN"/>
        </w:rPr>
        <w:t> 2002; </w:t>
      </w:r>
      <w:r w:rsidRPr="00A67469">
        <w:rPr>
          <w:rFonts w:ascii="Book Antiqua" w:eastAsia="宋体" w:hAnsi="Book Antiqua" w:cs="宋体" w:hint="eastAsia"/>
          <w:b/>
          <w:bCs/>
          <w:color w:val="000000"/>
          <w:lang w:val="en-US" w:eastAsia="zh-CN"/>
        </w:rPr>
        <w:t>36</w:t>
      </w:r>
      <w:r w:rsidRPr="00A67469">
        <w:rPr>
          <w:rFonts w:ascii="Book Antiqua" w:eastAsia="宋体" w:hAnsi="Book Antiqua" w:cs="宋体" w:hint="eastAsia"/>
          <w:color w:val="000000"/>
          <w:lang w:val="en-US" w:eastAsia="zh-CN"/>
        </w:rPr>
        <w:t>: S21-S29 [PMID: 12407573 DOI: 10.1053/jhep.2002.36227]</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3 </w:t>
      </w:r>
      <w:r w:rsidRPr="00A67469">
        <w:rPr>
          <w:rFonts w:ascii="Book Antiqua" w:eastAsia="宋体" w:hAnsi="Book Antiqua" w:cs="宋体" w:hint="eastAsia"/>
          <w:b/>
          <w:bCs/>
          <w:color w:val="000000"/>
          <w:lang w:val="en-US" w:eastAsia="zh-CN"/>
        </w:rPr>
        <w:t>Ge D</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Fellay</w:t>
      </w:r>
      <w:proofErr w:type="spellEnd"/>
      <w:r w:rsidRPr="00A67469">
        <w:rPr>
          <w:rFonts w:ascii="Book Antiqua" w:eastAsia="宋体" w:hAnsi="Book Antiqua" w:cs="宋体" w:hint="eastAsia"/>
          <w:color w:val="000000"/>
          <w:lang w:val="en-US" w:eastAsia="zh-CN"/>
        </w:rPr>
        <w:t xml:space="preserve"> J, Thompson AJ, Simon JS, </w:t>
      </w:r>
      <w:proofErr w:type="spellStart"/>
      <w:r w:rsidRPr="00A67469">
        <w:rPr>
          <w:rFonts w:ascii="Book Antiqua" w:eastAsia="宋体" w:hAnsi="Book Antiqua" w:cs="宋体" w:hint="eastAsia"/>
          <w:color w:val="000000"/>
          <w:lang w:val="en-US" w:eastAsia="zh-CN"/>
        </w:rPr>
        <w:t>Shianna</w:t>
      </w:r>
      <w:proofErr w:type="spellEnd"/>
      <w:r w:rsidRPr="00A67469">
        <w:rPr>
          <w:rFonts w:ascii="Book Antiqua" w:eastAsia="宋体" w:hAnsi="Book Antiqua" w:cs="宋体" w:hint="eastAsia"/>
          <w:color w:val="000000"/>
          <w:lang w:val="en-US" w:eastAsia="zh-CN"/>
        </w:rPr>
        <w:t xml:space="preserve"> KV, Urban TJ, </w:t>
      </w:r>
      <w:proofErr w:type="spellStart"/>
      <w:r w:rsidRPr="00A67469">
        <w:rPr>
          <w:rFonts w:ascii="Book Antiqua" w:eastAsia="宋体" w:hAnsi="Book Antiqua" w:cs="宋体" w:hint="eastAsia"/>
          <w:color w:val="000000"/>
          <w:lang w:val="en-US" w:eastAsia="zh-CN"/>
        </w:rPr>
        <w:t>Heinzen</w:t>
      </w:r>
      <w:proofErr w:type="spellEnd"/>
      <w:r w:rsidRPr="00A67469">
        <w:rPr>
          <w:rFonts w:ascii="Book Antiqua" w:eastAsia="宋体" w:hAnsi="Book Antiqua" w:cs="宋体" w:hint="eastAsia"/>
          <w:color w:val="000000"/>
          <w:lang w:val="en-US" w:eastAsia="zh-CN"/>
        </w:rPr>
        <w:t xml:space="preserve"> EL, </w:t>
      </w:r>
      <w:proofErr w:type="spellStart"/>
      <w:r w:rsidRPr="00A67469">
        <w:rPr>
          <w:rFonts w:ascii="Book Antiqua" w:eastAsia="宋体" w:hAnsi="Book Antiqua" w:cs="宋体" w:hint="eastAsia"/>
          <w:color w:val="000000"/>
          <w:lang w:val="en-US" w:eastAsia="zh-CN"/>
        </w:rPr>
        <w:t>Qiu</w:t>
      </w:r>
      <w:proofErr w:type="spellEnd"/>
      <w:r w:rsidRPr="00A67469">
        <w:rPr>
          <w:rFonts w:ascii="Book Antiqua" w:eastAsia="宋体" w:hAnsi="Book Antiqua" w:cs="宋体" w:hint="eastAsia"/>
          <w:color w:val="000000"/>
          <w:lang w:val="en-US" w:eastAsia="zh-CN"/>
        </w:rPr>
        <w:t xml:space="preserve"> P, </w:t>
      </w:r>
      <w:proofErr w:type="spellStart"/>
      <w:r w:rsidRPr="00A67469">
        <w:rPr>
          <w:rFonts w:ascii="Book Antiqua" w:eastAsia="宋体" w:hAnsi="Book Antiqua" w:cs="宋体" w:hint="eastAsia"/>
          <w:color w:val="000000"/>
          <w:lang w:val="en-US" w:eastAsia="zh-CN"/>
        </w:rPr>
        <w:t>Bertelsen</w:t>
      </w:r>
      <w:proofErr w:type="spellEnd"/>
      <w:r w:rsidRPr="00A67469">
        <w:rPr>
          <w:rFonts w:ascii="Book Antiqua" w:eastAsia="宋体" w:hAnsi="Book Antiqua" w:cs="宋体" w:hint="eastAsia"/>
          <w:color w:val="000000"/>
          <w:lang w:val="en-US" w:eastAsia="zh-CN"/>
        </w:rPr>
        <w:t xml:space="preserve"> AH, Muir AJ, </w:t>
      </w:r>
      <w:proofErr w:type="spellStart"/>
      <w:r w:rsidRPr="00A67469">
        <w:rPr>
          <w:rFonts w:ascii="Book Antiqua" w:eastAsia="宋体" w:hAnsi="Book Antiqua" w:cs="宋体" w:hint="eastAsia"/>
          <w:color w:val="000000"/>
          <w:lang w:val="en-US" w:eastAsia="zh-CN"/>
        </w:rPr>
        <w:t>Sulkowski</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McHutchison</w:t>
      </w:r>
      <w:proofErr w:type="spellEnd"/>
      <w:r w:rsidRPr="00A67469">
        <w:rPr>
          <w:rFonts w:ascii="Book Antiqua" w:eastAsia="宋体" w:hAnsi="Book Antiqua" w:cs="宋体" w:hint="eastAsia"/>
          <w:color w:val="000000"/>
          <w:lang w:val="en-US" w:eastAsia="zh-CN"/>
        </w:rPr>
        <w:t xml:space="preserve"> JG, Goldstein DB. Genetic variation in IL28B predicts hepatitis C treatment-induced viral clearance. </w:t>
      </w:r>
      <w:r w:rsidRPr="00A67469">
        <w:rPr>
          <w:rFonts w:ascii="Book Antiqua" w:eastAsia="宋体" w:hAnsi="Book Antiqua" w:cs="宋体" w:hint="eastAsia"/>
          <w:i/>
          <w:iCs/>
          <w:color w:val="000000"/>
          <w:lang w:val="en-US" w:eastAsia="zh-CN"/>
        </w:rPr>
        <w:t>Nature</w:t>
      </w:r>
      <w:r w:rsidRPr="00A67469">
        <w:rPr>
          <w:rFonts w:ascii="Book Antiqua" w:eastAsia="宋体" w:hAnsi="Book Antiqua" w:cs="宋体" w:hint="eastAsia"/>
          <w:color w:val="000000"/>
          <w:lang w:val="en-US" w:eastAsia="zh-CN"/>
        </w:rPr>
        <w:t> 2009; </w:t>
      </w:r>
      <w:r w:rsidRPr="00A67469">
        <w:rPr>
          <w:rFonts w:ascii="Book Antiqua" w:eastAsia="宋体" w:hAnsi="Book Antiqua" w:cs="宋体" w:hint="eastAsia"/>
          <w:b/>
          <w:bCs/>
          <w:color w:val="000000"/>
          <w:lang w:val="en-US" w:eastAsia="zh-CN"/>
        </w:rPr>
        <w:t>461</w:t>
      </w:r>
      <w:r w:rsidRPr="00A67469">
        <w:rPr>
          <w:rFonts w:ascii="Book Antiqua" w:eastAsia="宋体" w:hAnsi="Book Antiqua" w:cs="宋体" w:hint="eastAsia"/>
          <w:color w:val="000000"/>
          <w:lang w:val="en-US" w:eastAsia="zh-CN"/>
        </w:rPr>
        <w:t>: 399-401 [PMID: 19684573 DOI: 10.1038/nature08309]</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4 </w:t>
      </w:r>
      <w:proofErr w:type="spellStart"/>
      <w:r w:rsidRPr="00A67469">
        <w:rPr>
          <w:rFonts w:ascii="Book Antiqua" w:eastAsia="宋体" w:hAnsi="Book Antiqua" w:cs="宋体" w:hint="eastAsia"/>
          <w:b/>
          <w:bCs/>
          <w:color w:val="000000"/>
          <w:lang w:val="en-US" w:eastAsia="zh-CN"/>
        </w:rPr>
        <w:t>Suppiah</w:t>
      </w:r>
      <w:proofErr w:type="spellEnd"/>
      <w:r w:rsidRPr="00A67469">
        <w:rPr>
          <w:rFonts w:ascii="Book Antiqua" w:eastAsia="宋体" w:hAnsi="Book Antiqua" w:cs="宋体" w:hint="eastAsia"/>
          <w:b/>
          <w:bCs/>
          <w:color w:val="000000"/>
          <w:lang w:val="en-US" w:eastAsia="zh-CN"/>
        </w:rPr>
        <w:t xml:space="preserve"> V</w:t>
      </w:r>
      <w:r w:rsidRPr="00A67469">
        <w:rPr>
          <w:rFonts w:ascii="Book Antiqua" w:eastAsia="宋体" w:hAnsi="Book Antiqua" w:cs="宋体" w:hint="eastAsia"/>
          <w:color w:val="000000"/>
          <w:lang w:val="en-US" w:eastAsia="zh-CN"/>
        </w:rPr>
        <w:t xml:space="preserve">, Moldovan M, </w:t>
      </w:r>
      <w:proofErr w:type="spellStart"/>
      <w:r w:rsidRPr="00A67469">
        <w:rPr>
          <w:rFonts w:ascii="Book Antiqua" w:eastAsia="宋体" w:hAnsi="Book Antiqua" w:cs="宋体" w:hint="eastAsia"/>
          <w:color w:val="000000"/>
          <w:lang w:val="en-US" w:eastAsia="zh-CN"/>
        </w:rPr>
        <w:t>Ahlenstiel</w:t>
      </w:r>
      <w:proofErr w:type="spellEnd"/>
      <w:r w:rsidRPr="00A67469">
        <w:rPr>
          <w:rFonts w:ascii="Book Antiqua" w:eastAsia="宋体" w:hAnsi="Book Antiqua" w:cs="宋体" w:hint="eastAsia"/>
          <w:color w:val="000000"/>
          <w:lang w:val="en-US" w:eastAsia="zh-CN"/>
        </w:rPr>
        <w:t xml:space="preserve"> G, Berg T, </w:t>
      </w:r>
      <w:proofErr w:type="spellStart"/>
      <w:r w:rsidRPr="00A67469">
        <w:rPr>
          <w:rFonts w:ascii="Book Antiqua" w:eastAsia="宋体" w:hAnsi="Book Antiqua" w:cs="宋体" w:hint="eastAsia"/>
          <w:color w:val="000000"/>
          <w:lang w:val="en-US" w:eastAsia="zh-CN"/>
        </w:rPr>
        <w:t>Weltman</w:t>
      </w:r>
      <w:proofErr w:type="spellEnd"/>
      <w:r w:rsidRPr="00A67469">
        <w:rPr>
          <w:rFonts w:ascii="Book Antiqua" w:eastAsia="宋体" w:hAnsi="Book Antiqua" w:cs="宋体" w:hint="eastAsia"/>
          <w:color w:val="000000"/>
          <w:lang w:val="en-US" w:eastAsia="zh-CN"/>
        </w:rPr>
        <w:t xml:space="preserve"> M, Abate ML, </w:t>
      </w:r>
      <w:proofErr w:type="spellStart"/>
      <w:r w:rsidRPr="00A67469">
        <w:rPr>
          <w:rFonts w:ascii="Book Antiqua" w:eastAsia="宋体" w:hAnsi="Book Antiqua" w:cs="宋体" w:hint="eastAsia"/>
          <w:color w:val="000000"/>
          <w:lang w:val="en-US" w:eastAsia="zh-CN"/>
        </w:rPr>
        <w:t>Bassendine</w:t>
      </w:r>
      <w:proofErr w:type="spellEnd"/>
      <w:r w:rsidRPr="00A67469">
        <w:rPr>
          <w:rFonts w:ascii="Book Antiqua" w:eastAsia="宋体" w:hAnsi="Book Antiqua" w:cs="宋体" w:hint="eastAsia"/>
          <w:color w:val="000000"/>
          <w:lang w:val="en-US" w:eastAsia="zh-CN"/>
        </w:rPr>
        <w:t xml:space="preserve"> M, Spengler U, Dore GJ, Powell E, Riordan S, Sheridan D, </w:t>
      </w:r>
      <w:proofErr w:type="spellStart"/>
      <w:r w:rsidRPr="00A67469">
        <w:rPr>
          <w:rFonts w:ascii="Book Antiqua" w:eastAsia="宋体" w:hAnsi="Book Antiqua" w:cs="宋体" w:hint="eastAsia"/>
          <w:color w:val="000000"/>
          <w:lang w:val="en-US" w:eastAsia="zh-CN"/>
        </w:rPr>
        <w:t>Smedile</w:t>
      </w:r>
      <w:proofErr w:type="spellEnd"/>
      <w:r w:rsidRPr="00A67469">
        <w:rPr>
          <w:rFonts w:ascii="Book Antiqua" w:eastAsia="宋体" w:hAnsi="Book Antiqua" w:cs="宋体" w:hint="eastAsia"/>
          <w:color w:val="000000"/>
          <w:lang w:val="en-US" w:eastAsia="zh-CN"/>
        </w:rPr>
        <w:t xml:space="preserve"> A, </w:t>
      </w:r>
      <w:proofErr w:type="spellStart"/>
      <w:r w:rsidRPr="00A67469">
        <w:rPr>
          <w:rFonts w:ascii="Book Antiqua" w:eastAsia="宋体" w:hAnsi="Book Antiqua" w:cs="宋体" w:hint="eastAsia"/>
          <w:color w:val="000000"/>
          <w:lang w:val="en-US" w:eastAsia="zh-CN"/>
        </w:rPr>
        <w:t>Fragomeli</w:t>
      </w:r>
      <w:proofErr w:type="spellEnd"/>
      <w:r w:rsidRPr="00A67469">
        <w:rPr>
          <w:rFonts w:ascii="Book Antiqua" w:eastAsia="宋体" w:hAnsi="Book Antiqua" w:cs="宋体" w:hint="eastAsia"/>
          <w:color w:val="000000"/>
          <w:lang w:val="en-US" w:eastAsia="zh-CN"/>
        </w:rPr>
        <w:t xml:space="preserve"> V, M</w:t>
      </w:r>
      <w:r w:rsidRPr="00A67469">
        <w:rPr>
          <w:rFonts w:ascii="Book Antiqua" w:eastAsia="宋体" w:hAnsi="Book Antiqua" w:cs="宋体" w:hint="eastAsia"/>
          <w:color w:val="000000"/>
          <w:lang w:val="en-US" w:eastAsia="zh-CN"/>
        </w:rPr>
        <w:t>ü</w:t>
      </w:r>
      <w:proofErr w:type="spellStart"/>
      <w:r w:rsidRPr="00A67469">
        <w:rPr>
          <w:rFonts w:ascii="Book Antiqua" w:eastAsia="宋体" w:hAnsi="Book Antiqua" w:cs="宋体" w:hint="eastAsia"/>
          <w:color w:val="000000"/>
          <w:lang w:val="en-US" w:eastAsia="zh-CN"/>
        </w:rPr>
        <w:t>ller</w:t>
      </w:r>
      <w:proofErr w:type="spellEnd"/>
      <w:r w:rsidRPr="00A67469">
        <w:rPr>
          <w:rFonts w:ascii="Book Antiqua" w:eastAsia="宋体" w:hAnsi="Book Antiqua" w:cs="宋体" w:hint="eastAsia"/>
          <w:color w:val="000000"/>
          <w:lang w:val="en-US" w:eastAsia="zh-CN"/>
        </w:rPr>
        <w:t xml:space="preserve"> T, </w:t>
      </w:r>
      <w:proofErr w:type="spellStart"/>
      <w:r w:rsidRPr="00A67469">
        <w:rPr>
          <w:rFonts w:ascii="Book Antiqua" w:eastAsia="宋体" w:hAnsi="Book Antiqua" w:cs="宋体" w:hint="eastAsia"/>
          <w:color w:val="000000"/>
          <w:lang w:val="en-US" w:eastAsia="zh-CN"/>
        </w:rPr>
        <w:t>Bahlo</w:t>
      </w:r>
      <w:proofErr w:type="spellEnd"/>
      <w:r w:rsidRPr="00A67469">
        <w:rPr>
          <w:rFonts w:ascii="Book Antiqua" w:eastAsia="宋体" w:hAnsi="Book Antiqua" w:cs="宋体" w:hint="eastAsia"/>
          <w:color w:val="000000"/>
          <w:lang w:val="en-US" w:eastAsia="zh-CN"/>
        </w:rPr>
        <w:t xml:space="preserve"> M, Stewart GJ, Booth DR, George J. IL28B is associated with response to chronic hepatitis C interferon-alpha and ribavirin therapy. </w:t>
      </w:r>
      <w:r w:rsidRPr="00A67469">
        <w:rPr>
          <w:rFonts w:ascii="Book Antiqua" w:eastAsia="宋体" w:hAnsi="Book Antiqua" w:cs="宋体" w:hint="eastAsia"/>
          <w:i/>
          <w:iCs/>
          <w:color w:val="000000"/>
          <w:lang w:val="en-US" w:eastAsia="zh-CN"/>
        </w:rPr>
        <w:t>Nat Genet</w:t>
      </w:r>
      <w:r w:rsidRPr="00A67469">
        <w:rPr>
          <w:rFonts w:ascii="Book Antiqua" w:eastAsia="宋体" w:hAnsi="Book Antiqua" w:cs="宋体" w:hint="eastAsia"/>
          <w:color w:val="000000"/>
          <w:lang w:val="en-US" w:eastAsia="zh-CN"/>
        </w:rPr>
        <w:t> 2009; </w:t>
      </w:r>
      <w:r w:rsidRPr="00A67469">
        <w:rPr>
          <w:rFonts w:ascii="Book Antiqua" w:eastAsia="宋体" w:hAnsi="Book Antiqua" w:cs="宋体" w:hint="eastAsia"/>
          <w:b/>
          <w:bCs/>
          <w:color w:val="000000"/>
          <w:lang w:val="en-US" w:eastAsia="zh-CN"/>
        </w:rPr>
        <w:t>41</w:t>
      </w:r>
      <w:r w:rsidRPr="00A67469">
        <w:rPr>
          <w:rFonts w:ascii="Book Antiqua" w:eastAsia="宋体" w:hAnsi="Book Antiqua" w:cs="宋体" w:hint="eastAsia"/>
          <w:color w:val="000000"/>
          <w:lang w:val="en-US" w:eastAsia="zh-CN"/>
        </w:rPr>
        <w:t>: 1100-1104 [PMID: 19749758 DOI: 10.1038/ng.447]</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5 </w:t>
      </w:r>
      <w:r w:rsidRPr="00A67469">
        <w:rPr>
          <w:rFonts w:ascii="Book Antiqua" w:eastAsia="宋体" w:hAnsi="Book Antiqua" w:cs="宋体" w:hint="eastAsia"/>
          <w:b/>
          <w:bCs/>
          <w:color w:val="000000"/>
          <w:lang w:val="en-US" w:eastAsia="zh-CN"/>
        </w:rPr>
        <w:t>Tanaka Y</w:t>
      </w:r>
      <w:r w:rsidRPr="00A67469">
        <w:rPr>
          <w:rFonts w:ascii="Book Antiqua" w:eastAsia="宋体" w:hAnsi="Book Antiqua" w:cs="宋体" w:hint="eastAsia"/>
          <w:color w:val="000000"/>
          <w:lang w:val="en-US" w:eastAsia="zh-CN"/>
        </w:rPr>
        <w:t xml:space="preserve">, Nishida N, Sugiyama M, Kurosaki M, Matsuura K, Sakamoto N, Nakagawa M, </w:t>
      </w:r>
      <w:proofErr w:type="spellStart"/>
      <w:r w:rsidRPr="00A67469">
        <w:rPr>
          <w:rFonts w:ascii="Book Antiqua" w:eastAsia="宋体" w:hAnsi="Book Antiqua" w:cs="宋体" w:hint="eastAsia"/>
          <w:color w:val="000000"/>
          <w:lang w:val="en-US" w:eastAsia="zh-CN"/>
        </w:rPr>
        <w:t>Korenaga</w:t>
      </w:r>
      <w:proofErr w:type="spellEnd"/>
      <w:r w:rsidRPr="00A67469">
        <w:rPr>
          <w:rFonts w:ascii="Book Antiqua" w:eastAsia="宋体" w:hAnsi="Book Antiqua" w:cs="宋体" w:hint="eastAsia"/>
          <w:color w:val="000000"/>
          <w:lang w:val="en-US" w:eastAsia="zh-CN"/>
        </w:rPr>
        <w:t xml:space="preserve"> M, Hino K, </w:t>
      </w:r>
      <w:proofErr w:type="spellStart"/>
      <w:r w:rsidRPr="00A67469">
        <w:rPr>
          <w:rFonts w:ascii="Book Antiqua" w:eastAsia="宋体" w:hAnsi="Book Antiqua" w:cs="宋体" w:hint="eastAsia"/>
          <w:color w:val="000000"/>
          <w:lang w:val="en-US" w:eastAsia="zh-CN"/>
        </w:rPr>
        <w:t>Hige</w:t>
      </w:r>
      <w:proofErr w:type="spellEnd"/>
      <w:r w:rsidRPr="00A67469">
        <w:rPr>
          <w:rFonts w:ascii="Book Antiqua" w:eastAsia="宋体" w:hAnsi="Book Antiqua" w:cs="宋体" w:hint="eastAsia"/>
          <w:color w:val="000000"/>
          <w:lang w:val="en-US" w:eastAsia="zh-CN"/>
        </w:rPr>
        <w:t xml:space="preserve"> S, Ito Y, </w:t>
      </w:r>
      <w:proofErr w:type="spellStart"/>
      <w:r w:rsidRPr="00A67469">
        <w:rPr>
          <w:rFonts w:ascii="Book Antiqua" w:eastAsia="宋体" w:hAnsi="Book Antiqua" w:cs="宋体" w:hint="eastAsia"/>
          <w:color w:val="000000"/>
          <w:lang w:val="en-US" w:eastAsia="zh-CN"/>
        </w:rPr>
        <w:t>Mita</w:t>
      </w:r>
      <w:proofErr w:type="spellEnd"/>
      <w:r w:rsidRPr="00A67469">
        <w:rPr>
          <w:rFonts w:ascii="Book Antiqua" w:eastAsia="宋体" w:hAnsi="Book Antiqua" w:cs="宋体" w:hint="eastAsia"/>
          <w:color w:val="000000"/>
          <w:lang w:val="en-US" w:eastAsia="zh-CN"/>
        </w:rPr>
        <w:t xml:space="preserve"> E, Tanaka E, Mochida S, </w:t>
      </w:r>
      <w:proofErr w:type="spellStart"/>
      <w:r w:rsidRPr="00A67469">
        <w:rPr>
          <w:rFonts w:ascii="Book Antiqua" w:eastAsia="宋体" w:hAnsi="Book Antiqua" w:cs="宋体" w:hint="eastAsia"/>
          <w:color w:val="000000"/>
          <w:lang w:val="en-US" w:eastAsia="zh-CN"/>
        </w:rPr>
        <w:t>Murawaki</w:t>
      </w:r>
      <w:proofErr w:type="spellEnd"/>
      <w:r w:rsidRPr="00A67469">
        <w:rPr>
          <w:rFonts w:ascii="Book Antiqua" w:eastAsia="宋体" w:hAnsi="Book Antiqua" w:cs="宋体" w:hint="eastAsia"/>
          <w:color w:val="000000"/>
          <w:lang w:val="en-US" w:eastAsia="zh-CN"/>
        </w:rPr>
        <w:t xml:space="preserve"> Y, Honda M, Sakai A, </w:t>
      </w:r>
      <w:proofErr w:type="spellStart"/>
      <w:r w:rsidRPr="00A67469">
        <w:rPr>
          <w:rFonts w:ascii="Book Antiqua" w:eastAsia="宋体" w:hAnsi="Book Antiqua" w:cs="宋体" w:hint="eastAsia"/>
          <w:color w:val="000000"/>
          <w:lang w:val="en-US" w:eastAsia="zh-CN"/>
        </w:rPr>
        <w:t>Hiasa</w:t>
      </w:r>
      <w:proofErr w:type="spellEnd"/>
      <w:r w:rsidRPr="00A67469">
        <w:rPr>
          <w:rFonts w:ascii="Book Antiqua" w:eastAsia="宋体" w:hAnsi="Book Antiqua" w:cs="宋体" w:hint="eastAsia"/>
          <w:color w:val="000000"/>
          <w:lang w:val="en-US" w:eastAsia="zh-CN"/>
        </w:rPr>
        <w:t xml:space="preserve"> Y, </w:t>
      </w:r>
      <w:proofErr w:type="spellStart"/>
      <w:r w:rsidRPr="00A67469">
        <w:rPr>
          <w:rFonts w:ascii="Book Antiqua" w:eastAsia="宋体" w:hAnsi="Book Antiqua" w:cs="宋体" w:hint="eastAsia"/>
          <w:color w:val="000000"/>
          <w:lang w:val="en-US" w:eastAsia="zh-CN"/>
        </w:rPr>
        <w:t>Nishiguchi</w:t>
      </w:r>
      <w:proofErr w:type="spellEnd"/>
      <w:r w:rsidRPr="00A67469">
        <w:rPr>
          <w:rFonts w:ascii="Book Antiqua" w:eastAsia="宋体" w:hAnsi="Book Antiqua" w:cs="宋体" w:hint="eastAsia"/>
          <w:color w:val="000000"/>
          <w:lang w:val="en-US" w:eastAsia="zh-CN"/>
        </w:rPr>
        <w:t xml:space="preserve"> S, Koike A, </w:t>
      </w:r>
      <w:proofErr w:type="spellStart"/>
      <w:r w:rsidRPr="00A67469">
        <w:rPr>
          <w:rFonts w:ascii="Book Antiqua" w:eastAsia="宋体" w:hAnsi="Book Antiqua" w:cs="宋体" w:hint="eastAsia"/>
          <w:color w:val="000000"/>
          <w:lang w:val="en-US" w:eastAsia="zh-CN"/>
        </w:rPr>
        <w:t>Sakaida</w:t>
      </w:r>
      <w:proofErr w:type="spellEnd"/>
      <w:r w:rsidRPr="00A67469">
        <w:rPr>
          <w:rFonts w:ascii="Book Antiqua" w:eastAsia="宋体" w:hAnsi="Book Antiqua" w:cs="宋体" w:hint="eastAsia"/>
          <w:color w:val="000000"/>
          <w:lang w:val="en-US" w:eastAsia="zh-CN"/>
        </w:rPr>
        <w:t xml:space="preserve"> I, Imamura M, Ito K, Yano K, Masaki N, </w:t>
      </w:r>
      <w:proofErr w:type="spellStart"/>
      <w:r w:rsidRPr="00A67469">
        <w:rPr>
          <w:rFonts w:ascii="Book Antiqua" w:eastAsia="宋体" w:hAnsi="Book Antiqua" w:cs="宋体" w:hint="eastAsia"/>
          <w:color w:val="000000"/>
          <w:lang w:val="en-US" w:eastAsia="zh-CN"/>
        </w:rPr>
        <w:t>Sugauchi</w:t>
      </w:r>
      <w:proofErr w:type="spellEnd"/>
      <w:r w:rsidRPr="00A67469">
        <w:rPr>
          <w:rFonts w:ascii="Book Antiqua" w:eastAsia="宋体" w:hAnsi="Book Antiqua" w:cs="宋体" w:hint="eastAsia"/>
          <w:color w:val="000000"/>
          <w:lang w:val="en-US" w:eastAsia="zh-CN"/>
        </w:rPr>
        <w:t xml:space="preserve"> F, Izumi N, Tokunaga K, </w:t>
      </w:r>
      <w:proofErr w:type="spellStart"/>
      <w:r w:rsidRPr="00A67469">
        <w:rPr>
          <w:rFonts w:ascii="Book Antiqua" w:eastAsia="宋体" w:hAnsi="Book Antiqua" w:cs="宋体" w:hint="eastAsia"/>
          <w:color w:val="000000"/>
          <w:lang w:val="en-US" w:eastAsia="zh-CN"/>
        </w:rPr>
        <w:t>Mizokami</w:t>
      </w:r>
      <w:proofErr w:type="spellEnd"/>
      <w:r w:rsidRPr="00A67469">
        <w:rPr>
          <w:rFonts w:ascii="Book Antiqua" w:eastAsia="宋体" w:hAnsi="Book Antiqua" w:cs="宋体" w:hint="eastAsia"/>
          <w:color w:val="000000"/>
          <w:lang w:val="en-US" w:eastAsia="zh-CN"/>
        </w:rPr>
        <w:t xml:space="preserve"> M. Genome-wide association of IL28B with response to </w:t>
      </w:r>
      <w:proofErr w:type="spellStart"/>
      <w:r w:rsidRPr="00A67469">
        <w:rPr>
          <w:rFonts w:ascii="Book Antiqua" w:eastAsia="宋体" w:hAnsi="Book Antiqua" w:cs="宋体" w:hint="eastAsia"/>
          <w:color w:val="000000"/>
          <w:lang w:val="en-US" w:eastAsia="zh-CN"/>
        </w:rPr>
        <w:t>pegylated</w:t>
      </w:r>
      <w:proofErr w:type="spellEnd"/>
      <w:r w:rsidRPr="00A67469">
        <w:rPr>
          <w:rFonts w:ascii="Book Antiqua" w:eastAsia="宋体" w:hAnsi="Book Antiqua" w:cs="宋体" w:hint="eastAsia"/>
          <w:color w:val="000000"/>
          <w:lang w:val="en-US" w:eastAsia="zh-CN"/>
        </w:rPr>
        <w:t xml:space="preserve"> interferon-alpha and ribavirin therapy for chronic hepatitis C. </w:t>
      </w:r>
      <w:r w:rsidRPr="00A67469">
        <w:rPr>
          <w:rFonts w:ascii="Book Antiqua" w:eastAsia="宋体" w:hAnsi="Book Antiqua" w:cs="宋体" w:hint="eastAsia"/>
          <w:i/>
          <w:iCs/>
          <w:color w:val="000000"/>
          <w:lang w:val="en-US" w:eastAsia="zh-CN"/>
        </w:rPr>
        <w:t>Nat Genet</w:t>
      </w:r>
      <w:r w:rsidRPr="00A67469">
        <w:rPr>
          <w:rFonts w:ascii="Book Antiqua" w:eastAsia="宋体" w:hAnsi="Book Antiqua" w:cs="宋体" w:hint="eastAsia"/>
          <w:color w:val="000000"/>
          <w:lang w:val="en-US" w:eastAsia="zh-CN"/>
        </w:rPr>
        <w:t> 2009; </w:t>
      </w:r>
      <w:r w:rsidRPr="00A67469">
        <w:rPr>
          <w:rFonts w:ascii="Book Antiqua" w:eastAsia="宋体" w:hAnsi="Book Antiqua" w:cs="宋体" w:hint="eastAsia"/>
          <w:b/>
          <w:bCs/>
          <w:color w:val="000000"/>
          <w:lang w:val="en-US" w:eastAsia="zh-CN"/>
        </w:rPr>
        <w:t>41</w:t>
      </w:r>
      <w:r w:rsidRPr="00A67469">
        <w:rPr>
          <w:rFonts w:ascii="Book Antiqua" w:eastAsia="宋体" w:hAnsi="Book Antiqua" w:cs="宋体" w:hint="eastAsia"/>
          <w:color w:val="000000"/>
          <w:lang w:val="en-US" w:eastAsia="zh-CN"/>
        </w:rPr>
        <w:t>: 1105-1109 [PMID: 19749757 DOI: 10.1038/ng.449]</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6 </w:t>
      </w:r>
      <w:r w:rsidRPr="00A67469">
        <w:rPr>
          <w:rFonts w:ascii="Book Antiqua" w:eastAsia="宋体" w:hAnsi="Book Antiqua" w:cs="宋体" w:hint="eastAsia"/>
          <w:b/>
          <w:bCs/>
          <w:color w:val="000000"/>
          <w:lang w:val="en-US" w:eastAsia="zh-CN"/>
        </w:rPr>
        <w:t>Thomas DL</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Thio</w:t>
      </w:r>
      <w:proofErr w:type="spellEnd"/>
      <w:r w:rsidRPr="00A67469">
        <w:rPr>
          <w:rFonts w:ascii="Book Antiqua" w:eastAsia="宋体" w:hAnsi="Book Antiqua" w:cs="宋体" w:hint="eastAsia"/>
          <w:color w:val="000000"/>
          <w:lang w:val="en-US" w:eastAsia="zh-CN"/>
        </w:rPr>
        <w:t xml:space="preserve"> CL, Martin MP, Qi Y, Ge D, </w:t>
      </w:r>
      <w:proofErr w:type="spellStart"/>
      <w:r w:rsidRPr="00A67469">
        <w:rPr>
          <w:rFonts w:ascii="Book Antiqua" w:eastAsia="宋体" w:hAnsi="Book Antiqua" w:cs="宋体" w:hint="eastAsia"/>
          <w:color w:val="000000"/>
          <w:lang w:val="en-US" w:eastAsia="zh-CN"/>
        </w:rPr>
        <w:t>O'Huigin</w:t>
      </w:r>
      <w:proofErr w:type="spellEnd"/>
      <w:r w:rsidRPr="00A67469">
        <w:rPr>
          <w:rFonts w:ascii="Book Antiqua" w:eastAsia="宋体" w:hAnsi="Book Antiqua" w:cs="宋体" w:hint="eastAsia"/>
          <w:color w:val="000000"/>
          <w:lang w:val="en-US" w:eastAsia="zh-CN"/>
        </w:rPr>
        <w:t xml:space="preserve"> C, Kidd J, Kidd K, </w:t>
      </w:r>
      <w:proofErr w:type="spellStart"/>
      <w:r w:rsidRPr="00A67469">
        <w:rPr>
          <w:rFonts w:ascii="Book Antiqua" w:eastAsia="宋体" w:hAnsi="Book Antiqua" w:cs="宋体" w:hint="eastAsia"/>
          <w:color w:val="000000"/>
          <w:lang w:val="en-US" w:eastAsia="zh-CN"/>
        </w:rPr>
        <w:t>Khakoo</w:t>
      </w:r>
      <w:proofErr w:type="spellEnd"/>
      <w:r w:rsidRPr="00A67469">
        <w:rPr>
          <w:rFonts w:ascii="Book Antiqua" w:eastAsia="宋体" w:hAnsi="Book Antiqua" w:cs="宋体" w:hint="eastAsia"/>
          <w:color w:val="000000"/>
          <w:lang w:val="en-US" w:eastAsia="zh-CN"/>
        </w:rPr>
        <w:t xml:space="preserve"> SI, Alexander G, </w:t>
      </w:r>
      <w:proofErr w:type="spellStart"/>
      <w:r w:rsidRPr="00A67469">
        <w:rPr>
          <w:rFonts w:ascii="Book Antiqua" w:eastAsia="宋体" w:hAnsi="Book Antiqua" w:cs="宋体" w:hint="eastAsia"/>
          <w:color w:val="000000"/>
          <w:lang w:val="en-US" w:eastAsia="zh-CN"/>
        </w:rPr>
        <w:t>Goedert</w:t>
      </w:r>
      <w:proofErr w:type="spellEnd"/>
      <w:r w:rsidRPr="00A67469">
        <w:rPr>
          <w:rFonts w:ascii="Book Antiqua" w:eastAsia="宋体" w:hAnsi="Book Antiqua" w:cs="宋体" w:hint="eastAsia"/>
          <w:color w:val="000000"/>
          <w:lang w:val="en-US" w:eastAsia="zh-CN"/>
        </w:rPr>
        <w:t xml:space="preserve"> JJ, Kirk GD, </w:t>
      </w:r>
      <w:proofErr w:type="spellStart"/>
      <w:r w:rsidRPr="00A67469">
        <w:rPr>
          <w:rFonts w:ascii="Book Antiqua" w:eastAsia="宋体" w:hAnsi="Book Antiqua" w:cs="宋体" w:hint="eastAsia"/>
          <w:color w:val="000000"/>
          <w:lang w:val="en-US" w:eastAsia="zh-CN"/>
        </w:rPr>
        <w:t>Donfield</w:t>
      </w:r>
      <w:proofErr w:type="spellEnd"/>
      <w:r w:rsidRPr="00A67469">
        <w:rPr>
          <w:rFonts w:ascii="Book Antiqua" w:eastAsia="宋体" w:hAnsi="Book Antiqua" w:cs="宋体" w:hint="eastAsia"/>
          <w:color w:val="000000"/>
          <w:lang w:val="en-US" w:eastAsia="zh-CN"/>
        </w:rPr>
        <w:t xml:space="preserve"> SM, Rosen HR, </w:t>
      </w:r>
      <w:proofErr w:type="spellStart"/>
      <w:r w:rsidRPr="00A67469">
        <w:rPr>
          <w:rFonts w:ascii="Book Antiqua" w:eastAsia="宋体" w:hAnsi="Book Antiqua" w:cs="宋体" w:hint="eastAsia"/>
          <w:color w:val="000000"/>
          <w:lang w:val="en-US" w:eastAsia="zh-CN"/>
        </w:rPr>
        <w:t>Tobler</w:t>
      </w:r>
      <w:proofErr w:type="spellEnd"/>
      <w:r w:rsidRPr="00A67469">
        <w:rPr>
          <w:rFonts w:ascii="Book Antiqua" w:eastAsia="宋体" w:hAnsi="Book Antiqua" w:cs="宋体" w:hint="eastAsia"/>
          <w:color w:val="000000"/>
          <w:lang w:val="en-US" w:eastAsia="zh-CN"/>
        </w:rPr>
        <w:t xml:space="preserve"> LH, Busch MP, </w:t>
      </w:r>
      <w:proofErr w:type="spellStart"/>
      <w:r w:rsidRPr="00A67469">
        <w:rPr>
          <w:rFonts w:ascii="Book Antiqua" w:eastAsia="宋体" w:hAnsi="Book Antiqua" w:cs="宋体" w:hint="eastAsia"/>
          <w:color w:val="000000"/>
          <w:lang w:val="en-US" w:eastAsia="zh-CN"/>
        </w:rPr>
        <w:t>McHutchison</w:t>
      </w:r>
      <w:proofErr w:type="spellEnd"/>
      <w:r w:rsidRPr="00A67469">
        <w:rPr>
          <w:rFonts w:ascii="Book Antiqua" w:eastAsia="宋体" w:hAnsi="Book Antiqua" w:cs="宋体" w:hint="eastAsia"/>
          <w:color w:val="000000"/>
          <w:lang w:val="en-US" w:eastAsia="zh-CN"/>
        </w:rPr>
        <w:t xml:space="preserve"> JG, Goldstein DB, Carrington M. Genetic variation in IL28B and spontaneous clearance of hepatitis C virus. </w:t>
      </w:r>
      <w:r w:rsidRPr="00A67469">
        <w:rPr>
          <w:rFonts w:ascii="Book Antiqua" w:eastAsia="宋体" w:hAnsi="Book Antiqua" w:cs="宋体" w:hint="eastAsia"/>
          <w:i/>
          <w:iCs/>
          <w:color w:val="000000"/>
          <w:lang w:val="en-US" w:eastAsia="zh-CN"/>
        </w:rPr>
        <w:t>Nature</w:t>
      </w:r>
      <w:r w:rsidRPr="00A67469">
        <w:rPr>
          <w:rFonts w:ascii="Book Antiqua" w:eastAsia="宋体" w:hAnsi="Book Antiqua" w:cs="宋体" w:hint="eastAsia"/>
          <w:color w:val="000000"/>
          <w:lang w:val="en-US" w:eastAsia="zh-CN"/>
        </w:rPr>
        <w:t> 2009; </w:t>
      </w:r>
      <w:r w:rsidRPr="00A67469">
        <w:rPr>
          <w:rFonts w:ascii="Book Antiqua" w:eastAsia="宋体" w:hAnsi="Book Antiqua" w:cs="宋体" w:hint="eastAsia"/>
          <w:b/>
          <w:bCs/>
          <w:color w:val="000000"/>
          <w:lang w:val="en-US" w:eastAsia="zh-CN"/>
        </w:rPr>
        <w:t>461</w:t>
      </w:r>
      <w:r w:rsidRPr="00A67469">
        <w:rPr>
          <w:rFonts w:ascii="Book Antiqua" w:eastAsia="宋体" w:hAnsi="Book Antiqua" w:cs="宋体" w:hint="eastAsia"/>
          <w:color w:val="000000"/>
          <w:lang w:val="en-US" w:eastAsia="zh-CN"/>
        </w:rPr>
        <w:t>: 798-801 [PMID: 19759533 DOI: 10.1038/nature08463]</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7 </w:t>
      </w:r>
      <w:proofErr w:type="spellStart"/>
      <w:r w:rsidRPr="00A67469">
        <w:rPr>
          <w:rFonts w:ascii="Book Antiqua" w:eastAsia="宋体" w:hAnsi="Book Antiqua" w:cs="宋体" w:hint="eastAsia"/>
          <w:b/>
          <w:bCs/>
          <w:color w:val="000000"/>
          <w:lang w:val="en-US" w:eastAsia="zh-CN"/>
        </w:rPr>
        <w:t>Tillmann</w:t>
      </w:r>
      <w:proofErr w:type="spellEnd"/>
      <w:r w:rsidRPr="00A67469">
        <w:rPr>
          <w:rFonts w:ascii="Book Antiqua" w:eastAsia="宋体" w:hAnsi="Book Antiqua" w:cs="宋体" w:hint="eastAsia"/>
          <w:b/>
          <w:bCs/>
          <w:color w:val="000000"/>
          <w:lang w:val="en-US" w:eastAsia="zh-CN"/>
        </w:rPr>
        <w:t xml:space="preserve"> HL</w:t>
      </w:r>
      <w:r w:rsidRPr="00A67469">
        <w:rPr>
          <w:rFonts w:ascii="Book Antiqua" w:eastAsia="宋体" w:hAnsi="Book Antiqua" w:cs="宋体" w:hint="eastAsia"/>
          <w:color w:val="000000"/>
          <w:lang w:val="en-US" w:eastAsia="zh-CN"/>
        </w:rPr>
        <w:t xml:space="preserve">, Thompson AJ, Patel K, Wiese M, </w:t>
      </w:r>
      <w:proofErr w:type="spellStart"/>
      <w:r w:rsidRPr="00A67469">
        <w:rPr>
          <w:rFonts w:ascii="Book Antiqua" w:eastAsia="宋体" w:hAnsi="Book Antiqua" w:cs="宋体" w:hint="eastAsia"/>
          <w:color w:val="000000"/>
          <w:lang w:val="en-US" w:eastAsia="zh-CN"/>
        </w:rPr>
        <w:t>Tenckhoff</w:t>
      </w:r>
      <w:proofErr w:type="spellEnd"/>
      <w:r w:rsidRPr="00A67469">
        <w:rPr>
          <w:rFonts w:ascii="Book Antiqua" w:eastAsia="宋体" w:hAnsi="Book Antiqua" w:cs="宋体" w:hint="eastAsia"/>
          <w:color w:val="000000"/>
          <w:lang w:val="en-US" w:eastAsia="zh-CN"/>
        </w:rPr>
        <w:t xml:space="preserve"> H, </w:t>
      </w:r>
      <w:proofErr w:type="spellStart"/>
      <w:r w:rsidRPr="00A67469">
        <w:rPr>
          <w:rFonts w:ascii="Book Antiqua" w:eastAsia="宋体" w:hAnsi="Book Antiqua" w:cs="宋体" w:hint="eastAsia"/>
          <w:color w:val="000000"/>
          <w:lang w:val="en-US" w:eastAsia="zh-CN"/>
        </w:rPr>
        <w:t>Nischalke</w:t>
      </w:r>
      <w:proofErr w:type="spellEnd"/>
      <w:r w:rsidRPr="00A67469">
        <w:rPr>
          <w:rFonts w:ascii="Book Antiqua" w:eastAsia="宋体" w:hAnsi="Book Antiqua" w:cs="宋体" w:hint="eastAsia"/>
          <w:color w:val="000000"/>
          <w:lang w:val="en-US" w:eastAsia="zh-CN"/>
        </w:rPr>
        <w:t xml:space="preserve"> HD, </w:t>
      </w:r>
      <w:proofErr w:type="spellStart"/>
      <w:r w:rsidRPr="00A67469">
        <w:rPr>
          <w:rFonts w:ascii="Book Antiqua" w:eastAsia="宋体" w:hAnsi="Book Antiqua" w:cs="宋体" w:hint="eastAsia"/>
          <w:color w:val="000000"/>
          <w:lang w:val="en-US" w:eastAsia="zh-CN"/>
        </w:rPr>
        <w:t>Lokhnygina</w:t>
      </w:r>
      <w:proofErr w:type="spellEnd"/>
      <w:r w:rsidRPr="00A67469">
        <w:rPr>
          <w:rFonts w:ascii="Book Antiqua" w:eastAsia="宋体" w:hAnsi="Book Antiqua" w:cs="宋体" w:hint="eastAsia"/>
          <w:color w:val="000000"/>
          <w:lang w:val="en-US" w:eastAsia="zh-CN"/>
        </w:rPr>
        <w:t xml:space="preserve"> Y, </w:t>
      </w:r>
      <w:proofErr w:type="spellStart"/>
      <w:r w:rsidRPr="00A67469">
        <w:rPr>
          <w:rFonts w:ascii="Book Antiqua" w:eastAsia="宋体" w:hAnsi="Book Antiqua" w:cs="宋体" w:hint="eastAsia"/>
          <w:color w:val="000000"/>
          <w:lang w:val="en-US" w:eastAsia="zh-CN"/>
        </w:rPr>
        <w:t>Kullig</w:t>
      </w:r>
      <w:proofErr w:type="spellEnd"/>
      <w:r w:rsidRPr="00A67469">
        <w:rPr>
          <w:rFonts w:ascii="Book Antiqua" w:eastAsia="宋体" w:hAnsi="Book Antiqua" w:cs="宋体" w:hint="eastAsia"/>
          <w:color w:val="000000"/>
          <w:lang w:val="en-US" w:eastAsia="zh-CN"/>
        </w:rPr>
        <w:t xml:space="preserve"> U, </w:t>
      </w:r>
      <w:proofErr w:type="spellStart"/>
      <w:r w:rsidRPr="00A67469">
        <w:rPr>
          <w:rFonts w:ascii="Book Antiqua" w:eastAsia="宋体" w:hAnsi="Book Antiqua" w:cs="宋体" w:hint="eastAsia"/>
          <w:color w:val="000000"/>
          <w:lang w:val="en-US" w:eastAsia="zh-CN"/>
        </w:rPr>
        <w:t>Göbel</w:t>
      </w:r>
      <w:proofErr w:type="spellEnd"/>
      <w:r w:rsidRPr="00A67469">
        <w:rPr>
          <w:rFonts w:ascii="Book Antiqua" w:eastAsia="宋体" w:hAnsi="Book Antiqua" w:cs="宋体" w:hint="eastAsia"/>
          <w:color w:val="000000"/>
          <w:lang w:val="en-US" w:eastAsia="zh-CN"/>
        </w:rPr>
        <w:t xml:space="preserve"> U, </w:t>
      </w:r>
      <w:proofErr w:type="spellStart"/>
      <w:r w:rsidRPr="00A67469">
        <w:rPr>
          <w:rFonts w:ascii="Book Antiqua" w:eastAsia="宋体" w:hAnsi="Book Antiqua" w:cs="宋体" w:hint="eastAsia"/>
          <w:color w:val="000000"/>
          <w:lang w:val="en-US" w:eastAsia="zh-CN"/>
        </w:rPr>
        <w:t>Capka</w:t>
      </w:r>
      <w:proofErr w:type="spellEnd"/>
      <w:r w:rsidRPr="00A67469">
        <w:rPr>
          <w:rFonts w:ascii="Book Antiqua" w:eastAsia="宋体" w:hAnsi="Book Antiqua" w:cs="宋体" w:hint="eastAsia"/>
          <w:color w:val="000000"/>
          <w:lang w:val="en-US" w:eastAsia="zh-CN"/>
        </w:rPr>
        <w:t xml:space="preserve"> E, </w:t>
      </w:r>
      <w:proofErr w:type="spellStart"/>
      <w:r w:rsidRPr="00A67469">
        <w:rPr>
          <w:rFonts w:ascii="Book Antiqua" w:eastAsia="宋体" w:hAnsi="Book Antiqua" w:cs="宋体" w:hint="eastAsia"/>
          <w:color w:val="000000"/>
          <w:lang w:val="en-US" w:eastAsia="zh-CN"/>
        </w:rPr>
        <w:t>Wiegand</w:t>
      </w:r>
      <w:proofErr w:type="spellEnd"/>
      <w:r w:rsidRPr="00A67469">
        <w:rPr>
          <w:rFonts w:ascii="Book Antiqua" w:eastAsia="宋体" w:hAnsi="Book Antiqua" w:cs="宋体" w:hint="eastAsia"/>
          <w:color w:val="000000"/>
          <w:lang w:val="en-US" w:eastAsia="zh-CN"/>
        </w:rPr>
        <w:t xml:space="preserve"> J, </w:t>
      </w:r>
      <w:proofErr w:type="spellStart"/>
      <w:r w:rsidRPr="00A67469">
        <w:rPr>
          <w:rFonts w:ascii="Book Antiqua" w:eastAsia="宋体" w:hAnsi="Book Antiqua" w:cs="宋体" w:hint="eastAsia"/>
          <w:color w:val="000000"/>
          <w:lang w:val="en-US" w:eastAsia="zh-CN"/>
        </w:rPr>
        <w:t>Schiefke</w:t>
      </w:r>
      <w:proofErr w:type="spellEnd"/>
      <w:r w:rsidRPr="00A67469">
        <w:rPr>
          <w:rFonts w:ascii="Book Antiqua" w:eastAsia="宋体" w:hAnsi="Book Antiqua" w:cs="宋体" w:hint="eastAsia"/>
          <w:color w:val="000000"/>
          <w:lang w:val="en-US" w:eastAsia="zh-CN"/>
        </w:rPr>
        <w:t xml:space="preserve"> I, G</w:t>
      </w:r>
      <w:r w:rsidRPr="00A67469">
        <w:rPr>
          <w:rFonts w:ascii="Book Antiqua" w:eastAsia="宋体" w:hAnsi="Book Antiqua" w:cs="宋体" w:hint="eastAsia"/>
          <w:color w:val="000000"/>
          <w:lang w:val="en-US" w:eastAsia="zh-CN"/>
        </w:rPr>
        <w:t>ü</w:t>
      </w:r>
      <w:proofErr w:type="spellStart"/>
      <w:r w:rsidRPr="00A67469">
        <w:rPr>
          <w:rFonts w:ascii="Book Antiqua" w:eastAsia="宋体" w:hAnsi="Book Antiqua" w:cs="宋体" w:hint="eastAsia"/>
          <w:color w:val="000000"/>
          <w:lang w:val="en-US" w:eastAsia="zh-CN"/>
        </w:rPr>
        <w:t>thoff</w:t>
      </w:r>
      <w:proofErr w:type="spellEnd"/>
      <w:r w:rsidRPr="00A67469">
        <w:rPr>
          <w:rFonts w:ascii="Book Antiqua" w:eastAsia="宋体" w:hAnsi="Book Antiqua" w:cs="宋体" w:hint="eastAsia"/>
          <w:color w:val="000000"/>
          <w:lang w:val="en-US" w:eastAsia="zh-CN"/>
        </w:rPr>
        <w:t xml:space="preserve"> W, Gr</w:t>
      </w:r>
      <w:r w:rsidRPr="00A67469">
        <w:rPr>
          <w:rFonts w:ascii="Book Antiqua" w:eastAsia="宋体" w:hAnsi="Book Antiqua" w:cs="宋体" w:hint="eastAsia"/>
          <w:color w:val="000000"/>
          <w:lang w:val="en-US" w:eastAsia="zh-CN"/>
        </w:rPr>
        <w:t>ü</w:t>
      </w:r>
      <w:proofErr w:type="spellStart"/>
      <w:r w:rsidRPr="00A67469">
        <w:rPr>
          <w:rFonts w:ascii="Book Antiqua" w:eastAsia="宋体" w:hAnsi="Book Antiqua" w:cs="宋体" w:hint="eastAsia"/>
          <w:color w:val="000000"/>
          <w:lang w:val="en-US" w:eastAsia="zh-CN"/>
        </w:rPr>
        <w:t>ngreiff</w:t>
      </w:r>
      <w:proofErr w:type="spellEnd"/>
      <w:r w:rsidRPr="00A67469">
        <w:rPr>
          <w:rFonts w:ascii="Book Antiqua" w:eastAsia="宋体" w:hAnsi="Book Antiqua" w:cs="宋体" w:hint="eastAsia"/>
          <w:color w:val="000000"/>
          <w:lang w:val="en-US" w:eastAsia="zh-CN"/>
        </w:rPr>
        <w:t xml:space="preserve"> K, </w:t>
      </w:r>
      <w:proofErr w:type="spellStart"/>
      <w:r w:rsidRPr="00A67469">
        <w:rPr>
          <w:rFonts w:ascii="Book Antiqua" w:eastAsia="宋体" w:hAnsi="Book Antiqua" w:cs="宋体" w:hint="eastAsia"/>
          <w:color w:val="000000"/>
          <w:lang w:val="en-US" w:eastAsia="zh-CN"/>
        </w:rPr>
        <w:t>König</w:t>
      </w:r>
      <w:proofErr w:type="spellEnd"/>
      <w:r w:rsidRPr="00A67469">
        <w:rPr>
          <w:rFonts w:ascii="Book Antiqua" w:eastAsia="宋体" w:hAnsi="Book Antiqua" w:cs="宋体" w:hint="eastAsia"/>
          <w:color w:val="000000"/>
          <w:lang w:val="en-US" w:eastAsia="zh-CN"/>
        </w:rPr>
        <w:t xml:space="preserve"> I, Spengler U, McCarthy J, </w:t>
      </w:r>
      <w:proofErr w:type="spellStart"/>
      <w:r w:rsidRPr="00A67469">
        <w:rPr>
          <w:rFonts w:ascii="Book Antiqua" w:eastAsia="宋体" w:hAnsi="Book Antiqua" w:cs="宋体" w:hint="eastAsia"/>
          <w:color w:val="000000"/>
          <w:lang w:val="en-US" w:eastAsia="zh-CN"/>
        </w:rPr>
        <w:t>Shianna</w:t>
      </w:r>
      <w:proofErr w:type="spellEnd"/>
      <w:r w:rsidRPr="00A67469">
        <w:rPr>
          <w:rFonts w:ascii="Book Antiqua" w:eastAsia="宋体" w:hAnsi="Book Antiqua" w:cs="宋体" w:hint="eastAsia"/>
          <w:color w:val="000000"/>
          <w:lang w:val="en-US" w:eastAsia="zh-CN"/>
        </w:rPr>
        <w:t xml:space="preserve"> KV, Goldstein DB, </w:t>
      </w:r>
      <w:proofErr w:type="spellStart"/>
      <w:r w:rsidRPr="00A67469">
        <w:rPr>
          <w:rFonts w:ascii="Book Antiqua" w:eastAsia="宋体" w:hAnsi="Book Antiqua" w:cs="宋体" w:hint="eastAsia"/>
          <w:color w:val="000000"/>
          <w:lang w:val="en-US" w:eastAsia="zh-CN"/>
        </w:rPr>
        <w:t>McHutchison</w:t>
      </w:r>
      <w:proofErr w:type="spellEnd"/>
      <w:r w:rsidRPr="00A67469">
        <w:rPr>
          <w:rFonts w:ascii="Book Antiqua" w:eastAsia="宋体" w:hAnsi="Book Antiqua" w:cs="宋体" w:hint="eastAsia"/>
          <w:color w:val="000000"/>
          <w:lang w:val="en-US" w:eastAsia="zh-CN"/>
        </w:rPr>
        <w:t xml:space="preserve"> JG, </w:t>
      </w:r>
      <w:proofErr w:type="spellStart"/>
      <w:r w:rsidRPr="00A67469">
        <w:rPr>
          <w:rFonts w:ascii="Book Antiqua" w:eastAsia="宋体" w:hAnsi="Book Antiqua" w:cs="宋体" w:hint="eastAsia"/>
          <w:color w:val="000000"/>
          <w:lang w:val="en-US" w:eastAsia="zh-CN"/>
        </w:rPr>
        <w:t>Timm</w:t>
      </w:r>
      <w:proofErr w:type="spellEnd"/>
      <w:r w:rsidRPr="00A67469">
        <w:rPr>
          <w:rFonts w:ascii="Book Antiqua" w:eastAsia="宋体" w:hAnsi="Book Antiqua" w:cs="宋体" w:hint="eastAsia"/>
          <w:color w:val="000000"/>
          <w:lang w:val="en-US" w:eastAsia="zh-CN"/>
        </w:rPr>
        <w:t xml:space="preserve"> J, </w:t>
      </w:r>
      <w:proofErr w:type="spellStart"/>
      <w:r w:rsidRPr="00A67469">
        <w:rPr>
          <w:rFonts w:ascii="Book Antiqua" w:eastAsia="宋体" w:hAnsi="Book Antiqua" w:cs="宋体" w:hint="eastAsia"/>
          <w:color w:val="000000"/>
          <w:lang w:val="en-US" w:eastAsia="zh-CN"/>
        </w:rPr>
        <w:t>Nattermann</w:t>
      </w:r>
      <w:proofErr w:type="spellEnd"/>
      <w:r w:rsidRPr="00A67469">
        <w:rPr>
          <w:rFonts w:ascii="Book Antiqua" w:eastAsia="宋体" w:hAnsi="Book Antiqua" w:cs="宋体" w:hint="eastAsia"/>
          <w:color w:val="000000"/>
          <w:lang w:val="en-US" w:eastAsia="zh-CN"/>
        </w:rPr>
        <w:t xml:space="preserve"> J. A polymorphism near IL28B is associated with spontaneous clearance of acute hepatitis C virus and jaundice. </w:t>
      </w:r>
      <w:r w:rsidRPr="00A67469">
        <w:rPr>
          <w:rFonts w:ascii="Book Antiqua" w:eastAsia="宋体" w:hAnsi="Book Antiqua" w:cs="宋体" w:hint="eastAsia"/>
          <w:i/>
          <w:iCs/>
          <w:color w:val="000000"/>
          <w:lang w:val="en-US" w:eastAsia="zh-CN"/>
        </w:rPr>
        <w:t>Gastroenterology</w:t>
      </w:r>
      <w:r w:rsidRPr="00A67469">
        <w:rPr>
          <w:rFonts w:ascii="Book Antiqua" w:eastAsia="宋体" w:hAnsi="Book Antiqua" w:cs="宋体" w:hint="eastAsia"/>
          <w:color w:val="000000"/>
          <w:lang w:val="en-US" w:eastAsia="zh-CN"/>
        </w:rPr>
        <w:t> 2010; </w:t>
      </w:r>
      <w:r w:rsidRPr="00A67469">
        <w:rPr>
          <w:rFonts w:ascii="Book Antiqua" w:eastAsia="宋体" w:hAnsi="Book Antiqua" w:cs="宋体" w:hint="eastAsia"/>
          <w:b/>
          <w:bCs/>
          <w:color w:val="000000"/>
          <w:lang w:val="en-US" w:eastAsia="zh-CN"/>
        </w:rPr>
        <w:t>139</w:t>
      </w:r>
      <w:r w:rsidRPr="00A67469">
        <w:rPr>
          <w:rFonts w:ascii="Book Antiqua" w:eastAsia="宋体" w:hAnsi="Book Antiqua" w:cs="宋体" w:hint="eastAsia"/>
          <w:color w:val="000000"/>
          <w:lang w:val="en-US" w:eastAsia="zh-CN"/>
        </w:rPr>
        <w:t>: 1586-192, 1592.e1 [PMID: 20637200 DOI: 10.1053/j.gastro.2010.07.005]</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lastRenderedPageBreak/>
        <w:t>8 </w:t>
      </w:r>
      <w:proofErr w:type="spellStart"/>
      <w:r w:rsidRPr="00A67469">
        <w:rPr>
          <w:rFonts w:ascii="Book Antiqua" w:eastAsia="宋体" w:hAnsi="Book Antiqua" w:cs="宋体" w:hint="eastAsia"/>
          <w:b/>
          <w:bCs/>
          <w:color w:val="000000"/>
          <w:lang w:val="en-US" w:eastAsia="zh-CN"/>
        </w:rPr>
        <w:t>Lambotin</w:t>
      </w:r>
      <w:proofErr w:type="spellEnd"/>
      <w:r w:rsidRPr="00A67469">
        <w:rPr>
          <w:rFonts w:ascii="Book Antiqua" w:eastAsia="宋体" w:hAnsi="Book Antiqua" w:cs="宋体" w:hint="eastAsia"/>
          <w:b/>
          <w:bCs/>
          <w:color w:val="000000"/>
          <w:lang w:val="en-US" w:eastAsia="zh-CN"/>
        </w:rPr>
        <w:t xml:space="preserve"> M</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Raghuraman</w:t>
      </w:r>
      <w:proofErr w:type="spellEnd"/>
      <w:r w:rsidRPr="00A67469">
        <w:rPr>
          <w:rFonts w:ascii="Book Antiqua" w:eastAsia="宋体" w:hAnsi="Book Antiqua" w:cs="宋体" w:hint="eastAsia"/>
          <w:color w:val="000000"/>
          <w:lang w:val="en-US" w:eastAsia="zh-CN"/>
        </w:rPr>
        <w:t xml:space="preserve"> S, Stoll-Keller F, </w:t>
      </w:r>
      <w:proofErr w:type="spellStart"/>
      <w:r w:rsidRPr="00A67469">
        <w:rPr>
          <w:rFonts w:ascii="Book Antiqua" w:eastAsia="宋体" w:hAnsi="Book Antiqua" w:cs="宋体" w:hint="eastAsia"/>
          <w:color w:val="000000"/>
          <w:lang w:val="en-US" w:eastAsia="zh-CN"/>
        </w:rPr>
        <w:t>Baumert</w:t>
      </w:r>
      <w:proofErr w:type="spellEnd"/>
      <w:r w:rsidRPr="00A67469">
        <w:rPr>
          <w:rFonts w:ascii="Book Antiqua" w:eastAsia="宋体" w:hAnsi="Book Antiqua" w:cs="宋体" w:hint="eastAsia"/>
          <w:color w:val="000000"/>
          <w:lang w:val="en-US" w:eastAsia="zh-CN"/>
        </w:rPr>
        <w:t xml:space="preserve"> TF, Barth H. A look behind closed doors: interaction of persistent viruses with dendritic cells. </w:t>
      </w:r>
      <w:r w:rsidRPr="00A67469">
        <w:rPr>
          <w:rFonts w:ascii="Book Antiqua" w:eastAsia="宋体" w:hAnsi="Book Antiqua" w:cs="宋体" w:hint="eastAsia"/>
          <w:i/>
          <w:iCs/>
          <w:color w:val="000000"/>
          <w:lang w:val="en-US" w:eastAsia="zh-CN"/>
        </w:rPr>
        <w:t xml:space="preserve">Nat Rev </w:t>
      </w:r>
      <w:proofErr w:type="spellStart"/>
      <w:r w:rsidRPr="00A67469">
        <w:rPr>
          <w:rFonts w:ascii="Book Antiqua" w:eastAsia="宋体" w:hAnsi="Book Antiqua" w:cs="宋体" w:hint="eastAsia"/>
          <w:i/>
          <w:iCs/>
          <w:color w:val="000000"/>
          <w:lang w:val="en-US" w:eastAsia="zh-CN"/>
        </w:rPr>
        <w:t>Microbiol</w:t>
      </w:r>
      <w:proofErr w:type="spellEnd"/>
      <w:r w:rsidRPr="00A67469">
        <w:rPr>
          <w:rFonts w:ascii="Book Antiqua" w:eastAsia="宋体" w:hAnsi="Book Antiqua" w:cs="宋体" w:hint="eastAsia"/>
          <w:color w:val="000000"/>
          <w:lang w:val="en-US" w:eastAsia="zh-CN"/>
        </w:rPr>
        <w:t> 2010; </w:t>
      </w:r>
      <w:r w:rsidRPr="00A67469">
        <w:rPr>
          <w:rFonts w:ascii="Book Antiqua" w:eastAsia="宋体" w:hAnsi="Book Antiqua" w:cs="宋体" w:hint="eastAsia"/>
          <w:b/>
          <w:bCs/>
          <w:color w:val="000000"/>
          <w:lang w:val="en-US" w:eastAsia="zh-CN"/>
        </w:rPr>
        <w:t>8</w:t>
      </w:r>
      <w:r w:rsidRPr="00A67469">
        <w:rPr>
          <w:rFonts w:ascii="Book Antiqua" w:eastAsia="宋体" w:hAnsi="Book Antiqua" w:cs="宋体" w:hint="eastAsia"/>
          <w:color w:val="000000"/>
          <w:lang w:val="en-US" w:eastAsia="zh-CN"/>
        </w:rPr>
        <w:t>: 350-360 [PMID: 20372157 DOI: 10.1038/nrmicro2332]</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9 </w:t>
      </w:r>
      <w:r w:rsidRPr="00A67469">
        <w:rPr>
          <w:rFonts w:ascii="Book Antiqua" w:eastAsia="宋体" w:hAnsi="Book Antiqua" w:cs="宋体" w:hint="eastAsia"/>
          <w:b/>
          <w:bCs/>
          <w:color w:val="000000"/>
          <w:lang w:val="en-US" w:eastAsia="zh-CN"/>
        </w:rPr>
        <w:t>Rauch A</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Kutalik</w:t>
      </w:r>
      <w:proofErr w:type="spellEnd"/>
      <w:r w:rsidRPr="00A67469">
        <w:rPr>
          <w:rFonts w:ascii="Book Antiqua" w:eastAsia="宋体" w:hAnsi="Book Antiqua" w:cs="宋体" w:hint="eastAsia"/>
          <w:color w:val="000000"/>
          <w:lang w:val="en-US" w:eastAsia="zh-CN"/>
        </w:rPr>
        <w:t xml:space="preserve"> Z, </w:t>
      </w:r>
      <w:proofErr w:type="spellStart"/>
      <w:r w:rsidRPr="00A67469">
        <w:rPr>
          <w:rFonts w:ascii="Book Antiqua" w:eastAsia="宋体" w:hAnsi="Book Antiqua" w:cs="宋体" w:hint="eastAsia"/>
          <w:color w:val="000000"/>
          <w:lang w:val="en-US" w:eastAsia="zh-CN"/>
        </w:rPr>
        <w:t>Descombes</w:t>
      </w:r>
      <w:proofErr w:type="spellEnd"/>
      <w:r w:rsidRPr="00A67469">
        <w:rPr>
          <w:rFonts w:ascii="Book Antiqua" w:eastAsia="宋体" w:hAnsi="Book Antiqua" w:cs="宋体" w:hint="eastAsia"/>
          <w:color w:val="000000"/>
          <w:lang w:val="en-US" w:eastAsia="zh-CN"/>
        </w:rPr>
        <w:t xml:space="preserve"> P, </w:t>
      </w:r>
      <w:proofErr w:type="spellStart"/>
      <w:r w:rsidRPr="00A67469">
        <w:rPr>
          <w:rFonts w:ascii="Book Antiqua" w:eastAsia="宋体" w:hAnsi="Book Antiqua" w:cs="宋体" w:hint="eastAsia"/>
          <w:color w:val="000000"/>
          <w:lang w:val="en-US" w:eastAsia="zh-CN"/>
        </w:rPr>
        <w:t>Cai</w:t>
      </w:r>
      <w:proofErr w:type="spellEnd"/>
      <w:r w:rsidRPr="00A67469">
        <w:rPr>
          <w:rFonts w:ascii="Book Antiqua" w:eastAsia="宋体" w:hAnsi="Book Antiqua" w:cs="宋体" w:hint="eastAsia"/>
          <w:color w:val="000000"/>
          <w:lang w:val="en-US" w:eastAsia="zh-CN"/>
        </w:rPr>
        <w:t xml:space="preserve"> T, Di </w:t>
      </w:r>
      <w:proofErr w:type="spellStart"/>
      <w:r w:rsidRPr="00A67469">
        <w:rPr>
          <w:rFonts w:ascii="Book Antiqua" w:eastAsia="宋体" w:hAnsi="Book Antiqua" w:cs="宋体" w:hint="eastAsia"/>
          <w:color w:val="000000"/>
          <w:lang w:val="en-US" w:eastAsia="zh-CN"/>
        </w:rPr>
        <w:t>Iulio</w:t>
      </w:r>
      <w:proofErr w:type="spellEnd"/>
      <w:r w:rsidRPr="00A67469">
        <w:rPr>
          <w:rFonts w:ascii="Book Antiqua" w:eastAsia="宋体" w:hAnsi="Book Antiqua" w:cs="宋体" w:hint="eastAsia"/>
          <w:color w:val="000000"/>
          <w:lang w:val="en-US" w:eastAsia="zh-CN"/>
        </w:rPr>
        <w:t xml:space="preserve"> J, Mueller T, </w:t>
      </w:r>
      <w:proofErr w:type="spellStart"/>
      <w:r w:rsidRPr="00A67469">
        <w:rPr>
          <w:rFonts w:ascii="Book Antiqua" w:eastAsia="宋体" w:hAnsi="Book Antiqua" w:cs="宋体" w:hint="eastAsia"/>
          <w:color w:val="000000"/>
          <w:lang w:val="en-US" w:eastAsia="zh-CN"/>
        </w:rPr>
        <w:t>Bochud</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Battegay</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Bernasconi</w:t>
      </w:r>
      <w:proofErr w:type="spellEnd"/>
      <w:r w:rsidRPr="00A67469">
        <w:rPr>
          <w:rFonts w:ascii="Book Antiqua" w:eastAsia="宋体" w:hAnsi="Book Antiqua" w:cs="宋体" w:hint="eastAsia"/>
          <w:color w:val="000000"/>
          <w:lang w:val="en-US" w:eastAsia="zh-CN"/>
        </w:rPr>
        <w:t xml:space="preserve"> E, </w:t>
      </w:r>
      <w:proofErr w:type="spellStart"/>
      <w:r w:rsidRPr="00A67469">
        <w:rPr>
          <w:rFonts w:ascii="Book Antiqua" w:eastAsia="宋体" w:hAnsi="Book Antiqua" w:cs="宋体" w:hint="eastAsia"/>
          <w:color w:val="000000"/>
          <w:lang w:val="en-US" w:eastAsia="zh-CN"/>
        </w:rPr>
        <w:t>Borovicka</w:t>
      </w:r>
      <w:proofErr w:type="spellEnd"/>
      <w:r w:rsidRPr="00A67469">
        <w:rPr>
          <w:rFonts w:ascii="Book Antiqua" w:eastAsia="宋体" w:hAnsi="Book Antiqua" w:cs="宋体" w:hint="eastAsia"/>
          <w:color w:val="000000"/>
          <w:lang w:val="en-US" w:eastAsia="zh-CN"/>
        </w:rPr>
        <w:t xml:space="preserve"> J, Colombo S, </w:t>
      </w:r>
      <w:proofErr w:type="spellStart"/>
      <w:r w:rsidRPr="00A67469">
        <w:rPr>
          <w:rFonts w:ascii="Book Antiqua" w:eastAsia="宋体" w:hAnsi="Book Antiqua" w:cs="宋体" w:hint="eastAsia"/>
          <w:color w:val="000000"/>
          <w:lang w:val="en-US" w:eastAsia="zh-CN"/>
        </w:rPr>
        <w:t>Cerny</w:t>
      </w:r>
      <w:proofErr w:type="spellEnd"/>
      <w:r w:rsidRPr="00A67469">
        <w:rPr>
          <w:rFonts w:ascii="Book Antiqua" w:eastAsia="宋体" w:hAnsi="Book Antiqua" w:cs="宋体" w:hint="eastAsia"/>
          <w:color w:val="000000"/>
          <w:lang w:val="en-US" w:eastAsia="zh-CN"/>
        </w:rPr>
        <w:t xml:space="preserve"> A, </w:t>
      </w:r>
      <w:proofErr w:type="spellStart"/>
      <w:r w:rsidRPr="00A67469">
        <w:rPr>
          <w:rFonts w:ascii="Book Antiqua" w:eastAsia="宋体" w:hAnsi="Book Antiqua" w:cs="宋体" w:hint="eastAsia"/>
          <w:color w:val="000000"/>
          <w:lang w:val="en-US" w:eastAsia="zh-CN"/>
        </w:rPr>
        <w:t>Dufour</w:t>
      </w:r>
      <w:proofErr w:type="spellEnd"/>
      <w:r w:rsidRPr="00A67469">
        <w:rPr>
          <w:rFonts w:ascii="Book Antiqua" w:eastAsia="宋体" w:hAnsi="Book Antiqua" w:cs="宋体" w:hint="eastAsia"/>
          <w:color w:val="000000"/>
          <w:lang w:val="en-US" w:eastAsia="zh-CN"/>
        </w:rPr>
        <w:t xml:space="preserve"> JF, </w:t>
      </w:r>
      <w:proofErr w:type="spellStart"/>
      <w:r w:rsidRPr="00A67469">
        <w:rPr>
          <w:rFonts w:ascii="Book Antiqua" w:eastAsia="宋体" w:hAnsi="Book Antiqua" w:cs="宋体" w:hint="eastAsia"/>
          <w:color w:val="000000"/>
          <w:lang w:val="en-US" w:eastAsia="zh-CN"/>
        </w:rPr>
        <w:t>Furrer</w:t>
      </w:r>
      <w:proofErr w:type="spellEnd"/>
      <w:r w:rsidRPr="00A67469">
        <w:rPr>
          <w:rFonts w:ascii="Book Antiqua" w:eastAsia="宋体" w:hAnsi="Book Antiqua" w:cs="宋体" w:hint="eastAsia"/>
          <w:color w:val="000000"/>
          <w:lang w:val="en-US" w:eastAsia="zh-CN"/>
        </w:rPr>
        <w:t xml:space="preserve"> H, G</w:t>
      </w:r>
      <w:r w:rsidRPr="00A67469">
        <w:rPr>
          <w:rFonts w:ascii="Book Antiqua" w:eastAsia="宋体" w:hAnsi="Book Antiqua" w:cs="宋体" w:hint="eastAsia"/>
          <w:color w:val="000000"/>
          <w:lang w:val="en-US" w:eastAsia="zh-CN"/>
        </w:rPr>
        <w:t>ü</w:t>
      </w:r>
      <w:proofErr w:type="spellStart"/>
      <w:r w:rsidRPr="00A67469">
        <w:rPr>
          <w:rFonts w:ascii="Book Antiqua" w:eastAsia="宋体" w:hAnsi="Book Antiqua" w:cs="宋体" w:hint="eastAsia"/>
          <w:color w:val="000000"/>
          <w:lang w:val="en-US" w:eastAsia="zh-CN"/>
        </w:rPr>
        <w:t>nthard</w:t>
      </w:r>
      <w:proofErr w:type="spellEnd"/>
      <w:r w:rsidRPr="00A67469">
        <w:rPr>
          <w:rFonts w:ascii="Book Antiqua" w:eastAsia="宋体" w:hAnsi="Book Antiqua" w:cs="宋体" w:hint="eastAsia"/>
          <w:color w:val="000000"/>
          <w:lang w:val="en-US" w:eastAsia="zh-CN"/>
        </w:rPr>
        <w:t xml:space="preserve"> HF, Heim M, </w:t>
      </w:r>
      <w:proofErr w:type="spellStart"/>
      <w:r w:rsidRPr="00A67469">
        <w:rPr>
          <w:rFonts w:ascii="Book Antiqua" w:eastAsia="宋体" w:hAnsi="Book Antiqua" w:cs="宋体" w:hint="eastAsia"/>
          <w:color w:val="000000"/>
          <w:lang w:val="en-US" w:eastAsia="zh-CN"/>
        </w:rPr>
        <w:t>Hirschel</w:t>
      </w:r>
      <w:proofErr w:type="spellEnd"/>
      <w:r w:rsidRPr="00A67469">
        <w:rPr>
          <w:rFonts w:ascii="Book Antiqua" w:eastAsia="宋体" w:hAnsi="Book Antiqua" w:cs="宋体" w:hint="eastAsia"/>
          <w:color w:val="000000"/>
          <w:lang w:val="en-US" w:eastAsia="zh-CN"/>
        </w:rPr>
        <w:t xml:space="preserve"> B, </w:t>
      </w:r>
      <w:proofErr w:type="spellStart"/>
      <w:r w:rsidRPr="00A67469">
        <w:rPr>
          <w:rFonts w:ascii="Book Antiqua" w:eastAsia="宋体" w:hAnsi="Book Antiqua" w:cs="宋体" w:hint="eastAsia"/>
          <w:color w:val="000000"/>
          <w:lang w:val="en-US" w:eastAsia="zh-CN"/>
        </w:rPr>
        <w:t>Malinverni</w:t>
      </w:r>
      <w:proofErr w:type="spellEnd"/>
      <w:r w:rsidRPr="00A67469">
        <w:rPr>
          <w:rFonts w:ascii="Book Antiqua" w:eastAsia="宋体" w:hAnsi="Book Antiqua" w:cs="宋体" w:hint="eastAsia"/>
          <w:color w:val="000000"/>
          <w:lang w:val="en-US" w:eastAsia="zh-CN"/>
        </w:rPr>
        <w:t xml:space="preserve"> R, </w:t>
      </w:r>
      <w:proofErr w:type="spellStart"/>
      <w:r w:rsidRPr="00A67469">
        <w:rPr>
          <w:rFonts w:ascii="Book Antiqua" w:eastAsia="宋体" w:hAnsi="Book Antiqua" w:cs="宋体" w:hint="eastAsia"/>
          <w:color w:val="000000"/>
          <w:lang w:val="en-US" w:eastAsia="zh-CN"/>
        </w:rPr>
        <w:t>Moradpour</w:t>
      </w:r>
      <w:proofErr w:type="spellEnd"/>
      <w:r w:rsidRPr="00A67469">
        <w:rPr>
          <w:rFonts w:ascii="Book Antiqua" w:eastAsia="宋体" w:hAnsi="Book Antiqua" w:cs="宋体" w:hint="eastAsia"/>
          <w:color w:val="000000"/>
          <w:lang w:val="en-US" w:eastAsia="zh-CN"/>
        </w:rPr>
        <w:t xml:space="preserve"> D, M</w:t>
      </w:r>
      <w:r w:rsidRPr="00A67469">
        <w:rPr>
          <w:rFonts w:ascii="Book Antiqua" w:eastAsia="宋体" w:hAnsi="Book Antiqua" w:cs="宋体" w:hint="eastAsia"/>
          <w:color w:val="000000"/>
          <w:lang w:val="en-US" w:eastAsia="zh-CN"/>
        </w:rPr>
        <w:t>ü</w:t>
      </w:r>
      <w:proofErr w:type="spellStart"/>
      <w:r w:rsidRPr="00A67469">
        <w:rPr>
          <w:rFonts w:ascii="Book Antiqua" w:eastAsia="宋体" w:hAnsi="Book Antiqua" w:cs="宋体" w:hint="eastAsia"/>
          <w:color w:val="000000"/>
          <w:lang w:val="en-US" w:eastAsia="zh-CN"/>
        </w:rPr>
        <w:t>llhaupt</w:t>
      </w:r>
      <w:proofErr w:type="spellEnd"/>
      <w:r w:rsidRPr="00A67469">
        <w:rPr>
          <w:rFonts w:ascii="Book Antiqua" w:eastAsia="宋体" w:hAnsi="Book Antiqua" w:cs="宋体" w:hint="eastAsia"/>
          <w:color w:val="000000"/>
          <w:lang w:val="en-US" w:eastAsia="zh-CN"/>
        </w:rPr>
        <w:t xml:space="preserve"> B, </w:t>
      </w:r>
      <w:proofErr w:type="spellStart"/>
      <w:r w:rsidRPr="00A67469">
        <w:rPr>
          <w:rFonts w:ascii="Book Antiqua" w:eastAsia="宋体" w:hAnsi="Book Antiqua" w:cs="宋体" w:hint="eastAsia"/>
          <w:color w:val="000000"/>
          <w:lang w:val="en-US" w:eastAsia="zh-CN"/>
        </w:rPr>
        <w:t>Witteck</w:t>
      </w:r>
      <w:proofErr w:type="spellEnd"/>
      <w:r w:rsidRPr="00A67469">
        <w:rPr>
          <w:rFonts w:ascii="Book Antiqua" w:eastAsia="宋体" w:hAnsi="Book Antiqua" w:cs="宋体" w:hint="eastAsia"/>
          <w:color w:val="000000"/>
          <w:lang w:val="en-US" w:eastAsia="zh-CN"/>
        </w:rPr>
        <w:t xml:space="preserve"> A, Beckmann JS, Berg T, Bergmann S, Negro F, </w:t>
      </w:r>
      <w:proofErr w:type="spellStart"/>
      <w:r w:rsidRPr="00A67469">
        <w:rPr>
          <w:rFonts w:ascii="Book Antiqua" w:eastAsia="宋体" w:hAnsi="Book Antiqua" w:cs="宋体" w:hint="eastAsia"/>
          <w:color w:val="000000"/>
          <w:lang w:val="en-US" w:eastAsia="zh-CN"/>
        </w:rPr>
        <w:t>Telenti</w:t>
      </w:r>
      <w:proofErr w:type="spellEnd"/>
      <w:r w:rsidRPr="00A67469">
        <w:rPr>
          <w:rFonts w:ascii="Book Antiqua" w:eastAsia="宋体" w:hAnsi="Book Antiqua" w:cs="宋体" w:hint="eastAsia"/>
          <w:color w:val="000000"/>
          <w:lang w:val="en-US" w:eastAsia="zh-CN"/>
        </w:rPr>
        <w:t xml:space="preserve"> A, </w:t>
      </w:r>
      <w:proofErr w:type="spellStart"/>
      <w:r w:rsidRPr="00A67469">
        <w:rPr>
          <w:rFonts w:ascii="Book Antiqua" w:eastAsia="宋体" w:hAnsi="Book Antiqua" w:cs="宋体" w:hint="eastAsia"/>
          <w:color w:val="000000"/>
          <w:lang w:val="en-US" w:eastAsia="zh-CN"/>
        </w:rPr>
        <w:t>Bochud</w:t>
      </w:r>
      <w:proofErr w:type="spellEnd"/>
      <w:r w:rsidRPr="00A67469">
        <w:rPr>
          <w:rFonts w:ascii="Book Antiqua" w:eastAsia="宋体" w:hAnsi="Book Antiqua" w:cs="宋体" w:hint="eastAsia"/>
          <w:color w:val="000000"/>
          <w:lang w:val="en-US" w:eastAsia="zh-CN"/>
        </w:rPr>
        <w:t xml:space="preserve"> PY. Genetic variation in IL28B is associated with chronic hepatitis C and treatment failure: a genome-wide association study. </w:t>
      </w:r>
      <w:r w:rsidRPr="00A67469">
        <w:rPr>
          <w:rFonts w:ascii="Book Antiqua" w:eastAsia="宋体" w:hAnsi="Book Antiqua" w:cs="宋体" w:hint="eastAsia"/>
          <w:i/>
          <w:iCs/>
          <w:color w:val="000000"/>
          <w:lang w:val="en-US" w:eastAsia="zh-CN"/>
        </w:rPr>
        <w:t>Gastroenterology</w:t>
      </w:r>
      <w:r w:rsidRPr="00A67469">
        <w:rPr>
          <w:rFonts w:ascii="Book Antiqua" w:eastAsia="宋体" w:hAnsi="Book Antiqua" w:cs="宋体" w:hint="eastAsia"/>
          <w:color w:val="000000"/>
          <w:lang w:val="en-US" w:eastAsia="zh-CN"/>
        </w:rPr>
        <w:t> 2010; </w:t>
      </w:r>
      <w:r w:rsidRPr="00A67469">
        <w:rPr>
          <w:rFonts w:ascii="Book Antiqua" w:eastAsia="宋体" w:hAnsi="Book Antiqua" w:cs="宋体" w:hint="eastAsia"/>
          <w:b/>
          <w:bCs/>
          <w:color w:val="000000"/>
          <w:lang w:val="en-US" w:eastAsia="zh-CN"/>
        </w:rPr>
        <w:t>138</w:t>
      </w:r>
      <w:r w:rsidRPr="00A67469">
        <w:rPr>
          <w:rFonts w:ascii="Book Antiqua" w:eastAsia="宋体" w:hAnsi="Book Antiqua" w:cs="宋体" w:hint="eastAsia"/>
          <w:color w:val="000000"/>
          <w:lang w:val="en-US" w:eastAsia="zh-CN"/>
        </w:rPr>
        <w:t>: 1338-145, 1338-145, [PMID: 20060832 DOI: 10.1053/j.gastro.2009.12.056]</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10</w:t>
      </w:r>
      <w:r w:rsidR="006F36C1" w:rsidRPr="006F36C1">
        <w:rPr>
          <w:rFonts w:ascii="宋体" w:hAnsi="宋体"/>
          <w:b/>
          <w:bCs/>
          <w:color w:val="FF0000"/>
          <w:sz w:val="27"/>
          <w:szCs w:val="27"/>
        </w:rPr>
        <w:t xml:space="preserve"> </w:t>
      </w:r>
      <w:proofErr w:type="spellStart"/>
      <w:r w:rsidRPr="00A67469">
        <w:rPr>
          <w:rFonts w:ascii="Book Antiqua" w:eastAsia="宋体" w:hAnsi="Book Antiqua" w:cs="宋体" w:hint="eastAsia"/>
          <w:b/>
          <w:color w:val="000000"/>
          <w:lang w:val="en-US" w:eastAsia="zh-CN"/>
        </w:rPr>
        <w:t>Eslam</w:t>
      </w:r>
      <w:proofErr w:type="spellEnd"/>
      <w:r w:rsidRPr="00A67469">
        <w:rPr>
          <w:rFonts w:ascii="Book Antiqua" w:eastAsia="宋体" w:hAnsi="Book Antiqua" w:cs="宋体" w:hint="eastAsia"/>
          <w:b/>
          <w:color w:val="000000"/>
          <w:lang w:val="en-US" w:eastAsia="zh-CN"/>
        </w:rPr>
        <w:t xml:space="preserve"> M,</w:t>
      </w:r>
      <w:r w:rsidRPr="00A67469">
        <w:rPr>
          <w:rFonts w:ascii="Book Antiqua" w:eastAsia="宋体" w:hAnsi="Book Antiqua" w:cs="宋体" w:hint="eastAsia"/>
          <w:color w:val="000000"/>
          <w:lang w:val="en-US" w:eastAsia="zh-CN"/>
        </w:rPr>
        <w:t xml:space="preserve"> Leung R, Romero-Gomez M, </w:t>
      </w:r>
      <w:proofErr w:type="spellStart"/>
      <w:r w:rsidRPr="00A67469">
        <w:rPr>
          <w:rFonts w:ascii="Book Antiqua" w:eastAsia="宋体" w:hAnsi="Book Antiqua" w:cs="宋体" w:hint="eastAsia"/>
          <w:color w:val="000000"/>
          <w:lang w:val="en-US" w:eastAsia="zh-CN"/>
        </w:rPr>
        <w:t>Mangia</w:t>
      </w:r>
      <w:proofErr w:type="spellEnd"/>
      <w:r w:rsidRPr="00A67469">
        <w:rPr>
          <w:rFonts w:ascii="Book Antiqua" w:eastAsia="宋体" w:hAnsi="Book Antiqua" w:cs="宋体" w:hint="eastAsia"/>
          <w:color w:val="000000"/>
          <w:lang w:val="en-US" w:eastAsia="zh-CN"/>
        </w:rPr>
        <w:t xml:space="preserve"> A, Irving WL, Sheridan D, Spengler U, </w:t>
      </w:r>
      <w:proofErr w:type="spellStart"/>
      <w:r w:rsidRPr="00A67469">
        <w:rPr>
          <w:rFonts w:ascii="Book Antiqua" w:eastAsia="宋体" w:hAnsi="Book Antiqua" w:cs="宋体" w:hint="eastAsia"/>
          <w:color w:val="000000"/>
          <w:lang w:val="en-US" w:eastAsia="zh-CN"/>
        </w:rPr>
        <w:t>Mollison</w:t>
      </w:r>
      <w:proofErr w:type="spellEnd"/>
      <w:r w:rsidRPr="00A67469">
        <w:rPr>
          <w:rFonts w:ascii="Book Antiqua" w:eastAsia="宋体" w:hAnsi="Book Antiqua" w:cs="宋体" w:hint="eastAsia"/>
          <w:color w:val="000000"/>
          <w:lang w:val="en-US" w:eastAsia="zh-CN"/>
        </w:rPr>
        <w:t xml:space="preserve"> L, Cheng W, </w:t>
      </w:r>
      <w:proofErr w:type="spellStart"/>
      <w:r w:rsidRPr="00A67469">
        <w:rPr>
          <w:rFonts w:ascii="Book Antiqua" w:eastAsia="宋体" w:hAnsi="Book Antiqua" w:cs="宋体" w:hint="eastAsia"/>
          <w:color w:val="000000"/>
          <w:lang w:val="en-US" w:eastAsia="zh-CN"/>
        </w:rPr>
        <w:t>Bugianesi</w:t>
      </w:r>
      <w:proofErr w:type="spellEnd"/>
      <w:r w:rsidRPr="00A67469">
        <w:rPr>
          <w:rFonts w:ascii="Book Antiqua" w:eastAsia="宋体" w:hAnsi="Book Antiqua" w:cs="宋体" w:hint="eastAsia"/>
          <w:color w:val="000000"/>
          <w:lang w:val="en-US" w:eastAsia="zh-CN"/>
        </w:rPr>
        <w:t xml:space="preserve"> E, McLeod D, </w:t>
      </w:r>
      <w:proofErr w:type="spellStart"/>
      <w:r w:rsidRPr="00A67469">
        <w:rPr>
          <w:rFonts w:ascii="Book Antiqua" w:eastAsia="宋体" w:hAnsi="Book Antiqua" w:cs="宋体" w:hint="eastAsia"/>
          <w:color w:val="000000"/>
          <w:lang w:val="en-US" w:eastAsia="zh-CN"/>
        </w:rPr>
        <w:t>Zaitoun</w:t>
      </w:r>
      <w:proofErr w:type="spellEnd"/>
      <w:r w:rsidRPr="00A67469">
        <w:rPr>
          <w:rFonts w:ascii="Book Antiqua" w:eastAsia="宋体" w:hAnsi="Book Antiqua" w:cs="宋体" w:hint="eastAsia"/>
          <w:color w:val="000000"/>
          <w:lang w:val="en-US" w:eastAsia="zh-CN"/>
        </w:rPr>
        <w:t xml:space="preserve"> AM, </w:t>
      </w:r>
      <w:proofErr w:type="spellStart"/>
      <w:r w:rsidRPr="00A67469">
        <w:rPr>
          <w:rFonts w:ascii="Book Antiqua" w:eastAsia="宋体" w:hAnsi="Book Antiqua" w:cs="宋体" w:hint="eastAsia"/>
          <w:color w:val="000000"/>
          <w:lang w:val="en-US" w:eastAsia="zh-CN"/>
        </w:rPr>
        <w:t>Attino</w:t>
      </w:r>
      <w:proofErr w:type="spellEnd"/>
      <w:r w:rsidRPr="00A67469">
        <w:rPr>
          <w:rFonts w:ascii="Book Antiqua" w:eastAsia="宋体" w:hAnsi="Book Antiqua" w:cs="宋体" w:hint="eastAsia"/>
          <w:color w:val="000000"/>
          <w:lang w:val="en-US" w:eastAsia="zh-CN"/>
        </w:rPr>
        <w:t xml:space="preserve"> V, </w:t>
      </w:r>
      <w:proofErr w:type="spellStart"/>
      <w:r w:rsidRPr="00A67469">
        <w:rPr>
          <w:rFonts w:ascii="Book Antiqua" w:eastAsia="宋体" w:hAnsi="Book Antiqua" w:cs="宋体" w:hint="eastAsia"/>
          <w:color w:val="000000"/>
          <w:lang w:val="en-US" w:eastAsia="zh-CN"/>
        </w:rPr>
        <w:t>Goeltz</w:t>
      </w:r>
      <w:proofErr w:type="spellEnd"/>
      <w:r w:rsidRPr="00A67469">
        <w:rPr>
          <w:rFonts w:ascii="Book Antiqua" w:eastAsia="宋体" w:hAnsi="Book Antiqua" w:cs="宋体" w:hint="eastAsia"/>
          <w:color w:val="000000"/>
          <w:lang w:val="en-US" w:eastAsia="zh-CN"/>
        </w:rPr>
        <w:t xml:space="preserve"> D, </w:t>
      </w:r>
      <w:proofErr w:type="spellStart"/>
      <w:r w:rsidRPr="00A67469">
        <w:rPr>
          <w:rFonts w:ascii="Book Antiqua" w:eastAsia="宋体" w:hAnsi="Book Antiqua" w:cs="宋体" w:hint="eastAsia"/>
          <w:color w:val="000000"/>
          <w:lang w:val="en-US" w:eastAsia="zh-CN"/>
        </w:rPr>
        <w:t>Nattermann</w:t>
      </w:r>
      <w:proofErr w:type="spellEnd"/>
      <w:r w:rsidRPr="00A67469">
        <w:rPr>
          <w:rFonts w:ascii="Book Antiqua" w:eastAsia="宋体" w:hAnsi="Book Antiqua" w:cs="宋体" w:hint="eastAsia"/>
          <w:color w:val="000000"/>
          <w:lang w:val="en-US" w:eastAsia="zh-CN"/>
        </w:rPr>
        <w:t xml:space="preserve"> J, Douglas M, Booth DR, George J, </w:t>
      </w:r>
      <w:proofErr w:type="spellStart"/>
      <w:r w:rsidRPr="00A67469">
        <w:rPr>
          <w:rFonts w:ascii="Book Antiqua" w:eastAsia="宋体" w:hAnsi="Book Antiqua" w:cs="宋体" w:hint="eastAsia"/>
          <w:color w:val="000000"/>
          <w:lang w:val="en-US" w:eastAsia="zh-CN"/>
        </w:rPr>
        <w:t>Ahlenstiel</w:t>
      </w:r>
      <w:proofErr w:type="spellEnd"/>
      <w:r w:rsidRPr="00A67469">
        <w:rPr>
          <w:rFonts w:ascii="Book Antiqua" w:eastAsia="宋体" w:hAnsi="Book Antiqua" w:cs="宋体" w:hint="eastAsia"/>
          <w:color w:val="000000"/>
          <w:lang w:val="en-US" w:eastAsia="zh-CN"/>
        </w:rPr>
        <w:t xml:space="preserve"> G.</w:t>
      </w:r>
      <w:r w:rsidR="006F36C1">
        <w:rPr>
          <w:rFonts w:ascii="宋体" w:hAnsi="宋体" w:hint="eastAsia"/>
          <w:color w:val="000000"/>
          <w:sz w:val="27"/>
          <w:szCs w:val="27"/>
          <w:lang w:eastAsia="zh-CN"/>
        </w:rPr>
        <w:t xml:space="preserve"> </w:t>
      </w:r>
      <w:r w:rsidRPr="00A67469">
        <w:rPr>
          <w:rFonts w:ascii="Book Antiqua" w:eastAsia="宋体" w:hAnsi="Book Antiqua" w:cs="宋体" w:hint="eastAsia"/>
          <w:color w:val="000000"/>
          <w:lang w:val="en-US" w:eastAsia="zh-CN"/>
        </w:rPr>
        <w:t>IFNL3 polymorphisms predict response to therapy in chronic hepatitis C genotype 2/3 infection.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Hepatol</w:t>
      </w:r>
      <w:proofErr w:type="spellEnd"/>
      <w:r w:rsidRPr="00A67469">
        <w:rPr>
          <w:rFonts w:ascii="Book Antiqua" w:eastAsia="宋体" w:hAnsi="Book Antiqua" w:cs="宋体" w:hint="eastAsia"/>
          <w:color w:val="000000"/>
          <w:lang w:val="en-US" w:eastAsia="zh-CN"/>
        </w:rPr>
        <w:t> 2014; </w:t>
      </w:r>
      <w:proofErr w:type="gramStart"/>
      <w:r w:rsidR="006F36C1">
        <w:rPr>
          <w:rFonts w:ascii="Book Antiqua" w:eastAsia="宋体" w:hAnsi="Book Antiqua" w:cs="宋体" w:hint="eastAsia"/>
          <w:color w:val="000000"/>
          <w:lang w:val="en-US" w:eastAsia="zh-CN"/>
        </w:rPr>
        <w:t>In</w:t>
      </w:r>
      <w:proofErr w:type="gramEnd"/>
      <w:r w:rsidR="006F36C1">
        <w:rPr>
          <w:rFonts w:ascii="Book Antiqua" w:eastAsia="宋体" w:hAnsi="Book Antiqua" w:cs="宋体" w:hint="eastAsia"/>
          <w:color w:val="000000"/>
          <w:lang w:val="en-US" w:eastAsia="zh-CN"/>
        </w:rPr>
        <w:t xml:space="preserve"> press</w:t>
      </w:r>
      <w:r w:rsidRPr="00A67469">
        <w:rPr>
          <w:rFonts w:ascii="Book Antiqua" w:eastAsia="宋体" w:hAnsi="Book Antiqua" w:cs="宋体" w:hint="eastAsia"/>
          <w:color w:val="000000"/>
          <w:lang w:val="en-US" w:eastAsia="zh-CN"/>
        </w:rPr>
        <w:t xml:space="preserve"> [PMID: 24768758 DOI: 10.1016/j.jhep.2014.03.039]</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11 </w:t>
      </w:r>
      <w:proofErr w:type="spellStart"/>
      <w:r w:rsidRPr="00A67469">
        <w:rPr>
          <w:rFonts w:ascii="Book Antiqua" w:eastAsia="宋体" w:hAnsi="Book Antiqua" w:cs="宋体" w:hint="eastAsia"/>
          <w:b/>
          <w:bCs/>
          <w:color w:val="000000"/>
          <w:lang w:val="en-US" w:eastAsia="zh-CN"/>
        </w:rPr>
        <w:t>Noureddin</w:t>
      </w:r>
      <w:proofErr w:type="spellEnd"/>
      <w:r w:rsidRPr="00A67469">
        <w:rPr>
          <w:rFonts w:ascii="Book Antiqua" w:eastAsia="宋体" w:hAnsi="Book Antiqua" w:cs="宋体" w:hint="eastAsia"/>
          <w:b/>
          <w:bCs/>
          <w:color w:val="000000"/>
          <w:lang w:val="en-US" w:eastAsia="zh-CN"/>
        </w:rPr>
        <w:t xml:space="preserve"> M</w:t>
      </w:r>
      <w:r w:rsidRPr="00A67469">
        <w:rPr>
          <w:rFonts w:ascii="Book Antiqua" w:eastAsia="宋体" w:hAnsi="Book Antiqua" w:cs="宋体" w:hint="eastAsia"/>
          <w:color w:val="000000"/>
          <w:lang w:val="en-US" w:eastAsia="zh-CN"/>
        </w:rPr>
        <w:t xml:space="preserve">, Wright EC, Alter HJ, Clark S, Thomas E, Chen R, Zhao X, </w:t>
      </w:r>
      <w:proofErr w:type="spellStart"/>
      <w:r w:rsidRPr="00A67469">
        <w:rPr>
          <w:rFonts w:ascii="Book Antiqua" w:eastAsia="宋体" w:hAnsi="Book Antiqua" w:cs="宋体" w:hint="eastAsia"/>
          <w:color w:val="000000"/>
          <w:lang w:val="en-US" w:eastAsia="zh-CN"/>
        </w:rPr>
        <w:t>Conry</w:t>
      </w:r>
      <w:proofErr w:type="spellEnd"/>
      <w:r w:rsidRPr="00A67469">
        <w:rPr>
          <w:rFonts w:ascii="Book Antiqua" w:eastAsia="宋体" w:hAnsi="Book Antiqua" w:cs="宋体" w:hint="eastAsia"/>
          <w:color w:val="000000"/>
          <w:lang w:val="en-US" w:eastAsia="zh-CN"/>
        </w:rPr>
        <w:t xml:space="preserve">-Cantilena C, </w:t>
      </w:r>
      <w:proofErr w:type="spellStart"/>
      <w:r w:rsidRPr="00A67469">
        <w:rPr>
          <w:rFonts w:ascii="Book Antiqua" w:eastAsia="宋体" w:hAnsi="Book Antiqua" w:cs="宋体" w:hint="eastAsia"/>
          <w:color w:val="000000"/>
          <w:lang w:val="en-US" w:eastAsia="zh-CN"/>
        </w:rPr>
        <w:t>Kleiner</w:t>
      </w:r>
      <w:proofErr w:type="spellEnd"/>
      <w:r w:rsidRPr="00A67469">
        <w:rPr>
          <w:rFonts w:ascii="Book Antiqua" w:eastAsia="宋体" w:hAnsi="Book Antiqua" w:cs="宋体" w:hint="eastAsia"/>
          <w:color w:val="000000"/>
          <w:lang w:val="en-US" w:eastAsia="zh-CN"/>
        </w:rPr>
        <w:t xml:space="preserve"> DE, Liang TJ, </w:t>
      </w:r>
      <w:proofErr w:type="spellStart"/>
      <w:r w:rsidRPr="00A67469">
        <w:rPr>
          <w:rFonts w:ascii="Book Antiqua" w:eastAsia="宋体" w:hAnsi="Book Antiqua" w:cs="宋体" w:hint="eastAsia"/>
          <w:color w:val="000000"/>
          <w:lang w:val="en-US" w:eastAsia="zh-CN"/>
        </w:rPr>
        <w:t>Ghany</w:t>
      </w:r>
      <w:proofErr w:type="spellEnd"/>
      <w:r w:rsidRPr="00A67469">
        <w:rPr>
          <w:rFonts w:ascii="Book Antiqua" w:eastAsia="宋体" w:hAnsi="Book Antiqua" w:cs="宋体" w:hint="eastAsia"/>
          <w:color w:val="000000"/>
          <w:lang w:val="en-US" w:eastAsia="zh-CN"/>
        </w:rPr>
        <w:t xml:space="preserve"> MG. Association of IL28B genotype with fibrosis progression and clinical outcomes in patients with chronic hepatitis C: a longitudinal analysis. </w:t>
      </w:r>
      <w:proofErr w:type="spellStart"/>
      <w:r w:rsidRPr="00A67469">
        <w:rPr>
          <w:rFonts w:ascii="Book Antiqua" w:eastAsia="宋体" w:hAnsi="Book Antiqua" w:cs="宋体" w:hint="eastAsia"/>
          <w:i/>
          <w:iCs/>
          <w:color w:val="000000"/>
          <w:lang w:val="en-US" w:eastAsia="zh-CN"/>
        </w:rPr>
        <w:t>Hepatology</w:t>
      </w:r>
      <w:proofErr w:type="spellEnd"/>
      <w:r w:rsidRPr="00A67469">
        <w:rPr>
          <w:rFonts w:ascii="Book Antiqua" w:eastAsia="宋体" w:hAnsi="Book Antiqua" w:cs="宋体" w:hint="eastAsia"/>
          <w:color w:val="000000"/>
          <w:lang w:val="en-US" w:eastAsia="zh-CN"/>
        </w:rPr>
        <w:t> 2013; </w:t>
      </w:r>
      <w:r w:rsidRPr="00A67469">
        <w:rPr>
          <w:rFonts w:ascii="Book Antiqua" w:eastAsia="宋体" w:hAnsi="Book Antiqua" w:cs="宋体" w:hint="eastAsia"/>
          <w:b/>
          <w:bCs/>
          <w:color w:val="000000"/>
          <w:lang w:val="en-US" w:eastAsia="zh-CN"/>
        </w:rPr>
        <w:t>58</w:t>
      </w:r>
      <w:r w:rsidRPr="00A67469">
        <w:rPr>
          <w:rFonts w:ascii="Book Antiqua" w:eastAsia="宋体" w:hAnsi="Book Antiqua" w:cs="宋体" w:hint="eastAsia"/>
          <w:color w:val="000000"/>
          <w:lang w:val="en-US" w:eastAsia="zh-CN"/>
        </w:rPr>
        <w:t>: 1548-1557 [PMID: 23703931 DOI: 10.1002/hep.26506]</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12 </w:t>
      </w:r>
      <w:r w:rsidRPr="00A67469">
        <w:rPr>
          <w:rFonts w:ascii="Book Antiqua" w:eastAsia="宋体" w:hAnsi="Book Antiqua" w:cs="宋体" w:hint="eastAsia"/>
          <w:b/>
          <w:bCs/>
          <w:color w:val="000000"/>
          <w:lang w:val="en-US" w:eastAsia="zh-CN"/>
        </w:rPr>
        <w:t>Honda M</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Shirasaki</w:t>
      </w:r>
      <w:proofErr w:type="spellEnd"/>
      <w:r w:rsidRPr="00A67469">
        <w:rPr>
          <w:rFonts w:ascii="Book Antiqua" w:eastAsia="宋体" w:hAnsi="Book Antiqua" w:cs="宋体" w:hint="eastAsia"/>
          <w:color w:val="000000"/>
          <w:lang w:val="en-US" w:eastAsia="zh-CN"/>
        </w:rPr>
        <w:t xml:space="preserve"> T, </w:t>
      </w:r>
      <w:proofErr w:type="spellStart"/>
      <w:r w:rsidRPr="00A67469">
        <w:rPr>
          <w:rFonts w:ascii="Book Antiqua" w:eastAsia="宋体" w:hAnsi="Book Antiqua" w:cs="宋体" w:hint="eastAsia"/>
          <w:color w:val="000000"/>
          <w:lang w:val="en-US" w:eastAsia="zh-CN"/>
        </w:rPr>
        <w:t>Shimakami</w:t>
      </w:r>
      <w:proofErr w:type="spellEnd"/>
      <w:r w:rsidRPr="00A67469">
        <w:rPr>
          <w:rFonts w:ascii="Book Antiqua" w:eastAsia="宋体" w:hAnsi="Book Antiqua" w:cs="宋体" w:hint="eastAsia"/>
          <w:color w:val="000000"/>
          <w:lang w:val="en-US" w:eastAsia="zh-CN"/>
        </w:rPr>
        <w:t xml:space="preserve"> T, Sakai A, Horii R, Arai K, Yamashita T, Sakai Y, Yamashita T, Okada H, </w:t>
      </w:r>
      <w:proofErr w:type="spellStart"/>
      <w:r w:rsidRPr="00A67469">
        <w:rPr>
          <w:rFonts w:ascii="Book Antiqua" w:eastAsia="宋体" w:hAnsi="Book Antiqua" w:cs="宋体" w:hint="eastAsia"/>
          <w:color w:val="000000"/>
          <w:lang w:val="en-US" w:eastAsia="zh-CN"/>
        </w:rPr>
        <w:t>Murai</w:t>
      </w:r>
      <w:proofErr w:type="spellEnd"/>
      <w:r w:rsidRPr="00A67469">
        <w:rPr>
          <w:rFonts w:ascii="Book Antiqua" w:eastAsia="宋体" w:hAnsi="Book Antiqua" w:cs="宋体" w:hint="eastAsia"/>
          <w:color w:val="000000"/>
          <w:lang w:val="en-US" w:eastAsia="zh-CN"/>
        </w:rPr>
        <w:t xml:space="preserve"> K, Nakamura M, </w:t>
      </w:r>
      <w:proofErr w:type="spellStart"/>
      <w:r w:rsidRPr="00A67469">
        <w:rPr>
          <w:rFonts w:ascii="Book Antiqua" w:eastAsia="宋体" w:hAnsi="Book Antiqua" w:cs="宋体" w:hint="eastAsia"/>
          <w:color w:val="000000"/>
          <w:lang w:val="en-US" w:eastAsia="zh-CN"/>
        </w:rPr>
        <w:t>Mizukoshi</w:t>
      </w:r>
      <w:proofErr w:type="spellEnd"/>
      <w:r w:rsidRPr="00A67469">
        <w:rPr>
          <w:rFonts w:ascii="Book Antiqua" w:eastAsia="宋体" w:hAnsi="Book Antiqua" w:cs="宋体" w:hint="eastAsia"/>
          <w:color w:val="000000"/>
          <w:lang w:val="en-US" w:eastAsia="zh-CN"/>
        </w:rPr>
        <w:t xml:space="preserve"> E, Kaneko S. Hepatic interferon-stimulated genes are differentially regulated in the liver of chronic hepatitis C patients with different interleukin-28B genotypes. </w:t>
      </w:r>
      <w:proofErr w:type="spellStart"/>
      <w:r w:rsidRPr="00A67469">
        <w:rPr>
          <w:rFonts w:ascii="Book Antiqua" w:eastAsia="宋体" w:hAnsi="Book Antiqua" w:cs="宋体" w:hint="eastAsia"/>
          <w:i/>
          <w:iCs/>
          <w:color w:val="000000"/>
          <w:lang w:val="en-US" w:eastAsia="zh-CN"/>
        </w:rPr>
        <w:t>Hepatology</w:t>
      </w:r>
      <w:proofErr w:type="spellEnd"/>
      <w:r w:rsidRPr="00A67469">
        <w:rPr>
          <w:rFonts w:ascii="Book Antiqua" w:eastAsia="宋体" w:hAnsi="Book Antiqua" w:cs="宋体" w:hint="eastAsia"/>
          <w:color w:val="000000"/>
          <w:lang w:val="en-US" w:eastAsia="zh-CN"/>
        </w:rPr>
        <w:t> 2014; </w:t>
      </w:r>
      <w:r w:rsidRPr="00A67469">
        <w:rPr>
          <w:rFonts w:ascii="Book Antiqua" w:eastAsia="宋体" w:hAnsi="Book Antiqua" w:cs="宋体" w:hint="eastAsia"/>
          <w:b/>
          <w:bCs/>
          <w:color w:val="000000"/>
          <w:lang w:val="en-US" w:eastAsia="zh-CN"/>
        </w:rPr>
        <w:t>59</w:t>
      </w:r>
      <w:r w:rsidRPr="00A67469">
        <w:rPr>
          <w:rFonts w:ascii="Book Antiqua" w:eastAsia="宋体" w:hAnsi="Book Antiqua" w:cs="宋体" w:hint="eastAsia"/>
          <w:color w:val="000000"/>
          <w:lang w:val="en-US" w:eastAsia="zh-CN"/>
        </w:rPr>
        <w:t>: 828-838 [PMID: 24311440 DOI: 10.1002/hep.26788]</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13 </w:t>
      </w:r>
      <w:proofErr w:type="spellStart"/>
      <w:r w:rsidRPr="00A67469">
        <w:rPr>
          <w:rFonts w:ascii="Book Antiqua" w:eastAsia="宋体" w:hAnsi="Book Antiqua" w:cs="宋体" w:hint="eastAsia"/>
          <w:b/>
          <w:bCs/>
          <w:color w:val="000000"/>
          <w:lang w:val="en-US" w:eastAsia="zh-CN"/>
        </w:rPr>
        <w:t>Bochud</w:t>
      </w:r>
      <w:proofErr w:type="spellEnd"/>
      <w:r w:rsidRPr="00A67469">
        <w:rPr>
          <w:rFonts w:ascii="Book Antiqua" w:eastAsia="宋体" w:hAnsi="Book Antiqua" w:cs="宋体" w:hint="eastAsia"/>
          <w:b/>
          <w:bCs/>
          <w:color w:val="000000"/>
          <w:lang w:val="en-US" w:eastAsia="zh-CN"/>
        </w:rPr>
        <w:t xml:space="preserve"> PY</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Bibert</w:t>
      </w:r>
      <w:proofErr w:type="spellEnd"/>
      <w:r w:rsidRPr="00A67469">
        <w:rPr>
          <w:rFonts w:ascii="Book Antiqua" w:eastAsia="宋体" w:hAnsi="Book Antiqua" w:cs="宋体" w:hint="eastAsia"/>
          <w:color w:val="000000"/>
          <w:lang w:val="en-US" w:eastAsia="zh-CN"/>
        </w:rPr>
        <w:t xml:space="preserve"> S, </w:t>
      </w:r>
      <w:proofErr w:type="spellStart"/>
      <w:r w:rsidRPr="00A67469">
        <w:rPr>
          <w:rFonts w:ascii="Book Antiqua" w:eastAsia="宋体" w:hAnsi="Book Antiqua" w:cs="宋体" w:hint="eastAsia"/>
          <w:color w:val="000000"/>
          <w:lang w:val="en-US" w:eastAsia="zh-CN"/>
        </w:rPr>
        <w:t>Kutalik</w:t>
      </w:r>
      <w:proofErr w:type="spellEnd"/>
      <w:r w:rsidRPr="00A67469">
        <w:rPr>
          <w:rFonts w:ascii="Book Antiqua" w:eastAsia="宋体" w:hAnsi="Book Antiqua" w:cs="宋体" w:hint="eastAsia"/>
          <w:color w:val="000000"/>
          <w:lang w:val="en-US" w:eastAsia="zh-CN"/>
        </w:rPr>
        <w:t xml:space="preserve"> Z, </w:t>
      </w:r>
      <w:proofErr w:type="spellStart"/>
      <w:r w:rsidRPr="00A67469">
        <w:rPr>
          <w:rFonts w:ascii="Book Antiqua" w:eastAsia="宋体" w:hAnsi="Book Antiqua" w:cs="宋体" w:hint="eastAsia"/>
          <w:color w:val="000000"/>
          <w:lang w:val="en-US" w:eastAsia="zh-CN"/>
        </w:rPr>
        <w:t>Patin</w:t>
      </w:r>
      <w:proofErr w:type="spellEnd"/>
      <w:r w:rsidRPr="00A67469">
        <w:rPr>
          <w:rFonts w:ascii="Book Antiqua" w:eastAsia="宋体" w:hAnsi="Book Antiqua" w:cs="宋体" w:hint="eastAsia"/>
          <w:color w:val="000000"/>
          <w:lang w:val="en-US" w:eastAsia="zh-CN"/>
        </w:rPr>
        <w:t xml:space="preserve"> E, </w:t>
      </w:r>
      <w:proofErr w:type="spellStart"/>
      <w:r w:rsidRPr="00A67469">
        <w:rPr>
          <w:rFonts w:ascii="Book Antiqua" w:eastAsia="宋体" w:hAnsi="Book Antiqua" w:cs="宋体" w:hint="eastAsia"/>
          <w:color w:val="000000"/>
          <w:lang w:val="en-US" w:eastAsia="zh-CN"/>
        </w:rPr>
        <w:t>Guergnon</w:t>
      </w:r>
      <w:proofErr w:type="spellEnd"/>
      <w:r w:rsidRPr="00A67469">
        <w:rPr>
          <w:rFonts w:ascii="Book Antiqua" w:eastAsia="宋体" w:hAnsi="Book Antiqua" w:cs="宋体" w:hint="eastAsia"/>
          <w:color w:val="000000"/>
          <w:lang w:val="en-US" w:eastAsia="zh-CN"/>
        </w:rPr>
        <w:t xml:space="preserve"> J, </w:t>
      </w:r>
      <w:proofErr w:type="spellStart"/>
      <w:r w:rsidRPr="00A67469">
        <w:rPr>
          <w:rFonts w:ascii="Book Antiqua" w:eastAsia="宋体" w:hAnsi="Book Antiqua" w:cs="宋体" w:hint="eastAsia"/>
          <w:color w:val="000000"/>
          <w:lang w:val="en-US" w:eastAsia="zh-CN"/>
        </w:rPr>
        <w:t>Nalpas</w:t>
      </w:r>
      <w:proofErr w:type="spellEnd"/>
      <w:r w:rsidRPr="00A67469">
        <w:rPr>
          <w:rFonts w:ascii="Book Antiqua" w:eastAsia="宋体" w:hAnsi="Book Antiqua" w:cs="宋体" w:hint="eastAsia"/>
          <w:color w:val="000000"/>
          <w:lang w:val="en-US" w:eastAsia="zh-CN"/>
        </w:rPr>
        <w:t xml:space="preserve"> B, </w:t>
      </w:r>
      <w:proofErr w:type="spellStart"/>
      <w:r w:rsidRPr="00A67469">
        <w:rPr>
          <w:rFonts w:ascii="Book Antiqua" w:eastAsia="宋体" w:hAnsi="Book Antiqua" w:cs="宋体" w:hint="eastAsia"/>
          <w:color w:val="000000"/>
          <w:lang w:val="en-US" w:eastAsia="zh-CN"/>
        </w:rPr>
        <w:t>Goossens</w:t>
      </w:r>
      <w:proofErr w:type="spellEnd"/>
      <w:r w:rsidRPr="00A67469">
        <w:rPr>
          <w:rFonts w:ascii="Book Antiqua" w:eastAsia="宋体" w:hAnsi="Book Antiqua" w:cs="宋体" w:hint="eastAsia"/>
          <w:color w:val="000000"/>
          <w:lang w:val="en-US" w:eastAsia="zh-CN"/>
        </w:rPr>
        <w:t xml:space="preserve"> N, </w:t>
      </w:r>
      <w:proofErr w:type="spellStart"/>
      <w:r w:rsidRPr="00A67469">
        <w:rPr>
          <w:rFonts w:ascii="Book Antiqua" w:eastAsia="宋体" w:hAnsi="Book Antiqua" w:cs="宋体" w:hint="eastAsia"/>
          <w:color w:val="000000"/>
          <w:lang w:val="en-US" w:eastAsia="zh-CN"/>
        </w:rPr>
        <w:t>Kuske</w:t>
      </w:r>
      <w:proofErr w:type="spellEnd"/>
      <w:r w:rsidRPr="00A67469">
        <w:rPr>
          <w:rFonts w:ascii="Book Antiqua" w:eastAsia="宋体" w:hAnsi="Book Antiqua" w:cs="宋体" w:hint="eastAsia"/>
          <w:color w:val="000000"/>
          <w:lang w:val="en-US" w:eastAsia="zh-CN"/>
        </w:rPr>
        <w:t xml:space="preserve"> L, M</w:t>
      </w:r>
      <w:r w:rsidRPr="00A67469">
        <w:rPr>
          <w:rFonts w:ascii="Book Antiqua" w:eastAsia="宋体" w:hAnsi="Book Antiqua" w:cs="宋体" w:hint="eastAsia"/>
          <w:color w:val="000000"/>
          <w:lang w:val="en-US" w:eastAsia="zh-CN"/>
        </w:rPr>
        <w:t>ü</w:t>
      </w:r>
      <w:proofErr w:type="spellStart"/>
      <w:r w:rsidRPr="00A67469">
        <w:rPr>
          <w:rFonts w:ascii="Book Antiqua" w:eastAsia="宋体" w:hAnsi="Book Antiqua" w:cs="宋体" w:hint="eastAsia"/>
          <w:color w:val="000000"/>
          <w:lang w:val="en-US" w:eastAsia="zh-CN"/>
        </w:rPr>
        <w:t>llhaupt</w:t>
      </w:r>
      <w:proofErr w:type="spellEnd"/>
      <w:r w:rsidRPr="00A67469">
        <w:rPr>
          <w:rFonts w:ascii="Book Antiqua" w:eastAsia="宋体" w:hAnsi="Book Antiqua" w:cs="宋体" w:hint="eastAsia"/>
          <w:color w:val="000000"/>
          <w:lang w:val="en-US" w:eastAsia="zh-CN"/>
        </w:rPr>
        <w:t xml:space="preserve"> B, </w:t>
      </w:r>
      <w:proofErr w:type="spellStart"/>
      <w:r w:rsidRPr="00A67469">
        <w:rPr>
          <w:rFonts w:ascii="Book Antiqua" w:eastAsia="宋体" w:hAnsi="Book Antiqua" w:cs="宋体" w:hint="eastAsia"/>
          <w:color w:val="000000"/>
          <w:lang w:val="en-US" w:eastAsia="zh-CN"/>
        </w:rPr>
        <w:t>Gerlach</w:t>
      </w:r>
      <w:proofErr w:type="spellEnd"/>
      <w:r w:rsidRPr="00A67469">
        <w:rPr>
          <w:rFonts w:ascii="Book Antiqua" w:eastAsia="宋体" w:hAnsi="Book Antiqua" w:cs="宋体" w:hint="eastAsia"/>
          <w:color w:val="000000"/>
          <w:lang w:val="en-US" w:eastAsia="zh-CN"/>
        </w:rPr>
        <w:t xml:space="preserve"> T, Heim MH, </w:t>
      </w:r>
      <w:proofErr w:type="spellStart"/>
      <w:r w:rsidRPr="00A67469">
        <w:rPr>
          <w:rFonts w:ascii="Book Antiqua" w:eastAsia="宋体" w:hAnsi="Book Antiqua" w:cs="宋体" w:hint="eastAsia"/>
          <w:color w:val="000000"/>
          <w:lang w:val="en-US" w:eastAsia="zh-CN"/>
        </w:rPr>
        <w:t>Moradpour</w:t>
      </w:r>
      <w:proofErr w:type="spellEnd"/>
      <w:r w:rsidRPr="00A67469">
        <w:rPr>
          <w:rFonts w:ascii="Book Antiqua" w:eastAsia="宋体" w:hAnsi="Book Antiqua" w:cs="宋体" w:hint="eastAsia"/>
          <w:color w:val="000000"/>
          <w:lang w:val="en-US" w:eastAsia="zh-CN"/>
        </w:rPr>
        <w:t xml:space="preserve"> D, </w:t>
      </w:r>
      <w:proofErr w:type="spellStart"/>
      <w:r w:rsidRPr="00A67469">
        <w:rPr>
          <w:rFonts w:ascii="Book Antiqua" w:eastAsia="宋体" w:hAnsi="Book Antiqua" w:cs="宋体" w:hint="eastAsia"/>
          <w:color w:val="000000"/>
          <w:lang w:val="en-US" w:eastAsia="zh-CN"/>
        </w:rPr>
        <w:t>Cerny</w:t>
      </w:r>
      <w:proofErr w:type="spellEnd"/>
      <w:r w:rsidRPr="00A67469">
        <w:rPr>
          <w:rFonts w:ascii="Book Antiqua" w:eastAsia="宋体" w:hAnsi="Book Antiqua" w:cs="宋体" w:hint="eastAsia"/>
          <w:color w:val="000000"/>
          <w:lang w:val="en-US" w:eastAsia="zh-CN"/>
        </w:rPr>
        <w:t xml:space="preserve"> A, </w:t>
      </w:r>
      <w:proofErr w:type="spellStart"/>
      <w:r w:rsidRPr="00A67469">
        <w:rPr>
          <w:rFonts w:ascii="Book Antiqua" w:eastAsia="宋体" w:hAnsi="Book Antiqua" w:cs="宋体" w:hint="eastAsia"/>
          <w:color w:val="000000"/>
          <w:lang w:val="en-US" w:eastAsia="zh-CN"/>
        </w:rPr>
        <w:t>Malinverni</w:t>
      </w:r>
      <w:proofErr w:type="spellEnd"/>
      <w:r w:rsidRPr="00A67469">
        <w:rPr>
          <w:rFonts w:ascii="Book Antiqua" w:eastAsia="宋体" w:hAnsi="Book Antiqua" w:cs="宋体" w:hint="eastAsia"/>
          <w:color w:val="000000"/>
          <w:lang w:val="en-US" w:eastAsia="zh-CN"/>
        </w:rPr>
        <w:t xml:space="preserve"> R, </w:t>
      </w:r>
      <w:proofErr w:type="spellStart"/>
      <w:r w:rsidRPr="00A67469">
        <w:rPr>
          <w:rFonts w:ascii="Book Antiqua" w:eastAsia="宋体" w:hAnsi="Book Antiqua" w:cs="宋体" w:hint="eastAsia"/>
          <w:color w:val="000000"/>
          <w:lang w:val="en-US" w:eastAsia="zh-CN"/>
        </w:rPr>
        <w:t>Regenass</w:t>
      </w:r>
      <w:proofErr w:type="spellEnd"/>
      <w:r w:rsidRPr="00A67469">
        <w:rPr>
          <w:rFonts w:ascii="Book Antiqua" w:eastAsia="宋体" w:hAnsi="Book Antiqua" w:cs="宋体" w:hint="eastAsia"/>
          <w:color w:val="000000"/>
          <w:lang w:val="en-US" w:eastAsia="zh-CN"/>
        </w:rPr>
        <w:t xml:space="preserve"> S, </w:t>
      </w:r>
      <w:proofErr w:type="spellStart"/>
      <w:r w:rsidRPr="00A67469">
        <w:rPr>
          <w:rFonts w:ascii="Book Antiqua" w:eastAsia="宋体" w:hAnsi="Book Antiqua" w:cs="宋体" w:hint="eastAsia"/>
          <w:color w:val="000000"/>
          <w:lang w:val="en-US" w:eastAsia="zh-CN"/>
        </w:rPr>
        <w:t>Dollenmaier</w:t>
      </w:r>
      <w:proofErr w:type="spellEnd"/>
      <w:r w:rsidRPr="00A67469">
        <w:rPr>
          <w:rFonts w:ascii="Book Antiqua" w:eastAsia="宋体" w:hAnsi="Book Antiqua" w:cs="宋体" w:hint="eastAsia"/>
          <w:color w:val="000000"/>
          <w:lang w:val="en-US" w:eastAsia="zh-CN"/>
        </w:rPr>
        <w:t xml:space="preserve"> G, Hirsch H, </w:t>
      </w:r>
      <w:proofErr w:type="spellStart"/>
      <w:r w:rsidRPr="00A67469">
        <w:rPr>
          <w:rFonts w:ascii="Book Antiqua" w:eastAsia="宋体" w:hAnsi="Book Antiqua" w:cs="宋体" w:hint="eastAsia"/>
          <w:color w:val="000000"/>
          <w:lang w:val="en-US" w:eastAsia="zh-CN"/>
        </w:rPr>
        <w:t>Martinetti</w:t>
      </w:r>
      <w:proofErr w:type="spellEnd"/>
      <w:r w:rsidRPr="00A67469">
        <w:rPr>
          <w:rFonts w:ascii="Book Antiqua" w:eastAsia="宋体" w:hAnsi="Book Antiqua" w:cs="宋体" w:hint="eastAsia"/>
          <w:color w:val="000000"/>
          <w:lang w:val="en-US" w:eastAsia="zh-CN"/>
        </w:rPr>
        <w:t xml:space="preserve"> G, </w:t>
      </w:r>
      <w:proofErr w:type="spellStart"/>
      <w:r w:rsidRPr="00A67469">
        <w:rPr>
          <w:rFonts w:ascii="Book Antiqua" w:eastAsia="宋体" w:hAnsi="Book Antiqua" w:cs="宋体" w:hint="eastAsia"/>
          <w:color w:val="000000"/>
          <w:lang w:val="en-US" w:eastAsia="zh-CN"/>
        </w:rPr>
        <w:t>Gorgiewski</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Bourli</w:t>
      </w:r>
      <w:proofErr w:type="spellEnd"/>
      <w:r w:rsidRPr="00A67469">
        <w:rPr>
          <w:rFonts w:ascii="Book Antiqua" w:eastAsia="宋体" w:hAnsi="Book Antiqua" w:cs="宋体" w:hint="eastAsia"/>
          <w:color w:val="000000"/>
          <w:lang w:val="en-US" w:eastAsia="zh-CN"/>
        </w:rPr>
        <w:t>è</w:t>
      </w:r>
      <w:r w:rsidRPr="00A67469">
        <w:rPr>
          <w:rFonts w:ascii="Book Antiqua" w:eastAsia="宋体" w:hAnsi="Book Antiqua" w:cs="宋体" w:hint="eastAsia"/>
          <w:color w:val="000000"/>
          <w:lang w:val="en-US" w:eastAsia="zh-CN"/>
        </w:rPr>
        <w:t xml:space="preserve">re M, </w:t>
      </w:r>
      <w:proofErr w:type="spellStart"/>
      <w:r w:rsidRPr="00A67469">
        <w:rPr>
          <w:rFonts w:ascii="Book Antiqua" w:eastAsia="宋体" w:hAnsi="Book Antiqua" w:cs="宋体" w:hint="eastAsia"/>
          <w:color w:val="000000"/>
          <w:lang w:val="en-US" w:eastAsia="zh-CN"/>
        </w:rPr>
        <w:t>Poynard</w:t>
      </w:r>
      <w:proofErr w:type="spellEnd"/>
      <w:r w:rsidRPr="00A67469">
        <w:rPr>
          <w:rFonts w:ascii="Book Antiqua" w:eastAsia="宋体" w:hAnsi="Book Antiqua" w:cs="宋体" w:hint="eastAsia"/>
          <w:color w:val="000000"/>
          <w:lang w:val="en-US" w:eastAsia="zh-CN"/>
        </w:rPr>
        <w:t xml:space="preserve"> T, </w:t>
      </w:r>
      <w:proofErr w:type="spellStart"/>
      <w:r w:rsidRPr="00A67469">
        <w:rPr>
          <w:rFonts w:ascii="Book Antiqua" w:eastAsia="宋体" w:hAnsi="Book Antiqua" w:cs="宋体" w:hint="eastAsia"/>
          <w:color w:val="000000"/>
          <w:lang w:val="en-US" w:eastAsia="zh-CN"/>
        </w:rPr>
        <w:t>Theodorou</w:t>
      </w:r>
      <w:proofErr w:type="spellEnd"/>
      <w:r w:rsidRPr="00A67469">
        <w:rPr>
          <w:rFonts w:ascii="Book Antiqua" w:eastAsia="宋体" w:hAnsi="Book Antiqua" w:cs="宋体" w:hint="eastAsia"/>
          <w:color w:val="000000"/>
          <w:lang w:val="en-US" w:eastAsia="zh-CN"/>
        </w:rPr>
        <w:t xml:space="preserve"> I, Abel L, Pol S, </w:t>
      </w:r>
      <w:proofErr w:type="spellStart"/>
      <w:r w:rsidRPr="00A67469">
        <w:rPr>
          <w:rFonts w:ascii="Book Antiqua" w:eastAsia="宋体" w:hAnsi="Book Antiqua" w:cs="宋体" w:hint="eastAsia"/>
          <w:color w:val="000000"/>
          <w:lang w:val="en-US" w:eastAsia="zh-CN"/>
        </w:rPr>
        <w:t>Dufour</w:t>
      </w:r>
      <w:proofErr w:type="spellEnd"/>
      <w:r w:rsidRPr="00A67469">
        <w:rPr>
          <w:rFonts w:ascii="Book Antiqua" w:eastAsia="宋体" w:hAnsi="Book Antiqua" w:cs="宋体" w:hint="eastAsia"/>
          <w:color w:val="000000"/>
          <w:lang w:val="en-US" w:eastAsia="zh-CN"/>
        </w:rPr>
        <w:t xml:space="preserve"> JF, Negro F. IL28B alleles associated with poor hepatitis C virus (HCV) clearance protect against inflammation and fibrosis in patients infected with non-1 HCV genotypes. </w:t>
      </w:r>
      <w:proofErr w:type="spellStart"/>
      <w:r w:rsidRPr="00A67469">
        <w:rPr>
          <w:rFonts w:ascii="Book Antiqua" w:eastAsia="宋体" w:hAnsi="Book Antiqua" w:cs="宋体" w:hint="eastAsia"/>
          <w:i/>
          <w:iCs/>
          <w:color w:val="000000"/>
          <w:lang w:val="en-US" w:eastAsia="zh-CN"/>
        </w:rPr>
        <w:t>Hepatology</w:t>
      </w:r>
      <w:proofErr w:type="spellEnd"/>
      <w:r w:rsidRPr="00A67469">
        <w:rPr>
          <w:rFonts w:ascii="Book Antiqua" w:eastAsia="宋体" w:hAnsi="Book Antiqua" w:cs="宋体" w:hint="eastAsia"/>
          <w:color w:val="000000"/>
          <w:lang w:val="en-US" w:eastAsia="zh-CN"/>
        </w:rPr>
        <w:t> 2012; </w:t>
      </w:r>
      <w:r w:rsidRPr="00A67469">
        <w:rPr>
          <w:rFonts w:ascii="Book Antiqua" w:eastAsia="宋体" w:hAnsi="Book Antiqua" w:cs="宋体" w:hint="eastAsia"/>
          <w:b/>
          <w:bCs/>
          <w:color w:val="000000"/>
          <w:lang w:val="en-US" w:eastAsia="zh-CN"/>
        </w:rPr>
        <w:t>55</w:t>
      </w:r>
      <w:r w:rsidRPr="00A67469">
        <w:rPr>
          <w:rFonts w:ascii="Book Antiqua" w:eastAsia="宋体" w:hAnsi="Book Antiqua" w:cs="宋体" w:hint="eastAsia"/>
          <w:color w:val="000000"/>
          <w:lang w:val="en-US" w:eastAsia="zh-CN"/>
        </w:rPr>
        <w:t>: 384-394 [PMID: 22180014]</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14 </w:t>
      </w:r>
      <w:r w:rsidRPr="00A67469">
        <w:rPr>
          <w:rFonts w:ascii="Book Antiqua" w:eastAsia="宋体" w:hAnsi="Book Antiqua" w:cs="宋体" w:hint="eastAsia"/>
          <w:b/>
          <w:bCs/>
          <w:color w:val="000000"/>
          <w:lang w:val="en-US" w:eastAsia="zh-CN"/>
        </w:rPr>
        <w:t>Randall RE</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Goodbourn</w:t>
      </w:r>
      <w:proofErr w:type="spellEnd"/>
      <w:r w:rsidRPr="00A67469">
        <w:rPr>
          <w:rFonts w:ascii="Book Antiqua" w:eastAsia="宋体" w:hAnsi="Book Antiqua" w:cs="宋体" w:hint="eastAsia"/>
          <w:color w:val="000000"/>
          <w:lang w:val="en-US" w:eastAsia="zh-CN"/>
        </w:rPr>
        <w:t xml:space="preserve"> S. Interferons and viruses: </w:t>
      </w:r>
      <w:proofErr w:type="gramStart"/>
      <w:r w:rsidRPr="00A67469">
        <w:rPr>
          <w:rFonts w:ascii="Book Antiqua" w:eastAsia="宋体" w:hAnsi="Book Antiqua" w:cs="宋体" w:hint="eastAsia"/>
          <w:color w:val="000000"/>
          <w:lang w:val="en-US" w:eastAsia="zh-CN"/>
        </w:rPr>
        <w:t>an interplay</w:t>
      </w:r>
      <w:proofErr w:type="gramEnd"/>
      <w:r w:rsidRPr="00A67469">
        <w:rPr>
          <w:rFonts w:ascii="Book Antiqua" w:eastAsia="宋体" w:hAnsi="Book Antiqua" w:cs="宋体" w:hint="eastAsia"/>
          <w:color w:val="000000"/>
          <w:lang w:val="en-US" w:eastAsia="zh-CN"/>
        </w:rPr>
        <w:t xml:space="preserve"> between induction, </w:t>
      </w:r>
      <w:proofErr w:type="spellStart"/>
      <w:r w:rsidRPr="00A67469">
        <w:rPr>
          <w:rFonts w:ascii="Book Antiqua" w:eastAsia="宋体" w:hAnsi="Book Antiqua" w:cs="宋体" w:hint="eastAsia"/>
          <w:color w:val="000000"/>
          <w:lang w:val="en-US" w:eastAsia="zh-CN"/>
        </w:rPr>
        <w:t>signalling</w:t>
      </w:r>
      <w:proofErr w:type="spellEnd"/>
      <w:r w:rsidRPr="00A67469">
        <w:rPr>
          <w:rFonts w:ascii="Book Antiqua" w:eastAsia="宋体" w:hAnsi="Book Antiqua" w:cs="宋体" w:hint="eastAsia"/>
          <w:color w:val="000000"/>
          <w:lang w:val="en-US" w:eastAsia="zh-CN"/>
        </w:rPr>
        <w:t>, antiviral responses and virus countermeasures. </w:t>
      </w:r>
      <w:r w:rsidRPr="00A67469">
        <w:rPr>
          <w:rFonts w:ascii="Book Antiqua" w:eastAsia="宋体" w:hAnsi="Book Antiqua" w:cs="宋体" w:hint="eastAsia"/>
          <w:i/>
          <w:iCs/>
          <w:color w:val="000000"/>
          <w:lang w:val="en-US" w:eastAsia="zh-CN"/>
        </w:rPr>
        <w:t xml:space="preserve">J Gen </w:t>
      </w:r>
      <w:proofErr w:type="spellStart"/>
      <w:r w:rsidRPr="00A67469">
        <w:rPr>
          <w:rFonts w:ascii="Book Antiqua" w:eastAsia="宋体" w:hAnsi="Book Antiqua" w:cs="宋体" w:hint="eastAsia"/>
          <w:i/>
          <w:iCs/>
          <w:color w:val="000000"/>
          <w:lang w:val="en-US" w:eastAsia="zh-CN"/>
        </w:rPr>
        <w:t>Virol</w:t>
      </w:r>
      <w:proofErr w:type="spellEnd"/>
      <w:r w:rsidRPr="00A67469">
        <w:rPr>
          <w:rFonts w:ascii="Book Antiqua" w:eastAsia="宋体" w:hAnsi="Book Antiqua" w:cs="宋体" w:hint="eastAsia"/>
          <w:color w:val="000000"/>
          <w:lang w:val="en-US" w:eastAsia="zh-CN"/>
        </w:rPr>
        <w:t> 2008; </w:t>
      </w:r>
      <w:r w:rsidRPr="00A67469">
        <w:rPr>
          <w:rFonts w:ascii="Book Antiqua" w:eastAsia="宋体" w:hAnsi="Book Antiqua" w:cs="宋体" w:hint="eastAsia"/>
          <w:b/>
          <w:bCs/>
          <w:color w:val="000000"/>
          <w:lang w:val="en-US" w:eastAsia="zh-CN"/>
        </w:rPr>
        <w:t>89</w:t>
      </w:r>
      <w:r w:rsidRPr="00A67469">
        <w:rPr>
          <w:rFonts w:ascii="Book Antiqua" w:eastAsia="宋体" w:hAnsi="Book Antiqua" w:cs="宋体" w:hint="eastAsia"/>
          <w:color w:val="000000"/>
          <w:lang w:val="en-US" w:eastAsia="zh-CN"/>
        </w:rPr>
        <w:t>: 1-47 [PMID: 18089727 DOI: 10.1099/vir.0.83391-0]</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15 </w:t>
      </w:r>
      <w:proofErr w:type="spellStart"/>
      <w:r w:rsidRPr="00A67469">
        <w:rPr>
          <w:rFonts w:ascii="Book Antiqua" w:eastAsia="宋体" w:hAnsi="Book Antiqua" w:cs="宋体" w:hint="eastAsia"/>
          <w:b/>
          <w:bCs/>
          <w:color w:val="000000"/>
          <w:lang w:val="en-US" w:eastAsia="zh-CN"/>
        </w:rPr>
        <w:t>Kotenko</w:t>
      </w:r>
      <w:proofErr w:type="spellEnd"/>
      <w:r w:rsidRPr="00A67469">
        <w:rPr>
          <w:rFonts w:ascii="Book Antiqua" w:eastAsia="宋体" w:hAnsi="Book Antiqua" w:cs="宋体" w:hint="eastAsia"/>
          <w:b/>
          <w:bCs/>
          <w:color w:val="000000"/>
          <w:lang w:val="en-US" w:eastAsia="zh-CN"/>
        </w:rPr>
        <w:t xml:space="preserve"> SV</w:t>
      </w:r>
      <w:r w:rsidRPr="00A67469">
        <w:rPr>
          <w:rFonts w:ascii="Book Antiqua" w:eastAsia="宋体" w:hAnsi="Book Antiqua" w:cs="宋体" w:hint="eastAsia"/>
          <w:color w:val="000000"/>
          <w:lang w:val="en-US" w:eastAsia="zh-CN"/>
        </w:rPr>
        <w:t xml:space="preserve">, Gallagher G, </w:t>
      </w:r>
      <w:proofErr w:type="spellStart"/>
      <w:r w:rsidRPr="00A67469">
        <w:rPr>
          <w:rFonts w:ascii="Book Antiqua" w:eastAsia="宋体" w:hAnsi="Book Antiqua" w:cs="宋体" w:hint="eastAsia"/>
          <w:color w:val="000000"/>
          <w:lang w:val="en-US" w:eastAsia="zh-CN"/>
        </w:rPr>
        <w:t>Baurin</w:t>
      </w:r>
      <w:proofErr w:type="spellEnd"/>
      <w:r w:rsidRPr="00A67469">
        <w:rPr>
          <w:rFonts w:ascii="Book Antiqua" w:eastAsia="宋体" w:hAnsi="Book Antiqua" w:cs="宋体" w:hint="eastAsia"/>
          <w:color w:val="000000"/>
          <w:lang w:val="en-US" w:eastAsia="zh-CN"/>
        </w:rPr>
        <w:t xml:space="preserve"> VV, Lewis-Antes A, Shen M, Shah NK, Langer JA, Sheikh F, </w:t>
      </w:r>
      <w:proofErr w:type="spellStart"/>
      <w:r w:rsidRPr="00A67469">
        <w:rPr>
          <w:rFonts w:ascii="Book Antiqua" w:eastAsia="宋体" w:hAnsi="Book Antiqua" w:cs="宋体" w:hint="eastAsia"/>
          <w:color w:val="000000"/>
          <w:lang w:val="en-US" w:eastAsia="zh-CN"/>
        </w:rPr>
        <w:t>Dickensheets</w:t>
      </w:r>
      <w:proofErr w:type="spellEnd"/>
      <w:r w:rsidRPr="00A67469">
        <w:rPr>
          <w:rFonts w:ascii="Book Antiqua" w:eastAsia="宋体" w:hAnsi="Book Antiqua" w:cs="宋体" w:hint="eastAsia"/>
          <w:color w:val="000000"/>
          <w:lang w:val="en-US" w:eastAsia="zh-CN"/>
        </w:rPr>
        <w:t xml:space="preserve"> H, Donnelly RP. IFN-lambdas mediate antiviral protection through a distinct class II cytokine receptor complex. </w:t>
      </w:r>
      <w:r w:rsidRPr="00A67469">
        <w:rPr>
          <w:rFonts w:ascii="Book Antiqua" w:eastAsia="宋体" w:hAnsi="Book Antiqua" w:cs="宋体" w:hint="eastAsia"/>
          <w:i/>
          <w:iCs/>
          <w:color w:val="000000"/>
          <w:lang w:val="en-US" w:eastAsia="zh-CN"/>
        </w:rPr>
        <w:t xml:space="preserve">Nat </w:t>
      </w:r>
      <w:proofErr w:type="spellStart"/>
      <w:r w:rsidRPr="00A67469">
        <w:rPr>
          <w:rFonts w:ascii="Book Antiqua" w:eastAsia="宋体" w:hAnsi="Book Antiqua" w:cs="宋体" w:hint="eastAsia"/>
          <w:i/>
          <w:iCs/>
          <w:color w:val="000000"/>
          <w:lang w:val="en-US" w:eastAsia="zh-CN"/>
        </w:rPr>
        <w:t>Immunol</w:t>
      </w:r>
      <w:proofErr w:type="spellEnd"/>
      <w:r w:rsidRPr="00A67469">
        <w:rPr>
          <w:rFonts w:ascii="Book Antiqua" w:eastAsia="宋体" w:hAnsi="Book Antiqua" w:cs="宋体" w:hint="eastAsia"/>
          <w:color w:val="000000"/>
          <w:lang w:val="en-US" w:eastAsia="zh-CN"/>
        </w:rPr>
        <w:t> 2003; </w:t>
      </w:r>
      <w:r w:rsidRPr="00A67469">
        <w:rPr>
          <w:rFonts w:ascii="Book Antiqua" w:eastAsia="宋体" w:hAnsi="Book Antiqua" w:cs="宋体" w:hint="eastAsia"/>
          <w:b/>
          <w:bCs/>
          <w:color w:val="000000"/>
          <w:lang w:val="en-US" w:eastAsia="zh-CN"/>
        </w:rPr>
        <w:t>4</w:t>
      </w:r>
      <w:r w:rsidRPr="00A67469">
        <w:rPr>
          <w:rFonts w:ascii="Book Antiqua" w:eastAsia="宋体" w:hAnsi="Book Antiqua" w:cs="宋体" w:hint="eastAsia"/>
          <w:color w:val="000000"/>
          <w:lang w:val="en-US" w:eastAsia="zh-CN"/>
        </w:rPr>
        <w:t>: 69-77 [PMID: 12483210 DOI: 10.1038/ni875]</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16 </w:t>
      </w:r>
      <w:r w:rsidRPr="00A67469">
        <w:rPr>
          <w:rFonts w:ascii="Book Antiqua" w:eastAsia="宋体" w:hAnsi="Book Antiqua" w:cs="宋体" w:hint="eastAsia"/>
          <w:b/>
          <w:bCs/>
          <w:color w:val="000000"/>
          <w:lang w:val="en-US" w:eastAsia="zh-CN"/>
        </w:rPr>
        <w:t>Sheppard P</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Kindsvogel</w:t>
      </w:r>
      <w:proofErr w:type="spellEnd"/>
      <w:r w:rsidRPr="00A67469">
        <w:rPr>
          <w:rFonts w:ascii="Book Antiqua" w:eastAsia="宋体" w:hAnsi="Book Antiqua" w:cs="宋体" w:hint="eastAsia"/>
          <w:color w:val="000000"/>
          <w:lang w:val="en-US" w:eastAsia="zh-CN"/>
        </w:rPr>
        <w:t xml:space="preserve"> W, Xu W, Henderson K, </w:t>
      </w:r>
      <w:proofErr w:type="spellStart"/>
      <w:r w:rsidRPr="00A67469">
        <w:rPr>
          <w:rFonts w:ascii="Book Antiqua" w:eastAsia="宋体" w:hAnsi="Book Antiqua" w:cs="宋体" w:hint="eastAsia"/>
          <w:color w:val="000000"/>
          <w:lang w:val="en-US" w:eastAsia="zh-CN"/>
        </w:rPr>
        <w:t>Schlutsmeyer</w:t>
      </w:r>
      <w:proofErr w:type="spellEnd"/>
      <w:r w:rsidRPr="00A67469">
        <w:rPr>
          <w:rFonts w:ascii="Book Antiqua" w:eastAsia="宋体" w:hAnsi="Book Antiqua" w:cs="宋体" w:hint="eastAsia"/>
          <w:color w:val="000000"/>
          <w:lang w:val="en-US" w:eastAsia="zh-CN"/>
        </w:rPr>
        <w:t xml:space="preserve"> S, Whitmore TE, </w:t>
      </w:r>
      <w:proofErr w:type="spellStart"/>
      <w:r w:rsidRPr="00A67469">
        <w:rPr>
          <w:rFonts w:ascii="Book Antiqua" w:eastAsia="宋体" w:hAnsi="Book Antiqua" w:cs="宋体" w:hint="eastAsia"/>
          <w:color w:val="000000"/>
          <w:lang w:val="en-US" w:eastAsia="zh-CN"/>
        </w:rPr>
        <w:t>Kuestner</w:t>
      </w:r>
      <w:proofErr w:type="spellEnd"/>
      <w:r w:rsidRPr="00A67469">
        <w:rPr>
          <w:rFonts w:ascii="Book Antiqua" w:eastAsia="宋体" w:hAnsi="Book Antiqua" w:cs="宋体" w:hint="eastAsia"/>
          <w:color w:val="000000"/>
          <w:lang w:val="en-US" w:eastAsia="zh-CN"/>
        </w:rPr>
        <w:t xml:space="preserve"> R, </w:t>
      </w:r>
      <w:proofErr w:type="spellStart"/>
      <w:r w:rsidRPr="00A67469">
        <w:rPr>
          <w:rFonts w:ascii="Book Antiqua" w:eastAsia="宋体" w:hAnsi="Book Antiqua" w:cs="宋体" w:hint="eastAsia"/>
          <w:color w:val="000000"/>
          <w:lang w:val="en-US" w:eastAsia="zh-CN"/>
        </w:rPr>
        <w:t>Garrigues</w:t>
      </w:r>
      <w:proofErr w:type="spellEnd"/>
      <w:r w:rsidRPr="00A67469">
        <w:rPr>
          <w:rFonts w:ascii="Book Antiqua" w:eastAsia="宋体" w:hAnsi="Book Antiqua" w:cs="宋体" w:hint="eastAsia"/>
          <w:color w:val="000000"/>
          <w:lang w:val="en-US" w:eastAsia="zh-CN"/>
        </w:rPr>
        <w:t xml:space="preserve"> U, Birks C, </w:t>
      </w:r>
      <w:proofErr w:type="spellStart"/>
      <w:r w:rsidRPr="00A67469">
        <w:rPr>
          <w:rFonts w:ascii="Book Antiqua" w:eastAsia="宋体" w:hAnsi="Book Antiqua" w:cs="宋体" w:hint="eastAsia"/>
          <w:color w:val="000000"/>
          <w:lang w:val="en-US" w:eastAsia="zh-CN"/>
        </w:rPr>
        <w:t>Roraback</w:t>
      </w:r>
      <w:proofErr w:type="spellEnd"/>
      <w:r w:rsidRPr="00A67469">
        <w:rPr>
          <w:rFonts w:ascii="Book Antiqua" w:eastAsia="宋体" w:hAnsi="Book Antiqua" w:cs="宋体" w:hint="eastAsia"/>
          <w:color w:val="000000"/>
          <w:lang w:val="en-US" w:eastAsia="zh-CN"/>
        </w:rPr>
        <w:t xml:space="preserve"> J, Ostrander C, Dong D, Shin J, </w:t>
      </w:r>
      <w:proofErr w:type="spellStart"/>
      <w:r w:rsidRPr="00A67469">
        <w:rPr>
          <w:rFonts w:ascii="Book Antiqua" w:eastAsia="宋体" w:hAnsi="Book Antiqua" w:cs="宋体" w:hint="eastAsia"/>
          <w:color w:val="000000"/>
          <w:lang w:val="en-US" w:eastAsia="zh-CN"/>
        </w:rPr>
        <w:t>Presnell</w:t>
      </w:r>
      <w:proofErr w:type="spellEnd"/>
      <w:r w:rsidRPr="00A67469">
        <w:rPr>
          <w:rFonts w:ascii="Book Antiqua" w:eastAsia="宋体" w:hAnsi="Book Antiqua" w:cs="宋体" w:hint="eastAsia"/>
          <w:color w:val="000000"/>
          <w:lang w:val="en-US" w:eastAsia="zh-CN"/>
        </w:rPr>
        <w:t xml:space="preserve"> S, Fox B, </w:t>
      </w:r>
      <w:proofErr w:type="spellStart"/>
      <w:r w:rsidRPr="00A67469">
        <w:rPr>
          <w:rFonts w:ascii="Book Antiqua" w:eastAsia="宋体" w:hAnsi="Book Antiqua" w:cs="宋体" w:hint="eastAsia"/>
          <w:color w:val="000000"/>
          <w:lang w:val="en-US" w:eastAsia="zh-CN"/>
        </w:rPr>
        <w:t>Haldeman</w:t>
      </w:r>
      <w:proofErr w:type="spellEnd"/>
      <w:r w:rsidRPr="00A67469">
        <w:rPr>
          <w:rFonts w:ascii="Book Antiqua" w:eastAsia="宋体" w:hAnsi="Book Antiqua" w:cs="宋体" w:hint="eastAsia"/>
          <w:color w:val="000000"/>
          <w:lang w:val="en-US" w:eastAsia="zh-CN"/>
        </w:rPr>
        <w:t xml:space="preserve"> B, Cooper E, Taft D, Gilbert T, Grant FJ, Tackett M, </w:t>
      </w:r>
      <w:proofErr w:type="spellStart"/>
      <w:r w:rsidRPr="00A67469">
        <w:rPr>
          <w:rFonts w:ascii="Book Antiqua" w:eastAsia="宋体" w:hAnsi="Book Antiqua" w:cs="宋体" w:hint="eastAsia"/>
          <w:color w:val="000000"/>
          <w:lang w:val="en-US" w:eastAsia="zh-CN"/>
        </w:rPr>
        <w:t>Krivan</w:t>
      </w:r>
      <w:proofErr w:type="spellEnd"/>
      <w:r w:rsidRPr="00A67469">
        <w:rPr>
          <w:rFonts w:ascii="Book Antiqua" w:eastAsia="宋体" w:hAnsi="Book Antiqua" w:cs="宋体" w:hint="eastAsia"/>
          <w:color w:val="000000"/>
          <w:lang w:val="en-US" w:eastAsia="zh-CN"/>
        </w:rPr>
        <w:t xml:space="preserve"> W, McKnight G, Clegg C, Foster D, </w:t>
      </w:r>
      <w:proofErr w:type="spellStart"/>
      <w:r w:rsidRPr="00A67469">
        <w:rPr>
          <w:rFonts w:ascii="Book Antiqua" w:eastAsia="宋体" w:hAnsi="Book Antiqua" w:cs="宋体" w:hint="eastAsia"/>
          <w:color w:val="000000"/>
          <w:lang w:val="en-US" w:eastAsia="zh-CN"/>
        </w:rPr>
        <w:t>Klucher</w:t>
      </w:r>
      <w:proofErr w:type="spellEnd"/>
      <w:r w:rsidRPr="00A67469">
        <w:rPr>
          <w:rFonts w:ascii="Book Antiqua" w:eastAsia="宋体" w:hAnsi="Book Antiqua" w:cs="宋体" w:hint="eastAsia"/>
          <w:color w:val="000000"/>
          <w:lang w:val="en-US" w:eastAsia="zh-CN"/>
        </w:rPr>
        <w:t xml:space="preserve"> KM. IL-28, IL-29 and their class II cytokine receptor IL-28R. </w:t>
      </w:r>
      <w:r w:rsidRPr="00A67469">
        <w:rPr>
          <w:rFonts w:ascii="Book Antiqua" w:eastAsia="宋体" w:hAnsi="Book Antiqua" w:cs="宋体" w:hint="eastAsia"/>
          <w:i/>
          <w:iCs/>
          <w:color w:val="000000"/>
          <w:lang w:val="en-US" w:eastAsia="zh-CN"/>
        </w:rPr>
        <w:t xml:space="preserve">Nat </w:t>
      </w:r>
      <w:proofErr w:type="spellStart"/>
      <w:r w:rsidRPr="00A67469">
        <w:rPr>
          <w:rFonts w:ascii="Book Antiqua" w:eastAsia="宋体" w:hAnsi="Book Antiqua" w:cs="宋体" w:hint="eastAsia"/>
          <w:i/>
          <w:iCs/>
          <w:color w:val="000000"/>
          <w:lang w:val="en-US" w:eastAsia="zh-CN"/>
        </w:rPr>
        <w:t>Immunol</w:t>
      </w:r>
      <w:proofErr w:type="spellEnd"/>
      <w:r w:rsidRPr="00A67469">
        <w:rPr>
          <w:rFonts w:ascii="Book Antiqua" w:eastAsia="宋体" w:hAnsi="Book Antiqua" w:cs="宋体" w:hint="eastAsia"/>
          <w:color w:val="000000"/>
          <w:lang w:val="en-US" w:eastAsia="zh-CN"/>
        </w:rPr>
        <w:t> 2003; </w:t>
      </w:r>
      <w:r w:rsidRPr="00A67469">
        <w:rPr>
          <w:rFonts w:ascii="Book Antiqua" w:eastAsia="宋体" w:hAnsi="Book Antiqua" w:cs="宋体" w:hint="eastAsia"/>
          <w:b/>
          <w:bCs/>
          <w:color w:val="000000"/>
          <w:lang w:val="en-US" w:eastAsia="zh-CN"/>
        </w:rPr>
        <w:t>4</w:t>
      </w:r>
      <w:r w:rsidRPr="00A67469">
        <w:rPr>
          <w:rFonts w:ascii="Book Antiqua" w:eastAsia="宋体" w:hAnsi="Book Antiqua" w:cs="宋体" w:hint="eastAsia"/>
          <w:color w:val="000000"/>
          <w:lang w:val="en-US" w:eastAsia="zh-CN"/>
        </w:rPr>
        <w:t>: 63-68 [PMID: 12469119 DOI: 10.1038/ni873]</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lastRenderedPageBreak/>
        <w:t>17 </w:t>
      </w:r>
      <w:r w:rsidRPr="00A67469">
        <w:rPr>
          <w:rFonts w:ascii="Book Antiqua" w:eastAsia="宋体" w:hAnsi="Book Antiqua" w:cs="宋体" w:hint="eastAsia"/>
          <w:b/>
          <w:bCs/>
          <w:color w:val="000000"/>
          <w:lang w:val="en-US" w:eastAsia="zh-CN"/>
        </w:rPr>
        <w:t>Li M</w:t>
      </w:r>
      <w:r w:rsidRPr="00A67469">
        <w:rPr>
          <w:rFonts w:ascii="Book Antiqua" w:eastAsia="宋体" w:hAnsi="Book Antiqua" w:cs="宋体" w:hint="eastAsia"/>
          <w:color w:val="000000"/>
          <w:lang w:val="en-US" w:eastAsia="zh-CN"/>
        </w:rPr>
        <w:t>, Liu X, Zhou Y, Su SB. Interferon-lambdas: the modulators of antivirus, antitumor, and immune responses.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Leukoc</w:t>
      </w:r>
      <w:proofErr w:type="spellEnd"/>
      <w:r w:rsidRPr="00A67469">
        <w:rPr>
          <w:rFonts w:ascii="Book Antiqua" w:eastAsia="宋体" w:hAnsi="Book Antiqua" w:cs="宋体" w:hint="eastAsia"/>
          <w:i/>
          <w:iCs/>
          <w:color w:val="000000"/>
          <w:lang w:val="en-US" w:eastAsia="zh-CN"/>
        </w:rPr>
        <w:t xml:space="preserve"> </w:t>
      </w:r>
      <w:proofErr w:type="spellStart"/>
      <w:r w:rsidRPr="00A67469">
        <w:rPr>
          <w:rFonts w:ascii="Book Antiqua" w:eastAsia="宋体" w:hAnsi="Book Antiqua" w:cs="宋体" w:hint="eastAsia"/>
          <w:i/>
          <w:iCs/>
          <w:color w:val="000000"/>
          <w:lang w:val="en-US" w:eastAsia="zh-CN"/>
        </w:rPr>
        <w:t>Biol</w:t>
      </w:r>
      <w:proofErr w:type="spellEnd"/>
      <w:r w:rsidRPr="00A67469">
        <w:rPr>
          <w:rFonts w:ascii="Book Antiqua" w:eastAsia="宋体" w:hAnsi="Book Antiqua" w:cs="宋体" w:hint="eastAsia"/>
          <w:color w:val="000000"/>
          <w:lang w:val="en-US" w:eastAsia="zh-CN"/>
        </w:rPr>
        <w:t> 2009; </w:t>
      </w:r>
      <w:r w:rsidRPr="00A67469">
        <w:rPr>
          <w:rFonts w:ascii="Book Antiqua" w:eastAsia="宋体" w:hAnsi="Book Antiqua" w:cs="宋体" w:hint="eastAsia"/>
          <w:b/>
          <w:bCs/>
          <w:color w:val="000000"/>
          <w:lang w:val="en-US" w:eastAsia="zh-CN"/>
        </w:rPr>
        <w:t>86</w:t>
      </w:r>
      <w:r w:rsidRPr="00A67469">
        <w:rPr>
          <w:rFonts w:ascii="Book Antiqua" w:eastAsia="宋体" w:hAnsi="Book Antiqua" w:cs="宋体" w:hint="eastAsia"/>
          <w:color w:val="000000"/>
          <w:lang w:val="en-US" w:eastAsia="zh-CN"/>
        </w:rPr>
        <w:t>: 23-32 [PMID: 19304895 DOI: jlb.1208761]</w:t>
      </w:r>
    </w:p>
    <w:p w:rsidR="0061469C" w:rsidRPr="0061469C" w:rsidRDefault="00A67469" w:rsidP="0061469C">
      <w:pPr>
        <w:spacing w:line="240" w:lineRule="auto"/>
        <w:jc w:val="left"/>
        <w:rPr>
          <w:rFonts w:ascii="Book Antiqua" w:eastAsia="宋体" w:hAnsi="Book Antiqua" w:cs="宋体"/>
          <w:color w:val="000000"/>
          <w:lang w:val="en-US" w:eastAsia="zh-CN"/>
        </w:rPr>
      </w:pPr>
      <w:proofErr w:type="gramStart"/>
      <w:r w:rsidRPr="00A67469">
        <w:rPr>
          <w:rFonts w:ascii="Book Antiqua" w:eastAsia="宋体" w:hAnsi="Book Antiqua" w:cs="宋体" w:hint="eastAsia"/>
          <w:color w:val="000000"/>
          <w:lang w:val="en-US" w:eastAsia="zh-CN"/>
        </w:rPr>
        <w:t>18 </w:t>
      </w:r>
      <w:proofErr w:type="spellStart"/>
      <w:r w:rsidRPr="00A67469">
        <w:rPr>
          <w:rFonts w:ascii="Book Antiqua" w:eastAsia="宋体" w:hAnsi="Book Antiqua" w:cs="宋体" w:hint="eastAsia"/>
          <w:b/>
          <w:bCs/>
          <w:color w:val="000000"/>
          <w:lang w:val="en-US" w:eastAsia="zh-CN"/>
        </w:rPr>
        <w:t>Kotenko</w:t>
      </w:r>
      <w:proofErr w:type="spellEnd"/>
      <w:r w:rsidRPr="00A67469">
        <w:rPr>
          <w:rFonts w:ascii="Book Antiqua" w:eastAsia="宋体" w:hAnsi="Book Antiqua" w:cs="宋体" w:hint="eastAsia"/>
          <w:b/>
          <w:bCs/>
          <w:color w:val="000000"/>
          <w:lang w:val="en-US" w:eastAsia="zh-CN"/>
        </w:rPr>
        <w:t xml:space="preserve"> SV</w:t>
      </w:r>
      <w:r w:rsidRPr="00A67469">
        <w:rPr>
          <w:rFonts w:ascii="Book Antiqua" w:eastAsia="宋体" w:hAnsi="Book Antiqua" w:cs="宋体" w:hint="eastAsia"/>
          <w:color w:val="000000"/>
          <w:lang w:val="en-US" w:eastAsia="zh-CN"/>
        </w:rPr>
        <w:t>.</w:t>
      </w:r>
      <w:proofErr w:type="gramEnd"/>
      <w:r w:rsidRPr="00A67469">
        <w:rPr>
          <w:rFonts w:ascii="Book Antiqua" w:eastAsia="宋体" w:hAnsi="Book Antiqua" w:cs="宋体" w:hint="eastAsia"/>
          <w:color w:val="000000"/>
          <w:lang w:val="en-US" w:eastAsia="zh-CN"/>
        </w:rPr>
        <w:t xml:space="preserve"> </w:t>
      </w:r>
      <w:proofErr w:type="gramStart"/>
      <w:r w:rsidRPr="00A67469">
        <w:rPr>
          <w:rFonts w:ascii="Book Antiqua" w:eastAsia="宋体" w:hAnsi="Book Antiqua" w:cs="宋体" w:hint="eastAsia"/>
          <w:color w:val="000000"/>
          <w:lang w:val="en-US" w:eastAsia="zh-CN"/>
        </w:rPr>
        <w:t>IFN-</w:t>
      </w:r>
      <w:r w:rsidRPr="00A67469">
        <w:rPr>
          <w:rFonts w:ascii="Book Antiqua" w:eastAsia="宋体" w:hAnsi="Book Antiqua" w:cs="宋体" w:hint="eastAsia"/>
          <w:color w:val="000000"/>
          <w:lang w:val="en-US" w:eastAsia="zh-CN"/>
        </w:rPr>
        <w:t>λ</w:t>
      </w:r>
      <w:r w:rsidRPr="00A67469">
        <w:rPr>
          <w:rFonts w:ascii="Book Antiqua" w:eastAsia="宋体" w:hAnsi="Book Antiqua" w:cs="宋体" w:hint="eastAsia"/>
          <w:color w:val="000000"/>
          <w:lang w:val="en-US" w:eastAsia="zh-CN"/>
        </w:rPr>
        <w:t>s.</w:t>
      </w:r>
      <w:proofErr w:type="gramEnd"/>
      <w:r w:rsidRPr="00A67469">
        <w:rPr>
          <w:rFonts w:ascii="Book Antiqua" w:eastAsia="宋体" w:hAnsi="Book Antiqua" w:cs="宋体" w:hint="eastAsia"/>
          <w:color w:val="000000"/>
          <w:lang w:val="en-US" w:eastAsia="zh-CN"/>
        </w:rPr>
        <w:t> </w:t>
      </w:r>
      <w:proofErr w:type="spellStart"/>
      <w:r w:rsidRPr="00A67469">
        <w:rPr>
          <w:rFonts w:ascii="Book Antiqua" w:eastAsia="宋体" w:hAnsi="Book Antiqua" w:cs="宋体" w:hint="eastAsia"/>
          <w:i/>
          <w:iCs/>
          <w:color w:val="000000"/>
          <w:lang w:val="en-US" w:eastAsia="zh-CN"/>
        </w:rPr>
        <w:t>Curr</w:t>
      </w:r>
      <w:proofErr w:type="spellEnd"/>
      <w:r w:rsidRPr="00A67469">
        <w:rPr>
          <w:rFonts w:ascii="Book Antiqua" w:eastAsia="宋体" w:hAnsi="Book Antiqua" w:cs="宋体" w:hint="eastAsia"/>
          <w:i/>
          <w:iCs/>
          <w:color w:val="000000"/>
          <w:lang w:val="en-US" w:eastAsia="zh-CN"/>
        </w:rPr>
        <w:t xml:space="preserve"> </w:t>
      </w:r>
      <w:proofErr w:type="spellStart"/>
      <w:r w:rsidRPr="00A67469">
        <w:rPr>
          <w:rFonts w:ascii="Book Antiqua" w:eastAsia="宋体" w:hAnsi="Book Antiqua" w:cs="宋体" w:hint="eastAsia"/>
          <w:i/>
          <w:iCs/>
          <w:color w:val="000000"/>
          <w:lang w:val="en-US" w:eastAsia="zh-CN"/>
        </w:rPr>
        <w:t>Opin</w:t>
      </w:r>
      <w:proofErr w:type="spellEnd"/>
      <w:r w:rsidRPr="00A67469">
        <w:rPr>
          <w:rFonts w:ascii="Book Antiqua" w:eastAsia="宋体" w:hAnsi="Book Antiqua" w:cs="宋体" w:hint="eastAsia"/>
          <w:i/>
          <w:iCs/>
          <w:color w:val="000000"/>
          <w:lang w:val="en-US" w:eastAsia="zh-CN"/>
        </w:rPr>
        <w:t xml:space="preserve"> </w:t>
      </w:r>
      <w:proofErr w:type="spellStart"/>
      <w:r w:rsidRPr="00A67469">
        <w:rPr>
          <w:rFonts w:ascii="Book Antiqua" w:eastAsia="宋体" w:hAnsi="Book Antiqua" w:cs="宋体" w:hint="eastAsia"/>
          <w:i/>
          <w:iCs/>
          <w:color w:val="000000"/>
          <w:lang w:val="en-US" w:eastAsia="zh-CN"/>
        </w:rPr>
        <w:t>Immunol</w:t>
      </w:r>
      <w:proofErr w:type="spellEnd"/>
      <w:r w:rsidRPr="00A67469">
        <w:rPr>
          <w:rFonts w:ascii="Book Antiqua" w:eastAsia="宋体" w:hAnsi="Book Antiqua" w:cs="宋体" w:hint="eastAsia"/>
          <w:color w:val="000000"/>
          <w:lang w:val="en-US" w:eastAsia="zh-CN"/>
        </w:rPr>
        <w:t> 2011; </w:t>
      </w:r>
      <w:r w:rsidRPr="00A67469">
        <w:rPr>
          <w:rFonts w:ascii="Book Antiqua" w:eastAsia="宋体" w:hAnsi="Book Antiqua" w:cs="宋体" w:hint="eastAsia"/>
          <w:b/>
          <w:bCs/>
          <w:color w:val="000000"/>
          <w:lang w:val="en-US" w:eastAsia="zh-CN"/>
        </w:rPr>
        <w:t>23</w:t>
      </w:r>
      <w:r w:rsidRPr="00A67469">
        <w:rPr>
          <w:rFonts w:ascii="Book Antiqua" w:eastAsia="宋体" w:hAnsi="Book Antiqua" w:cs="宋体" w:hint="eastAsia"/>
          <w:color w:val="000000"/>
          <w:lang w:val="en-US" w:eastAsia="zh-CN"/>
        </w:rPr>
        <w:t>: 583-590 [PMID: 21840693 DOI: 10.1016/j.coi.2011.07.007]</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19 </w:t>
      </w:r>
      <w:r w:rsidRPr="00A67469">
        <w:rPr>
          <w:rFonts w:ascii="Book Antiqua" w:eastAsia="宋体" w:hAnsi="Book Antiqua" w:cs="宋体" w:hint="eastAsia"/>
          <w:b/>
          <w:bCs/>
          <w:color w:val="000000"/>
          <w:lang w:val="en-US" w:eastAsia="zh-CN"/>
        </w:rPr>
        <w:t>Marcello T</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Grakoui</w:t>
      </w:r>
      <w:proofErr w:type="spellEnd"/>
      <w:r w:rsidRPr="00A67469">
        <w:rPr>
          <w:rFonts w:ascii="Book Antiqua" w:eastAsia="宋体" w:hAnsi="Book Antiqua" w:cs="宋体" w:hint="eastAsia"/>
          <w:color w:val="000000"/>
          <w:lang w:val="en-US" w:eastAsia="zh-CN"/>
        </w:rPr>
        <w:t xml:space="preserve"> A, Barba-</w:t>
      </w:r>
      <w:proofErr w:type="spellStart"/>
      <w:r w:rsidRPr="00A67469">
        <w:rPr>
          <w:rFonts w:ascii="Book Antiqua" w:eastAsia="宋体" w:hAnsi="Book Antiqua" w:cs="宋体" w:hint="eastAsia"/>
          <w:color w:val="000000"/>
          <w:lang w:val="en-US" w:eastAsia="zh-CN"/>
        </w:rPr>
        <w:t>Spaeth</w:t>
      </w:r>
      <w:proofErr w:type="spellEnd"/>
      <w:r w:rsidRPr="00A67469">
        <w:rPr>
          <w:rFonts w:ascii="Book Antiqua" w:eastAsia="宋体" w:hAnsi="Book Antiqua" w:cs="宋体" w:hint="eastAsia"/>
          <w:color w:val="000000"/>
          <w:lang w:val="en-US" w:eastAsia="zh-CN"/>
        </w:rPr>
        <w:t xml:space="preserve"> G, </w:t>
      </w:r>
      <w:proofErr w:type="spellStart"/>
      <w:r w:rsidRPr="00A67469">
        <w:rPr>
          <w:rFonts w:ascii="Book Antiqua" w:eastAsia="宋体" w:hAnsi="Book Antiqua" w:cs="宋体" w:hint="eastAsia"/>
          <w:color w:val="000000"/>
          <w:lang w:val="en-US" w:eastAsia="zh-CN"/>
        </w:rPr>
        <w:t>Machlin</w:t>
      </w:r>
      <w:proofErr w:type="spellEnd"/>
      <w:r w:rsidRPr="00A67469">
        <w:rPr>
          <w:rFonts w:ascii="Book Antiqua" w:eastAsia="宋体" w:hAnsi="Book Antiqua" w:cs="宋体" w:hint="eastAsia"/>
          <w:color w:val="000000"/>
          <w:lang w:val="en-US" w:eastAsia="zh-CN"/>
        </w:rPr>
        <w:t xml:space="preserve"> ES, </w:t>
      </w:r>
      <w:proofErr w:type="spellStart"/>
      <w:r w:rsidRPr="00A67469">
        <w:rPr>
          <w:rFonts w:ascii="Book Antiqua" w:eastAsia="宋体" w:hAnsi="Book Antiqua" w:cs="宋体" w:hint="eastAsia"/>
          <w:color w:val="000000"/>
          <w:lang w:val="en-US" w:eastAsia="zh-CN"/>
        </w:rPr>
        <w:t>Kotenko</w:t>
      </w:r>
      <w:proofErr w:type="spellEnd"/>
      <w:r w:rsidRPr="00A67469">
        <w:rPr>
          <w:rFonts w:ascii="Book Antiqua" w:eastAsia="宋体" w:hAnsi="Book Antiqua" w:cs="宋体" w:hint="eastAsia"/>
          <w:color w:val="000000"/>
          <w:lang w:val="en-US" w:eastAsia="zh-CN"/>
        </w:rPr>
        <w:t xml:space="preserve"> SV, MacDonald MR, Rice CM. Interferons alpha and lambda inhibit hepatitis C virus replication with distinct signal transduction and gene regulation kinetics. </w:t>
      </w:r>
      <w:r w:rsidRPr="00A67469">
        <w:rPr>
          <w:rFonts w:ascii="Book Antiqua" w:eastAsia="宋体" w:hAnsi="Book Antiqua" w:cs="宋体" w:hint="eastAsia"/>
          <w:i/>
          <w:iCs/>
          <w:color w:val="000000"/>
          <w:lang w:val="en-US" w:eastAsia="zh-CN"/>
        </w:rPr>
        <w:t>Gastroenterology</w:t>
      </w:r>
      <w:r w:rsidRPr="00A67469">
        <w:rPr>
          <w:rFonts w:ascii="Book Antiqua" w:eastAsia="宋体" w:hAnsi="Book Antiqua" w:cs="宋体" w:hint="eastAsia"/>
          <w:color w:val="000000"/>
          <w:lang w:val="en-US" w:eastAsia="zh-CN"/>
        </w:rPr>
        <w:t> 2006; </w:t>
      </w:r>
      <w:r w:rsidRPr="00A67469">
        <w:rPr>
          <w:rFonts w:ascii="Book Antiqua" w:eastAsia="宋体" w:hAnsi="Book Antiqua" w:cs="宋体" w:hint="eastAsia"/>
          <w:b/>
          <w:bCs/>
          <w:color w:val="000000"/>
          <w:lang w:val="en-US" w:eastAsia="zh-CN"/>
        </w:rPr>
        <w:t>131</w:t>
      </w:r>
      <w:r w:rsidRPr="00A67469">
        <w:rPr>
          <w:rFonts w:ascii="Book Antiqua" w:eastAsia="宋体" w:hAnsi="Book Antiqua" w:cs="宋体" w:hint="eastAsia"/>
          <w:color w:val="000000"/>
          <w:lang w:val="en-US" w:eastAsia="zh-CN"/>
        </w:rPr>
        <w:t>: 1887-1898 [PMID: 17087946 DOI: 10.1053/j.gastro.2006.09.052]</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20 </w:t>
      </w:r>
      <w:proofErr w:type="spellStart"/>
      <w:r w:rsidRPr="00A67469">
        <w:rPr>
          <w:rFonts w:ascii="Book Antiqua" w:eastAsia="宋体" w:hAnsi="Book Antiqua" w:cs="宋体" w:hint="eastAsia"/>
          <w:b/>
          <w:bCs/>
          <w:color w:val="000000"/>
          <w:lang w:val="en-US" w:eastAsia="zh-CN"/>
        </w:rPr>
        <w:t>Robek</w:t>
      </w:r>
      <w:proofErr w:type="spellEnd"/>
      <w:r w:rsidRPr="00A67469">
        <w:rPr>
          <w:rFonts w:ascii="Book Antiqua" w:eastAsia="宋体" w:hAnsi="Book Antiqua" w:cs="宋体" w:hint="eastAsia"/>
          <w:b/>
          <w:bCs/>
          <w:color w:val="000000"/>
          <w:lang w:val="en-US" w:eastAsia="zh-CN"/>
        </w:rPr>
        <w:t xml:space="preserve"> MD</w:t>
      </w:r>
      <w:r w:rsidRPr="00A67469">
        <w:rPr>
          <w:rFonts w:ascii="Book Antiqua" w:eastAsia="宋体" w:hAnsi="Book Antiqua" w:cs="宋体" w:hint="eastAsia"/>
          <w:color w:val="000000"/>
          <w:lang w:val="en-US" w:eastAsia="zh-CN"/>
        </w:rPr>
        <w:t xml:space="preserve">, Boyd BS, </w:t>
      </w:r>
      <w:proofErr w:type="spellStart"/>
      <w:r w:rsidRPr="00A67469">
        <w:rPr>
          <w:rFonts w:ascii="Book Antiqua" w:eastAsia="宋体" w:hAnsi="Book Antiqua" w:cs="宋体" w:hint="eastAsia"/>
          <w:color w:val="000000"/>
          <w:lang w:val="en-US" w:eastAsia="zh-CN"/>
        </w:rPr>
        <w:t>Chisari</w:t>
      </w:r>
      <w:proofErr w:type="spellEnd"/>
      <w:r w:rsidRPr="00A67469">
        <w:rPr>
          <w:rFonts w:ascii="Book Antiqua" w:eastAsia="宋体" w:hAnsi="Book Antiqua" w:cs="宋体" w:hint="eastAsia"/>
          <w:color w:val="000000"/>
          <w:lang w:val="en-US" w:eastAsia="zh-CN"/>
        </w:rPr>
        <w:t xml:space="preserve"> FV. Lambda interferon inhibits hepatitis B and C virus replication.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Virol</w:t>
      </w:r>
      <w:proofErr w:type="spellEnd"/>
      <w:r w:rsidRPr="00A67469">
        <w:rPr>
          <w:rFonts w:ascii="Book Antiqua" w:eastAsia="宋体" w:hAnsi="Book Antiqua" w:cs="宋体" w:hint="eastAsia"/>
          <w:color w:val="000000"/>
          <w:lang w:val="en-US" w:eastAsia="zh-CN"/>
        </w:rPr>
        <w:t> 2005; </w:t>
      </w:r>
      <w:r w:rsidRPr="00A67469">
        <w:rPr>
          <w:rFonts w:ascii="Book Antiqua" w:eastAsia="宋体" w:hAnsi="Book Antiqua" w:cs="宋体" w:hint="eastAsia"/>
          <w:b/>
          <w:bCs/>
          <w:color w:val="000000"/>
          <w:lang w:val="en-US" w:eastAsia="zh-CN"/>
        </w:rPr>
        <w:t>79</w:t>
      </w:r>
      <w:r w:rsidRPr="00A67469">
        <w:rPr>
          <w:rFonts w:ascii="Book Antiqua" w:eastAsia="宋体" w:hAnsi="Book Antiqua" w:cs="宋体" w:hint="eastAsia"/>
          <w:color w:val="000000"/>
          <w:lang w:val="en-US" w:eastAsia="zh-CN"/>
        </w:rPr>
        <w:t>: 3851-3854 [PMID: 15731279]</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21 </w:t>
      </w:r>
      <w:r w:rsidRPr="00A67469">
        <w:rPr>
          <w:rFonts w:ascii="Book Antiqua" w:eastAsia="宋体" w:hAnsi="Book Antiqua" w:cs="宋体" w:hint="eastAsia"/>
          <w:b/>
          <w:bCs/>
          <w:color w:val="000000"/>
          <w:lang w:val="en-US" w:eastAsia="zh-CN"/>
        </w:rPr>
        <w:t>Zhang L</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Jilg</w:t>
      </w:r>
      <w:proofErr w:type="spellEnd"/>
      <w:r w:rsidRPr="00A67469">
        <w:rPr>
          <w:rFonts w:ascii="Book Antiqua" w:eastAsia="宋体" w:hAnsi="Book Antiqua" w:cs="宋体" w:hint="eastAsia"/>
          <w:color w:val="000000"/>
          <w:lang w:val="en-US" w:eastAsia="zh-CN"/>
        </w:rPr>
        <w:t xml:space="preserve"> N, Shao RX, Lin W, Fusco DN, Zhao H, </w:t>
      </w:r>
      <w:proofErr w:type="spellStart"/>
      <w:r w:rsidRPr="00A67469">
        <w:rPr>
          <w:rFonts w:ascii="Book Antiqua" w:eastAsia="宋体" w:hAnsi="Book Antiqua" w:cs="宋体" w:hint="eastAsia"/>
          <w:color w:val="000000"/>
          <w:lang w:val="en-US" w:eastAsia="zh-CN"/>
        </w:rPr>
        <w:t>Goto</w:t>
      </w:r>
      <w:proofErr w:type="spellEnd"/>
      <w:r w:rsidRPr="00A67469">
        <w:rPr>
          <w:rFonts w:ascii="Book Antiqua" w:eastAsia="宋体" w:hAnsi="Book Antiqua" w:cs="宋体" w:hint="eastAsia"/>
          <w:color w:val="000000"/>
          <w:lang w:val="en-US" w:eastAsia="zh-CN"/>
        </w:rPr>
        <w:t xml:space="preserve"> K, Peng LF, Chen WC, Chung RT. IL28B inhibits hepatitis C virus replication through the JAK-STAT pathway.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Hepatol</w:t>
      </w:r>
      <w:proofErr w:type="spellEnd"/>
      <w:r w:rsidRPr="00A67469">
        <w:rPr>
          <w:rFonts w:ascii="Book Antiqua" w:eastAsia="宋体" w:hAnsi="Book Antiqua" w:cs="宋体" w:hint="eastAsia"/>
          <w:color w:val="000000"/>
          <w:lang w:val="en-US" w:eastAsia="zh-CN"/>
        </w:rPr>
        <w:t> 2011; </w:t>
      </w:r>
      <w:r w:rsidRPr="00A67469">
        <w:rPr>
          <w:rFonts w:ascii="Book Antiqua" w:eastAsia="宋体" w:hAnsi="Book Antiqua" w:cs="宋体" w:hint="eastAsia"/>
          <w:b/>
          <w:bCs/>
          <w:color w:val="000000"/>
          <w:lang w:val="en-US" w:eastAsia="zh-CN"/>
        </w:rPr>
        <w:t>55</w:t>
      </w:r>
      <w:r w:rsidRPr="00A67469">
        <w:rPr>
          <w:rFonts w:ascii="Book Antiqua" w:eastAsia="宋体" w:hAnsi="Book Antiqua" w:cs="宋体" w:hint="eastAsia"/>
          <w:color w:val="000000"/>
          <w:lang w:val="en-US" w:eastAsia="zh-CN"/>
        </w:rPr>
        <w:t>: 289-298 [PMID: 21147189 DOI: 10.1016/j.jhep.2010.11.019]</w:t>
      </w:r>
    </w:p>
    <w:p w:rsidR="0061469C" w:rsidRPr="0061469C" w:rsidRDefault="00A67469" w:rsidP="0061469C">
      <w:pPr>
        <w:spacing w:line="240" w:lineRule="auto"/>
        <w:jc w:val="left"/>
        <w:rPr>
          <w:rFonts w:ascii="Book Antiqua" w:eastAsia="宋体" w:hAnsi="Book Antiqua" w:cs="宋体"/>
          <w:color w:val="000000"/>
          <w:lang w:val="en-US" w:eastAsia="zh-CN"/>
        </w:rPr>
      </w:pPr>
      <w:proofErr w:type="gramStart"/>
      <w:r w:rsidRPr="00A67469">
        <w:rPr>
          <w:rFonts w:ascii="Book Antiqua" w:eastAsia="宋体" w:hAnsi="Book Antiqua" w:cs="宋体" w:hint="eastAsia"/>
          <w:color w:val="000000"/>
          <w:lang w:val="en-US" w:eastAsia="zh-CN"/>
        </w:rPr>
        <w:t>22 </w:t>
      </w:r>
      <w:proofErr w:type="spellStart"/>
      <w:r w:rsidRPr="00A67469">
        <w:rPr>
          <w:rFonts w:ascii="Book Antiqua" w:eastAsia="宋体" w:hAnsi="Book Antiqua" w:cs="宋体" w:hint="eastAsia"/>
          <w:b/>
          <w:bCs/>
          <w:color w:val="000000"/>
          <w:lang w:val="en-US" w:eastAsia="zh-CN"/>
        </w:rPr>
        <w:t>Pagliaccetti</w:t>
      </w:r>
      <w:proofErr w:type="spellEnd"/>
      <w:r w:rsidRPr="00A67469">
        <w:rPr>
          <w:rFonts w:ascii="Book Antiqua" w:eastAsia="宋体" w:hAnsi="Book Antiqua" w:cs="宋体" w:hint="eastAsia"/>
          <w:b/>
          <w:bCs/>
          <w:color w:val="000000"/>
          <w:lang w:val="en-US" w:eastAsia="zh-CN"/>
        </w:rPr>
        <w:t xml:space="preserve"> NE</w:t>
      </w:r>
      <w:r w:rsidRPr="00A67469">
        <w:rPr>
          <w:rFonts w:ascii="Book Antiqua" w:eastAsia="宋体" w:hAnsi="Book Antiqua" w:cs="宋体" w:hint="eastAsia"/>
          <w:color w:val="000000"/>
          <w:lang w:val="en-US" w:eastAsia="zh-CN"/>
        </w:rPr>
        <w:t xml:space="preserve">, Eduardo R, </w:t>
      </w:r>
      <w:proofErr w:type="spellStart"/>
      <w:r w:rsidRPr="00A67469">
        <w:rPr>
          <w:rFonts w:ascii="Book Antiqua" w:eastAsia="宋体" w:hAnsi="Book Antiqua" w:cs="宋体" w:hint="eastAsia"/>
          <w:color w:val="000000"/>
          <w:lang w:val="en-US" w:eastAsia="zh-CN"/>
        </w:rPr>
        <w:t>Kleinstein</w:t>
      </w:r>
      <w:proofErr w:type="spellEnd"/>
      <w:r w:rsidRPr="00A67469">
        <w:rPr>
          <w:rFonts w:ascii="Book Antiqua" w:eastAsia="宋体" w:hAnsi="Book Antiqua" w:cs="宋体" w:hint="eastAsia"/>
          <w:color w:val="000000"/>
          <w:lang w:val="en-US" w:eastAsia="zh-CN"/>
        </w:rPr>
        <w:t xml:space="preserve"> SH, Mu XJ, </w:t>
      </w:r>
      <w:proofErr w:type="spellStart"/>
      <w:r w:rsidRPr="00A67469">
        <w:rPr>
          <w:rFonts w:ascii="Book Antiqua" w:eastAsia="宋体" w:hAnsi="Book Antiqua" w:cs="宋体" w:hint="eastAsia"/>
          <w:color w:val="000000"/>
          <w:lang w:val="en-US" w:eastAsia="zh-CN"/>
        </w:rPr>
        <w:t>Bandi</w:t>
      </w:r>
      <w:proofErr w:type="spellEnd"/>
      <w:r w:rsidRPr="00A67469">
        <w:rPr>
          <w:rFonts w:ascii="Book Antiqua" w:eastAsia="宋体" w:hAnsi="Book Antiqua" w:cs="宋体" w:hint="eastAsia"/>
          <w:color w:val="000000"/>
          <w:lang w:val="en-US" w:eastAsia="zh-CN"/>
        </w:rPr>
        <w:t xml:space="preserve"> P, </w:t>
      </w:r>
      <w:proofErr w:type="spellStart"/>
      <w:r w:rsidRPr="00A67469">
        <w:rPr>
          <w:rFonts w:ascii="Book Antiqua" w:eastAsia="宋体" w:hAnsi="Book Antiqua" w:cs="宋体" w:hint="eastAsia"/>
          <w:color w:val="000000"/>
          <w:lang w:val="en-US" w:eastAsia="zh-CN"/>
        </w:rPr>
        <w:t>Robek</w:t>
      </w:r>
      <w:proofErr w:type="spellEnd"/>
      <w:r w:rsidRPr="00A67469">
        <w:rPr>
          <w:rFonts w:ascii="Book Antiqua" w:eastAsia="宋体" w:hAnsi="Book Antiqua" w:cs="宋体" w:hint="eastAsia"/>
          <w:color w:val="000000"/>
          <w:lang w:val="en-US" w:eastAsia="zh-CN"/>
        </w:rPr>
        <w:t xml:space="preserve"> MD.</w:t>
      </w:r>
      <w:proofErr w:type="gramEnd"/>
      <w:r w:rsidRPr="00A67469">
        <w:rPr>
          <w:rFonts w:ascii="Book Antiqua" w:eastAsia="宋体" w:hAnsi="Book Antiqua" w:cs="宋体" w:hint="eastAsia"/>
          <w:color w:val="000000"/>
          <w:lang w:val="en-US" w:eastAsia="zh-CN"/>
        </w:rPr>
        <w:t xml:space="preserve"> Interleukin-29 functions cooperatively with interferon to induce antiviral gene expression and inhibit hepatitis C virus replication.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Biol</w:t>
      </w:r>
      <w:proofErr w:type="spellEnd"/>
      <w:r w:rsidRPr="00A67469">
        <w:rPr>
          <w:rFonts w:ascii="Book Antiqua" w:eastAsia="宋体" w:hAnsi="Book Antiqua" w:cs="宋体" w:hint="eastAsia"/>
          <w:i/>
          <w:iCs/>
          <w:color w:val="000000"/>
          <w:lang w:val="en-US" w:eastAsia="zh-CN"/>
        </w:rPr>
        <w:t xml:space="preserve"> </w:t>
      </w:r>
      <w:proofErr w:type="spellStart"/>
      <w:r w:rsidRPr="00A67469">
        <w:rPr>
          <w:rFonts w:ascii="Book Antiqua" w:eastAsia="宋体" w:hAnsi="Book Antiqua" w:cs="宋体" w:hint="eastAsia"/>
          <w:i/>
          <w:iCs/>
          <w:color w:val="000000"/>
          <w:lang w:val="en-US" w:eastAsia="zh-CN"/>
        </w:rPr>
        <w:t>Chem</w:t>
      </w:r>
      <w:proofErr w:type="spellEnd"/>
      <w:r w:rsidRPr="00A67469">
        <w:rPr>
          <w:rFonts w:ascii="Book Antiqua" w:eastAsia="宋体" w:hAnsi="Book Antiqua" w:cs="宋体" w:hint="eastAsia"/>
          <w:color w:val="000000"/>
          <w:lang w:val="en-US" w:eastAsia="zh-CN"/>
        </w:rPr>
        <w:t> 2008; </w:t>
      </w:r>
      <w:r w:rsidRPr="00A67469">
        <w:rPr>
          <w:rFonts w:ascii="Book Antiqua" w:eastAsia="宋体" w:hAnsi="Book Antiqua" w:cs="宋体" w:hint="eastAsia"/>
          <w:b/>
          <w:bCs/>
          <w:color w:val="000000"/>
          <w:lang w:val="en-US" w:eastAsia="zh-CN"/>
        </w:rPr>
        <w:t>283</w:t>
      </w:r>
      <w:r w:rsidRPr="00A67469">
        <w:rPr>
          <w:rFonts w:ascii="Book Antiqua" w:eastAsia="宋体" w:hAnsi="Book Antiqua" w:cs="宋体" w:hint="eastAsia"/>
          <w:color w:val="000000"/>
          <w:lang w:val="en-US" w:eastAsia="zh-CN"/>
        </w:rPr>
        <w:t>: 30079-30089 [PMID: 18757365 DOI: M804296200]</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23 </w:t>
      </w:r>
      <w:r w:rsidRPr="00A67469">
        <w:rPr>
          <w:rFonts w:ascii="Book Antiqua" w:eastAsia="宋体" w:hAnsi="Book Antiqua" w:cs="宋体" w:hint="eastAsia"/>
          <w:b/>
          <w:bCs/>
          <w:color w:val="000000"/>
          <w:lang w:val="en-US" w:eastAsia="zh-CN"/>
        </w:rPr>
        <w:t>Dai J</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Megjugorac</w:t>
      </w:r>
      <w:proofErr w:type="spellEnd"/>
      <w:r w:rsidRPr="00A67469">
        <w:rPr>
          <w:rFonts w:ascii="Book Antiqua" w:eastAsia="宋体" w:hAnsi="Book Antiqua" w:cs="宋体" w:hint="eastAsia"/>
          <w:color w:val="000000"/>
          <w:lang w:val="en-US" w:eastAsia="zh-CN"/>
        </w:rPr>
        <w:t xml:space="preserve"> NJ, Gallagher GE, Yu RY, Gallagher G. IFN-lambda1 (IL-29) inhibits GATA3 expression and suppresses Th2 responses in human naive and memory T cells. </w:t>
      </w:r>
      <w:r w:rsidRPr="00A67469">
        <w:rPr>
          <w:rFonts w:ascii="Book Antiqua" w:eastAsia="宋体" w:hAnsi="Book Antiqua" w:cs="宋体" w:hint="eastAsia"/>
          <w:i/>
          <w:iCs/>
          <w:color w:val="000000"/>
          <w:lang w:val="en-US" w:eastAsia="zh-CN"/>
        </w:rPr>
        <w:t>Blood</w:t>
      </w:r>
      <w:r w:rsidRPr="00A67469">
        <w:rPr>
          <w:rFonts w:ascii="Book Antiqua" w:eastAsia="宋体" w:hAnsi="Book Antiqua" w:cs="宋体" w:hint="eastAsia"/>
          <w:color w:val="000000"/>
          <w:lang w:val="en-US" w:eastAsia="zh-CN"/>
        </w:rPr>
        <w:t> 2009; </w:t>
      </w:r>
      <w:r w:rsidRPr="00A67469">
        <w:rPr>
          <w:rFonts w:ascii="Book Antiqua" w:eastAsia="宋体" w:hAnsi="Book Antiqua" w:cs="宋体" w:hint="eastAsia"/>
          <w:b/>
          <w:bCs/>
          <w:color w:val="000000"/>
          <w:lang w:val="en-US" w:eastAsia="zh-CN"/>
        </w:rPr>
        <w:t>113</w:t>
      </w:r>
      <w:r w:rsidRPr="00A67469">
        <w:rPr>
          <w:rFonts w:ascii="Book Antiqua" w:eastAsia="宋体" w:hAnsi="Book Antiqua" w:cs="宋体" w:hint="eastAsia"/>
          <w:color w:val="000000"/>
          <w:lang w:val="en-US" w:eastAsia="zh-CN"/>
        </w:rPr>
        <w:t>: 5829-5838 [PMID: 19346497 DOI: 10.1182/blood-2008-09-179507]</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24 </w:t>
      </w:r>
      <w:r w:rsidRPr="00A67469">
        <w:rPr>
          <w:rFonts w:ascii="Book Antiqua" w:eastAsia="宋体" w:hAnsi="Book Antiqua" w:cs="宋体" w:hint="eastAsia"/>
          <w:b/>
          <w:bCs/>
          <w:color w:val="000000"/>
          <w:lang w:val="en-US" w:eastAsia="zh-CN"/>
        </w:rPr>
        <w:t>Jordan WJ</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Eskdale</w:t>
      </w:r>
      <w:proofErr w:type="spellEnd"/>
      <w:r w:rsidRPr="00A67469">
        <w:rPr>
          <w:rFonts w:ascii="Book Antiqua" w:eastAsia="宋体" w:hAnsi="Book Antiqua" w:cs="宋体" w:hint="eastAsia"/>
          <w:color w:val="000000"/>
          <w:lang w:val="en-US" w:eastAsia="zh-CN"/>
        </w:rPr>
        <w:t xml:space="preserve"> J, Srinivas S, </w:t>
      </w:r>
      <w:proofErr w:type="spellStart"/>
      <w:r w:rsidRPr="00A67469">
        <w:rPr>
          <w:rFonts w:ascii="Book Antiqua" w:eastAsia="宋体" w:hAnsi="Book Antiqua" w:cs="宋体" w:hint="eastAsia"/>
          <w:color w:val="000000"/>
          <w:lang w:val="en-US" w:eastAsia="zh-CN"/>
        </w:rPr>
        <w:t>Pekarek</w:t>
      </w:r>
      <w:proofErr w:type="spellEnd"/>
      <w:r w:rsidRPr="00A67469">
        <w:rPr>
          <w:rFonts w:ascii="Book Antiqua" w:eastAsia="宋体" w:hAnsi="Book Antiqua" w:cs="宋体" w:hint="eastAsia"/>
          <w:color w:val="000000"/>
          <w:lang w:val="en-US" w:eastAsia="zh-CN"/>
        </w:rPr>
        <w:t xml:space="preserve"> V, </w:t>
      </w:r>
      <w:proofErr w:type="spellStart"/>
      <w:r w:rsidRPr="00A67469">
        <w:rPr>
          <w:rFonts w:ascii="Book Antiqua" w:eastAsia="宋体" w:hAnsi="Book Antiqua" w:cs="宋体" w:hint="eastAsia"/>
          <w:color w:val="000000"/>
          <w:lang w:val="en-US" w:eastAsia="zh-CN"/>
        </w:rPr>
        <w:t>Kelner</w:t>
      </w:r>
      <w:proofErr w:type="spellEnd"/>
      <w:r w:rsidRPr="00A67469">
        <w:rPr>
          <w:rFonts w:ascii="Book Antiqua" w:eastAsia="宋体" w:hAnsi="Book Antiqua" w:cs="宋体" w:hint="eastAsia"/>
          <w:color w:val="000000"/>
          <w:lang w:val="en-US" w:eastAsia="zh-CN"/>
        </w:rPr>
        <w:t xml:space="preserve"> D, </w:t>
      </w:r>
      <w:proofErr w:type="spellStart"/>
      <w:r w:rsidRPr="00A67469">
        <w:rPr>
          <w:rFonts w:ascii="Book Antiqua" w:eastAsia="宋体" w:hAnsi="Book Antiqua" w:cs="宋体" w:hint="eastAsia"/>
          <w:color w:val="000000"/>
          <w:lang w:val="en-US" w:eastAsia="zh-CN"/>
        </w:rPr>
        <w:t>Rodia</w:t>
      </w:r>
      <w:proofErr w:type="spellEnd"/>
      <w:r w:rsidRPr="00A67469">
        <w:rPr>
          <w:rFonts w:ascii="Book Antiqua" w:eastAsia="宋体" w:hAnsi="Book Antiqua" w:cs="宋体" w:hint="eastAsia"/>
          <w:color w:val="000000"/>
          <w:lang w:val="en-US" w:eastAsia="zh-CN"/>
        </w:rPr>
        <w:t xml:space="preserve"> M, Gallagher G. Human interferon lambda-1 (IFN-lambda1/IL-29) modulates the Th1/Th2 response. </w:t>
      </w:r>
      <w:r w:rsidRPr="00A67469">
        <w:rPr>
          <w:rFonts w:ascii="Book Antiqua" w:eastAsia="宋体" w:hAnsi="Book Antiqua" w:cs="宋体" w:hint="eastAsia"/>
          <w:i/>
          <w:iCs/>
          <w:color w:val="000000"/>
          <w:lang w:val="en-US" w:eastAsia="zh-CN"/>
        </w:rPr>
        <w:t xml:space="preserve">Genes </w:t>
      </w:r>
      <w:proofErr w:type="spellStart"/>
      <w:r w:rsidRPr="00A67469">
        <w:rPr>
          <w:rFonts w:ascii="Book Antiqua" w:eastAsia="宋体" w:hAnsi="Book Antiqua" w:cs="宋体" w:hint="eastAsia"/>
          <w:i/>
          <w:iCs/>
          <w:color w:val="000000"/>
          <w:lang w:val="en-US" w:eastAsia="zh-CN"/>
        </w:rPr>
        <w:t>Immun</w:t>
      </w:r>
      <w:proofErr w:type="spellEnd"/>
      <w:r w:rsidRPr="00A67469">
        <w:rPr>
          <w:rFonts w:ascii="Book Antiqua" w:eastAsia="宋体" w:hAnsi="Book Antiqua" w:cs="宋体" w:hint="eastAsia"/>
          <w:color w:val="000000"/>
          <w:lang w:val="en-US" w:eastAsia="zh-CN"/>
        </w:rPr>
        <w:t> 2007; </w:t>
      </w:r>
      <w:r w:rsidRPr="00A67469">
        <w:rPr>
          <w:rFonts w:ascii="Book Antiqua" w:eastAsia="宋体" w:hAnsi="Book Antiqua" w:cs="宋体" w:hint="eastAsia"/>
          <w:b/>
          <w:bCs/>
          <w:color w:val="000000"/>
          <w:lang w:val="en-US" w:eastAsia="zh-CN"/>
        </w:rPr>
        <w:t>8</w:t>
      </w:r>
      <w:r w:rsidRPr="00A67469">
        <w:rPr>
          <w:rFonts w:ascii="Book Antiqua" w:eastAsia="宋体" w:hAnsi="Book Antiqua" w:cs="宋体" w:hint="eastAsia"/>
          <w:color w:val="000000"/>
          <w:lang w:val="en-US" w:eastAsia="zh-CN"/>
        </w:rPr>
        <w:t>: 254-261 [PMID: 17361203 DOI: 10.1038/sj.gene.6364382]</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25 </w:t>
      </w:r>
      <w:r w:rsidRPr="00A67469">
        <w:rPr>
          <w:rFonts w:ascii="Book Antiqua" w:eastAsia="宋体" w:hAnsi="Book Antiqua" w:cs="宋体" w:hint="eastAsia"/>
          <w:b/>
          <w:bCs/>
          <w:color w:val="000000"/>
          <w:lang w:val="en-US" w:eastAsia="zh-CN"/>
        </w:rPr>
        <w:t>Morrow MP</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Pankhong</w:t>
      </w:r>
      <w:proofErr w:type="spellEnd"/>
      <w:r w:rsidRPr="00A67469">
        <w:rPr>
          <w:rFonts w:ascii="Book Antiqua" w:eastAsia="宋体" w:hAnsi="Book Antiqua" w:cs="宋体" w:hint="eastAsia"/>
          <w:color w:val="000000"/>
          <w:lang w:val="en-US" w:eastAsia="zh-CN"/>
        </w:rPr>
        <w:t xml:space="preserve"> P, </w:t>
      </w:r>
      <w:proofErr w:type="spellStart"/>
      <w:r w:rsidRPr="00A67469">
        <w:rPr>
          <w:rFonts w:ascii="Book Antiqua" w:eastAsia="宋体" w:hAnsi="Book Antiqua" w:cs="宋体" w:hint="eastAsia"/>
          <w:color w:val="000000"/>
          <w:lang w:val="en-US" w:eastAsia="zh-CN"/>
        </w:rPr>
        <w:t>Laddy</w:t>
      </w:r>
      <w:proofErr w:type="spellEnd"/>
      <w:r w:rsidRPr="00A67469">
        <w:rPr>
          <w:rFonts w:ascii="Book Antiqua" w:eastAsia="宋体" w:hAnsi="Book Antiqua" w:cs="宋体" w:hint="eastAsia"/>
          <w:color w:val="000000"/>
          <w:lang w:val="en-US" w:eastAsia="zh-CN"/>
        </w:rPr>
        <w:t xml:space="preserve"> DJ, </w:t>
      </w:r>
      <w:proofErr w:type="spellStart"/>
      <w:r w:rsidRPr="00A67469">
        <w:rPr>
          <w:rFonts w:ascii="Book Antiqua" w:eastAsia="宋体" w:hAnsi="Book Antiqua" w:cs="宋体" w:hint="eastAsia"/>
          <w:color w:val="000000"/>
          <w:lang w:val="en-US" w:eastAsia="zh-CN"/>
        </w:rPr>
        <w:t>Schoenly</w:t>
      </w:r>
      <w:proofErr w:type="spellEnd"/>
      <w:r w:rsidRPr="00A67469">
        <w:rPr>
          <w:rFonts w:ascii="Book Antiqua" w:eastAsia="宋体" w:hAnsi="Book Antiqua" w:cs="宋体" w:hint="eastAsia"/>
          <w:color w:val="000000"/>
          <w:lang w:val="en-US" w:eastAsia="zh-CN"/>
        </w:rPr>
        <w:t xml:space="preserve"> KA, Yan J, </w:t>
      </w:r>
      <w:proofErr w:type="spellStart"/>
      <w:r w:rsidRPr="00A67469">
        <w:rPr>
          <w:rFonts w:ascii="Book Antiqua" w:eastAsia="宋体" w:hAnsi="Book Antiqua" w:cs="宋体" w:hint="eastAsia"/>
          <w:color w:val="000000"/>
          <w:lang w:val="en-US" w:eastAsia="zh-CN"/>
        </w:rPr>
        <w:t>Cisper</w:t>
      </w:r>
      <w:proofErr w:type="spellEnd"/>
      <w:r w:rsidRPr="00A67469">
        <w:rPr>
          <w:rFonts w:ascii="Book Antiqua" w:eastAsia="宋体" w:hAnsi="Book Antiqua" w:cs="宋体" w:hint="eastAsia"/>
          <w:color w:val="000000"/>
          <w:lang w:val="en-US" w:eastAsia="zh-CN"/>
        </w:rPr>
        <w:t xml:space="preserve"> N, Weiner DB. </w:t>
      </w:r>
      <w:proofErr w:type="gramStart"/>
      <w:r w:rsidRPr="00A67469">
        <w:rPr>
          <w:rFonts w:ascii="Book Antiqua" w:eastAsia="宋体" w:hAnsi="Book Antiqua" w:cs="宋体" w:hint="eastAsia"/>
          <w:color w:val="000000"/>
          <w:lang w:val="en-US" w:eastAsia="zh-CN"/>
        </w:rPr>
        <w:t xml:space="preserve">Comparative ability of IL-12 and IL-28B to regulate </w:t>
      </w:r>
      <w:proofErr w:type="spellStart"/>
      <w:r w:rsidRPr="00A67469">
        <w:rPr>
          <w:rFonts w:ascii="Book Antiqua" w:eastAsia="宋体" w:hAnsi="Book Antiqua" w:cs="宋体" w:hint="eastAsia"/>
          <w:color w:val="000000"/>
          <w:lang w:val="en-US" w:eastAsia="zh-CN"/>
        </w:rPr>
        <w:t>Treg</w:t>
      </w:r>
      <w:proofErr w:type="spellEnd"/>
      <w:r w:rsidRPr="00A67469">
        <w:rPr>
          <w:rFonts w:ascii="Book Antiqua" w:eastAsia="宋体" w:hAnsi="Book Antiqua" w:cs="宋体" w:hint="eastAsia"/>
          <w:color w:val="000000"/>
          <w:lang w:val="en-US" w:eastAsia="zh-CN"/>
        </w:rPr>
        <w:t xml:space="preserve"> populations and enhance adaptive cellular immunity.</w:t>
      </w:r>
      <w:proofErr w:type="gramEnd"/>
      <w:r w:rsidRPr="00A67469">
        <w:rPr>
          <w:rFonts w:ascii="Book Antiqua" w:eastAsia="宋体" w:hAnsi="Book Antiqua" w:cs="宋体" w:hint="eastAsia"/>
          <w:color w:val="000000"/>
          <w:lang w:val="en-US" w:eastAsia="zh-CN"/>
        </w:rPr>
        <w:t> </w:t>
      </w:r>
      <w:r w:rsidRPr="00A67469">
        <w:rPr>
          <w:rFonts w:ascii="Book Antiqua" w:eastAsia="宋体" w:hAnsi="Book Antiqua" w:cs="宋体" w:hint="eastAsia"/>
          <w:i/>
          <w:iCs/>
          <w:color w:val="000000"/>
          <w:lang w:val="en-US" w:eastAsia="zh-CN"/>
        </w:rPr>
        <w:t>Blood</w:t>
      </w:r>
      <w:r w:rsidRPr="00A67469">
        <w:rPr>
          <w:rFonts w:ascii="Book Antiqua" w:eastAsia="宋体" w:hAnsi="Book Antiqua" w:cs="宋体" w:hint="eastAsia"/>
          <w:color w:val="000000"/>
          <w:lang w:val="en-US" w:eastAsia="zh-CN"/>
        </w:rPr>
        <w:t> 2009; </w:t>
      </w:r>
      <w:r w:rsidRPr="00A67469">
        <w:rPr>
          <w:rFonts w:ascii="Book Antiqua" w:eastAsia="宋体" w:hAnsi="Book Antiqua" w:cs="宋体" w:hint="eastAsia"/>
          <w:b/>
          <w:bCs/>
          <w:color w:val="000000"/>
          <w:lang w:val="en-US" w:eastAsia="zh-CN"/>
        </w:rPr>
        <w:t>113</w:t>
      </w:r>
      <w:r w:rsidRPr="00A67469">
        <w:rPr>
          <w:rFonts w:ascii="Book Antiqua" w:eastAsia="宋体" w:hAnsi="Book Antiqua" w:cs="宋体" w:hint="eastAsia"/>
          <w:color w:val="000000"/>
          <w:lang w:val="en-US" w:eastAsia="zh-CN"/>
        </w:rPr>
        <w:t>: 5868-5877 [PMID: 19304955 DOI: 10.1182/blood-2008-11-190520]</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26 </w:t>
      </w:r>
      <w:r w:rsidRPr="00A67469">
        <w:rPr>
          <w:rFonts w:ascii="Book Antiqua" w:eastAsia="宋体" w:hAnsi="Book Antiqua" w:cs="宋体" w:hint="eastAsia"/>
          <w:b/>
          <w:bCs/>
          <w:color w:val="000000"/>
          <w:lang w:val="en-US" w:eastAsia="zh-CN"/>
        </w:rPr>
        <w:t>Morrow MP</w:t>
      </w:r>
      <w:r w:rsidRPr="00A67469">
        <w:rPr>
          <w:rFonts w:ascii="Book Antiqua" w:eastAsia="宋体" w:hAnsi="Book Antiqua" w:cs="宋体" w:hint="eastAsia"/>
          <w:color w:val="000000"/>
          <w:lang w:val="en-US" w:eastAsia="zh-CN"/>
        </w:rPr>
        <w:t xml:space="preserve">, Yan J, </w:t>
      </w:r>
      <w:proofErr w:type="spellStart"/>
      <w:r w:rsidRPr="00A67469">
        <w:rPr>
          <w:rFonts w:ascii="Book Antiqua" w:eastAsia="宋体" w:hAnsi="Book Antiqua" w:cs="宋体" w:hint="eastAsia"/>
          <w:color w:val="000000"/>
          <w:lang w:val="en-US" w:eastAsia="zh-CN"/>
        </w:rPr>
        <w:t>Pankhong</w:t>
      </w:r>
      <w:proofErr w:type="spellEnd"/>
      <w:r w:rsidRPr="00A67469">
        <w:rPr>
          <w:rFonts w:ascii="Book Antiqua" w:eastAsia="宋体" w:hAnsi="Book Antiqua" w:cs="宋体" w:hint="eastAsia"/>
          <w:color w:val="000000"/>
          <w:lang w:val="en-US" w:eastAsia="zh-CN"/>
        </w:rPr>
        <w:t xml:space="preserve"> P, </w:t>
      </w:r>
      <w:proofErr w:type="spellStart"/>
      <w:r w:rsidRPr="00A67469">
        <w:rPr>
          <w:rFonts w:ascii="Book Antiqua" w:eastAsia="宋体" w:hAnsi="Book Antiqua" w:cs="宋体" w:hint="eastAsia"/>
          <w:color w:val="000000"/>
          <w:lang w:val="en-US" w:eastAsia="zh-CN"/>
        </w:rPr>
        <w:t>Shedlock</w:t>
      </w:r>
      <w:proofErr w:type="spellEnd"/>
      <w:r w:rsidRPr="00A67469">
        <w:rPr>
          <w:rFonts w:ascii="Book Antiqua" w:eastAsia="宋体" w:hAnsi="Book Antiqua" w:cs="宋体" w:hint="eastAsia"/>
          <w:color w:val="000000"/>
          <w:lang w:val="en-US" w:eastAsia="zh-CN"/>
        </w:rPr>
        <w:t xml:space="preserve"> DJ, Lewis MG, </w:t>
      </w:r>
      <w:proofErr w:type="spellStart"/>
      <w:r w:rsidRPr="00A67469">
        <w:rPr>
          <w:rFonts w:ascii="Book Antiqua" w:eastAsia="宋体" w:hAnsi="Book Antiqua" w:cs="宋体" w:hint="eastAsia"/>
          <w:color w:val="000000"/>
          <w:lang w:val="en-US" w:eastAsia="zh-CN"/>
        </w:rPr>
        <w:t>Talbott</w:t>
      </w:r>
      <w:proofErr w:type="spellEnd"/>
      <w:r w:rsidRPr="00A67469">
        <w:rPr>
          <w:rFonts w:ascii="Book Antiqua" w:eastAsia="宋体" w:hAnsi="Book Antiqua" w:cs="宋体" w:hint="eastAsia"/>
          <w:color w:val="000000"/>
          <w:lang w:val="en-US" w:eastAsia="zh-CN"/>
        </w:rPr>
        <w:t xml:space="preserve"> K, </w:t>
      </w:r>
      <w:proofErr w:type="spellStart"/>
      <w:r w:rsidRPr="00A67469">
        <w:rPr>
          <w:rFonts w:ascii="Book Antiqua" w:eastAsia="宋体" w:hAnsi="Book Antiqua" w:cs="宋体" w:hint="eastAsia"/>
          <w:color w:val="000000"/>
          <w:lang w:val="en-US" w:eastAsia="zh-CN"/>
        </w:rPr>
        <w:t>Toporovski</w:t>
      </w:r>
      <w:proofErr w:type="spellEnd"/>
      <w:r w:rsidRPr="00A67469">
        <w:rPr>
          <w:rFonts w:ascii="Book Antiqua" w:eastAsia="宋体" w:hAnsi="Book Antiqua" w:cs="宋体" w:hint="eastAsia"/>
          <w:color w:val="000000"/>
          <w:lang w:val="en-US" w:eastAsia="zh-CN"/>
        </w:rPr>
        <w:t xml:space="preserve"> R, Khan AS, </w:t>
      </w:r>
      <w:proofErr w:type="spellStart"/>
      <w:r w:rsidRPr="00A67469">
        <w:rPr>
          <w:rFonts w:ascii="Book Antiqua" w:eastAsia="宋体" w:hAnsi="Book Antiqua" w:cs="宋体" w:hint="eastAsia"/>
          <w:color w:val="000000"/>
          <w:lang w:val="en-US" w:eastAsia="zh-CN"/>
        </w:rPr>
        <w:t>Sardesai</w:t>
      </w:r>
      <w:proofErr w:type="spellEnd"/>
      <w:r w:rsidRPr="00A67469">
        <w:rPr>
          <w:rFonts w:ascii="Book Antiqua" w:eastAsia="宋体" w:hAnsi="Book Antiqua" w:cs="宋体" w:hint="eastAsia"/>
          <w:color w:val="000000"/>
          <w:lang w:val="en-US" w:eastAsia="zh-CN"/>
        </w:rPr>
        <w:t xml:space="preserve"> NY, Weiner DB. IL-28B/IFN-lambda 3 drives </w:t>
      </w:r>
      <w:proofErr w:type="spellStart"/>
      <w:r w:rsidRPr="00A67469">
        <w:rPr>
          <w:rFonts w:ascii="Book Antiqua" w:eastAsia="宋体" w:hAnsi="Book Antiqua" w:cs="宋体" w:hint="eastAsia"/>
          <w:color w:val="000000"/>
          <w:lang w:val="en-US" w:eastAsia="zh-CN"/>
        </w:rPr>
        <w:t>granzyme</w:t>
      </w:r>
      <w:proofErr w:type="spellEnd"/>
      <w:r w:rsidRPr="00A67469">
        <w:rPr>
          <w:rFonts w:ascii="Book Antiqua" w:eastAsia="宋体" w:hAnsi="Book Antiqua" w:cs="宋体" w:hint="eastAsia"/>
          <w:color w:val="000000"/>
          <w:lang w:val="en-US" w:eastAsia="zh-CN"/>
        </w:rPr>
        <w:t xml:space="preserve"> B loading and significantly increases CTL killing activity in macaques. </w:t>
      </w:r>
      <w:proofErr w:type="spellStart"/>
      <w:r w:rsidRPr="00A67469">
        <w:rPr>
          <w:rFonts w:ascii="Book Antiqua" w:eastAsia="宋体" w:hAnsi="Book Antiqua" w:cs="宋体" w:hint="eastAsia"/>
          <w:i/>
          <w:iCs/>
          <w:color w:val="000000"/>
          <w:lang w:val="en-US" w:eastAsia="zh-CN"/>
        </w:rPr>
        <w:t>Mol</w:t>
      </w:r>
      <w:proofErr w:type="spellEnd"/>
      <w:r w:rsidRPr="00A67469">
        <w:rPr>
          <w:rFonts w:ascii="Book Antiqua" w:eastAsia="宋体" w:hAnsi="Book Antiqua" w:cs="宋体" w:hint="eastAsia"/>
          <w:i/>
          <w:iCs/>
          <w:color w:val="000000"/>
          <w:lang w:val="en-US" w:eastAsia="zh-CN"/>
        </w:rPr>
        <w:t xml:space="preserve"> </w:t>
      </w:r>
      <w:proofErr w:type="spellStart"/>
      <w:r w:rsidRPr="00A67469">
        <w:rPr>
          <w:rFonts w:ascii="Book Antiqua" w:eastAsia="宋体" w:hAnsi="Book Antiqua" w:cs="宋体" w:hint="eastAsia"/>
          <w:i/>
          <w:iCs/>
          <w:color w:val="000000"/>
          <w:lang w:val="en-US" w:eastAsia="zh-CN"/>
        </w:rPr>
        <w:t>Ther</w:t>
      </w:r>
      <w:proofErr w:type="spellEnd"/>
      <w:r w:rsidRPr="00A67469">
        <w:rPr>
          <w:rFonts w:ascii="Book Antiqua" w:eastAsia="宋体" w:hAnsi="Book Antiqua" w:cs="宋体" w:hint="eastAsia"/>
          <w:color w:val="000000"/>
          <w:lang w:val="en-US" w:eastAsia="zh-CN"/>
        </w:rPr>
        <w:t> 2010; </w:t>
      </w:r>
      <w:r w:rsidRPr="00A67469">
        <w:rPr>
          <w:rFonts w:ascii="Book Antiqua" w:eastAsia="宋体" w:hAnsi="Book Antiqua" w:cs="宋体" w:hint="eastAsia"/>
          <w:b/>
          <w:bCs/>
          <w:color w:val="000000"/>
          <w:lang w:val="en-US" w:eastAsia="zh-CN"/>
        </w:rPr>
        <w:t>18</w:t>
      </w:r>
      <w:r w:rsidRPr="00A67469">
        <w:rPr>
          <w:rFonts w:ascii="Book Antiqua" w:eastAsia="宋体" w:hAnsi="Book Antiqua" w:cs="宋体" w:hint="eastAsia"/>
          <w:color w:val="000000"/>
          <w:lang w:val="en-US" w:eastAsia="zh-CN"/>
        </w:rPr>
        <w:t>: 1714-1723 [PMID: 20571540 DOI: 10.1038/mt.2010.118]</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27 </w:t>
      </w:r>
      <w:proofErr w:type="spellStart"/>
      <w:r w:rsidRPr="00A67469">
        <w:rPr>
          <w:rFonts w:ascii="Book Antiqua" w:eastAsia="宋体" w:hAnsi="Book Antiqua" w:cs="宋体" w:hint="eastAsia"/>
          <w:b/>
          <w:bCs/>
          <w:color w:val="000000"/>
          <w:lang w:val="en-US" w:eastAsia="zh-CN"/>
        </w:rPr>
        <w:t>Prokunina</w:t>
      </w:r>
      <w:proofErr w:type="spellEnd"/>
      <w:r w:rsidRPr="00A67469">
        <w:rPr>
          <w:rFonts w:ascii="Book Antiqua" w:eastAsia="宋体" w:hAnsi="Book Antiqua" w:cs="宋体" w:hint="eastAsia"/>
          <w:b/>
          <w:bCs/>
          <w:color w:val="000000"/>
          <w:lang w:val="en-US" w:eastAsia="zh-CN"/>
        </w:rPr>
        <w:t>-Olsson L</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Muchmore</w:t>
      </w:r>
      <w:proofErr w:type="spellEnd"/>
      <w:r w:rsidRPr="00A67469">
        <w:rPr>
          <w:rFonts w:ascii="Book Antiqua" w:eastAsia="宋体" w:hAnsi="Book Antiqua" w:cs="宋体" w:hint="eastAsia"/>
          <w:color w:val="000000"/>
          <w:lang w:val="en-US" w:eastAsia="zh-CN"/>
        </w:rPr>
        <w:t xml:space="preserve"> B, Tang W, Pfeiffer RM, Park H, </w:t>
      </w:r>
      <w:proofErr w:type="spellStart"/>
      <w:r w:rsidRPr="00A67469">
        <w:rPr>
          <w:rFonts w:ascii="Book Antiqua" w:eastAsia="宋体" w:hAnsi="Book Antiqua" w:cs="宋体" w:hint="eastAsia"/>
          <w:color w:val="000000"/>
          <w:lang w:val="en-US" w:eastAsia="zh-CN"/>
        </w:rPr>
        <w:t>Dickensheets</w:t>
      </w:r>
      <w:proofErr w:type="spellEnd"/>
      <w:r w:rsidRPr="00A67469">
        <w:rPr>
          <w:rFonts w:ascii="Book Antiqua" w:eastAsia="宋体" w:hAnsi="Book Antiqua" w:cs="宋体" w:hint="eastAsia"/>
          <w:color w:val="000000"/>
          <w:lang w:val="en-US" w:eastAsia="zh-CN"/>
        </w:rPr>
        <w:t xml:space="preserve"> H, </w:t>
      </w:r>
      <w:proofErr w:type="spellStart"/>
      <w:r w:rsidRPr="00A67469">
        <w:rPr>
          <w:rFonts w:ascii="Book Antiqua" w:eastAsia="宋体" w:hAnsi="Book Antiqua" w:cs="宋体" w:hint="eastAsia"/>
          <w:color w:val="000000"/>
          <w:lang w:val="en-US" w:eastAsia="zh-CN"/>
        </w:rPr>
        <w:t>Hergott</w:t>
      </w:r>
      <w:proofErr w:type="spellEnd"/>
      <w:r w:rsidRPr="00A67469">
        <w:rPr>
          <w:rFonts w:ascii="Book Antiqua" w:eastAsia="宋体" w:hAnsi="Book Antiqua" w:cs="宋体" w:hint="eastAsia"/>
          <w:color w:val="000000"/>
          <w:lang w:val="en-US" w:eastAsia="zh-CN"/>
        </w:rPr>
        <w:t xml:space="preserve"> D, Porter-Gill P, </w:t>
      </w:r>
      <w:proofErr w:type="spellStart"/>
      <w:r w:rsidRPr="00A67469">
        <w:rPr>
          <w:rFonts w:ascii="Book Antiqua" w:eastAsia="宋体" w:hAnsi="Book Antiqua" w:cs="宋体" w:hint="eastAsia"/>
          <w:color w:val="000000"/>
          <w:lang w:val="en-US" w:eastAsia="zh-CN"/>
        </w:rPr>
        <w:t>Mumy</w:t>
      </w:r>
      <w:proofErr w:type="spellEnd"/>
      <w:r w:rsidRPr="00A67469">
        <w:rPr>
          <w:rFonts w:ascii="Book Antiqua" w:eastAsia="宋体" w:hAnsi="Book Antiqua" w:cs="宋体" w:hint="eastAsia"/>
          <w:color w:val="000000"/>
          <w:lang w:val="en-US" w:eastAsia="zh-CN"/>
        </w:rPr>
        <w:t xml:space="preserve"> A, </w:t>
      </w:r>
      <w:proofErr w:type="spellStart"/>
      <w:r w:rsidRPr="00A67469">
        <w:rPr>
          <w:rFonts w:ascii="Book Antiqua" w:eastAsia="宋体" w:hAnsi="Book Antiqua" w:cs="宋体" w:hint="eastAsia"/>
          <w:color w:val="000000"/>
          <w:lang w:val="en-US" w:eastAsia="zh-CN"/>
        </w:rPr>
        <w:t>Kohaar</w:t>
      </w:r>
      <w:proofErr w:type="spellEnd"/>
      <w:r w:rsidRPr="00A67469">
        <w:rPr>
          <w:rFonts w:ascii="Book Antiqua" w:eastAsia="宋体" w:hAnsi="Book Antiqua" w:cs="宋体" w:hint="eastAsia"/>
          <w:color w:val="000000"/>
          <w:lang w:val="en-US" w:eastAsia="zh-CN"/>
        </w:rPr>
        <w:t xml:space="preserve"> I, Chen S, Brand N, </w:t>
      </w:r>
      <w:proofErr w:type="spellStart"/>
      <w:r w:rsidRPr="00A67469">
        <w:rPr>
          <w:rFonts w:ascii="Book Antiqua" w:eastAsia="宋体" w:hAnsi="Book Antiqua" w:cs="宋体" w:hint="eastAsia"/>
          <w:color w:val="000000"/>
          <w:lang w:val="en-US" w:eastAsia="zh-CN"/>
        </w:rPr>
        <w:t>Tarway</w:t>
      </w:r>
      <w:proofErr w:type="spellEnd"/>
      <w:r w:rsidRPr="00A67469">
        <w:rPr>
          <w:rFonts w:ascii="Book Antiqua" w:eastAsia="宋体" w:hAnsi="Book Antiqua" w:cs="宋体" w:hint="eastAsia"/>
          <w:color w:val="000000"/>
          <w:lang w:val="en-US" w:eastAsia="zh-CN"/>
        </w:rPr>
        <w:t xml:space="preserve"> M, Liu L, Sheikh F, </w:t>
      </w:r>
      <w:proofErr w:type="spellStart"/>
      <w:r w:rsidRPr="00A67469">
        <w:rPr>
          <w:rFonts w:ascii="Book Antiqua" w:eastAsia="宋体" w:hAnsi="Book Antiqua" w:cs="宋体" w:hint="eastAsia"/>
          <w:color w:val="000000"/>
          <w:lang w:val="en-US" w:eastAsia="zh-CN"/>
        </w:rPr>
        <w:t>Astemborski</w:t>
      </w:r>
      <w:proofErr w:type="spellEnd"/>
      <w:r w:rsidRPr="00A67469">
        <w:rPr>
          <w:rFonts w:ascii="Book Antiqua" w:eastAsia="宋体" w:hAnsi="Book Antiqua" w:cs="宋体" w:hint="eastAsia"/>
          <w:color w:val="000000"/>
          <w:lang w:val="en-US" w:eastAsia="zh-CN"/>
        </w:rPr>
        <w:t xml:space="preserve"> J, </w:t>
      </w:r>
      <w:proofErr w:type="spellStart"/>
      <w:r w:rsidRPr="00A67469">
        <w:rPr>
          <w:rFonts w:ascii="Book Antiqua" w:eastAsia="宋体" w:hAnsi="Book Antiqua" w:cs="宋体" w:hint="eastAsia"/>
          <w:color w:val="000000"/>
          <w:lang w:val="en-US" w:eastAsia="zh-CN"/>
        </w:rPr>
        <w:t>Bonkovsky</w:t>
      </w:r>
      <w:proofErr w:type="spellEnd"/>
      <w:r w:rsidRPr="00A67469">
        <w:rPr>
          <w:rFonts w:ascii="Book Antiqua" w:eastAsia="宋体" w:hAnsi="Book Antiqua" w:cs="宋体" w:hint="eastAsia"/>
          <w:color w:val="000000"/>
          <w:lang w:val="en-US" w:eastAsia="zh-CN"/>
        </w:rPr>
        <w:t xml:space="preserve"> HL, </w:t>
      </w:r>
      <w:proofErr w:type="spellStart"/>
      <w:r w:rsidRPr="00A67469">
        <w:rPr>
          <w:rFonts w:ascii="Book Antiqua" w:eastAsia="宋体" w:hAnsi="Book Antiqua" w:cs="宋体" w:hint="eastAsia"/>
          <w:color w:val="000000"/>
          <w:lang w:val="en-US" w:eastAsia="zh-CN"/>
        </w:rPr>
        <w:t>Edlin</w:t>
      </w:r>
      <w:proofErr w:type="spellEnd"/>
      <w:r w:rsidRPr="00A67469">
        <w:rPr>
          <w:rFonts w:ascii="Book Antiqua" w:eastAsia="宋体" w:hAnsi="Book Antiqua" w:cs="宋体" w:hint="eastAsia"/>
          <w:color w:val="000000"/>
          <w:lang w:val="en-US" w:eastAsia="zh-CN"/>
        </w:rPr>
        <w:t xml:space="preserve"> BR, Howell CD, Morgan TR, Thomas DL, </w:t>
      </w:r>
      <w:proofErr w:type="spellStart"/>
      <w:r w:rsidRPr="00A67469">
        <w:rPr>
          <w:rFonts w:ascii="Book Antiqua" w:eastAsia="宋体" w:hAnsi="Book Antiqua" w:cs="宋体" w:hint="eastAsia"/>
          <w:color w:val="000000"/>
          <w:lang w:val="en-US" w:eastAsia="zh-CN"/>
        </w:rPr>
        <w:t>Rehermann</w:t>
      </w:r>
      <w:proofErr w:type="spellEnd"/>
      <w:r w:rsidRPr="00A67469">
        <w:rPr>
          <w:rFonts w:ascii="Book Antiqua" w:eastAsia="宋体" w:hAnsi="Book Antiqua" w:cs="宋体" w:hint="eastAsia"/>
          <w:color w:val="000000"/>
          <w:lang w:val="en-US" w:eastAsia="zh-CN"/>
        </w:rPr>
        <w:t xml:space="preserve"> B, Donnelly RP, O'Brien TR. A variant upstream of IFNL3 (IL28B) creating a new interferon gene IFNL4 is associated with impaired clearance of hepatitis C virus. </w:t>
      </w:r>
      <w:r w:rsidRPr="00A67469">
        <w:rPr>
          <w:rFonts w:ascii="Book Antiqua" w:eastAsia="宋体" w:hAnsi="Book Antiqua" w:cs="宋体" w:hint="eastAsia"/>
          <w:i/>
          <w:iCs/>
          <w:color w:val="000000"/>
          <w:lang w:val="en-US" w:eastAsia="zh-CN"/>
        </w:rPr>
        <w:t>Nat Genet</w:t>
      </w:r>
      <w:r w:rsidRPr="00A67469">
        <w:rPr>
          <w:rFonts w:ascii="Book Antiqua" w:eastAsia="宋体" w:hAnsi="Book Antiqua" w:cs="宋体" w:hint="eastAsia"/>
          <w:color w:val="000000"/>
          <w:lang w:val="en-US" w:eastAsia="zh-CN"/>
        </w:rPr>
        <w:t> 2013; </w:t>
      </w:r>
      <w:r w:rsidRPr="00A67469">
        <w:rPr>
          <w:rFonts w:ascii="Book Antiqua" w:eastAsia="宋体" w:hAnsi="Book Antiqua" w:cs="宋体" w:hint="eastAsia"/>
          <w:b/>
          <w:bCs/>
          <w:color w:val="000000"/>
          <w:lang w:val="en-US" w:eastAsia="zh-CN"/>
        </w:rPr>
        <w:t>45</w:t>
      </w:r>
      <w:r w:rsidRPr="00A67469">
        <w:rPr>
          <w:rFonts w:ascii="Book Antiqua" w:eastAsia="宋体" w:hAnsi="Book Antiqua" w:cs="宋体" w:hint="eastAsia"/>
          <w:color w:val="000000"/>
          <w:lang w:val="en-US" w:eastAsia="zh-CN"/>
        </w:rPr>
        <w:t>: 164-171 [PMID: 23291588 DOI: 10.1038/ng.2521]</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28 </w:t>
      </w:r>
      <w:proofErr w:type="spellStart"/>
      <w:r w:rsidRPr="00A67469">
        <w:rPr>
          <w:rFonts w:ascii="Book Antiqua" w:eastAsia="宋体" w:hAnsi="Book Antiqua" w:cs="宋体" w:hint="eastAsia"/>
          <w:b/>
          <w:bCs/>
          <w:color w:val="000000"/>
          <w:lang w:val="en-US" w:eastAsia="zh-CN"/>
        </w:rPr>
        <w:t>Bibert</w:t>
      </w:r>
      <w:proofErr w:type="spellEnd"/>
      <w:r w:rsidRPr="00A67469">
        <w:rPr>
          <w:rFonts w:ascii="Book Antiqua" w:eastAsia="宋体" w:hAnsi="Book Antiqua" w:cs="宋体" w:hint="eastAsia"/>
          <w:b/>
          <w:bCs/>
          <w:color w:val="000000"/>
          <w:lang w:val="en-US" w:eastAsia="zh-CN"/>
        </w:rPr>
        <w:t xml:space="preserve"> S</w:t>
      </w:r>
      <w:r w:rsidRPr="00A67469">
        <w:rPr>
          <w:rFonts w:ascii="Book Antiqua" w:eastAsia="宋体" w:hAnsi="Book Antiqua" w:cs="宋体" w:hint="eastAsia"/>
          <w:color w:val="000000"/>
          <w:lang w:val="en-US" w:eastAsia="zh-CN"/>
        </w:rPr>
        <w:t xml:space="preserve">, Roger T, </w:t>
      </w:r>
      <w:proofErr w:type="spellStart"/>
      <w:r w:rsidRPr="00A67469">
        <w:rPr>
          <w:rFonts w:ascii="Book Antiqua" w:eastAsia="宋体" w:hAnsi="Book Antiqua" w:cs="宋体" w:hint="eastAsia"/>
          <w:color w:val="000000"/>
          <w:lang w:val="en-US" w:eastAsia="zh-CN"/>
        </w:rPr>
        <w:t>Calandra</w:t>
      </w:r>
      <w:proofErr w:type="spellEnd"/>
      <w:r w:rsidRPr="00A67469">
        <w:rPr>
          <w:rFonts w:ascii="Book Antiqua" w:eastAsia="宋体" w:hAnsi="Book Antiqua" w:cs="宋体" w:hint="eastAsia"/>
          <w:color w:val="000000"/>
          <w:lang w:val="en-US" w:eastAsia="zh-CN"/>
        </w:rPr>
        <w:t xml:space="preserve"> T, </w:t>
      </w:r>
      <w:proofErr w:type="spellStart"/>
      <w:r w:rsidRPr="00A67469">
        <w:rPr>
          <w:rFonts w:ascii="Book Antiqua" w:eastAsia="宋体" w:hAnsi="Book Antiqua" w:cs="宋体" w:hint="eastAsia"/>
          <w:color w:val="000000"/>
          <w:lang w:val="en-US" w:eastAsia="zh-CN"/>
        </w:rPr>
        <w:t>Bochud</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Cerny</w:t>
      </w:r>
      <w:proofErr w:type="spellEnd"/>
      <w:r w:rsidRPr="00A67469">
        <w:rPr>
          <w:rFonts w:ascii="Book Antiqua" w:eastAsia="宋体" w:hAnsi="Book Antiqua" w:cs="宋体" w:hint="eastAsia"/>
          <w:color w:val="000000"/>
          <w:lang w:val="en-US" w:eastAsia="zh-CN"/>
        </w:rPr>
        <w:t xml:space="preserve"> A, </w:t>
      </w:r>
      <w:proofErr w:type="spellStart"/>
      <w:r w:rsidRPr="00A67469">
        <w:rPr>
          <w:rFonts w:ascii="Book Antiqua" w:eastAsia="宋体" w:hAnsi="Book Antiqua" w:cs="宋体" w:hint="eastAsia"/>
          <w:color w:val="000000"/>
          <w:lang w:val="en-US" w:eastAsia="zh-CN"/>
        </w:rPr>
        <w:t>Semmo</w:t>
      </w:r>
      <w:proofErr w:type="spellEnd"/>
      <w:r w:rsidRPr="00A67469">
        <w:rPr>
          <w:rFonts w:ascii="Book Antiqua" w:eastAsia="宋体" w:hAnsi="Book Antiqua" w:cs="宋体" w:hint="eastAsia"/>
          <w:color w:val="000000"/>
          <w:lang w:val="en-US" w:eastAsia="zh-CN"/>
        </w:rPr>
        <w:t xml:space="preserve"> N, Duong FH, </w:t>
      </w:r>
      <w:proofErr w:type="spellStart"/>
      <w:r w:rsidRPr="00A67469">
        <w:rPr>
          <w:rFonts w:ascii="Book Antiqua" w:eastAsia="宋体" w:hAnsi="Book Antiqua" w:cs="宋体" w:hint="eastAsia"/>
          <w:color w:val="000000"/>
          <w:lang w:val="en-US" w:eastAsia="zh-CN"/>
        </w:rPr>
        <w:t>Gerlach</w:t>
      </w:r>
      <w:proofErr w:type="spellEnd"/>
      <w:r w:rsidRPr="00A67469">
        <w:rPr>
          <w:rFonts w:ascii="Book Antiqua" w:eastAsia="宋体" w:hAnsi="Book Antiqua" w:cs="宋体" w:hint="eastAsia"/>
          <w:color w:val="000000"/>
          <w:lang w:val="en-US" w:eastAsia="zh-CN"/>
        </w:rPr>
        <w:t xml:space="preserve"> T, </w:t>
      </w:r>
      <w:proofErr w:type="spellStart"/>
      <w:r w:rsidRPr="00A67469">
        <w:rPr>
          <w:rFonts w:ascii="Book Antiqua" w:eastAsia="宋体" w:hAnsi="Book Antiqua" w:cs="宋体" w:hint="eastAsia"/>
          <w:color w:val="000000"/>
          <w:lang w:val="en-US" w:eastAsia="zh-CN"/>
        </w:rPr>
        <w:t>Malinverni</w:t>
      </w:r>
      <w:proofErr w:type="spellEnd"/>
      <w:r w:rsidRPr="00A67469">
        <w:rPr>
          <w:rFonts w:ascii="Book Antiqua" w:eastAsia="宋体" w:hAnsi="Book Antiqua" w:cs="宋体" w:hint="eastAsia"/>
          <w:color w:val="000000"/>
          <w:lang w:val="en-US" w:eastAsia="zh-CN"/>
        </w:rPr>
        <w:t xml:space="preserve"> R, </w:t>
      </w:r>
      <w:proofErr w:type="spellStart"/>
      <w:r w:rsidRPr="00A67469">
        <w:rPr>
          <w:rFonts w:ascii="Book Antiqua" w:eastAsia="宋体" w:hAnsi="Book Antiqua" w:cs="宋体" w:hint="eastAsia"/>
          <w:color w:val="000000"/>
          <w:lang w:val="en-US" w:eastAsia="zh-CN"/>
        </w:rPr>
        <w:t>Moradpour</w:t>
      </w:r>
      <w:proofErr w:type="spellEnd"/>
      <w:r w:rsidRPr="00A67469">
        <w:rPr>
          <w:rFonts w:ascii="Book Antiqua" w:eastAsia="宋体" w:hAnsi="Book Antiqua" w:cs="宋体" w:hint="eastAsia"/>
          <w:color w:val="000000"/>
          <w:lang w:val="en-US" w:eastAsia="zh-CN"/>
        </w:rPr>
        <w:t xml:space="preserve"> D, Negro F, M</w:t>
      </w:r>
      <w:r w:rsidRPr="00A67469">
        <w:rPr>
          <w:rFonts w:ascii="Book Antiqua" w:eastAsia="宋体" w:hAnsi="Book Antiqua" w:cs="宋体" w:hint="eastAsia"/>
          <w:color w:val="000000"/>
          <w:lang w:val="en-US" w:eastAsia="zh-CN"/>
        </w:rPr>
        <w:t>ü</w:t>
      </w:r>
      <w:proofErr w:type="spellStart"/>
      <w:r w:rsidRPr="00A67469">
        <w:rPr>
          <w:rFonts w:ascii="Book Antiqua" w:eastAsia="宋体" w:hAnsi="Book Antiqua" w:cs="宋体" w:hint="eastAsia"/>
          <w:color w:val="000000"/>
          <w:lang w:val="en-US" w:eastAsia="zh-CN"/>
        </w:rPr>
        <w:t>llhaupt</w:t>
      </w:r>
      <w:proofErr w:type="spellEnd"/>
      <w:r w:rsidRPr="00A67469">
        <w:rPr>
          <w:rFonts w:ascii="Book Antiqua" w:eastAsia="宋体" w:hAnsi="Book Antiqua" w:cs="宋体" w:hint="eastAsia"/>
          <w:color w:val="000000"/>
          <w:lang w:val="en-US" w:eastAsia="zh-CN"/>
        </w:rPr>
        <w:t xml:space="preserve"> B, </w:t>
      </w:r>
      <w:proofErr w:type="spellStart"/>
      <w:r w:rsidRPr="00A67469">
        <w:rPr>
          <w:rFonts w:ascii="Book Antiqua" w:eastAsia="宋体" w:hAnsi="Book Antiqua" w:cs="宋体" w:hint="eastAsia"/>
          <w:color w:val="000000"/>
          <w:lang w:val="en-US" w:eastAsia="zh-CN"/>
        </w:rPr>
        <w:t>Bochud</w:t>
      </w:r>
      <w:proofErr w:type="spellEnd"/>
      <w:r w:rsidRPr="00A67469">
        <w:rPr>
          <w:rFonts w:ascii="Book Antiqua" w:eastAsia="宋体" w:hAnsi="Book Antiqua" w:cs="宋体" w:hint="eastAsia"/>
          <w:color w:val="000000"/>
          <w:lang w:val="en-US" w:eastAsia="zh-CN"/>
        </w:rPr>
        <w:t xml:space="preserve"> PY. IL28B expression depends on a novel TT/-G polymorphism which improves HCV clearance prediction.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Exp</w:t>
      </w:r>
      <w:proofErr w:type="spellEnd"/>
      <w:r w:rsidRPr="00A67469">
        <w:rPr>
          <w:rFonts w:ascii="Book Antiqua" w:eastAsia="宋体" w:hAnsi="Book Antiqua" w:cs="宋体" w:hint="eastAsia"/>
          <w:i/>
          <w:iCs/>
          <w:color w:val="000000"/>
          <w:lang w:val="en-US" w:eastAsia="zh-CN"/>
        </w:rPr>
        <w:t xml:space="preserve"> Med</w:t>
      </w:r>
      <w:r w:rsidRPr="00A67469">
        <w:rPr>
          <w:rFonts w:ascii="Book Antiqua" w:eastAsia="宋体" w:hAnsi="Book Antiqua" w:cs="宋体" w:hint="eastAsia"/>
          <w:color w:val="000000"/>
          <w:lang w:val="en-US" w:eastAsia="zh-CN"/>
        </w:rPr>
        <w:t> 2013; </w:t>
      </w:r>
      <w:r w:rsidRPr="00A67469">
        <w:rPr>
          <w:rFonts w:ascii="Book Antiqua" w:eastAsia="宋体" w:hAnsi="Book Antiqua" w:cs="宋体" w:hint="eastAsia"/>
          <w:b/>
          <w:bCs/>
          <w:color w:val="000000"/>
          <w:lang w:val="en-US" w:eastAsia="zh-CN"/>
        </w:rPr>
        <w:t>210</w:t>
      </w:r>
      <w:r w:rsidRPr="00A67469">
        <w:rPr>
          <w:rFonts w:ascii="Book Antiqua" w:eastAsia="宋体" w:hAnsi="Book Antiqua" w:cs="宋体" w:hint="eastAsia"/>
          <w:color w:val="000000"/>
          <w:lang w:val="en-US" w:eastAsia="zh-CN"/>
        </w:rPr>
        <w:t>: 1109-1116 [PMID: 23712427 DOI: 10.1084/jem.20130012]</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lastRenderedPageBreak/>
        <w:t>29 </w:t>
      </w:r>
      <w:r w:rsidRPr="00A67469">
        <w:rPr>
          <w:rFonts w:ascii="Book Antiqua" w:eastAsia="宋体" w:hAnsi="Book Antiqua" w:cs="宋体" w:hint="eastAsia"/>
          <w:b/>
          <w:bCs/>
          <w:color w:val="000000"/>
          <w:lang w:val="en-US" w:eastAsia="zh-CN"/>
        </w:rPr>
        <w:t>Booth D</w:t>
      </w:r>
      <w:r w:rsidRPr="00A67469">
        <w:rPr>
          <w:rFonts w:ascii="Book Antiqua" w:eastAsia="宋体" w:hAnsi="Book Antiqua" w:cs="宋体" w:hint="eastAsia"/>
          <w:color w:val="000000"/>
          <w:lang w:val="en-US" w:eastAsia="zh-CN"/>
        </w:rPr>
        <w:t>, George J. Loss of function of the new interferon IFN-</w:t>
      </w:r>
      <w:r w:rsidRPr="00A67469">
        <w:rPr>
          <w:rFonts w:ascii="Book Antiqua" w:eastAsia="宋体" w:hAnsi="Book Antiqua" w:cs="宋体" w:hint="eastAsia"/>
          <w:color w:val="000000"/>
          <w:lang w:val="en-US" w:eastAsia="zh-CN"/>
        </w:rPr>
        <w:t>λ</w:t>
      </w:r>
      <w:r w:rsidRPr="00A67469">
        <w:rPr>
          <w:rFonts w:ascii="Book Antiqua" w:eastAsia="宋体" w:hAnsi="Book Antiqua" w:cs="宋体" w:hint="eastAsia"/>
          <w:color w:val="000000"/>
          <w:lang w:val="en-US" w:eastAsia="zh-CN"/>
        </w:rPr>
        <w:t>4 may confer protection from hepatitis C. </w:t>
      </w:r>
      <w:r w:rsidRPr="00A67469">
        <w:rPr>
          <w:rFonts w:ascii="Book Antiqua" w:eastAsia="宋体" w:hAnsi="Book Antiqua" w:cs="宋体" w:hint="eastAsia"/>
          <w:i/>
          <w:iCs/>
          <w:color w:val="000000"/>
          <w:lang w:val="en-US" w:eastAsia="zh-CN"/>
        </w:rPr>
        <w:t>Nat Genet</w:t>
      </w:r>
      <w:r w:rsidRPr="00A67469">
        <w:rPr>
          <w:rFonts w:ascii="Book Antiqua" w:eastAsia="宋体" w:hAnsi="Book Antiqua" w:cs="宋体" w:hint="eastAsia"/>
          <w:color w:val="000000"/>
          <w:lang w:val="en-US" w:eastAsia="zh-CN"/>
        </w:rPr>
        <w:t> 2013; </w:t>
      </w:r>
      <w:r w:rsidRPr="00A67469">
        <w:rPr>
          <w:rFonts w:ascii="Book Antiqua" w:eastAsia="宋体" w:hAnsi="Book Antiqua" w:cs="宋体" w:hint="eastAsia"/>
          <w:b/>
          <w:bCs/>
          <w:color w:val="000000"/>
          <w:lang w:val="en-US" w:eastAsia="zh-CN"/>
        </w:rPr>
        <w:t>45</w:t>
      </w:r>
      <w:r w:rsidRPr="00A67469">
        <w:rPr>
          <w:rFonts w:ascii="Book Antiqua" w:eastAsia="宋体" w:hAnsi="Book Antiqua" w:cs="宋体" w:hint="eastAsia"/>
          <w:color w:val="000000"/>
          <w:lang w:val="en-US" w:eastAsia="zh-CN"/>
        </w:rPr>
        <w:t>: 119-120 [PMID: 23358218 DOI: 10.1038/ng.2537]</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30 </w:t>
      </w:r>
      <w:r w:rsidRPr="00A67469">
        <w:rPr>
          <w:rFonts w:ascii="Book Antiqua" w:eastAsia="宋体" w:hAnsi="Book Antiqua" w:cs="宋体" w:hint="eastAsia"/>
          <w:b/>
          <w:bCs/>
          <w:color w:val="000000"/>
          <w:lang w:val="en-US" w:eastAsia="zh-CN"/>
        </w:rPr>
        <w:t>Witte K</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Gruetz</w:t>
      </w:r>
      <w:proofErr w:type="spellEnd"/>
      <w:r w:rsidRPr="00A67469">
        <w:rPr>
          <w:rFonts w:ascii="Book Antiqua" w:eastAsia="宋体" w:hAnsi="Book Antiqua" w:cs="宋体" w:hint="eastAsia"/>
          <w:color w:val="000000"/>
          <w:lang w:val="en-US" w:eastAsia="zh-CN"/>
        </w:rPr>
        <w:t xml:space="preserve"> G, Volk HD, </w:t>
      </w:r>
      <w:proofErr w:type="spellStart"/>
      <w:r w:rsidRPr="00A67469">
        <w:rPr>
          <w:rFonts w:ascii="Book Antiqua" w:eastAsia="宋体" w:hAnsi="Book Antiqua" w:cs="宋体" w:hint="eastAsia"/>
          <w:color w:val="000000"/>
          <w:lang w:val="en-US" w:eastAsia="zh-CN"/>
        </w:rPr>
        <w:t>Looman</w:t>
      </w:r>
      <w:proofErr w:type="spellEnd"/>
      <w:r w:rsidRPr="00A67469">
        <w:rPr>
          <w:rFonts w:ascii="Book Antiqua" w:eastAsia="宋体" w:hAnsi="Book Antiqua" w:cs="宋体" w:hint="eastAsia"/>
          <w:color w:val="000000"/>
          <w:lang w:val="en-US" w:eastAsia="zh-CN"/>
        </w:rPr>
        <w:t xml:space="preserve"> AC, </w:t>
      </w:r>
      <w:proofErr w:type="spellStart"/>
      <w:r w:rsidRPr="00A67469">
        <w:rPr>
          <w:rFonts w:ascii="Book Antiqua" w:eastAsia="宋体" w:hAnsi="Book Antiqua" w:cs="宋体" w:hint="eastAsia"/>
          <w:color w:val="000000"/>
          <w:lang w:val="en-US" w:eastAsia="zh-CN"/>
        </w:rPr>
        <w:t>Asadullah</w:t>
      </w:r>
      <w:proofErr w:type="spellEnd"/>
      <w:r w:rsidRPr="00A67469">
        <w:rPr>
          <w:rFonts w:ascii="Book Antiqua" w:eastAsia="宋体" w:hAnsi="Book Antiqua" w:cs="宋体" w:hint="eastAsia"/>
          <w:color w:val="000000"/>
          <w:lang w:val="en-US" w:eastAsia="zh-CN"/>
        </w:rPr>
        <w:t xml:space="preserve"> K, </w:t>
      </w:r>
      <w:proofErr w:type="spellStart"/>
      <w:r w:rsidRPr="00A67469">
        <w:rPr>
          <w:rFonts w:ascii="Book Antiqua" w:eastAsia="宋体" w:hAnsi="Book Antiqua" w:cs="宋体" w:hint="eastAsia"/>
          <w:color w:val="000000"/>
          <w:lang w:val="en-US" w:eastAsia="zh-CN"/>
        </w:rPr>
        <w:t>Sterry</w:t>
      </w:r>
      <w:proofErr w:type="spellEnd"/>
      <w:r w:rsidRPr="00A67469">
        <w:rPr>
          <w:rFonts w:ascii="Book Antiqua" w:eastAsia="宋体" w:hAnsi="Book Antiqua" w:cs="宋体" w:hint="eastAsia"/>
          <w:color w:val="000000"/>
          <w:lang w:val="en-US" w:eastAsia="zh-CN"/>
        </w:rPr>
        <w:t xml:space="preserve"> W, </w:t>
      </w:r>
      <w:proofErr w:type="spellStart"/>
      <w:r w:rsidRPr="00A67469">
        <w:rPr>
          <w:rFonts w:ascii="Book Antiqua" w:eastAsia="宋体" w:hAnsi="Book Antiqua" w:cs="宋体" w:hint="eastAsia"/>
          <w:color w:val="000000"/>
          <w:lang w:val="en-US" w:eastAsia="zh-CN"/>
        </w:rPr>
        <w:t>Sabat</w:t>
      </w:r>
      <w:proofErr w:type="spellEnd"/>
      <w:r w:rsidRPr="00A67469">
        <w:rPr>
          <w:rFonts w:ascii="Book Antiqua" w:eastAsia="宋体" w:hAnsi="Book Antiqua" w:cs="宋体" w:hint="eastAsia"/>
          <w:color w:val="000000"/>
          <w:lang w:val="en-US" w:eastAsia="zh-CN"/>
        </w:rPr>
        <w:t xml:space="preserve"> R, </w:t>
      </w:r>
      <w:proofErr w:type="spellStart"/>
      <w:r w:rsidRPr="00A67469">
        <w:rPr>
          <w:rFonts w:ascii="Book Antiqua" w:eastAsia="宋体" w:hAnsi="Book Antiqua" w:cs="宋体" w:hint="eastAsia"/>
          <w:color w:val="000000"/>
          <w:lang w:val="en-US" w:eastAsia="zh-CN"/>
        </w:rPr>
        <w:t>Wolk</w:t>
      </w:r>
      <w:proofErr w:type="spellEnd"/>
      <w:r w:rsidRPr="00A67469">
        <w:rPr>
          <w:rFonts w:ascii="Book Antiqua" w:eastAsia="宋体" w:hAnsi="Book Antiqua" w:cs="宋体" w:hint="eastAsia"/>
          <w:color w:val="000000"/>
          <w:lang w:val="en-US" w:eastAsia="zh-CN"/>
        </w:rPr>
        <w:t xml:space="preserve"> K. Despite IFN-lambda receptor expression, blood immune cells, but not keratinocytes or melanocytes, have an impaired response to type III interferons: implications for therapeutic applications of these cytokines. </w:t>
      </w:r>
      <w:r w:rsidRPr="00A67469">
        <w:rPr>
          <w:rFonts w:ascii="Book Antiqua" w:eastAsia="宋体" w:hAnsi="Book Antiqua" w:cs="宋体" w:hint="eastAsia"/>
          <w:i/>
          <w:iCs/>
          <w:color w:val="000000"/>
          <w:lang w:val="en-US" w:eastAsia="zh-CN"/>
        </w:rPr>
        <w:t xml:space="preserve">Genes </w:t>
      </w:r>
      <w:proofErr w:type="spellStart"/>
      <w:r w:rsidRPr="00A67469">
        <w:rPr>
          <w:rFonts w:ascii="Book Antiqua" w:eastAsia="宋体" w:hAnsi="Book Antiqua" w:cs="宋体" w:hint="eastAsia"/>
          <w:i/>
          <w:iCs/>
          <w:color w:val="000000"/>
          <w:lang w:val="en-US" w:eastAsia="zh-CN"/>
        </w:rPr>
        <w:t>Immun</w:t>
      </w:r>
      <w:proofErr w:type="spellEnd"/>
      <w:r w:rsidRPr="00A67469">
        <w:rPr>
          <w:rFonts w:ascii="Book Antiqua" w:eastAsia="宋体" w:hAnsi="Book Antiqua" w:cs="宋体" w:hint="eastAsia"/>
          <w:color w:val="000000"/>
          <w:lang w:val="en-US" w:eastAsia="zh-CN"/>
        </w:rPr>
        <w:t> 2009; </w:t>
      </w:r>
      <w:r w:rsidRPr="00A67469">
        <w:rPr>
          <w:rFonts w:ascii="Book Antiqua" w:eastAsia="宋体" w:hAnsi="Book Antiqua" w:cs="宋体" w:hint="eastAsia"/>
          <w:b/>
          <w:bCs/>
          <w:color w:val="000000"/>
          <w:lang w:val="en-US" w:eastAsia="zh-CN"/>
        </w:rPr>
        <w:t>10</w:t>
      </w:r>
      <w:r w:rsidRPr="00A67469">
        <w:rPr>
          <w:rFonts w:ascii="Book Antiqua" w:eastAsia="宋体" w:hAnsi="Book Antiqua" w:cs="宋体" w:hint="eastAsia"/>
          <w:color w:val="000000"/>
          <w:lang w:val="en-US" w:eastAsia="zh-CN"/>
        </w:rPr>
        <w:t>: 702-714 [PMID: 19798076]</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31 </w:t>
      </w:r>
      <w:proofErr w:type="spellStart"/>
      <w:r w:rsidRPr="00A67469">
        <w:rPr>
          <w:rFonts w:ascii="Book Antiqua" w:eastAsia="宋体" w:hAnsi="Book Antiqua" w:cs="宋体" w:hint="eastAsia"/>
          <w:b/>
          <w:bCs/>
          <w:color w:val="000000"/>
          <w:lang w:val="en-US" w:eastAsia="zh-CN"/>
        </w:rPr>
        <w:t>Wolk</w:t>
      </w:r>
      <w:proofErr w:type="spellEnd"/>
      <w:r w:rsidRPr="00A67469">
        <w:rPr>
          <w:rFonts w:ascii="Book Antiqua" w:eastAsia="宋体" w:hAnsi="Book Antiqua" w:cs="宋体" w:hint="eastAsia"/>
          <w:b/>
          <w:bCs/>
          <w:color w:val="000000"/>
          <w:lang w:val="en-US" w:eastAsia="zh-CN"/>
        </w:rPr>
        <w:t xml:space="preserve"> K</w:t>
      </w:r>
      <w:r w:rsidRPr="00A67469">
        <w:rPr>
          <w:rFonts w:ascii="Book Antiqua" w:eastAsia="宋体" w:hAnsi="Book Antiqua" w:cs="宋体" w:hint="eastAsia"/>
          <w:color w:val="000000"/>
          <w:lang w:val="en-US" w:eastAsia="zh-CN"/>
        </w:rPr>
        <w:t xml:space="preserve">, Witte K, Witte E, </w:t>
      </w:r>
      <w:proofErr w:type="spellStart"/>
      <w:r w:rsidRPr="00A67469">
        <w:rPr>
          <w:rFonts w:ascii="Book Antiqua" w:eastAsia="宋体" w:hAnsi="Book Antiqua" w:cs="宋体" w:hint="eastAsia"/>
          <w:color w:val="000000"/>
          <w:lang w:val="en-US" w:eastAsia="zh-CN"/>
        </w:rPr>
        <w:t>Proesch</w:t>
      </w:r>
      <w:proofErr w:type="spellEnd"/>
      <w:r w:rsidRPr="00A67469">
        <w:rPr>
          <w:rFonts w:ascii="Book Antiqua" w:eastAsia="宋体" w:hAnsi="Book Antiqua" w:cs="宋体" w:hint="eastAsia"/>
          <w:color w:val="000000"/>
          <w:lang w:val="en-US" w:eastAsia="zh-CN"/>
        </w:rPr>
        <w:t xml:space="preserve"> S, Schulze-</w:t>
      </w:r>
      <w:proofErr w:type="spellStart"/>
      <w:r w:rsidRPr="00A67469">
        <w:rPr>
          <w:rFonts w:ascii="Book Antiqua" w:eastAsia="宋体" w:hAnsi="Book Antiqua" w:cs="宋体" w:hint="eastAsia"/>
          <w:color w:val="000000"/>
          <w:lang w:val="en-US" w:eastAsia="zh-CN"/>
        </w:rPr>
        <w:t>Tanzil</w:t>
      </w:r>
      <w:proofErr w:type="spellEnd"/>
      <w:r w:rsidRPr="00A67469">
        <w:rPr>
          <w:rFonts w:ascii="Book Antiqua" w:eastAsia="宋体" w:hAnsi="Book Antiqua" w:cs="宋体" w:hint="eastAsia"/>
          <w:color w:val="000000"/>
          <w:lang w:val="en-US" w:eastAsia="zh-CN"/>
        </w:rPr>
        <w:t xml:space="preserve"> G, </w:t>
      </w:r>
      <w:proofErr w:type="spellStart"/>
      <w:r w:rsidRPr="00A67469">
        <w:rPr>
          <w:rFonts w:ascii="Book Antiqua" w:eastAsia="宋体" w:hAnsi="Book Antiqua" w:cs="宋体" w:hint="eastAsia"/>
          <w:color w:val="000000"/>
          <w:lang w:val="en-US" w:eastAsia="zh-CN"/>
        </w:rPr>
        <w:t>Nasilowska</w:t>
      </w:r>
      <w:proofErr w:type="spellEnd"/>
      <w:r w:rsidRPr="00A67469">
        <w:rPr>
          <w:rFonts w:ascii="Book Antiqua" w:eastAsia="宋体" w:hAnsi="Book Antiqua" w:cs="宋体" w:hint="eastAsia"/>
          <w:color w:val="000000"/>
          <w:lang w:val="en-US" w:eastAsia="zh-CN"/>
        </w:rPr>
        <w:t xml:space="preserve"> K, </w:t>
      </w:r>
      <w:proofErr w:type="spellStart"/>
      <w:r w:rsidRPr="00A67469">
        <w:rPr>
          <w:rFonts w:ascii="Book Antiqua" w:eastAsia="宋体" w:hAnsi="Book Antiqua" w:cs="宋体" w:hint="eastAsia"/>
          <w:color w:val="000000"/>
          <w:lang w:val="en-US" w:eastAsia="zh-CN"/>
        </w:rPr>
        <w:t>Thilo</w:t>
      </w:r>
      <w:proofErr w:type="spellEnd"/>
      <w:r w:rsidRPr="00A67469">
        <w:rPr>
          <w:rFonts w:ascii="Book Antiqua" w:eastAsia="宋体" w:hAnsi="Book Antiqua" w:cs="宋体" w:hint="eastAsia"/>
          <w:color w:val="000000"/>
          <w:lang w:val="en-US" w:eastAsia="zh-CN"/>
        </w:rPr>
        <w:t xml:space="preserve"> J, </w:t>
      </w:r>
      <w:proofErr w:type="spellStart"/>
      <w:r w:rsidRPr="00A67469">
        <w:rPr>
          <w:rFonts w:ascii="Book Antiqua" w:eastAsia="宋体" w:hAnsi="Book Antiqua" w:cs="宋体" w:hint="eastAsia"/>
          <w:color w:val="000000"/>
          <w:lang w:val="en-US" w:eastAsia="zh-CN"/>
        </w:rPr>
        <w:t>Asadullah</w:t>
      </w:r>
      <w:proofErr w:type="spellEnd"/>
      <w:r w:rsidRPr="00A67469">
        <w:rPr>
          <w:rFonts w:ascii="Book Antiqua" w:eastAsia="宋体" w:hAnsi="Book Antiqua" w:cs="宋体" w:hint="eastAsia"/>
          <w:color w:val="000000"/>
          <w:lang w:val="en-US" w:eastAsia="zh-CN"/>
        </w:rPr>
        <w:t xml:space="preserve"> K, </w:t>
      </w:r>
      <w:proofErr w:type="spellStart"/>
      <w:r w:rsidRPr="00A67469">
        <w:rPr>
          <w:rFonts w:ascii="Book Antiqua" w:eastAsia="宋体" w:hAnsi="Book Antiqua" w:cs="宋体" w:hint="eastAsia"/>
          <w:color w:val="000000"/>
          <w:lang w:val="en-US" w:eastAsia="zh-CN"/>
        </w:rPr>
        <w:t>Sterry</w:t>
      </w:r>
      <w:proofErr w:type="spellEnd"/>
      <w:r w:rsidRPr="00A67469">
        <w:rPr>
          <w:rFonts w:ascii="Book Antiqua" w:eastAsia="宋体" w:hAnsi="Book Antiqua" w:cs="宋体" w:hint="eastAsia"/>
          <w:color w:val="000000"/>
          <w:lang w:val="en-US" w:eastAsia="zh-CN"/>
        </w:rPr>
        <w:t xml:space="preserve"> W, Volk HD, </w:t>
      </w:r>
      <w:proofErr w:type="spellStart"/>
      <w:r w:rsidRPr="00A67469">
        <w:rPr>
          <w:rFonts w:ascii="Book Antiqua" w:eastAsia="宋体" w:hAnsi="Book Antiqua" w:cs="宋体" w:hint="eastAsia"/>
          <w:color w:val="000000"/>
          <w:lang w:val="en-US" w:eastAsia="zh-CN"/>
        </w:rPr>
        <w:t>Sabat</w:t>
      </w:r>
      <w:proofErr w:type="spellEnd"/>
      <w:r w:rsidRPr="00A67469">
        <w:rPr>
          <w:rFonts w:ascii="Book Antiqua" w:eastAsia="宋体" w:hAnsi="Book Antiqua" w:cs="宋体" w:hint="eastAsia"/>
          <w:color w:val="000000"/>
          <w:lang w:val="en-US" w:eastAsia="zh-CN"/>
        </w:rPr>
        <w:t xml:space="preserve"> R. Maturing dendritic cells are an important source of IL-29 and IL-20 that may cooperatively increase the innate immunity of keratinocytes.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Leukoc</w:t>
      </w:r>
      <w:proofErr w:type="spellEnd"/>
      <w:r w:rsidRPr="00A67469">
        <w:rPr>
          <w:rFonts w:ascii="Book Antiqua" w:eastAsia="宋体" w:hAnsi="Book Antiqua" w:cs="宋体" w:hint="eastAsia"/>
          <w:i/>
          <w:iCs/>
          <w:color w:val="000000"/>
          <w:lang w:val="en-US" w:eastAsia="zh-CN"/>
        </w:rPr>
        <w:t xml:space="preserve"> </w:t>
      </w:r>
      <w:proofErr w:type="spellStart"/>
      <w:r w:rsidRPr="00A67469">
        <w:rPr>
          <w:rFonts w:ascii="Book Antiqua" w:eastAsia="宋体" w:hAnsi="Book Antiqua" w:cs="宋体" w:hint="eastAsia"/>
          <w:i/>
          <w:iCs/>
          <w:color w:val="000000"/>
          <w:lang w:val="en-US" w:eastAsia="zh-CN"/>
        </w:rPr>
        <w:t>Biol</w:t>
      </w:r>
      <w:proofErr w:type="spellEnd"/>
      <w:r w:rsidRPr="00A67469">
        <w:rPr>
          <w:rFonts w:ascii="Book Antiqua" w:eastAsia="宋体" w:hAnsi="Book Antiqua" w:cs="宋体" w:hint="eastAsia"/>
          <w:color w:val="000000"/>
          <w:lang w:val="en-US" w:eastAsia="zh-CN"/>
        </w:rPr>
        <w:t> 2008; </w:t>
      </w:r>
      <w:r w:rsidRPr="00A67469">
        <w:rPr>
          <w:rFonts w:ascii="Book Antiqua" w:eastAsia="宋体" w:hAnsi="Book Antiqua" w:cs="宋体" w:hint="eastAsia"/>
          <w:b/>
          <w:bCs/>
          <w:color w:val="000000"/>
          <w:lang w:val="en-US" w:eastAsia="zh-CN"/>
        </w:rPr>
        <w:t>83</w:t>
      </w:r>
      <w:r w:rsidRPr="00A67469">
        <w:rPr>
          <w:rFonts w:ascii="Book Antiqua" w:eastAsia="宋体" w:hAnsi="Book Antiqua" w:cs="宋体" w:hint="eastAsia"/>
          <w:color w:val="000000"/>
          <w:lang w:val="en-US" w:eastAsia="zh-CN"/>
        </w:rPr>
        <w:t>: 1181-1193 [PMID: 18281438 DOI: 10.1189/jlb.0807525]</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32 </w:t>
      </w:r>
      <w:proofErr w:type="spellStart"/>
      <w:r w:rsidRPr="00A67469">
        <w:rPr>
          <w:rFonts w:ascii="Book Antiqua" w:eastAsia="宋体" w:hAnsi="Book Antiqua" w:cs="宋体" w:hint="eastAsia"/>
          <w:b/>
          <w:bCs/>
          <w:color w:val="000000"/>
          <w:lang w:val="en-US" w:eastAsia="zh-CN"/>
        </w:rPr>
        <w:t>Ank</w:t>
      </w:r>
      <w:proofErr w:type="spellEnd"/>
      <w:r w:rsidRPr="00A67469">
        <w:rPr>
          <w:rFonts w:ascii="Book Antiqua" w:eastAsia="宋体" w:hAnsi="Book Antiqua" w:cs="宋体" w:hint="eastAsia"/>
          <w:b/>
          <w:bCs/>
          <w:color w:val="000000"/>
          <w:lang w:val="en-US" w:eastAsia="zh-CN"/>
        </w:rPr>
        <w:t xml:space="preserve"> N</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Iversen</w:t>
      </w:r>
      <w:proofErr w:type="spellEnd"/>
      <w:r w:rsidRPr="00A67469">
        <w:rPr>
          <w:rFonts w:ascii="Book Antiqua" w:eastAsia="宋体" w:hAnsi="Book Antiqua" w:cs="宋体" w:hint="eastAsia"/>
          <w:color w:val="000000"/>
          <w:lang w:val="en-US" w:eastAsia="zh-CN"/>
        </w:rPr>
        <w:t xml:space="preserve"> MB, </w:t>
      </w:r>
      <w:proofErr w:type="spellStart"/>
      <w:r w:rsidRPr="00A67469">
        <w:rPr>
          <w:rFonts w:ascii="Book Antiqua" w:eastAsia="宋体" w:hAnsi="Book Antiqua" w:cs="宋体" w:hint="eastAsia"/>
          <w:color w:val="000000"/>
          <w:lang w:val="en-US" w:eastAsia="zh-CN"/>
        </w:rPr>
        <w:t>Bartholdy</w:t>
      </w:r>
      <w:proofErr w:type="spellEnd"/>
      <w:r w:rsidRPr="00A67469">
        <w:rPr>
          <w:rFonts w:ascii="Book Antiqua" w:eastAsia="宋体" w:hAnsi="Book Antiqua" w:cs="宋体" w:hint="eastAsia"/>
          <w:color w:val="000000"/>
          <w:lang w:val="en-US" w:eastAsia="zh-CN"/>
        </w:rPr>
        <w:t xml:space="preserve"> C, </w:t>
      </w:r>
      <w:proofErr w:type="spellStart"/>
      <w:r w:rsidRPr="00A67469">
        <w:rPr>
          <w:rFonts w:ascii="Book Antiqua" w:eastAsia="宋体" w:hAnsi="Book Antiqua" w:cs="宋体" w:hint="eastAsia"/>
          <w:color w:val="000000"/>
          <w:lang w:val="en-US" w:eastAsia="zh-CN"/>
        </w:rPr>
        <w:t>Staeheli</w:t>
      </w:r>
      <w:proofErr w:type="spellEnd"/>
      <w:r w:rsidRPr="00A67469">
        <w:rPr>
          <w:rFonts w:ascii="Book Antiqua" w:eastAsia="宋体" w:hAnsi="Book Antiqua" w:cs="宋体" w:hint="eastAsia"/>
          <w:color w:val="000000"/>
          <w:lang w:val="en-US" w:eastAsia="zh-CN"/>
        </w:rPr>
        <w:t xml:space="preserve"> P, Hartmann R, Jensen UB, </w:t>
      </w:r>
      <w:proofErr w:type="spellStart"/>
      <w:r w:rsidRPr="00A67469">
        <w:rPr>
          <w:rFonts w:ascii="Book Antiqua" w:eastAsia="宋体" w:hAnsi="Book Antiqua" w:cs="宋体" w:hint="eastAsia"/>
          <w:color w:val="000000"/>
          <w:lang w:val="en-US" w:eastAsia="zh-CN"/>
        </w:rPr>
        <w:t>Dagnaes</w:t>
      </w:r>
      <w:proofErr w:type="spellEnd"/>
      <w:r w:rsidRPr="00A67469">
        <w:rPr>
          <w:rFonts w:ascii="Book Antiqua" w:eastAsia="宋体" w:hAnsi="Book Antiqua" w:cs="宋体" w:hint="eastAsia"/>
          <w:color w:val="000000"/>
          <w:lang w:val="en-US" w:eastAsia="zh-CN"/>
        </w:rPr>
        <w:t xml:space="preserve">-Hansen F, Thomsen AR, Chen Z, Haugen H, </w:t>
      </w:r>
      <w:proofErr w:type="spellStart"/>
      <w:r w:rsidRPr="00A67469">
        <w:rPr>
          <w:rFonts w:ascii="Book Antiqua" w:eastAsia="宋体" w:hAnsi="Book Antiqua" w:cs="宋体" w:hint="eastAsia"/>
          <w:color w:val="000000"/>
          <w:lang w:val="en-US" w:eastAsia="zh-CN"/>
        </w:rPr>
        <w:t>Klucher</w:t>
      </w:r>
      <w:proofErr w:type="spellEnd"/>
      <w:r w:rsidRPr="00A67469">
        <w:rPr>
          <w:rFonts w:ascii="Book Antiqua" w:eastAsia="宋体" w:hAnsi="Book Antiqua" w:cs="宋体" w:hint="eastAsia"/>
          <w:color w:val="000000"/>
          <w:lang w:val="en-US" w:eastAsia="zh-CN"/>
        </w:rPr>
        <w:t xml:space="preserve"> K, </w:t>
      </w:r>
      <w:proofErr w:type="spellStart"/>
      <w:r w:rsidRPr="00A67469">
        <w:rPr>
          <w:rFonts w:ascii="Book Antiqua" w:eastAsia="宋体" w:hAnsi="Book Antiqua" w:cs="宋体" w:hint="eastAsia"/>
          <w:color w:val="000000"/>
          <w:lang w:val="en-US" w:eastAsia="zh-CN"/>
        </w:rPr>
        <w:t>Paludan</w:t>
      </w:r>
      <w:proofErr w:type="spellEnd"/>
      <w:r w:rsidRPr="00A67469">
        <w:rPr>
          <w:rFonts w:ascii="Book Antiqua" w:eastAsia="宋体" w:hAnsi="Book Antiqua" w:cs="宋体" w:hint="eastAsia"/>
          <w:color w:val="000000"/>
          <w:lang w:val="en-US" w:eastAsia="zh-CN"/>
        </w:rPr>
        <w:t xml:space="preserve"> SR. </w:t>
      </w:r>
      <w:proofErr w:type="gramStart"/>
      <w:r w:rsidRPr="00A67469">
        <w:rPr>
          <w:rFonts w:ascii="Book Antiqua" w:eastAsia="宋体" w:hAnsi="Book Antiqua" w:cs="宋体" w:hint="eastAsia"/>
          <w:color w:val="000000"/>
          <w:lang w:val="en-US" w:eastAsia="zh-CN"/>
        </w:rPr>
        <w:t>An important role for type III interferon (IFN-lambda/IL-28) in TLR-induced antiviral activity.</w:t>
      </w:r>
      <w:proofErr w:type="gramEnd"/>
      <w:r w:rsidRPr="00A67469">
        <w:rPr>
          <w:rFonts w:ascii="Book Antiqua" w:eastAsia="宋体" w:hAnsi="Book Antiqua" w:cs="宋体" w:hint="eastAsia"/>
          <w:color w:val="000000"/>
          <w:lang w:val="en-US" w:eastAsia="zh-CN"/>
        </w:rPr>
        <w:t>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Immunol</w:t>
      </w:r>
      <w:proofErr w:type="spellEnd"/>
      <w:r w:rsidRPr="00A67469">
        <w:rPr>
          <w:rFonts w:ascii="Book Antiqua" w:eastAsia="宋体" w:hAnsi="Book Antiqua" w:cs="宋体" w:hint="eastAsia"/>
          <w:color w:val="000000"/>
          <w:lang w:val="en-US" w:eastAsia="zh-CN"/>
        </w:rPr>
        <w:t> 2008; </w:t>
      </w:r>
      <w:r w:rsidRPr="00A67469">
        <w:rPr>
          <w:rFonts w:ascii="Book Antiqua" w:eastAsia="宋体" w:hAnsi="Book Antiqua" w:cs="宋体" w:hint="eastAsia"/>
          <w:b/>
          <w:bCs/>
          <w:color w:val="000000"/>
          <w:lang w:val="en-US" w:eastAsia="zh-CN"/>
        </w:rPr>
        <w:t>180</w:t>
      </w:r>
      <w:r w:rsidRPr="00A67469">
        <w:rPr>
          <w:rFonts w:ascii="Book Antiqua" w:eastAsia="宋体" w:hAnsi="Book Antiqua" w:cs="宋体" w:hint="eastAsia"/>
          <w:color w:val="000000"/>
          <w:lang w:val="en-US" w:eastAsia="zh-CN"/>
        </w:rPr>
        <w:t>: 2474-2485 [PMID: 18250457]</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33 </w:t>
      </w:r>
      <w:r w:rsidRPr="00A67469">
        <w:rPr>
          <w:rFonts w:ascii="Book Antiqua" w:eastAsia="宋体" w:hAnsi="Book Antiqua" w:cs="宋体" w:hint="eastAsia"/>
          <w:b/>
          <w:bCs/>
          <w:color w:val="000000"/>
          <w:lang w:val="en-US" w:eastAsia="zh-CN"/>
        </w:rPr>
        <w:t>Donnelly RP</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Kotenko</w:t>
      </w:r>
      <w:proofErr w:type="spellEnd"/>
      <w:r w:rsidRPr="00A67469">
        <w:rPr>
          <w:rFonts w:ascii="Book Antiqua" w:eastAsia="宋体" w:hAnsi="Book Antiqua" w:cs="宋体" w:hint="eastAsia"/>
          <w:color w:val="000000"/>
          <w:lang w:val="en-US" w:eastAsia="zh-CN"/>
        </w:rPr>
        <w:t xml:space="preserve"> SV. Interferon-lambda: a new addition to an old family. </w:t>
      </w:r>
      <w:r w:rsidRPr="00A67469">
        <w:rPr>
          <w:rFonts w:ascii="Book Antiqua" w:eastAsia="宋体" w:hAnsi="Book Antiqua" w:cs="宋体" w:hint="eastAsia"/>
          <w:i/>
          <w:iCs/>
          <w:color w:val="000000"/>
          <w:lang w:val="en-US" w:eastAsia="zh-CN"/>
        </w:rPr>
        <w:t>J Interferon Cytokine Res</w:t>
      </w:r>
      <w:r w:rsidRPr="00A67469">
        <w:rPr>
          <w:rFonts w:ascii="Book Antiqua" w:eastAsia="宋体" w:hAnsi="Book Antiqua" w:cs="宋体" w:hint="eastAsia"/>
          <w:color w:val="000000"/>
          <w:lang w:val="en-US" w:eastAsia="zh-CN"/>
        </w:rPr>
        <w:t> 2010; </w:t>
      </w:r>
      <w:r w:rsidRPr="00A67469">
        <w:rPr>
          <w:rFonts w:ascii="Book Antiqua" w:eastAsia="宋体" w:hAnsi="Book Antiqua" w:cs="宋体" w:hint="eastAsia"/>
          <w:b/>
          <w:bCs/>
          <w:color w:val="000000"/>
          <w:lang w:val="en-US" w:eastAsia="zh-CN"/>
        </w:rPr>
        <w:t>30</w:t>
      </w:r>
      <w:r w:rsidRPr="00A67469">
        <w:rPr>
          <w:rFonts w:ascii="Book Antiqua" w:eastAsia="宋体" w:hAnsi="Book Antiqua" w:cs="宋体" w:hint="eastAsia"/>
          <w:color w:val="000000"/>
          <w:lang w:val="en-US" w:eastAsia="zh-CN"/>
        </w:rPr>
        <w:t>: 555-564 [PMID: 20712453 DOI: 10.1089/jir.2010.0078]</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34 </w:t>
      </w:r>
      <w:proofErr w:type="spellStart"/>
      <w:r w:rsidRPr="00A67469">
        <w:rPr>
          <w:rFonts w:ascii="Book Antiqua" w:eastAsia="宋体" w:hAnsi="Book Antiqua" w:cs="宋体" w:hint="eastAsia"/>
          <w:b/>
          <w:bCs/>
          <w:color w:val="000000"/>
          <w:lang w:val="en-US" w:eastAsia="zh-CN"/>
        </w:rPr>
        <w:t>Sommereyns</w:t>
      </w:r>
      <w:proofErr w:type="spellEnd"/>
      <w:r w:rsidRPr="00A67469">
        <w:rPr>
          <w:rFonts w:ascii="Book Antiqua" w:eastAsia="宋体" w:hAnsi="Book Antiqua" w:cs="宋体" w:hint="eastAsia"/>
          <w:b/>
          <w:bCs/>
          <w:color w:val="000000"/>
          <w:lang w:val="en-US" w:eastAsia="zh-CN"/>
        </w:rPr>
        <w:t xml:space="preserve"> C</w:t>
      </w:r>
      <w:r w:rsidRPr="00A67469">
        <w:rPr>
          <w:rFonts w:ascii="Book Antiqua" w:eastAsia="宋体" w:hAnsi="Book Antiqua" w:cs="宋体" w:hint="eastAsia"/>
          <w:color w:val="000000"/>
          <w:lang w:val="en-US" w:eastAsia="zh-CN"/>
        </w:rPr>
        <w:t xml:space="preserve">, Paul S, </w:t>
      </w:r>
      <w:proofErr w:type="spellStart"/>
      <w:r w:rsidRPr="00A67469">
        <w:rPr>
          <w:rFonts w:ascii="Book Antiqua" w:eastAsia="宋体" w:hAnsi="Book Antiqua" w:cs="宋体" w:hint="eastAsia"/>
          <w:color w:val="000000"/>
          <w:lang w:val="en-US" w:eastAsia="zh-CN"/>
        </w:rPr>
        <w:t>Staeheli</w:t>
      </w:r>
      <w:proofErr w:type="spellEnd"/>
      <w:r w:rsidRPr="00A67469">
        <w:rPr>
          <w:rFonts w:ascii="Book Antiqua" w:eastAsia="宋体" w:hAnsi="Book Antiqua" w:cs="宋体" w:hint="eastAsia"/>
          <w:color w:val="000000"/>
          <w:lang w:val="en-US" w:eastAsia="zh-CN"/>
        </w:rPr>
        <w:t xml:space="preserve"> P, </w:t>
      </w:r>
      <w:proofErr w:type="spellStart"/>
      <w:r w:rsidRPr="00A67469">
        <w:rPr>
          <w:rFonts w:ascii="Book Antiqua" w:eastAsia="宋体" w:hAnsi="Book Antiqua" w:cs="宋体" w:hint="eastAsia"/>
          <w:color w:val="000000"/>
          <w:lang w:val="en-US" w:eastAsia="zh-CN"/>
        </w:rPr>
        <w:t>Michiels</w:t>
      </w:r>
      <w:proofErr w:type="spellEnd"/>
      <w:r w:rsidRPr="00A67469">
        <w:rPr>
          <w:rFonts w:ascii="Book Antiqua" w:eastAsia="宋体" w:hAnsi="Book Antiqua" w:cs="宋体" w:hint="eastAsia"/>
          <w:color w:val="000000"/>
          <w:lang w:val="en-US" w:eastAsia="zh-CN"/>
        </w:rPr>
        <w:t xml:space="preserve"> T. IFN-lambda (IFN-lambda) is expressed in a tissue-dependent fashion and primarily acts on epithelial cells in vivo. </w:t>
      </w:r>
      <w:proofErr w:type="spellStart"/>
      <w:r w:rsidRPr="00A67469">
        <w:rPr>
          <w:rFonts w:ascii="Book Antiqua" w:eastAsia="宋体" w:hAnsi="Book Antiqua" w:cs="宋体" w:hint="eastAsia"/>
          <w:i/>
          <w:iCs/>
          <w:color w:val="000000"/>
          <w:lang w:val="en-US" w:eastAsia="zh-CN"/>
        </w:rPr>
        <w:t>PLoS</w:t>
      </w:r>
      <w:proofErr w:type="spellEnd"/>
      <w:r w:rsidRPr="00A67469">
        <w:rPr>
          <w:rFonts w:ascii="Book Antiqua" w:eastAsia="宋体" w:hAnsi="Book Antiqua" w:cs="宋体" w:hint="eastAsia"/>
          <w:i/>
          <w:iCs/>
          <w:color w:val="000000"/>
          <w:lang w:val="en-US" w:eastAsia="zh-CN"/>
        </w:rPr>
        <w:t xml:space="preserve"> </w:t>
      </w:r>
      <w:proofErr w:type="spellStart"/>
      <w:r w:rsidRPr="00A67469">
        <w:rPr>
          <w:rFonts w:ascii="Book Antiqua" w:eastAsia="宋体" w:hAnsi="Book Antiqua" w:cs="宋体" w:hint="eastAsia"/>
          <w:i/>
          <w:iCs/>
          <w:color w:val="000000"/>
          <w:lang w:val="en-US" w:eastAsia="zh-CN"/>
        </w:rPr>
        <w:t>Pathog</w:t>
      </w:r>
      <w:proofErr w:type="spellEnd"/>
      <w:r w:rsidRPr="00A67469">
        <w:rPr>
          <w:rFonts w:ascii="Book Antiqua" w:eastAsia="宋体" w:hAnsi="Book Antiqua" w:cs="宋体" w:hint="eastAsia"/>
          <w:color w:val="000000"/>
          <w:lang w:val="en-US" w:eastAsia="zh-CN"/>
        </w:rPr>
        <w:t> 2008; </w:t>
      </w:r>
      <w:r w:rsidRPr="00A67469">
        <w:rPr>
          <w:rFonts w:ascii="Book Antiqua" w:eastAsia="宋体" w:hAnsi="Book Antiqua" w:cs="宋体" w:hint="eastAsia"/>
          <w:b/>
          <w:bCs/>
          <w:color w:val="000000"/>
          <w:lang w:val="en-US" w:eastAsia="zh-CN"/>
        </w:rPr>
        <w:t>4</w:t>
      </w:r>
      <w:r w:rsidRPr="00A67469">
        <w:rPr>
          <w:rFonts w:ascii="Book Antiqua" w:eastAsia="宋体" w:hAnsi="Book Antiqua" w:cs="宋体" w:hint="eastAsia"/>
          <w:color w:val="000000"/>
          <w:lang w:val="en-US" w:eastAsia="zh-CN"/>
        </w:rPr>
        <w:t>: e1000017 [PMID: 18369468 DOI: 10.1371/journal.ppat.1000017]</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35 </w:t>
      </w:r>
      <w:r w:rsidRPr="00A67469">
        <w:rPr>
          <w:rFonts w:ascii="Book Antiqua" w:eastAsia="宋体" w:hAnsi="Book Antiqua" w:cs="宋体" w:hint="eastAsia"/>
          <w:b/>
          <w:bCs/>
          <w:color w:val="000000"/>
          <w:lang w:val="en-US" w:eastAsia="zh-CN"/>
        </w:rPr>
        <w:t>Yin Z</w:t>
      </w:r>
      <w:r w:rsidRPr="00A67469">
        <w:rPr>
          <w:rFonts w:ascii="Book Antiqua" w:eastAsia="宋体" w:hAnsi="Book Antiqua" w:cs="宋体" w:hint="eastAsia"/>
          <w:color w:val="000000"/>
          <w:lang w:val="en-US" w:eastAsia="zh-CN"/>
        </w:rPr>
        <w:t xml:space="preserve">, Dai J, Deng J, Sheikh F, Natalia M, Shih T, Lewis-Antes A, </w:t>
      </w:r>
      <w:proofErr w:type="spellStart"/>
      <w:r w:rsidRPr="00A67469">
        <w:rPr>
          <w:rFonts w:ascii="Book Antiqua" w:eastAsia="宋体" w:hAnsi="Book Antiqua" w:cs="宋体" w:hint="eastAsia"/>
          <w:color w:val="000000"/>
          <w:lang w:val="en-US" w:eastAsia="zh-CN"/>
        </w:rPr>
        <w:t>Amrute</w:t>
      </w:r>
      <w:proofErr w:type="spellEnd"/>
      <w:r w:rsidRPr="00A67469">
        <w:rPr>
          <w:rFonts w:ascii="Book Antiqua" w:eastAsia="宋体" w:hAnsi="Book Antiqua" w:cs="宋体" w:hint="eastAsia"/>
          <w:color w:val="000000"/>
          <w:lang w:val="en-US" w:eastAsia="zh-CN"/>
        </w:rPr>
        <w:t xml:space="preserve"> SB, </w:t>
      </w:r>
      <w:proofErr w:type="spellStart"/>
      <w:r w:rsidRPr="00A67469">
        <w:rPr>
          <w:rFonts w:ascii="Book Antiqua" w:eastAsia="宋体" w:hAnsi="Book Antiqua" w:cs="宋体" w:hint="eastAsia"/>
          <w:color w:val="000000"/>
          <w:lang w:val="en-US" w:eastAsia="zh-CN"/>
        </w:rPr>
        <w:t>Garrigues</w:t>
      </w:r>
      <w:proofErr w:type="spellEnd"/>
      <w:r w:rsidRPr="00A67469">
        <w:rPr>
          <w:rFonts w:ascii="Book Antiqua" w:eastAsia="宋体" w:hAnsi="Book Antiqua" w:cs="宋体" w:hint="eastAsia"/>
          <w:color w:val="000000"/>
          <w:lang w:val="en-US" w:eastAsia="zh-CN"/>
        </w:rPr>
        <w:t xml:space="preserve"> U, Doyle S, Donnelly RP, </w:t>
      </w:r>
      <w:proofErr w:type="spellStart"/>
      <w:r w:rsidRPr="00A67469">
        <w:rPr>
          <w:rFonts w:ascii="Book Antiqua" w:eastAsia="宋体" w:hAnsi="Book Antiqua" w:cs="宋体" w:hint="eastAsia"/>
          <w:color w:val="000000"/>
          <w:lang w:val="en-US" w:eastAsia="zh-CN"/>
        </w:rPr>
        <w:t>Kotenko</w:t>
      </w:r>
      <w:proofErr w:type="spellEnd"/>
      <w:r w:rsidRPr="00A67469">
        <w:rPr>
          <w:rFonts w:ascii="Book Antiqua" w:eastAsia="宋体" w:hAnsi="Book Antiqua" w:cs="宋体" w:hint="eastAsia"/>
          <w:color w:val="000000"/>
          <w:lang w:val="en-US" w:eastAsia="zh-CN"/>
        </w:rPr>
        <w:t xml:space="preserve"> SV, Fitzgerald-</w:t>
      </w:r>
      <w:proofErr w:type="spellStart"/>
      <w:r w:rsidRPr="00A67469">
        <w:rPr>
          <w:rFonts w:ascii="Book Antiqua" w:eastAsia="宋体" w:hAnsi="Book Antiqua" w:cs="宋体" w:hint="eastAsia"/>
          <w:color w:val="000000"/>
          <w:lang w:val="en-US" w:eastAsia="zh-CN"/>
        </w:rPr>
        <w:t>Bocarsly</w:t>
      </w:r>
      <w:proofErr w:type="spellEnd"/>
      <w:r w:rsidRPr="00A67469">
        <w:rPr>
          <w:rFonts w:ascii="Book Antiqua" w:eastAsia="宋体" w:hAnsi="Book Antiqua" w:cs="宋体" w:hint="eastAsia"/>
          <w:color w:val="000000"/>
          <w:lang w:val="en-US" w:eastAsia="zh-CN"/>
        </w:rPr>
        <w:t xml:space="preserve"> P. Type III IFNs are produced by and stimulate human </w:t>
      </w:r>
      <w:proofErr w:type="spellStart"/>
      <w:r w:rsidRPr="00A67469">
        <w:rPr>
          <w:rFonts w:ascii="Book Antiqua" w:eastAsia="宋体" w:hAnsi="Book Antiqua" w:cs="宋体" w:hint="eastAsia"/>
          <w:color w:val="000000"/>
          <w:lang w:val="en-US" w:eastAsia="zh-CN"/>
        </w:rPr>
        <w:t>plasmacytoid</w:t>
      </w:r>
      <w:proofErr w:type="spellEnd"/>
      <w:r w:rsidRPr="00A67469">
        <w:rPr>
          <w:rFonts w:ascii="Book Antiqua" w:eastAsia="宋体" w:hAnsi="Book Antiqua" w:cs="宋体" w:hint="eastAsia"/>
          <w:color w:val="000000"/>
          <w:lang w:val="en-US" w:eastAsia="zh-CN"/>
        </w:rPr>
        <w:t xml:space="preserve"> dendritic cells.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Immunol</w:t>
      </w:r>
      <w:proofErr w:type="spellEnd"/>
      <w:r w:rsidRPr="00A67469">
        <w:rPr>
          <w:rFonts w:ascii="Book Antiqua" w:eastAsia="宋体" w:hAnsi="Book Antiqua" w:cs="宋体" w:hint="eastAsia"/>
          <w:color w:val="000000"/>
          <w:lang w:val="en-US" w:eastAsia="zh-CN"/>
        </w:rPr>
        <w:t> 2012; </w:t>
      </w:r>
      <w:r w:rsidRPr="00A67469">
        <w:rPr>
          <w:rFonts w:ascii="Book Antiqua" w:eastAsia="宋体" w:hAnsi="Book Antiqua" w:cs="宋体" w:hint="eastAsia"/>
          <w:b/>
          <w:bCs/>
          <w:color w:val="000000"/>
          <w:lang w:val="en-US" w:eastAsia="zh-CN"/>
        </w:rPr>
        <w:t>189</w:t>
      </w:r>
      <w:r w:rsidRPr="00A67469">
        <w:rPr>
          <w:rFonts w:ascii="Book Antiqua" w:eastAsia="宋体" w:hAnsi="Book Antiqua" w:cs="宋体" w:hint="eastAsia"/>
          <w:color w:val="000000"/>
          <w:lang w:val="en-US" w:eastAsia="zh-CN"/>
        </w:rPr>
        <w:t>: 2735-2745 [PMID: 22891284 DOI: 10.4049/jimmunol.1102038]</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 xml:space="preserve">36 </w:t>
      </w:r>
      <w:r w:rsidRPr="00A67469">
        <w:rPr>
          <w:rFonts w:ascii="Book Antiqua" w:eastAsia="宋体" w:hAnsi="Book Antiqua" w:cs="宋体" w:hint="eastAsia"/>
          <w:b/>
          <w:color w:val="000000"/>
          <w:lang w:val="en-US" w:eastAsia="zh-CN"/>
        </w:rPr>
        <w:t>O'Connor KS</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Ahlenstiel</w:t>
      </w:r>
      <w:proofErr w:type="spellEnd"/>
      <w:r w:rsidRPr="00A67469">
        <w:rPr>
          <w:rFonts w:ascii="Book Antiqua" w:eastAsia="宋体" w:hAnsi="Book Antiqua" w:cs="宋体" w:hint="eastAsia"/>
          <w:color w:val="000000"/>
          <w:lang w:val="en-US" w:eastAsia="zh-CN"/>
        </w:rPr>
        <w:t xml:space="preserve"> G, </w:t>
      </w:r>
      <w:proofErr w:type="spellStart"/>
      <w:r w:rsidRPr="00A67469">
        <w:rPr>
          <w:rFonts w:ascii="Book Antiqua" w:eastAsia="宋体" w:hAnsi="Book Antiqua" w:cs="宋体" w:hint="eastAsia"/>
          <w:color w:val="000000"/>
          <w:lang w:val="en-US" w:eastAsia="zh-CN"/>
        </w:rPr>
        <w:t>Suppiah</w:t>
      </w:r>
      <w:proofErr w:type="spellEnd"/>
      <w:r w:rsidRPr="00A67469">
        <w:rPr>
          <w:rFonts w:ascii="Book Antiqua" w:eastAsia="宋体" w:hAnsi="Book Antiqua" w:cs="宋体" w:hint="eastAsia"/>
          <w:color w:val="000000"/>
          <w:lang w:val="en-US" w:eastAsia="zh-CN"/>
        </w:rPr>
        <w:t xml:space="preserve"> V, </w:t>
      </w:r>
      <w:proofErr w:type="spellStart"/>
      <w:r w:rsidRPr="00A67469">
        <w:rPr>
          <w:rFonts w:ascii="Book Antiqua" w:eastAsia="宋体" w:hAnsi="Book Antiqua" w:cs="宋体" w:hint="eastAsia"/>
          <w:color w:val="000000"/>
          <w:lang w:val="en-US" w:eastAsia="zh-CN"/>
        </w:rPr>
        <w:t>Schibeci</w:t>
      </w:r>
      <w:proofErr w:type="spellEnd"/>
      <w:r w:rsidRPr="00A67469">
        <w:rPr>
          <w:rFonts w:ascii="Book Antiqua" w:eastAsia="宋体" w:hAnsi="Book Antiqua" w:cs="宋体" w:hint="eastAsia"/>
          <w:color w:val="000000"/>
          <w:lang w:val="en-US" w:eastAsia="zh-CN"/>
        </w:rPr>
        <w:t xml:space="preserve"> S, Ong A, Leung R, van der </w:t>
      </w:r>
      <w:proofErr w:type="spellStart"/>
      <w:r w:rsidRPr="00A67469">
        <w:rPr>
          <w:rFonts w:ascii="Book Antiqua" w:eastAsia="宋体" w:hAnsi="Book Antiqua" w:cs="宋体" w:hint="eastAsia"/>
          <w:color w:val="000000"/>
          <w:lang w:val="en-US" w:eastAsia="zh-CN"/>
        </w:rPr>
        <w:t>Poorten</w:t>
      </w:r>
      <w:proofErr w:type="spellEnd"/>
      <w:r w:rsidRPr="00A67469">
        <w:rPr>
          <w:rFonts w:ascii="Book Antiqua" w:eastAsia="宋体" w:hAnsi="Book Antiqua" w:cs="宋体" w:hint="eastAsia"/>
          <w:color w:val="000000"/>
          <w:lang w:val="en-US" w:eastAsia="zh-CN"/>
        </w:rPr>
        <w:t xml:space="preserve"> D, Douglas MW, </w:t>
      </w:r>
      <w:proofErr w:type="spellStart"/>
      <w:r w:rsidRPr="00A67469">
        <w:rPr>
          <w:rFonts w:ascii="Book Antiqua" w:eastAsia="宋体" w:hAnsi="Book Antiqua" w:cs="宋体" w:hint="eastAsia"/>
          <w:color w:val="000000"/>
          <w:lang w:val="en-US" w:eastAsia="zh-CN"/>
        </w:rPr>
        <w:t>Weltman</w:t>
      </w:r>
      <w:proofErr w:type="spellEnd"/>
      <w:r w:rsidRPr="00A67469">
        <w:rPr>
          <w:rFonts w:ascii="Book Antiqua" w:eastAsia="宋体" w:hAnsi="Book Antiqua" w:cs="宋体" w:hint="eastAsia"/>
          <w:color w:val="000000"/>
          <w:lang w:val="en-US" w:eastAsia="zh-CN"/>
        </w:rPr>
        <w:t xml:space="preserve"> MD, Stewart GJ, </w:t>
      </w:r>
      <w:proofErr w:type="spellStart"/>
      <w:r w:rsidRPr="00A67469">
        <w:rPr>
          <w:rFonts w:ascii="Book Antiqua" w:eastAsia="宋体" w:hAnsi="Book Antiqua" w:cs="宋体" w:hint="eastAsia"/>
          <w:color w:val="000000"/>
          <w:lang w:val="en-US" w:eastAsia="zh-CN"/>
        </w:rPr>
        <w:t>Liddle</w:t>
      </w:r>
      <w:proofErr w:type="spellEnd"/>
      <w:r w:rsidRPr="00A67469">
        <w:rPr>
          <w:rFonts w:ascii="Book Antiqua" w:eastAsia="宋体" w:hAnsi="Book Antiqua" w:cs="宋体" w:hint="eastAsia"/>
          <w:color w:val="000000"/>
          <w:lang w:val="en-US" w:eastAsia="zh-CN"/>
        </w:rPr>
        <w:t xml:space="preserve"> C, George J, Booth DR.</w:t>
      </w:r>
      <w:r w:rsidR="006F36C1">
        <w:rPr>
          <w:rFonts w:ascii="宋体" w:hAnsi="宋体" w:hint="eastAsia"/>
          <w:color w:val="000000"/>
          <w:sz w:val="27"/>
          <w:szCs w:val="27"/>
          <w:lang w:eastAsia="zh-CN"/>
        </w:rPr>
        <w:t xml:space="preserve"> </w:t>
      </w:r>
      <w:r w:rsidRPr="00A67469">
        <w:rPr>
          <w:rFonts w:ascii="Book Antiqua" w:eastAsia="宋体" w:hAnsi="Book Antiqua" w:cs="宋体" w:hint="eastAsia"/>
          <w:color w:val="000000"/>
          <w:lang w:val="en-US" w:eastAsia="zh-CN"/>
        </w:rPr>
        <w:t>IFNL3 mediates interaction between innate immune cells: Implications for hepatitis C virus pathogenesis. </w:t>
      </w:r>
      <w:r w:rsidRPr="00A67469">
        <w:rPr>
          <w:rFonts w:ascii="Book Antiqua" w:eastAsia="宋体" w:hAnsi="Book Antiqua" w:cs="宋体" w:hint="eastAsia"/>
          <w:i/>
          <w:iCs/>
          <w:color w:val="000000"/>
          <w:lang w:val="en-US" w:eastAsia="zh-CN"/>
        </w:rPr>
        <w:t xml:space="preserve">Innate </w:t>
      </w:r>
      <w:proofErr w:type="spellStart"/>
      <w:r w:rsidRPr="00A67469">
        <w:rPr>
          <w:rFonts w:ascii="Book Antiqua" w:eastAsia="宋体" w:hAnsi="Book Antiqua" w:cs="宋体" w:hint="eastAsia"/>
          <w:i/>
          <w:iCs/>
          <w:color w:val="000000"/>
          <w:lang w:val="en-US" w:eastAsia="zh-CN"/>
        </w:rPr>
        <w:t>Immun</w:t>
      </w:r>
      <w:proofErr w:type="spellEnd"/>
      <w:r w:rsidRPr="00A67469">
        <w:rPr>
          <w:rFonts w:ascii="Book Antiqua" w:eastAsia="宋体" w:hAnsi="Book Antiqua" w:cs="宋体" w:hint="eastAsia"/>
          <w:color w:val="000000"/>
          <w:lang w:val="en-US" w:eastAsia="zh-CN"/>
        </w:rPr>
        <w:t> 2013; </w:t>
      </w:r>
      <w:r w:rsidRPr="00A67469">
        <w:rPr>
          <w:rFonts w:ascii="Book Antiqua" w:eastAsia="宋体" w:hAnsi="Book Antiqua" w:cs="宋体" w:hint="eastAsia"/>
          <w:b/>
          <w:bCs/>
          <w:color w:val="000000"/>
          <w:lang w:val="en-US" w:eastAsia="zh-CN"/>
        </w:rPr>
        <w:t>20</w:t>
      </w:r>
      <w:r w:rsidRPr="00A67469">
        <w:rPr>
          <w:rFonts w:ascii="Book Antiqua" w:eastAsia="宋体" w:hAnsi="Book Antiqua" w:cs="宋体" w:hint="eastAsia"/>
          <w:color w:val="000000"/>
          <w:lang w:val="en-US" w:eastAsia="zh-CN"/>
        </w:rPr>
        <w:t>: 598-605 [PMID: 24045339 DOI: 10.1177/1753425913503385]</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37 </w:t>
      </w:r>
      <w:proofErr w:type="spellStart"/>
      <w:r w:rsidRPr="00A67469">
        <w:rPr>
          <w:rFonts w:ascii="Book Antiqua" w:eastAsia="宋体" w:hAnsi="Book Antiqua" w:cs="宋体" w:hint="eastAsia"/>
          <w:b/>
          <w:bCs/>
          <w:color w:val="000000"/>
          <w:lang w:val="en-US" w:eastAsia="zh-CN"/>
        </w:rPr>
        <w:t>Mennechet</w:t>
      </w:r>
      <w:proofErr w:type="spellEnd"/>
      <w:r w:rsidRPr="00A67469">
        <w:rPr>
          <w:rFonts w:ascii="Book Antiqua" w:eastAsia="宋体" w:hAnsi="Book Antiqua" w:cs="宋体" w:hint="eastAsia"/>
          <w:b/>
          <w:bCs/>
          <w:color w:val="000000"/>
          <w:lang w:val="en-US" w:eastAsia="zh-CN"/>
        </w:rPr>
        <w:t xml:space="preserve"> FJ</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Uz</w:t>
      </w:r>
      <w:proofErr w:type="spellEnd"/>
      <w:r w:rsidRPr="00A67469">
        <w:rPr>
          <w:rFonts w:ascii="Book Antiqua" w:eastAsia="宋体" w:hAnsi="Book Antiqua" w:cs="宋体" w:hint="eastAsia"/>
          <w:color w:val="000000"/>
          <w:lang w:val="en-US" w:eastAsia="zh-CN"/>
        </w:rPr>
        <w:t>é</w:t>
      </w:r>
      <w:r w:rsidRPr="00A67469">
        <w:rPr>
          <w:rFonts w:ascii="Book Antiqua" w:eastAsia="宋体" w:hAnsi="Book Antiqua" w:cs="宋体" w:hint="eastAsia"/>
          <w:color w:val="000000"/>
          <w:lang w:val="en-US" w:eastAsia="zh-CN"/>
        </w:rPr>
        <w:t xml:space="preserve"> G. Interferon-lambda-treated dendritic cells specifically induce proliferation of FOXP3-expressing suppressor T cells. </w:t>
      </w:r>
      <w:r w:rsidRPr="00A67469">
        <w:rPr>
          <w:rFonts w:ascii="Book Antiqua" w:eastAsia="宋体" w:hAnsi="Book Antiqua" w:cs="宋体" w:hint="eastAsia"/>
          <w:i/>
          <w:iCs/>
          <w:color w:val="000000"/>
          <w:lang w:val="en-US" w:eastAsia="zh-CN"/>
        </w:rPr>
        <w:t>Blood</w:t>
      </w:r>
      <w:r w:rsidRPr="00A67469">
        <w:rPr>
          <w:rFonts w:ascii="Book Antiqua" w:eastAsia="宋体" w:hAnsi="Book Antiqua" w:cs="宋体" w:hint="eastAsia"/>
          <w:color w:val="000000"/>
          <w:lang w:val="en-US" w:eastAsia="zh-CN"/>
        </w:rPr>
        <w:t> 2006; </w:t>
      </w:r>
      <w:r w:rsidRPr="00A67469">
        <w:rPr>
          <w:rFonts w:ascii="Book Antiqua" w:eastAsia="宋体" w:hAnsi="Book Antiqua" w:cs="宋体" w:hint="eastAsia"/>
          <w:b/>
          <w:bCs/>
          <w:color w:val="000000"/>
          <w:lang w:val="en-US" w:eastAsia="zh-CN"/>
        </w:rPr>
        <w:t>107</w:t>
      </w:r>
      <w:r w:rsidRPr="00A67469">
        <w:rPr>
          <w:rFonts w:ascii="Book Antiqua" w:eastAsia="宋体" w:hAnsi="Book Antiqua" w:cs="宋体" w:hint="eastAsia"/>
          <w:color w:val="000000"/>
          <w:lang w:val="en-US" w:eastAsia="zh-CN"/>
        </w:rPr>
        <w:t>: 4417-4423 [PMID: 16478884 DOI: 10.1182/blood-2005-10-4129]</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38 </w:t>
      </w:r>
      <w:r w:rsidRPr="00A67469">
        <w:rPr>
          <w:rFonts w:ascii="Book Antiqua" w:eastAsia="宋体" w:hAnsi="Book Antiqua" w:cs="宋体" w:hint="eastAsia"/>
          <w:b/>
          <w:bCs/>
          <w:color w:val="000000"/>
          <w:lang w:val="en-US" w:eastAsia="zh-CN"/>
        </w:rPr>
        <w:t>Jordan WJ</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Eskdale</w:t>
      </w:r>
      <w:proofErr w:type="spellEnd"/>
      <w:r w:rsidRPr="00A67469">
        <w:rPr>
          <w:rFonts w:ascii="Book Antiqua" w:eastAsia="宋体" w:hAnsi="Book Antiqua" w:cs="宋体" w:hint="eastAsia"/>
          <w:color w:val="000000"/>
          <w:lang w:val="en-US" w:eastAsia="zh-CN"/>
        </w:rPr>
        <w:t xml:space="preserve"> J, </w:t>
      </w:r>
      <w:proofErr w:type="spellStart"/>
      <w:r w:rsidRPr="00A67469">
        <w:rPr>
          <w:rFonts w:ascii="Book Antiqua" w:eastAsia="宋体" w:hAnsi="Book Antiqua" w:cs="宋体" w:hint="eastAsia"/>
          <w:color w:val="000000"/>
          <w:lang w:val="en-US" w:eastAsia="zh-CN"/>
        </w:rPr>
        <w:t>Boniotto</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Rodia</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Kellner</w:t>
      </w:r>
      <w:proofErr w:type="spellEnd"/>
      <w:r w:rsidRPr="00A67469">
        <w:rPr>
          <w:rFonts w:ascii="Book Antiqua" w:eastAsia="宋体" w:hAnsi="Book Antiqua" w:cs="宋体" w:hint="eastAsia"/>
          <w:color w:val="000000"/>
          <w:lang w:val="en-US" w:eastAsia="zh-CN"/>
        </w:rPr>
        <w:t xml:space="preserve"> D, Gallagher G. Modulation of the human cytokine response by interferon lambda-1 (IFN-lambda1/IL-29). </w:t>
      </w:r>
      <w:r w:rsidRPr="00A67469">
        <w:rPr>
          <w:rFonts w:ascii="Book Antiqua" w:eastAsia="宋体" w:hAnsi="Book Antiqua" w:cs="宋体" w:hint="eastAsia"/>
          <w:i/>
          <w:iCs/>
          <w:color w:val="000000"/>
          <w:lang w:val="en-US" w:eastAsia="zh-CN"/>
        </w:rPr>
        <w:t xml:space="preserve">Genes </w:t>
      </w:r>
      <w:proofErr w:type="spellStart"/>
      <w:r w:rsidRPr="00A67469">
        <w:rPr>
          <w:rFonts w:ascii="Book Antiqua" w:eastAsia="宋体" w:hAnsi="Book Antiqua" w:cs="宋体" w:hint="eastAsia"/>
          <w:i/>
          <w:iCs/>
          <w:color w:val="000000"/>
          <w:lang w:val="en-US" w:eastAsia="zh-CN"/>
        </w:rPr>
        <w:t>Immun</w:t>
      </w:r>
      <w:proofErr w:type="spellEnd"/>
      <w:r w:rsidRPr="00A67469">
        <w:rPr>
          <w:rFonts w:ascii="Book Antiqua" w:eastAsia="宋体" w:hAnsi="Book Antiqua" w:cs="宋体" w:hint="eastAsia"/>
          <w:color w:val="000000"/>
          <w:lang w:val="en-US" w:eastAsia="zh-CN"/>
        </w:rPr>
        <w:t> 2007; </w:t>
      </w:r>
      <w:r w:rsidRPr="00A67469">
        <w:rPr>
          <w:rFonts w:ascii="Book Antiqua" w:eastAsia="宋体" w:hAnsi="Book Antiqua" w:cs="宋体" w:hint="eastAsia"/>
          <w:b/>
          <w:bCs/>
          <w:color w:val="000000"/>
          <w:lang w:val="en-US" w:eastAsia="zh-CN"/>
        </w:rPr>
        <w:t>8</w:t>
      </w:r>
      <w:r w:rsidRPr="00A67469">
        <w:rPr>
          <w:rFonts w:ascii="Book Antiqua" w:eastAsia="宋体" w:hAnsi="Book Antiqua" w:cs="宋体" w:hint="eastAsia"/>
          <w:color w:val="000000"/>
          <w:lang w:val="en-US" w:eastAsia="zh-CN"/>
        </w:rPr>
        <w:t>: 13-20 [PMID: 17082759 DOI: 10.1038/sj.gene.6364348]</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39 </w:t>
      </w:r>
      <w:proofErr w:type="spellStart"/>
      <w:r w:rsidRPr="00A67469">
        <w:rPr>
          <w:rFonts w:ascii="Book Antiqua" w:eastAsia="宋体" w:hAnsi="Book Antiqua" w:cs="宋体" w:hint="eastAsia"/>
          <w:b/>
          <w:bCs/>
          <w:color w:val="000000"/>
          <w:lang w:val="en-US" w:eastAsia="zh-CN"/>
        </w:rPr>
        <w:t>Pekarek</w:t>
      </w:r>
      <w:proofErr w:type="spellEnd"/>
      <w:r w:rsidRPr="00A67469">
        <w:rPr>
          <w:rFonts w:ascii="Book Antiqua" w:eastAsia="宋体" w:hAnsi="Book Antiqua" w:cs="宋体" w:hint="eastAsia"/>
          <w:b/>
          <w:bCs/>
          <w:color w:val="000000"/>
          <w:lang w:val="en-US" w:eastAsia="zh-CN"/>
        </w:rPr>
        <w:t xml:space="preserve"> V</w:t>
      </w:r>
      <w:r w:rsidRPr="00A67469">
        <w:rPr>
          <w:rFonts w:ascii="Book Antiqua" w:eastAsia="宋体" w:hAnsi="Book Antiqua" w:cs="宋体" w:hint="eastAsia"/>
          <w:color w:val="000000"/>
          <w:lang w:val="en-US" w:eastAsia="zh-CN"/>
        </w:rPr>
        <w:t xml:space="preserve">, Srinivas S, </w:t>
      </w:r>
      <w:proofErr w:type="spellStart"/>
      <w:r w:rsidRPr="00A67469">
        <w:rPr>
          <w:rFonts w:ascii="Book Antiqua" w:eastAsia="宋体" w:hAnsi="Book Antiqua" w:cs="宋体" w:hint="eastAsia"/>
          <w:color w:val="000000"/>
          <w:lang w:val="en-US" w:eastAsia="zh-CN"/>
        </w:rPr>
        <w:t>Eskdale</w:t>
      </w:r>
      <w:proofErr w:type="spellEnd"/>
      <w:r w:rsidRPr="00A67469">
        <w:rPr>
          <w:rFonts w:ascii="Book Antiqua" w:eastAsia="宋体" w:hAnsi="Book Antiqua" w:cs="宋体" w:hint="eastAsia"/>
          <w:color w:val="000000"/>
          <w:lang w:val="en-US" w:eastAsia="zh-CN"/>
        </w:rPr>
        <w:t xml:space="preserve"> J, Gallagher G. Interferon lambda-1 (IFN-lambda1/IL-29) induces ELR(-) CXC chemokine mRNA in human peripheral blood mononuclear cells, in an IFN-gamma-independent manner. </w:t>
      </w:r>
      <w:r w:rsidRPr="00A67469">
        <w:rPr>
          <w:rFonts w:ascii="Book Antiqua" w:eastAsia="宋体" w:hAnsi="Book Antiqua" w:cs="宋体" w:hint="eastAsia"/>
          <w:i/>
          <w:iCs/>
          <w:color w:val="000000"/>
          <w:lang w:val="en-US" w:eastAsia="zh-CN"/>
        </w:rPr>
        <w:t xml:space="preserve">Genes </w:t>
      </w:r>
      <w:proofErr w:type="spellStart"/>
      <w:r w:rsidRPr="00A67469">
        <w:rPr>
          <w:rFonts w:ascii="Book Antiqua" w:eastAsia="宋体" w:hAnsi="Book Antiqua" w:cs="宋体" w:hint="eastAsia"/>
          <w:i/>
          <w:iCs/>
          <w:color w:val="000000"/>
          <w:lang w:val="en-US" w:eastAsia="zh-CN"/>
        </w:rPr>
        <w:t>Immun</w:t>
      </w:r>
      <w:proofErr w:type="spellEnd"/>
      <w:r w:rsidRPr="00A67469">
        <w:rPr>
          <w:rFonts w:ascii="Book Antiqua" w:eastAsia="宋体" w:hAnsi="Book Antiqua" w:cs="宋体" w:hint="eastAsia"/>
          <w:color w:val="000000"/>
          <w:lang w:val="en-US" w:eastAsia="zh-CN"/>
        </w:rPr>
        <w:t> 2007; </w:t>
      </w:r>
      <w:r w:rsidRPr="00A67469">
        <w:rPr>
          <w:rFonts w:ascii="Book Antiqua" w:eastAsia="宋体" w:hAnsi="Book Antiqua" w:cs="宋体" w:hint="eastAsia"/>
          <w:b/>
          <w:bCs/>
          <w:color w:val="000000"/>
          <w:lang w:val="en-US" w:eastAsia="zh-CN"/>
        </w:rPr>
        <w:t>8</w:t>
      </w:r>
      <w:r w:rsidRPr="00A67469">
        <w:rPr>
          <w:rFonts w:ascii="Book Antiqua" w:eastAsia="宋体" w:hAnsi="Book Antiqua" w:cs="宋体" w:hint="eastAsia"/>
          <w:color w:val="000000"/>
          <w:lang w:val="en-US" w:eastAsia="zh-CN"/>
        </w:rPr>
        <w:t>: 177-180 [PMID: 17252004 DOI: 10.1038/sj.gene.6364372]</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40 </w:t>
      </w:r>
      <w:r w:rsidRPr="00A67469">
        <w:rPr>
          <w:rFonts w:ascii="Book Antiqua" w:eastAsia="宋体" w:hAnsi="Book Antiqua" w:cs="宋体" w:hint="eastAsia"/>
          <w:b/>
          <w:bCs/>
          <w:color w:val="000000"/>
          <w:lang w:val="en-US" w:eastAsia="zh-CN"/>
        </w:rPr>
        <w:t>Chi B</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Dickensheets</w:t>
      </w:r>
      <w:proofErr w:type="spellEnd"/>
      <w:r w:rsidRPr="00A67469">
        <w:rPr>
          <w:rFonts w:ascii="Book Antiqua" w:eastAsia="宋体" w:hAnsi="Book Antiqua" w:cs="宋体" w:hint="eastAsia"/>
          <w:color w:val="000000"/>
          <w:lang w:val="en-US" w:eastAsia="zh-CN"/>
        </w:rPr>
        <w:t xml:space="preserve"> HL, Spann KM, Alston MA, </w:t>
      </w:r>
      <w:proofErr w:type="spellStart"/>
      <w:r w:rsidRPr="00A67469">
        <w:rPr>
          <w:rFonts w:ascii="Book Antiqua" w:eastAsia="宋体" w:hAnsi="Book Antiqua" w:cs="宋体" w:hint="eastAsia"/>
          <w:color w:val="000000"/>
          <w:lang w:val="en-US" w:eastAsia="zh-CN"/>
        </w:rPr>
        <w:t>Luongo</w:t>
      </w:r>
      <w:proofErr w:type="spellEnd"/>
      <w:r w:rsidRPr="00A67469">
        <w:rPr>
          <w:rFonts w:ascii="Book Antiqua" w:eastAsia="宋体" w:hAnsi="Book Antiqua" w:cs="宋体" w:hint="eastAsia"/>
          <w:color w:val="000000"/>
          <w:lang w:val="en-US" w:eastAsia="zh-CN"/>
        </w:rPr>
        <w:t xml:space="preserve"> C, </w:t>
      </w:r>
      <w:proofErr w:type="spellStart"/>
      <w:r w:rsidRPr="00A67469">
        <w:rPr>
          <w:rFonts w:ascii="Book Antiqua" w:eastAsia="宋体" w:hAnsi="Book Antiqua" w:cs="宋体" w:hint="eastAsia"/>
          <w:color w:val="000000"/>
          <w:lang w:val="en-US" w:eastAsia="zh-CN"/>
        </w:rPr>
        <w:t>Dumoutier</w:t>
      </w:r>
      <w:proofErr w:type="spellEnd"/>
      <w:r w:rsidRPr="00A67469">
        <w:rPr>
          <w:rFonts w:ascii="Book Antiqua" w:eastAsia="宋体" w:hAnsi="Book Antiqua" w:cs="宋体" w:hint="eastAsia"/>
          <w:color w:val="000000"/>
          <w:lang w:val="en-US" w:eastAsia="zh-CN"/>
        </w:rPr>
        <w:t xml:space="preserve"> L, Huang J, </w:t>
      </w:r>
      <w:proofErr w:type="spellStart"/>
      <w:r w:rsidRPr="00A67469">
        <w:rPr>
          <w:rFonts w:ascii="Book Antiqua" w:eastAsia="宋体" w:hAnsi="Book Antiqua" w:cs="宋体" w:hint="eastAsia"/>
          <w:color w:val="000000"/>
          <w:lang w:val="en-US" w:eastAsia="zh-CN"/>
        </w:rPr>
        <w:t>Renauld</w:t>
      </w:r>
      <w:proofErr w:type="spellEnd"/>
      <w:r w:rsidRPr="00A67469">
        <w:rPr>
          <w:rFonts w:ascii="Book Antiqua" w:eastAsia="宋体" w:hAnsi="Book Antiqua" w:cs="宋体" w:hint="eastAsia"/>
          <w:color w:val="000000"/>
          <w:lang w:val="en-US" w:eastAsia="zh-CN"/>
        </w:rPr>
        <w:t xml:space="preserve"> JC, </w:t>
      </w:r>
      <w:proofErr w:type="spellStart"/>
      <w:r w:rsidRPr="00A67469">
        <w:rPr>
          <w:rFonts w:ascii="Book Antiqua" w:eastAsia="宋体" w:hAnsi="Book Antiqua" w:cs="宋体" w:hint="eastAsia"/>
          <w:color w:val="000000"/>
          <w:lang w:val="en-US" w:eastAsia="zh-CN"/>
        </w:rPr>
        <w:t>Kotenko</w:t>
      </w:r>
      <w:proofErr w:type="spellEnd"/>
      <w:r w:rsidRPr="00A67469">
        <w:rPr>
          <w:rFonts w:ascii="Book Antiqua" w:eastAsia="宋体" w:hAnsi="Book Antiqua" w:cs="宋体" w:hint="eastAsia"/>
          <w:color w:val="000000"/>
          <w:lang w:val="en-US" w:eastAsia="zh-CN"/>
        </w:rPr>
        <w:t xml:space="preserve"> SV, </w:t>
      </w:r>
      <w:proofErr w:type="spellStart"/>
      <w:r w:rsidRPr="00A67469">
        <w:rPr>
          <w:rFonts w:ascii="Book Antiqua" w:eastAsia="宋体" w:hAnsi="Book Antiqua" w:cs="宋体" w:hint="eastAsia"/>
          <w:color w:val="000000"/>
          <w:lang w:val="en-US" w:eastAsia="zh-CN"/>
        </w:rPr>
        <w:t>Roederer</w:t>
      </w:r>
      <w:proofErr w:type="spellEnd"/>
      <w:r w:rsidRPr="00A67469">
        <w:rPr>
          <w:rFonts w:ascii="Book Antiqua" w:eastAsia="宋体" w:hAnsi="Book Antiqua" w:cs="宋体" w:hint="eastAsia"/>
          <w:color w:val="000000"/>
          <w:lang w:val="en-US" w:eastAsia="zh-CN"/>
        </w:rPr>
        <w:t xml:space="preserve"> M, Beeler JA, Donnelly RP, Collins PL, Rabin RL. Alpha and lambda interferon together mediate suppression of CD4 T cells </w:t>
      </w:r>
      <w:r w:rsidRPr="00A67469">
        <w:rPr>
          <w:rFonts w:ascii="Book Antiqua" w:eastAsia="宋体" w:hAnsi="Book Antiqua" w:cs="宋体" w:hint="eastAsia"/>
          <w:color w:val="000000"/>
          <w:lang w:val="en-US" w:eastAsia="zh-CN"/>
        </w:rPr>
        <w:lastRenderedPageBreak/>
        <w:t>induced by respiratory syncytial virus.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Virol</w:t>
      </w:r>
      <w:proofErr w:type="spellEnd"/>
      <w:r w:rsidRPr="00A67469">
        <w:rPr>
          <w:rFonts w:ascii="Book Antiqua" w:eastAsia="宋体" w:hAnsi="Book Antiqua" w:cs="宋体" w:hint="eastAsia"/>
          <w:color w:val="000000"/>
          <w:lang w:val="en-US" w:eastAsia="zh-CN"/>
        </w:rPr>
        <w:t> 2006; </w:t>
      </w:r>
      <w:r w:rsidRPr="00A67469">
        <w:rPr>
          <w:rFonts w:ascii="Book Antiqua" w:eastAsia="宋体" w:hAnsi="Book Antiqua" w:cs="宋体" w:hint="eastAsia"/>
          <w:b/>
          <w:bCs/>
          <w:color w:val="000000"/>
          <w:lang w:val="en-US" w:eastAsia="zh-CN"/>
        </w:rPr>
        <w:t>80</w:t>
      </w:r>
      <w:r w:rsidRPr="00A67469">
        <w:rPr>
          <w:rFonts w:ascii="Book Antiqua" w:eastAsia="宋体" w:hAnsi="Book Antiqua" w:cs="宋体" w:hint="eastAsia"/>
          <w:color w:val="000000"/>
          <w:lang w:val="en-US" w:eastAsia="zh-CN"/>
        </w:rPr>
        <w:t>: 5032-5040 [PMID: 16641294 DOI: 10.1128/JVI.80.10.5032-5040.2006]</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41 </w:t>
      </w:r>
      <w:proofErr w:type="spellStart"/>
      <w:r w:rsidRPr="00A67469">
        <w:rPr>
          <w:rFonts w:ascii="Book Antiqua" w:eastAsia="宋体" w:hAnsi="Book Antiqua" w:cs="宋体" w:hint="eastAsia"/>
          <w:b/>
          <w:bCs/>
          <w:color w:val="000000"/>
          <w:lang w:val="en-US" w:eastAsia="zh-CN"/>
        </w:rPr>
        <w:t>Megjugorac</w:t>
      </w:r>
      <w:proofErr w:type="spellEnd"/>
      <w:r w:rsidRPr="00A67469">
        <w:rPr>
          <w:rFonts w:ascii="Book Antiqua" w:eastAsia="宋体" w:hAnsi="Book Antiqua" w:cs="宋体" w:hint="eastAsia"/>
          <w:b/>
          <w:bCs/>
          <w:color w:val="000000"/>
          <w:lang w:val="en-US" w:eastAsia="zh-CN"/>
        </w:rPr>
        <w:t xml:space="preserve"> NJ</w:t>
      </w:r>
      <w:r w:rsidRPr="00A67469">
        <w:rPr>
          <w:rFonts w:ascii="Book Antiqua" w:eastAsia="宋体" w:hAnsi="Book Antiqua" w:cs="宋体" w:hint="eastAsia"/>
          <w:color w:val="000000"/>
          <w:lang w:val="en-US" w:eastAsia="zh-CN"/>
        </w:rPr>
        <w:t xml:space="preserve">, Gallagher GE, Gallagher G. Modulation of human </w:t>
      </w:r>
      <w:proofErr w:type="spellStart"/>
      <w:r w:rsidRPr="00A67469">
        <w:rPr>
          <w:rFonts w:ascii="Book Antiqua" w:eastAsia="宋体" w:hAnsi="Book Antiqua" w:cs="宋体" w:hint="eastAsia"/>
          <w:color w:val="000000"/>
          <w:lang w:val="en-US" w:eastAsia="zh-CN"/>
        </w:rPr>
        <w:t>plasmacytoid</w:t>
      </w:r>
      <w:proofErr w:type="spellEnd"/>
      <w:r w:rsidRPr="00A67469">
        <w:rPr>
          <w:rFonts w:ascii="Book Antiqua" w:eastAsia="宋体" w:hAnsi="Book Antiqua" w:cs="宋体" w:hint="eastAsia"/>
          <w:color w:val="000000"/>
          <w:lang w:val="en-US" w:eastAsia="zh-CN"/>
        </w:rPr>
        <w:t xml:space="preserve"> DC function by IFN-lambda1 (IL-29).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Leukoc</w:t>
      </w:r>
      <w:proofErr w:type="spellEnd"/>
      <w:r w:rsidRPr="00A67469">
        <w:rPr>
          <w:rFonts w:ascii="Book Antiqua" w:eastAsia="宋体" w:hAnsi="Book Antiqua" w:cs="宋体" w:hint="eastAsia"/>
          <w:i/>
          <w:iCs/>
          <w:color w:val="000000"/>
          <w:lang w:val="en-US" w:eastAsia="zh-CN"/>
        </w:rPr>
        <w:t xml:space="preserve"> </w:t>
      </w:r>
      <w:proofErr w:type="spellStart"/>
      <w:r w:rsidRPr="00A67469">
        <w:rPr>
          <w:rFonts w:ascii="Book Antiqua" w:eastAsia="宋体" w:hAnsi="Book Antiqua" w:cs="宋体" w:hint="eastAsia"/>
          <w:i/>
          <w:iCs/>
          <w:color w:val="000000"/>
          <w:lang w:val="en-US" w:eastAsia="zh-CN"/>
        </w:rPr>
        <w:t>Biol</w:t>
      </w:r>
      <w:proofErr w:type="spellEnd"/>
      <w:r w:rsidRPr="00A67469">
        <w:rPr>
          <w:rFonts w:ascii="Book Antiqua" w:eastAsia="宋体" w:hAnsi="Book Antiqua" w:cs="宋体" w:hint="eastAsia"/>
          <w:color w:val="000000"/>
          <w:lang w:val="en-US" w:eastAsia="zh-CN"/>
        </w:rPr>
        <w:t> 2009; </w:t>
      </w:r>
      <w:r w:rsidRPr="00A67469">
        <w:rPr>
          <w:rFonts w:ascii="Book Antiqua" w:eastAsia="宋体" w:hAnsi="Book Antiqua" w:cs="宋体" w:hint="eastAsia"/>
          <w:b/>
          <w:bCs/>
          <w:color w:val="000000"/>
          <w:lang w:val="en-US" w:eastAsia="zh-CN"/>
        </w:rPr>
        <w:t>86</w:t>
      </w:r>
      <w:r w:rsidRPr="00A67469">
        <w:rPr>
          <w:rFonts w:ascii="Book Antiqua" w:eastAsia="宋体" w:hAnsi="Book Antiqua" w:cs="宋体" w:hint="eastAsia"/>
          <w:color w:val="000000"/>
          <w:lang w:val="en-US" w:eastAsia="zh-CN"/>
        </w:rPr>
        <w:t>: 1359-1363 [PMID: 19759281 DOI: 10.1189/jlb.0509347]</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42 </w:t>
      </w:r>
      <w:r w:rsidRPr="00A67469">
        <w:rPr>
          <w:rFonts w:ascii="Book Antiqua" w:eastAsia="宋体" w:hAnsi="Book Antiqua" w:cs="宋体" w:hint="eastAsia"/>
          <w:b/>
          <w:bCs/>
          <w:color w:val="000000"/>
          <w:lang w:val="en-US" w:eastAsia="zh-CN"/>
        </w:rPr>
        <w:t>Zhang S</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Kodys</w:t>
      </w:r>
      <w:proofErr w:type="spellEnd"/>
      <w:r w:rsidRPr="00A67469">
        <w:rPr>
          <w:rFonts w:ascii="Book Antiqua" w:eastAsia="宋体" w:hAnsi="Book Antiqua" w:cs="宋体" w:hint="eastAsia"/>
          <w:color w:val="000000"/>
          <w:lang w:val="en-US" w:eastAsia="zh-CN"/>
        </w:rPr>
        <w:t xml:space="preserve"> K, Li K, Szabo G. Human type 2 myeloid dendritic cells produce interferon-</w:t>
      </w:r>
      <w:r w:rsidRPr="00A67469">
        <w:rPr>
          <w:rFonts w:ascii="Book Antiqua" w:eastAsia="宋体" w:hAnsi="Book Antiqua" w:cs="宋体" w:hint="eastAsia"/>
          <w:color w:val="000000"/>
          <w:lang w:val="en-US" w:eastAsia="zh-CN"/>
        </w:rPr>
        <w:t>λ</w:t>
      </w:r>
      <w:r w:rsidRPr="00A67469">
        <w:rPr>
          <w:rFonts w:ascii="Book Antiqua" w:eastAsia="宋体" w:hAnsi="Book Antiqua" w:cs="宋体" w:hint="eastAsia"/>
          <w:color w:val="000000"/>
          <w:lang w:val="en-US" w:eastAsia="zh-CN"/>
        </w:rPr>
        <w:t xml:space="preserve"> and amplify interferon-</w:t>
      </w:r>
      <w:r w:rsidRPr="00A67469">
        <w:rPr>
          <w:rFonts w:ascii="Book Antiqua" w:eastAsia="宋体" w:hAnsi="Book Antiqua" w:cs="宋体" w:hint="eastAsia"/>
          <w:color w:val="000000"/>
          <w:lang w:val="en-US" w:eastAsia="zh-CN"/>
        </w:rPr>
        <w:t>α</w:t>
      </w:r>
      <w:r w:rsidRPr="00A67469">
        <w:rPr>
          <w:rFonts w:ascii="Book Antiqua" w:eastAsia="宋体" w:hAnsi="Book Antiqua" w:cs="宋体" w:hint="eastAsia"/>
          <w:color w:val="000000"/>
          <w:lang w:val="en-US" w:eastAsia="zh-CN"/>
        </w:rPr>
        <w:t xml:space="preserve"> in response to hepatitis C virus infection. </w:t>
      </w:r>
      <w:r w:rsidRPr="00A67469">
        <w:rPr>
          <w:rFonts w:ascii="Book Antiqua" w:eastAsia="宋体" w:hAnsi="Book Antiqua" w:cs="宋体" w:hint="eastAsia"/>
          <w:i/>
          <w:iCs/>
          <w:color w:val="000000"/>
          <w:lang w:val="en-US" w:eastAsia="zh-CN"/>
        </w:rPr>
        <w:t>Gastroenterology</w:t>
      </w:r>
      <w:r w:rsidRPr="00A67469">
        <w:rPr>
          <w:rFonts w:ascii="Book Antiqua" w:eastAsia="宋体" w:hAnsi="Book Antiqua" w:cs="宋体" w:hint="eastAsia"/>
          <w:color w:val="000000"/>
          <w:lang w:val="en-US" w:eastAsia="zh-CN"/>
        </w:rPr>
        <w:t> 2013; </w:t>
      </w:r>
      <w:r w:rsidRPr="00A67469">
        <w:rPr>
          <w:rFonts w:ascii="Book Antiqua" w:eastAsia="宋体" w:hAnsi="Book Antiqua" w:cs="宋体" w:hint="eastAsia"/>
          <w:b/>
          <w:bCs/>
          <w:color w:val="000000"/>
          <w:lang w:val="en-US" w:eastAsia="zh-CN"/>
        </w:rPr>
        <w:t>144</w:t>
      </w:r>
      <w:r w:rsidRPr="00A67469">
        <w:rPr>
          <w:rFonts w:ascii="Book Antiqua" w:eastAsia="宋体" w:hAnsi="Book Antiqua" w:cs="宋体" w:hint="eastAsia"/>
          <w:color w:val="000000"/>
          <w:lang w:val="en-US" w:eastAsia="zh-CN"/>
        </w:rPr>
        <w:t>: 414-425.e7 [PMID: 23089201 DOI: 10.1053/j.gastro.2012.10.034]</w:t>
      </w:r>
    </w:p>
    <w:p w:rsidR="0061469C" w:rsidRPr="0061469C" w:rsidRDefault="00A67469" w:rsidP="0061469C">
      <w:pPr>
        <w:spacing w:line="240" w:lineRule="auto"/>
        <w:jc w:val="left"/>
        <w:rPr>
          <w:rFonts w:ascii="Book Antiqua" w:eastAsia="宋体" w:hAnsi="Book Antiqua" w:cs="宋体"/>
          <w:color w:val="000000"/>
          <w:lang w:val="en-US" w:eastAsia="zh-CN"/>
        </w:rPr>
      </w:pPr>
      <w:proofErr w:type="gramStart"/>
      <w:r w:rsidRPr="00A67469">
        <w:rPr>
          <w:rFonts w:ascii="Book Antiqua" w:eastAsia="宋体" w:hAnsi="Book Antiqua" w:cs="宋体" w:hint="eastAsia"/>
          <w:color w:val="000000"/>
          <w:lang w:val="en-US" w:eastAsia="zh-CN"/>
        </w:rPr>
        <w:t>43 </w:t>
      </w:r>
      <w:proofErr w:type="spellStart"/>
      <w:r w:rsidRPr="00A67469">
        <w:rPr>
          <w:rFonts w:ascii="Book Antiqua" w:eastAsia="宋体" w:hAnsi="Book Antiqua" w:cs="宋体" w:hint="eastAsia"/>
          <w:b/>
          <w:bCs/>
          <w:color w:val="000000"/>
          <w:lang w:val="en-US" w:eastAsia="zh-CN"/>
        </w:rPr>
        <w:t>Spaan</w:t>
      </w:r>
      <w:proofErr w:type="spellEnd"/>
      <w:r w:rsidRPr="00A67469">
        <w:rPr>
          <w:rFonts w:ascii="Book Antiqua" w:eastAsia="宋体" w:hAnsi="Book Antiqua" w:cs="宋体" w:hint="eastAsia"/>
          <w:b/>
          <w:bCs/>
          <w:color w:val="000000"/>
          <w:lang w:val="en-US" w:eastAsia="zh-CN"/>
        </w:rPr>
        <w:t xml:space="preserve"> M</w:t>
      </w:r>
      <w:r w:rsidRPr="00A67469">
        <w:rPr>
          <w:rFonts w:ascii="Book Antiqua" w:eastAsia="宋体" w:hAnsi="Book Antiqua" w:cs="宋体" w:hint="eastAsia"/>
          <w:color w:val="000000"/>
          <w:lang w:val="en-US" w:eastAsia="zh-CN"/>
        </w:rPr>
        <w:t xml:space="preserve">, Janssen HL, </w:t>
      </w:r>
      <w:proofErr w:type="spellStart"/>
      <w:r w:rsidRPr="00A67469">
        <w:rPr>
          <w:rFonts w:ascii="Book Antiqua" w:eastAsia="宋体" w:hAnsi="Book Antiqua" w:cs="宋体" w:hint="eastAsia"/>
          <w:color w:val="000000"/>
          <w:lang w:val="en-US" w:eastAsia="zh-CN"/>
        </w:rPr>
        <w:t>Boonstra</w:t>
      </w:r>
      <w:proofErr w:type="spellEnd"/>
      <w:r w:rsidRPr="00A67469">
        <w:rPr>
          <w:rFonts w:ascii="Book Antiqua" w:eastAsia="宋体" w:hAnsi="Book Antiqua" w:cs="宋体" w:hint="eastAsia"/>
          <w:color w:val="000000"/>
          <w:lang w:val="en-US" w:eastAsia="zh-CN"/>
        </w:rPr>
        <w:t xml:space="preserve"> A. Immunology of hepatitis C virus infections.</w:t>
      </w:r>
      <w:proofErr w:type="gramEnd"/>
      <w:r w:rsidRPr="00A67469">
        <w:rPr>
          <w:rFonts w:ascii="Book Antiqua" w:eastAsia="宋体" w:hAnsi="Book Antiqua" w:cs="宋体" w:hint="eastAsia"/>
          <w:color w:val="000000"/>
          <w:lang w:val="en-US" w:eastAsia="zh-CN"/>
        </w:rPr>
        <w:t> </w:t>
      </w:r>
      <w:r w:rsidRPr="00A67469">
        <w:rPr>
          <w:rFonts w:ascii="Book Antiqua" w:eastAsia="宋体" w:hAnsi="Book Antiqua" w:cs="宋体" w:hint="eastAsia"/>
          <w:i/>
          <w:iCs/>
          <w:color w:val="000000"/>
          <w:lang w:val="en-US" w:eastAsia="zh-CN"/>
        </w:rPr>
        <w:t xml:space="preserve">Best </w:t>
      </w:r>
      <w:proofErr w:type="spellStart"/>
      <w:r w:rsidRPr="00A67469">
        <w:rPr>
          <w:rFonts w:ascii="Book Antiqua" w:eastAsia="宋体" w:hAnsi="Book Antiqua" w:cs="宋体" w:hint="eastAsia"/>
          <w:i/>
          <w:iCs/>
          <w:color w:val="000000"/>
          <w:lang w:val="en-US" w:eastAsia="zh-CN"/>
        </w:rPr>
        <w:t>Pract</w:t>
      </w:r>
      <w:proofErr w:type="spellEnd"/>
      <w:r w:rsidRPr="00A67469">
        <w:rPr>
          <w:rFonts w:ascii="Book Antiqua" w:eastAsia="宋体" w:hAnsi="Book Antiqua" w:cs="宋体" w:hint="eastAsia"/>
          <w:i/>
          <w:iCs/>
          <w:color w:val="000000"/>
          <w:lang w:val="en-US" w:eastAsia="zh-CN"/>
        </w:rPr>
        <w:t xml:space="preserve"> Res </w:t>
      </w:r>
      <w:proofErr w:type="spellStart"/>
      <w:r w:rsidRPr="00A67469">
        <w:rPr>
          <w:rFonts w:ascii="Book Antiqua" w:eastAsia="宋体" w:hAnsi="Book Antiqua" w:cs="宋体" w:hint="eastAsia"/>
          <w:i/>
          <w:iCs/>
          <w:color w:val="000000"/>
          <w:lang w:val="en-US" w:eastAsia="zh-CN"/>
        </w:rPr>
        <w:t>Clin</w:t>
      </w:r>
      <w:proofErr w:type="spellEnd"/>
      <w:r w:rsidRPr="00A67469">
        <w:rPr>
          <w:rFonts w:ascii="Book Antiqua" w:eastAsia="宋体" w:hAnsi="Book Antiqua" w:cs="宋体" w:hint="eastAsia"/>
          <w:i/>
          <w:iCs/>
          <w:color w:val="000000"/>
          <w:lang w:val="en-US" w:eastAsia="zh-CN"/>
        </w:rPr>
        <w:t xml:space="preserve"> </w:t>
      </w:r>
      <w:proofErr w:type="spellStart"/>
      <w:r w:rsidRPr="00A67469">
        <w:rPr>
          <w:rFonts w:ascii="Book Antiqua" w:eastAsia="宋体" w:hAnsi="Book Antiqua" w:cs="宋体" w:hint="eastAsia"/>
          <w:i/>
          <w:iCs/>
          <w:color w:val="000000"/>
          <w:lang w:val="en-US" w:eastAsia="zh-CN"/>
        </w:rPr>
        <w:t>Gastroenterol</w:t>
      </w:r>
      <w:proofErr w:type="spellEnd"/>
      <w:r w:rsidRPr="00A67469">
        <w:rPr>
          <w:rFonts w:ascii="Book Antiqua" w:eastAsia="宋体" w:hAnsi="Book Antiqua" w:cs="宋体" w:hint="eastAsia"/>
          <w:color w:val="000000"/>
          <w:lang w:val="en-US" w:eastAsia="zh-CN"/>
        </w:rPr>
        <w:t> 2012; </w:t>
      </w:r>
      <w:r w:rsidRPr="00A67469">
        <w:rPr>
          <w:rFonts w:ascii="Book Antiqua" w:eastAsia="宋体" w:hAnsi="Book Antiqua" w:cs="宋体" w:hint="eastAsia"/>
          <w:b/>
          <w:bCs/>
          <w:color w:val="000000"/>
          <w:lang w:val="en-US" w:eastAsia="zh-CN"/>
        </w:rPr>
        <w:t>26</w:t>
      </w:r>
      <w:r w:rsidRPr="00A67469">
        <w:rPr>
          <w:rFonts w:ascii="Book Antiqua" w:eastAsia="宋体" w:hAnsi="Book Antiqua" w:cs="宋体" w:hint="eastAsia"/>
          <w:color w:val="000000"/>
          <w:lang w:val="en-US" w:eastAsia="zh-CN"/>
        </w:rPr>
        <w:t>: 391-400 [PMID: 23199499 DOI: 10.1016/j.bpg.2012.09.005]</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44 </w:t>
      </w:r>
      <w:proofErr w:type="spellStart"/>
      <w:r w:rsidRPr="00A67469">
        <w:rPr>
          <w:rFonts w:ascii="Book Antiqua" w:eastAsia="宋体" w:hAnsi="Book Antiqua" w:cs="宋体" w:hint="eastAsia"/>
          <w:b/>
          <w:bCs/>
          <w:color w:val="000000"/>
          <w:lang w:val="en-US" w:eastAsia="zh-CN"/>
        </w:rPr>
        <w:t>O'Doherty</w:t>
      </w:r>
      <w:proofErr w:type="spellEnd"/>
      <w:r w:rsidRPr="00A67469">
        <w:rPr>
          <w:rFonts w:ascii="Book Antiqua" w:eastAsia="宋体" w:hAnsi="Book Antiqua" w:cs="宋体" w:hint="eastAsia"/>
          <w:b/>
          <w:bCs/>
          <w:color w:val="000000"/>
          <w:lang w:val="en-US" w:eastAsia="zh-CN"/>
        </w:rPr>
        <w:t xml:space="preserve"> U</w:t>
      </w:r>
      <w:r w:rsidRPr="00A67469">
        <w:rPr>
          <w:rFonts w:ascii="Book Antiqua" w:eastAsia="宋体" w:hAnsi="Book Antiqua" w:cs="宋体" w:hint="eastAsia"/>
          <w:color w:val="000000"/>
          <w:lang w:val="en-US" w:eastAsia="zh-CN"/>
        </w:rPr>
        <w:t xml:space="preserve">, Peng M, </w:t>
      </w:r>
      <w:proofErr w:type="spellStart"/>
      <w:r w:rsidRPr="00A67469">
        <w:rPr>
          <w:rFonts w:ascii="Book Antiqua" w:eastAsia="宋体" w:hAnsi="Book Antiqua" w:cs="宋体" w:hint="eastAsia"/>
          <w:color w:val="000000"/>
          <w:lang w:val="en-US" w:eastAsia="zh-CN"/>
        </w:rPr>
        <w:t>Gezelter</w:t>
      </w:r>
      <w:proofErr w:type="spellEnd"/>
      <w:r w:rsidRPr="00A67469">
        <w:rPr>
          <w:rFonts w:ascii="Book Antiqua" w:eastAsia="宋体" w:hAnsi="Book Antiqua" w:cs="宋体" w:hint="eastAsia"/>
          <w:color w:val="000000"/>
          <w:lang w:val="en-US" w:eastAsia="zh-CN"/>
        </w:rPr>
        <w:t xml:space="preserve"> S, </w:t>
      </w:r>
      <w:proofErr w:type="spellStart"/>
      <w:r w:rsidRPr="00A67469">
        <w:rPr>
          <w:rFonts w:ascii="Book Antiqua" w:eastAsia="宋体" w:hAnsi="Book Antiqua" w:cs="宋体" w:hint="eastAsia"/>
          <w:color w:val="000000"/>
          <w:lang w:val="en-US" w:eastAsia="zh-CN"/>
        </w:rPr>
        <w:t>Swiggard</w:t>
      </w:r>
      <w:proofErr w:type="spellEnd"/>
      <w:r w:rsidRPr="00A67469">
        <w:rPr>
          <w:rFonts w:ascii="Book Antiqua" w:eastAsia="宋体" w:hAnsi="Book Antiqua" w:cs="宋体" w:hint="eastAsia"/>
          <w:color w:val="000000"/>
          <w:lang w:val="en-US" w:eastAsia="zh-CN"/>
        </w:rPr>
        <w:t xml:space="preserve"> WJ, </w:t>
      </w:r>
      <w:proofErr w:type="spellStart"/>
      <w:r w:rsidRPr="00A67469">
        <w:rPr>
          <w:rFonts w:ascii="Book Antiqua" w:eastAsia="宋体" w:hAnsi="Book Antiqua" w:cs="宋体" w:hint="eastAsia"/>
          <w:color w:val="000000"/>
          <w:lang w:val="en-US" w:eastAsia="zh-CN"/>
        </w:rPr>
        <w:t>Betjes</w:t>
      </w:r>
      <w:proofErr w:type="spellEnd"/>
      <w:r w:rsidRPr="00A67469">
        <w:rPr>
          <w:rFonts w:ascii="Book Antiqua" w:eastAsia="宋体" w:hAnsi="Book Antiqua" w:cs="宋体" w:hint="eastAsia"/>
          <w:color w:val="000000"/>
          <w:lang w:val="en-US" w:eastAsia="zh-CN"/>
        </w:rPr>
        <w:t xml:space="preserve"> M, Bhardwaj N, Steinman RM. Human blood contains two subsets of dendritic cells, one immunologically mature and the other immature. </w:t>
      </w:r>
      <w:r w:rsidRPr="00A67469">
        <w:rPr>
          <w:rFonts w:ascii="Book Antiqua" w:eastAsia="宋体" w:hAnsi="Book Antiqua" w:cs="宋体" w:hint="eastAsia"/>
          <w:i/>
          <w:iCs/>
          <w:color w:val="000000"/>
          <w:lang w:val="en-US" w:eastAsia="zh-CN"/>
        </w:rPr>
        <w:t>Immunology</w:t>
      </w:r>
      <w:r w:rsidRPr="00A67469">
        <w:rPr>
          <w:rFonts w:ascii="Book Antiqua" w:eastAsia="宋体" w:hAnsi="Book Antiqua" w:cs="宋体" w:hint="eastAsia"/>
          <w:color w:val="000000"/>
          <w:lang w:val="en-US" w:eastAsia="zh-CN"/>
        </w:rPr>
        <w:t> 1994; </w:t>
      </w:r>
      <w:r w:rsidRPr="00A67469">
        <w:rPr>
          <w:rFonts w:ascii="Book Antiqua" w:eastAsia="宋体" w:hAnsi="Book Antiqua" w:cs="宋体" w:hint="eastAsia"/>
          <w:b/>
          <w:bCs/>
          <w:color w:val="000000"/>
          <w:lang w:val="en-US" w:eastAsia="zh-CN"/>
        </w:rPr>
        <w:t>82</w:t>
      </w:r>
      <w:r w:rsidRPr="00A67469">
        <w:rPr>
          <w:rFonts w:ascii="Book Antiqua" w:eastAsia="宋体" w:hAnsi="Book Antiqua" w:cs="宋体" w:hint="eastAsia"/>
          <w:color w:val="000000"/>
          <w:lang w:val="en-US" w:eastAsia="zh-CN"/>
        </w:rPr>
        <w:t>: 487-493 [PMID: 7525461]</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45 </w:t>
      </w:r>
      <w:proofErr w:type="spellStart"/>
      <w:r w:rsidRPr="00A67469">
        <w:rPr>
          <w:rFonts w:ascii="Book Antiqua" w:eastAsia="宋体" w:hAnsi="Book Antiqua" w:cs="宋体" w:hint="eastAsia"/>
          <w:b/>
          <w:bCs/>
          <w:color w:val="000000"/>
          <w:lang w:val="en-US" w:eastAsia="zh-CN"/>
        </w:rPr>
        <w:t>Tavakoli</w:t>
      </w:r>
      <w:proofErr w:type="spellEnd"/>
      <w:r w:rsidRPr="00A67469">
        <w:rPr>
          <w:rFonts w:ascii="Book Antiqua" w:eastAsia="宋体" w:hAnsi="Book Antiqua" w:cs="宋体" w:hint="eastAsia"/>
          <w:b/>
          <w:bCs/>
          <w:color w:val="000000"/>
          <w:lang w:val="en-US" w:eastAsia="zh-CN"/>
        </w:rPr>
        <w:t xml:space="preserve"> S</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Mederacke</w:t>
      </w:r>
      <w:proofErr w:type="spellEnd"/>
      <w:r w:rsidRPr="00A67469">
        <w:rPr>
          <w:rFonts w:ascii="Book Antiqua" w:eastAsia="宋体" w:hAnsi="Book Antiqua" w:cs="宋体" w:hint="eastAsia"/>
          <w:color w:val="000000"/>
          <w:lang w:val="en-US" w:eastAsia="zh-CN"/>
        </w:rPr>
        <w:t xml:space="preserve"> I, Herzog-</w:t>
      </w:r>
      <w:proofErr w:type="spellStart"/>
      <w:r w:rsidRPr="00A67469">
        <w:rPr>
          <w:rFonts w:ascii="Book Antiqua" w:eastAsia="宋体" w:hAnsi="Book Antiqua" w:cs="宋体" w:hint="eastAsia"/>
          <w:color w:val="000000"/>
          <w:lang w:val="en-US" w:eastAsia="zh-CN"/>
        </w:rPr>
        <w:t>Hauff</w:t>
      </w:r>
      <w:proofErr w:type="spellEnd"/>
      <w:r w:rsidRPr="00A67469">
        <w:rPr>
          <w:rFonts w:ascii="Book Antiqua" w:eastAsia="宋体" w:hAnsi="Book Antiqua" w:cs="宋体" w:hint="eastAsia"/>
          <w:color w:val="000000"/>
          <w:lang w:val="en-US" w:eastAsia="zh-CN"/>
        </w:rPr>
        <w:t xml:space="preserve"> S, Glebe D, Gr</w:t>
      </w:r>
      <w:r w:rsidRPr="00A67469">
        <w:rPr>
          <w:rFonts w:ascii="Book Antiqua" w:eastAsia="宋体" w:hAnsi="Book Antiqua" w:cs="宋体" w:hint="eastAsia"/>
          <w:color w:val="000000"/>
          <w:lang w:val="en-US" w:eastAsia="zh-CN"/>
        </w:rPr>
        <w:t>ü</w:t>
      </w:r>
      <w:r w:rsidRPr="00A67469">
        <w:rPr>
          <w:rFonts w:ascii="Book Antiqua" w:eastAsia="宋体" w:hAnsi="Book Antiqua" w:cs="宋体" w:hint="eastAsia"/>
          <w:color w:val="000000"/>
          <w:lang w:val="en-US" w:eastAsia="zh-CN"/>
        </w:rPr>
        <w:t xml:space="preserve">n S, Strand D, Urban S, </w:t>
      </w:r>
      <w:proofErr w:type="spellStart"/>
      <w:r w:rsidRPr="00A67469">
        <w:rPr>
          <w:rFonts w:ascii="Book Antiqua" w:eastAsia="宋体" w:hAnsi="Book Antiqua" w:cs="宋体" w:hint="eastAsia"/>
          <w:color w:val="000000"/>
          <w:lang w:val="en-US" w:eastAsia="zh-CN"/>
        </w:rPr>
        <w:t>Gehring</w:t>
      </w:r>
      <w:proofErr w:type="spellEnd"/>
      <w:r w:rsidRPr="00A67469">
        <w:rPr>
          <w:rFonts w:ascii="Book Antiqua" w:eastAsia="宋体" w:hAnsi="Book Antiqua" w:cs="宋体" w:hint="eastAsia"/>
          <w:color w:val="000000"/>
          <w:lang w:val="en-US" w:eastAsia="zh-CN"/>
        </w:rPr>
        <w:t xml:space="preserve"> A, Galle PR, </w:t>
      </w:r>
      <w:proofErr w:type="spellStart"/>
      <w:r w:rsidRPr="00A67469">
        <w:rPr>
          <w:rFonts w:ascii="Book Antiqua" w:eastAsia="宋体" w:hAnsi="Book Antiqua" w:cs="宋体" w:hint="eastAsia"/>
          <w:color w:val="000000"/>
          <w:lang w:val="en-US" w:eastAsia="zh-CN"/>
        </w:rPr>
        <w:t>Böcher</w:t>
      </w:r>
      <w:proofErr w:type="spellEnd"/>
      <w:r w:rsidRPr="00A67469">
        <w:rPr>
          <w:rFonts w:ascii="Book Antiqua" w:eastAsia="宋体" w:hAnsi="Book Antiqua" w:cs="宋体" w:hint="eastAsia"/>
          <w:color w:val="000000"/>
          <w:lang w:val="en-US" w:eastAsia="zh-CN"/>
        </w:rPr>
        <w:t xml:space="preserve"> WO. Peripheral blood dendritic cells are phenotypically and functionally intact in chronic hepatitis B virus (HBV) infection. </w:t>
      </w:r>
      <w:proofErr w:type="spellStart"/>
      <w:r w:rsidRPr="00A67469">
        <w:rPr>
          <w:rFonts w:ascii="Book Antiqua" w:eastAsia="宋体" w:hAnsi="Book Antiqua" w:cs="宋体" w:hint="eastAsia"/>
          <w:i/>
          <w:iCs/>
          <w:color w:val="000000"/>
          <w:lang w:val="en-US" w:eastAsia="zh-CN"/>
        </w:rPr>
        <w:t>Clin</w:t>
      </w:r>
      <w:proofErr w:type="spellEnd"/>
      <w:r w:rsidRPr="00A67469">
        <w:rPr>
          <w:rFonts w:ascii="Book Antiqua" w:eastAsia="宋体" w:hAnsi="Book Antiqua" w:cs="宋体" w:hint="eastAsia"/>
          <w:i/>
          <w:iCs/>
          <w:color w:val="000000"/>
          <w:lang w:val="en-US" w:eastAsia="zh-CN"/>
        </w:rPr>
        <w:t xml:space="preserve"> </w:t>
      </w:r>
      <w:proofErr w:type="spellStart"/>
      <w:r w:rsidRPr="00A67469">
        <w:rPr>
          <w:rFonts w:ascii="Book Antiqua" w:eastAsia="宋体" w:hAnsi="Book Antiqua" w:cs="宋体" w:hint="eastAsia"/>
          <w:i/>
          <w:iCs/>
          <w:color w:val="000000"/>
          <w:lang w:val="en-US" w:eastAsia="zh-CN"/>
        </w:rPr>
        <w:t>Exp</w:t>
      </w:r>
      <w:proofErr w:type="spellEnd"/>
      <w:r w:rsidRPr="00A67469">
        <w:rPr>
          <w:rFonts w:ascii="Book Antiqua" w:eastAsia="宋体" w:hAnsi="Book Antiqua" w:cs="宋体" w:hint="eastAsia"/>
          <w:i/>
          <w:iCs/>
          <w:color w:val="000000"/>
          <w:lang w:val="en-US" w:eastAsia="zh-CN"/>
        </w:rPr>
        <w:t xml:space="preserve"> </w:t>
      </w:r>
      <w:proofErr w:type="spellStart"/>
      <w:r w:rsidRPr="00A67469">
        <w:rPr>
          <w:rFonts w:ascii="Book Antiqua" w:eastAsia="宋体" w:hAnsi="Book Antiqua" w:cs="宋体" w:hint="eastAsia"/>
          <w:i/>
          <w:iCs/>
          <w:color w:val="000000"/>
          <w:lang w:val="en-US" w:eastAsia="zh-CN"/>
        </w:rPr>
        <w:t>Immunol</w:t>
      </w:r>
      <w:proofErr w:type="spellEnd"/>
      <w:r w:rsidRPr="00A67469">
        <w:rPr>
          <w:rFonts w:ascii="Book Antiqua" w:eastAsia="宋体" w:hAnsi="Book Antiqua" w:cs="宋体" w:hint="eastAsia"/>
          <w:color w:val="000000"/>
          <w:lang w:val="en-US" w:eastAsia="zh-CN"/>
        </w:rPr>
        <w:t> 2008; </w:t>
      </w:r>
      <w:r w:rsidRPr="00A67469">
        <w:rPr>
          <w:rFonts w:ascii="Book Antiqua" w:eastAsia="宋体" w:hAnsi="Book Antiqua" w:cs="宋体" w:hint="eastAsia"/>
          <w:b/>
          <w:bCs/>
          <w:color w:val="000000"/>
          <w:lang w:val="en-US" w:eastAsia="zh-CN"/>
        </w:rPr>
        <w:t>151</w:t>
      </w:r>
      <w:r w:rsidRPr="00A67469">
        <w:rPr>
          <w:rFonts w:ascii="Book Antiqua" w:eastAsia="宋体" w:hAnsi="Book Antiqua" w:cs="宋体" w:hint="eastAsia"/>
          <w:color w:val="000000"/>
          <w:lang w:val="en-US" w:eastAsia="zh-CN"/>
        </w:rPr>
        <w:t>: 61-70 [PMID: 18031557 DOI: 10.1111/j.1365-2249.2007.03547.x]</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46 </w:t>
      </w:r>
      <w:proofErr w:type="spellStart"/>
      <w:r w:rsidRPr="00A67469">
        <w:rPr>
          <w:rFonts w:ascii="Book Antiqua" w:eastAsia="宋体" w:hAnsi="Book Antiqua" w:cs="宋体" w:hint="eastAsia"/>
          <w:b/>
          <w:bCs/>
          <w:color w:val="000000"/>
          <w:lang w:val="en-US" w:eastAsia="zh-CN"/>
        </w:rPr>
        <w:t>Shortman</w:t>
      </w:r>
      <w:proofErr w:type="spellEnd"/>
      <w:r w:rsidRPr="00A67469">
        <w:rPr>
          <w:rFonts w:ascii="Book Antiqua" w:eastAsia="宋体" w:hAnsi="Book Antiqua" w:cs="宋体" w:hint="eastAsia"/>
          <w:b/>
          <w:bCs/>
          <w:color w:val="000000"/>
          <w:lang w:val="en-US" w:eastAsia="zh-CN"/>
        </w:rPr>
        <w:t xml:space="preserve"> K</w:t>
      </w:r>
      <w:r w:rsidRPr="00A67469">
        <w:rPr>
          <w:rFonts w:ascii="Book Antiqua" w:eastAsia="宋体" w:hAnsi="Book Antiqua" w:cs="宋体" w:hint="eastAsia"/>
          <w:color w:val="000000"/>
          <w:lang w:val="en-US" w:eastAsia="zh-CN"/>
        </w:rPr>
        <w:t>, Liu YJ. Mouse and human dendritic cell subtypes. </w:t>
      </w:r>
      <w:r w:rsidRPr="00A67469">
        <w:rPr>
          <w:rFonts w:ascii="Book Antiqua" w:eastAsia="宋体" w:hAnsi="Book Antiqua" w:cs="宋体" w:hint="eastAsia"/>
          <w:i/>
          <w:iCs/>
          <w:color w:val="000000"/>
          <w:lang w:val="en-US" w:eastAsia="zh-CN"/>
        </w:rPr>
        <w:t xml:space="preserve">Nat Rev </w:t>
      </w:r>
      <w:proofErr w:type="spellStart"/>
      <w:r w:rsidRPr="00A67469">
        <w:rPr>
          <w:rFonts w:ascii="Book Antiqua" w:eastAsia="宋体" w:hAnsi="Book Antiqua" w:cs="宋体" w:hint="eastAsia"/>
          <w:i/>
          <w:iCs/>
          <w:color w:val="000000"/>
          <w:lang w:val="en-US" w:eastAsia="zh-CN"/>
        </w:rPr>
        <w:t>Immunol</w:t>
      </w:r>
      <w:proofErr w:type="spellEnd"/>
      <w:r w:rsidRPr="00A67469">
        <w:rPr>
          <w:rFonts w:ascii="Book Antiqua" w:eastAsia="宋体" w:hAnsi="Book Antiqua" w:cs="宋体" w:hint="eastAsia"/>
          <w:color w:val="000000"/>
          <w:lang w:val="en-US" w:eastAsia="zh-CN"/>
        </w:rPr>
        <w:t> 2002; </w:t>
      </w:r>
      <w:r w:rsidRPr="00A67469">
        <w:rPr>
          <w:rFonts w:ascii="Book Antiqua" w:eastAsia="宋体" w:hAnsi="Book Antiqua" w:cs="宋体" w:hint="eastAsia"/>
          <w:b/>
          <w:bCs/>
          <w:color w:val="000000"/>
          <w:lang w:val="en-US" w:eastAsia="zh-CN"/>
        </w:rPr>
        <w:t>2</w:t>
      </w:r>
      <w:r w:rsidRPr="00A67469">
        <w:rPr>
          <w:rFonts w:ascii="Book Antiqua" w:eastAsia="宋体" w:hAnsi="Book Antiqua" w:cs="宋体" w:hint="eastAsia"/>
          <w:color w:val="000000"/>
          <w:lang w:val="en-US" w:eastAsia="zh-CN"/>
        </w:rPr>
        <w:t>: 151-161 [PMID: 11913066 DOI: 10.1038/nri746]</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47 </w:t>
      </w:r>
      <w:r w:rsidRPr="00A67469">
        <w:rPr>
          <w:rFonts w:ascii="Book Antiqua" w:eastAsia="宋体" w:hAnsi="Book Antiqua" w:cs="宋体" w:hint="eastAsia"/>
          <w:b/>
          <w:bCs/>
          <w:color w:val="000000"/>
          <w:lang w:val="en-US" w:eastAsia="zh-CN"/>
        </w:rPr>
        <w:t>Ziegler-</w:t>
      </w:r>
      <w:proofErr w:type="spellStart"/>
      <w:r w:rsidRPr="00A67469">
        <w:rPr>
          <w:rFonts w:ascii="Book Antiqua" w:eastAsia="宋体" w:hAnsi="Book Antiqua" w:cs="宋体" w:hint="eastAsia"/>
          <w:b/>
          <w:bCs/>
          <w:color w:val="000000"/>
          <w:lang w:val="en-US" w:eastAsia="zh-CN"/>
        </w:rPr>
        <w:t>Heitbrock</w:t>
      </w:r>
      <w:proofErr w:type="spellEnd"/>
      <w:r w:rsidRPr="00A67469">
        <w:rPr>
          <w:rFonts w:ascii="Book Antiqua" w:eastAsia="宋体" w:hAnsi="Book Antiqua" w:cs="宋体" w:hint="eastAsia"/>
          <w:b/>
          <w:bCs/>
          <w:color w:val="000000"/>
          <w:lang w:val="en-US" w:eastAsia="zh-CN"/>
        </w:rPr>
        <w:t xml:space="preserve"> L</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Ancuta</w:t>
      </w:r>
      <w:proofErr w:type="spellEnd"/>
      <w:r w:rsidRPr="00A67469">
        <w:rPr>
          <w:rFonts w:ascii="Book Antiqua" w:eastAsia="宋体" w:hAnsi="Book Antiqua" w:cs="宋体" w:hint="eastAsia"/>
          <w:color w:val="000000"/>
          <w:lang w:val="en-US" w:eastAsia="zh-CN"/>
        </w:rPr>
        <w:t xml:space="preserve"> P, Crowe S, </w:t>
      </w:r>
      <w:proofErr w:type="spellStart"/>
      <w:r w:rsidRPr="00A67469">
        <w:rPr>
          <w:rFonts w:ascii="Book Antiqua" w:eastAsia="宋体" w:hAnsi="Book Antiqua" w:cs="宋体" w:hint="eastAsia"/>
          <w:color w:val="000000"/>
          <w:lang w:val="en-US" w:eastAsia="zh-CN"/>
        </w:rPr>
        <w:t>Dalod</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Grau</w:t>
      </w:r>
      <w:proofErr w:type="spellEnd"/>
      <w:r w:rsidRPr="00A67469">
        <w:rPr>
          <w:rFonts w:ascii="Book Antiqua" w:eastAsia="宋体" w:hAnsi="Book Antiqua" w:cs="宋体" w:hint="eastAsia"/>
          <w:color w:val="000000"/>
          <w:lang w:val="en-US" w:eastAsia="zh-CN"/>
        </w:rPr>
        <w:t xml:space="preserve"> V, Hart DN, </w:t>
      </w:r>
      <w:proofErr w:type="spellStart"/>
      <w:r w:rsidRPr="00A67469">
        <w:rPr>
          <w:rFonts w:ascii="Book Antiqua" w:eastAsia="宋体" w:hAnsi="Book Antiqua" w:cs="宋体" w:hint="eastAsia"/>
          <w:color w:val="000000"/>
          <w:lang w:val="en-US" w:eastAsia="zh-CN"/>
        </w:rPr>
        <w:t>Leenen</w:t>
      </w:r>
      <w:proofErr w:type="spellEnd"/>
      <w:r w:rsidRPr="00A67469">
        <w:rPr>
          <w:rFonts w:ascii="Book Antiqua" w:eastAsia="宋体" w:hAnsi="Book Antiqua" w:cs="宋体" w:hint="eastAsia"/>
          <w:color w:val="000000"/>
          <w:lang w:val="en-US" w:eastAsia="zh-CN"/>
        </w:rPr>
        <w:t xml:space="preserve"> PJ, Liu YJ, MacPherson G, Randolph GJ, </w:t>
      </w:r>
      <w:proofErr w:type="spellStart"/>
      <w:r w:rsidRPr="00A67469">
        <w:rPr>
          <w:rFonts w:ascii="Book Antiqua" w:eastAsia="宋体" w:hAnsi="Book Antiqua" w:cs="宋体" w:hint="eastAsia"/>
          <w:color w:val="000000"/>
          <w:lang w:val="en-US" w:eastAsia="zh-CN"/>
        </w:rPr>
        <w:t>Scherberich</w:t>
      </w:r>
      <w:proofErr w:type="spellEnd"/>
      <w:r w:rsidRPr="00A67469">
        <w:rPr>
          <w:rFonts w:ascii="Book Antiqua" w:eastAsia="宋体" w:hAnsi="Book Antiqua" w:cs="宋体" w:hint="eastAsia"/>
          <w:color w:val="000000"/>
          <w:lang w:val="en-US" w:eastAsia="zh-CN"/>
        </w:rPr>
        <w:t xml:space="preserve"> J, Schmitz J, </w:t>
      </w:r>
      <w:proofErr w:type="spellStart"/>
      <w:r w:rsidRPr="00A67469">
        <w:rPr>
          <w:rFonts w:ascii="Book Antiqua" w:eastAsia="宋体" w:hAnsi="Book Antiqua" w:cs="宋体" w:hint="eastAsia"/>
          <w:color w:val="000000"/>
          <w:lang w:val="en-US" w:eastAsia="zh-CN"/>
        </w:rPr>
        <w:t>Shortman</w:t>
      </w:r>
      <w:proofErr w:type="spellEnd"/>
      <w:r w:rsidRPr="00A67469">
        <w:rPr>
          <w:rFonts w:ascii="Book Antiqua" w:eastAsia="宋体" w:hAnsi="Book Antiqua" w:cs="宋体" w:hint="eastAsia"/>
          <w:color w:val="000000"/>
          <w:lang w:val="en-US" w:eastAsia="zh-CN"/>
        </w:rPr>
        <w:t xml:space="preserve"> K, </w:t>
      </w:r>
      <w:proofErr w:type="spellStart"/>
      <w:r w:rsidRPr="00A67469">
        <w:rPr>
          <w:rFonts w:ascii="Book Antiqua" w:eastAsia="宋体" w:hAnsi="Book Antiqua" w:cs="宋体" w:hint="eastAsia"/>
          <w:color w:val="000000"/>
          <w:lang w:val="en-US" w:eastAsia="zh-CN"/>
        </w:rPr>
        <w:t>Sozzani</w:t>
      </w:r>
      <w:proofErr w:type="spellEnd"/>
      <w:r w:rsidRPr="00A67469">
        <w:rPr>
          <w:rFonts w:ascii="Book Antiqua" w:eastAsia="宋体" w:hAnsi="Book Antiqua" w:cs="宋体" w:hint="eastAsia"/>
          <w:color w:val="000000"/>
          <w:lang w:val="en-US" w:eastAsia="zh-CN"/>
        </w:rPr>
        <w:t xml:space="preserve"> S, </w:t>
      </w:r>
      <w:proofErr w:type="spellStart"/>
      <w:r w:rsidRPr="00A67469">
        <w:rPr>
          <w:rFonts w:ascii="Book Antiqua" w:eastAsia="宋体" w:hAnsi="Book Antiqua" w:cs="宋体" w:hint="eastAsia"/>
          <w:color w:val="000000"/>
          <w:lang w:val="en-US" w:eastAsia="zh-CN"/>
        </w:rPr>
        <w:t>Strobl</w:t>
      </w:r>
      <w:proofErr w:type="spellEnd"/>
      <w:r w:rsidRPr="00A67469">
        <w:rPr>
          <w:rFonts w:ascii="Book Antiqua" w:eastAsia="宋体" w:hAnsi="Book Antiqua" w:cs="宋体" w:hint="eastAsia"/>
          <w:color w:val="000000"/>
          <w:lang w:val="en-US" w:eastAsia="zh-CN"/>
        </w:rPr>
        <w:t xml:space="preserve"> H, </w:t>
      </w:r>
      <w:proofErr w:type="spellStart"/>
      <w:r w:rsidRPr="00A67469">
        <w:rPr>
          <w:rFonts w:ascii="Book Antiqua" w:eastAsia="宋体" w:hAnsi="Book Antiqua" w:cs="宋体" w:hint="eastAsia"/>
          <w:color w:val="000000"/>
          <w:lang w:val="en-US" w:eastAsia="zh-CN"/>
        </w:rPr>
        <w:t>Zembala</w:t>
      </w:r>
      <w:proofErr w:type="spellEnd"/>
      <w:r w:rsidRPr="00A67469">
        <w:rPr>
          <w:rFonts w:ascii="Book Antiqua" w:eastAsia="宋体" w:hAnsi="Book Antiqua" w:cs="宋体" w:hint="eastAsia"/>
          <w:color w:val="000000"/>
          <w:lang w:val="en-US" w:eastAsia="zh-CN"/>
        </w:rPr>
        <w:t xml:space="preserve"> M, Austyn JM, Lutz MB. </w:t>
      </w:r>
      <w:proofErr w:type="gramStart"/>
      <w:r w:rsidRPr="00A67469">
        <w:rPr>
          <w:rFonts w:ascii="Book Antiqua" w:eastAsia="宋体" w:hAnsi="Book Antiqua" w:cs="宋体" w:hint="eastAsia"/>
          <w:color w:val="000000"/>
          <w:lang w:val="en-US" w:eastAsia="zh-CN"/>
        </w:rPr>
        <w:t>Nomenclature of monocytes and dendritic cells in blood.</w:t>
      </w:r>
      <w:proofErr w:type="gramEnd"/>
      <w:r w:rsidRPr="00A67469">
        <w:rPr>
          <w:rFonts w:ascii="Book Antiqua" w:eastAsia="宋体" w:hAnsi="Book Antiqua" w:cs="宋体" w:hint="eastAsia"/>
          <w:color w:val="000000"/>
          <w:lang w:val="en-US" w:eastAsia="zh-CN"/>
        </w:rPr>
        <w:t> </w:t>
      </w:r>
      <w:r w:rsidRPr="00A67469">
        <w:rPr>
          <w:rFonts w:ascii="Book Antiqua" w:eastAsia="宋体" w:hAnsi="Book Antiqua" w:cs="宋体" w:hint="eastAsia"/>
          <w:i/>
          <w:iCs/>
          <w:color w:val="000000"/>
          <w:lang w:val="en-US" w:eastAsia="zh-CN"/>
        </w:rPr>
        <w:t>Blood</w:t>
      </w:r>
      <w:r w:rsidRPr="00A67469">
        <w:rPr>
          <w:rFonts w:ascii="Book Antiqua" w:eastAsia="宋体" w:hAnsi="Book Antiqua" w:cs="宋体" w:hint="eastAsia"/>
          <w:color w:val="000000"/>
          <w:lang w:val="en-US" w:eastAsia="zh-CN"/>
        </w:rPr>
        <w:t> 2010; </w:t>
      </w:r>
      <w:r w:rsidRPr="00A67469">
        <w:rPr>
          <w:rFonts w:ascii="Book Antiqua" w:eastAsia="宋体" w:hAnsi="Book Antiqua" w:cs="宋体" w:hint="eastAsia"/>
          <w:b/>
          <w:bCs/>
          <w:color w:val="000000"/>
          <w:lang w:val="en-US" w:eastAsia="zh-CN"/>
        </w:rPr>
        <w:t>116</w:t>
      </w:r>
      <w:r w:rsidRPr="00A67469">
        <w:rPr>
          <w:rFonts w:ascii="Book Antiqua" w:eastAsia="宋体" w:hAnsi="Book Antiqua" w:cs="宋体" w:hint="eastAsia"/>
          <w:color w:val="000000"/>
          <w:lang w:val="en-US" w:eastAsia="zh-CN"/>
        </w:rPr>
        <w:t>: e74-e80 [PMID: 20628149 DOI: 10.1182/blood-2010-02-258558]</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48 </w:t>
      </w:r>
      <w:proofErr w:type="spellStart"/>
      <w:r w:rsidRPr="00A67469">
        <w:rPr>
          <w:rFonts w:ascii="Book Antiqua" w:eastAsia="宋体" w:hAnsi="Book Antiqua" w:cs="宋体" w:hint="eastAsia"/>
          <w:b/>
          <w:bCs/>
          <w:color w:val="000000"/>
          <w:lang w:val="en-US" w:eastAsia="zh-CN"/>
        </w:rPr>
        <w:t>Poulin</w:t>
      </w:r>
      <w:proofErr w:type="spellEnd"/>
      <w:r w:rsidRPr="00A67469">
        <w:rPr>
          <w:rFonts w:ascii="Book Antiqua" w:eastAsia="宋体" w:hAnsi="Book Antiqua" w:cs="宋体" w:hint="eastAsia"/>
          <w:b/>
          <w:bCs/>
          <w:color w:val="000000"/>
          <w:lang w:val="en-US" w:eastAsia="zh-CN"/>
        </w:rPr>
        <w:t xml:space="preserve"> LF</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Salio</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Griessinger</w:t>
      </w:r>
      <w:proofErr w:type="spellEnd"/>
      <w:r w:rsidRPr="00A67469">
        <w:rPr>
          <w:rFonts w:ascii="Book Antiqua" w:eastAsia="宋体" w:hAnsi="Book Antiqua" w:cs="宋体" w:hint="eastAsia"/>
          <w:color w:val="000000"/>
          <w:lang w:val="en-US" w:eastAsia="zh-CN"/>
        </w:rPr>
        <w:t xml:space="preserve"> E, </w:t>
      </w:r>
      <w:proofErr w:type="spellStart"/>
      <w:r w:rsidRPr="00A67469">
        <w:rPr>
          <w:rFonts w:ascii="Book Antiqua" w:eastAsia="宋体" w:hAnsi="Book Antiqua" w:cs="宋体" w:hint="eastAsia"/>
          <w:color w:val="000000"/>
          <w:lang w:val="en-US" w:eastAsia="zh-CN"/>
        </w:rPr>
        <w:t>Anjos-Afonso</w:t>
      </w:r>
      <w:proofErr w:type="spellEnd"/>
      <w:r w:rsidRPr="00A67469">
        <w:rPr>
          <w:rFonts w:ascii="Book Antiqua" w:eastAsia="宋体" w:hAnsi="Book Antiqua" w:cs="宋体" w:hint="eastAsia"/>
          <w:color w:val="000000"/>
          <w:lang w:val="en-US" w:eastAsia="zh-CN"/>
        </w:rPr>
        <w:t xml:space="preserve"> F, </w:t>
      </w:r>
      <w:proofErr w:type="spellStart"/>
      <w:r w:rsidRPr="00A67469">
        <w:rPr>
          <w:rFonts w:ascii="Book Antiqua" w:eastAsia="宋体" w:hAnsi="Book Antiqua" w:cs="宋体" w:hint="eastAsia"/>
          <w:color w:val="000000"/>
          <w:lang w:val="en-US" w:eastAsia="zh-CN"/>
        </w:rPr>
        <w:t>Craciun</w:t>
      </w:r>
      <w:proofErr w:type="spellEnd"/>
      <w:r w:rsidRPr="00A67469">
        <w:rPr>
          <w:rFonts w:ascii="Book Antiqua" w:eastAsia="宋体" w:hAnsi="Book Antiqua" w:cs="宋体" w:hint="eastAsia"/>
          <w:color w:val="000000"/>
          <w:lang w:val="en-US" w:eastAsia="zh-CN"/>
        </w:rPr>
        <w:t xml:space="preserve"> L, Chen JL, Keller AM, Joffre O, </w:t>
      </w:r>
      <w:proofErr w:type="spellStart"/>
      <w:r w:rsidRPr="00A67469">
        <w:rPr>
          <w:rFonts w:ascii="Book Antiqua" w:eastAsia="宋体" w:hAnsi="Book Antiqua" w:cs="宋体" w:hint="eastAsia"/>
          <w:color w:val="000000"/>
          <w:lang w:val="en-US" w:eastAsia="zh-CN"/>
        </w:rPr>
        <w:t>Zelenay</w:t>
      </w:r>
      <w:proofErr w:type="spellEnd"/>
      <w:r w:rsidRPr="00A67469">
        <w:rPr>
          <w:rFonts w:ascii="Book Antiqua" w:eastAsia="宋体" w:hAnsi="Book Antiqua" w:cs="宋体" w:hint="eastAsia"/>
          <w:color w:val="000000"/>
          <w:lang w:val="en-US" w:eastAsia="zh-CN"/>
        </w:rPr>
        <w:t xml:space="preserve"> S, Nye E, Le </w:t>
      </w:r>
      <w:proofErr w:type="spellStart"/>
      <w:r w:rsidRPr="00A67469">
        <w:rPr>
          <w:rFonts w:ascii="Book Antiqua" w:eastAsia="宋体" w:hAnsi="Book Antiqua" w:cs="宋体" w:hint="eastAsia"/>
          <w:color w:val="000000"/>
          <w:lang w:val="en-US" w:eastAsia="zh-CN"/>
        </w:rPr>
        <w:t>Moine</w:t>
      </w:r>
      <w:proofErr w:type="spellEnd"/>
      <w:r w:rsidRPr="00A67469">
        <w:rPr>
          <w:rFonts w:ascii="Book Antiqua" w:eastAsia="宋体" w:hAnsi="Book Antiqua" w:cs="宋体" w:hint="eastAsia"/>
          <w:color w:val="000000"/>
          <w:lang w:val="en-US" w:eastAsia="zh-CN"/>
        </w:rPr>
        <w:t xml:space="preserve"> A, Faure F, </w:t>
      </w:r>
      <w:proofErr w:type="spellStart"/>
      <w:r w:rsidRPr="00A67469">
        <w:rPr>
          <w:rFonts w:ascii="Book Antiqua" w:eastAsia="宋体" w:hAnsi="Book Antiqua" w:cs="宋体" w:hint="eastAsia"/>
          <w:color w:val="000000"/>
          <w:lang w:val="en-US" w:eastAsia="zh-CN"/>
        </w:rPr>
        <w:t>Donckier</w:t>
      </w:r>
      <w:proofErr w:type="spellEnd"/>
      <w:r w:rsidRPr="00A67469">
        <w:rPr>
          <w:rFonts w:ascii="Book Antiqua" w:eastAsia="宋体" w:hAnsi="Book Antiqua" w:cs="宋体" w:hint="eastAsia"/>
          <w:color w:val="000000"/>
          <w:lang w:val="en-US" w:eastAsia="zh-CN"/>
        </w:rPr>
        <w:t xml:space="preserve"> V, Sancho D, </w:t>
      </w:r>
      <w:proofErr w:type="spellStart"/>
      <w:r w:rsidRPr="00A67469">
        <w:rPr>
          <w:rFonts w:ascii="Book Antiqua" w:eastAsia="宋体" w:hAnsi="Book Antiqua" w:cs="宋体" w:hint="eastAsia"/>
          <w:color w:val="000000"/>
          <w:lang w:val="en-US" w:eastAsia="zh-CN"/>
        </w:rPr>
        <w:t>Cerundolo</w:t>
      </w:r>
      <w:proofErr w:type="spellEnd"/>
      <w:r w:rsidRPr="00A67469">
        <w:rPr>
          <w:rFonts w:ascii="Book Antiqua" w:eastAsia="宋体" w:hAnsi="Book Antiqua" w:cs="宋体" w:hint="eastAsia"/>
          <w:color w:val="000000"/>
          <w:lang w:val="en-US" w:eastAsia="zh-CN"/>
        </w:rPr>
        <w:t xml:space="preserve"> V, Bonnet D, Reis e Sousa C. Characterization of human DNGR-1+ BDCA3+ leukocytes as putative equivalents of mouse CD8alpha+ dendritic cells.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Exp</w:t>
      </w:r>
      <w:proofErr w:type="spellEnd"/>
      <w:r w:rsidRPr="00A67469">
        <w:rPr>
          <w:rFonts w:ascii="Book Antiqua" w:eastAsia="宋体" w:hAnsi="Book Antiqua" w:cs="宋体" w:hint="eastAsia"/>
          <w:i/>
          <w:iCs/>
          <w:color w:val="000000"/>
          <w:lang w:val="en-US" w:eastAsia="zh-CN"/>
        </w:rPr>
        <w:t xml:space="preserve"> Med</w:t>
      </w:r>
      <w:r w:rsidRPr="00A67469">
        <w:rPr>
          <w:rFonts w:ascii="Book Antiqua" w:eastAsia="宋体" w:hAnsi="Book Antiqua" w:cs="宋体" w:hint="eastAsia"/>
          <w:color w:val="000000"/>
          <w:lang w:val="en-US" w:eastAsia="zh-CN"/>
        </w:rPr>
        <w:t> 2010; </w:t>
      </w:r>
      <w:r w:rsidRPr="00A67469">
        <w:rPr>
          <w:rFonts w:ascii="Book Antiqua" w:eastAsia="宋体" w:hAnsi="Book Antiqua" w:cs="宋体" w:hint="eastAsia"/>
          <w:b/>
          <w:bCs/>
          <w:color w:val="000000"/>
          <w:lang w:val="en-US" w:eastAsia="zh-CN"/>
        </w:rPr>
        <w:t>207</w:t>
      </w:r>
      <w:r w:rsidRPr="00A67469">
        <w:rPr>
          <w:rFonts w:ascii="Book Antiqua" w:eastAsia="宋体" w:hAnsi="Book Antiqua" w:cs="宋体" w:hint="eastAsia"/>
          <w:color w:val="000000"/>
          <w:lang w:val="en-US" w:eastAsia="zh-CN"/>
        </w:rPr>
        <w:t>: 1261-1271 [PMID: 20479117 DOI: 10.1084/jem.20092618]</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49 </w:t>
      </w:r>
      <w:proofErr w:type="spellStart"/>
      <w:r w:rsidRPr="00A67469">
        <w:rPr>
          <w:rFonts w:ascii="Book Antiqua" w:eastAsia="宋体" w:hAnsi="Book Antiqua" w:cs="宋体" w:hint="eastAsia"/>
          <w:b/>
          <w:bCs/>
          <w:color w:val="000000"/>
          <w:lang w:val="en-US" w:eastAsia="zh-CN"/>
        </w:rPr>
        <w:t>Losikoff</w:t>
      </w:r>
      <w:proofErr w:type="spellEnd"/>
      <w:r w:rsidRPr="00A67469">
        <w:rPr>
          <w:rFonts w:ascii="Book Antiqua" w:eastAsia="宋体" w:hAnsi="Book Antiqua" w:cs="宋体" w:hint="eastAsia"/>
          <w:b/>
          <w:bCs/>
          <w:color w:val="000000"/>
          <w:lang w:val="en-US" w:eastAsia="zh-CN"/>
        </w:rPr>
        <w:t xml:space="preserve"> PT</w:t>
      </w:r>
      <w:r w:rsidRPr="00A67469">
        <w:rPr>
          <w:rFonts w:ascii="Book Antiqua" w:eastAsia="宋体" w:hAnsi="Book Antiqua" w:cs="宋体" w:hint="eastAsia"/>
          <w:color w:val="000000"/>
          <w:lang w:val="en-US" w:eastAsia="zh-CN"/>
        </w:rPr>
        <w:t>, Self AA, Gregory SH. Dendritic cells, regulatory T cells and the pathogenesis of chronic hepatitis C. </w:t>
      </w:r>
      <w:r w:rsidRPr="00A67469">
        <w:rPr>
          <w:rFonts w:ascii="Book Antiqua" w:eastAsia="宋体" w:hAnsi="Book Antiqua" w:cs="宋体" w:hint="eastAsia"/>
          <w:i/>
          <w:iCs/>
          <w:color w:val="000000"/>
          <w:lang w:val="en-US" w:eastAsia="zh-CN"/>
        </w:rPr>
        <w:t>Virulence</w:t>
      </w:r>
      <w:r w:rsidRPr="00A67469">
        <w:rPr>
          <w:rFonts w:ascii="Book Antiqua" w:eastAsia="宋体" w:hAnsi="Book Antiqua" w:cs="宋体" w:hint="eastAsia"/>
          <w:color w:val="000000"/>
          <w:lang w:val="en-US" w:eastAsia="zh-CN"/>
        </w:rPr>
        <w:t> 2012; </w:t>
      </w:r>
      <w:r w:rsidRPr="00A67469">
        <w:rPr>
          <w:rFonts w:ascii="Book Antiqua" w:eastAsia="宋体" w:hAnsi="Book Antiqua" w:cs="宋体" w:hint="eastAsia"/>
          <w:b/>
          <w:bCs/>
          <w:color w:val="000000"/>
          <w:lang w:val="en-US" w:eastAsia="zh-CN"/>
        </w:rPr>
        <w:t>3</w:t>
      </w:r>
      <w:r w:rsidRPr="00A67469">
        <w:rPr>
          <w:rFonts w:ascii="Book Antiqua" w:eastAsia="宋体" w:hAnsi="Book Antiqua" w:cs="宋体" w:hint="eastAsia"/>
          <w:color w:val="000000"/>
          <w:lang w:val="en-US" w:eastAsia="zh-CN"/>
        </w:rPr>
        <w:t>: 610-620 [PMID: 23076334 DOI: 10.4161/viru.21823]</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50 </w:t>
      </w:r>
      <w:proofErr w:type="spellStart"/>
      <w:r w:rsidRPr="00A67469">
        <w:rPr>
          <w:rFonts w:ascii="Book Antiqua" w:eastAsia="宋体" w:hAnsi="Book Antiqua" w:cs="宋体" w:hint="eastAsia"/>
          <w:b/>
          <w:bCs/>
          <w:color w:val="000000"/>
          <w:lang w:val="en-US" w:eastAsia="zh-CN"/>
        </w:rPr>
        <w:t>Jongbloed</w:t>
      </w:r>
      <w:proofErr w:type="spellEnd"/>
      <w:r w:rsidRPr="00A67469">
        <w:rPr>
          <w:rFonts w:ascii="Book Antiqua" w:eastAsia="宋体" w:hAnsi="Book Antiqua" w:cs="宋体" w:hint="eastAsia"/>
          <w:b/>
          <w:bCs/>
          <w:color w:val="000000"/>
          <w:lang w:val="en-US" w:eastAsia="zh-CN"/>
        </w:rPr>
        <w:t xml:space="preserve"> SL</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Kassianos</w:t>
      </w:r>
      <w:proofErr w:type="spellEnd"/>
      <w:r w:rsidRPr="00A67469">
        <w:rPr>
          <w:rFonts w:ascii="Book Antiqua" w:eastAsia="宋体" w:hAnsi="Book Antiqua" w:cs="宋体" w:hint="eastAsia"/>
          <w:color w:val="000000"/>
          <w:lang w:val="en-US" w:eastAsia="zh-CN"/>
        </w:rPr>
        <w:t xml:space="preserve"> AJ, McDonald KJ, Clark GJ, </w:t>
      </w:r>
      <w:proofErr w:type="spellStart"/>
      <w:r w:rsidRPr="00A67469">
        <w:rPr>
          <w:rFonts w:ascii="Book Antiqua" w:eastAsia="宋体" w:hAnsi="Book Antiqua" w:cs="宋体" w:hint="eastAsia"/>
          <w:color w:val="000000"/>
          <w:lang w:val="en-US" w:eastAsia="zh-CN"/>
        </w:rPr>
        <w:t>Ju</w:t>
      </w:r>
      <w:proofErr w:type="spellEnd"/>
      <w:r w:rsidRPr="00A67469">
        <w:rPr>
          <w:rFonts w:ascii="Book Antiqua" w:eastAsia="宋体" w:hAnsi="Book Antiqua" w:cs="宋体" w:hint="eastAsia"/>
          <w:color w:val="000000"/>
          <w:lang w:val="en-US" w:eastAsia="zh-CN"/>
        </w:rPr>
        <w:t xml:space="preserve"> X, Angel CE, Chen CJ, Dunbar PR, Wadley RB, </w:t>
      </w:r>
      <w:proofErr w:type="spellStart"/>
      <w:r w:rsidRPr="00A67469">
        <w:rPr>
          <w:rFonts w:ascii="Book Antiqua" w:eastAsia="宋体" w:hAnsi="Book Antiqua" w:cs="宋体" w:hint="eastAsia"/>
          <w:color w:val="000000"/>
          <w:lang w:val="en-US" w:eastAsia="zh-CN"/>
        </w:rPr>
        <w:t>Jeet</w:t>
      </w:r>
      <w:proofErr w:type="spellEnd"/>
      <w:r w:rsidRPr="00A67469">
        <w:rPr>
          <w:rFonts w:ascii="Book Antiqua" w:eastAsia="宋体" w:hAnsi="Book Antiqua" w:cs="宋体" w:hint="eastAsia"/>
          <w:color w:val="000000"/>
          <w:lang w:val="en-US" w:eastAsia="zh-CN"/>
        </w:rPr>
        <w:t xml:space="preserve"> V, </w:t>
      </w:r>
      <w:proofErr w:type="spellStart"/>
      <w:r w:rsidRPr="00A67469">
        <w:rPr>
          <w:rFonts w:ascii="Book Antiqua" w:eastAsia="宋体" w:hAnsi="Book Antiqua" w:cs="宋体" w:hint="eastAsia"/>
          <w:color w:val="000000"/>
          <w:lang w:val="en-US" w:eastAsia="zh-CN"/>
        </w:rPr>
        <w:t>Vulink</w:t>
      </w:r>
      <w:proofErr w:type="spellEnd"/>
      <w:r w:rsidRPr="00A67469">
        <w:rPr>
          <w:rFonts w:ascii="Book Antiqua" w:eastAsia="宋体" w:hAnsi="Book Antiqua" w:cs="宋体" w:hint="eastAsia"/>
          <w:color w:val="000000"/>
          <w:lang w:val="en-US" w:eastAsia="zh-CN"/>
        </w:rPr>
        <w:t xml:space="preserve"> AJ, Hart DN, Radford KJ. Human CD141+ (BDCA-3</w:t>
      </w:r>
      <w:proofErr w:type="gramStart"/>
      <w:r w:rsidRPr="00A67469">
        <w:rPr>
          <w:rFonts w:ascii="Book Antiqua" w:eastAsia="宋体" w:hAnsi="Book Antiqua" w:cs="宋体" w:hint="eastAsia"/>
          <w:color w:val="000000"/>
          <w:lang w:val="en-US" w:eastAsia="zh-CN"/>
        </w:rPr>
        <w:t>)+</w:t>
      </w:r>
      <w:proofErr w:type="gramEnd"/>
      <w:r w:rsidRPr="00A67469">
        <w:rPr>
          <w:rFonts w:ascii="Book Antiqua" w:eastAsia="宋体" w:hAnsi="Book Antiqua" w:cs="宋体" w:hint="eastAsia"/>
          <w:color w:val="000000"/>
          <w:lang w:val="en-US" w:eastAsia="zh-CN"/>
        </w:rPr>
        <w:t xml:space="preserve"> dendritic cells (DCs) represent a unique myeloid DC subset that cross-presents necrotic cell antigens.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Exp</w:t>
      </w:r>
      <w:proofErr w:type="spellEnd"/>
      <w:r w:rsidRPr="00A67469">
        <w:rPr>
          <w:rFonts w:ascii="Book Antiqua" w:eastAsia="宋体" w:hAnsi="Book Antiqua" w:cs="宋体" w:hint="eastAsia"/>
          <w:i/>
          <w:iCs/>
          <w:color w:val="000000"/>
          <w:lang w:val="en-US" w:eastAsia="zh-CN"/>
        </w:rPr>
        <w:t xml:space="preserve"> Med</w:t>
      </w:r>
      <w:r w:rsidRPr="00A67469">
        <w:rPr>
          <w:rFonts w:ascii="Book Antiqua" w:eastAsia="宋体" w:hAnsi="Book Antiqua" w:cs="宋体" w:hint="eastAsia"/>
          <w:color w:val="000000"/>
          <w:lang w:val="en-US" w:eastAsia="zh-CN"/>
        </w:rPr>
        <w:t> 2010; </w:t>
      </w:r>
      <w:r w:rsidRPr="00A67469">
        <w:rPr>
          <w:rFonts w:ascii="Book Antiqua" w:eastAsia="宋体" w:hAnsi="Book Antiqua" w:cs="宋体" w:hint="eastAsia"/>
          <w:b/>
          <w:bCs/>
          <w:color w:val="000000"/>
          <w:lang w:val="en-US" w:eastAsia="zh-CN"/>
        </w:rPr>
        <w:t>207</w:t>
      </w:r>
      <w:r w:rsidRPr="00A67469">
        <w:rPr>
          <w:rFonts w:ascii="Book Antiqua" w:eastAsia="宋体" w:hAnsi="Book Antiqua" w:cs="宋体" w:hint="eastAsia"/>
          <w:color w:val="000000"/>
          <w:lang w:val="en-US" w:eastAsia="zh-CN"/>
        </w:rPr>
        <w:t>: 1247-1260 [PMID: 20479116 DOI: 10.1084/jem.20092140]</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51 </w:t>
      </w:r>
      <w:proofErr w:type="spellStart"/>
      <w:r w:rsidRPr="00A67469">
        <w:rPr>
          <w:rFonts w:ascii="Book Antiqua" w:eastAsia="宋体" w:hAnsi="Book Antiqua" w:cs="宋体" w:hint="eastAsia"/>
          <w:b/>
          <w:bCs/>
          <w:color w:val="000000"/>
          <w:lang w:val="en-US" w:eastAsia="zh-CN"/>
        </w:rPr>
        <w:t>Nizzoli</w:t>
      </w:r>
      <w:proofErr w:type="spellEnd"/>
      <w:r w:rsidRPr="00A67469">
        <w:rPr>
          <w:rFonts w:ascii="Book Antiqua" w:eastAsia="宋体" w:hAnsi="Book Antiqua" w:cs="宋体" w:hint="eastAsia"/>
          <w:b/>
          <w:bCs/>
          <w:color w:val="000000"/>
          <w:lang w:val="en-US" w:eastAsia="zh-CN"/>
        </w:rPr>
        <w:t xml:space="preserve"> G</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Krietsch</w:t>
      </w:r>
      <w:proofErr w:type="spellEnd"/>
      <w:r w:rsidRPr="00A67469">
        <w:rPr>
          <w:rFonts w:ascii="Book Antiqua" w:eastAsia="宋体" w:hAnsi="Book Antiqua" w:cs="宋体" w:hint="eastAsia"/>
          <w:color w:val="000000"/>
          <w:lang w:val="en-US" w:eastAsia="zh-CN"/>
        </w:rPr>
        <w:t xml:space="preserve"> J, </w:t>
      </w:r>
      <w:proofErr w:type="spellStart"/>
      <w:r w:rsidRPr="00A67469">
        <w:rPr>
          <w:rFonts w:ascii="Book Antiqua" w:eastAsia="宋体" w:hAnsi="Book Antiqua" w:cs="宋体" w:hint="eastAsia"/>
          <w:color w:val="000000"/>
          <w:lang w:val="en-US" w:eastAsia="zh-CN"/>
        </w:rPr>
        <w:t>Weick</w:t>
      </w:r>
      <w:proofErr w:type="spellEnd"/>
      <w:r w:rsidRPr="00A67469">
        <w:rPr>
          <w:rFonts w:ascii="Book Antiqua" w:eastAsia="宋体" w:hAnsi="Book Antiqua" w:cs="宋体" w:hint="eastAsia"/>
          <w:color w:val="000000"/>
          <w:lang w:val="en-US" w:eastAsia="zh-CN"/>
        </w:rPr>
        <w:t xml:space="preserve"> A, </w:t>
      </w:r>
      <w:proofErr w:type="spellStart"/>
      <w:r w:rsidRPr="00A67469">
        <w:rPr>
          <w:rFonts w:ascii="Book Antiqua" w:eastAsia="宋体" w:hAnsi="Book Antiqua" w:cs="宋体" w:hint="eastAsia"/>
          <w:color w:val="000000"/>
          <w:lang w:val="en-US" w:eastAsia="zh-CN"/>
        </w:rPr>
        <w:t>Steinfelder</w:t>
      </w:r>
      <w:proofErr w:type="spellEnd"/>
      <w:r w:rsidRPr="00A67469">
        <w:rPr>
          <w:rFonts w:ascii="Book Antiqua" w:eastAsia="宋体" w:hAnsi="Book Antiqua" w:cs="宋体" w:hint="eastAsia"/>
          <w:color w:val="000000"/>
          <w:lang w:val="en-US" w:eastAsia="zh-CN"/>
        </w:rPr>
        <w:t xml:space="preserve"> S, </w:t>
      </w:r>
      <w:proofErr w:type="spellStart"/>
      <w:r w:rsidRPr="00A67469">
        <w:rPr>
          <w:rFonts w:ascii="Book Antiqua" w:eastAsia="宋体" w:hAnsi="Book Antiqua" w:cs="宋体" w:hint="eastAsia"/>
          <w:color w:val="000000"/>
          <w:lang w:val="en-US" w:eastAsia="zh-CN"/>
        </w:rPr>
        <w:t>Facciotti</w:t>
      </w:r>
      <w:proofErr w:type="spellEnd"/>
      <w:r w:rsidRPr="00A67469">
        <w:rPr>
          <w:rFonts w:ascii="Book Antiqua" w:eastAsia="宋体" w:hAnsi="Book Antiqua" w:cs="宋体" w:hint="eastAsia"/>
          <w:color w:val="000000"/>
          <w:lang w:val="en-US" w:eastAsia="zh-CN"/>
        </w:rPr>
        <w:t xml:space="preserve"> F, </w:t>
      </w:r>
      <w:proofErr w:type="spellStart"/>
      <w:r w:rsidRPr="00A67469">
        <w:rPr>
          <w:rFonts w:ascii="Book Antiqua" w:eastAsia="宋体" w:hAnsi="Book Antiqua" w:cs="宋体" w:hint="eastAsia"/>
          <w:color w:val="000000"/>
          <w:lang w:val="en-US" w:eastAsia="zh-CN"/>
        </w:rPr>
        <w:t>Gruarin</w:t>
      </w:r>
      <w:proofErr w:type="spellEnd"/>
      <w:r w:rsidRPr="00A67469">
        <w:rPr>
          <w:rFonts w:ascii="Book Antiqua" w:eastAsia="宋体" w:hAnsi="Book Antiqua" w:cs="宋体" w:hint="eastAsia"/>
          <w:color w:val="000000"/>
          <w:lang w:val="en-US" w:eastAsia="zh-CN"/>
        </w:rPr>
        <w:t xml:space="preserve"> P, </w:t>
      </w:r>
      <w:proofErr w:type="spellStart"/>
      <w:r w:rsidRPr="00A67469">
        <w:rPr>
          <w:rFonts w:ascii="Book Antiqua" w:eastAsia="宋体" w:hAnsi="Book Antiqua" w:cs="宋体" w:hint="eastAsia"/>
          <w:color w:val="000000"/>
          <w:lang w:val="en-US" w:eastAsia="zh-CN"/>
        </w:rPr>
        <w:t>Bianco</w:t>
      </w:r>
      <w:proofErr w:type="spellEnd"/>
      <w:r w:rsidRPr="00A67469">
        <w:rPr>
          <w:rFonts w:ascii="Book Antiqua" w:eastAsia="宋体" w:hAnsi="Book Antiqua" w:cs="宋体" w:hint="eastAsia"/>
          <w:color w:val="000000"/>
          <w:lang w:val="en-US" w:eastAsia="zh-CN"/>
        </w:rPr>
        <w:t xml:space="preserve"> A, </w:t>
      </w:r>
      <w:proofErr w:type="spellStart"/>
      <w:r w:rsidRPr="00A67469">
        <w:rPr>
          <w:rFonts w:ascii="Book Antiqua" w:eastAsia="宋体" w:hAnsi="Book Antiqua" w:cs="宋体" w:hint="eastAsia"/>
          <w:color w:val="000000"/>
          <w:lang w:val="en-US" w:eastAsia="zh-CN"/>
        </w:rPr>
        <w:t>Steckel</w:t>
      </w:r>
      <w:proofErr w:type="spellEnd"/>
      <w:r w:rsidRPr="00A67469">
        <w:rPr>
          <w:rFonts w:ascii="Book Antiqua" w:eastAsia="宋体" w:hAnsi="Book Antiqua" w:cs="宋体" w:hint="eastAsia"/>
          <w:color w:val="000000"/>
          <w:lang w:val="en-US" w:eastAsia="zh-CN"/>
        </w:rPr>
        <w:t xml:space="preserve"> B, Moro M, </w:t>
      </w:r>
      <w:proofErr w:type="spellStart"/>
      <w:r w:rsidRPr="00A67469">
        <w:rPr>
          <w:rFonts w:ascii="Book Antiqua" w:eastAsia="宋体" w:hAnsi="Book Antiqua" w:cs="宋体" w:hint="eastAsia"/>
          <w:color w:val="000000"/>
          <w:lang w:val="en-US" w:eastAsia="zh-CN"/>
        </w:rPr>
        <w:t>Crosti</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Romagnani</w:t>
      </w:r>
      <w:proofErr w:type="spellEnd"/>
      <w:r w:rsidRPr="00A67469">
        <w:rPr>
          <w:rFonts w:ascii="Book Antiqua" w:eastAsia="宋体" w:hAnsi="Book Antiqua" w:cs="宋体" w:hint="eastAsia"/>
          <w:color w:val="000000"/>
          <w:lang w:val="en-US" w:eastAsia="zh-CN"/>
        </w:rPr>
        <w:t xml:space="preserve"> C, </w:t>
      </w:r>
      <w:proofErr w:type="spellStart"/>
      <w:r w:rsidRPr="00A67469">
        <w:rPr>
          <w:rFonts w:ascii="Book Antiqua" w:eastAsia="宋体" w:hAnsi="Book Antiqua" w:cs="宋体" w:hint="eastAsia"/>
          <w:color w:val="000000"/>
          <w:lang w:val="en-US" w:eastAsia="zh-CN"/>
        </w:rPr>
        <w:t>Stölzel</w:t>
      </w:r>
      <w:proofErr w:type="spellEnd"/>
      <w:r w:rsidRPr="00A67469">
        <w:rPr>
          <w:rFonts w:ascii="Book Antiqua" w:eastAsia="宋体" w:hAnsi="Book Antiqua" w:cs="宋体" w:hint="eastAsia"/>
          <w:color w:val="000000"/>
          <w:lang w:val="en-US" w:eastAsia="zh-CN"/>
        </w:rPr>
        <w:t xml:space="preserve"> K, </w:t>
      </w:r>
      <w:proofErr w:type="spellStart"/>
      <w:r w:rsidRPr="00A67469">
        <w:rPr>
          <w:rFonts w:ascii="Book Antiqua" w:eastAsia="宋体" w:hAnsi="Book Antiqua" w:cs="宋体" w:hint="eastAsia"/>
          <w:color w:val="000000"/>
          <w:lang w:val="en-US" w:eastAsia="zh-CN"/>
        </w:rPr>
        <w:t>Torretta</w:t>
      </w:r>
      <w:proofErr w:type="spellEnd"/>
      <w:r w:rsidRPr="00A67469">
        <w:rPr>
          <w:rFonts w:ascii="Book Antiqua" w:eastAsia="宋体" w:hAnsi="Book Antiqua" w:cs="宋体" w:hint="eastAsia"/>
          <w:color w:val="000000"/>
          <w:lang w:val="en-US" w:eastAsia="zh-CN"/>
        </w:rPr>
        <w:t xml:space="preserve"> S, </w:t>
      </w:r>
      <w:proofErr w:type="spellStart"/>
      <w:r w:rsidRPr="00A67469">
        <w:rPr>
          <w:rFonts w:ascii="Book Antiqua" w:eastAsia="宋体" w:hAnsi="Book Antiqua" w:cs="宋体" w:hint="eastAsia"/>
          <w:color w:val="000000"/>
          <w:lang w:val="en-US" w:eastAsia="zh-CN"/>
        </w:rPr>
        <w:t>Pignataro</w:t>
      </w:r>
      <w:proofErr w:type="spellEnd"/>
      <w:r w:rsidRPr="00A67469">
        <w:rPr>
          <w:rFonts w:ascii="Book Antiqua" w:eastAsia="宋体" w:hAnsi="Book Antiqua" w:cs="宋体" w:hint="eastAsia"/>
          <w:color w:val="000000"/>
          <w:lang w:val="en-US" w:eastAsia="zh-CN"/>
        </w:rPr>
        <w:t xml:space="preserve"> L, </w:t>
      </w:r>
      <w:proofErr w:type="spellStart"/>
      <w:r w:rsidRPr="00A67469">
        <w:rPr>
          <w:rFonts w:ascii="Book Antiqua" w:eastAsia="宋体" w:hAnsi="Book Antiqua" w:cs="宋体" w:hint="eastAsia"/>
          <w:color w:val="000000"/>
          <w:lang w:val="en-US" w:eastAsia="zh-CN"/>
        </w:rPr>
        <w:t>Scheibenbogen</w:t>
      </w:r>
      <w:proofErr w:type="spellEnd"/>
      <w:r w:rsidRPr="00A67469">
        <w:rPr>
          <w:rFonts w:ascii="Book Antiqua" w:eastAsia="宋体" w:hAnsi="Book Antiqua" w:cs="宋体" w:hint="eastAsia"/>
          <w:color w:val="000000"/>
          <w:lang w:val="en-US" w:eastAsia="zh-CN"/>
        </w:rPr>
        <w:t xml:space="preserve"> C, </w:t>
      </w:r>
      <w:proofErr w:type="spellStart"/>
      <w:r w:rsidRPr="00A67469">
        <w:rPr>
          <w:rFonts w:ascii="Book Antiqua" w:eastAsia="宋体" w:hAnsi="Book Antiqua" w:cs="宋体" w:hint="eastAsia"/>
          <w:color w:val="000000"/>
          <w:lang w:val="en-US" w:eastAsia="zh-CN"/>
        </w:rPr>
        <w:t>Neddermann</w:t>
      </w:r>
      <w:proofErr w:type="spellEnd"/>
      <w:r w:rsidRPr="00A67469">
        <w:rPr>
          <w:rFonts w:ascii="Book Antiqua" w:eastAsia="宋体" w:hAnsi="Book Antiqua" w:cs="宋体" w:hint="eastAsia"/>
          <w:color w:val="000000"/>
          <w:lang w:val="en-US" w:eastAsia="zh-CN"/>
        </w:rPr>
        <w:t xml:space="preserve"> P, De Francesco R, </w:t>
      </w:r>
      <w:proofErr w:type="spellStart"/>
      <w:r w:rsidRPr="00A67469">
        <w:rPr>
          <w:rFonts w:ascii="Book Antiqua" w:eastAsia="宋体" w:hAnsi="Book Antiqua" w:cs="宋体" w:hint="eastAsia"/>
          <w:color w:val="000000"/>
          <w:lang w:val="en-US" w:eastAsia="zh-CN"/>
        </w:rPr>
        <w:t>Abrignani</w:t>
      </w:r>
      <w:proofErr w:type="spellEnd"/>
      <w:r w:rsidRPr="00A67469">
        <w:rPr>
          <w:rFonts w:ascii="Book Antiqua" w:eastAsia="宋体" w:hAnsi="Book Antiqua" w:cs="宋体" w:hint="eastAsia"/>
          <w:color w:val="000000"/>
          <w:lang w:val="en-US" w:eastAsia="zh-CN"/>
        </w:rPr>
        <w:t xml:space="preserve"> S, </w:t>
      </w:r>
      <w:proofErr w:type="spellStart"/>
      <w:r w:rsidRPr="00A67469">
        <w:rPr>
          <w:rFonts w:ascii="Book Antiqua" w:eastAsia="宋体" w:hAnsi="Book Antiqua" w:cs="宋体" w:hint="eastAsia"/>
          <w:color w:val="000000"/>
          <w:lang w:val="en-US" w:eastAsia="zh-CN"/>
        </w:rPr>
        <w:t>Geginat</w:t>
      </w:r>
      <w:proofErr w:type="spellEnd"/>
      <w:r w:rsidRPr="00A67469">
        <w:rPr>
          <w:rFonts w:ascii="Book Antiqua" w:eastAsia="宋体" w:hAnsi="Book Antiqua" w:cs="宋体" w:hint="eastAsia"/>
          <w:color w:val="000000"/>
          <w:lang w:val="en-US" w:eastAsia="zh-CN"/>
        </w:rPr>
        <w:t xml:space="preserve"> J. Human CD1c+ dendritic cells secrete high levels of IL-12 and potently prime cytotoxic T-cell responses. </w:t>
      </w:r>
      <w:r w:rsidRPr="00A67469">
        <w:rPr>
          <w:rFonts w:ascii="Book Antiqua" w:eastAsia="宋体" w:hAnsi="Book Antiqua" w:cs="宋体" w:hint="eastAsia"/>
          <w:i/>
          <w:iCs/>
          <w:color w:val="000000"/>
          <w:lang w:val="en-US" w:eastAsia="zh-CN"/>
        </w:rPr>
        <w:t>Blood</w:t>
      </w:r>
      <w:r w:rsidRPr="00A67469">
        <w:rPr>
          <w:rFonts w:ascii="Book Antiqua" w:eastAsia="宋体" w:hAnsi="Book Antiqua" w:cs="宋体" w:hint="eastAsia"/>
          <w:color w:val="000000"/>
          <w:lang w:val="en-US" w:eastAsia="zh-CN"/>
        </w:rPr>
        <w:t> 2013; </w:t>
      </w:r>
      <w:r w:rsidRPr="00A67469">
        <w:rPr>
          <w:rFonts w:ascii="Book Antiqua" w:eastAsia="宋体" w:hAnsi="Book Antiqua" w:cs="宋体" w:hint="eastAsia"/>
          <w:b/>
          <w:bCs/>
          <w:color w:val="000000"/>
          <w:lang w:val="en-US" w:eastAsia="zh-CN"/>
        </w:rPr>
        <w:t>122</w:t>
      </w:r>
      <w:r w:rsidRPr="00A67469">
        <w:rPr>
          <w:rFonts w:ascii="Book Antiqua" w:eastAsia="宋体" w:hAnsi="Book Antiqua" w:cs="宋体" w:hint="eastAsia"/>
          <w:color w:val="000000"/>
          <w:lang w:val="en-US" w:eastAsia="zh-CN"/>
        </w:rPr>
        <w:t>: 932-942 [PMID: 23794066 DOI: 10.1182/blood-2013-04-495424]</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lastRenderedPageBreak/>
        <w:t>52 </w:t>
      </w:r>
      <w:r w:rsidRPr="00A67469">
        <w:rPr>
          <w:rFonts w:ascii="Book Antiqua" w:eastAsia="宋体" w:hAnsi="Book Antiqua" w:cs="宋体" w:hint="eastAsia"/>
          <w:b/>
          <w:bCs/>
          <w:color w:val="000000"/>
          <w:lang w:val="en-US" w:eastAsia="zh-CN"/>
        </w:rPr>
        <w:t>Hoeffel G</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Ripoche</w:t>
      </w:r>
      <w:proofErr w:type="spellEnd"/>
      <w:r w:rsidRPr="00A67469">
        <w:rPr>
          <w:rFonts w:ascii="Book Antiqua" w:eastAsia="宋体" w:hAnsi="Book Antiqua" w:cs="宋体" w:hint="eastAsia"/>
          <w:color w:val="000000"/>
          <w:lang w:val="en-US" w:eastAsia="zh-CN"/>
        </w:rPr>
        <w:t xml:space="preserve"> AC, </w:t>
      </w:r>
      <w:proofErr w:type="spellStart"/>
      <w:r w:rsidRPr="00A67469">
        <w:rPr>
          <w:rFonts w:ascii="Book Antiqua" w:eastAsia="宋体" w:hAnsi="Book Antiqua" w:cs="宋体" w:hint="eastAsia"/>
          <w:color w:val="000000"/>
          <w:lang w:val="en-US" w:eastAsia="zh-CN"/>
        </w:rPr>
        <w:t>Matheoud</w:t>
      </w:r>
      <w:proofErr w:type="spellEnd"/>
      <w:r w:rsidRPr="00A67469">
        <w:rPr>
          <w:rFonts w:ascii="Book Antiqua" w:eastAsia="宋体" w:hAnsi="Book Antiqua" w:cs="宋体" w:hint="eastAsia"/>
          <w:color w:val="000000"/>
          <w:lang w:val="en-US" w:eastAsia="zh-CN"/>
        </w:rPr>
        <w:t xml:space="preserve"> D, </w:t>
      </w:r>
      <w:proofErr w:type="spellStart"/>
      <w:r w:rsidRPr="00A67469">
        <w:rPr>
          <w:rFonts w:ascii="Book Antiqua" w:eastAsia="宋体" w:hAnsi="Book Antiqua" w:cs="宋体" w:hint="eastAsia"/>
          <w:color w:val="000000"/>
          <w:lang w:val="en-US" w:eastAsia="zh-CN"/>
        </w:rPr>
        <w:t>Nascimbeni</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Escriou</w:t>
      </w:r>
      <w:proofErr w:type="spellEnd"/>
      <w:r w:rsidRPr="00A67469">
        <w:rPr>
          <w:rFonts w:ascii="Book Antiqua" w:eastAsia="宋体" w:hAnsi="Book Antiqua" w:cs="宋体" w:hint="eastAsia"/>
          <w:color w:val="000000"/>
          <w:lang w:val="en-US" w:eastAsia="zh-CN"/>
        </w:rPr>
        <w:t xml:space="preserve"> N, </w:t>
      </w:r>
      <w:proofErr w:type="spellStart"/>
      <w:r w:rsidRPr="00A67469">
        <w:rPr>
          <w:rFonts w:ascii="Book Antiqua" w:eastAsia="宋体" w:hAnsi="Book Antiqua" w:cs="宋体" w:hint="eastAsia"/>
          <w:color w:val="000000"/>
          <w:lang w:val="en-US" w:eastAsia="zh-CN"/>
        </w:rPr>
        <w:t>Lebon</w:t>
      </w:r>
      <w:proofErr w:type="spellEnd"/>
      <w:r w:rsidRPr="00A67469">
        <w:rPr>
          <w:rFonts w:ascii="Book Antiqua" w:eastAsia="宋体" w:hAnsi="Book Antiqua" w:cs="宋体" w:hint="eastAsia"/>
          <w:color w:val="000000"/>
          <w:lang w:val="en-US" w:eastAsia="zh-CN"/>
        </w:rPr>
        <w:t xml:space="preserve"> P, </w:t>
      </w:r>
      <w:proofErr w:type="spellStart"/>
      <w:r w:rsidRPr="00A67469">
        <w:rPr>
          <w:rFonts w:ascii="Book Antiqua" w:eastAsia="宋体" w:hAnsi="Book Antiqua" w:cs="宋体" w:hint="eastAsia"/>
          <w:color w:val="000000"/>
          <w:lang w:val="en-US" w:eastAsia="zh-CN"/>
        </w:rPr>
        <w:t>Heshmati</w:t>
      </w:r>
      <w:proofErr w:type="spellEnd"/>
      <w:r w:rsidRPr="00A67469">
        <w:rPr>
          <w:rFonts w:ascii="Book Antiqua" w:eastAsia="宋体" w:hAnsi="Book Antiqua" w:cs="宋体" w:hint="eastAsia"/>
          <w:color w:val="000000"/>
          <w:lang w:val="en-US" w:eastAsia="zh-CN"/>
        </w:rPr>
        <w:t xml:space="preserve"> F, </w:t>
      </w:r>
      <w:proofErr w:type="spellStart"/>
      <w:r w:rsidRPr="00A67469">
        <w:rPr>
          <w:rFonts w:ascii="Book Antiqua" w:eastAsia="宋体" w:hAnsi="Book Antiqua" w:cs="宋体" w:hint="eastAsia"/>
          <w:color w:val="000000"/>
          <w:lang w:val="en-US" w:eastAsia="zh-CN"/>
        </w:rPr>
        <w:t>Guillet</w:t>
      </w:r>
      <w:proofErr w:type="spellEnd"/>
      <w:r w:rsidRPr="00A67469">
        <w:rPr>
          <w:rFonts w:ascii="Book Antiqua" w:eastAsia="宋体" w:hAnsi="Book Antiqua" w:cs="宋体" w:hint="eastAsia"/>
          <w:color w:val="000000"/>
          <w:lang w:val="en-US" w:eastAsia="zh-CN"/>
        </w:rPr>
        <w:t xml:space="preserve"> JG, </w:t>
      </w:r>
      <w:proofErr w:type="spellStart"/>
      <w:r w:rsidRPr="00A67469">
        <w:rPr>
          <w:rFonts w:ascii="Book Antiqua" w:eastAsia="宋体" w:hAnsi="Book Antiqua" w:cs="宋体" w:hint="eastAsia"/>
          <w:color w:val="000000"/>
          <w:lang w:val="en-US" w:eastAsia="zh-CN"/>
        </w:rPr>
        <w:t>Gannag</w:t>
      </w:r>
      <w:proofErr w:type="spellEnd"/>
      <w:r w:rsidRPr="00A67469">
        <w:rPr>
          <w:rFonts w:ascii="Book Antiqua" w:eastAsia="宋体" w:hAnsi="Book Antiqua" w:cs="宋体" w:hint="eastAsia"/>
          <w:color w:val="000000"/>
          <w:lang w:val="en-US" w:eastAsia="zh-CN"/>
        </w:rPr>
        <w:t>é</w:t>
      </w:r>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Caillat-Zucman</w:t>
      </w:r>
      <w:proofErr w:type="spellEnd"/>
      <w:r w:rsidRPr="00A67469">
        <w:rPr>
          <w:rFonts w:ascii="Book Antiqua" w:eastAsia="宋体" w:hAnsi="Book Antiqua" w:cs="宋体" w:hint="eastAsia"/>
          <w:color w:val="000000"/>
          <w:lang w:val="en-US" w:eastAsia="zh-CN"/>
        </w:rPr>
        <w:t xml:space="preserve"> S, </w:t>
      </w:r>
      <w:proofErr w:type="spellStart"/>
      <w:r w:rsidRPr="00A67469">
        <w:rPr>
          <w:rFonts w:ascii="Book Antiqua" w:eastAsia="宋体" w:hAnsi="Book Antiqua" w:cs="宋体" w:hint="eastAsia"/>
          <w:color w:val="000000"/>
          <w:lang w:val="en-US" w:eastAsia="zh-CN"/>
        </w:rPr>
        <w:t>Casartelli</w:t>
      </w:r>
      <w:proofErr w:type="spellEnd"/>
      <w:r w:rsidRPr="00A67469">
        <w:rPr>
          <w:rFonts w:ascii="Book Antiqua" w:eastAsia="宋体" w:hAnsi="Book Antiqua" w:cs="宋体" w:hint="eastAsia"/>
          <w:color w:val="000000"/>
          <w:lang w:val="en-US" w:eastAsia="zh-CN"/>
        </w:rPr>
        <w:t xml:space="preserve"> N, Schwartz O, De la Salle H, Hanau D, </w:t>
      </w:r>
      <w:proofErr w:type="spellStart"/>
      <w:r w:rsidRPr="00A67469">
        <w:rPr>
          <w:rFonts w:ascii="Book Antiqua" w:eastAsia="宋体" w:hAnsi="Book Antiqua" w:cs="宋体" w:hint="eastAsia"/>
          <w:color w:val="000000"/>
          <w:lang w:val="en-US" w:eastAsia="zh-CN"/>
        </w:rPr>
        <w:t>Hosmalin</w:t>
      </w:r>
      <w:proofErr w:type="spellEnd"/>
      <w:r w:rsidRPr="00A67469">
        <w:rPr>
          <w:rFonts w:ascii="Book Antiqua" w:eastAsia="宋体" w:hAnsi="Book Antiqua" w:cs="宋体" w:hint="eastAsia"/>
          <w:color w:val="000000"/>
          <w:lang w:val="en-US" w:eastAsia="zh-CN"/>
        </w:rPr>
        <w:t xml:space="preserve"> A, </w:t>
      </w:r>
      <w:proofErr w:type="spellStart"/>
      <w:r w:rsidRPr="00A67469">
        <w:rPr>
          <w:rFonts w:ascii="Book Antiqua" w:eastAsia="宋体" w:hAnsi="Book Antiqua" w:cs="宋体" w:hint="eastAsia"/>
          <w:color w:val="000000"/>
          <w:lang w:val="en-US" w:eastAsia="zh-CN"/>
        </w:rPr>
        <w:t>Marañ</w:t>
      </w:r>
      <w:proofErr w:type="spellEnd"/>
      <w:r w:rsidRPr="00A67469">
        <w:rPr>
          <w:rFonts w:ascii="Book Antiqua" w:eastAsia="宋体" w:hAnsi="Book Antiqua" w:cs="宋体" w:hint="eastAsia"/>
          <w:color w:val="000000"/>
          <w:lang w:val="en-US" w:eastAsia="zh-CN"/>
        </w:rPr>
        <w:t>ó</w:t>
      </w:r>
      <w:r w:rsidRPr="00A67469">
        <w:rPr>
          <w:rFonts w:ascii="Book Antiqua" w:eastAsia="宋体" w:hAnsi="Book Antiqua" w:cs="宋体" w:hint="eastAsia"/>
          <w:color w:val="000000"/>
          <w:lang w:val="en-US" w:eastAsia="zh-CN"/>
        </w:rPr>
        <w:t xml:space="preserve">n C. Antigen </w:t>
      </w:r>
      <w:proofErr w:type="spellStart"/>
      <w:r w:rsidRPr="00A67469">
        <w:rPr>
          <w:rFonts w:ascii="Book Antiqua" w:eastAsia="宋体" w:hAnsi="Book Antiqua" w:cs="宋体" w:hint="eastAsia"/>
          <w:color w:val="000000"/>
          <w:lang w:val="en-US" w:eastAsia="zh-CN"/>
        </w:rPr>
        <w:t>crosspresentation</w:t>
      </w:r>
      <w:proofErr w:type="spellEnd"/>
      <w:r w:rsidRPr="00A67469">
        <w:rPr>
          <w:rFonts w:ascii="Book Antiqua" w:eastAsia="宋体" w:hAnsi="Book Antiqua" w:cs="宋体" w:hint="eastAsia"/>
          <w:color w:val="000000"/>
          <w:lang w:val="en-US" w:eastAsia="zh-CN"/>
        </w:rPr>
        <w:t xml:space="preserve"> by human </w:t>
      </w:r>
      <w:proofErr w:type="spellStart"/>
      <w:r w:rsidRPr="00A67469">
        <w:rPr>
          <w:rFonts w:ascii="Book Antiqua" w:eastAsia="宋体" w:hAnsi="Book Antiqua" w:cs="宋体" w:hint="eastAsia"/>
          <w:color w:val="000000"/>
          <w:lang w:val="en-US" w:eastAsia="zh-CN"/>
        </w:rPr>
        <w:t>plasmacytoid</w:t>
      </w:r>
      <w:proofErr w:type="spellEnd"/>
      <w:r w:rsidRPr="00A67469">
        <w:rPr>
          <w:rFonts w:ascii="Book Antiqua" w:eastAsia="宋体" w:hAnsi="Book Antiqua" w:cs="宋体" w:hint="eastAsia"/>
          <w:color w:val="000000"/>
          <w:lang w:val="en-US" w:eastAsia="zh-CN"/>
        </w:rPr>
        <w:t xml:space="preserve"> dendritic cells. </w:t>
      </w:r>
      <w:r w:rsidRPr="00A67469">
        <w:rPr>
          <w:rFonts w:ascii="Book Antiqua" w:eastAsia="宋体" w:hAnsi="Book Antiqua" w:cs="宋体" w:hint="eastAsia"/>
          <w:i/>
          <w:iCs/>
          <w:color w:val="000000"/>
          <w:lang w:val="en-US" w:eastAsia="zh-CN"/>
        </w:rPr>
        <w:t>Immunity</w:t>
      </w:r>
      <w:r w:rsidRPr="00A67469">
        <w:rPr>
          <w:rFonts w:ascii="Book Antiqua" w:eastAsia="宋体" w:hAnsi="Book Antiqua" w:cs="宋体" w:hint="eastAsia"/>
          <w:color w:val="000000"/>
          <w:lang w:val="en-US" w:eastAsia="zh-CN"/>
        </w:rPr>
        <w:t> 2007; </w:t>
      </w:r>
      <w:r w:rsidRPr="00A67469">
        <w:rPr>
          <w:rFonts w:ascii="Book Antiqua" w:eastAsia="宋体" w:hAnsi="Book Antiqua" w:cs="宋体" w:hint="eastAsia"/>
          <w:b/>
          <w:bCs/>
          <w:color w:val="000000"/>
          <w:lang w:val="en-US" w:eastAsia="zh-CN"/>
        </w:rPr>
        <w:t>27</w:t>
      </w:r>
      <w:r w:rsidRPr="00A67469">
        <w:rPr>
          <w:rFonts w:ascii="Book Antiqua" w:eastAsia="宋体" w:hAnsi="Book Antiqua" w:cs="宋体" w:hint="eastAsia"/>
          <w:color w:val="000000"/>
          <w:lang w:val="en-US" w:eastAsia="zh-CN"/>
        </w:rPr>
        <w:t>: 481-492 [PMID: 17869134 DOI: 10.1016/j.immuni.2007.07.021]</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53 </w:t>
      </w:r>
      <w:proofErr w:type="spellStart"/>
      <w:r w:rsidRPr="00A67469">
        <w:rPr>
          <w:rFonts w:ascii="Book Antiqua" w:eastAsia="宋体" w:hAnsi="Book Antiqua" w:cs="宋体" w:hint="eastAsia"/>
          <w:b/>
          <w:bCs/>
          <w:color w:val="000000"/>
          <w:lang w:val="en-US" w:eastAsia="zh-CN"/>
        </w:rPr>
        <w:t>Merad</w:t>
      </w:r>
      <w:proofErr w:type="spellEnd"/>
      <w:r w:rsidRPr="00A67469">
        <w:rPr>
          <w:rFonts w:ascii="Book Antiqua" w:eastAsia="宋体" w:hAnsi="Book Antiqua" w:cs="宋体" w:hint="eastAsia"/>
          <w:b/>
          <w:bCs/>
          <w:color w:val="000000"/>
          <w:lang w:val="en-US" w:eastAsia="zh-CN"/>
        </w:rPr>
        <w:t xml:space="preserve"> M</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Sathe</w:t>
      </w:r>
      <w:proofErr w:type="spellEnd"/>
      <w:r w:rsidRPr="00A67469">
        <w:rPr>
          <w:rFonts w:ascii="Book Antiqua" w:eastAsia="宋体" w:hAnsi="Book Antiqua" w:cs="宋体" w:hint="eastAsia"/>
          <w:color w:val="000000"/>
          <w:lang w:val="en-US" w:eastAsia="zh-CN"/>
        </w:rPr>
        <w:t xml:space="preserve"> P, </w:t>
      </w:r>
      <w:proofErr w:type="spellStart"/>
      <w:r w:rsidRPr="00A67469">
        <w:rPr>
          <w:rFonts w:ascii="Book Antiqua" w:eastAsia="宋体" w:hAnsi="Book Antiqua" w:cs="宋体" w:hint="eastAsia"/>
          <w:color w:val="000000"/>
          <w:lang w:val="en-US" w:eastAsia="zh-CN"/>
        </w:rPr>
        <w:t>Helft</w:t>
      </w:r>
      <w:proofErr w:type="spellEnd"/>
      <w:r w:rsidRPr="00A67469">
        <w:rPr>
          <w:rFonts w:ascii="Book Antiqua" w:eastAsia="宋体" w:hAnsi="Book Antiqua" w:cs="宋体" w:hint="eastAsia"/>
          <w:color w:val="000000"/>
          <w:lang w:val="en-US" w:eastAsia="zh-CN"/>
        </w:rPr>
        <w:t xml:space="preserve"> J, Miller J, </w:t>
      </w:r>
      <w:proofErr w:type="spellStart"/>
      <w:r w:rsidRPr="00A67469">
        <w:rPr>
          <w:rFonts w:ascii="Book Antiqua" w:eastAsia="宋体" w:hAnsi="Book Antiqua" w:cs="宋体" w:hint="eastAsia"/>
          <w:color w:val="000000"/>
          <w:lang w:val="en-US" w:eastAsia="zh-CN"/>
        </w:rPr>
        <w:t>Mortha</w:t>
      </w:r>
      <w:proofErr w:type="spellEnd"/>
      <w:r w:rsidRPr="00A67469">
        <w:rPr>
          <w:rFonts w:ascii="Book Antiqua" w:eastAsia="宋体" w:hAnsi="Book Antiqua" w:cs="宋体" w:hint="eastAsia"/>
          <w:color w:val="000000"/>
          <w:lang w:val="en-US" w:eastAsia="zh-CN"/>
        </w:rPr>
        <w:t xml:space="preserve"> A. The dendritic cell lineage: ontogeny and function of dendritic cells and their subsets in the steady state and the inflamed setting. </w:t>
      </w:r>
      <w:proofErr w:type="spellStart"/>
      <w:r w:rsidRPr="00A67469">
        <w:rPr>
          <w:rFonts w:ascii="Book Antiqua" w:eastAsia="宋体" w:hAnsi="Book Antiqua" w:cs="宋体" w:hint="eastAsia"/>
          <w:i/>
          <w:iCs/>
          <w:color w:val="000000"/>
          <w:lang w:val="en-US" w:eastAsia="zh-CN"/>
        </w:rPr>
        <w:t>Annu</w:t>
      </w:r>
      <w:proofErr w:type="spellEnd"/>
      <w:r w:rsidRPr="00A67469">
        <w:rPr>
          <w:rFonts w:ascii="Book Antiqua" w:eastAsia="宋体" w:hAnsi="Book Antiqua" w:cs="宋体" w:hint="eastAsia"/>
          <w:i/>
          <w:iCs/>
          <w:color w:val="000000"/>
          <w:lang w:val="en-US" w:eastAsia="zh-CN"/>
        </w:rPr>
        <w:t xml:space="preserve"> Rev </w:t>
      </w:r>
      <w:proofErr w:type="spellStart"/>
      <w:r w:rsidRPr="00A67469">
        <w:rPr>
          <w:rFonts w:ascii="Book Antiqua" w:eastAsia="宋体" w:hAnsi="Book Antiqua" w:cs="宋体" w:hint="eastAsia"/>
          <w:i/>
          <w:iCs/>
          <w:color w:val="000000"/>
          <w:lang w:val="en-US" w:eastAsia="zh-CN"/>
        </w:rPr>
        <w:t>Immunol</w:t>
      </w:r>
      <w:proofErr w:type="spellEnd"/>
      <w:r w:rsidRPr="00A67469">
        <w:rPr>
          <w:rFonts w:ascii="Book Antiqua" w:eastAsia="宋体" w:hAnsi="Book Antiqua" w:cs="宋体" w:hint="eastAsia"/>
          <w:color w:val="000000"/>
          <w:lang w:val="en-US" w:eastAsia="zh-CN"/>
        </w:rPr>
        <w:t> 2013; </w:t>
      </w:r>
      <w:r w:rsidRPr="00A67469">
        <w:rPr>
          <w:rFonts w:ascii="Book Antiqua" w:eastAsia="宋体" w:hAnsi="Book Antiqua" w:cs="宋体" w:hint="eastAsia"/>
          <w:b/>
          <w:bCs/>
          <w:color w:val="000000"/>
          <w:lang w:val="en-US" w:eastAsia="zh-CN"/>
        </w:rPr>
        <w:t>31</w:t>
      </w:r>
      <w:r w:rsidRPr="00A67469">
        <w:rPr>
          <w:rFonts w:ascii="Book Antiqua" w:eastAsia="宋体" w:hAnsi="Book Antiqua" w:cs="宋体" w:hint="eastAsia"/>
          <w:color w:val="000000"/>
          <w:lang w:val="en-US" w:eastAsia="zh-CN"/>
        </w:rPr>
        <w:t>: 563-604 [PMID: 23516985 DOI: 10.1146/annurev-immunol-020711-074950]</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54 </w:t>
      </w:r>
      <w:proofErr w:type="spellStart"/>
      <w:r w:rsidRPr="00A67469">
        <w:rPr>
          <w:rFonts w:ascii="Book Antiqua" w:eastAsia="宋体" w:hAnsi="Book Antiqua" w:cs="宋体" w:hint="eastAsia"/>
          <w:b/>
          <w:bCs/>
          <w:color w:val="000000"/>
          <w:lang w:val="en-US" w:eastAsia="zh-CN"/>
        </w:rPr>
        <w:t>Zitvogel</w:t>
      </w:r>
      <w:proofErr w:type="spellEnd"/>
      <w:r w:rsidRPr="00A67469">
        <w:rPr>
          <w:rFonts w:ascii="Book Antiqua" w:eastAsia="宋体" w:hAnsi="Book Antiqua" w:cs="宋体" w:hint="eastAsia"/>
          <w:b/>
          <w:bCs/>
          <w:color w:val="000000"/>
          <w:lang w:val="en-US" w:eastAsia="zh-CN"/>
        </w:rPr>
        <w:t xml:space="preserve"> L</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Terme</w:t>
      </w:r>
      <w:proofErr w:type="spellEnd"/>
      <w:r w:rsidRPr="00A67469">
        <w:rPr>
          <w:rFonts w:ascii="Book Antiqua" w:eastAsia="宋体" w:hAnsi="Book Antiqua" w:cs="宋体" w:hint="eastAsia"/>
          <w:color w:val="000000"/>
          <w:lang w:val="en-US" w:eastAsia="zh-CN"/>
        </w:rPr>
        <w:t xml:space="preserve"> M, Borg C, </w:t>
      </w:r>
      <w:proofErr w:type="spellStart"/>
      <w:r w:rsidRPr="00A67469">
        <w:rPr>
          <w:rFonts w:ascii="Book Antiqua" w:eastAsia="宋体" w:hAnsi="Book Antiqua" w:cs="宋体" w:hint="eastAsia"/>
          <w:color w:val="000000"/>
          <w:lang w:val="en-US" w:eastAsia="zh-CN"/>
        </w:rPr>
        <w:t>Trinchieri</w:t>
      </w:r>
      <w:proofErr w:type="spellEnd"/>
      <w:r w:rsidRPr="00A67469">
        <w:rPr>
          <w:rFonts w:ascii="Book Antiqua" w:eastAsia="宋体" w:hAnsi="Book Antiqua" w:cs="宋体" w:hint="eastAsia"/>
          <w:color w:val="000000"/>
          <w:lang w:val="en-US" w:eastAsia="zh-CN"/>
        </w:rPr>
        <w:t xml:space="preserve"> G. Dendritic cell-NK cell cross-talk: regulation and physiopathology. </w:t>
      </w:r>
      <w:proofErr w:type="spellStart"/>
      <w:r w:rsidRPr="00A67469">
        <w:rPr>
          <w:rFonts w:ascii="Book Antiqua" w:eastAsia="宋体" w:hAnsi="Book Antiqua" w:cs="宋体" w:hint="eastAsia"/>
          <w:i/>
          <w:iCs/>
          <w:color w:val="000000"/>
          <w:lang w:val="en-US" w:eastAsia="zh-CN"/>
        </w:rPr>
        <w:t>Curr</w:t>
      </w:r>
      <w:proofErr w:type="spellEnd"/>
      <w:r w:rsidRPr="00A67469">
        <w:rPr>
          <w:rFonts w:ascii="Book Antiqua" w:eastAsia="宋体" w:hAnsi="Book Antiqua" w:cs="宋体" w:hint="eastAsia"/>
          <w:i/>
          <w:iCs/>
          <w:color w:val="000000"/>
          <w:lang w:val="en-US" w:eastAsia="zh-CN"/>
        </w:rPr>
        <w:t xml:space="preserve"> Top </w:t>
      </w:r>
      <w:proofErr w:type="spellStart"/>
      <w:r w:rsidRPr="00A67469">
        <w:rPr>
          <w:rFonts w:ascii="Book Antiqua" w:eastAsia="宋体" w:hAnsi="Book Antiqua" w:cs="宋体" w:hint="eastAsia"/>
          <w:i/>
          <w:iCs/>
          <w:color w:val="000000"/>
          <w:lang w:val="en-US" w:eastAsia="zh-CN"/>
        </w:rPr>
        <w:t>Microbiol</w:t>
      </w:r>
      <w:proofErr w:type="spellEnd"/>
      <w:r w:rsidRPr="00A67469">
        <w:rPr>
          <w:rFonts w:ascii="Book Antiqua" w:eastAsia="宋体" w:hAnsi="Book Antiqua" w:cs="宋体" w:hint="eastAsia"/>
          <w:i/>
          <w:iCs/>
          <w:color w:val="000000"/>
          <w:lang w:val="en-US" w:eastAsia="zh-CN"/>
        </w:rPr>
        <w:t xml:space="preserve"> </w:t>
      </w:r>
      <w:proofErr w:type="spellStart"/>
      <w:r w:rsidRPr="00A67469">
        <w:rPr>
          <w:rFonts w:ascii="Book Antiqua" w:eastAsia="宋体" w:hAnsi="Book Antiqua" w:cs="宋体" w:hint="eastAsia"/>
          <w:i/>
          <w:iCs/>
          <w:color w:val="000000"/>
          <w:lang w:val="en-US" w:eastAsia="zh-CN"/>
        </w:rPr>
        <w:t>Immunol</w:t>
      </w:r>
      <w:proofErr w:type="spellEnd"/>
      <w:r w:rsidRPr="00A67469">
        <w:rPr>
          <w:rFonts w:ascii="Book Antiqua" w:eastAsia="宋体" w:hAnsi="Book Antiqua" w:cs="宋体" w:hint="eastAsia"/>
          <w:color w:val="000000"/>
          <w:lang w:val="en-US" w:eastAsia="zh-CN"/>
        </w:rPr>
        <w:t> 2006; </w:t>
      </w:r>
      <w:r w:rsidRPr="00A67469">
        <w:rPr>
          <w:rFonts w:ascii="Book Antiqua" w:eastAsia="宋体" w:hAnsi="Book Antiqua" w:cs="宋体" w:hint="eastAsia"/>
          <w:b/>
          <w:bCs/>
          <w:color w:val="000000"/>
          <w:lang w:val="en-US" w:eastAsia="zh-CN"/>
        </w:rPr>
        <w:t>298</w:t>
      </w:r>
      <w:r w:rsidRPr="00A67469">
        <w:rPr>
          <w:rFonts w:ascii="Book Antiqua" w:eastAsia="宋体" w:hAnsi="Book Antiqua" w:cs="宋体" w:hint="eastAsia"/>
          <w:color w:val="000000"/>
          <w:lang w:val="en-US" w:eastAsia="zh-CN"/>
        </w:rPr>
        <w:t>: 157-174 [PMID: 16323415]</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55 </w:t>
      </w:r>
      <w:proofErr w:type="spellStart"/>
      <w:r w:rsidRPr="00A67469">
        <w:rPr>
          <w:rFonts w:ascii="Book Antiqua" w:eastAsia="宋体" w:hAnsi="Book Antiqua" w:cs="宋体" w:hint="eastAsia"/>
          <w:b/>
          <w:bCs/>
          <w:color w:val="000000"/>
          <w:lang w:val="en-US" w:eastAsia="zh-CN"/>
        </w:rPr>
        <w:t>Jego</w:t>
      </w:r>
      <w:proofErr w:type="spellEnd"/>
      <w:r w:rsidRPr="00A67469">
        <w:rPr>
          <w:rFonts w:ascii="Book Antiqua" w:eastAsia="宋体" w:hAnsi="Book Antiqua" w:cs="宋体" w:hint="eastAsia"/>
          <w:b/>
          <w:bCs/>
          <w:color w:val="000000"/>
          <w:lang w:val="en-US" w:eastAsia="zh-CN"/>
        </w:rPr>
        <w:t xml:space="preserve"> G</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Palucka</w:t>
      </w:r>
      <w:proofErr w:type="spellEnd"/>
      <w:r w:rsidRPr="00A67469">
        <w:rPr>
          <w:rFonts w:ascii="Book Antiqua" w:eastAsia="宋体" w:hAnsi="Book Antiqua" w:cs="宋体" w:hint="eastAsia"/>
          <w:color w:val="000000"/>
          <w:lang w:val="en-US" w:eastAsia="zh-CN"/>
        </w:rPr>
        <w:t xml:space="preserve"> AK, </w:t>
      </w:r>
      <w:proofErr w:type="spellStart"/>
      <w:r w:rsidRPr="00A67469">
        <w:rPr>
          <w:rFonts w:ascii="Book Antiqua" w:eastAsia="宋体" w:hAnsi="Book Antiqua" w:cs="宋体" w:hint="eastAsia"/>
          <w:color w:val="000000"/>
          <w:lang w:val="en-US" w:eastAsia="zh-CN"/>
        </w:rPr>
        <w:t>Blanck</w:t>
      </w:r>
      <w:proofErr w:type="spellEnd"/>
      <w:r w:rsidRPr="00A67469">
        <w:rPr>
          <w:rFonts w:ascii="Book Antiqua" w:eastAsia="宋体" w:hAnsi="Book Antiqua" w:cs="宋体" w:hint="eastAsia"/>
          <w:color w:val="000000"/>
          <w:lang w:val="en-US" w:eastAsia="zh-CN"/>
        </w:rPr>
        <w:t xml:space="preserve"> JP, </w:t>
      </w:r>
      <w:proofErr w:type="spellStart"/>
      <w:r w:rsidRPr="00A67469">
        <w:rPr>
          <w:rFonts w:ascii="Book Antiqua" w:eastAsia="宋体" w:hAnsi="Book Antiqua" w:cs="宋体" w:hint="eastAsia"/>
          <w:color w:val="000000"/>
          <w:lang w:val="en-US" w:eastAsia="zh-CN"/>
        </w:rPr>
        <w:t>Chalouni</w:t>
      </w:r>
      <w:proofErr w:type="spellEnd"/>
      <w:r w:rsidRPr="00A67469">
        <w:rPr>
          <w:rFonts w:ascii="Book Antiqua" w:eastAsia="宋体" w:hAnsi="Book Antiqua" w:cs="宋体" w:hint="eastAsia"/>
          <w:color w:val="000000"/>
          <w:lang w:val="en-US" w:eastAsia="zh-CN"/>
        </w:rPr>
        <w:t xml:space="preserve"> C, </w:t>
      </w:r>
      <w:proofErr w:type="spellStart"/>
      <w:r w:rsidRPr="00A67469">
        <w:rPr>
          <w:rFonts w:ascii="Book Antiqua" w:eastAsia="宋体" w:hAnsi="Book Antiqua" w:cs="宋体" w:hint="eastAsia"/>
          <w:color w:val="000000"/>
          <w:lang w:val="en-US" w:eastAsia="zh-CN"/>
        </w:rPr>
        <w:t>Pascual</w:t>
      </w:r>
      <w:proofErr w:type="spellEnd"/>
      <w:r w:rsidRPr="00A67469">
        <w:rPr>
          <w:rFonts w:ascii="Book Antiqua" w:eastAsia="宋体" w:hAnsi="Book Antiqua" w:cs="宋体" w:hint="eastAsia"/>
          <w:color w:val="000000"/>
          <w:lang w:val="en-US" w:eastAsia="zh-CN"/>
        </w:rPr>
        <w:t xml:space="preserve"> V, </w:t>
      </w:r>
      <w:proofErr w:type="spellStart"/>
      <w:r w:rsidRPr="00A67469">
        <w:rPr>
          <w:rFonts w:ascii="Book Antiqua" w:eastAsia="宋体" w:hAnsi="Book Antiqua" w:cs="宋体" w:hint="eastAsia"/>
          <w:color w:val="000000"/>
          <w:lang w:val="en-US" w:eastAsia="zh-CN"/>
        </w:rPr>
        <w:t>Banchereau</w:t>
      </w:r>
      <w:proofErr w:type="spellEnd"/>
      <w:r w:rsidRPr="00A67469">
        <w:rPr>
          <w:rFonts w:ascii="Book Antiqua" w:eastAsia="宋体" w:hAnsi="Book Antiqua" w:cs="宋体" w:hint="eastAsia"/>
          <w:color w:val="000000"/>
          <w:lang w:val="en-US" w:eastAsia="zh-CN"/>
        </w:rPr>
        <w:t xml:space="preserve"> J. </w:t>
      </w:r>
      <w:proofErr w:type="spellStart"/>
      <w:r w:rsidRPr="00A67469">
        <w:rPr>
          <w:rFonts w:ascii="Book Antiqua" w:eastAsia="宋体" w:hAnsi="Book Antiqua" w:cs="宋体" w:hint="eastAsia"/>
          <w:color w:val="000000"/>
          <w:lang w:val="en-US" w:eastAsia="zh-CN"/>
        </w:rPr>
        <w:t>Plasmacytoid</w:t>
      </w:r>
      <w:proofErr w:type="spellEnd"/>
      <w:r w:rsidRPr="00A67469">
        <w:rPr>
          <w:rFonts w:ascii="Book Antiqua" w:eastAsia="宋体" w:hAnsi="Book Antiqua" w:cs="宋体" w:hint="eastAsia"/>
          <w:color w:val="000000"/>
          <w:lang w:val="en-US" w:eastAsia="zh-CN"/>
        </w:rPr>
        <w:t xml:space="preserve"> dendritic cells induce plasma cell differentiation through type I interferon and interleukin 6. </w:t>
      </w:r>
      <w:r w:rsidRPr="00A67469">
        <w:rPr>
          <w:rFonts w:ascii="Book Antiqua" w:eastAsia="宋体" w:hAnsi="Book Antiqua" w:cs="宋体" w:hint="eastAsia"/>
          <w:i/>
          <w:iCs/>
          <w:color w:val="000000"/>
          <w:lang w:val="en-US" w:eastAsia="zh-CN"/>
        </w:rPr>
        <w:t>Immunity</w:t>
      </w:r>
      <w:r w:rsidRPr="00A67469">
        <w:rPr>
          <w:rFonts w:ascii="Book Antiqua" w:eastAsia="宋体" w:hAnsi="Book Antiqua" w:cs="宋体" w:hint="eastAsia"/>
          <w:color w:val="000000"/>
          <w:lang w:val="en-US" w:eastAsia="zh-CN"/>
        </w:rPr>
        <w:t> 2003; </w:t>
      </w:r>
      <w:r w:rsidRPr="00A67469">
        <w:rPr>
          <w:rFonts w:ascii="Book Antiqua" w:eastAsia="宋体" w:hAnsi="Book Antiqua" w:cs="宋体" w:hint="eastAsia"/>
          <w:b/>
          <w:bCs/>
          <w:color w:val="000000"/>
          <w:lang w:val="en-US" w:eastAsia="zh-CN"/>
        </w:rPr>
        <w:t>19</w:t>
      </w:r>
      <w:r w:rsidRPr="00A67469">
        <w:rPr>
          <w:rFonts w:ascii="Book Antiqua" w:eastAsia="宋体" w:hAnsi="Book Antiqua" w:cs="宋体" w:hint="eastAsia"/>
          <w:color w:val="000000"/>
          <w:lang w:val="en-US" w:eastAsia="zh-CN"/>
        </w:rPr>
        <w:t>: 225-234 [PMID: 12932356]</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56 </w:t>
      </w:r>
      <w:r w:rsidRPr="00A67469">
        <w:rPr>
          <w:rFonts w:ascii="Book Antiqua" w:eastAsia="宋体" w:hAnsi="Book Antiqua" w:cs="宋体" w:hint="eastAsia"/>
          <w:b/>
          <w:bCs/>
          <w:color w:val="000000"/>
          <w:lang w:val="en-US" w:eastAsia="zh-CN"/>
        </w:rPr>
        <w:t>Ito T</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Amakawa</w:t>
      </w:r>
      <w:proofErr w:type="spellEnd"/>
      <w:r w:rsidRPr="00A67469">
        <w:rPr>
          <w:rFonts w:ascii="Book Antiqua" w:eastAsia="宋体" w:hAnsi="Book Antiqua" w:cs="宋体" w:hint="eastAsia"/>
          <w:color w:val="000000"/>
          <w:lang w:val="en-US" w:eastAsia="zh-CN"/>
        </w:rPr>
        <w:t xml:space="preserve"> R, </w:t>
      </w:r>
      <w:proofErr w:type="spellStart"/>
      <w:r w:rsidRPr="00A67469">
        <w:rPr>
          <w:rFonts w:ascii="Book Antiqua" w:eastAsia="宋体" w:hAnsi="Book Antiqua" w:cs="宋体" w:hint="eastAsia"/>
          <w:color w:val="000000"/>
          <w:lang w:val="en-US" w:eastAsia="zh-CN"/>
        </w:rPr>
        <w:t>Inaba</w:t>
      </w:r>
      <w:proofErr w:type="spellEnd"/>
      <w:r w:rsidRPr="00A67469">
        <w:rPr>
          <w:rFonts w:ascii="Book Antiqua" w:eastAsia="宋体" w:hAnsi="Book Antiqua" w:cs="宋体" w:hint="eastAsia"/>
          <w:color w:val="000000"/>
          <w:lang w:val="en-US" w:eastAsia="zh-CN"/>
        </w:rPr>
        <w:t xml:space="preserve"> M, Hori T, Ota M, Nakamura K, </w:t>
      </w:r>
      <w:proofErr w:type="spellStart"/>
      <w:r w:rsidRPr="00A67469">
        <w:rPr>
          <w:rFonts w:ascii="Book Antiqua" w:eastAsia="宋体" w:hAnsi="Book Antiqua" w:cs="宋体" w:hint="eastAsia"/>
          <w:color w:val="000000"/>
          <w:lang w:val="en-US" w:eastAsia="zh-CN"/>
        </w:rPr>
        <w:t>Takebayashi</w:t>
      </w:r>
      <w:proofErr w:type="spellEnd"/>
      <w:r w:rsidRPr="00A67469">
        <w:rPr>
          <w:rFonts w:ascii="Book Antiqua" w:eastAsia="宋体" w:hAnsi="Book Antiqua" w:cs="宋体" w:hint="eastAsia"/>
          <w:color w:val="000000"/>
          <w:lang w:val="en-US" w:eastAsia="zh-CN"/>
        </w:rPr>
        <w:t xml:space="preserve"> M, Miyaji M, Yoshimura T, </w:t>
      </w:r>
      <w:proofErr w:type="spellStart"/>
      <w:r w:rsidRPr="00A67469">
        <w:rPr>
          <w:rFonts w:ascii="Book Antiqua" w:eastAsia="宋体" w:hAnsi="Book Antiqua" w:cs="宋体" w:hint="eastAsia"/>
          <w:color w:val="000000"/>
          <w:lang w:val="en-US" w:eastAsia="zh-CN"/>
        </w:rPr>
        <w:t>Inaba</w:t>
      </w:r>
      <w:proofErr w:type="spellEnd"/>
      <w:r w:rsidRPr="00A67469">
        <w:rPr>
          <w:rFonts w:ascii="Book Antiqua" w:eastAsia="宋体" w:hAnsi="Book Antiqua" w:cs="宋体" w:hint="eastAsia"/>
          <w:color w:val="000000"/>
          <w:lang w:val="en-US" w:eastAsia="zh-CN"/>
        </w:rPr>
        <w:t xml:space="preserve"> K, </w:t>
      </w:r>
      <w:proofErr w:type="spellStart"/>
      <w:r w:rsidRPr="00A67469">
        <w:rPr>
          <w:rFonts w:ascii="Book Antiqua" w:eastAsia="宋体" w:hAnsi="Book Antiqua" w:cs="宋体" w:hint="eastAsia"/>
          <w:color w:val="000000"/>
          <w:lang w:val="en-US" w:eastAsia="zh-CN"/>
        </w:rPr>
        <w:t>Fukuhara</w:t>
      </w:r>
      <w:proofErr w:type="spellEnd"/>
      <w:r w:rsidRPr="00A67469">
        <w:rPr>
          <w:rFonts w:ascii="Book Antiqua" w:eastAsia="宋体" w:hAnsi="Book Antiqua" w:cs="宋体" w:hint="eastAsia"/>
          <w:color w:val="000000"/>
          <w:lang w:val="en-US" w:eastAsia="zh-CN"/>
        </w:rPr>
        <w:t xml:space="preserve"> S. </w:t>
      </w:r>
      <w:proofErr w:type="spellStart"/>
      <w:r w:rsidRPr="00A67469">
        <w:rPr>
          <w:rFonts w:ascii="Book Antiqua" w:eastAsia="宋体" w:hAnsi="Book Antiqua" w:cs="宋体" w:hint="eastAsia"/>
          <w:color w:val="000000"/>
          <w:lang w:val="en-US" w:eastAsia="zh-CN"/>
        </w:rPr>
        <w:t>Plasmacytoid</w:t>
      </w:r>
      <w:proofErr w:type="spellEnd"/>
      <w:r w:rsidRPr="00A67469">
        <w:rPr>
          <w:rFonts w:ascii="Book Antiqua" w:eastAsia="宋体" w:hAnsi="Book Antiqua" w:cs="宋体" w:hint="eastAsia"/>
          <w:color w:val="000000"/>
          <w:lang w:val="en-US" w:eastAsia="zh-CN"/>
        </w:rPr>
        <w:t xml:space="preserve"> dendritic cells regulate </w:t>
      </w:r>
      <w:proofErr w:type="spellStart"/>
      <w:r w:rsidRPr="00A67469">
        <w:rPr>
          <w:rFonts w:ascii="Book Antiqua" w:eastAsia="宋体" w:hAnsi="Book Antiqua" w:cs="宋体" w:hint="eastAsia"/>
          <w:color w:val="000000"/>
          <w:lang w:val="en-US" w:eastAsia="zh-CN"/>
        </w:rPr>
        <w:t>Th</w:t>
      </w:r>
      <w:proofErr w:type="spellEnd"/>
      <w:r w:rsidRPr="00A67469">
        <w:rPr>
          <w:rFonts w:ascii="Book Antiqua" w:eastAsia="宋体" w:hAnsi="Book Antiqua" w:cs="宋体" w:hint="eastAsia"/>
          <w:color w:val="000000"/>
          <w:lang w:val="en-US" w:eastAsia="zh-CN"/>
        </w:rPr>
        <w:t xml:space="preserve"> cell responses through OX40 ligand and type I IFNs.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Immunol</w:t>
      </w:r>
      <w:proofErr w:type="spellEnd"/>
      <w:r w:rsidRPr="00A67469">
        <w:rPr>
          <w:rFonts w:ascii="Book Antiqua" w:eastAsia="宋体" w:hAnsi="Book Antiqua" w:cs="宋体" w:hint="eastAsia"/>
          <w:color w:val="000000"/>
          <w:lang w:val="en-US" w:eastAsia="zh-CN"/>
        </w:rPr>
        <w:t> 2004; </w:t>
      </w:r>
      <w:r w:rsidRPr="00A67469">
        <w:rPr>
          <w:rFonts w:ascii="Book Antiqua" w:eastAsia="宋体" w:hAnsi="Book Antiqua" w:cs="宋体" w:hint="eastAsia"/>
          <w:b/>
          <w:bCs/>
          <w:color w:val="000000"/>
          <w:lang w:val="en-US" w:eastAsia="zh-CN"/>
        </w:rPr>
        <w:t>172</w:t>
      </w:r>
      <w:r w:rsidRPr="00A67469">
        <w:rPr>
          <w:rFonts w:ascii="Book Antiqua" w:eastAsia="宋体" w:hAnsi="Book Antiqua" w:cs="宋体" w:hint="eastAsia"/>
          <w:color w:val="000000"/>
          <w:lang w:val="en-US" w:eastAsia="zh-CN"/>
        </w:rPr>
        <w:t>: 4253-4259 [PMID: 15034038]</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57 </w:t>
      </w:r>
      <w:r w:rsidRPr="00A67469">
        <w:rPr>
          <w:rFonts w:ascii="Book Antiqua" w:eastAsia="宋体" w:hAnsi="Book Antiqua" w:cs="宋体" w:hint="eastAsia"/>
          <w:b/>
          <w:bCs/>
          <w:color w:val="000000"/>
          <w:lang w:val="en-US" w:eastAsia="zh-CN"/>
        </w:rPr>
        <w:t>Ryan EJ</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O'Farrelly</w:t>
      </w:r>
      <w:proofErr w:type="spellEnd"/>
      <w:r w:rsidRPr="00A67469">
        <w:rPr>
          <w:rFonts w:ascii="Book Antiqua" w:eastAsia="宋体" w:hAnsi="Book Antiqua" w:cs="宋体" w:hint="eastAsia"/>
          <w:color w:val="000000"/>
          <w:lang w:val="en-US" w:eastAsia="zh-CN"/>
        </w:rPr>
        <w:t xml:space="preserve"> C. The </w:t>
      </w:r>
      <w:proofErr w:type="spellStart"/>
      <w:r w:rsidRPr="00A67469">
        <w:rPr>
          <w:rFonts w:ascii="Book Antiqua" w:eastAsia="宋体" w:hAnsi="Book Antiqua" w:cs="宋体" w:hint="eastAsia"/>
          <w:color w:val="000000"/>
          <w:lang w:val="en-US" w:eastAsia="zh-CN"/>
        </w:rPr>
        <w:t>affect</w:t>
      </w:r>
      <w:proofErr w:type="spellEnd"/>
      <w:r w:rsidRPr="00A67469">
        <w:rPr>
          <w:rFonts w:ascii="Book Antiqua" w:eastAsia="宋体" w:hAnsi="Book Antiqua" w:cs="宋体" w:hint="eastAsia"/>
          <w:color w:val="000000"/>
          <w:lang w:val="en-US" w:eastAsia="zh-CN"/>
        </w:rPr>
        <w:t xml:space="preserve"> of chronic hepatitis C infection on dendritic cell function: a summary of the experimental evidence. </w:t>
      </w:r>
      <w:r w:rsidRPr="00A67469">
        <w:rPr>
          <w:rFonts w:ascii="Book Antiqua" w:eastAsia="宋体" w:hAnsi="Book Antiqua" w:cs="宋体" w:hint="eastAsia"/>
          <w:i/>
          <w:iCs/>
          <w:color w:val="000000"/>
          <w:lang w:val="en-US" w:eastAsia="zh-CN"/>
        </w:rPr>
        <w:t xml:space="preserve">J Viral </w:t>
      </w:r>
      <w:proofErr w:type="spellStart"/>
      <w:r w:rsidRPr="00A67469">
        <w:rPr>
          <w:rFonts w:ascii="Book Antiqua" w:eastAsia="宋体" w:hAnsi="Book Antiqua" w:cs="宋体" w:hint="eastAsia"/>
          <w:i/>
          <w:iCs/>
          <w:color w:val="000000"/>
          <w:lang w:val="en-US" w:eastAsia="zh-CN"/>
        </w:rPr>
        <w:t>Hepat</w:t>
      </w:r>
      <w:proofErr w:type="spellEnd"/>
      <w:r w:rsidRPr="00A67469">
        <w:rPr>
          <w:rFonts w:ascii="Book Antiqua" w:eastAsia="宋体" w:hAnsi="Book Antiqua" w:cs="宋体" w:hint="eastAsia"/>
          <w:color w:val="000000"/>
          <w:lang w:val="en-US" w:eastAsia="zh-CN"/>
        </w:rPr>
        <w:t> 2011; </w:t>
      </w:r>
      <w:r w:rsidRPr="00A67469">
        <w:rPr>
          <w:rFonts w:ascii="Book Antiqua" w:eastAsia="宋体" w:hAnsi="Book Antiqua" w:cs="宋体" w:hint="eastAsia"/>
          <w:b/>
          <w:bCs/>
          <w:color w:val="000000"/>
          <w:lang w:val="en-US" w:eastAsia="zh-CN"/>
        </w:rPr>
        <w:t>18</w:t>
      </w:r>
      <w:r w:rsidRPr="00A67469">
        <w:rPr>
          <w:rFonts w:ascii="Book Antiqua" w:eastAsia="宋体" w:hAnsi="Book Antiqua" w:cs="宋体" w:hint="eastAsia"/>
          <w:color w:val="000000"/>
          <w:lang w:val="en-US" w:eastAsia="zh-CN"/>
        </w:rPr>
        <w:t>: 601-607 [PMID: 21794024 DOI: 10.1111/j.1365-2893.2011.01453.x]</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58 </w:t>
      </w:r>
      <w:proofErr w:type="spellStart"/>
      <w:r w:rsidRPr="00A67469">
        <w:rPr>
          <w:rFonts w:ascii="Book Antiqua" w:eastAsia="宋体" w:hAnsi="Book Antiqua" w:cs="宋体" w:hint="eastAsia"/>
          <w:b/>
          <w:bCs/>
          <w:color w:val="000000"/>
          <w:lang w:val="en-US" w:eastAsia="zh-CN"/>
        </w:rPr>
        <w:t>Ulsenheimer</w:t>
      </w:r>
      <w:proofErr w:type="spellEnd"/>
      <w:r w:rsidRPr="00A67469">
        <w:rPr>
          <w:rFonts w:ascii="Book Antiqua" w:eastAsia="宋体" w:hAnsi="Book Antiqua" w:cs="宋体" w:hint="eastAsia"/>
          <w:b/>
          <w:bCs/>
          <w:color w:val="000000"/>
          <w:lang w:val="en-US" w:eastAsia="zh-CN"/>
        </w:rPr>
        <w:t xml:space="preserve"> A</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Gerlach</w:t>
      </w:r>
      <w:proofErr w:type="spellEnd"/>
      <w:r w:rsidRPr="00A67469">
        <w:rPr>
          <w:rFonts w:ascii="Book Antiqua" w:eastAsia="宋体" w:hAnsi="Book Antiqua" w:cs="宋体" w:hint="eastAsia"/>
          <w:color w:val="000000"/>
          <w:lang w:val="en-US" w:eastAsia="zh-CN"/>
        </w:rPr>
        <w:t xml:space="preserve"> JT, Jung MC, </w:t>
      </w:r>
      <w:proofErr w:type="spellStart"/>
      <w:r w:rsidRPr="00A67469">
        <w:rPr>
          <w:rFonts w:ascii="Book Antiqua" w:eastAsia="宋体" w:hAnsi="Book Antiqua" w:cs="宋体" w:hint="eastAsia"/>
          <w:color w:val="000000"/>
          <w:lang w:val="en-US" w:eastAsia="zh-CN"/>
        </w:rPr>
        <w:t>Gruener</w:t>
      </w:r>
      <w:proofErr w:type="spellEnd"/>
      <w:r w:rsidRPr="00A67469">
        <w:rPr>
          <w:rFonts w:ascii="Book Antiqua" w:eastAsia="宋体" w:hAnsi="Book Antiqua" w:cs="宋体" w:hint="eastAsia"/>
          <w:color w:val="000000"/>
          <w:lang w:val="en-US" w:eastAsia="zh-CN"/>
        </w:rPr>
        <w:t xml:space="preserve"> N, </w:t>
      </w:r>
      <w:proofErr w:type="spellStart"/>
      <w:r w:rsidRPr="00A67469">
        <w:rPr>
          <w:rFonts w:ascii="Book Antiqua" w:eastAsia="宋体" w:hAnsi="Book Antiqua" w:cs="宋体" w:hint="eastAsia"/>
          <w:color w:val="000000"/>
          <w:lang w:val="en-US" w:eastAsia="zh-CN"/>
        </w:rPr>
        <w:t>Wächtler</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Backmund</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Santantonio</w:t>
      </w:r>
      <w:proofErr w:type="spellEnd"/>
      <w:r w:rsidRPr="00A67469">
        <w:rPr>
          <w:rFonts w:ascii="Book Antiqua" w:eastAsia="宋体" w:hAnsi="Book Antiqua" w:cs="宋体" w:hint="eastAsia"/>
          <w:color w:val="000000"/>
          <w:lang w:val="en-US" w:eastAsia="zh-CN"/>
        </w:rPr>
        <w:t xml:space="preserve"> T, </w:t>
      </w:r>
      <w:proofErr w:type="spellStart"/>
      <w:r w:rsidRPr="00A67469">
        <w:rPr>
          <w:rFonts w:ascii="Book Antiqua" w:eastAsia="宋体" w:hAnsi="Book Antiqua" w:cs="宋体" w:hint="eastAsia"/>
          <w:color w:val="000000"/>
          <w:lang w:val="en-US" w:eastAsia="zh-CN"/>
        </w:rPr>
        <w:t>Schraut</w:t>
      </w:r>
      <w:proofErr w:type="spellEnd"/>
      <w:r w:rsidRPr="00A67469">
        <w:rPr>
          <w:rFonts w:ascii="Book Antiqua" w:eastAsia="宋体" w:hAnsi="Book Antiqua" w:cs="宋体" w:hint="eastAsia"/>
          <w:color w:val="000000"/>
          <w:lang w:val="en-US" w:eastAsia="zh-CN"/>
        </w:rPr>
        <w:t xml:space="preserve"> W, </w:t>
      </w:r>
      <w:proofErr w:type="spellStart"/>
      <w:r w:rsidRPr="00A67469">
        <w:rPr>
          <w:rFonts w:ascii="Book Antiqua" w:eastAsia="宋体" w:hAnsi="Book Antiqua" w:cs="宋体" w:hint="eastAsia"/>
          <w:color w:val="000000"/>
          <w:lang w:val="en-US" w:eastAsia="zh-CN"/>
        </w:rPr>
        <w:t>Heeg</w:t>
      </w:r>
      <w:proofErr w:type="spellEnd"/>
      <w:r w:rsidRPr="00A67469">
        <w:rPr>
          <w:rFonts w:ascii="Book Antiqua" w:eastAsia="宋体" w:hAnsi="Book Antiqua" w:cs="宋体" w:hint="eastAsia"/>
          <w:color w:val="000000"/>
          <w:lang w:val="en-US" w:eastAsia="zh-CN"/>
        </w:rPr>
        <w:t xml:space="preserve"> MH, </w:t>
      </w:r>
      <w:proofErr w:type="spellStart"/>
      <w:r w:rsidRPr="00A67469">
        <w:rPr>
          <w:rFonts w:ascii="Book Antiqua" w:eastAsia="宋体" w:hAnsi="Book Antiqua" w:cs="宋体" w:hint="eastAsia"/>
          <w:color w:val="000000"/>
          <w:lang w:val="en-US" w:eastAsia="zh-CN"/>
        </w:rPr>
        <w:t>Schirren</w:t>
      </w:r>
      <w:proofErr w:type="spellEnd"/>
      <w:r w:rsidRPr="00A67469">
        <w:rPr>
          <w:rFonts w:ascii="Book Antiqua" w:eastAsia="宋体" w:hAnsi="Book Antiqua" w:cs="宋体" w:hint="eastAsia"/>
          <w:color w:val="000000"/>
          <w:lang w:val="en-US" w:eastAsia="zh-CN"/>
        </w:rPr>
        <w:t xml:space="preserve"> CA, </w:t>
      </w:r>
      <w:proofErr w:type="spellStart"/>
      <w:r w:rsidRPr="00A67469">
        <w:rPr>
          <w:rFonts w:ascii="Book Antiqua" w:eastAsia="宋体" w:hAnsi="Book Antiqua" w:cs="宋体" w:hint="eastAsia"/>
          <w:color w:val="000000"/>
          <w:lang w:val="en-US" w:eastAsia="zh-CN"/>
        </w:rPr>
        <w:t>Zachoval</w:t>
      </w:r>
      <w:proofErr w:type="spellEnd"/>
      <w:r w:rsidRPr="00A67469">
        <w:rPr>
          <w:rFonts w:ascii="Book Antiqua" w:eastAsia="宋体" w:hAnsi="Book Antiqua" w:cs="宋体" w:hint="eastAsia"/>
          <w:color w:val="000000"/>
          <w:lang w:val="en-US" w:eastAsia="zh-CN"/>
        </w:rPr>
        <w:t xml:space="preserve"> R, </w:t>
      </w:r>
      <w:proofErr w:type="spellStart"/>
      <w:r w:rsidRPr="00A67469">
        <w:rPr>
          <w:rFonts w:ascii="Book Antiqua" w:eastAsia="宋体" w:hAnsi="Book Antiqua" w:cs="宋体" w:hint="eastAsia"/>
          <w:color w:val="000000"/>
          <w:lang w:val="en-US" w:eastAsia="zh-CN"/>
        </w:rPr>
        <w:t>Pape</w:t>
      </w:r>
      <w:proofErr w:type="spellEnd"/>
      <w:r w:rsidRPr="00A67469">
        <w:rPr>
          <w:rFonts w:ascii="Book Antiqua" w:eastAsia="宋体" w:hAnsi="Book Antiqua" w:cs="宋体" w:hint="eastAsia"/>
          <w:color w:val="000000"/>
          <w:lang w:val="en-US" w:eastAsia="zh-CN"/>
        </w:rPr>
        <w:t xml:space="preserve"> GR, </w:t>
      </w:r>
      <w:proofErr w:type="spellStart"/>
      <w:r w:rsidRPr="00A67469">
        <w:rPr>
          <w:rFonts w:ascii="Book Antiqua" w:eastAsia="宋体" w:hAnsi="Book Antiqua" w:cs="宋体" w:hint="eastAsia"/>
          <w:color w:val="000000"/>
          <w:lang w:val="en-US" w:eastAsia="zh-CN"/>
        </w:rPr>
        <w:t>Diepolder</w:t>
      </w:r>
      <w:proofErr w:type="spellEnd"/>
      <w:r w:rsidRPr="00A67469">
        <w:rPr>
          <w:rFonts w:ascii="Book Antiqua" w:eastAsia="宋体" w:hAnsi="Book Antiqua" w:cs="宋体" w:hint="eastAsia"/>
          <w:color w:val="000000"/>
          <w:lang w:val="en-US" w:eastAsia="zh-CN"/>
        </w:rPr>
        <w:t xml:space="preserve"> HM. </w:t>
      </w:r>
      <w:proofErr w:type="spellStart"/>
      <w:r w:rsidRPr="00A67469">
        <w:rPr>
          <w:rFonts w:ascii="Book Antiqua" w:eastAsia="宋体" w:hAnsi="Book Antiqua" w:cs="宋体" w:hint="eastAsia"/>
          <w:color w:val="000000"/>
          <w:lang w:val="en-US" w:eastAsia="zh-CN"/>
        </w:rPr>
        <w:t>Plasmacytoid</w:t>
      </w:r>
      <w:proofErr w:type="spellEnd"/>
      <w:r w:rsidRPr="00A67469">
        <w:rPr>
          <w:rFonts w:ascii="Book Antiqua" w:eastAsia="宋体" w:hAnsi="Book Antiqua" w:cs="宋体" w:hint="eastAsia"/>
          <w:color w:val="000000"/>
          <w:lang w:val="en-US" w:eastAsia="zh-CN"/>
        </w:rPr>
        <w:t xml:space="preserve"> dendritic cells in acute and chronic hepatitis C virus infection. </w:t>
      </w:r>
      <w:proofErr w:type="spellStart"/>
      <w:r w:rsidRPr="00A67469">
        <w:rPr>
          <w:rFonts w:ascii="Book Antiqua" w:eastAsia="宋体" w:hAnsi="Book Antiqua" w:cs="宋体" w:hint="eastAsia"/>
          <w:i/>
          <w:iCs/>
          <w:color w:val="000000"/>
          <w:lang w:val="en-US" w:eastAsia="zh-CN"/>
        </w:rPr>
        <w:t>Hepatology</w:t>
      </w:r>
      <w:proofErr w:type="spellEnd"/>
      <w:r w:rsidRPr="00A67469">
        <w:rPr>
          <w:rFonts w:ascii="Book Antiqua" w:eastAsia="宋体" w:hAnsi="Book Antiqua" w:cs="宋体" w:hint="eastAsia"/>
          <w:color w:val="000000"/>
          <w:lang w:val="en-US" w:eastAsia="zh-CN"/>
        </w:rPr>
        <w:t> 2005; </w:t>
      </w:r>
      <w:r w:rsidRPr="00A67469">
        <w:rPr>
          <w:rFonts w:ascii="Book Antiqua" w:eastAsia="宋体" w:hAnsi="Book Antiqua" w:cs="宋体" w:hint="eastAsia"/>
          <w:b/>
          <w:bCs/>
          <w:color w:val="000000"/>
          <w:lang w:val="en-US" w:eastAsia="zh-CN"/>
        </w:rPr>
        <w:t>41</w:t>
      </w:r>
      <w:r w:rsidRPr="00A67469">
        <w:rPr>
          <w:rFonts w:ascii="Book Antiqua" w:eastAsia="宋体" w:hAnsi="Book Antiqua" w:cs="宋体" w:hint="eastAsia"/>
          <w:color w:val="000000"/>
          <w:lang w:val="en-US" w:eastAsia="zh-CN"/>
        </w:rPr>
        <w:t>: 643-651 [PMID: 15726647 DOI: 10.1002/hep.20592]</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59 </w:t>
      </w:r>
      <w:r w:rsidRPr="00A67469">
        <w:rPr>
          <w:rFonts w:ascii="Book Antiqua" w:eastAsia="宋体" w:hAnsi="Book Antiqua" w:cs="宋体" w:hint="eastAsia"/>
          <w:b/>
          <w:bCs/>
          <w:color w:val="000000"/>
          <w:lang w:val="en-US" w:eastAsia="zh-CN"/>
        </w:rPr>
        <w:t>Takahashi K</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Asabe</w:t>
      </w:r>
      <w:proofErr w:type="spellEnd"/>
      <w:r w:rsidRPr="00A67469">
        <w:rPr>
          <w:rFonts w:ascii="Book Antiqua" w:eastAsia="宋体" w:hAnsi="Book Antiqua" w:cs="宋体" w:hint="eastAsia"/>
          <w:color w:val="000000"/>
          <w:lang w:val="en-US" w:eastAsia="zh-CN"/>
        </w:rPr>
        <w:t xml:space="preserve"> S, Wieland S, </w:t>
      </w:r>
      <w:proofErr w:type="spellStart"/>
      <w:r w:rsidRPr="00A67469">
        <w:rPr>
          <w:rFonts w:ascii="Book Antiqua" w:eastAsia="宋体" w:hAnsi="Book Antiqua" w:cs="宋体" w:hint="eastAsia"/>
          <w:color w:val="000000"/>
          <w:lang w:val="en-US" w:eastAsia="zh-CN"/>
        </w:rPr>
        <w:t>Garaigorta</w:t>
      </w:r>
      <w:proofErr w:type="spellEnd"/>
      <w:r w:rsidRPr="00A67469">
        <w:rPr>
          <w:rFonts w:ascii="Book Antiqua" w:eastAsia="宋体" w:hAnsi="Book Antiqua" w:cs="宋体" w:hint="eastAsia"/>
          <w:color w:val="000000"/>
          <w:lang w:val="en-US" w:eastAsia="zh-CN"/>
        </w:rPr>
        <w:t xml:space="preserve"> U, </w:t>
      </w:r>
      <w:proofErr w:type="spellStart"/>
      <w:r w:rsidRPr="00A67469">
        <w:rPr>
          <w:rFonts w:ascii="Book Antiqua" w:eastAsia="宋体" w:hAnsi="Book Antiqua" w:cs="宋体" w:hint="eastAsia"/>
          <w:color w:val="000000"/>
          <w:lang w:val="en-US" w:eastAsia="zh-CN"/>
        </w:rPr>
        <w:t>Gastaminza</w:t>
      </w:r>
      <w:proofErr w:type="spellEnd"/>
      <w:r w:rsidRPr="00A67469">
        <w:rPr>
          <w:rFonts w:ascii="Book Antiqua" w:eastAsia="宋体" w:hAnsi="Book Antiqua" w:cs="宋体" w:hint="eastAsia"/>
          <w:color w:val="000000"/>
          <w:lang w:val="en-US" w:eastAsia="zh-CN"/>
        </w:rPr>
        <w:t xml:space="preserve"> P, </w:t>
      </w:r>
      <w:proofErr w:type="spellStart"/>
      <w:r w:rsidRPr="00A67469">
        <w:rPr>
          <w:rFonts w:ascii="Book Antiqua" w:eastAsia="宋体" w:hAnsi="Book Antiqua" w:cs="宋体" w:hint="eastAsia"/>
          <w:color w:val="000000"/>
          <w:lang w:val="en-US" w:eastAsia="zh-CN"/>
        </w:rPr>
        <w:t>Isogawa</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Chisari</w:t>
      </w:r>
      <w:proofErr w:type="spellEnd"/>
      <w:r w:rsidRPr="00A67469">
        <w:rPr>
          <w:rFonts w:ascii="Book Antiqua" w:eastAsia="宋体" w:hAnsi="Book Antiqua" w:cs="宋体" w:hint="eastAsia"/>
          <w:color w:val="000000"/>
          <w:lang w:val="en-US" w:eastAsia="zh-CN"/>
        </w:rPr>
        <w:t xml:space="preserve"> FV. </w:t>
      </w:r>
      <w:proofErr w:type="spellStart"/>
      <w:r w:rsidRPr="00A67469">
        <w:rPr>
          <w:rFonts w:ascii="Book Antiqua" w:eastAsia="宋体" w:hAnsi="Book Antiqua" w:cs="宋体" w:hint="eastAsia"/>
          <w:color w:val="000000"/>
          <w:lang w:val="en-US" w:eastAsia="zh-CN"/>
        </w:rPr>
        <w:t>Plasmacytoid</w:t>
      </w:r>
      <w:proofErr w:type="spellEnd"/>
      <w:r w:rsidRPr="00A67469">
        <w:rPr>
          <w:rFonts w:ascii="Book Antiqua" w:eastAsia="宋体" w:hAnsi="Book Antiqua" w:cs="宋体" w:hint="eastAsia"/>
          <w:color w:val="000000"/>
          <w:lang w:val="en-US" w:eastAsia="zh-CN"/>
        </w:rPr>
        <w:t xml:space="preserve"> dendritic cells sense hepatitis C virus-infected cells, produce interferon, and inhibit infection. </w:t>
      </w:r>
      <w:proofErr w:type="spellStart"/>
      <w:r w:rsidRPr="00A67469">
        <w:rPr>
          <w:rFonts w:ascii="Book Antiqua" w:eastAsia="宋体" w:hAnsi="Book Antiqua" w:cs="宋体" w:hint="eastAsia"/>
          <w:i/>
          <w:iCs/>
          <w:color w:val="000000"/>
          <w:lang w:val="en-US" w:eastAsia="zh-CN"/>
        </w:rPr>
        <w:t>Proc</w:t>
      </w:r>
      <w:proofErr w:type="spellEnd"/>
      <w:r w:rsidRPr="00A67469">
        <w:rPr>
          <w:rFonts w:ascii="Book Antiqua" w:eastAsia="宋体" w:hAnsi="Book Antiqua" w:cs="宋体" w:hint="eastAsia"/>
          <w:i/>
          <w:iCs/>
          <w:color w:val="000000"/>
          <w:lang w:val="en-US" w:eastAsia="zh-CN"/>
        </w:rPr>
        <w:t xml:space="preserve"> </w:t>
      </w:r>
      <w:proofErr w:type="spellStart"/>
      <w:r w:rsidRPr="00A67469">
        <w:rPr>
          <w:rFonts w:ascii="Book Antiqua" w:eastAsia="宋体" w:hAnsi="Book Antiqua" w:cs="宋体" w:hint="eastAsia"/>
          <w:i/>
          <w:iCs/>
          <w:color w:val="000000"/>
          <w:lang w:val="en-US" w:eastAsia="zh-CN"/>
        </w:rPr>
        <w:t>Natl</w:t>
      </w:r>
      <w:proofErr w:type="spellEnd"/>
      <w:r w:rsidRPr="00A67469">
        <w:rPr>
          <w:rFonts w:ascii="Book Antiqua" w:eastAsia="宋体" w:hAnsi="Book Antiqua" w:cs="宋体" w:hint="eastAsia"/>
          <w:i/>
          <w:iCs/>
          <w:color w:val="000000"/>
          <w:lang w:val="en-US" w:eastAsia="zh-CN"/>
        </w:rPr>
        <w:t xml:space="preserve"> </w:t>
      </w:r>
      <w:proofErr w:type="spellStart"/>
      <w:r w:rsidRPr="00A67469">
        <w:rPr>
          <w:rFonts w:ascii="Book Antiqua" w:eastAsia="宋体" w:hAnsi="Book Antiqua" w:cs="宋体" w:hint="eastAsia"/>
          <w:i/>
          <w:iCs/>
          <w:color w:val="000000"/>
          <w:lang w:val="en-US" w:eastAsia="zh-CN"/>
        </w:rPr>
        <w:t>Acad</w:t>
      </w:r>
      <w:proofErr w:type="spellEnd"/>
      <w:r w:rsidRPr="00A67469">
        <w:rPr>
          <w:rFonts w:ascii="Book Antiqua" w:eastAsia="宋体" w:hAnsi="Book Antiqua" w:cs="宋体" w:hint="eastAsia"/>
          <w:i/>
          <w:iCs/>
          <w:color w:val="000000"/>
          <w:lang w:val="en-US" w:eastAsia="zh-CN"/>
        </w:rPr>
        <w:t xml:space="preserve"> </w:t>
      </w:r>
      <w:proofErr w:type="spellStart"/>
      <w:r w:rsidRPr="00A67469">
        <w:rPr>
          <w:rFonts w:ascii="Book Antiqua" w:eastAsia="宋体" w:hAnsi="Book Antiqua" w:cs="宋体" w:hint="eastAsia"/>
          <w:i/>
          <w:iCs/>
          <w:color w:val="000000"/>
          <w:lang w:val="en-US" w:eastAsia="zh-CN"/>
        </w:rPr>
        <w:t>Sci</w:t>
      </w:r>
      <w:proofErr w:type="spellEnd"/>
      <w:r w:rsidRPr="00A67469">
        <w:rPr>
          <w:rFonts w:ascii="Book Antiqua" w:eastAsia="宋体" w:hAnsi="Book Antiqua" w:cs="宋体" w:hint="eastAsia"/>
          <w:i/>
          <w:iCs/>
          <w:color w:val="000000"/>
          <w:lang w:val="en-US" w:eastAsia="zh-CN"/>
        </w:rPr>
        <w:t xml:space="preserve"> U S </w:t>
      </w:r>
      <w:proofErr w:type="gramStart"/>
      <w:r w:rsidRPr="00A67469">
        <w:rPr>
          <w:rFonts w:ascii="Book Antiqua" w:eastAsia="宋体" w:hAnsi="Book Antiqua" w:cs="宋体" w:hint="eastAsia"/>
          <w:i/>
          <w:iCs/>
          <w:color w:val="000000"/>
          <w:lang w:val="en-US" w:eastAsia="zh-CN"/>
        </w:rPr>
        <w:t>A</w:t>
      </w:r>
      <w:proofErr w:type="gramEnd"/>
      <w:r w:rsidRPr="00A67469">
        <w:rPr>
          <w:rFonts w:ascii="Book Antiqua" w:eastAsia="宋体" w:hAnsi="Book Antiqua" w:cs="宋体" w:hint="eastAsia"/>
          <w:color w:val="000000"/>
          <w:lang w:val="en-US" w:eastAsia="zh-CN"/>
        </w:rPr>
        <w:t> 2010; </w:t>
      </w:r>
      <w:r w:rsidRPr="00A67469">
        <w:rPr>
          <w:rFonts w:ascii="Book Antiqua" w:eastAsia="宋体" w:hAnsi="Book Antiqua" w:cs="宋体" w:hint="eastAsia"/>
          <w:b/>
          <w:bCs/>
          <w:color w:val="000000"/>
          <w:lang w:val="en-US" w:eastAsia="zh-CN"/>
        </w:rPr>
        <w:t>107</w:t>
      </w:r>
      <w:r w:rsidRPr="00A67469">
        <w:rPr>
          <w:rFonts w:ascii="Book Antiqua" w:eastAsia="宋体" w:hAnsi="Book Antiqua" w:cs="宋体" w:hint="eastAsia"/>
          <w:color w:val="000000"/>
          <w:lang w:val="en-US" w:eastAsia="zh-CN"/>
        </w:rPr>
        <w:t>: 7431-7436 [PMID: 20231459 DOI: 10.1073/pnas.1002301107]</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60 </w:t>
      </w:r>
      <w:r w:rsidRPr="00A67469">
        <w:rPr>
          <w:rFonts w:ascii="Book Antiqua" w:eastAsia="宋体" w:hAnsi="Book Antiqua" w:cs="宋体" w:hint="eastAsia"/>
          <w:b/>
          <w:bCs/>
          <w:color w:val="000000"/>
          <w:lang w:val="en-US" w:eastAsia="zh-CN"/>
        </w:rPr>
        <w:t>Wertheimer AM</w:t>
      </w:r>
      <w:r w:rsidRPr="00A67469">
        <w:rPr>
          <w:rFonts w:ascii="Book Antiqua" w:eastAsia="宋体" w:hAnsi="Book Antiqua" w:cs="宋体" w:hint="eastAsia"/>
          <w:color w:val="000000"/>
          <w:lang w:val="en-US" w:eastAsia="zh-CN"/>
        </w:rPr>
        <w:t>, Bakke A, Rosen HR. Direct enumeration and functional assessment of circulating dendritic cells in patients with liver disease. </w:t>
      </w:r>
      <w:proofErr w:type="spellStart"/>
      <w:r w:rsidRPr="00A67469">
        <w:rPr>
          <w:rFonts w:ascii="Book Antiqua" w:eastAsia="宋体" w:hAnsi="Book Antiqua" w:cs="宋体" w:hint="eastAsia"/>
          <w:i/>
          <w:iCs/>
          <w:color w:val="000000"/>
          <w:lang w:val="en-US" w:eastAsia="zh-CN"/>
        </w:rPr>
        <w:t>Hepatology</w:t>
      </w:r>
      <w:proofErr w:type="spellEnd"/>
      <w:r w:rsidRPr="00A67469">
        <w:rPr>
          <w:rFonts w:ascii="Book Antiqua" w:eastAsia="宋体" w:hAnsi="Book Antiqua" w:cs="宋体" w:hint="eastAsia"/>
          <w:color w:val="000000"/>
          <w:lang w:val="en-US" w:eastAsia="zh-CN"/>
        </w:rPr>
        <w:t> 2004; </w:t>
      </w:r>
      <w:r w:rsidRPr="00A67469">
        <w:rPr>
          <w:rFonts w:ascii="Book Antiqua" w:eastAsia="宋体" w:hAnsi="Book Antiqua" w:cs="宋体" w:hint="eastAsia"/>
          <w:b/>
          <w:bCs/>
          <w:color w:val="000000"/>
          <w:lang w:val="en-US" w:eastAsia="zh-CN"/>
        </w:rPr>
        <w:t>40</w:t>
      </w:r>
      <w:r w:rsidRPr="00A67469">
        <w:rPr>
          <w:rFonts w:ascii="Book Antiqua" w:eastAsia="宋体" w:hAnsi="Book Antiqua" w:cs="宋体" w:hint="eastAsia"/>
          <w:color w:val="000000"/>
          <w:lang w:val="en-US" w:eastAsia="zh-CN"/>
        </w:rPr>
        <w:t>: 335-345 [PMID: 15368438 DOI: 10.1002/hep.20306]</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61 </w:t>
      </w:r>
      <w:proofErr w:type="spellStart"/>
      <w:r w:rsidRPr="00A67469">
        <w:rPr>
          <w:rFonts w:ascii="Book Antiqua" w:eastAsia="宋体" w:hAnsi="Book Antiqua" w:cs="宋体" w:hint="eastAsia"/>
          <w:b/>
          <w:bCs/>
          <w:color w:val="000000"/>
          <w:lang w:val="en-US" w:eastAsia="zh-CN"/>
        </w:rPr>
        <w:t>Cicinnati</w:t>
      </w:r>
      <w:proofErr w:type="spellEnd"/>
      <w:r w:rsidRPr="00A67469">
        <w:rPr>
          <w:rFonts w:ascii="Book Antiqua" w:eastAsia="宋体" w:hAnsi="Book Antiqua" w:cs="宋体" w:hint="eastAsia"/>
          <w:b/>
          <w:bCs/>
          <w:color w:val="000000"/>
          <w:lang w:val="en-US" w:eastAsia="zh-CN"/>
        </w:rPr>
        <w:t xml:space="preserve"> VR</w:t>
      </w:r>
      <w:r w:rsidRPr="00A67469">
        <w:rPr>
          <w:rFonts w:ascii="Book Antiqua" w:eastAsia="宋体" w:hAnsi="Book Antiqua" w:cs="宋体" w:hint="eastAsia"/>
          <w:color w:val="000000"/>
          <w:lang w:val="en-US" w:eastAsia="zh-CN"/>
        </w:rPr>
        <w:t xml:space="preserve">, Kang J, </w:t>
      </w:r>
      <w:proofErr w:type="spellStart"/>
      <w:r w:rsidRPr="00A67469">
        <w:rPr>
          <w:rFonts w:ascii="Book Antiqua" w:eastAsia="宋体" w:hAnsi="Book Antiqua" w:cs="宋体" w:hint="eastAsia"/>
          <w:color w:val="000000"/>
          <w:lang w:val="en-US" w:eastAsia="zh-CN"/>
        </w:rPr>
        <w:t>Sotiropoulos</w:t>
      </w:r>
      <w:proofErr w:type="spellEnd"/>
      <w:r w:rsidRPr="00A67469">
        <w:rPr>
          <w:rFonts w:ascii="Book Antiqua" w:eastAsia="宋体" w:hAnsi="Book Antiqua" w:cs="宋体" w:hint="eastAsia"/>
          <w:color w:val="000000"/>
          <w:lang w:val="en-US" w:eastAsia="zh-CN"/>
        </w:rPr>
        <w:t xml:space="preserve"> GC, </w:t>
      </w:r>
      <w:proofErr w:type="spellStart"/>
      <w:r w:rsidRPr="00A67469">
        <w:rPr>
          <w:rFonts w:ascii="Book Antiqua" w:eastAsia="宋体" w:hAnsi="Book Antiqua" w:cs="宋体" w:hint="eastAsia"/>
          <w:color w:val="000000"/>
          <w:lang w:val="en-US" w:eastAsia="zh-CN"/>
        </w:rPr>
        <w:t>Hilgard</w:t>
      </w:r>
      <w:proofErr w:type="spellEnd"/>
      <w:r w:rsidRPr="00A67469">
        <w:rPr>
          <w:rFonts w:ascii="Book Antiqua" w:eastAsia="宋体" w:hAnsi="Book Antiqua" w:cs="宋体" w:hint="eastAsia"/>
          <w:color w:val="000000"/>
          <w:lang w:val="en-US" w:eastAsia="zh-CN"/>
        </w:rPr>
        <w:t xml:space="preserve"> P, Frilling A, </w:t>
      </w:r>
      <w:proofErr w:type="spellStart"/>
      <w:r w:rsidRPr="00A67469">
        <w:rPr>
          <w:rFonts w:ascii="Book Antiqua" w:eastAsia="宋体" w:hAnsi="Book Antiqua" w:cs="宋体" w:hint="eastAsia"/>
          <w:color w:val="000000"/>
          <w:lang w:val="en-US" w:eastAsia="zh-CN"/>
        </w:rPr>
        <w:t>Broelsch</w:t>
      </w:r>
      <w:proofErr w:type="spellEnd"/>
      <w:r w:rsidRPr="00A67469">
        <w:rPr>
          <w:rFonts w:ascii="Book Antiqua" w:eastAsia="宋体" w:hAnsi="Book Antiqua" w:cs="宋体" w:hint="eastAsia"/>
          <w:color w:val="000000"/>
          <w:lang w:val="en-US" w:eastAsia="zh-CN"/>
        </w:rPr>
        <w:t xml:space="preserve"> CE, </w:t>
      </w:r>
      <w:proofErr w:type="spellStart"/>
      <w:r w:rsidRPr="00A67469">
        <w:rPr>
          <w:rFonts w:ascii="Book Antiqua" w:eastAsia="宋体" w:hAnsi="Book Antiqua" w:cs="宋体" w:hint="eastAsia"/>
          <w:color w:val="000000"/>
          <w:lang w:val="en-US" w:eastAsia="zh-CN"/>
        </w:rPr>
        <w:t>Gerken</w:t>
      </w:r>
      <w:proofErr w:type="spellEnd"/>
      <w:r w:rsidRPr="00A67469">
        <w:rPr>
          <w:rFonts w:ascii="Book Antiqua" w:eastAsia="宋体" w:hAnsi="Book Antiqua" w:cs="宋体" w:hint="eastAsia"/>
          <w:color w:val="000000"/>
          <w:lang w:val="en-US" w:eastAsia="zh-CN"/>
        </w:rPr>
        <w:t xml:space="preserve"> G, </w:t>
      </w:r>
      <w:proofErr w:type="spellStart"/>
      <w:r w:rsidRPr="00A67469">
        <w:rPr>
          <w:rFonts w:ascii="Book Antiqua" w:eastAsia="宋体" w:hAnsi="Book Antiqua" w:cs="宋体" w:hint="eastAsia"/>
          <w:color w:val="000000"/>
          <w:lang w:val="en-US" w:eastAsia="zh-CN"/>
        </w:rPr>
        <w:t>Beckebaum</w:t>
      </w:r>
      <w:proofErr w:type="spellEnd"/>
      <w:r w:rsidRPr="00A67469">
        <w:rPr>
          <w:rFonts w:ascii="Book Antiqua" w:eastAsia="宋体" w:hAnsi="Book Antiqua" w:cs="宋体" w:hint="eastAsia"/>
          <w:color w:val="000000"/>
          <w:lang w:val="en-US" w:eastAsia="zh-CN"/>
        </w:rPr>
        <w:t xml:space="preserve"> S. Altered chemotactic response of myeloid and </w:t>
      </w:r>
      <w:proofErr w:type="spellStart"/>
      <w:r w:rsidRPr="00A67469">
        <w:rPr>
          <w:rFonts w:ascii="Book Antiqua" w:eastAsia="宋体" w:hAnsi="Book Antiqua" w:cs="宋体" w:hint="eastAsia"/>
          <w:color w:val="000000"/>
          <w:lang w:val="en-US" w:eastAsia="zh-CN"/>
        </w:rPr>
        <w:t>plasmacytoid</w:t>
      </w:r>
      <w:proofErr w:type="spellEnd"/>
      <w:r w:rsidRPr="00A67469">
        <w:rPr>
          <w:rFonts w:ascii="Book Antiqua" w:eastAsia="宋体" w:hAnsi="Book Antiqua" w:cs="宋体" w:hint="eastAsia"/>
          <w:color w:val="000000"/>
          <w:lang w:val="en-US" w:eastAsia="zh-CN"/>
        </w:rPr>
        <w:t xml:space="preserve"> dendritic cells from patients with chronic hepatitis C: role of alpha interferon. </w:t>
      </w:r>
      <w:r w:rsidRPr="00A67469">
        <w:rPr>
          <w:rFonts w:ascii="Book Antiqua" w:eastAsia="宋体" w:hAnsi="Book Antiqua" w:cs="宋体" w:hint="eastAsia"/>
          <w:i/>
          <w:iCs/>
          <w:color w:val="000000"/>
          <w:lang w:val="en-US" w:eastAsia="zh-CN"/>
        </w:rPr>
        <w:t xml:space="preserve">J Gen </w:t>
      </w:r>
      <w:proofErr w:type="spellStart"/>
      <w:r w:rsidRPr="00A67469">
        <w:rPr>
          <w:rFonts w:ascii="Book Antiqua" w:eastAsia="宋体" w:hAnsi="Book Antiqua" w:cs="宋体" w:hint="eastAsia"/>
          <w:i/>
          <w:iCs/>
          <w:color w:val="000000"/>
          <w:lang w:val="en-US" w:eastAsia="zh-CN"/>
        </w:rPr>
        <w:t>Virol</w:t>
      </w:r>
      <w:proofErr w:type="spellEnd"/>
      <w:r w:rsidRPr="00A67469">
        <w:rPr>
          <w:rFonts w:ascii="Book Antiqua" w:eastAsia="宋体" w:hAnsi="Book Antiqua" w:cs="宋体" w:hint="eastAsia"/>
          <w:color w:val="000000"/>
          <w:lang w:val="en-US" w:eastAsia="zh-CN"/>
        </w:rPr>
        <w:t> 2008; </w:t>
      </w:r>
      <w:r w:rsidRPr="00A67469">
        <w:rPr>
          <w:rFonts w:ascii="Book Antiqua" w:eastAsia="宋体" w:hAnsi="Book Antiqua" w:cs="宋体" w:hint="eastAsia"/>
          <w:b/>
          <w:bCs/>
          <w:color w:val="000000"/>
          <w:lang w:val="en-US" w:eastAsia="zh-CN"/>
        </w:rPr>
        <w:t>89</w:t>
      </w:r>
      <w:r w:rsidRPr="00A67469">
        <w:rPr>
          <w:rFonts w:ascii="Book Antiqua" w:eastAsia="宋体" w:hAnsi="Book Antiqua" w:cs="宋体" w:hint="eastAsia"/>
          <w:color w:val="000000"/>
          <w:lang w:val="en-US" w:eastAsia="zh-CN"/>
        </w:rPr>
        <w:t>: 1243-1253 [PMID: 18420803 DOI: 10.1099/vir.0.83517-0]</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62 </w:t>
      </w:r>
      <w:proofErr w:type="spellStart"/>
      <w:r w:rsidRPr="00A67469">
        <w:rPr>
          <w:rFonts w:ascii="Book Antiqua" w:eastAsia="宋体" w:hAnsi="Book Antiqua" w:cs="宋体" w:hint="eastAsia"/>
          <w:b/>
          <w:bCs/>
          <w:color w:val="000000"/>
          <w:lang w:val="en-US" w:eastAsia="zh-CN"/>
        </w:rPr>
        <w:t>Nattermann</w:t>
      </w:r>
      <w:proofErr w:type="spellEnd"/>
      <w:r w:rsidRPr="00A67469">
        <w:rPr>
          <w:rFonts w:ascii="Book Antiqua" w:eastAsia="宋体" w:hAnsi="Book Antiqua" w:cs="宋体" w:hint="eastAsia"/>
          <w:b/>
          <w:bCs/>
          <w:color w:val="000000"/>
          <w:lang w:val="en-US" w:eastAsia="zh-CN"/>
        </w:rPr>
        <w:t xml:space="preserve"> J</w:t>
      </w:r>
      <w:r w:rsidRPr="00A67469">
        <w:rPr>
          <w:rFonts w:ascii="Book Antiqua" w:eastAsia="宋体" w:hAnsi="Book Antiqua" w:cs="宋体" w:hint="eastAsia"/>
          <w:color w:val="000000"/>
          <w:lang w:val="en-US" w:eastAsia="zh-CN"/>
        </w:rPr>
        <w:t xml:space="preserve">, Zimmermann H, </w:t>
      </w:r>
      <w:proofErr w:type="spellStart"/>
      <w:r w:rsidRPr="00A67469">
        <w:rPr>
          <w:rFonts w:ascii="Book Antiqua" w:eastAsia="宋体" w:hAnsi="Book Antiqua" w:cs="宋体" w:hint="eastAsia"/>
          <w:color w:val="000000"/>
          <w:lang w:val="en-US" w:eastAsia="zh-CN"/>
        </w:rPr>
        <w:t>Iwan</w:t>
      </w:r>
      <w:proofErr w:type="spellEnd"/>
      <w:r w:rsidRPr="00A67469">
        <w:rPr>
          <w:rFonts w:ascii="Book Antiqua" w:eastAsia="宋体" w:hAnsi="Book Antiqua" w:cs="宋体" w:hint="eastAsia"/>
          <w:color w:val="000000"/>
          <w:lang w:val="en-US" w:eastAsia="zh-CN"/>
        </w:rPr>
        <w:t xml:space="preserve"> A, von </w:t>
      </w:r>
      <w:proofErr w:type="spellStart"/>
      <w:r w:rsidRPr="00A67469">
        <w:rPr>
          <w:rFonts w:ascii="Book Antiqua" w:eastAsia="宋体" w:hAnsi="Book Antiqua" w:cs="宋体" w:hint="eastAsia"/>
          <w:color w:val="000000"/>
          <w:lang w:val="en-US" w:eastAsia="zh-CN"/>
        </w:rPr>
        <w:t>Lilienfeld-Toal</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Leifeld</w:t>
      </w:r>
      <w:proofErr w:type="spellEnd"/>
      <w:r w:rsidRPr="00A67469">
        <w:rPr>
          <w:rFonts w:ascii="Book Antiqua" w:eastAsia="宋体" w:hAnsi="Book Antiqua" w:cs="宋体" w:hint="eastAsia"/>
          <w:color w:val="000000"/>
          <w:lang w:val="en-US" w:eastAsia="zh-CN"/>
        </w:rPr>
        <w:t xml:space="preserve"> L, </w:t>
      </w:r>
      <w:proofErr w:type="spellStart"/>
      <w:r w:rsidRPr="00A67469">
        <w:rPr>
          <w:rFonts w:ascii="Book Antiqua" w:eastAsia="宋体" w:hAnsi="Book Antiqua" w:cs="宋体" w:hint="eastAsia"/>
          <w:color w:val="000000"/>
          <w:lang w:val="en-US" w:eastAsia="zh-CN"/>
        </w:rPr>
        <w:t>Nischalke</w:t>
      </w:r>
      <w:proofErr w:type="spellEnd"/>
      <w:r w:rsidRPr="00A67469">
        <w:rPr>
          <w:rFonts w:ascii="Book Antiqua" w:eastAsia="宋体" w:hAnsi="Book Antiqua" w:cs="宋体" w:hint="eastAsia"/>
          <w:color w:val="000000"/>
          <w:lang w:val="en-US" w:eastAsia="zh-CN"/>
        </w:rPr>
        <w:t xml:space="preserve"> HD, </w:t>
      </w:r>
      <w:proofErr w:type="spellStart"/>
      <w:r w:rsidRPr="00A67469">
        <w:rPr>
          <w:rFonts w:ascii="Book Antiqua" w:eastAsia="宋体" w:hAnsi="Book Antiqua" w:cs="宋体" w:hint="eastAsia"/>
          <w:color w:val="000000"/>
          <w:lang w:val="en-US" w:eastAsia="zh-CN"/>
        </w:rPr>
        <w:t>Langhans</w:t>
      </w:r>
      <w:proofErr w:type="spellEnd"/>
      <w:r w:rsidRPr="00A67469">
        <w:rPr>
          <w:rFonts w:ascii="Book Antiqua" w:eastAsia="宋体" w:hAnsi="Book Antiqua" w:cs="宋体" w:hint="eastAsia"/>
          <w:color w:val="000000"/>
          <w:lang w:val="en-US" w:eastAsia="zh-CN"/>
        </w:rPr>
        <w:t xml:space="preserve"> B, </w:t>
      </w:r>
      <w:proofErr w:type="spellStart"/>
      <w:r w:rsidRPr="00A67469">
        <w:rPr>
          <w:rFonts w:ascii="Book Antiqua" w:eastAsia="宋体" w:hAnsi="Book Antiqua" w:cs="宋体" w:hint="eastAsia"/>
          <w:color w:val="000000"/>
          <w:lang w:val="en-US" w:eastAsia="zh-CN"/>
        </w:rPr>
        <w:t>Sauerbruch</w:t>
      </w:r>
      <w:proofErr w:type="spellEnd"/>
      <w:r w:rsidRPr="00A67469">
        <w:rPr>
          <w:rFonts w:ascii="Book Antiqua" w:eastAsia="宋体" w:hAnsi="Book Antiqua" w:cs="宋体" w:hint="eastAsia"/>
          <w:color w:val="000000"/>
          <w:lang w:val="en-US" w:eastAsia="zh-CN"/>
        </w:rPr>
        <w:t xml:space="preserve"> T, Spengler U. Hepatitis C virus E2 and CD81 interaction may be associated with altered trafficking of dendritic cells in chronic hepatitis C. </w:t>
      </w:r>
      <w:proofErr w:type="spellStart"/>
      <w:r w:rsidRPr="00A67469">
        <w:rPr>
          <w:rFonts w:ascii="Book Antiqua" w:eastAsia="宋体" w:hAnsi="Book Antiqua" w:cs="宋体" w:hint="eastAsia"/>
          <w:i/>
          <w:iCs/>
          <w:color w:val="000000"/>
          <w:lang w:val="en-US" w:eastAsia="zh-CN"/>
        </w:rPr>
        <w:t>Hepatology</w:t>
      </w:r>
      <w:proofErr w:type="spellEnd"/>
      <w:r w:rsidRPr="00A67469">
        <w:rPr>
          <w:rFonts w:ascii="Book Antiqua" w:eastAsia="宋体" w:hAnsi="Book Antiqua" w:cs="宋体" w:hint="eastAsia"/>
          <w:color w:val="000000"/>
          <w:lang w:val="en-US" w:eastAsia="zh-CN"/>
        </w:rPr>
        <w:t> 2006; </w:t>
      </w:r>
      <w:r w:rsidRPr="00A67469">
        <w:rPr>
          <w:rFonts w:ascii="Book Antiqua" w:eastAsia="宋体" w:hAnsi="Book Antiqua" w:cs="宋体" w:hint="eastAsia"/>
          <w:b/>
          <w:bCs/>
          <w:color w:val="000000"/>
          <w:lang w:val="en-US" w:eastAsia="zh-CN"/>
        </w:rPr>
        <w:t>44</w:t>
      </w:r>
      <w:r w:rsidRPr="00A67469">
        <w:rPr>
          <w:rFonts w:ascii="Book Antiqua" w:eastAsia="宋体" w:hAnsi="Book Antiqua" w:cs="宋体" w:hint="eastAsia"/>
          <w:color w:val="000000"/>
          <w:lang w:val="en-US" w:eastAsia="zh-CN"/>
        </w:rPr>
        <w:t>: 945-954 [PMID: 17006905 DOI: 10.1002/hep.21350]</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63 </w:t>
      </w:r>
      <w:proofErr w:type="spellStart"/>
      <w:r w:rsidRPr="00A67469">
        <w:rPr>
          <w:rFonts w:ascii="Book Antiqua" w:eastAsia="宋体" w:hAnsi="Book Antiqua" w:cs="宋体" w:hint="eastAsia"/>
          <w:b/>
          <w:bCs/>
          <w:color w:val="000000"/>
          <w:lang w:val="en-US" w:eastAsia="zh-CN"/>
        </w:rPr>
        <w:t>Kunitani</w:t>
      </w:r>
      <w:proofErr w:type="spellEnd"/>
      <w:r w:rsidRPr="00A67469">
        <w:rPr>
          <w:rFonts w:ascii="Book Antiqua" w:eastAsia="宋体" w:hAnsi="Book Antiqua" w:cs="宋体" w:hint="eastAsia"/>
          <w:b/>
          <w:bCs/>
          <w:color w:val="000000"/>
          <w:lang w:val="en-US" w:eastAsia="zh-CN"/>
        </w:rPr>
        <w:t xml:space="preserve"> H</w:t>
      </w:r>
      <w:r w:rsidRPr="00A67469">
        <w:rPr>
          <w:rFonts w:ascii="Book Antiqua" w:eastAsia="宋体" w:hAnsi="Book Antiqua" w:cs="宋体" w:hint="eastAsia"/>
          <w:color w:val="000000"/>
          <w:lang w:val="en-US" w:eastAsia="zh-CN"/>
        </w:rPr>
        <w:t>, Shimizu Y, Murata H, Higuchi K, Watanabe A. Phenotypic analysis of circulating and intrahepatic dendritic cell subsets in patients with chronic liver diseases.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Hepatol</w:t>
      </w:r>
      <w:proofErr w:type="spellEnd"/>
      <w:r w:rsidRPr="00A67469">
        <w:rPr>
          <w:rFonts w:ascii="Book Antiqua" w:eastAsia="宋体" w:hAnsi="Book Antiqua" w:cs="宋体" w:hint="eastAsia"/>
          <w:color w:val="000000"/>
          <w:lang w:val="en-US" w:eastAsia="zh-CN"/>
        </w:rPr>
        <w:t> 2002; </w:t>
      </w:r>
      <w:r w:rsidRPr="00A67469">
        <w:rPr>
          <w:rFonts w:ascii="Book Antiqua" w:eastAsia="宋体" w:hAnsi="Book Antiqua" w:cs="宋体" w:hint="eastAsia"/>
          <w:b/>
          <w:bCs/>
          <w:color w:val="000000"/>
          <w:lang w:val="en-US" w:eastAsia="zh-CN"/>
        </w:rPr>
        <w:t>36</w:t>
      </w:r>
      <w:r w:rsidRPr="00A67469">
        <w:rPr>
          <w:rFonts w:ascii="Book Antiqua" w:eastAsia="宋体" w:hAnsi="Book Antiqua" w:cs="宋体" w:hint="eastAsia"/>
          <w:color w:val="000000"/>
          <w:lang w:val="en-US" w:eastAsia="zh-CN"/>
        </w:rPr>
        <w:t>: 734-741 [PMID: 12044522]</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lastRenderedPageBreak/>
        <w:t>64 </w:t>
      </w:r>
      <w:r w:rsidRPr="00A67469">
        <w:rPr>
          <w:rFonts w:ascii="Book Antiqua" w:eastAsia="宋体" w:hAnsi="Book Antiqua" w:cs="宋体" w:hint="eastAsia"/>
          <w:b/>
          <w:bCs/>
          <w:color w:val="000000"/>
          <w:lang w:val="en-US" w:eastAsia="zh-CN"/>
        </w:rPr>
        <w:t>Velazquez VM</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Hon</w:t>
      </w:r>
      <w:proofErr w:type="spellEnd"/>
      <w:r w:rsidRPr="00A67469">
        <w:rPr>
          <w:rFonts w:ascii="Book Antiqua" w:eastAsia="宋体" w:hAnsi="Book Antiqua" w:cs="宋体" w:hint="eastAsia"/>
          <w:color w:val="000000"/>
          <w:lang w:val="en-US" w:eastAsia="zh-CN"/>
        </w:rPr>
        <w:t xml:space="preserve"> H, </w:t>
      </w:r>
      <w:proofErr w:type="spellStart"/>
      <w:r w:rsidRPr="00A67469">
        <w:rPr>
          <w:rFonts w:ascii="Book Antiqua" w:eastAsia="宋体" w:hAnsi="Book Antiqua" w:cs="宋体" w:hint="eastAsia"/>
          <w:color w:val="000000"/>
          <w:lang w:val="en-US" w:eastAsia="zh-CN"/>
        </w:rPr>
        <w:t>Ibegbu</w:t>
      </w:r>
      <w:proofErr w:type="spellEnd"/>
      <w:r w:rsidRPr="00A67469">
        <w:rPr>
          <w:rFonts w:ascii="Book Antiqua" w:eastAsia="宋体" w:hAnsi="Book Antiqua" w:cs="宋体" w:hint="eastAsia"/>
          <w:color w:val="000000"/>
          <w:lang w:val="en-US" w:eastAsia="zh-CN"/>
        </w:rPr>
        <w:t xml:space="preserve"> C, </w:t>
      </w:r>
      <w:proofErr w:type="spellStart"/>
      <w:r w:rsidRPr="00A67469">
        <w:rPr>
          <w:rFonts w:ascii="Book Antiqua" w:eastAsia="宋体" w:hAnsi="Book Antiqua" w:cs="宋体" w:hint="eastAsia"/>
          <w:color w:val="000000"/>
          <w:lang w:val="en-US" w:eastAsia="zh-CN"/>
        </w:rPr>
        <w:t>Knechtle</w:t>
      </w:r>
      <w:proofErr w:type="spellEnd"/>
      <w:r w:rsidRPr="00A67469">
        <w:rPr>
          <w:rFonts w:ascii="Book Antiqua" w:eastAsia="宋体" w:hAnsi="Book Antiqua" w:cs="宋体" w:hint="eastAsia"/>
          <w:color w:val="000000"/>
          <w:lang w:val="en-US" w:eastAsia="zh-CN"/>
        </w:rPr>
        <w:t xml:space="preserve"> SJ, Kirk AD, </w:t>
      </w:r>
      <w:proofErr w:type="spellStart"/>
      <w:r w:rsidRPr="00A67469">
        <w:rPr>
          <w:rFonts w:ascii="Book Antiqua" w:eastAsia="宋体" w:hAnsi="Book Antiqua" w:cs="宋体" w:hint="eastAsia"/>
          <w:color w:val="000000"/>
          <w:lang w:val="en-US" w:eastAsia="zh-CN"/>
        </w:rPr>
        <w:t>Grakoui</w:t>
      </w:r>
      <w:proofErr w:type="spellEnd"/>
      <w:r w:rsidRPr="00A67469">
        <w:rPr>
          <w:rFonts w:ascii="Book Antiqua" w:eastAsia="宋体" w:hAnsi="Book Antiqua" w:cs="宋体" w:hint="eastAsia"/>
          <w:color w:val="000000"/>
          <w:lang w:val="en-US" w:eastAsia="zh-CN"/>
        </w:rPr>
        <w:t xml:space="preserve"> A. Hepatic enrichment and activation of myeloid dendritic cells during chronic hepatitis C virus infection. </w:t>
      </w:r>
      <w:proofErr w:type="spellStart"/>
      <w:r w:rsidRPr="00A67469">
        <w:rPr>
          <w:rFonts w:ascii="Book Antiqua" w:eastAsia="宋体" w:hAnsi="Book Antiqua" w:cs="宋体" w:hint="eastAsia"/>
          <w:i/>
          <w:iCs/>
          <w:color w:val="000000"/>
          <w:lang w:val="en-US" w:eastAsia="zh-CN"/>
        </w:rPr>
        <w:t>Hepatology</w:t>
      </w:r>
      <w:proofErr w:type="spellEnd"/>
      <w:r w:rsidRPr="00A67469">
        <w:rPr>
          <w:rFonts w:ascii="Book Antiqua" w:eastAsia="宋体" w:hAnsi="Book Antiqua" w:cs="宋体" w:hint="eastAsia"/>
          <w:color w:val="000000"/>
          <w:lang w:val="en-US" w:eastAsia="zh-CN"/>
        </w:rPr>
        <w:t> 2012; </w:t>
      </w:r>
      <w:r w:rsidRPr="00A67469">
        <w:rPr>
          <w:rFonts w:ascii="Book Antiqua" w:eastAsia="宋体" w:hAnsi="Book Antiqua" w:cs="宋体" w:hint="eastAsia"/>
          <w:b/>
          <w:bCs/>
          <w:color w:val="000000"/>
          <w:lang w:val="en-US" w:eastAsia="zh-CN"/>
        </w:rPr>
        <w:t>56</w:t>
      </w:r>
      <w:r w:rsidRPr="00A67469">
        <w:rPr>
          <w:rFonts w:ascii="Book Antiqua" w:eastAsia="宋体" w:hAnsi="Book Antiqua" w:cs="宋体" w:hint="eastAsia"/>
          <w:color w:val="000000"/>
          <w:lang w:val="en-US" w:eastAsia="zh-CN"/>
        </w:rPr>
        <w:t>: 2071-2081 [PMID: 22711645 DOI: 10.1002/hep.25904]</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65 </w:t>
      </w:r>
      <w:r w:rsidRPr="00A67469">
        <w:rPr>
          <w:rFonts w:ascii="Book Antiqua" w:eastAsia="宋体" w:hAnsi="Book Antiqua" w:cs="宋体" w:hint="eastAsia"/>
          <w:b/>
          <w:bCs/>
          <w:color w:val="000000"/>
          <w:lang w:val="en-US" w:eastAsia="zh-CN"/>
        </w:rPr>
        <w:t>Yoshio S</w:t>
      </w:r>
      <w:r w:rsidRPr="00A67469">
        <w:rPr>
          <w:rFonts w:ascii="Book Antiqua" w:eastAsia="宋体" w:hAnsi="Book Antiqua" w:cs="宋体" w:hint="eastAsia"/>
          <w:color w:val="000000"/>
          <w:lang w:val="en-US" w:eastAsia="zh-CN"/>
        </w:rPr>
        <w:t xml:space="preserve">, Kanto T, Kuroda S, Matsubara T, </w:t>
      </w:r>
      <w:proofErr w:type="spellStart"/>
      <w:r w:rsidRPr="00A67469">
        <w:rPr>
          <w:rFonts w:ascii="Book Antiqua" w:eastAsia="宋体" w:hAnsi="Book Antiqua" w:cs="宋体" w:hint="eastAsia"/>
          <w:color w:val="000000"/>
          <w:lang w:val="en-US" w:eastAsia="zh-CN"/>
        </w:rPr>
        <w:t>Higashitani</w:t>
      </w:r>
      <w:proofErr w:type="spellEnd"/>
      <w:r w:rsidRPr="00A67469">
        <w:rPr>
          <w:rFonts w:ascii="Book Antiqua" w:eastAsia="宋体" w:hAnsi="Book Antiqua" w:cs="宋体" w:hint="eastAsia"/>
          <w:color w:val="000000"/>
          <w:lang w:val="en-US" w:eastAsia="zh-CN"/>
        </w:rPr>
        <w:t xml:space="preserve"> K, </w:t>
      </w:r>
      <w:proofErr w:type="spellStart"/>
      <w:r w:rsidRPr="00A67469">
        <w:rPr>
          <w:rFonts w:ascii="Book Antiqua" w:eastAsia="宋体" w:hAnsi="Book Antiqua" w:cs="宋体" w:hint="eastAsia"/>
          <w:color w:val="000000"/>
          <w:lang w:val="en-US" w:eastAsia="zh-CN"/>
        </w:rPr>
        <w:t>Kakita</w:t>
      </w:r>
      <w:proofErr w:type="spellEnd"/>
      <w:r w:rsidRPr="00A67469">
        <w:rPr>
          <w:rFonts w:ascii="Book Antiqua" w:eastAsia="宋体" w:hAnsi="Book Antiqua" w:cs="宋体" w:hint="eastAsia"/>
          <w:color w:val="000000"/>
          <w:lang w:val="en-US" w:eastAsia="zh-CN"/>
        </w:rPr>
        <w:t xml:space="preserve"> N, Ishida H, </w:t>
      </w:r>
      <w:proofErr w:type="spellStart"/>
      <w:r w:rsidRPr="00A67469">
        <w:rPr>
          <w:rFonts w:ascii="Book Antiqua" w:eastAsia="宋体" w:hAnsi="Book Antiqua" w:cs="宋体" w:hint="eastAsia"/>
          <w:color w:val="000000"/>
          <w:lang w:val="en-US" w:eastAsia="zh-CN"/>
        </w:rPr>
        <w:t>Hiramatsu</w:t>
      </w:r>
      <w:proofErr w:type="spellEnd"/>
      <w:r w:rsidRPr="00A67469">
        <w:rPr>
          <w:rFonts w:ascii="Book Antiqua" w:eastAsia="宋体" w:hAnsi="Book Antiqua" w:cs="宋体" w:hint="eastAsia"/>
          <w:color w:val="000000"/>
          <w:lang w:val="en-US" w:eastAsia="zh-CN"/>
        </w:rPr>
        <w:t xml:space="preserve"> N, Nagano H, Sugiyama M, Murata K, </w:t>
      </w:r>
      <w:proofErr w:type="spellStart"/>
      <w:r w:rsidRPr="00A67469">
        <w:rPr>
          <w:rFonts w:ascii="Book Antiqua" w:eastAsia="宋体" w:hAnsi="Book Antiqua" w:cs="宋体" w:hint="eastAsia"/>
          <w:color w:val="000000"/>
          <w:lang w:val="en-US" w:eastAsia="zh-CN"/>
        </w:rPr>
        <w:t>Fukuhara</w:t>
      </w:r>
      <w:proofErr w:type="spellEnd"/>
      <w:r w:rsidRPr="00A67469">
        <w:rPr>
          <w:rFonts w:ascii="Book Antiqua" w:eastAsia="宋体" w:hAnsi="Book Antiqua" w:cs="宋体" w:hint="eastAsia"/>
          <w:color w:val="000000"/>
          <w:lang w:val="en-US" w:eastAsia="zh-CN"/>
        </w:rPr>
        <w:t xml:space="preserve"> T, Matsuura Y, Hayashi N, </w:t>
      </w:r>
      <w:proofErr w:type="spellStart"/>
      <w:r w:rsidRPr="00A67469">
        <w:rPr>
          <w:rFonts w:ascii="Book Antiqua" w:eastAsia="宋体" w:hAnsi="Book Antiqua" w:cs="宋体" w:hint="eastAsia"/>
          <w:color w:val="000000"/>
          <w:lang w:val="en-US" w:eastAsia="zh-CN"/>
        </w:rPr>
        <w:t>Mizokami</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Takehara</w:t>
      </w:r>
      <w:proofErr w:type="spellEnd"/>
      <w:r w:rsidRPr="00A67469">
        <w:rPr>
          <w:rFonts w:ascii="Book Antiqua" w:eastAsia="宋体" w:hAnsi="Book Antiqua" w:cs="宋体" w:hint="eastAsia"/>
          <w:color w:val="000000"/>
          <w:lang w:val="en-US" w:eastAsia="zh-CN"/>
        </w:rPr>
        <w:t xml:space="preserve"> T. Human blood dendritic cell antigen 3 (BDCA3)(+) dendritic cells are a potent producer of interferon-</w:t>
      </w:r>
      <w:r w:rsidRPr="00A67469">
        <w:rPr>
          <w:rFonts w:ascii="Book Antiqua" w:eastAsia="宋体" w:hAnsi="Book Antiqua" w:cs="宋体" w:hint="eastAsia"/>
          <w:color w:val="000000"/>
          <w:lang w:val="en-US" w:eastAsia="zh-CN"/>
        </w:rPr>
        <w:t>λ</w:t>
      </w:r>
      <w:r w:rsidRPr="00A67469">
        <w:rPr>
          <w:rFonts w:ascii="Book Antiqua" w:eastAsia="宋体" w:hAnsi="Book Antiqua" w:cs="宋体" w:hint="eastAsia"/>
          <w:color w:val="000000"/>
          <w:lang w:val="en-US" w:eastAsia="zh-CN"/>
        </w:rPr>
        <w:t xml:space="preserve"> in response to hepatitis C virus. </w:t>
      </w:r>
      <w:proofErr w:type="spellStart"/>
      <w:r w:rsidRPr="00A67469">
        <w:rPr>
          <w:rFonts w:ascii="Book Antiqua" w:eastAsia="宋体" w:hAnsi="Book Antiqua" w:cs="宋体" w:hint="eastAsia"/>
          <w:i/>
          <w:iCs/>
          <w:color w:val="000000"/>
          <w:lang w:val="en-US" w:eastAsia="zh-CN"/>
        </w:rPr>
        <w:t>Hepatology</w:t>
      </w:r>
      <w:proofErr w:type="spellEnd"/>
      <w:r w:rsidRPr="00A67469">
        <w:rPr>
          <w:rFonts w:ascii="Book Antiqua" w:eastAsia="宋体" w:hAnsi="Book Antiqua" w:cs="宋体" w:hint="eastAsia"/>
          <w:color w:val="000000"/>
          <w:lang w:val="en-US" w:eastAsia="zh-CN"/>
        </w:rPr>
        <w:t> 2013; </w:t>
      </w:r>
      <w:r w:rsidRPr="00A67469">
        <w:rPr>
          <w:rFonts w:ascii="Book Antiqua" w:eastAsia="宋体" w:hAnsi="Book Antiqua" w:cs="宋体" w:hint="eastAsia"/>
          <w:b/>
          <w:bCs/>
          <w:color w:val="000000"/>
          <w:lang w:val="en-US" w:eastAsia="zh-CN"/>
        </w:rPr>
        <w:t>57</w:t>
      </w:r>
      <w:r w:rsidRPr="00A67469">
        <w:rPr>
          <w:rFonts w:ascii="Book Antiqua" w:eastAsia="宋体" w:hAnsi="Book Antiqua" w:cs="宋体" w:hint="eastAsia"/>
          <w:color w:val="000000"/>
          <w:lang w:val="en-US" w:eastAsia="zh-CN"/>
        </w:rPr>
        <w:t>: 1705-1715 [PMID: 23213063 DOI: 10.1002/hep.26182]</w:t>
      </w:r>
    </w:p>
    <w:p w:rsidR="0061469C" w:rsidRPr="0061469C" w:rsidRDefault="00A67469" w:rsidP="0061469C">
      <w:pPr>
        <w:spacing w:line="240" w:lineRule="auto"/>
        <w:jc w:val="left"/>
        <w:rPr>
          <w:rFonts w:ascii="Book Antiqua" w:eastAsia="宋体" w:hAnsi="Book Antiqua" w:cs="宋体"/>
          <w:color w:val="000000"/>
          <w:lang w:val="en-US" w:eastAsia="zh-CN"/>
        </w:rPr>
      </w:pPr>
      <w:proofErr w:type="gramStart"/>
      <w:r w:rsidRPr="00A67469">
        <w:rPr>
          <w:rFonts w:ascii="Book Antiqua" w:eastAsia="宋体" w:hAnsi="Book Antiqua" w:cs="宋体" w:hint="eastAsia"/>
          <w:color w:val="000000"/>
          <w:lang w:val="en-US" w:eastAsia="zh-CN"/>
        </w:rPr>
        <w:t>66 </w:t>
      </w:r>
      <w:r w:rsidRPr="00A67469">
        <w:rPr>
          <w:rFonts w:ascii="Book Antiqua" w:eastAsia="宋体" w:hAnsi="Book Antiqua" w:cs="宋体" w:hint="eastAsia"/>
          <w:b/>
          <w:bCs/>
          <w:color w:val="000000"/>
          <w:lang w:val="en-US" w:eastAsia="zh-CN"/>
        </w:rPr>
        <w:t>Heim MH</w:t>
      </w:r>
      <w:r w:rsidRPr="00A67469">
        <w:rPr>
          <w:rFonts w:ascii="Book Antiqua" w:eastAsia="宋体" w:hAnsi="Book Antiqua" w:cs="宋体" w:hint="eastAsia"/>
          <w:color w:val="000000"/>
          <w:lang w:val="en-US" w:eastAsia="zh-CN"/>
        </w:rPr>
        <w:t>.</w:t>
      </w:r>
      <w:proofErr w:type="gramEnd"/>
      <w:r w:rsidRPr="00A67469">
        <w:rPr>
          <w:rFonts w:ascii="Book Antiqua" w:eastAsia="宋体" w:hAnsi="Book Antiqua" w:cs="宋体" w:hint="eastAsia"/>
          <w:color w:val="000000"/>
          <w:lang w:val="en-US" w:eastAsia="zh-CN"/>
        </w:rPr>
        <w:t xml:space="preserve"> </w:t>
      </w:r>
      <w:proofErr w:type="gramStart"/>
      <w:r w:rsidRPr="00A67469">
        <w:rPr>
          <w:rFonts w:ascii="Book Antiqua" w:eastAsia="宋体" w:hAnsi="Book Antiqua" w:cs="宋体" w:hint="eastAsia"/>
          <w:color w:val="000000"/>
          <w:lang w:val="en-US" w:eastAsia="zh-CN"/>
        </w:rPr>
        <w:t>Innate immunity and HCV.</w:t>
      </w:r>
      <w:proofErr w:type="gramEnd"/>
      <w:r w:rsidRPr="00A67469">
        <w:rPr>
          <w:rFonts w:ascii="Book Antiqua" w:eastAsia="宋体" w:hAnsi="Book Antiqua" w:cs="宋体" w:hint="eastAsia"/>
          <w:color w:val="000000"/>
          <w:lang w:val="en-US" w:eastAsia="zh-CN"/>
        </w:rPr>
        <w:t>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Hepatol</w:t>
      </w:r>
      <w:proofErr w:type="spellEnd"/>
      <w:r w:rsidRPr="00A67469">
        <w:rPr>
          <w:rFonts w:ascii="Book Antiqua" w:eastAsia="宋体" w:hAnsi="Book Antiqua" w:cs="宋体" w:hint="eastAsia"/>
          <w:color w:val="000000"/>
          <w:lang w:val="en-US" w:eastAsia="zh-CN"/>
        </w:rPr>
        <w:t> 2013; </w:t>
      </w:r>
      <w:r w:rsidRPr="00A67469">
        <w:rPr>
          <w:rFonts w:ascii="Book Antiqua" w:eastAsia="宋体" w:hAnsi="Book Antiqua" w:cs="宋体" w:hint="eastAsia"/>
          <w:b/>
          <w:bCs/>
          <w:color w:val="000000"/>
          <w:lang w:val="en-US" w:eastAsia="zh-CN"/>
        </w:rPr>
        <w:t>58</w:t>
      </w:r>
      <w:r w:rsidRPr="00A67469">
        <w:rPr>
          <w:rFonts w:ascii="Book Antiqua" w:eastAsia="宋体" w:hAnsi="Book Antiqua" w:cs="宋体" w:hint="eastAsia"/>
          <w:color w:val="000000"/>
          <w:lang w:val="en-US" w:eastAsia="zh-CN"/>
        </w:rPr>
        <w:t>: 564-574 [PMID: 23063572 DOI: 10.1016/j.jhep.2012.10.005]</w:t>
      </w:r>
    </w:p>
    <w:p w:rsidR="0061469C" w:rsidRPr="0061469C" w:rsidRDefault="00A67469" w:rsidP="0061469C">
      <w:pPr>
        <w:spacing w:line="240" w:lineRule="auto"/>
        <w:jc w:val="left"/>
        <w:rPr>
          <w:rFonts w:ascii="Book Antiqua" w:eastAsia="宋体" w:hAnsi="Book Antiqua" w:cs="宋体"/>
          <w:color w:val="000000"/>
          <w:lang w:val="en-US" w:eastAsia="zh-CN"/>
        </w:rPr>
      </w:pPr>
      <w:proofErr w:type="gramStart"/>
      <w:r w:rsidRPr="00A67469">
        <w:rPr>
          <w:rFonts w:ascii="Book Antiqua" w:eastAsia="宋体" w:hAnsi="Book Antiqua" w:cs="宋体" w:hint="eastAsia"/>
          <w:color w:val="000000"/>
          <w:lang w:val="en-US" w:eastAsia="zh-CN"/>
        </w:rPr>
        <w:t>67 </w:t>
      </w:r>
      <w:r w:rsidRPr="00A67469">
        <w:rPr>
          <w:rFonts w:ascii="Book Antiqua" w:eastAsia="宋体" w:hAnsi="Book Antiqua" w:cs="宋体" w:hint="eastAsia"/>
          <w:b/>
          <w:bCs/>
          <w:color w:val="000000"/>
          <w:lang w:val="en-US" w:eastAsia="zh-CN"/>
        </w:rPr>
        <w:t>Takeuchi O</w:t>
      </w:r>
      <w:r w:rsidRPr="00A67469">
        <w:rPr>
          <w:rFonts w:ascii="Book Antiqua" w:eastAsia="宋体" w:hAnsi="Book Antiqua" w:cs="宋体" w:hint="eastAsia"/>
          <w:color w:val="000000"/>
          <w:lang w:val="en-US" w:eastAsia="zh-CN"/>
        </w:rPr>
        <w:t>, Akira S. Innate immunity to virus infection.</w:t>
      </w:r>
      <w:proofErr w:type="gramEnd"/>
      <w:r w:rsidRPr="00A67469">
        <w:rPr>
          <w:rFonts w:ascii="Book Antiqua" w:eastAsia="宋体" w:hAnsi="Book Antiqua" w:cs="宋体" w:hint="eastAsia"/>
          <w:color w:val="000000"/>
          <w:lang w:val="en-US" w:eastAsia="zh-CN"/>
        </w:rPr>
        <w:t> </w:t>
      </w:r>
      <w:proofErr w:type="spellStart"/>
      <w:r w:rsidRPr="00A67469">
        <w:rPr>
          <w:rFonts w:ascii="Book Antiqua" w:eastAsia="宋体" w:hAnsi="Book Antiqua" w:cs="宋体" w:hint="eastAsia"/>
          <w:i/>
          <w:iCs/>
          <w:color w:val="000000"/>
          <w:lang w:val="en-US" w:eastAsia="zh-CN"/>
        </w:rPr>
        <w:t>Immunol</w:t>
      </w:r>
      <w:proofErr w:type="spellEnd"/>
      <w:r w:rsidRPr="00A67469">
        <w:rPr>
          <w:rFonts w:ascii="Book Antiqua" w:eastAsia="宋体" w:hAnsi="Book Antiqua" w:cs="宋体" w:hint="eastAsia"/>
          <w:i/>
          <w:iCs/>
          <w:color w:val="000000"/>
          <w:lang w:val="en-US" w:eastAsia="zh-CN"/>
        </w:rPr>
        <w:t xml:space="preserve"> Rev</w:t>
      </w:r>
      <w:r w:rsidRPr="00A67469">
        <w:rPr>
          <w:rFonts w:ascii="Book Antiqua" w:eastAsia="宋体" w:hAnsi="Book Antiqua" w:cs="宋体" w:hint="eastAsia"/>
          <w:color w:val="000000"/>
          <w:lang w:val="en-US" w:eastAsia="zh-CN"/>
        </w:rPr>
        <w:t> 2009; </w:t>
      </w:r>
      <w:r w:rsidRPr="00A67469">
        <w:rPr>
          <w:rFonts w:ascii="Book Antiqua" w:eastAsia="宋体" w:hAnsi="Book Antiqua" w:cs="宋体" w:hint="eastAsia"/>
          <w:b/>
          <w:bCs/>
          <w:color w:val="000000"/>
          <w:lang w:val="en-US" w:eastAsia="zh-CN"/>
        </w:rPr>
        <w:t>227</w:t>
      </w:r>
      <w:r w:rsidRPr="00A67469">
        <w:rPr>
          <w:rFonts w:ascii="Book Antiqua" w:eastAsia="宋体" w:hAnsi="Book Antiqua" w:cs="宋体" w:hint="eastAsia"/>
          <w:color w:val="000000"/>
          <w:lang w:val="en-US" w:eastAsia="zh-CN"/>
        </w:rPr>
        <w:t>: 75-86 [PMID: 19120477 DOI: 10.1111/j.1600-065X.2008.00737.x]</w:t>
      </w:r>
    </w:p>
    <w:p w:rsidR="0061469C" w:rsidRPr="0061469C" w:rsidRDefault="00A67469" w:rsidP="0061469C">
      <w:pPr>
        <w:spacing w:line="240" w:lineRule="auto"/>
        <w:jc w:val="left"/>
        <w:rPr>
          <w:rFonts w:ascii="Book Antiqua" w:eastAsia="宋体" w:hAnsi="Book Antiqua" w:cs="宋体"/>
          <w:color w:val="000000"/>
          <w:lang w:val="en-US" w:eastAsia="zh-CN"/>
        </w:rPr>
      </w:pPr>
      <w:proofErr w:type="gramStart"/>
      <w:r w:rsidRPr="00A67469">
        <w:rPr>
          <w:rFonts w:ascii="Book Antiqua" w:eastAsia="宋体" w:hAnsi="Book Antiqua" w:cs="宋体" w:hint="eastAsia"/>
          <w:color w:val="000000"/>
          <w:lang w:val="en-US" w:eastAsia="zh-CN"/>
        </w:rPr>
        <w:t>68 </w:t>
      </w:r>
      <w:r w:rsidRPr="00A67469">
        <w:rPr>
          <w:rFonts w:ascii="Book Antiqua" w:eastAsia="宋体" w:hAnsi="Book Antiqua" w:cs="宋体" w:hint="eastAsia"/>
          <w:b/>
          <w:bCs/>
          <w:color w:val="000000"/>
          <w:lang w:val="en-US" w:eastAsia="zh-CN"/>
        </w:rPr>
        <w:t>Kawai T</w:t>
      </w:r>
      <w:r w:rsidRPr="00A67469">
        <w:rPr>
          <w:rFonts w:ascii="Book Antiqua" w:eastAsia="宋体" w:hAnsi="Book Antiqua" w:cs="宋体" w:hint="eastAsia"/>
          <w:color w:val="000000"/>
          <w:lang w:val="en-US" w:eastAsia="zh-CN"/>
        </w:rPr>
        <w:t>, Akira S. Toll-like receptor and RIG-I-like receptor signaling.</w:t>
      </w:r>
      <w:proofErr w:type="gramEnd"/>
      <w:r w:rsidRPr="00A67469">
        <w:rPr>
          <w:rFonts w:ascii="Book Antiqua" w:eastAsia="宋体" w:hAnsi="Book Antiqua" w:cs="宋体" w:hint="eastAsia"/>
          <w:color w:val="000000"/>
          <w:lang w:val="en-US" w:eastAsia="zh-CN"/>
        </w:rPr>
        <w:t> </w:t>
      </w:r>
      <w:r w:rsidRPr="00A67469">
        <w:rPr>
          <w:rFonts w:ascii="Book Antiqua" w:eastAsia="宋体" w:hAnsi="Book Antiqua" w:cs="宋体" w:hint="eastAsia"/>
          <w:i/>
          <w:iCs/>
          <w:color w:val="000000"/>
          <w:lang w:val="en-US" w:eastAsia="zh-CN"/>
        </w:rPr>
        <w:t xml:space="preserve">Ann N Y </w:t>
      </w:r>
      <w:proofErr w:type="spellStart"/>
      <w:r w:rsidRPr="00A67469">
        <w:rPr>
          <w:rFonts w:ascii="Book Antiqua" w:eastAsia="宋体" w:hAnsi="Book Antiqua" w:cs="宋体" w:hint="eastAsia"/>
          <w:i/>
          <w:iCs/>
          <w:color w:val="000000"/>
          <w:lang w:val="en-US" w:eastAsia="zh-CN"/>
        </w:rPr>
        <w:t>Acad</w:t>
      </w:r>
      <w:proofErr w:type="spellEnd"/>
      <w:r w:rsidRPr="00A67469">
        <w:rPr>
          <w:rFonts w:ascii="Book Antiqua" w:eastAsia="宋体" w:hAnsi="Book Antiqua" w:cs="宋体" w:hint="eastAsia"/>
          <w:i/>
          <w:iCs/>
          <w:color w:val="000000"/>
          <w:lang w:val="en-US" w:eastAsia="zh-CN"/>
        </w:rPr>
        <w:t xml:space="preserve"> </w:t>
      </w:r>
      <w:proofErr w:type="spellStart"/>
      <w:r w:rsidRPr="00A67469">
        <w:rPr>
          <w:rFonts w:ascii="Book Antiqua" w:eastAsia="宋体" w:hAnsi="Book Antiqua" w:cs="宋体" w:hint="eastAsia"/>
          <w:i/>
          <w:iCs/>
          <w:color w:val="000000"/>
          <w:lang w:val="en-US" w:eastAsia="zh-CN"/>
        </w:rPr>
        <w:t>Sci</w:t>
      </w:r>
      <w:proofErr w:type="spellEnd"/>
      <w:r w:rsidRPr="00A67469">
        <w:rPr>
          <w:rFonts w:ascii="Book Antiqua" w:eastAsia="宋体" w:hAnsi="Book Antiqua" w:cs="宋体" w:hint="eastAsia"/>
          <w:color w:val="000000"/>
          <w:lang w:val="en-US" w:eastAsia="zh-CN"/>
        </w:rPr>
        <w:t> 2008; </w:t>
      </w:r>
      <w:r w:rsidRPr="00A67469">
        <w:rPr>
          <w:rFonts w:ascii="Book Antiqua" w:eastAsia="宋体" w:hAnsi="Book Antiqua" w:cs="宋体" w:hint="eastAsia"/>
          <w:b/>
          <w:bCs/>
          <w:color w:val="000000"/>
          <w:lang w:val="en-US" w:eastAsia="zh-CN"/>
        </w:rPr>
        <w:t>1143</w:t>
      </w:r>
      <w:r w:rsidRPr="00A67469">
        <w:rPr>
          <w:rFonts w:ascii="Book Antiqua" w:eastAsia="宋体" w:hAnsi="Book Antiqua" w:cs="宋体" w:hint="eastAsia"/>
          <w:color w:val="000000"/>
          <w:lang w:val="en-US" w:eastAsia="zh-CN"/>
        </w:rPr>
        <w:t>: 1-20 [PMID: 19076341 DOI: 10.1196/annals.1443.020]</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69 </w:t>
      </w:r>
      <w:proofErr w:type="spellStart"/>
      <w:r w:rsidRPr="00A67469">
        <w:rPr>
          <w:rFonts w:ascii="Book Antiqua" w:eastAsia="宋体" w:hAnsi="Book Antiqua" w:cs="宋体" w:hint="eastAsia"/>
          <w:b/>
          <w:bCs/>
          <w:color w:val="000000"/>
          <w:lang w:val="en-US" w:eastAsia="zh-CN"/>
        </w:rPr>
        <w:t>Guo</w:t>
      </w:r>
      <w:proofErr w:type="spellEnd"/>
      <w:r w:rsidRPr="00A67469">
        <w:rPr>
          <w:rFonts w:ascii="Book Antiqua" w:eastAsia="宋体" w:hAnsi="Book Antiqua" w:cs="宋体" w:hint="eastAsia"/>
          <w:b/>
          <w:bCs/>
          <w:color w:val="000000"/>
          <w:lang w:val="en-US" w:eastAsia="zh-CN"/>
        </w:rPr>
        <w:t xml:space="preserve"> JT</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Sohn</w:t>
      </w:r>
      <w:proofErr w:type="spellEnd"/>
      <w:r w:rsidRPr="00A67469">
        <w:rPr>
          <w:rFonts w:ascii="Book Antiqua" w:eastAsia="宋体" w:hAnsi="Book Antiqua" w:cs="宋体" w:hint="eastAsia"/>
          <w:color w:val="000000"/>
          <w:lang w:val="en-US" w:eastAsia="zh-CN"/>
        </w:rPr>
        <w:t xml:space="preserve"> JA, Zhu Q, Seeger C. Mechanism of the interferon alpha response against hepatitis C virus replicons. </w:t>
      </w:r>
      <w:r w:rsidRPr="00A67469">
        <w:rPr>
          <w:rFonts w:ascii="Book Antiqua" w:eastAsia="宋体" w:hAnsi="Book Antiqua" w:cs="宋体" w:hint="eastAsia"/>
          <w:i/>
          <w:iCs/>
          <w:color w:val="000000"/>
          <w:lang w:val="en-US" w:eastAsia="zh-CN"/>
        </w:rPr>
        <w:t>Virology</w:t>
      </w:r>
      <w:r w:rsidRPr="00A67469">
        <w:rPr>
          <w:rFonts w:ascii="Book Antiqua" w:eastAsia="宋体" w:hAnsi="Book Antiqua" w:cs="宋体" w:hint="eastAsia"/>
          <w:color w:val="000000"/>
          <w:lang w:val="en-US" w:eastAsia="zh-CN"/>
        </w:rPr>
        <w:t> 2004; </w:t>
      </w:r>
      <w:r w:rsidRPr="00A67469">
        <w:rPr>
          <w:rFonts w:ascii="Book Antiqua" w:eastAsia="宋体" w:hAnsi="Book Antiqua" w:cs="宋体" w:hint="eastAsia"/>
          <w:b/>
          <w:bCs/>
          <w:color w:val="000000"/>
          <w:lang w:val="en-US" w:eastAsia="zh-CN"/>
        </w:rPr>
        <w:t>325</w:t>
      </w:r>
      <w:r w:rsidRPr="00A67469">
        <w:rPr>
          <w:rFonts w:ascii="Book Antiqua" w:eastAsia="宋体" w:hAnsi="Book Antiqua" w:cs="宋体" w:hint="eastAsia"/>
          <w:color w:val="000000"/>
          <w:lang w:val="en-US" w:eastAsia="zh-CN"/>
        </w:rPr>
        <w:t>: 71-81 [PMID: 15231387 DOI: 10.1016/j.virol.2004.04.031]</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70 </w:t>
      </w:r>
      <w:r w:rsidRPr="00A67469">
        <w:rPr>
          <w:rFonts w:ascii="Book Antiqua" w:eastAsia="宋体" w:hAnsi="Book Antiqua" w:cs="宋体" w:hint="eastAsia"/>
          <w:b/>
          <w:bCs/>
          <w:color w:val="000000"/>
          <w:lang w:val="en-US" w:eastAsia="zh-CN"/>
        </w:rPr>
        <w:t>Chen L</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Borozan</w:t>
      </w:r>
      <w:proofErr w:type="spellEnd"/>
      <w:r w:rsidRPr="00A67469">
        <w:rPr>
          <w:rFonts w:ascii="Book Antiqua" w:eastAsia="宋体" w:hAnsi="Book Antiqua" w:cs="宋体" w:hint="eastAsia"/>
          <w:color w:val="000000"/>
          <w:lang w:val="en-US" w:eastAsia="zh-CN"/>
        </w:rPr>
        <w:t xml:space="preserve"> I, Feld J, Sun J, </w:t>
      </w:r>
      <w:proofErr w:type="spellStart"/>
      <w:r w:rsidRPr="00A67469">
        <w:rPr>
          <w:rFonts w:ascii="Book Antiqua" w:eastAsia="宋体" w:hAnsi="Book Antiqua" w:cs="宋体" w:hint="eastAsia"/>
          <w:color w:val="000000"/>
          <w:lang w:val="en-US" w:eastAsia="zh-CN"/>
        </w:rPr>
        <w:t>Tannis</w:t>
      </w:r>
      <w:proofErr w:type="spellEnd"/>
      <w:r w:rsidRPr="00A67469">
        <w:rPr>
          <w:rFonts w:ascii="Book Antiqua" w:eastAsia="宋体" w:hAnsi="Book Antiqua" w:cs="宋体" w:hint="eastAsia"/>
          <w:color w:val="000000"/>
          <w:lang w:val="en-US" w:eastAsia="zh-CN"/>
        </w:rPr>
        <w:t xml:space="preserve"> LL, </w:t>
      </w:r>
      <w:proofErr w:type="spellStart"/>
      <w:r w:rsidRPr="00A67469">
        <w:rPr>
          <w:rFonts w:ascii="Book Antiqua" w:eastAsia="宋体" w:hAnsi="Book Antiqua" w:cs="宋体" w:hint="eastAsia"/>
          <w:color w:val="000000"/>
          <w:lang w:val="en-US" w:eastAsia="zh-CN"/>
        </w:rPr>
        <w:t>Coltescu</w:t>
      </w:r>
      <w:proofErr w:type="spellEnd"/>
      <w:r w:rsidRPr="00A67469">
        <w:rPr>
          <w:rFonts w:ascii="Book Antiqua" w:eastAsia="宋体" w:hAnsi="Book Antiqua" w:cs="宋体" w:hint="eastAsia"/>
          <w:color w:val="000000"/>
          <w:lang w:val="en-US" w:eastAsia="zh-CN"/>
        </w:rPr>
        <w:t xml:space="preserve"> C, </w:t>
      </w:r>
      <w:proofErr w:type="spellStart"/>
      <w:r w:rsidRPr="00A67469">
        <w:rPr>
          <w:rFonts w:ascii="Book Antiqua" w:eastAsia="宋体" w:hAnsi="Book Antiqua" w:cs="宋体" w:hint="eastAsia"/>
          <w:color w:val="000000"/>
          <w:lang w:val="en-US" w:eastAsia="zh-CN"/>
        </w:rPr>
        <w:t>Heathcote</w:t>
      </w:r>
      <w:proofErr w:type="spellEnd"/>
      <w:r w:rsidRPr="00A67469">
        <w:rPr>
          <w:rFonts w:ascii="Book Antiqua" w:eastAsia="宋体" w:hAnsi="Book Antiqua" w:cs="宋体" w:hint="eastAsia"/>
          <w:color w:val="000000"/>
          <w:lang w:val="en-US" w:eastAsia="zh-CN"/>
        </w:rPr>
        <w:t xml:space="preserve"> J, Edwards AM, </w:t>
      </w:r>
      <w:proofErr w:type="spellStart"/>
      <w:r w:rsidRPr="00A67469">
        <w:rPr>
          <w:rFonts w:ascii="Book Antiqua" w:eastAsia="宋体" w:hAnsi="Book Antiqua" w:cs="宋体" w:hint="eastAsia"/>
          <w:color w:val="000000"/>
          <w:lang w:val="en-US" w:eastAsia="zh-CN"/>
        </w:rPr>
        <w:t>McGilvray</w:t>
      </w:r>
      <w:proofErr w:type="spellEnd"/>
      <w:r w:rsidRPr="00A67469">
        <w:rPr>
          <w:rFonts w:ascii="Book Antiqua" w:eastAsia="宋体" w:hAnsi="Book Antiqua" w:cs="宋体" w:hint="eastAsia"/>
          <w:color w:val="000000"/>
          <w:lang w:val="en-US" w:eastAsia="zh-CN"/>
        </w:rPr>
        <w:t xml:space="preserve"> ID. Hepatic gene expression discriminates responders and </w:t>
      </w:r>
      <w:proofErr w:type="spellStart"/>
      <w:r w:rsidRPr="00A67469">
        <w:rPr>
          <w:rFonts w:ascii="Book Antiqua" w:eastAsia="宋体" w:hAnsi="Book Antiqua" w:cs="宋体" w:hint="eastAsia"/>
          <w:color w:val="000000"/>
          <w:lang w:val="en-US" w:eastAsia="zh-CN"/>
        </w:rPr>
        <w:t>nonresponders</w:t>
      </w:r>
      <w:proofErr w:type="spellEnd"/>
      <w:r w:rsidRPr="00A67469">
        <w:rPr>
          <w:rFonts w:ascii="Book Antiqua" w:eastAsia="宋体" w:hAnsi="Book Antiqua" w:cs="宋体" w:hint="eastAsia"/>
          <w:color w:val="000000"/>
          <w:lang w:val="en-US" w:eastAsia="zh-CN"/>
        </w:rPr>
        <w:t xml:space="preserve"> in treatment of chronic hepatitis C viral infection. </w:t>
      </w:r>
      <w:r w:rsidRPr="00A67469">
        <w:rPr>
          <w:rFonts w:ascii="Book Antiqua" w:eastAsia="宋体" w:hAnsi="Book Antiqua" w:cs="宋体" w:hint="eastAsia"/>
          <w:i/>
          <w:iCs/>
          <w:color w:val="000000"/>
          <w:lang w:val="en-US" w:eastAsia="zh-CN"/>
        </w:rPr>
        <w:t>Gastroenterology</w:t>
      </w:r>
      <w:r w:rsidRPr="00A67469">
        <w:rPr>
          <w:rFonts w:ascii="Book Antiqua" w:eastAsia="宋体" w:hAnsi="Book Antiqua" w:cs="宋体" w:hint="eastAsia"/>
          <w:color w:val="000000"/>
          <w:lang w:val="en-US" w:eastAsia="zh-CN"/>
        </w:rPr>
        <w:t> 2005; </w:t>
      </w:r>
      <w:r w:rsidRPr="00A67469">
        <w:rPr>
          <w:rFonts w:ascii="Book Antiqua" w:eastAsia="宋体" w:hAnsi="Book Antiqua" w:cs="宋体" w:hint="eastAsia"/>
          <w:b/>
          <w:bCs/>
          <w:color w:val="000000"/>
          <w:lang w:val="en-US" w:eastAsia="zh-CN"/>
        </w:rPr>
        <w:t>128</w:t>
      </w:r>
      <w:r w:rsidRPr="00A67469">
        <w:rPr>
          <w:rFonts w:ascii="Book Antiqua" w:eastAsia="宋体" w:hAnsi="Book Antiqua" w:cs="宋体" w:hint="eastAsia"/>
          <w:color w:val="000000"/>
          <w:lang w:val="en-US" w:eastAsia="zh-CN"/>
        </w:rPr>
        <w:t>: 1437-1444 [PMID: 15887125]</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71 </w:t>
      </w:r>
      <w:proofErr w:type="spellStart"/>
      <w:r w:rsidRPr="00A67469">
        <w:rPr>
          <w:rFonts w:ascii="Book Antiqua" w:eastAsia="宋体" w:hAnsi="Book Antiqua" w:cs="宋体" w:hint="eastAsia"/>
          <w:b/>
          <w:bCs/>
          <w:color w:val="000000"/>
          <w:lang w:val="en-US" w:eastAsia="zh-CN"/>
        </w:rPr>
        <w:t>Asselah</w:t>
      </w:r>
      <w:proofErr w:type="spellEnd"/>
      <w:r w:rsidRPr="00A67469">
        <w:rPr>
          <w:rFonts w:ascii="Book Antiqua" w:eastAsia="宋体" w:hAnsi="Book Antiqua" w:cs="宋体" w:hint="eastAsia"/>
          <w:b/>
          <w:bCs/>
          <w:color w:val="000000"/>
          <w:lang w:val="en-US" w:eastAsia="zh-CN"/>
        </w:rPr>
        <w:t xml:space="preserve"> T</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Bieche</w:t>
      </w:r>
      <w:proofErr w:type="spellEnd"/>
      <w:r w:rsidRPr="00A67469">
        <w:rPr>
          <w:rFonts w:ascii="Book Antiqua" w:eastAsia="宋体" w:hAnsi="Book Antiqua" w:cs="宋体" w:hint="eastAsia"/>
          <w:color w:val="000000"/>
          <w:lang w:val="en-US" w:eastAsia="zh-CN"/>
        </w:rPr>
        <w:t xml:space="preserve"> I, </w:t>
      </w:r>
      <w:proofErr w:type="spellStart"/>
      <w:r w:rsidRPr="00A67469">
        <w:rPr>
          <w:rFonts w:ascii="Book Antiqua" w:eastAsia="宋体" w:hAnsi="Book Antiqua" w:cs="宋体" w:hint="eastAsia"/>
          <w:color w:val="000000"/>
          <w:lang w:val="en-US" w:eastAsia="zh-CN"/>
        </w:rPr>
        <w:t>Narguet</w:t>
      </w:r>
      <w:proofErr w:type="spellEnd"/>
      <w:r w:rsidRPr="00A67469">
        <w:rPr>
          <w:rFonts w:ascii="Book Antiqua" w:eastAsia="宋体" w:hAnsi="Book Antiqua" w:cs="宋体" w:hint="eastAsia"/>
          <w:color w:val="000000"/>
          <w:lang w:val="en-US" w:eastAsia="zh-CN"/>
        </w:rPr>
        <w:t xml:space="preserve"> S, </w:t>
      </w:r>
      <w:proofErr w:type="spellStart"/>
      <w:r w:rsidRPr="00A67469">
        <w:rPr>
          <w:rFonts w:ascii="Book Antiqua" w:eastAsia="宋体" w:hAnsi="Book Antiqua" w:cs="宋体" w:hint="eastAsia"/>
          <w:color w:val="000000"/>
          <w:lang w:val="en-US" w:eastAsia="zh-CN"/>
        </w:rPr>
        <w:t>Sabbagh</w:t>
      </w:r>
      <w:proofErr w:type="spellEnd"/>
      <w:r w:rsidRPr="00A67469">
        <w:rPr>
          <w:rFonts w:ascii="Book Antiqua" w:eastAsia="宋体" w:hAnsi="Book Antiqua" w:cs="宋体" w:hint="eastAsia"/>
          <w:color w:val="000000"/>
          <w:lang w:val="en-US" w:eastAsia="zh-CN"/>
        </w:rPr>
        <w:t xml:space="preserve"> A, </w:t>
      </w:r>
      <w:proofErr w:type="spellStart"/>
      <w:r w:rsidRPr="00A67469">
        <w:rPr>
          <w:rFonts w:ascii="Book Antiqua" w:eastAsia="宋体" w:hAnsi="Book Antiqua" w:cs="宋体" w:hint="eastAsia"/>
          <w:color w:val="000000"/>
          <w:lang w:val="en-US" w:eastAsia="zh-CN"/>
        </w:rPr>
        <w:t>Laurendeau</w:t>
      </w:r>
      <w:proofErr w:type="spellEnd"/>
      <w:r w:rsidRPr="00A67469">
        <w:rPr>
          <w:rFonts w:ascii="Book Antiqua" w:eastAsia="宋体" w:hAnsi="Book Antiqua" w:cs="宋体" w:hint="eastAsia"/>
          <w:color w:val="000000"/>
          <w:lang w:val="en-US" w:eastAsia="zh-CN"/>
        </w:rPr>
        <w:t xml:space="preserve"> I, </w:t>
      </w:r>
      <w:proofErr w:type="spellStart"/>
      <w:r w:rsidRPr="00A67469">
        <w:rPr>
          <w:rFonts w:ascii="Book Antiqua" w:eastAsia="宋体" w:hAnsi="Book Antiqua" w:cs="宋体" w:hint="eastAsia"/>
          <w:color w:val="000000"/>
          <w:lang w:val="en-US" w:eastAsia="zh-CN"/>
        </w:rPr>
        <w:t>Ripault</w:t>
      </w:r>
      <w:proofErr w:type="spellEnd"/>
      <w:r w:rsidRPr="00A67469">
        <w:rPr>
          <w:rFonts w:ascii="Book Antiqua" w:eastAsia="宋体" w:hAnsi="Book Antiqua" w:cs="宋体" w:hint="eastAsia"/>
          <w:color w:val="000000"/>
          <w:lang w:val="en-US" w:eastAsia="zh-CN"/>
        </w:rPr>
        <w:t xml:space="preserve"> MP, Boyer N, </w:t>
      </w:r>
      <w:proofErr w:type="spellStart"/>
      <w:r w:rsidRPr="00A67469">
        <w:rPr>
          <w:rFonts w:ascii="Book Antiqua" w:eastAsia="宋体" w:hAnsi="Book Antiqua" w:cs="宋体" w:hint="eastAsia"/>
          <w:color w:val="000000"/>
          <w:lang w:val="en-US" w:eastAsia="zh-CN"/>
        </w:rPr>
        <w:t>Martinot-Peignoux</w:t>
      </w:r>
      <w:proofErr w:type="spellEnd"/>
      <w:r w:rsidRPr="00A67469">
        <w:rPr>
          <w:rFonts w:ascii="Book Antiqua" w:eastAsia="宋体" w:hAnsi="Book Antiqua" w:cs="宋体" w:hint="eastAsia"/>
          <w:color w:val="000000"/>
          <w:lang w:val="en-US" w:eastAsia="zh-CN"/>
        </w:rPr>
        <w:t xml:space="preserve"> M, Valla D, </w:t>
      </w:r>
      <w:proofErr w:type="spellStart"/>
      <w:r w:rsidRPr="00A67469">
        <w:rPr>
          <w:rFonts w:ascii="Book Antiqua" w:eastAsia="宋体" w:hAnsi="Book Antiqua" w:cs="宋体" w:hint="eastAsia"/>
          <w:color w:val="000000"/>
          <w:lang w:val="en-US" w:eastAsia="zh-CN"/>
        </w:rPr>
        <w:t>Vidaud</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Marcellin</w:t>
      </w:r>
      <w:proofErr w:type="spellEnd"/>
      <w:r w:rsidRPr="00A67469">
        <w:rPr>
          <w:rFonts w:ascii="Book Antiqua" w:eastAsia="宋体" w:hAnsi="Book Antiqua" w:cs="宋体" w:hint="eastAsia"/>
          <w:color w:val="000000"/>
          <w:lang w:val="en-US" w:eastAsia="zh-CN"/>
        </w:rPr>
        <w:t xml:space="preserve"> P. Liver gene expression signature to predict response to </w:t>
      </w:r>
      <w:proofErr w:type="spellStart"/>
      <w:r w:rsidRPr="00A67469">
        <w:rPr>
          <w:rFonts w:ascii="Book Antiqua" w:eastAsia="宋体" w:hAnsi="Book Antiqua" w:cs="宋体" w:hint="eastAsia"/>
          <w:color w:val="000000"/>
          <w:lang w:val="en-US" w:eastAsia="zh-CN"/>
        </w:rPr>
        <w:t>pegylated</w:t>
      </w:r>
      <w:proofErr w:type="spellEnd"/>
      <w:r w:rsidRPr="00A67469">
        <w:rPr>
          <w:rFonts w:ascii="Book Antiqua" w:eastAsia="宋体" w:hAnsi="Book Antiqua" w:cs="宋体" w:hint="eastAsia"/>
          <w:color w:val="000000"/>
          <w:lang w:val="en-US" w:eastAsia="zh-CN"/>
        </w:rPr>
        <w:t xml:space="preserve"> interferon plus ribavirin combination therapy in patients with chronic hepatitis C. </w:t>
      </w:r>
      <w:r w:rsidRPr="00A67469">
        <w:rPr>
          <w:rFonts w:ascii="Book Antiqua" w:eastAsia="宋体" w:hAnsi="Book Antiqua" w:cs="宋体" w:hint="eastAsia"/>
          <w:i/>
          <w:iCs/>
          <w:color w:val="000000"/>
          <w:lang w:val="en-US" w:eastAsia="zh-CN"/>
        </w:rPr>
        <w:t>Gut</w:t>
      </w:r>
      <w:r w:rsidRPr="00A67469">
        <w:rPr>
          <w:rFonts w:ascii="Book Antiqua" w:eastAsia="宋体" w:hAnsi="Book Antiqua" w:cs="宋体" w:hint="eastAsia"/>
          <w:color w:val="000000"/>
          <w:lang w:val="en-US" w:eastAsia="zh-CN"/>
        </w:rPr>
        <w:t> 2008; </w:t>
      </w:r>
      <w:r w:rsidRPr="00A67469">
        <w:rPr>
          <w:rFonts w:ascii="Book Antiqua" w:eastAsia="宋体" w:hAnsi="Book Antiqua" w:cs="宋体" w:hint="eastAsia"/>
          <w:b/>
          <w:bCs/>
          <w:color w:val="000000"/>
          <w:lang w:val="en-US" w:eastAsia="zh-CN"/>
        </w:rPr>
        <w:t>57</w:t>
      </w:r>
      <w:r w:rsidRPr="00A67469">
        <w:rPr>
          <w:rFonts w:ascii="Book Antiqua" w:eastAsia="宋体" w:hAnsi="Book Antiqua" w:cs="宋体" w:hint="eastAsia"/>
          <w:color w:val="000000"/>
          <w:lang w:val="en-US" w:eastAsia="zh-CN"/>
        </w:rPr>
        <w:t>: 516-524 [PMID: 17895355 DOI: 10.1136/gut.2007.128611]</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72 </w:t>
      </w:r>
      <w:r w:rsidRPr="00A67469">
        <w:rPr>
          <w:rFonts w:ascii="Book Antiqua" w:eastAsia="宋体" w:hAnsi="Book Antiqua" w:cs="宋体" w:hint="eastAsia"/>
          <w:b/>
          <w:bCs/>
          <w:color w:val="000000"/>
          <w:lang w:val="en-US" w:eastAsia="zh-CN"/>
        </w:rPr>
        <w:t>Feld JJ</w:t>
      </w:r>
      <w:r w:rsidRPr="00A67469">
        <w:rPr>
          <w:rFonts w:ascii="Book Antiqua" w:eastAsia="宋体" w:hAnsi="Book Antiqua" w:cs="宋体" w:hint="eastAsia"/>
          <w:color w:val="000000"/>
          <w:lang w:val="en-US" w:eastAsia="zh-CN"/>
        </w:rPr>
        <w:t xml:space="preserve">, Nanda S, Huang Y, Chen W, Cam M, </w:t>
      </w:r>
      <w:proofErr w:type="spellStart"/>
      <w:r w:rsidRPr="00A67469">
        <w:rPr>
          <w:rFonts w:ascii="Book Antiqua" w:eastAsia="宋体" w:hAnsi="Book Antiqua" w:cs="宋体" w:hint="eastAsia"/>
          <w:color w:val="000000"/>
          <w:lang w:val="en-US" w:eastAsia="zh-CN"/>
        </w:rPr>
        <w:t>Pusek</w:t>
      </w:r>
      <w:proofErr w:type="spellEnd"/>
      <w:r w:rsidRPr="00A67469">
        <w:rPr>
          <w:rFonts w:ascii="Book Antiqua" w:eastAsia="宋体" w:hAnsi="Book Antiqua" w:cs="宋体" w:hint="eastAsia"/>
          <w:color w:val="000000"/>
          <w:lang w:val="en-US" w:eastAsia="zh-CN"/>
        </w:rPr>
        <w:t xml:space="preserve"> SN, </w:t>
      </w:r>
      <w:proofErr w:type="spellStart"/>
      <w:r w:rsidRPr="00A67469">
        <w:rPr>
          <w:rFonts w:ascii="Book Antiqua" w:eastAsia="宋体" w:hAnsi="Book Antiqua" w:cs="宋体" w:hint="eastAsia"/>
          <w:color w:val="000000"/>
          <w:lang w:val="en-US" w:eastAsia="zh-CN"/>
        </w:rPr>
        <w:t>Schweigler</w:t>
      </w:r>
      <w:proofErr w:type="spellEnd"/>
      <w:r w:rsidRPr="00A67469">
        <w:rPr>
          <w:rFonts w:ascii="Book Antiqua" w:eastAsia="宋体" w:hAnsi="Book Antiqua" w:cs="宋体" w:hint="eastAsia"/>
          <w:color w:val="000000"/>
          <w:lang w:val="en-US" w:eastAsia="zh-CN"/>
        </w:rPr>
        <w:t xml:space="preserve"> LM, Theodore D, </w:t>
      </w:r>
      <w:proofErr w:type="spellStart"/>
      <w:r w:rsidRPr="00A67469">
        <w:rPr>
          <w:rFonts w:ascii="Book Antiqua" w:eastAsia="宋体" w:hAnsi="Book Antiqua" w:cs="宋体" w:hint="eastAsia"/>
          <w:color w:val="000000"/>
          <w:lang w:val="en-US" w:eastAsia="zh-CN"/>
        </w:rPr>
        <w:t>Zacks</w:t>
      </w:r>
      <w:proofErr w:type="spellEnd"/>
      <w:r w:rsidRPr="00A67469">
        <w:rPr>
          <w:rFonts w:ascii="Book Antiqua" w:eastAsia="宋体" w:hAnsi="Book Antiqua" w:cs="宋体" w:hint="eastAsia"/>
          <w:color w:val="000000"/>
          <w:lang w:val="en-US" w:eastAsia="zh-CN"/>
        </w:rPr>
        <w:t xml:space="preserve"> SL, Liang TJ, Fried MW. Hepatic gene expression during treatment with </w:t>
      </w:r>
      <w:proofErr w:type="spellStart"/>
      <w:r w:rsidRPr="00A67469">
        <w:rPr>
          <w:rFonts w:ascii="Book Antiqua" w:eastAsia="宋体" w:hAnsi="Book Antiqua" w:cs="宋体" w:hint="eastAsia"/>
          <w:color w:val="000000"/>
          <w:lang w:val="en-US" w:eastAsia="zh-CN"/>
        </w:rPr>
        <w:t>peginterferon</w:t>
      </w:r>
      <w:proofErr w:type="spellEnd"/>
      <w:r w:rsidRPr="00A67469">
        <w:rPr>
          <w:rFonts w:ascii="Book Antiqua" w:eastAsia="宋体" w:hAnsi="Book Antiqua" w:cs="宋体" w:hint="eastAsia"/>
          <w:color w:val="000000"/>
          <w:lang w:val="en-US" w:eastAsia="zh-CN"/>
        </w:rPr>
        <w:t xml:space="preserve"> and ribavirin: Identifying molecular pathways for treatment response. </w:t>
      </w:r>
      <w:proofErr w:type="spellStart"/>
      <w:r w:rsidRPr="00A67469">
        <w:rPr>
          <w:rFonts w:ascii="Book Antiqua" w:eastAsia="宋体" w:hAnsi="Book Antiqua" w:cs="宋体" w:hint="eastAsia"/>
          <w:i/>
          <w:iCs/>
          <w:color w:val="000000"/>
          <w:lang w:val="en-US" w:eastAsia="zh-CN"/>
        </w:rPr>
        <w:t>Hepatology</w:t>
      </w:r>
      <w:proofErr w:type="spellEnd"/>
      <w:r w:rsidRPr="00A67469">
        <w:rPr>
          <w:rFonts w:ascii="Book Antiqua" w:eastAsia="宋体" w:hAnsi="Book Antiqua" w:cs="宋体" w:hint="eastAsia"/>
          <w:color w:val="000000"/>
          <w:lang w:val="en-US" w:eastAsia="zh-CN"/>
        </w:rPr>
        <w:t> 2007; </w:t>
      </w:r>
      <w:r w:rsidRPr="00A67469">
        <w:rPr>
          <w:rFonts w:ascii="Book Antiqua" w:eastAsia="宋体" w:hAnsi="Book Antiqua" w:cs="宋体" w:hint="eastAsia"/>
          <w:b/>
          <w:bCs/>
          <w:color w:val="000000"/>
          <w:lang w:val="en-US" w:eastAsia="zh-CN"/>
        </w:rPr>
        <w:t>46</w:t>
      </w:r>
      <w:r w:rsidRPr="00A67469">
        <w:rPr>
          <w:rFonts w:ascii="Book Antiqua" w:eastAsia="宋体" w:hAnsi="Book Antiqua" w:cs="宋体" w:hint="eastAsia"/>
          <w:color w:val="000000"/>
          <w:lang w:val="en-US" w:eastAsia="zh-CN"/>
        </w:rPr>
        <w:t>: 1548-1563 [PMID: 17929300 DOI: 10.1002/hep.21853]</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73 </w:t>
      </w:r>
      <w:r w:rsidRPr="00A67469">
        <w:rPr>
          <w:rFonts w:ascii="Book Antiqua" w:eastAsia="宋体" w:hAnsi="Book Antiqua" w:cs="宋体" w:hint="eastAsia"/>
          <w:b/>
          <w:bCs/>
          <w:color w:val="000000"/>
          <w:lang w:val="en-US" w:eastAsia="zh-CN"/>
        </w:rPr>
        <w:t>Thomas E</w:t>
      </w:r>
      <w:r w:rsidRPr="00A67469">
        <w:rPr>
          <w:rFonts w:ascii="Book Antiqua" w:eastAsia="宋体" w:hAnsi="Book Antiqua" w:cs="宋体" w:hint="eastAsia"/>
          <w:color w:val="000000"/>
          <w:lang w:val="en-US" w:eastAsia="zh-CN"/>
        </w:rPr>
        <w:t xml:space="preserve">, Gonzalez VD, Li Q, </w:t>
      </w:r>
      <w:proofErr w:type="spellStart"/>
      <w:r w:rsidRPr="00A67469">
        <w:rPr>
          <w:rFonts w:ascii="Book Antiqua" w:eastAsia="宋体" w:hAnsi="Book Antiqua" w:cs="宋体" w:hint="eastAsia"/>
          <w:color w:val="000000"/>
          <w:lang w:val="en-US" w:eastAsia="zh-CN"/>
        </w:rPr>
        <w:t>Modi</w:t>
      </w:r>
      <w:proofErr w:type="spellEnd"/>
      <w:r w:rsidRPr="00A67469">
        <w:rPr>
          <w:rFonts w:ascii="Book Antiqua" w:eastAsia="宋体" w:hAnsi="Book Antiqua" w:cs="宋体" w:hint="eastAsia"/>
          <w:color w:val="000000"/>
          <w:lang w:val="en-US" w:eastAsia="zh-CN"/>
        </w:rPr>
        <w:t xml:space="preserve"> AA, Chen W, </w:t>
      </w:r>
      <w:proofErr w:type="spellStart"/>
      <w:r w:rsidRPr="00A67469">
        <w:rPr>
          <w:rFonts w:ascii="Book Antiqua" w:eastAsia="宋体" w:hAnsi="Book Antiqua" w:cs="宋体" w:hint="eastAsia"/>
          <w:color w:val="000000"/>
          <w:lang w:val="en-US" w:eastAsia="zh-CN"/>
        </w:rPr>
        <w:t>Noureddin</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Rotman</w:t>
      </w:r>
      <w:proofErr w:type="spellEnd"/>
      <w:r w:rsidRPr="00A67469">
        <w:rPr>
          <w:rFonts w:ascii="Book Antiqua" w:eastAsia="宋体" w:hAnsi="Book Antiqua" w:cs="宋体" w:hint="eastAsia"/>
          <w:color w:val="000000"/>
          <w:lang w:val="en-US" w:eastAsia="zh-CN"/>
        </w:rPr>
        <w:t xml:space="preserve"> Y, Liang TJ. HCV infection induces a unique hepatic innate immune response associated with robust production of type III interferons. </w:t>
      </w:r>
      <w:r w:rsidRPr="00A67469">
        <w:rPr>
          <w:rFonts w:ascii="Book Antiqua" w:eastAsia="宋体" w:hAnsi="Book Antiqua" w:cs="宋体" w:hint="eastAsia"/>
          <w:i/>
          <w:iCs/>
          <w:color w:val="000000"/>
          <w:lang w:val="en-US" w:eastAsia="zh-CN"/>
        </w:rPr>
        <w:t>Gastroenterology</w:t>
      </w:r>
      <w:r w:rsidRPr="00A67469">
        <w:rPr>
          <w:rFonts w:ascii="Book Antiqua" w:eastAsia="宋体" w:hAnsi="Book Antiqua" w:cs="宋体" w:hint="eastAsia"/>
          <w:color w:val="000000"/>
          <w:lang w:val="en-US" w:eastAsia="zh-CN"/>
        </w:rPr>
        <w:t> 2012; </w:t>
      </w:r>
      <w:r w:rsidRPr="00A67469">
        <w:rPr>
          <w:rFonts w:ascii="Book Antiqua" w:eastAsia="宋体" w:hAnsi="Book Antiqua" w:cs="宋体" w:hint="eastAsia"/>
          <w:b/>
          <w:bCs/>
          <w:color w:val="000000"/>
          <w:lang w:val="en-US" w:eastAsia="zh-CN"/>
        </w:rPr>
        <w:t>142</w:t>
      </w:r>
      <w:r w:rsidRPr="00A67469">
        <w:rPr>
          <w:rFonts w:ascii="Book Antiqua" w:eastAsia="宋体" w:hAnsi="Book Antiqua" w:cs="宋体" w:hint="eastAsia"/>
          <w:color w:val="000000"/>
          <w:lang w:val="en-US" w:eastAsia="zh-CN"/>
        </w:rPr>
        <w:t>: 978-988 [PMID: 22248663 DOI: 10.1053/j.gastro.2011.12.055]</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74 </w:t>
      </w:r>
      <w:proofErr w:type="spellStart"/>
      <w:r w:rsidRPr="00A67469">
        <w:rPr>
          <w:rFonts w:ascii="Book Antiqua" w:eastAsia="宋体" w:hAnsi="Book Antiqua" w:cs="宋体" w:hint="eastAsia"/>
          <w:b/>
          <w:bCs/>
          <w:color w:val="000000"/>
          <w:lang w:val="en-US" w:eastAsia="zh-CN"/>
        </w:rPr>
        <w:t>Rehermann</w:t>
      </w:r>
      <w:proofErr w:type="spellEnd"/>
      <w:r w:rsidRPr="00A67469">
        <w:rPr>
          <w:rFonts w:ascii="Book Antiqua" w:eastAsia="宋体" w:hAnsi="Book Antiqua" w:cs="宋体" w:hint="eastAsia"/>
          <w:b/>
          <w:bCs/>
          <w:color w:val="000000"/>
          <w:lang w:val="en-US" w:eastAsia="zh-CN"/>
        </w:rPr>
        <w:t xml:space="preserve"> B</w:t>
      </w:r>
      <w:r w:rsidRPr="00A67469">
        <w:rPr>
          <w:rFonts w:ascii="Book Antiqua" w:eastAsia="宋体" w:hAnsi="Book Antiqua" w:cs="宋体" w:hint="eastAsia"/>
          <w:color w:val="000000"/>
          <w:lang w:val="en-US" w:eastAsia="zh-CN"/>
        </w:rPr>
        <w:t xml:space="preserve">. Hepatitis C </w:t>
      </w:r>
      <w:proofErr w:type="gramStart"/>
      <w:r w:rsidRPr="00A67469">
        <w:rPr>
          <w:rFonts w:ascii="Book Antiqua" w:eastAsia="宋体" w:hAnsi="Book Antiqua" w:cs="宋体" w:hint="eastAsia"/>
          <w:color w:val="000000"/>
          <w:lang w:val="en-US" w:eastAsia="zh-CN"/>
        </w:rPr>
        <w:t>virus</w:t>
      </w:r>
      <w:proofErr w:type="gramEnd"/>
      <w:r w:rsidRPr="00A67469">
        <w:rPr>
          <w:rFonts w:ascii="Book Antiqua" w:eastAsia="宋体" w:hAnsi="Book Antiqua" w:cs="宋体" w:hint="eastAsia"/>
          <w:color w:val="000000"/>
          <w:lang w:val="en-US" w:eastAsia="zh-CN"/>
        </w:rPr>
        <w:t xml:space="preserve"> versus innate and adaptive immune responses: a tale of coevolution and coexistence.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Clin</w:t>
      </w:r>
      <w:proofErr w:type="spellEnd"/>
      <w:r w:rsidRPr="00A67469">
        <w:rPr>
          <w:rFonts w:ascii="Book Antiqua" w:eastAsia="宋体" w:hAnsi="Book Antiqua" w:cs="宋体" w:hint="eastAsia"/>
          <w:i/>
          <w:iCs/>
          <w:color w:val="000000"/>
          <w:lang w:val="en-US" w:eastAsia="zh-CN"/>
        </w:rPr>
        <w:t xml:space="preserve"> Invest</w:t>
      </w:r>
      <w:r w:rsidRPr="00A67469">
        <w:rPr>
          <w:rFonts w:ascii="Book Antiqua" w:eastAsia="宋体" w:hAnsi="Book Antiqua" w:cs="宋体" w:hint="eastAsia"/>
          <w:color w:val="000000"/>
          <w:lang w:val="en-US" w:eastAsia="zh-CN"/>
        </w:rPr>
        <w:t> 2009; </w:t>
      </w:r>
      <w:r w:rsidRPr="00A67469">
        <w:rPr>
          <w:rFonts w:ascii="Book Antiqua" w:eastAsia="宋体" w:hAnsi="Book Antiqua" w:cs="宋体" w:hint="eastAsia"/>
          <w:b/>
          <w:bCs/>
          <w:color w:val="000000"/>
          <w:lang w:val="en-US" w:eastAsia="zh-CN"/>
        </w:rPr>
        <w:t>119</w:t>
      </w:r>
      <w:r w:rsidRPr="00A67469">
        <w:rPr>
          <w:rFonts w:ascii="Book Antiqua" w:eastAsia="宋体" w:hAnsi="Book Antiqua" w:cs="宋体" w:hint="eastAsia"/>
          <w:color w:val="000000"/>
          <w:lang w:val="en-US" w:eastAsia="zh-CN"/>
        </w:rPr>
        <w:t>: 1745-1754 [PMID: 19587449 DOI: 10.1172/JCI39133]</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75 </w:t>
      </w:r>
      <w:r w:rsidRPr="00A67469">
        <w:rPr>
          <w:rFonts w:ascii="Book Antiqua" w:eastAsia="宋体" w:hAnsi="Book Antiqua" w:cs="宋体" w:hint="eastAsia"/>
          <w:b/>
          <w:bCs/>
          <w:color w:val="000000"/>
          <w:lang w:val="en-US" w:eastAsia="zh-CN"/>
        </w:rPr>
        <w:t>Li K</w:t>
      </w:r>
      <w:r w:rsidRPr="00A67469">
        <w:rPr>
          <w:rFonts w:ascii="Book Antiqua" w:eastAsia="宋体" w:hAnsi="Book Antiqua" w:cs="宋体" w:hint="eastAsia"/>
          <w:color w:val="000000"/>
          <w:lang w:val="en-US" w:eastAsia="zh-CN"/>
        </w:rPr>
        <w:t xml:space="preserve">, Li NL, Wei D, </w:t>
      </w:r>
      <w:proofErr w:type="spellStart"/>
      <w:r w:rsidRPr="00A67469">
        <w:rPr>
          <w:rFonts w:ascii="Book Antiqua" w:eastAsia="宋体" w:hAnsi="Book Antiqua" w:cs="宋体" w:hint="eastAsia"/>
          <w:color w:val="000000"/>
          <w:lang w:val="en-US" w:eastAsia="zh-CN"/>
        </w:rPr>
        <w:t>Pfeffer</w:t>
      </w:r>
      <w:proofErr w:type="spellEnd"/>
      <w:r w:rsidRPr="00A67469">
        <w:rPr>
          <w:rFonts w:ascii="Book Antiqua" w:eastAsia="宋体" w:hAnsi="Book Antiqua" w:cs="宋体" w:hint="eastAsia"/>
          <w:color w:val="000000"/>
          <w:lang w:val="en-US" w:eastAsia="zh-CN"/>
        </w:rPr>
        <w:t xml:space="preserve"> SR, Fan M, </w:t>
      </w:r>
      <w:proofErr w:type="spellStart"/>
      <w:r w:rsidRPr="00A67469">
        <w:rPr>
          <w:rFonts w:ascii="Book Antiqua" w:eastAsia="宋体" w:hAnsi="Book Antiqua" w:cs="宋体" w:hint="eastAsia"/>
          <w:color w:val="000000"/>
          <w:lang w:val="en-US" w:eastAsia="zh-CN"/>
        </w:rPr>
        <w:t>Pfeffer</w:t>
      </w:r>
      <w:proofErr w:type="spellEnd"/>
      <w:r w:rsidRPr="00A67469">
        <w:rPr>
          <w:rFonts w:ascii="Book Antiqua" w:eastAsia="宋体" w:hAnsi="Book Antiqua" w:cs="宋体" w:hint="eastAsia"/>
          <w:color w:val="000000"/>
          <w:lang w:val="en-US" w:eastAsia="zh-CN"/>
        </w:rPr>
        <w:t xml:space="preserve"> LM. Activation of chemokine and inflammatory cytokine response in hepatitis C virus-infected hepatocytes depends on Toll-like receptor 3 sensing of hepatitis C virus double-stranded RNA intermediates. </w:t>
      </w:r>
      <w:proofErr w:type="spellStart"/>
      <w:r w:rsidRPr="00A67469">
        <w:rPr>
          <w:rFonts w:ascii="Book Antiqua" w:eastAsia="宋体" w:hAnsi="Book Antiqua" w:cs="宋体" w:hint="eastAsia"/>
          <w:i/>
          <w:iCs/>
          <w:color w:val="000000"/>
          <w:lang w:val="en-US" w:eastAsia="zh-CN"/>
        </w:rPr>
        <w:t>Hepatology</w:t>
      </w:r>
      <w:proofErr w:type="spellEnd"/>
      <w:r w:rsidRPr="00A67469">
        <w:rPr>
          <w:rFonts w:ascii="Book Antiqua" w:eastAsia="宋体" w:hAnsi="Book Antiqua" w:cs="宋体" w:hint="eastAsia"/>
          <w:color w:val="000000"/>
          <w:lang w:val="en-US" w:eastAsia="zh-CN"/>
        </w:rPr>
        <w:t> 2012; </w:t>
      </w:r>
      <w:r w:rsidRPr="00A67469">
        <w:rPr>
          <w:rFonts w:ascii="Book Antiqua" w:eastAsia="宋体" w:hAnsi="Book Antiqua" w:cs="宋体" w:hint="eastAsia"/>
          <w:b/>
          <w:bCs/>
          <w:color w:val="000000"/>
          <w:lang w:val="en-US" w:eastAsia="zh-CN"/>
        </w:rPr>
        <w:t>55</w:t>
      </w:r>
      <w:r w:rsidRPr="00A67469">
        <w:rPr>
          <w:rFonts w:ascii="Book Antiqua" w:eastAsia="宋体" w:hAnsi="Book Antiqua" w:cs="宋体" w:hint="eastAsia"/>
          <w:color w:val="000000"/>
          <w:lang w:val="en-US" w:eastAsia="zh-CN"/>
        </w:rPr>
        <w:t>: 666-675 [PMID: 22030901 DOI: 10.1002/hep.24763]</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76 </w:t>
      </w:r>
      <w:proofErr w:type="spellStart"/>
      <w:r w:rsidRPr="00A67469">
        <w:rPr>
          <w:rFonts w:ascii="Book Antiqua" w:eastAsia="宋体" w:hAnsi="Book Antiqua" w:cs="宋体" w:hint="eastAsia"/>
          <w:b/>
          <w:bCs/>
          <w:color w:val="000000"/>
          <w:lang w:val="en-US" w:eastAsia="zh-CN"/>
        </w:rPr>
        <w:t>Marukian</w:t>
      </w:r>
      <w:proofErr w:type="spellEnd"/>
      <w:r w:rsidRPr="00A67469">
        <w:rPr>
          <w:rFonts w:ascii="Book Antiqua" w:eastAsia="宋体" w:hAnsi="Book Antiqua" w:cs="宋体" w:hint="eastAsia"/>
          <w:b/>
          <w:bCs/>
          <w:color w:val="000000"/>
          <w:lang w:val="en-US" w:eastAsia="zh-CN"/>
        </w:rPr>
        <w:t xml:space="preserve"> S</w:t>
      </w:r>
      <w:r w:rsidRPr="00A67469">
        <w:rPr>
          <w:rFonts w:ascii="Book Antiqua" w:eastAsia="宋体" w:hAnsi="Book Antiqua" w:cs="宋体" w:hint="eastAsia"/>
          <w:color w:val="000000"/>
          <w:lang w:val="en-US" w:eastAsia="zh-CN"/>
        </w:rPr>
        <w:t xml:space="preserve">, Andrus L, </w:t>
      </w:r>
      <w:proofErr w:type="spellStart"/>
      <w:r w:rsidRPr="00A67469">
        <w:rPr>
          <w:rFonts w:ascii="Book Antiqua" w:eastAsia="宋体" w:hAnsi="Book Antiqua" w:cs="宋体" w:hint="eastAsia"/>
          <w:color w:val="000000"/>
          <w:lang w:val="en-US" w:eastAsia="zh-CN"/>
        </w:rPr>
        <w:t>Sheahan</w:t>
      </w:r>
      <w:proofErr w:type="spellEnd"/>
      <w:r w:rsidRPr="00A67469">
        <w:rPr>
          <w:rFonts w:ascii="Book Antiqua" w:eastAsia="宋体" w:hAnsi="Book Antiqua" w:cs="宋体" w:hint="eastAsia"/>
          <w:color w:val="000000"/>
          <w:lang w:val="en-US" w:eastAsia="zh-CN"/>
        </w:rPr>
        <w:t xml:space="preserve"> TP, Jones CT, Charles ED, </w:t>
      </w:r>
      <w:proofErr w:type="spellStart"/>
      <w:r w:rsidRPr="00A67469">
        <w:rPr>
          <w:rFonts w:ascii="Book Antiqua" w:eastAsia="宋体" w:hAnsi="Book Antiqua" w:cs="宋体" w:hint="eastAsia"/>
          <w:color w:val="000000"/>
          <w:lang w:val="en-US" w:eastAsia="zh-CN"/>
        </w:rPr>
        <w:t>Ploss</w:t>
      </w:r>
      <w:proofErr w:type="spellEnd"/>
      <w:r w:rsidRPr="00A67469">
        <w:rPr>
          <w:rFonts w:ascii="Book Antiqua" w:eastAsia="宋体" w:hAnsi="Book Antiqua" w:cs="宋体" w:hint="eastAsia"/>
          <w:color w:val="000000"/>
          <w:lang w:val="en-US" w:eastAsia="zh-CN"/>
        </w:rPr>
        <w:t xml:space="preserve"> A, Rice CM, Dustin LB. Hepatitis C virus induces interferon-</w:t>
      </w:r>
      <w:r w:rsidRPr="00A67469">
        <w:rPr>
          <w:rFonts w:ascii="Book Antiqua" w:eastAsia="宋体" w:hAnsi="Book Antiqua" w:cs="宋体" w:hint="eastAsia"/>
          <w:color w:val="000000"/>
          <w:lang w:val="en-US" w:eastAsia="zh-CN"/>
        </w:rPr>
        <w:t>λ</w:t>
      </w:r>
      <w:r w:rsidRPr="00A67469">
        <w:rPr>
          <w:rFonts w:ascii="Book Antiqua" w:eastAsia="宋体" w:hAnsi="Book Antiqua" w:cs="宋体" w:hint="eastAsia"/>
          <w:color w:val="000000"/>
          <w:lang w:val="en-US" w:eastAsia="zh-CN"/>
        </w:rPr>
        <w:t xml:space="preserve"> and interferon-stimulated genes in primary liver cultures. </w:t>
      </w:r>
      <w:proofErr w:type="spellStart"/>
      <w:r w:rsidRPr="00A67469">
        <w:rPr>
          <w:rFonts w:ascii="Book Antiqua" w:eastAsia="宋体" w:hAnsi="Book Antiqua" w:cs="宋体" w:hint="eastAsia"/>
          <w:i/>
          <w:iCs/>
          <w:color w:val="000000"/>
          <w:lang w:val="en-US" w:eastAsia="zh-CN"/>
        </w:rPr>
        <w:t>Hepatology</w:t>
      </w:r>
      <w:proofErr w:type="spellEnd"/>
      <w:r w:rsidRPr="00A67469">
        <w:rPr>
          <w:rFonts w:ascii="Book Antiqua" w:eastAsia="宋体" w:hAnsi="Book Antiqua" w:cs="宋体" w:hint="eastAsia"/>
          <w:color w:val="000000"/>
          <w:lang w:val="en-US" w:eastAsia="zh-CN"/>
        </w:rPr>
        <w:t> 2011; </w:t>
      </w:r>
      <w:r w:rsidRPr="00A67469">
        <w:rPr>
          <w:rFonts w:ascii="Book Antiqua" w:eastAsia="宋体" w:hAnsi="Book Antiqua" w:cs="宋体" w:hint="eastAsia"/>
          <w:b/>
          <w:bCs/>
          <w:color w:val="000000"/>
          <w:lang w:val="en-US" w:eastAsia="zh-CN"/>
        </w:rPr>
        <w:t>54</w:t>
      </w:r>
      <w:r w:rsidRPr="00A67469">
        <w:rPr>
          <w:rFonts w:ascii="Book Antiqua" w:eastAsia="宋体" w:hAnsi="Book Antiqua" w:cs="宋体" w:hint="eastAsia"/>
          <w:color w:val="000000"/>
          <w:lang w:val="en-US" w:eastAsia="zh-CN"/>
        </w:rPr>
        <w:t>: 1913-1923 [PMID: 21800339 DOI: 10.1002/hep.24580]</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lastRenderedPageBreak/>
        <w:t>77 </w:t>
      </w:r>
      <w:proofErr w:type="spellStart"/>
      <w:r w:rsidRPr="00A67469">
        <w:rPr>
          <w:rFonts w:ascii="Book Antiqua" w:eastAsia="宋体" w:hAnsi="Book Antiqua" w:cs="宋体" w:hint="eastAsia"/>
          <w:b/>
          <w:bCs/>
          <w:color w:val="000000"/>
          <w:lang w:val="en-US" w:eastAsia="zh-CN"/>
        </w:rPr>
        <w:t>Pagliaccetti</w:t>
      </w:r>
      <w:proofErr w:type="spellEnd"/>
      <w:r w:rsidRPr="00A67469">
        <w:rPr>
          <w:rFonts w:ascii="Book Antiqua" w:eastAsia="宋体" w:hAnsi="Book Antiqua" w:cs="宋体" w:hint="eastAsia"/>
          <w:b/>
          <w:bCs/>
          <w:color w:val="000000"/>
          <w:lang w:val="en-US" w:eastAsia="zh-CN"/>
        </w:rPr>
        <w:t xml:space="preserve"> NE</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Robek</w:t>
      </w:r>
      <w:proofErr w:type="spellEnd"/>
      <w:r w:rsidRPr="00A67469">
        <w:rPr>
          <w:rFonts w:ascii="Book Antiqua" w:eastAsia="宋体" w:hAnsi="Book Antiqua" w:cs="宋体" w:hint="eastAsia"/>
          <w:color w:val="000000"/>
          <w:lang w:val="en-US" w:eastAsia="zh-CN"/>
        </w:rPr>
        <w:t xml:space="preserve"> MD. </w:t>
      </w:r>
      <w:proofErr w:type="gramStart"/>
      <w:r w:rsidRPr="00A67469">
        <w:rPr>
          <w:rFonts w:ascii="Book Antiqua" w:eastAsia="宋体" w:hAnsi="Book Antiqua" w:cs="宋体" w:hint="eastAsia"/>
          <w:color w:val="000000"/>
          <w:lang w:val="en-US" w:eastAsia="zh-CN"/>
        </w:rPr>
        <w:t>Interferon-lambda in the immune response to hepatitis B virus and hepatitis C virus.</w:t>
      </w:r>
      <w:proofErr w:type="gramEnd"/>
      <w:r w:rsidRPr="00A67469">
        <w:rPr>
          <w:rFonts w:ascii="Book Antiqua" w:eastAsia="宋体" w:hAnsi="Book Antiqua" w:cs="宋体" w:hint="eastAsia"/>
          <w:color w:val="000000"/>
          <w:lang w:val="en-US" w:eastAsia="zh-CN"/>
        </w:rPr>
        <w:t> </w:t>
      </w:r>
      <w:r w:rsidRPr="00A67469">
        <w:rPr>
          <w:rFonts w:ascii="Book Antiqua" w:eastAsia="宋体" w:hAnsi="Book Antiqua" w:cs="宋体" w:hint="eastAsia"/>
          <w:i/>
          <w:iCs/>
          <w:color w:val="000000"/>
          <w:lang w:val="en-US" w:eastAsia="zh-CN"/>
        </w:rPr>
        <w:t>J Interferon Cytokine Res</w:t>
      </w:r>
      <w:r w:rsidRPr="00A67469">
        <w:rPr>
          <w:rFonts w:ascii="Book Antiqua" w:eastAsia="宋体" w:hAnsi="Book Antiqua" w:cs="宋体" w:hint="eastAsia"/>
          <w:color w:val="000000"/>
          <w:lang w:val="en-US" w:eastAsia="zh-CN"/>
        </w:rPr>
        <w:t> 2010; </w:t>
      </w:r>
      <w:r w:rsidRPr="00A67469">
        <w:rPr>
          <w:rFonts w:ascii="Book Antiqua" w:eastAsia="宋体" w:hAnsi="Book Antiqua" w:cs="宋体" w:hint="eastAsia"/>
          <w:b/>
          <w:bCs/>
          <w:color w:val="000000"/>
          <w:lang w:val="en-US" w:eastAsia="zh-CN"/>
        </w:rPr>
        <w:t>30</w:t>
      </w:r>
      <w:r w:rsidRPr="00A67469">
        <w:rPr>
          <w:rFonts w:ascii="Book Antiqua" w:eastAsia="宋体" w:hAnsi="Book Antiqua" w:cs="宋体" w:hint="eastAsia"/>
          <w:color w:val="000000"/>
          <w:lang w:val="en-US" w:eastAsia="zh-CN"/>
        </w:rPr>
        <w:t>: 585-590 [PMID: 20645875 DOI: 10.1089/jir.2010.0060]</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78 </w:t>
      </w:r>
      <w:proofErr w:type="spellStart"/>
      <w:r w:rsidRPr="00A67469">
        <w:rPr>
          <w:rFonts w:ascii="Book Antiqua" w:eastAsia="宋体" w:hAnsi="Book Antiqua" w:cs="宋体" w:hint="eastAsia"/>
          <w:b/>
          <w:bCs/>
          <w:color w:val="000000"/>
          <w:lang w:val="en-US" w:eastAsia="zh-CN"/>
        </w:rPr>
        <w:t>Coccia</w:t>
      </w:r>
      <w:proofErr w:type="spellEnd"/>
      <w:r w:rsidRPr="00A67469">
        <w:rPr>
          <w:rFonts w:ascii="Book Antiqua" w:eastAsia="宋体" w:hAnsi="Book Antiqua" w:cs="宋体" w:hint="eastAsia"/>
          <w:b/>
          <w:bCs/>
          <w:color w:val="000000"/>
          <w:lang w:val="en-US" w:eastAsia="zh-CN"/>
        </w:rPr>
        <w:t xml:space="preserve"> EM</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Severa</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Giacomini</w:t>
      </w:r>
      <w:proofErr w:type="spellEnd"/>
      <w:r w:rsidRPr="00A67469">
        <w:rPr>
          <w:rFonts w:ascii="Book Antiqua" w:eastAsia="宋体" w:hAnsi="Book Antiqua" w:cs="宋体" w:hint="eastAsia"/>
          <w:color w:val="000000"/>
          <w:lang w:val="en-US" w:eastAsia="zh-CN"/>
        </w:rPr>
        <w:t xml:space="preserve"> E, </w:t>
      </w:r>
      <w:proofErr w:type="spellStart"/>
      <w:r w:rsidRPr="00A67469">
        <w:rPr>
          <w:rFonts w:ascii="Book Antiqua" w:eastAsia="宋体" w:hAnsi="Book Antiqua" w:cs="宋体" w:hint="eastAsia"/>
          <w:color w:val="000000"/>
          <w:lang w:val="en-US" w:eastAsia="zh-CN"/>
        </w:rPr>
        <w:t>Monneron</w:t>
      </w:r>
      <w:proofErr w:type="spellEnd"/>
      <w:r w:rsidRPr="00A67469">
        <w:rPr>
          <w:rFonts w:ascii="Book Antiqua" w:eastAsia="宋体" w:hAnsi="Book Antiqua" w:cs="宋体" w:hint="eastAsia"/>
          <w:color w:val="000000"/>
          <w:lang w:val="en-US" w:eastAsia="zh-CN"/>
        </w:rPr>
        <w:t xml:space="preserve"> D, </w:t>
      </w:r>
      <w:proofErr w:type="spellStart"/>
      <w:r w:rsidRPr="00A67469">
        <w:rPr>
          <w:rFonts w:ascii="Book Antiqua" w:eastAsia="宋体" w:hAnsi="Book Antiqua" w:cs="宋体" w:hint="eastAsia"/>
          <w:color w:val="000000"/>
          <w:lang w:val="en-US" w:eastAsia="zh-CN"/>
        </w:rPr>
        <w:t>Remoli</w:t>
      </w:r>
      <w:proofErr w:type="spellEnd"/>
      <w:r w:rsidRPr="00A67469">
        <w:rPr>
          <w:rFonts w:ascii="Book Antiqua" w:eastAsia="宋体" w:hAnsi="Book Antiqua" w:cs="宋体" w:hint="eastAsia"/>
          <w:color w:val="000000"/>
          <w:lang w:val="en-US" w:eastAsia="zh-CN"/>
        </w:rPr>
        <w:t xml:space="preserve"> ME, </w:t>
      </w:r>
      <w:proofErr w:type="spellStart"/>
      <w:r w:rsidRPr="00A67469">
        <w:rPr>
          <w:rFonts w:ascii="Book Antiqua" w:eastAsia="宋体" w:hAnsi="Book Antiqua" w:cs="宋体" w:hint="eastAsia"/>
          <w:color w:val="000000"/>
          <w:lang w:val="en-US" w:eastAsia="zh-CN"/>
        </w:rPr>
        <w:t>Julkunen</w:t>
      </w:r>
      <w:proofErr w:type="spellEnd"/>
      <w:r w:rsidRPr="00A67469">
        <w:rPr>
          <w:rFonts w:ascii="Book Antiqua" w:eastAsia="宋体" w:hAnsi="Book Antiqua" w:cs="宋体" w:hint="eastAsia"/>
          <w:color w:val="000000"/>
          <w:lang w:val="en-US" w:eastAsia="zh-CN"/>
        </w:rPr>
        <w:t xml:space="preserve"> I, </w:t>
      </w:r>
      <w:proofErr w:type="spellStart"/>
      <w:r w:rsidRPr="00A67469">
        <w:rPr>
          <w:rFonts w:ascii="Book Antiqua" w:eastAsia="宋体" w:hAnsi="Book Antiqua" w:cs="宋体" w:hint="eastAsia"/>
          <w:color w:val="000000"/>
          <w:lang w:val="en-US" w:eastAsia="zh-CN"/>
        </w:rPr>
        <w:t>Cella</w:t>
      </w:r>
      <w:proofErr w:type="spellEnd"/>
      <w:r w:rsidRPr="00A67469">
        <w:rPr>
          <w:rFonts w:ascii="Book Antiqua" w:eastAsia="宋体" w:hAnsi="Book Antiqua" w:cs="宋体" w:hint="eastAsia"/>
          <w:color w:val="000000"/>
          <w:lang w:val="en-US" w:eastAsia="zh-CN"/>
        </w:rPr>
        <w:t xml:space="preserve"> M, </w:t>
      </w:r>
      <w:proofErr w:type="spellStart"/>
      <w:r w:rsidRPr="00A67469">
        <w:rPr>
          <w:rFonts w:ascii="Book Antiqua" w:eastAsia="宋体" w:hAnsi="Book Antiqua" w:cs="宋体" w:hint="eastAsia"/>
          <w:color w:val="000000"/>
          <w:lang w:val="en-US" w:eastAsia="zh-CN"/>
        </w:rPr>
        <w:t>Lande</w:t>
      </w:r>
      <w:proofErr w:type="spellEnd"/>
      <w:r w:rsidRPr="00A67469">
        <w:rPr>
          <w:rFonts w:ascii="Book Antiqua" w:eastAsia="宋体" w:hAnsi="Book Antiqua" w:cs="宋体" w:hint="eastAsia"/>
          <w:color w:val="000000"/>
          <w:lang w:val="en-US" w:eastAsia="zh-CN"/>
        </w:rPr>
        <w:t xml:space="preserve"> R, </w:t>
      </w:r>
      <w:proofErr w:type="spellStart"/>
      <w:r w:rsidRPr="00A67469">
        <w:rPr>
          <w:rFonts w:ascii="Book Antiqua" w:eastAsia="宋体" w:hAnsi="Book Antiqua" w:cs="宋体" w:hint="eastAsia"/>
          <w:color w:val="000000"/>
          <w:lang w:val="en-US" w:eastAsia="zh-CN"/>
        </w:rPr>
        <w:t>Uz</w:t>
      </w:r>
      <w:proofErr w:type="spellEnd"/>
      <w:r w:rsidRPr="00A67469">
        <w:rPr>
          <w:rFonts w:ascii="Book Antiqua" w:eastAsia="宋体" w:hAnsi="Book Antiqua" w:cs="宋体" w:hint="eastAsia"/>
          <w:color w:val="000000"/>
          <w:lang w:val="en-US" w:eastAsia="zh-CN"/>
        </w:rPr>
        <w:t>é</w:t>
      </w:r>
      <w:r w:rsidRPr="00A67469">
        <w:rPr>
          <w:rFonts w:ascii="Book Antiqua" w:eastAsia="宋体" w:hAnsi="Book Antiqua" w:cs="宋体" w:hint="eastAsia"/>
          <w:color w:val="000000"/>
          <w:lang w:val="en-US" w:eastAsia="zh-CN"/>
        </w:rPr>
        <w:t xml:space="preserve"> G. Viral infection and Toll-like receptor agonists induce a differential expression of type I and lambda interferons in human </w:t>
      </w:r>
      <w:proofErr w:type="spellStart"/>
      <w:r w:rsidRPr="00A67469">
        <w:rPr>
          <w:rFonts w:ascii="Book Antiqua" w:eastAsia="宋体" w:hAnsi="Book Antiqua" w:cs="宋体" w:hint="eastAsia"/>
          <w:color w:val="000000"/>
          <w:lang w:val="en-US" w:eastAsia="zh-CN"/>
        </w:rPr>
        <w:t>plasmacytoid</w:t>
      </w:r>
      <w:proofErr w:type="spellEnd"/>
      <w:r w:rsidRPr="00A67469">
        <w:rPr>
          <w:rFonts w:ascii="Book Antiqua" w:eastAsia="宋体" w:hAnsi="Book Antiqua" w:cs="宋体" w:hint="eastAsia"/>
          <w:color w:val="000000"/>
          <w:lang w:val="en-US" w:eastAsia="zh-CN"/>
        </w:rPr>
        <w:t xml:space="preserve"> and monocyte-derived dendritic cells. </w:t>
      </w:r>
      <w:proofErr w:type="spellStart"/>
      <w:r w:rsidRPr="00A67469">
        <w:rPr>
          <w:rFonts w:ascii="Book Antiqua" w:eastAsia="宋体" w:hAnsi="Book Antiqua" w:cs="宋体" w:hint="eastAsia"/>
          <w:i/>
          <w:iCs/>
          <w:color w:val="000000"/>
          <w:lang w:val="en-US" w:eastAsia="zh-CN"/>
        </w:rPr>
        <w:t>Eur</w:t>
      </w:r>
      <w:proofErr w:type="spellEnd"/>
      <w:r w:rsidRPr="00A67469">
        <w:rPr>
          <w:rFonts w:ascii="Book Antiqua" w:eastAsia="宋体" w:hAnsi="Book Antiqua" w:cs="宋体" w:hint="eastAsia"/>
          <w:i/>
          <w:iCs/>
          <w:color w:val="000000"/>
          <w:lang w:val="en-US" w:eastAsia="zh-CN"/>
        </w:rPr>
        <w:t xml:space="preserve"> J </w:t>
      </w:r>
      <w:proofErr w:type="spellStart"/>
      <w:r w:rsidRPr="00A67469">
        <w:rPr>
          <w:rFonts w:ascii="Book Antiqua" w:eastAsia="宋体" w:hAnsi="Book Antiqua" w:cs="宋体" w:hint="eastAsia"/>
          <w:i/>
          <w:iCs/>
          <w:color w:val="000000"/>
          <w:lang w:val="en-US" w:eastAsia="zh-CN"/>
        </w:rPr>
        <w:t>Immunol</w:t>
      </w:r>
      <w:proofErr w:type="spellEnd"/>
      <w:r w:rsidRPr="00A67469">
        <w:rPr>
          <w:rFonts w:ascii="Book Antiqua" w:eastAsia="宋体" w:hAnsi="Book Antiqua" w:cs="宋体" w:hint="eastAsia"/>
          <w:color w:val="000000"/>
          <w:lang w:val="en-US" w:eastAsia="zh-CN"/>
        </w:rPr>
        <w:t> 2004; </w:t>
      </w:r>
      <w:r w:rsidRPr="00A67469">
        <w:rPr>
          <w:rFonts w:ascii="Book Antiqua" w:eastAsia="宋体" w:hAnsi="Book Antiqua" w:cs="宋体" w:hint="eastAsia"/>
          <w:b/>
          <w:bCs/>
          <w:color w:val="000000"/>
          <w:lang w:val="en-US" w:eastAsia="zh-CN"/>
        </w:rPr>
        <w:t>34</w:t>
      </w:r>
      <w:r w:rsidRPr="00A67469">
        <w:rPr>
          <w:rFonts w:ascii="Book Antiqua" w:eastAsia="宋体" w:hAnsi="Book Antiqua" w:cs="宋体" w:hint="eastAsia"/>
          <w:color w:val="000000"/>
          <w:lang w:val="en-US" w:eastAsia="zh-CN"/>
        </w:rPr>
        <w:t>: 796-805 [PMID: 14991609 DOI: 10.1002/eji.200324610]</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79 </w:t>
      </w:r>
      <w:proofErr w:type="spellStart"/>
      <w:r w:rsidRPr="00A67469">
        <w:rPr>
          <w:rFonts w:ascii="Book Antiqua" w:eastAsia="宋体" w:hAnsi="Book Antiqua" w:cs="宋体" w:hint="eastAsia"/>
          <w:b/>
          <w:bCs/>
          <w:color w:val="000000"/>
          <w:lang w:val="en-US" w:eastAsia="zh-CN"/>
        </w:rPr>
        <w:t>Mihm</w:t>
      </w:r>
      <w:proofErr w:type="spellEnd"/>
      <w:r w:rsidRPr="00A67469">
        <w:rPr>
          <w:rFonts w:ascii="Book Antiqua" w:eastAsia="宋体" w:hAnsi="Book Antiqua" w:cs="宋体" w:hint="eastAsia"/>
          <w:b/>
          <w:bCs/>
          <w:color w:val="000000"/>
          <w:lang w:val="en-US" w:eastAsia="zh-CN"/>
        </w:rPr>
        <w:t xml:space="preserve"> S</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Frese</w:t>
      </w:r>
      <w:proofErr w:type="spellEnd"/>
      <w:r w:rsidRPr="00A67469">
        <w:rPr>
          <w:rFonts w:ascii="Book Antiqua" w:eastAsia="宋体" w:hAnsi="Book Antiqua" w:cs="宋体" w:hint="eastAsia"/>
          <w:color w:val="000000"/>
          <w:lang w:val="en-US" w:eastAsia="zh-CN"/>
        </w:rPr>
        <w:t xml:space="preserve"> M, Meier V, </w:t>
      </w:r>
      <w:proofErr w:type="spellStart"/>
      <w:r w:rsidRPr="00A67469">
        <w:rPr>
          <w:rFonts w:ascii="Book Antiqua" w:eastAsia="宋体" w:hAnsi="Book Antiqua" w:cs="宋体" w:hint="eastAsia"/>
          <w:color w:val="000000"/>
          <w:lang w:val="en-US" w:eastAsia="zh-CN"/>
        </w:rPr>
        <w:t>Wietzke</w:t>
      </w:r>
      <w:proofErr w:type="spellEnd"/>
      <w:r w:rsidRPr="00A67469">
        <w:rPr>
          <w:rFonts w:ascii="Book Antiqua" w:eastAsia="宋体" w:hAnsi="Book Antiqua" w:cs="宋体" w:hint="eastAsia"/>
          <w:color w:val="000000"/>
          <w:lang w:val="en-US" w:eastAsia="zh-CN"/>
        </w:rPr>
        <w:t xml:space="preserve">-Braun P, </w:t>
      </w:r>
      <w:proofErr w:type="spellStart"/>
      <w:r w:rsidRPr="00A67469">
        <w:rPr>
          <w:rFonts w:ascii="Book Antiqua" w:eastAsia="宋体" w:hAnsi="Book Antiqua" w:cs="宋体" w:hint="eastAsia"/>
          <w:color w:val="000000"/>
          <w:lang w:val="en-US" w:eastAsia="zh-CN"/>
        </w:rPr>
        <w:t>Scharf</w:t>
      </w:r>
      <w:proofErr w:type="spellEnd"/>
      <w:r w:rsidRPr="00A67469">
        <w:rPr>
          <w:rFonts w:ascii="Book Antiqua" w:eastAsia="宋体" w:hAnsi="Book Antiqua" w:cs="宋体" w:hint="eastAsia"/>
          <w:color w:val="000000"/>
          <w:lang w:val="en-US" w:eastAsia="zh-CN"/>
        </w:rPr>
        <w:t xml:space="preserve"> JG, </w:t>
      </w:r>
      <w:proofErr w:type="spellStart"/>
      <w:r w:rsidRPr="00A67469">
        <w:rPr>
          <w:rFonts w:ascii="Book Antiqua" w:eastAsia="宋体" w:hAnsi="Book Antiqua" w:cs="宋体" w:hint="eastAsia"/>
          <w:color w:val="000000"/>
          <w:lang w:val="en-US" w:eastAsia="zh-CN"/>
        </w:rPr>
        <w:t>Bartenschlager</w:t>
      </w:r>
      <w:proofErr w:type="spellEnd"/>
      <w:r w:rsidRPr="00A67469">
        <w:rPr>
          <w:rFonts w:ascii="Book Antiqua" w:eastAsia="宋体" w:hAnsi="Book Antiqua" w:cs="宋体" w:hint="eastAsia"/>
          <w:color w:val="000000"/>
          <w:lang w:val="en-US" w:eastAsia="zh-CN"/>
        </w:rPr>
        <w:t xml:space="preserve"> R, </w:t>
      </w:r>
      <w:proofErr w:type="spellStart"/>
      <w:r w:rsidRPr="00A67469">
        <w:rPr>
          <w:rFonts w:ascii="Book Antiqua" w:eastAsia="宋体" w:hAnsi="Book Antiqua" w:cs="宋体" w:hint="eastAsia"/>
          <w:color w:val="000000"/>
          <w:lang w:val="en-US" w:eastAsia="zh-CN"/>
        </w:rPr>
        <w:t>Ramadori</w:t>
      </w:r>
      <w:proofErr w:type="spellEnd"/>
      <w:r w:rsidRPr="00A67469">
        <w:rPr>
          <w:rFonts w:ascii="Book Antiqua" w:eastAsia="宋体" w:hAnsi="Book Antiqua" w:cs="宋体" w:hint="eastAsia"/>
          <w:color w:val="000000"/>
          <w:lang w:val="en-US" w:eastAsia="zh-CN"/>
        </w:rPr>
        <w:t xml:space="preserve"> G. Interferon type I gene expression in chronic hepatitis C. </w:t>
      </w:r>
      <w:r w:rsidRPr="00A67469">
        <w:rPr>
          <w:rFonts w:ascii="Book Antiqua" w:eastAsia="宋体" w:hAnsi="Book Antiqua" w:cs="宋体" w:hint="eastAsia"/>
          <w:i/>
          <w:iCs/>
          <w:color w:val="000000"/>
          <w:lang w:val="en-US" w:eastAsia="zh-CN"/>
        </w:rPr>
        <w:t>Lab Invest</w:t>
      </w:r>
      <w:r w:rsidRPr="00A67469">
        <w:rPr>
          <w:rFonts w:ascii="Book Antiqua" w:eastAsia="宋体" w:hAnsi="Book Antiqua" w:cs="宋体" w:hint="eastAsia"/>
          <w:color w:val="000000"/>
          <w:lang w:val="en-US" w:eastAsia="zh-CN"/>
        </w:rPr>
        <w:t> 2004; </w:t>
      </w:r>
      <w:r w:rsidRPr="00A67469">
        <w:rPr>
          <w:rFonts w:ascii="Book Antiqua" w:eastAsia="宋体" w:hAnsi="Book Antiqua" w:cs="宋体" w:hint="eastAsia"/>
          <w:b/>
          <w:bCs/>
          <w:color w:val="000000"/>
          <w:lang w:val="en-US" w:eastAsia="zh-CN"/>
        </w:rPr>
        <w:t>84</w:t>
      </w:r>
      <w:r w:rsidRPr="00A67469">
        <w:rPr>
          <w:rFonts w:ascii="Book Antiqua" w:eastAsia="宋体" w:hAnsi="Book Antiqua" w:cs="宋体" w:hint="eastAsia"/>
          <w:color w:val="000000"/>
          <w:lang w:val="en-US" w:eastAsia="zh-CN"/>
        </w:rPr>
        <w:t>: 1148-1159 [PMID: 15208644 DOI: 10.1038/labinvest.3700135]</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80 </w:t>
      </w:r>
      <w:proofErr w:type="spellStart"/>
      <w:r w:rsidRPr="00A67469">
        <w:rPr>
          <w:rFonts w:ascii="Book Antiqua" w:eastAsia="宋体" w:hAnsi="Book Antiqua" w:cs="宋体" w:hint="eastAsia"/>
          <w:b/>
          <w:bCs/>
          <w:color w:val="000000"/>
          <w:lang w:val="en-US" w:eastAsia="zh-CN"/>
        </w:rPr>
        <w:t>Lauterbach</w:t>
      </w:r>
      <w:proofErr w:type="spellEnd"/>
      <w:r w:rsidRPr="00A67469">
        <w:rPr>
          <w:rFonts w:ascii="Book Antiqua" w:eastAsia="宋体" w:hAnsi="Book Antiqua" w:cs="宋体" w:hint="eastAsia"/>
          <w:b/>
          <w:bCs/>
          <w:color w:val="000000"/>
          <w:lang w:val="en-US" w:eastAsia="zh-CN"/>
        </w:rPr>
        <w:t xml:space="preserve"> H</w:t>
      </w:r>
      <w:r w:rsidRPr="00A67469">
        <w:rPr>
          <w:rFonts w:ascii="Book Antiqua" w:eastAsia="宋体" w:hAnsi="Book Antiqua" w:cs="宋体" w:hint="eastAsia"/>
          <w:color w:val="000000"/>
          <w:lang w:val="en-US" w:eastAsia="zh-CN"/>
        </w:rPr>
        <w:t xml:space="preserve">, </w:t>
      </w:r>
      <w:proofErr w:type="spellStart"/>
      <w:r w:rsidRPr="00A67469">
        <w:rPr>
          <w:rFonts w:ascii="Book Antiqua" w:eastAsia="宋体" w:hAnsi="Book Antiqua" w:cs="宋体" w:hint="eastAsia"/>
          <w:color w:val="000000"/>
          <w:lang w:val="en-US" w:eastAsia="zh-CN"/>
        </w:rPr>
        <w:t>Bathke</w:t>
      </w:r>
      <w:proofErr w:type="spellEnd"/>
      <w:r w:rsidRPr="00A67469">
        <w:rPr>
          <w:rFonts w:ascii="Book Antiqua" w:eastAsia="宋体" w:hAnsi="Book Antiqua" w:cs="宋体" w:hint="eastAsia"/>
          <w:color w:val="000000"/>
          <w:lang w:val="en-US" w:eastAsia="zh-CN"/>
        </w:rPr>
        <w:t xml:space="preserve"> B, Gilles S, </w:t>
      </w:r>
      <w:proofErr w:type="spellStart"/>
      <w:r w:rsidRPr="00A67469">
        <w:rPr>
          <w:rFonts w:ascii="Book Antiqua" w:eastAsia="宋体" w:hAnsi="Book Antiqua" w:cs="宋体" w:hint="eastAsia"/>
          <w:color w:val="000000"/>
          <w:lang w:val="en-US" w:eastAsia="zh-CN"/>
        </w:rPr>
        <w:t>Traidl</w:t>
      </w:r>
      <w:proofErr w:type="spellEnd"/>
      <w:r w:rsidRPr="00A67469">
        <w:rPr>
          <w:rFonts w:ascii="Book Antiqua" w:eastAsia="宋体" w:hAnsi="Book Antiqua" w:cs="宋体" w:hint="eastAsia"/>
          <w:color w:val="000000"/>
          <w:lang w:val="en-US" w:eastAsia="zh-CN"/>
        </w:rPr>
        <w:t xml:space="preserve">-Hoffmann C, </w:t>
      </w:r>
      <w:proofErr w:type="spellStart"/>
      <w:r w:rsidRPr="00A67469">
        <w:rPr>
          <w:rFonts w:ascii="Book Antiqua" w:eastAsia="宋体" w:hAnsi="Book Antiqua" w:cs="宋体" w:hint="eastAsia"/>
          <w:color w:val="000000"/>
          <w:lang w:val="en-US" w:eastAsia="zh-CN"/>
        </w:rPr>
        <w:t>Luber</w:t>
      </w:r>
      <w:proofErr w:type="spellEnd"/>
      <w:r w:rsidRPr="00A67469">
        <w:rPr>
          <w:rFonts w:ascii="Book Antiqua" w:eastAsia="宋体" w:hAnsi="Book Antiqua" w:cs="宋体" w:hint="eastAsia"/>
          <w:color w:val="000000"/>
          <w:lang w:val="en-US" w:eastAsia="zh-CN"/>
        </w:rPr>
        <w:t xml:space="preserve"> CA, </w:t>
      </w:r>
      <w:proofErr w:type="spellStart"/>
      <w:r w:rsidRPr="00A67469">
        <w:rPr>
          <w:rFonts w:ascii="Book Antiqua" w:eastAsia="宋体" w:hAnsi="Book Antiqua" w:cs="宋体" w:hint="eastAsia"/>
          <w:color w:val="000000"/>
          <w:lang w:val="en-US" w:eastAsia="zh-CN"/>
        </w:rPr>
        <w:t>Fejer</w:t>
      </w:r>
      <w:proofErr w:type="spellEnd"/>
      <w:r w:rsidRPr="00A67469">
        <w:rPr>
          <w:rFonts w:ascii="Book Antiqua" w:eastAsia="宋体" w:hAnsi="Book Antiqua" w:cs="宋体" w:hint="eastAsia"/>
          <w:color w:val="000000"/>
          <w:lang w:val="en-US" w:eastAsia="zh-CN"/>
        </w:rPr>
        <w:t xml:space="preserve"> G, Freudenberg MA, Davey GM, </w:t>
      </w:r>
      <w:proofErr w:type="spellStart"/>
      <w:r w:rsidRPr="00A67469">
        <w:rPr>
          <w:rFonts w:ascii="Book Antiqua" w:eastAsia="宋体" w:hAnsi="Book Antiqua" w:cs="宋体" w:hint="eastAsia"/>
          <w:color w:val="000000"/>
          <w:lang w:val="en-US" w:eastAsia="zh-CN"/>
        </w:rPr>
        <w:t>Vremec</w:t>
      </w:r>
      <w:proofErr w:type="spellEnd"/>
      <w:r w:rsidRPr="00A67469">
        <w:rPr>
          <w:rFonts w:ascii="Book Antiqua" w:eastAsia="宋体" w:hAnsi="Book Antiqua" w:cs="宋体" w:hint="eastAsia"/>
          <w:color w:val="000000"/>
          <w:lang w:val="en-US" w:eastAsia="zh-CN"/>
        </w:rPr>
        <w:t xml:space="preserve"> D, </w:t>
      </w:r>
      <w:proofErr w:type="spellStart"/>
      <w:r w:rsidRPr="00A67469">
        <w:rPr>
          <w:rFonts w:ascii="Book Antiqua" w:eastAsia="宋体" w:hAnsi="Book Antiqua" w:cs="宋体" w:hint="eastAsia"/>
          <w:color w:val="000000"/>
          <w:lang w:val="en-US" w:eastAsia="zh-CN"/>
        </w:rPr>
        <w:t>Kallies</w:t>
      </w:r>
      <w:proofErr w:type="spellEnd"/>
      <w:r w:rsidRPr="00A67469">
        <w:rPr>
          <w:rFonts w:ascii="Book Antiqua" w:eastAsia="宋体" w:hAnsi="Book Antiqua" w:cs="宋体" w:hint="eastAsia"/>
          <w:color w:val="000000"/>
          <w:lang w:val="en-US" w:eastAsia="zh-CN"/>
        </w:rPr>
        <w:t xml:space="preserve"> A, Wu L, </w:t>
      </w:r>
      <w:proofErr w:type="spellStart"/>
      <w:r w:rsidRPr="00A67469">
        <w:rPr>
          <w:rFonts w:ascii="Book Antiqua" w:eastAsia="宋体" w:hAnsi="Book Antiqua" w:cs="宋体" w:hint="eastAsia"/>
          <w:color w:val="000000"/>
          <w:lang w:val="en-US" w:eastAsia="zh-CN"/>
        </w:rPr>
        <w:t>Shortman</w:t>
      </w:r>
      <w:proofErr w:type="spellEnd"/>
      <w:r w:rsidRPr="00A67469">
        <w:rPr>
          <w:rFonts w:ascii="Book Antiqua" w:eastAsia="宋体" w:hAnsi="Book Antiqua" w:cs="宋体" w:hint="eastAsia"/>
          <w:color w:val="000000"/>
          <w:lang w:val="en-US" w:eastAsia="zh-CN"/>
        </w:rPr>
        <w:t xml:space="preserve"> K, Chaplin P, </w:t>
      </w:r>
      <w:proofErr w:type="spellStart"/>
      <w:r w:rsidRPr="00A67469">
        <w:rPr>
          <w:rFonts w:ascii="Book Antiqua" w:eastAsia="宋体" w:hAnsi="Book Antiqua" w:cs="宋体" w:hint="eastAsia"/>
          <w:color w:val="000000"/>
          <w:lang w:val="en-US" w:eastAsia="zh-CN"/>
        </w:rPr>
        <w:t>Suter</w:t>
      </w:r>
      <w:proofErr w:type="spellEnd"/>
      <w:r w:rsidRPr="00A67469">
        <w:rPr>
          <w:rFonts w:ascii="Book Antiqua" w:eastAsia="宋体" w:hAnsi="Book Antiqua" w:cs="宋体" w:hint="eastAsia"/>
          <w:color w:val="000000"/>
          <w:lang w:val="en-US" w:eastAsia="zh-CN"/>
        </w:rPr>
        <w:t xml:space="preserve"> M, O'Keeffe M, </w:t>
      </w:r>
      <w:proofErr w:type="spellStart"/>
      <w:r w:rsidRPr="00A67469">
        <w:rPr>
          <w:rFonts w:ascii="Book Antiqua" w:eastAsia="宋体" w:hAnsi="Book Antiqua" w:cs="宋体" w:hint="eastAsia"/>
          <w:color w:val="000000"/>
          <w:lang w:val="en-US" w:eastAsia="zh-CN"/>
        </w:rPr>
        <w:t>Hochrein</w:t>
      </w:r>
      <w:proofErr w:type="spellEnd"/>
      <w:r w:rsidRPr="00A67469">
        <w:rPr>
          <w:rFonts w:ascii="Book Antiqua" w:eastAsia="宋体" w:hAnsi="Book Antiqua" w:cs="宋体" w:hint="eastAsia"/>
          <w:color w:val="000000"/>
          <w:lang w:val="en-US" w:eastAsia="zh-CN"/>
        </w:rPr>
        <w:t xml:space="preserve"> H. Mouse CD8alpha+ DCs and human BDCA3+ DCs are major producers of IFN-lambda in response to poly IC.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Exp</w:t>
      </w:r>
      <w:proofErr w:type="spellEnd"/>
      <w:r w:rsidRPr="00A67469">
        <w:rPr>
          <w:rFonts w:ascii="Book Antiqua" w:eastAsia="宋体" w:hAnsi="Book Antiqua" w:cs="宋体" w:hint="eastAsia"/>
          <w:i/>
          <w:iCs/>
          <w:color w:val="000000"/>
          <w:lang w:val="en-US" w:eastAsia="zh-CN"/>
        </w:rPr>
        <w:t xml:space="preserve"> Med</w:t>
      </w:r>
      <w:r w:rsidRPr="00A67469">
        <w:rPr>
          <w:rFonts w:ascii="Book Antiqua" w:eastAsia="宋体" w:hAnsi="Book Antiqua" w:cs="宋体" w:hint="eastAsia"/>
          <w:color w:val="000000"/>
          <w:lang w:val="en-US" w:eastAsia="zh-CN"/>
        </w:rPr>
        <w:t> 2010; </w:t>
      </w:r>
      <w:r w:rsidRPr="00A67469">
        <w:rPr>
          <w:rFonts w:ascii="Book Antiqua" w:eastAsia="宋体" w:hAnsi="Book Antiqua" w:cs="宋体" w:hint="eastAsia"/>
          <w:b/>
          <w:bCs/>
          <w:color w:val="000000"/>
          <w:lang w:val="en-US" w:eastAsia="zh-CN"/>
        </w:rPr>
        <w:t>207</w:t>
      </w:r>
      <w:r w:rsidRPr="00A67469">
        <w:rPr>
          <w:rFonts w:ascii="Book Antiqua" w:eastAsia="宋体" w:hAnsi="Book Antiqua" w:cs="宋体" w:hint="eastAsia"/>
          <w:color w:val="000000"/>
          <w:lang w:val="en-US" w:eastAsia="zh-CN"/>
        </w:rPr>
        <w:t>: 2703-2717 [PMID: 20975040 DOI: 10.1084/jem.20092720]</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81 </w:t>
      </w:r>
      <w:r w:rsidRPr="00A67469">
        <w:rPr>
          <w:rFonts w:ascii="Book Antiqua" w:eastAsia="宋体" w:hAnsi="Book Antiqua" w:cs="宋体" w:hint="eastAsia"/>
          <w:b/>
          <w:bCs/>
          <w:color w:val="000000"/>
          <w:lang w:val="en-US" w:eastAsia="zh-CN"/>
        </w:rPr>
        <w:t>Murata K</w:t>
      </w:r>
      <w:r w:rsidRPr="00A67469">
        <w:rPr>
          <w:rFonts w:ascii="Book Antiqua" w:eastAsia="宋体" w:hAnsi="Book Antiqua" w:cs="宋体" w:hint="eastAsia"/>
          <w:color w:val="000000"/>
          <w:lang w:val="en-US" w:eastAsia="zh-CN"/>
        </w:rPr>
        <w:t xml:space="preserve">, Sugiyama M, Kimura T, Yoshio S, Kanto T, </w:t>
      </w:r>
      <w:proofErr w:type="spellStart"/>
      <w:r w:rsidRPr="00A67469">
        <w:rPr>
          <w:rFonts w:ascii="Book Antiqua" w:eastAsia="宋体" w:hAnsi="Book Antiqua" w:cs="宋体" w:hint="eastAsia"/>
          <w:color w:val="000000"/>
          <w:lang w:val="en-US" w:eastAsia="zh-CN"/>
        </w:rPr>
        <w:t>Kirikae</w:t>
      </w:r>
      <w:proofErr w:type="spellEnd"/>
      <w:r w:rsidRPr="00A67469">
        <w:rPr>
          <w:rFonts w:ascii="Book Antiqua" w:eastAsia="宋体" w:hAnsi="Book Antiqua" w:cs="宋体" w:hint="eastAsia"/>
          <w:color w:val="000000"/>
          <w:lang w:val="en-US" w:eastAsia="zh-CN"/>
        </w:rPr>
        <w:t xml:space="preserve"> I, Saito H, Aoki Y, </w:t>
      </w:r>
      <w:proofErr w:type="spellStart"/>
      <w:r w:rsidRPr="00A67469">
        <w:rPr>
          <w:rFonts w:ascii="Book Antiqua" w:eastAsia="宋体" w:hAnsi="Book Antiqua" w:cs="宋体" w:hint="eastAsia"/>
          <w:color w:val="000000"/>
          <w:lang w:val="en-US" w:eastAsia="zh-CN"/>
        </w:rPr>
        <w:t>Hiramine</w:t>
      </w:r>
      <w:proofErr w:type="spellEnd"/>
      <w:r w:rsidRPr="00A67469">
        <w:rPr>
          <w:rFonts w:ascii="Book Antiqua" w:eastAsia="宋体" w:hAnsi="Book Antiqua" w:cs="宋体" w:hint="eastAsia"/>
          <w:color w:val="000000"/>
          <w:lang w:val="en-US" w:eastAsia="zh-CN"/>
        </w:rPr>
        <w:t xml:space="preserve"> S, Matsui T, Ito K, </w:t>
      </w:r>
      <w:proofErr w:type="spellStart"/>
      <w:r w:rsidRPr="00A67469">
        <w:rPr>
          <w:rFonts w:ascii="Book Antiqua" w:eastAsia="宋体" w:hAnsi="Book Antiqua" w:cs="宋体" w:hint="eastAsia"/>
          <w:color w:val="000000"/>
          <w:lang w:val="en-US" w:eastAsia="zh-CN"/>
        </w:rPr>
        <w:t>Korenaga</w:t>
      </w:r>
      <w:proofErr w:type="spellEnd"/>
      <w:r w:rsidRPr="00A67469">
        <w:rPr>
          <w:rFonts w:ascii="Book Antiqua" w:eastAsia="宋体" w:hAnsi="Book Antiqua" w:cs="宋体" w:hint="eastAsia"/>
          <w:color w:val="000000"/>
          <w:lang w:val="en-US" w:eastAsia="zh-CN"/>
        </w:rPr>
        <w:t xml:space="preserve"> M, Imamura M, Masaki N, </w:t>
      </w:r>
      <w:proofErr w:type="spellStart"/>
      <w:r w:rsidRPr="00A67469">
        <w:rPr>
          <w:rFonts w:ascii="Book Antiqua" w:eastAsia="宋体" w:hAnsi="Book Antiqua" w:cs="宋体" w:hint="eastAsia"/>
          <w:color w:val="000000"/>
          <w:lang w:val="en-US" w:eastAsia="zh-CN"/>
        </w:rPr>
        <w:t>Mizokami</w:t>
      </w:r>
      <w:proofErr w:type="spellEnd"/>
      <w:r w:rsidRPr="00A67469">
        <w:rPr>
          <w:rFonts w:ascii="Book Antiqua" w:eastAsia="宋体" w:hAnsi="Book Antiqua" w:cs="宋体" w:hint="eastAsia"/>
          <w:color w:val="000000"/>
          <w:lang w:val="en-US" w:eastAsia="zh-CN"/>
        </w:rPr>
        <w:t xml:space="preserve"> M. Ex vivo induction of IFN-</w:t>
      </w:r>
      <w:r w:rsidRPr="00A67469">
        <w:rPr>
          <w:rFonts w:ascii="Book Antiqua" w:eastAsia="宋体" w:hAnsi="Book Antiqua" w:cs="宋体" w:hint="eastAsia"/>
          <w:color w:val="000000"/>
          <w:lang w:val="en-US" w:eastAsia="zh-CN"/>
        </w:rPr>
        <w:t>λ</w:t>
      </w:r>
      <w:r w:rsidRPr="00A67469">
        <w:rPr>
          <w:rFonts w:ascii="Book Antiqua" w:eastAsia="宋体" w:hAnsi="Book Antiqua" w:cs="宋体" w:hint="eastAsia"/>
          <w:color w:val="000000"/>
          <w:lang w:val="en-US" w:eastAsia="zh-CN"/>
        </w:rPr>
        <w:t>3 by a TLR7 agonist determines response to Peg-IFN/ribavirin therapy in chronic hepatitis C patients.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Gastroenterol</w:t>
      </w:r>
      <w:proofErr w:type="spellEnd"/>
      <w:r w:rsidRPr="00A67469">
        <w:rPr>
          <w:rFonts w:ascii="Book Antiqua" w:eastAsia="宋体" w:hAnsi="Book Antiqua" w:cs="宋体" w:hint="eastAsia"/>
          <w:color w:val="000000"/>
          <w:lang w:val="en-US" w:eastAsia="zh-CN"/>
        </w:rPr>
        <w:t> 2014; </w:t>
      </w:r>
      <w:r w:rsidRPr="00A67469">
        <w:rPr>
          <w:rFonts w:ascii="Book Antiqua" w:eastAsia="宋体" w:hAnsi="Book Antiqua" w:cs="宋体" w:hint="eastAsia"/>
          <w:b/>
          <w:bCs/>
          <w:color w:val="000000"/>
          <w:lang w:val="en-US" w:eastAsia="zh-CN"/>
        </w:rPr>
        <w:t>49</w:t>
      </w:r>
      <w:r w:rsidRPr="00A67469">
        <w:rPr>
          <w:rFonts w:ascii="Book Antiqua" w:eastAsia="宋体" w:hAnsi="Book Antiqua" w:cs="宋体" w:hint="eastAsia"/>
          <w:color w:val="000000"/>
          <w:lang w:val="en-US" w:eastAsia="zh-CN"/>
        </w:rPr>
        <w:t>: 126-137 [PMID: 23591768 DOI: 10.1007/s00535-013-0814-1]</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82 </w:t>
      </w:r>
      <w:r w:rsidRPr="00A67469">
        <w:rPr>
          <w:rFonts w:ascii="Book Antiqua" w:eastAsia="宋体" w:hAnsi="Book Antiqua" w:cs="宋体" w:hint="eastAsia"/>
          <w:b/>
          <w:bCs/>
          <w:color w:val="000000"/>
          <w:lang w:val="en-US" w:eastAsia="zh-CN"/>
        </w:rPr>
        <w:t>Dill MT</w:t>
      </w:r>
      <w:r w:rsidRPr="00A67469">
        <w:rPr>
          <w:rFonts w:ascii="Book Antiqua" w:eastAsia="宋体" w:hAnsi="Book Antiqua" w:cs="宋体" w:hint="eastAsia"/>
          <w:color w:val="000000"/>
          <w:lang w:val="en-US" w:eastAsia="zh-CN"/>
        </w:rPr>
        <w:t xml:space="preserve">, Duong FH, Vogt JE, </w:t>
      </w:r>
      <w:proofErr w:type="spellStart"/>
      <w:r w:rsidRPr="00A67469">
        <w:rPr>
          <w:rFonts w:ascii="Book Antiqua" w:eastAsia="宋体" w:hAnsi="Book Antiqua" w:cs="宋体" w:hint="eastAsia"/>
          <w:color w:val="000000"/>
          <w:lang w:val="en-US" w:eastAsia="zh-CN"/>
        </w:rPr>
        <w:t>Bibert</w:t>
      </w:r>
      <w:proofErr w:type="spellEnd"/>
      <w:r w:rsidRPr="00A67469">
        <w:rPr>
          <w:rFonts w:ascii="Book Antiqua" w:eastAsia="宋体" w:hAnsi="Book Antiqua" w:cs="宋体" w:hint="eastAsia"/>
          <w:color w:val="000000"/>
          <w:lang w:val="en-US" w:eastAsia="zh-CN"/>
        </w:rPr>
        <w:t xml:space="preserve"> S, </w:t>
      </w:r>
      <w:proofErr w:type="spellStart"/>
      <w:r w:rsidRPr="00A67469">
        <w:rPr>
          <w:rFonts w:ascii="Book Antiqua" w:eastAsia="宋体" w:hAnsi="Book Antiqua" w:cs="宋体" w:hint="eastAsia"/>
          <w:color w:val="000000"/>
          <w:lang w:val="en-US" w:eastAsia="zh-CN"/>
        </w:rPr>
        <w:t>Bochud</w:t>
      </w:r>
      <w:proofErr w:type="spellEnd"/>
      <w:r w:rsidRPr="00A67469">
        <w:rPr>
          <w:rFonts w:ascii="Book Antiqua" w:eastAsia="宋体" w:hAnsi="Book Antiqua" w:cs="宋体" w:hint="eastAsia"/>
          <w:color w:val="000000"/>
          <w:lang w:val="en-US" w:eastAsia="zh-CN"/>
        </w:rPr>
        <w:t xml:space="preserve"> PY, </w:t>
      </w:r>
      <w:proofErr w:type="spellStart"/>
      <w:r w:rsidRPr="00A67469">
        <w:rPr>
          <w:rFonts w:ascii="Book Antiqua" w:eastAsia="宋体" w:hAnsi="Book Antiqua" w:cs="宋体" w:hint="eastAsia"/>
          <w:color w:val="000000"/>
          <w:lang w:val="en-US" w:eastAsia="zh-CN"/>
        </w:rPr>
        <w:t>Terracciano</w:t>
      </w:r>
      <w:proofErr w:type="spellEnd"/>
      <w:r w:rsidRPr="00A67469">
        <w:rPr>
          <w:rFonts w:ascii="Book Antiqua" w:eastAsia="宋体" w:hAnsi="Book Antiqua" w:cs="宋体" w:hint="eastAsia"/>
          <w:color w:val="000000"/>
          <w:lang w:val="en-US" w:eastAsia="zh-CN"/>
        </w:rPr>
        <w:t xml:space="preserve"> L, </w:t>
      </w:r>
      <w:proofErr w:type="spellStart"/>
      <w:r w:rsidRPr="00A67469">
        <w:rPr>
          <w:rFonts w:ascii="Book Antiqua" w:eastAsia="宋体" w:hAnsi="Book Antiqua" w:cs="宋体" w:hint="eastAsia"/>
          <w:color w:val="000000"/>
          <w:lang w:val="en-US" w:eastAsia="zh-CN"/>
        </w:rPr>
        <w:t>Papassotiropoulos</w:t>
      </w:r>
      <w:proofErr w:type="spellEnd"/>
      <w:r w:rsidRPr="00A67469">
        <w:rPr>
          <w:rFonts w:ascii="Book Antiqua" w:eastAsia="宋体" w:hAnsi="Book Antiqua" w:cs="宋体" w:hint="eastAsia"/>
          <w:color w:val="000000"/>
          <w:lang w:val="en-US" w:eastAsia="zh-CN"/>
        </w:rPr>
        <w:t xml:space="preserve"> A, Roth V, Heim MH. Interferon-induced gene expression is a stronger predictor of treatment response than IL28B genotype in patients with hepatitis C. </w:t>
      </w:r>
      <w:r w:rsidRPr="00A67469">
        <w:rPr>
          <w:rFonts w:ascii="Book Antiqua" w:eastAsia="宋体" w:hAnsi="Book Antiqua" w:cs="宋体" w:hint="eastAsia"/>
          <w:i/>
          <w:iCs/>
          <w:color w:val="000000"/>
          <w:lang w:val="en-US" w:eastAsia="zh-CN"/>
        </w:rPr>
        <w:t>Gastroenterology</w:t>
      </w:r>
      <w:r w:rsidRPr="00A67469">
        <w:rPr>
          <w:rFonts w:ascii="Book Antiqua" w:eastAsia="宋体" w:hAnsi="Book Antiqua" w:cs="宋体" w:hint="eastAsia"/>
          <w:color w:val="000000"/>
          <w:lang w:val="en-US" w:eastAsia="zh-CN"/>
        </w:rPr>
        <w:t> 2011; </w:t>
      </w:r>
      <w:r w:rsidRPr="00A67469">
        <w:rPr>
          <w:rFonts w:ascii="Book Antiqua" w:eastAsia="宋体" w:hAnsi="Book Antiqua" w:cs="宋体" w:hint="eastAsia"/>
          <w:b/>
          <w:bCs/>
          <w:color w:val="000000"/>
          <w:lang w:val="en-US" w:eastAsia="zh-CN"/>
        </w:rPr>
        <w:t>140</w:t>
      </w:r>
      <w:r w:rsidRPr="00A67469">
        <w:rPr>
          <w:rFonts w:ascii="Book Antiqua" w:eastAsia="宋体" w:hAnsi="Book Antiqua" w:cs="宋体" w:hint="eastAsia"/>
          <w:color w:val="000000"/>
          <w:lang w:val="en-US" w:eastAsia="zh-CN"/>
        </w:rPr>
        <w:t>: 1021-1031 [PMID: 21111740 DOI: 10.1053/j.gastro.2010.11.039]</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83 </w:t>
      </w:r>
      <w:r w:rsidRPr="00A67469">
        <w:rPr>
          <w:rFonts w:ascii="Book Antiqua" w:eastAsia="宋体" w:hAnsi="Book Antiqua" w:cs="宋体" w:hint="eastAsia"/>
          <w:b/>
          <w:bCs/>
          <w:color w:val="000000"/>
          <w:lang w:val="en-US" w:eastAsia="zh-CN"/>
        </w:rPr>
        <w:t>Honda M</w:t>
      </w:r>
      <w:r w:rsidRPr="00A67469">
        <w:rPr>
          <w:rFonts w:ascii="Book Antiqua" w:eastAsia="宋体" w:hAnsi="Book Antiqua" w:cs="宋体" w:hint="eastAsia"/>
          <w:color w:val="000000"/>
          <w:lang w:val="en-US" w:eastAsia="zh-CN"/>
        </w:rPr>
        <w:t xml:space="preserve">, Sakai A, Yamashita T, </w:t>
      </w:r>
      <w:proofErr w:type="spellStart"/>
      <w:r w:rsidRPr="00A67469">
        <w:rPr>
          <w:rFonts w:ascii="Book Antiqua" w:eastAsia="宋体" w:hAnsi="Book Antiqua" w:cs="宋体" w:hint="eastAsia"/>
          <w:color w:val="000000"/>
          <w:lang w:val="en-US" w:eastAsia="zh-CN"/>
        </w:rPr>
        <w:t>Nakamoto</w:t>
      </w:r>
      <w:proofErr w:type="spellEnd"/>
      <w:r w:rsidRPr="00A67469">
        <w:rPr>
          <w:rFonts w:ascii="Book Antiqua" w:eastAsia="宋体" w:hAnsi="Book Antiqua" w:cs="宋体" w:hint="eastAsia"/>
          <w:color w:val="000000"/>
          <w:lang w:val="en-US" w:eastAsia="zh-CN"/>
        </w:rPr>
        <w:t xml:space="preserve"> Y, </w:t>
      </w:r>
      <w:proofErr w:type="spellStart"/>
      <w:r w:rsidRPr="00A67469">
        <w:rPr>
          <w:rFonts w:ascii="Book Antiqua" w:eastAsia="宋体" w:hAnsi="Book Antiqua" w:cs="宋体" w:hint="eastAsia"/>
          <w:color w:val="000000"/>
          <w:lang w:val="en-US" w:eastAsia="zh-CN"/>
        </w:rPr>
        <w:t>Mizukoshi</w:t>
      </w:r>
      <w:proofErr w:type="spellEnd"/>
      <w:r w:rsidRPr="00A67469">
        <w:rPr>
          <w:rFonts w:ascii="Book Antiqua" w:eastAsia="宋体" w:hAnsi="Book Antiqua" w:cs="宋体" w:hint="eastAsia"/>
          <w:color w:val="000000"/>
          <w:lang w:val="en-US" w:eastAsia="zh-CN"/>
        </w:rPr>
        <w:t xml:space="preserve"> E, Sakai Y, Yamashita T, Nakamura M, </w:t>
      </w:r>
      <w:proofErr w:type="spellStart"/>
      <w:r w:rsidRPr="00A67469">
        <w:rPr>
          <w:rFonts w:ascii="Book Antiqua" w:eastAsia="宋体" w:hAnsi="Book Antiqua" w:cs="宋体" w:hint="eastAsia"/>
          <w:color w:val="000000"/>
          <w:lang w:val="en-US" w:eastAsia="zh-CN"/>
        </w:rPr>
        <w:t>Shirasaki</w:t>
      </w:r>
      <w:proofErr w:type="spellEnd"/>
      <w:r w:rsidRPr="00A67469">
        <w:rPr>
          <w:rFonts w:ascii="Book Antiqua" w:eastAsia="宋体" w:hAnsi="Book Antiqua" w:cs="宋体" w:hint="eastAsia"/>
          <w:color w:val="000000"/>
          <w:lang w:val="en-US" w:eastAsia="zh-CN"/>
        </w:rPr>
        <w:t xml:space="preserve"> T, </w:t>
      </w:r>
      <w:proofErr w:type="spellStart"/>
      <w:r w:rsidRPr="00A67469">
        <w:rPr>
          <w:rFonts w:ascii="Book Antiqua" w:eastAsia="宋体" w:hAnsi="Book Antiqua" w:cs="宋体" w:hint="eastAsia"/>
          <w:color w:val="000000"/>
          <w:lang w:val="en-US" w:eastAsia="zh-CN"/>
        </w:rPr>
        <w:t>Horimoto</w:t>
      </w:r>
      <w:proofErr w:type="spellEnd"/>
      <w:r w:rsidRPr="00A67469">
        <w:rPr>
          <w:rFonts w:ascii="Book Antiqua" w:eastAsia="宋体" w:hAnsi="Book Antiqua" w:cs="宋体" w:hint="eastAsia"/>
          <w:color w:val="000000"/>
          <w:lang w:val="en-US" w:eastAsia="zh-CN"/>
        </w:rPr>
        <w:t xml:space="preserve"> K, Tanaka Y, Tokunaga K, </w:t>
      </w:r>
      <w:proofErr w:type="spellStart"/>
      <w:r w:rsidRPr="00A67469">
        <w:rPr>
          <w:rFonts w:ascii="Book Antiqua" w:eastAsia="宋体" w:hAnsi="Book Antiqua" w:cs="宋体" w:hint="eastAsia"/>
          <w:color w:val="000000"/>
          <w:lang w:val="en-US" w:eastAsia="zh-CN"/>
        </w:rPr>
        <w:t>Mizokami</w:t>
      </w:r>
      <w:proofErr w:type="spellEnd"/>
      <w:r w:rsidRPr="00A67469">
        <w:rPr>
          <w:rFonts w:ascii="Book Antiqua" w:eastAsia="宋体" w:hAnsi="Book Antiqua" w:cs="宋体" w:hint="eastAsia"/>
          <w:color w:val="000000"/>
          <w:lang w:val="en-US" w:eastAsia="zh-CN"/>
        </w:rPr>
        <w:t xml:space="preserve"> M, Kaneko S. Hepatic ISG expression is associated with genetic variation in interleukin 28B and the outcome of IFN therapy for chronic hepatitis C. </w:t>
      </w:r>
      <w:r w:rsidRPr="00A67469">
        <w:rPr>
          <w:rFonts w:ascii="Book Antiqua" w:eastAsia="宋体" w:hAnsi="Book Antiqua" w:cs="宋体" w:hint="eastAsia"/>
          <w:i/>
          <w:iCs/>
          <w:color w:val="000000"/>
          <w:lang w:val="en-US" w:eastAsia="zh-CN"/>
        </w:rPr>
        <w:t>Gastroenterology</w:t>
      </w:r>
      <w:r w:rsidRPr="00A67469">
        <w:rPr>
          <w:rFonts w:ascii="Book Antiqua" w:eastAsia="宋体" w:hAnsi="Book Antiqua" w:cs="宋体" w:hint="eastAsia"/>
          <w:color w:val="000000"/>
          <w:lang w:val="en-US" w:eastAsia="zh-CN"/>
        </w:rPr>
        <w:t> 2010; </w:t>
      </w:r>
      <w:r w:rsidRPr="00A67469">
        <w:rPr>
          <w:rFonts w:ascii="Book Antiqua" w:eastAsia="宋体" w:hAnsi="Book Antiqua" w:cs="宋体" w:hint="eastAsia"/>
          <w:b/>
          <w:bCs/>
          <w:color w:val="000000"/>
          <w:lang w:val="en-US" w:eastAsia="zh-CN"/>
        </w:rPr>
        <w:t>139</w:t>
      </w:r>
      <w:r w:rsidRPr="00A67469">
        <w:rPr>
          <w:rFonts w:ascii="Book Antiqua" w:eastAsia="宋体" w:hAnsi="Book Antiqua" w:cs="宋体" w:hint="eastAsia"/>
          <w:color w:val="000000"/>
          <w:lang w:val="en-US" w:eastAsia="zh-CN"/>
        </w:rPr>
        <w:t>: 499-509 [PMID: 20434452 DOI: 10.1053/j.gastro.2010.04.049]</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84 </w:t>
      </w:r>
      <w:r w:rsidRPr="00A67469">
        <w:rPr>
          <w:rFonts w:ascii="Book Antiqua" w:eastAsia="宋体" w:hAnsi="Book Antiqua" w:cs="宋体" w:hint="eastAsia"/>
          <w:b/>
          <w:bCs/>
          <w:color w:val="000000"/>
          <w:lang w:val="en-US" w:eastAsia="zh-CN"/>
        </w:rPr>
        <w:t>Urban TJ</w:t>
      </w:r>
      <w:r w:rsidRPr="00A67469">
        <w:rPr>
          <w:rFonts w:ascii="Book Antiqua" w:eastAsia="宋体" w:hAnsi="Book Antiqua" w:cs="宋体" w:hint="eastAsia"/>
          <w:color w:val="000000"/>
          <w:lang w:val="en-US" w:eastAsia="zh-CN"/>
        </w:rPr>
        <w:t xml:space="preserve">, Thompson AJ, </w:t>
      </w:r>
      <w:proofErr w:type="spellStart"/>
      <w:r w:rsidRPr="00A67469">
        <w:rPr>
          <w:rFonts w:ascii="Book Antiqua" w:eastAsia="宋体" w:hAnsi="Book Antiqua" w:cs="宋体" w:hint="eastAsia"/>
          <w:color w:val="000000"/>
          <w:lang w:val="en-US" w:eastAsia="zh-CN"/>
        </w:rPr>
        <w:t>Bradrick</w:t>
      </w:r>
      <w:proofErr w:type="spellEnd"/>
      <w:r w:rsidRPr="00A67469">
        <w:rPr>
          <w:rFonts w:ascii="Book Antiqua" w:eastAsia="宋体" w:hAnsi="Book Antiqua" w:cs="宋体" w:hint="eastAsia"/>
          <w:color w:val="000000"/>
          <w:lang w:val="en-US" w:eastAsia="zh-CN"/>
        </w:rPr>
        <w:t xml:space="preserve"> SS, </w:t>
      </w:r>
      <w:proofErr w:type="spellStart"/>
      <w:r w:rsidRPr="00A67469">
        <w:rPr>
          <w:rFonts w:ascii="Book Antiqua" w:eastAsia="宋体" w:hAnsi="Book Antiqua" w:cs="宋体" w:hint="eastAsia"/>
          <w:color w:val="000000"/>
          <w:lang w:val="en-US" w:eastAsia="zh-CN"/>
        </w:rPr>
        <w:t>Fellay</w:t>
      </w:r>
      <w:proofErr w:type="spellEnd"/>
      <w:r w:rsidRPr="00A67469">
        <w:rPr>
          <w:rFonts w:ascii="Book Antiqua" w:eastAsia="宋体" w:hAnsi="Book Antiqua" w:cs="宋体" w:hint="eastAsia"/>
          <w:color w:val="000000"/>
          <w:lang w:val="en-US" w:eastAsia="zh-CN"/>
        </w:rPr>
        <w:t xml:space="preserve"> J, </w:t>
      </w:r>
      <w:proofErr w:type="spellStart"/>
      <w:r w:rsidRPr="00A67469">
        <w:rPr>
          <w:rFonts w:ascii="Book Antiqua" w:eastAsia="宋体" w:hAnsi="Book Antiqua" w:cs="宋体" w:hint="eastAsia"/>
          <w:color w:val="000000"/>
          <w:lang w:val="en-US" w:eastAsia="zh-CN"/>
        </w:rPr>
        <w:t>Schuppan</w:t>
      </w:r>
      <w:proofErr w:type="spellEnd"/>
      <w:r w:rsidRPr="00A67469">
        <w:rPr>
          <w:rFonts w:ascii="Book Antiqua" w:eastAsia="宋体" w:hAnsi="Book Antiqua" w:cs="宋体" w:hint="eastAsia"/>
          <w:color w:val="000000"/>
          <w:lang w:val="en-US" w:eastAsia="zh-CN"/>
        </w:rPr>
        <w:t xml:space="preserve"> D, Cronin KD, Hong L, McKenzie A, Patel K, </w:t>
      </w:r>
      <w:proofErr w:type="spellStart"/>
      <w:r w:rsidRPr="00A67469">
        <w:rPr>
          <w:rFonts w:ascii="Book Antiqua" w:eastAsia="宋体" w:hAnsi="Book Antiqua" w:cs="宋体" w:hint="eastAsia"/>
          <w:color w:val="000000"/>
          <w:lang w:val="en-US" w:eastAsia="zh-CN"/>
        </w:rPr>
        <w:t>Shianna</w:t>
      </w:r>
      <w:proofErr w:type="spellEnd"/>
      <w:r w:rsidRPr="00A67469">
        <w:rPr>
          <w:rFonts w:ascii="Book Antiqua" w:eastAsia="宋体" w:hAnsi="Book Antiqua" w:cs="宋体" w:hint="eastAsia"/>
          <w:color w:val="000000"/>
          <w:lang w:val="en-US" w:eastAsia="zh-CN"/>
        </w:rPr>
        <w:t xml:space="preserve"> KV, </w:t>
      </w:r>
      <w:proofErr w:type="spellStart"/>
      <w:r w:rsidRPr="00A67469">
        <w:rPr>
          <w:rFonts w:ascii="Book Antiqua" w:eastAsia="宋体" w:hAnsi="Book Antiqua" w:cs="宋体" w:hint="eastAsia"/>
          <w:color w:val="000000"/>
          <w:lang w:val="en-US" w:eastAsia="zh-CN"/>
        </w:rPr>
        <w:t>McHutchison</w:t>
      </w:r>
      <w:proofErr w:type="spellEnd"/>
      <w:r w:rsidRPr="00A67469">
        <w:rPr>
          <w:rFonts w:ascii="Book Antiqua" w:eastAsia="宋体" w:hAnsi="Book Antiqua" w:cs="宋体" w:hint="eastAsia"/>
          <w:color w:val="000000"/>
          <w:lang w:val="en-US" w:eastAsia="zh-CN"/>
        </w:rPr>
        <w:t xml:space="preserve"> JG, Goldstein DB, </w:t>
      </w:r>
      <w:proofErr w:type="spellStart"/>
      <w:r w:rsidRPr="00A67469">
        <w:rPr>
          <w:rFonts w:ascii="Book Antiqua" w:eastAsia="宋体" w:hAnsi="Book Antiqua" w:cs="宋体" w:hint="eastAsia"/>
          <w:color w:val="000000"/>
          <w:lang w:val="en-US" w:eastAsia="zh-CN"/>
        </w:rPr>
        <w:t>Afdhal</w:t>
      </w:r>
      <w:proofErr w:type="spellEnd"/>
      <w:r w:rsidRPr="00A67469">
        <w:rPr>
          <w:rFonts w:ascii="Book Antiqua" w:eastAsia="宋体" w:hAnsi="Book Antiqua" w:cs="宋体" w:hint="eastAsia"/>
          <w:color w:val="000000"/>
          <w:lang w:val="en-US" w:eastAsia="zh-CN"/>
        </w:rPr>
        <w:t xml:space="preserve"> N. IL28B genotype is associated with differential expression of intrahepatic interferon-stimulated genes in patients with chronic hepatitis C. </w:t>
      </w:r>
      <w:proofErr w:type="spellStart"/>
      <w:r w:rsidRPr="00A67469">
        <w:rPr>
          <w:rFonts w:ascii="Book Antiqua" w:eastAsia="宋体" w:hAnsi="Book Antiqua" w:cs="宋体" w:hint="eastAsia"/>
          <w:i/>
          <w:iCs/>
          <w:color w:val="000000"/>
          <w:lang w:val="en-US" w:eastAsia="zh-CN"/>
        </w:rPr>
        <w:t>Hepatology</w:t>
      </w:r>
      <w:proofErr w:type="spellEnd"/>
      <w:r w:rsidRPr="00A67469">
        <w:rPr>
          <w:rFonts w:ascii="Book Antiqua" w:eastAsia="宋体" w:hAnsi="Book Antiqua" w:cs="宋体" w:hint="eastAsia"/>
          <w:color w:val="000000"/>
          <w:lang w:val="en-US" w:eastAsia="zh-CN"/>
        </w:rPr>
        <w:t> 2010; </w:t>
      </w:r>
      <w:r w:rsidRPr="00A67469">
        <w:rPr>
          <w:rFonts w:ascii="Book Antiqua" w:eastAsia="宋体" w:hAnsi="Book Antiqua" w:cs="宋体" w:hint="eastAsia"/>
          <w:b/>
          <w:bCs/>
          <w:color w:val="000000"/>
          <w:lang w:val="en-US" w:eastAsia="zh-CN"/>
        </w:rPr>
        <w:t>52</w:t>
      </w:r>
      <w:r w:rsidRPr="00A67469">
        <w:rPr>
          <w:rFonts w:ascii="Book Antiqua" w:eastAsia="宋体" w:hAnsi="Book Antiqua" w:cs="宋体" w:hint="eastAsia"/>
          <w:color w:val="000000"/>
          <w:lang w:val="en-US" w:eastAsia="zh-CN"/>
        </w:rPr>
        <w:t>: 1888-1896 [PMID: 20931559 DOI: 10.1002/hep.23912]</w:t>
      </w:r>
    </w:p>
    <w:p w:rsidR="0061469C" w:rsidRPr="0061469C" w:rsidRDefault="00A67469" w:rsidP="0061469C">
      <w:pPr>
        <w:spacing w:line="240" w:lineRule="auto"/>
        <w:jc w:val="left"/>
        <w:rPr>
          <w:rFonts w:ascii="Book Antiqua" w:eastAsia="宋体" w:hAnsi="Book Antiqua" w:cs="宋体"/>
          <w:color w:val="000000"/>
          <w:lang w:val="en-US" w:eastAsia="zh-CN"/>
        </w:rPr>
      </w:pPr>
      <w:r w:rsidRPr="00A67469">
        <w:rPr>
          <w:rFonts w:ascii="Book Antiqua" w:eastAsia="宋体" w:hAnsi="Book Antiqua" w:cs="宋体" w:hint="eastAsia"/>
          <w:color w:val="000000"/>
          <w:lang w:val="en-US" w:eastAsia="zh-CN"/>
        </w:rPr>
        <w:t>85 </w:t>
      </w:r>
      <w:r w:rsidRPr="00A67469">
        <w:rPr>
          <w:rFonts w:ascii="Book Antiqua" w:eastAsia="宋体" w:hAnsi="Book Antiqua" w:cs="宋体" w:hint="eastAsia"/>
          <w:b/>
          <w:bCs/>
          <w:color w:val="000000"/>
          <w:lang w:val="en-US" w:eastAsia="zh-CN"/>
        </w:rPr>
        <w:t>Harman AN</w:t>
      </w:r>
      <w:r w:rsidRPr="00A67469">
        <w:rPr>
          <w:rFonts w:ascii="Book Antiqua" w:eastAsia="宋体" w:hAnsi="Book Antiqua" w:cs="宋体" w:hint="eastAsia"/>
          <w:color w:val="000000"/>
          <w:lang w:val="en-US" w:eastAsia="zh-CN"/>
        </w:rPr>
        <w:t xml:space="preserve">, Bye CR, Nasr N, </w:t>
      </w:r>
      <w:proofErr w:type="spellStart"/>
      <w:r w:rsidRPr="00A67469">
        <w:rPr>
          <w:rFonts w:ascii="Book Antiqua" w:eastAsia="宋体" w:hAnsi="Book Antiqua" w:cs="宋体" w:hint="eastAsia"/>
          <w:color w:val="000000"/>
          <w:lang w:val="en-US" w:eastAsia="zh-CN"/>
        </w:rPr>
        <w:t>Sandgren</w:t>
      </w:r>
      <w:proofErr w:type="spellEnd"/>
      <w:r w:rsidRPr="00A67469">
        <w:rPr>
          <w:rFonts w:ascii="Book Antiqua" w:eastAsia="宋体" w:hAnsi="Book Antiqua" w:cs="宋体" w:hint="eastAsia"/>
          <w:color w:val="000000"/>
          <w:lang w:val="en-US" w:eastAsia="zh-CN"/>
        </w:rPr>
        <w:t xml:space="preserve"> KJ, Kim M, Mercier SK, </w:t>
      </w:r>
      <w:proofErr w:type="spellStart"/>
      <w:r w:rsidRPr="00A67469">
        <w:rPr>
          <w:rFonts w:ascii="Book Antiqua" w:eastAsia="宋体" w:hAnsi="Book Antiqua" w:cs="宋体" w:hint="eastAsia"/>
          <w:color w:val="000000"/>
          <w:lang w:val="en-US" w:eastAsia="zh-CN"/>
        </w:rPr>
        <w:t>Botting</w:t>
      </w:r>
      <w:proofErr w:type="spellEnd"/>
      <w:r w:rsidRPr="00A67469">
        <w:rPr>
          <w:rFonts w:ascii="Book Antiqua" w:eastAsia="宋体" w:hAnsi="Book Antiqua" w:cs="宋体" w:hint="eastAsia"/>
          <w:color w:val="000000"/>
          <w:lang w:val="en-US" w:eastAsia="zh-CN"/>
        </w:rPr>
        <w:t xml:space="preserve"> RA, </w:t>
      </w:r>
      <w:proofErr w:type="spellStart"/>
      <w:r w:rsidRPr="00A67469">
        <w:rPr>
          <w:rFonts w:ascii="Book Antiqua" w:eastAsia="宋体" w:hAnsi="Book Antiqua" w:cs="宋体" w:hint="eastAsia"/>
          <w:color w:val="000000"/>
          <w:lang w:val="en-US" w:eastAsia="zh-CN"/>
        </w:rPr>
        <w:t>Lewin</w:t>
      </w:r>
      <w:proofErr w:type="spellEnd"/>
      <w:r w:rsidRPr="00A67469">
        <w:rPr>
          <w:rFonts w:ascii="Book Antiqua" w:eastAsia="宋体" w:hAnsi="Book Antiqua" w:cs="宋体" w:hint="eastAsia"/>
          <w:color w:val="000000"/>
          <w:lang w:val="en-US" w:eastAsia="zh-CN"/>
        </w:rPr>
        <w:t xml:space="preserve"> SR, Cunningham AL, Cameron PU. </w:t>
      </w:r>
      <w:proofErr w:type="gramStart"/>
      <w:r w:rsidRPr="00A67469">
        <w:rPr>
          <w:rFonts w:ascii="Book Antiqua" w:eastAsia="宋体" w:hAnsi="Book Antiqua" w:cs="宋体" w:hint="eastAsia"/>
          <w:color w:val="000000"/>
          <w:lang w:val="en-US" w:eastAsia="zh-CN"/>
        </w:rPr>
        <w:t>Identification of lineage relationships and novel markers of blood and skin human dendritic cells.</w:t>
      </w:r>
      <w:proofErr w:type="gramEnd"/>
      <w:r w:rsidRPr="00A67469">
        <w:rPr>
          <w:rFonts w:ascii="Book Antiqua" w:eastAsia="宋体" w:hAnsi="Book Antiqua" w:cs="宋体" w:hint="eastAsia"/>
          <w:color w:val="000000"/>
          <w:lang w:val="en-US" w:eastAsia="zh-CN"/>
        </w:rPr>
        <w:t> </w:t>
      </w:r>
      <w:r w:rsidRPr="00A67469">
        <w:rPr>
          <w:rFonts w:ascii="Book Antiqua" w:eastAsia="宋体" w:hAnsi="Book Antiqua" w:cs="宋体" w:hint="eastAsia"/>
          <w:i/>
          <w:iCs/>
          <w:color w:val="000000"/>
          <w:lang w:val="en-US" w:eastAsia="zh-CN"/>
        </w:rPr>
        <w:t xml:space="preserve">J </w:t>
      </w:r>
      <w:proofErr w:type="spellStart"/>
      <w:r w:rsidRPr="00A67469">
        <w:rPr>
          <w:rFonts w:ascii="Book Antiqua" w:eastAsia="宋体" w:hAnsi="Book Antiqua" w:cs="宋体" w:hint="eastAsia"/>
          <w:i/>
          <w:iCs/>
          <w:color w:val="000000"/>
          <w:lang w:val="en-US" w:eastAsia="zh-CN"/>
        </w:rPr>
        <w:t>Immunol</w:t>
      </w:r>
      <w:proofErr w:type="spellEnd"/>
      <w:r w:rsidRPr="00A67469">
        <w:rPr>
          <w:rFonts w:ascii="Book Antiqua" w:eastAsia="宋体" w:hAnsi="Book Antiqua" w:cs="宋体" w:hint="eastAsia"/>
          <w:color w:val="000000"/>
          <w:lang w:val="en-US" w:eastAsia="zh-CN"/>
        </w:rPr>
        <w:t> 2013; </w:t>
      </w:r>
      <w:r w:rsidRPr="00A67469">
        <w:rPr>
          <w:rFonts w:ascii="Book Antiqua" w:eastAsia="宋体" w:hAnsi="Book Antiqua" w:cs="宋体" w:hint="eastAsia"/>
          <w:b/>
          <w:bCs/>
          <w:color w:val="000000"/>
          <w:lang w:val="en-US" w:eastAsia="zh-CN"/>
        </w:rPr>
        <w:t>190</w:t>
      </w:r>
      <w:r w:rsidRPr="00A67469">
        <w:rPr>
          <w:rFonts w:ascii="Book Antiqua" w:eastAsia="宋体" w:hAnsi="Book Antiqua" w:cs="宋体" w:hint="eastAsia"/>
          <w:color w:val="000000"/>
          <w:lang w:val="en-US" w:eastAsia="zh-CN"/>
        </w:rPr>
        <w:t>: 66-79 [PMID: 23183897 DOI: 10.4049/jimmunol.1200779]</w:t>
      </w:r>
    </w:p>
    <w:p w:rsidR="0061469C" w:rsidRPr="0061469C" w:rsidRDefault="00A67469" w:rsidP="0061469C">
      <w:pPr>
        <w:spacing w:line="240" w:lineRule="auto"/>
        <w:jc w:val="left"/>
        <w:rPr>
          <w:rFonts w:ascii="Book Antiqua" w:eastAsia="宋体" w:hAnsi="Book Antiqua" w:cs="宋体"/>
          <w:color w:val="000000"/>
          <w:lang w:val="en-US" w:eastAsia="zh-CN"/>
        </w:rPr>
      </w:pPr>
      <w:proofErr w:type="gramStart"/>
      <w:r w:rsidRPr="00A67469">
        <w:rPr>
          <w:rFonts w:ascii="Book Antiqua" w:eastAsia="宋体" w:hAnsi="Book Antiqua" w:cs="宋体" w:hint="eastAsia"/>
          <w:color w:val="000000"/>
          <w:lang w:val="en-US" w:eastAsia="zh-CN"/>
        </w:rPr>
        <w:t>86 </w:t>
      </w:r>
      <w:r w:rsidRPr="00A67469">
        <w:rPr>
          <w:rFonts w:ascii="Book Antiqua" w:eastAsia="宋体" w:hAnsi="Book Antiqua" w:cs="宋体" w:hint="eastAsia"/>
          <w:b/>
          <w:bCs/>
          <w:color w:val="000000"/>
          <w:lang w:val="en-US" w:eastAsia="zh-CN"/>
        </w:rPr>
        <w:t>Cunningham AL</w:t>
      </w:r>
      <w:r w:rsidRPr="00A67469">
        <w:rPr>
          <w:rFonts w:ascii="Book Antiqua" w:eastAsia="宋体" w:hAnsi="Book Antiqua" w:cs="宋体" w:hint="eastAsia"/>
          <w:color w:val="000000"/>
          <w:lang w:val="en-US" w:eastAsia="zh-CN"/>
        </w:rPr>
        <w:t xml:space="preserve">, Harman A, Kim M, Nasr N, Lai J. </w:t>
      </w:r>
      <w:proofErr w:type="spellStart"/>
      <w:r w:rsidRPr="00A67469">
        <w:rPr>
          <w:rFonts w:ascii="Book Antiqua" w:eastAsia="宋体" w:hAnsi="Book Antiqua" w:cs="宋体" w:hint="eastAsia"/>
          <w:color w:val="000000"/>
          <w:lang w:val="en-US" w:eastAsia="zh-CN"/>
        </w:rPr>
        <w:t>Immunobiology</w:t>
      </w:r>
      <w:proofErr w:type="spellEnd"/>
      <w:r w:rsidRPr="00A67469">
        <w:rPr>
          <w:rFonts w:ascii="Book Antiqua" w:eastAsia="宋体" w:hAnsi="Book Antiqua" w:cs="宋体" w:hint="eastAsia"/>
          <w:color w:val="000000"/>
          <w:lang w:val="en-US" w:eastAsia="zh-CN"/>
        </w:rPr>
        <w:t xml:space="preserve"> of dendritic cells and the influence of HIV infection.</w:t>
      </w:r>
      <w:proofErr w:type="gramEnd"/>
      <w:r w:rsidRPr="00A67469">
        <w:rPr>
          <w:rFonts w:ascii="Book Antiqua" w:eastAsia="宋体" w:hAnsi="Book Antiqua" w:cs="宋体" w:hint="eastAsia"/>
          <w:color w:val="000000"/>
          <w:lang w:val="en-US" w:eastAsia="zh-CN"/>
        </w:rPr>
        <w:t> </w:t>
      </w:r>
      <w:proofErr w:type="spellStart"/>
      <w:r w:rsidRPr="00A67469">
        <w:rPr>
          <w:rFonts w:ascii="Book Antiqua" w:eastAsia="宋体" w:hAnsi="Book Antiqua" w:cs="宋体" w:hint="eastAsia"/>
          <w:i/>
          <w:iCs/>
          <w:color w:val="000000"/>
          <w:lang w:val="en-US" w:eastAsia="zh-CN"/>
        </w:rPr>
        <w:t>Adv</w:t>
      </w:r>
      <w:proofErr w:type="spellEnd"/>
      <w:r w:rsidRPr="00A67469">
        <w:rPr>
          <w:rFonts w:ascii="Book Antiqua" w:eastAsia="宋体" w:hAnsi="Book Antiqua" w:cs="宋体" w:hint="eastAsia"/>
          <w:i/>
          <w:iCs/>
          <w:color w:val="000000"/>
          <w:lang w:val="en-US" w:eastAsia="zh-CN"/>
        </w:rPr>
        <w:t xml:space="preserve"> </w:t>
      </w:r>
      <w:proofErr w:type="spellStart"/>
      <w:r w:rsidRPr="00A67469">
        <w:rPr>
          <w:rFonts w:ascii="Book Antiqua" w:eastAsia="宋体" w:hAnsi="Book Antiqua" w:cs="宋体" w:hint="eastAsia"/>
          <w:i/>
          <w:iCs/>
          <w:color w:val="000000"/>
          <w:lang w:val="en-US" w:eastAsia="zh-CN"/>
        </w:rPr>
        <w:t>Exp</w:t>
      </w:r>
      <w:proofErr w:type="spellEnd"/>
      <w:r w:rsidRPr="00A67469">
        <w:rPr>
          <w:rFonts w:ascii="Book Antiqua" w:eastAsia="宋体" w:hAnsi="Book Antiqua" w:cs="宋体" w:hint="eastAsia"/>
          <w:i/>
          <w:iCs/>
          <w:color w:val="000000"/>
          <w:lang w:val="en-US" w:eastAsia="zh-CN"/>
        </w:rPr>
        <w:t xml:space="preserve"> Med </w:t>
      </w:r>
      <w:proofErr w:type="spellStart"/>
      <w:r w:rsidRPr="00A67469">
        <w:rPr>
          <w:rFonts w:ascii="Book Antiqua" w:eastAsia="宋体" w:hAnsi="Book Antiqua" w:cs="宋体" w:hint="eastAsia"/>
          <w:i/>
          <w:iCs/>
          <w:color w:val="000000"/>
          <w:lang w:val="en-US" w:eastAsia="zh-CN"/>
        </w:rPr>
        <w:t>Biol</w:t>
      </w:r>
      <w:proofErr w:type="spellEnd"/>
      <w:r w:rsidRPr="00A67469">
        <w:rPr>
          <w:rFonts w:ascii="Book Antiqua" w:eastAsia="宋体" w:hAnsi="Book Antiqua" w:cs="宋体" w:hint="eastAsia"/>
          <w:color w:val="000000"/>
          <w:lang w:val="en-US" w:eastAsia="zh-CN"/>
        </w:rPr>
        <w:t> 2013; </w:t>
      </w:r>
      <w:r w:rsidRPr="00A67469">
        <w:rPr>
          <w:rFonts w:ascii="Book Antiqua" w:eastAsia="宋体" w:hAnsi="Book Antiqua" w:cs="宋体" w:hint="eastAsia"/>
          <w:b/>
          <w:bCs/>
          <w:color w:val="000000"/>
          <w:lang w:val="en-US" w:eastAsia="zh-CN"/>
        </w:rPr>
        <w:t>762</w:t>
      </w:r>
      <w:r w:rsidRPr="00A67469">
        <w:rPr>
          <w:rFonts w:ascii="Book Antiqua" w:eastAsia="宋体" w:hAnsi="Book Antiqua" w:cs="宋体" w:hint="eastAsia"/>
          <w:color w:val="000000"/>
          <w:lang w:val="en-US" w:eastAsia="zh-CN"/>
        </w:rPr>
        <w:t>: 1-44 [PMID: 22975870 DOI: 10.1007/978-1-4614-4433-6_1]</w:t>
      </w:r>
    </w:p>
    <w:p w:rsidR="00301C85" w:rsidRDefault="00B936E1" w:rsidP="003B1FD4">
      <w:pPr>
        <w:tabs>
          <w:tab w:val="left" w:pos="180"/>
          <w:tab w:val="left" w:pos="360"/>
        </w:tabs>
        <w:adjustRightInd w:val="0"/>
        <w:snapToGrid w:val="0"/>
        <w:spacing w:line="360" w:lineRule="auto"/>
        <w:ind w:right="480"/>
        <w:jc w:val="right"/>
        <w:rPr>
          <w:rFonts w:ascii="Book Antiqua" w:hAnsi="Book Antiqua" w:cs="Tahoma"/>
          <w:b/>
          <w:color w:val="000000"/>
          <w:lang w:eastAsia="zh-CN"/>
        </w:rPr>
      </w:pPr>
      <w:bookmarkStart w:id="373" w:name="OLE_LINK874"/>
      <w:bookmarkStart w:id="374" w:name="OLE_LINK875"/>
      <w:bookmarkStart w:id="375" w:name="OLE_LINK347"/>
      <w:bookmarkStart w:id="376" w:name="OLE_LINK384"/>
      <w:bookmarkStart w:id="377" w:name="OLE_LINK557"/>
      <w:bookmarkStart w:id="378" w:name="OLE_LINK558"/>
      <w:bookmarkStart w:id="379" w:name="OLE_LINK631"/>
      <w:bookmarkStart w:id="380" w:name="OLE_LINK632"/>
      <w:bookmarkStart w:id="381" w:name="OLE_LINK386"/>
      <w:bookmarkStart w:id="382" w:name="OLE_LINK431"/>
      <w:bookmarkStart w:id="383" w:name="OLE_LINK564"/>
      <w:bookmarkStart w:id="384" w:name="OLE_LINK493"/>
      <w:bookmarkStart w:id="385" w:name="OLE_LINK442"/>
      <w:bookmarkStart w:id="386" w:name="OLE_LINK551"/>
      <w:bookmarkStart w:id="387" w:name="OLE_LINK668"/>
      <w:bookmarkStart w:id="388" w:name="OLE_LINK669"/>
      <w:bookmarkStart w:id="389" w:name="OLE_LINK725"/>
      <w:bookmarkStart w:id="390" w:name="OLE_LINK489"/>
      <w:bookmarkStart w:id="391" w:name="OLE_LINK602"/>
      <w:bookmarkStart w:id="392" w:name="OLE_LINK658"/>
      <w:bookmarkStart w:id="393" w:name="OLE_LINK747"/>
      <w:bookmarkStart w:id="394" w:name="OLE_LINK897"/>
      <w:bookmarkStart w:id="395" w:name="OLE_LINK1138"/>
      <w:bookmarkStart w:id="396" w:name="OLE_LINK1139"/>
      <w:bookmarkStart w:id="397" w:name="OLE_LINK882"/>
      <w:bookmarkStart w:id="398" w:name="OLE_LINK1095"/>
      <w:bookmarkStart w:id="399" w:name="OLE_LINK1305"/>
      <w:bookmarkStart w:id="400" w:name="OLE_LINK1390"/>
      <w:bookmarkStart w:id="401" w:name="OLE_LINK964"/>
      <w:bookmarkStart w:id="402" w:name="OLE_LINK1190"/>
      <w:bookmarkStart w:id="403" w:name="OLE_LINK1314"/>
      <w:bookmarkStart w:id="404" w:name="OLE_LINK1031"/>
      <w:bookmarkStart w:id="405" w:name="OLE_LINK1092"/>
      <w:bookmarkStart w:id="406" w:name="OLE_LINK1258"/>
      <w:bookmarkStart w:id="407" w:name="OLE_LINK1259"/>
      <w:bookmarkStart w:id="408" w:name="OLE_LINK1337"/>
      <w:bookmarkStart w:id="409" w:name="OLE_LINK1338"/>
      <w:bookmarkStart w:id="410" w:name="OLE_LINK1363"/>
      <w:bookmarkStart w:id="411" w:name="OLE_LINK1364"/>
      <w:bookmarkStart w:id="412" w:name="OLE_LINK86"/>
      <w:bookmarkStart w:id="413" w:name="OLE_LINK1595"/>
      <w:bookmarkStart w:id="414" w:name="OLE_LINK1613"/>
      <w:bookmarkStart w:id="415" w:name="OLE_LINK1708"/>
      <w:bookmarkStart w:id="416" w:name="OLE_LINK1774"/>
      <w:bookmarkStart w:id="417" w:name="OLE_LINK1872"/>
      <w:bookmarkStart w:id="418" w:name="OLE_LINK1899"/>
      <w:bookmarkStart w:id="419" w:name="OLE_LINK1492"/>
      <w:bookmarkStart w:id="420" w:name="OLE_LINK1497"/>
      <w:bookmarkStart w:id="421" w:name="OLE_LINK1498"/>
      <w:bookmarkStart w:id="422" w:name="OLE_LINK1589"/>
      <w:bookmarkStart w:id="423" w:name="OLE_LINK1666"/>
      <w:bookmarkStart w:id="424" w:name="OLE_LINK1752"/>
      <w:bookmarkStart w:id="425" w:name="OLE_LINK1616"/>
      <w:bookmarkStart w:id="426" w:name="OLE_LINK1696"/>
      <w:bookmarkStart w:id="427" w:name="OLE_LINK1855"/>
      <w:bookmarkStart w:id="428" w:name="OLE_LINK1942"/>
      <w:bookmarkStart w:id="429" w:name="OLE_LINK1943"/>
      <w:bookmarkStart w:id="430" w:name="OLE_LINK1573"/>
      <w:bookmarkStart w:id="431" w:name="OLE_LINK1574"/>
      <w:bookmarkStart w:id="432" w:name="OLE_LINK1575"/>
      <w:bookmarkStart w:id="433" w:name="OLE_LINK1739"/>
      <w:bookmarkStart w:id="434" w:name="OLE_LINK1761"/>
      <w:bookmarkStart w:id="435" w:name="OLE_LINK1743"/>
      <w:bookmarkStart w:id="436" w:name="OLE_LINK1841"/>
      <w:bookmarkStart w:id="437" w:name="OLE_LINK1858"/>
      <w:bookmarkStart w:id="438" w:name="OLE_LINK1890"/>
      <w:bookmarkStart w:id="439" w:name="OLE_LINK1915"/>
      <w:bookmarkStart w:id="440" w:name="OLE_LINK1980"/>
      <w:bookmarkStart w:id="441" w:name="OLE_LINK1883"/>
      <w:bookmarkStart w:id="442" w:name="OLE_LINK1935"/>
      <w:bookmarkStart w:id="443" w:name="OLE_LINK1936"/>
      <w:bookmarkStart w:id="444" w:name="OLE_LINK1952"/>
      <w:bookmarkStart w:id="445" w:name="OLE_LINK1953"/>
      <w:bookmarkStart w:id="446" w:name="OLE_LINK1999"/>
      <w:bookmarkStart w:id="447" w:name="OLE_LINK2050"/>
      <w:bookmarkStart w:id="448" w:name="OLE_LINK1862"/>
      <w:bookmarkStart w:id="449" w:name="OLE_LINK1963"/>
      <w:bookmarkStart w:id="450" w:name="OLE_LINK2052"/>
      <w:bookmarkStart w:id="451" w:name="OLE_LINK1906"/>
      <w:bookmarkStart w:id="452" w:name="OLE_LINK2031"/>
      <w:bookmarkStart w:id="453" w:name="OLE_LINK2032"/>
      <w:bookmarkStart w:id="454" w:name="OLE_LINK1907"/>
      <w:bookmarkStart w:id="455" w:name="OLE_LINK2004"/>
      <w:bookmarkStart w:id="456" w:name="OLE_LINK2238"/>
      <w:bookmarkStart w:id="457" w:name="OLE_LINK2239"/>
      <w:bookmarkStart w:id="458" w:name="OLE_LINK2163"/>
      <w:bookmarkStart w:id="459" w:name="OLE_LINK2207"/>
      <w:bookmarkStart w:id="460" w:name="OLE_LINK2341"/>
      <w:bookmarkStart w:id="461" w:name="OLE_LINK2417"/>
      <w:bookmarkStart w:id="462" w:name="OLE_LINK2509"/>
      <w:bookmarkStart w:id="463" w:name="OLE_LINK2510"/>
      <w:bookmarkStart w:id="464" w:name="OLE_LINK2511"/>
      <w:bookmarkStart w:id="465" w:name="OLE_LINK2512"/>
      <w:bookmarkStart w:id="466" w:name="OLE_LINK2513"/>
      <w:bookmarkStart w:id="467" w:name="OLE_LINK2514"/>
      <w:bookmarkStart w:id="468" w:name="OLE_LINK2515"/>
      <w:bookmarkStart w:id="469" w:name="OLE_LINK2516"/>
      <w:bookmarkStart w:id="470" w:name="OLE_LINK2517"/>
      <w:bookmarkStart w:id="471" w:name="OLE_LINK2518"/>
      <w:bookmarkStart w:id="472" w:name="OLE_LINK2519"/>
      <w:bookmarkStart w:id="473" w:name="OLE_LINK2520"/>
      <w:bookmarkStart w:id="474" w:name="OLE_LINK2521"/>
      <w:bookmarkStart w:id="475" w:name="OLE_LINK2522"/>
      <w:bookmarkStart w:id="476" w:name="OLE_LINK2523"/>
      <w:bookmarkStart w:id="477" w:name="OLE_LINK2524"/>
      <w:bookmarkStart w:id="478" w:name="OLE_LINK2051"/>
      <w:bookmarkStart w:id="479" w:name="OLE_LINK2109"/>
      <w:bookmarkStart w:id="480" w:name="OLE_LINK2165"/>
      <w:bookmarkStart w:id="481" w:name="OLE_LINK2385"/>
      <w:bookmarkStart w:id="482" w:name="OLE_LINK2593"/>
      <w:bookmarkStart w:id="483" w:name="OLE_LINK2332"/>
      <w:bookmarkStart w:id="484" w:name="OLE_LINK2448"/>
      <w:bookmarkStart w:id="485" w:name="OLE_LINK2525"/>
      <w:bookmarkStart w:id="486" w:name="OLE_LINK2506"/>
      <w:bookmarkStart w:id="487" w:name="OLE_LINK2507"/>
      <w:bookmarkStart w:id="488" w:name="OLE_LINK2291"/>
      <w:bookmarkStart w:id="489" w:name="OLE_LINK2294"/>
      <w:bookmarkStart w:id="490" w:name="OLE_LINK2298"/>
      <w:bookmarkStart w:id="491" w:name="OLE_LINK2300"/>
      <w:bookmarkStart w:id="492" w:name="OLE_LINK2301"/>
      <w:bookmarkStart w:id="493" w:name="OLE_LINK2546"/>
      <w:bookmarkStart w:id="494" w:name="OLE_LINK2756"/>
      <w:bookmarkStart w:id="495" w:name="OLE_LINK2757"/>
      <w:bookmarkStart w:id="496" w:name="OLE_LINK2736"/>
      <w:bookmarkStart w:id="497" w:name="OLE_LINK2923"/>
      <w:bookmarkStart w:id="498" w:name="OLE_LINK2974"/>
      <w:bookmarkStart w:id="499" w:name="OLE_LINK3125"/>
      <w:bookmarkStart w:id="500" w:name="OLE_LINK3218"/>
      <w:bookmarkStart w:id="501" w:name="OLE_LINK2575"/>
      <w:bookmarkStart w:id="502" w:name="OLE_LINK2687"/>
      <w:bookmarkStart w:id="503" w:name="OLE_LINK2688"/>
      <w:bookmarkStart w:id="504" w:name="OLE_LINK2700"/>
      <w:bookmarkStart w:id="505" w:name="OLE_LINK2576"/>
      <w:bookmarkStart w:id="506" w:name="OLE_LINK2674"/>
      <w:bookmarkStart w:id="507" w:name="OLE_LINK2738"/>
      <w:bookmarkStart w:id="508" w:name="OLE_LINK2983"/>
      <w:bookmarkStart w:id="509" w:name="OLE_LINK76"/>
      <w:bookmarkStart w:id="510" w:name="OLE_LINK115"/>
      <w:bookmarkStart w:id="511" w:name="OLE_LINK155"/>
      <w:r w:rsidRPr="00C56046">
        <w:rPr>
          <w:rFonts w:ascii="Book Antiqua" w:hAnsi="Book Antiqua" w:cs="Tahoma"/>
          <w:b/>
          <w:color w:val="000000"/>
        </w:rPr>
        <w:t>P-Reviewer</w:t>
      </w:r>
      <w:r>
        <w:rPr>
          <w:rFonts w:ascii="Book Antiqua" w:hAnsi="Book Antiqua" w:cs="Tahoma" w:hint="eastAsia"/>
          <w:b/>
          <w:color w:val="000000"/>
        </w:rPr>
        <w:t>:</w:t>
      </w:r>
      <w:r w:rsidRPr="00C56046">
        <w:rPr>
          <w:rFonts w:ascii="Book Antiqua" w:hAnsi="Book Antiqua" w:cs="Tahoma"/>
          <w:b/>
          <w:color w:val="000000"/>
        </w:rPr>
        <w:t xml:space="preserve"> </w:t>
      </w:r>
      <w:r w:rsidR="00A67469" w:rsidRPr="00A67469">
        <w:rPr>
          <w:rFonts w:ascii="Book Antiqua" w:hAnsi="Book Antiqua" w:cs="Tahoma"/>
          <w:color w:val="000000"/>
        </w:rPr>
        <w:t xml:space="preserve">Conti B, </w:t>
      </w:r>
      <w:proofErr w:type="spellStart"/>
      <w:r w:rsidR="00A67469" w:rsidRPr="00A67469">
        <w:rPr>
          <w:rFonts w:ascii="Book Antiqua" w:hAnsi="Book Antiqua" w:cs="Tahoma"/>
          <w:color w:val="000000"/>
        </w:rPr>
        <w:t>Lukacs-Kornek</w:t>
      </w:r>
      <w:proofErr w:type="spellEnd"/>
      <w:r w:rsidR="00A67469" w:rsidRPr="00A67469">
        <w:rPr>
          <w:rFonts w:ascii="Book Antiqua" w:hAnsi="Book Antiqua" w:cs="Tahoma"/>
          <w:color w:val="000000"/>
        </w:rPr>
        <w:t xml:space="preserve"> V, </w:t>
      </w:r>
      <w:proofErr w:type="spellStart"/>
      <w:r w:rsidR="00A67469" w:rsidRPr="00A67469">
        <w:rPr>
          <w:rFonts w:ascii="Book Antiqua" w:hAnsi="Book Antiqua" w:cs="Tahoma"/>
          <w:color w:val="000000"/>
        </w:rPr>
        <w:t>Pawlowska</w:t>
      </w:r>
      <w:proofErr w:type="spellEnd"/>
      <w:r w:rsidR="00A67469" w:rsidRPr="00A67469">
        <w:rPr>
          <w:rFonts w:ascii="Book Antiqua" w:hAnsi="Book Antiqua" w:cs="Tahoma"/>
          <w:color w:val="000000"/>
        </w:rPr>
        <w:t xml:space="preserve"> M</w:t>
      </w:r>
      <w:r>
        <w:rPr>
          <w:rFonts w:ascii="Book Antiqua" w:hAnsi="Book Antiqua" w:cs="Tahoma" w:hint="eastAsia"/>
          <w:b/>
          <w:color w:val="000000"/>
          <w:lang w:eastAsia="zh-CN"/>
        </w:rPr>
        <w:t xml:space="preserve"> </w:t>
      </w:r>
      <w:r w:rsidRPr="00C56046">
        <w:rPr>
          <w:rFonts w:ascii="Book Antiqua" w:hAnsi="Book Antiqua" w:cs="Tahoma"/>
          <w:b/>
          <w:color w:val="000000"/>
        </w:rPr>
        <w:t>S-Editor</w:t>
      </w:r>
      <w:r>
        <w:rPr>
          <w:rFonts w:ascii="Book Antiqua" w:hAnsi="Book Antiqua" w:cs="Tahoma" w:hint="eastAsia"/>
          <w:b/>
          <w:color w:val="000000"/>
        </w:rPr>
        <w:t>:</w:t>
      </w:r>
      <w:r w:rsidRPr="00C56046">
        <w:rPr>
          <w:rFonts w:ascii="Book Antiqua" w:hAnsi="Book Antiqua" w:cs="Tahoma"/>
          <w:b/>
          <w:color w:val="000000"/>
        </w:rPr>
        <w:t xml:space="preserve"> </w:t>
      </w:r>
      <w:r w:rsidRPr="00C56046">
        <w:rPr>
          <w:rFonts w:ascii="Book Antiqua" w:hAnsi="Book Antiqua" w:cs="Tahoma"/>
          <w:color w:val="000000"/>
        </w:rPr>
        <w:t xml:space="preserve">Gou SX </w:t>
      </w:r>
      <w:r w:rsidRPr="00C56046">
        <w:rPr>
          <w:rFonts w:ascii="Book Antiqua" w:hAnsi="Book Antiqua" w:cs="Tahoma"/>
          <w:b/>
          <w:color w:val="000000"/>
        </w:rPr>
        <w:t xml:space="preserve">  </w:t>
      </w:r>
    </w:p>
    <w:p w:rsidR="00301C85" w:rsidRDefault="00B936E1" w:rsidP="003B1FD4">
      <w:pPr>
        <w:tabs>
          <w:tab w:val="left" w:pos="180"/>
          <w:tab w:val="left" w:pos="360"/>
        </w:tabs>
        <w:adjustRightInd w:val="0"/>
        <w:snapToGrid w:val="0"/>
        <w:spacing w:line="360" w:lineRule="auto"/>
        <w:jc w:val="right"/>
        <w:rPr>
          <w:rFonts w:ascii="Book Antiqua" w:hAnsi="Book Antiqua" w:cs="Times New Roman"/>
          <w:b/>
          <w:noProof/>
          <w:lang w:val="en-US" w:eastAsia="zh-CN"/>
        </w:rPr>
        <w:sectPr w:rsidR="00301C85" w:rsidSect="00F608E8">
          <w:footerReference w:type="even" r:id="rId10"/>
          <w:footerReference w:type="default" r:id="rId11"/>
          <w:pgSz w:w="11906" w:h="16838"/>
          <w:pgMar w:top="1440" w:right="1440" w:bottom="1440" w:left="1440" w:header="709" w:footer="709" w:gutter="0"/>
          <w:cols w:space="708"/>
          <w:docGrid w:linePitch="360"/>
        </w:sectPr>
      </w:pPr>
      <w:r w:rsidRPr="00C56046">
        <w:rPr>
          <w:rFonts w:ascii="Book Antiqua" w:hAnsi="Book Antiqua" w:cs="Tahoma"/>
          <w:b/>
          <w:color w:val="000000"/>
        </w:rPr>
        <w:t>L-Editor</w:t>
      </w:r>
      <w:r>
        <w:rPr>
          <w:rFonts w:ascii="Book Antiqua" w:hAnsi="Book Antiqua" w:cs="Tahoma" w:hint="eastAsia"/>
          <w:b/>
          <w:color w:val="000000"/>
        </w:rPr>
        <w:t>:</w:t>
      </w:r>
      <w:r w:rsidRPr="00C56046">
        <w:rPr>
          <w:rFonts w:ascii="Book Antiqua" w:hAnsi="Book Antiqua" w:cs="Tahoma"/>
          <w:b/>
          <w:color w:val="000000"/>
        </w:rPr>
        <w:t xml:space="preserve">    E-Edito</w:t>
      </w:r>
      <w:bookmarkEnd w:id="373"/>
      <w:bookmarkEnd w:id="374"/>
      <w:r w:rsidRPr="00C56046">
        <w:rPr>
          <w:rFonts w:ascii="Book Antiqua" w:hAnsi="Book Antiqua" w:cs="Tahoma"/>
          <w:b/>
          <w:color w:val="000000"/>
        </w:rPr>
        <w:t>r</w:t>
      </w:r>
      <w:r>
        <w:rPr>
          <w:rFonts w:ascii="Book Antiqua" w:hAnsi="Book Antiqua" w:cs="Tahoma" w:hint="eastAsia"/>
          <w:b/>
          <w:color w:val="000000"/>
        </w:rPr>
        <w:t>:</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r w:rsidR="00A67469" w:rsidRPr="00A67469">
        <w:rPr>
          <w:rFonts w:ascii="Book Antiqua" w:hAnsi="Book Antiqua" w:cs="Times New Roman"/>
          <w:noProof/>
          <w:lang w:val="en-US"/>
        </w:rPr>
        <w:t xml:space="preserve"> </w:t>
      </w:r>
    </w:p>
    <w:p w:rsidR="001F5403" w:rsidRPr="0061469C" w:rsidRDefault="00171D03" w:rsidP="00F16ED9">
      <w:pPr>
        <w:snapToGrid w:val="0"/>
        <w:spacing w:line="360" w:lineRule="auto"/>
        <w:rPr>
          <w:rFonts w:ascii="Book Antiqua" w:hAnsi="Book Antiqua" w:cs="Times New Roman"/>
          <w:b/>
          <w:noProof/>
          <w:lang w:val="en-US"/>
        </w:rPr>
      </w:pPr>
      <w:r w:rsidRPr="0061469C">
        <w:rPr>
          <w:rFonts w:ascii="Book Antiqua" w:hAnsi="Book Antiqua" w:cs="Times New Roman"/>
          <w:b/>
          <w:noProof/>
          <w:lang w:val="en-US"/>
        </w:rPr>
        <w:object w:dxaOrig="957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254.2pt" o:ole="">
            <v:imagedata r:id="rId12" o:title=""/>
          </v:shape>
          <o:OLEObject Type="Embed" ProgID="PowerPoint.Slide.12" ShapeID="_x0000_i1025" DrawAspect="Content" ObjectID="_1467690178" r:id="rId13"/>
        </w:object>
      </w:r>
      <w:r w:rsidR="00A67469" w:rsidRPr="00A67469">
        <w:rPr>
          <w:rFonts w:ascii="Book Antiqua" w:hAnsi="Book Antiqua" w:cs="Times New Roman"/>
          <w:b/>
          <w:noProof/>
          <w:lang w:val="en-US"/>
        </w:rPr>
        <w:t xml:space="preserve"> </w:t>
      </w:r>
    </w:p>
    <w:p w:rsidR="00E4454E" w:rsidRPr="0061469C" w:rsidRDefault="00A67469" w:rsidP="00F16ED9">
      <w:pPr>
        <w:snapToGrid w:val="0"/>
        <w:spacing w:line="360" w:lineRule="auto"/>
        <w:rPr>
          <w:rFonts w:ascii="Book Antiqua" w:hAnsi="Book Antiqua" w:cs="Times New Roman"/>
          <w:noProof/>
          <w:lang w:val="en-US" w:eastAsia="zh-CN"/>
        </w:rPr>
      </w:pPr>
      <w:r w:rsidRPr="00A67469">
        <w:rPr>
          <w:rFonts w:ascii="Book Antiqua" w:hAnsi="Book Antiqua" w:cs="Times New Roman"/>
          <w:b/>
          <w:noProof/>
          <w:lang w:val="en-US"/>
        </w:rPr>
        <w:t>Figure 1</w:t>
      </w:r>
      <w:r w:rsidRPr="00A67469">
        <w:rPr>
          <w:rFonts w:ascii="Book Antiqua" w:hAnsi="Book Antiqua" w:cs="Times New Roman"/>
          <w:b/>
          <w:noProof/>
          <w:lang w:val="en-US" w:eastAsia="zh-CN"/>
        </w:rPr>
        <w:t xml:space="preserve"> </w:t>
      </w:r>
      <w:r w:rsidRPr="00A67469">
        <w:rPr>
          <w:rFonts w:ascii="Book Antiqua" w:hAnsi="Book Antiqua" w:cs="Times New Roman"/>
          <w:b/>
          <w:noProof/>
          <w:lang w:val="en-US"/>
        </w:rPr>
        <w:t>Schematic represenation of single nucleotide polymorphisms idenditied in the intereron labmda gene locus.</w:t>
      </w:r>
      <w:r w:rsidRPr="00A67469">
        <w:rPr>
          <w:rFonts w:ascii="Book Antiqua" w:hAnsi="Book Antiqua" w:cs="Times New Roman"/>
          <w:noProof/>
          <w:lang w:val="en-US" w:eastAsia="zh-CN"/>
        </w:rPr>
        <w:t xml:space="preserve"> </w:t>
      </w:r>
      <w:r w:rsidRPr="00A67469">
        <w:rPr>
          <w:rFonts w:ascii="Book Antiqua" w:hAnsi="Book Antiqua" w:cs="Times New Roman"/>
          <w:noProof/>
          <w:lang w:val="en-US"/>
        </w:rPr>
        <w:t>IFNL</w:t>
      </w:r>
      <w:r w:rsidRPr="00A67469">
        <w:rPr>
          <w:rFonts w:ascii="Book Antiqua" w:hAnsi="Book Antiqua" w:cs="Times New Roman"/>
          <w:noProof/>
          <w:lang w:val="en-US" w:eastAsia="zh-CN"/>
        </w:rPr>
        <w:t>:</w:t>
      </w:r>
      <w:r w:rsidRPr="00A67469">
        <w:rPr>
          <w:rFonts w:ascii="Book Antiqua" w:hAnsi="Book Antiqua" w:cs="Times New Roman"/>
          <w:noProof/>
          <w:lang w:val="en-US"/>
        </w:rPr>
        <w:t xml:space="preserve"> Interferon lambda</w:t>
      </w:r>
      <w:r w:rsidRPr="00A67469">
        <w:rPr>
          <w:rFonts w:ascii="Book Antiqua" w:hAnsi="Book Antiqua" w:cs="Times New Roman"/>
          <w:noProof/>
          <w:lang w:val="en-US" w:eastAsia="zh-CN"/>
        </w:rPr>
        <w:t>.</w:t>
      </w:r>
    </w:p>
    <w:p w:rsidR="00E84468" w:rsidRPr="0061469C" w:rsidRDefault="00171D03" w:rsidP="00F16ED9">
      <w:pPr>
        <w:snapToGrid w:val="0"/>
        <w:spacing w:line="360" w:lineRule="auto"/>
        <w:rPr>
          <w:rFonts w:ascii="Book Antiqua" w:hAnsi="Book Antiqua" w:cs="Times New Roman"/>
          <w:b/>
          <w:noProof/>
          <w:lang w:val="en-US" w:eastAsia="zh-CN"/>
        </w:rPr>
      </w:pPr>
      <w:r w:rsidRPr="0061469C">
        <w:rPr>
          <w:rFonts w:ascii="Book Antiqua" w:hAnsi="Book Antiqua" w:cs="Times New Roman"/>
          <w:b/>
          <w:noProof/>
          <w:lang w:val="en-US" w:eastAsia="zh-CN"/>
        </w:rPr>
        <w:object w:dxaOrig="9575" w:dyaOrig="5401">
          <v:shape id="_x0000_i1026" type="#_x0000_t75" style="width:450.8pt;height:254.2pt" o:ole="">
            <v:imagedata r:id="rId14" o:title=""/>
          </v:shape>
          <o:OLEObject Type="Embed" ProgID="PowerPoint.Slide.12" ShapeID="_x0000_i1026" DrawAspect="Content" ObjectID="_1467690179" r:id="rId15"/>
        </w:object>
      </w:r>
      <w:r w:rsidR="00A67469" w:rsidRPr="00A67469">
        <w:rPr>
          <w:rFonts w:ascii="Book Antiqua" w:hAnsi="Book Antiqua" w:cs="Times New Roman"/>
          <w:b/>
          <w:noProof/>
          <w:lang w:val="en-US" w:eastAsia="zh-CN"/>
        </w:rPr>
        <w:t xml:space="preserve"> </w:t>
      </w:r>
    </w:p>
    <w:p w:rsidR="001F5403" w:rsidRPr="0061469C" w:rsidRDefault="00A67469" w:rsidP="001F5403">
      <w:pPr>
        <w:snapToGrid w:val="0"/>
        <w:spacing w:line="360" w:lineRule="auto"/>
        <w:rPr>
          <w:rFonts w:ascii="Book Antiqua" w:hAnsi="Book Antiqua" w:cs="Times New Roman"/>
          <w:noProof/>
        </w:rPr>
      </w:pPr>
      <w:r w:rsidRPr="00A67469">
        <w:rPr>
          <w:rFonts w:ascii="Book Antiqua" w:hAnsi="Book Antiqua" w:cs="Times New Roman"/>
          <w:b/>
          <w:noProof/>
        </w:rPr>
        <w:t>Figure 2</w:t>
      </w:r>
      <w:r w:rsidRPr="00A67469">
        <w:rPr>
          <w:rFonts w:ascii="Book Antiqua" w:hAnsi="Book Antiqua" w:cs="Times New Roman"/>
          <w:b/>
          <w:noProof/>
          <w:lang w:eastAsia="zh-CN"/>
        </w:rPr>
        <w:t xml:space="preserve"> </w:t>
      </w:r>
      <w:r w:rsidRPr="00A67469">
        <w:rPr>
          <w:rFonts w:ascii="Book Antiqua" w:hAnsi="Book Antiqua" w:cs="Times New Roman"/>
          <w:b/>
          <w:noProof/>
        </w:rPr>
        <w:t xml:space="preserve">Schematic represenation of </w:t>
      </w:r>
      <w:r w:rsidRPr="00A67469">
        <w:rPr>
          <w:rFonts w:ascii="Book Antiqua" w:hAnsi="Book Antiqua" w:cs="Times New Roman"/>
          <w:b/>
          <w:noProof/>
          <w:lang w:val="en-US"/>
        </w:rPr>
        <w:t>interferon lambda</w:t>
      </w:r>
      <w:r w:rsidRPr="00A67469">
        <w:rPr>
          <w:rFonts w:ascii="Book Antiqua" w:hAnsi="Book Antiqua" w:cs="Times New Roman"/>
          <w:b/>
          <w:noProof/>
        </w:rPr>
        <w:t xml:space="preserve"> 3 production in hepatitis C virus infection.</w:t>
      </w:r>
      <w:r w:rsidRPr="00A67469">
        <w:rPr>
          <w:rFonts w:ascii="Book Antiqua" w:hAnsi="Book Antiqua" w:cs="Times New Roman"/>
          <w:noProof/>
        </w:rPr>
        <w:t xml:space="preserve"> Dendritic cell populations are enhanced in hepatitis C virus </w:t>
      </w:r>
      <w:r w:rsidRPr="00A67469">
        <w:rPr>
          <w:rFonts w:ascii="Book Antiqua" w:hAnsi="Book Antiqua" w:cs="Times New Roman"/>
          <w:noProof/>
          <w:lang w:eastAsia="zh-CN"/>
        </w:rPr>
        <w:t>(</w:t>
      </w:r>
      <w:r w:rsidRPr="00A67469">
        <w:rPr>
          <w:rFonts w:ascii="Book Antiqua" w:hAnsi="Book Antiqua" w:cs="Times New Roman"/>
          <w:noProof/>
        </w:rPr>
        <w:t>HCV</w:t>
      </w:r>
      <w:r w:rsidRPr="00A67469">
        <w:rPr>
          <w:rFonts w:ascii="Book Antiqua" w:hAnsi="Book Antiqua" w:cs="Times New Roman"/>
          <w:noProof/>
          <w:lang w:eastAsia="zh-CN"/>
        </w:rPr>
        <w:t>)</w:t>
      </w:r>
      <w:r w:rsidRPr="00A67469">
        <w:rPr>
          <w:rFonts w:ascii="Book Antiqua" w:hAnsi="Book Antiqua" w:cs="Times New Roman"/>
          <w:noProof/>
        </w:rPr>
        <w:t xml:space="preserve"> infected livers. In response to HCV infection hepatocytes and dendritics produce interferon lambda </w:t>
      </w:r>
      <w:r w:rsidRPr="00A67469">
        <w:rPr>
          <w:rFonts w:ascii="Book Antiqua" w:hAnsi="Book Antiqua" w:cs="Times New Roman"/>
          <w:noProof/>
          <w:lang w:eastAsia="zh-CN"/>
        </w:rPr>
        <w:t>(</w:t>
      </w:r>
      <w:r w:rsidRPr="00A67469">
        <w:rPr>
          <w:rFonts w:ascii="Book Antiqua" w:hAnsi="Book Antiqua" w:cs="Times New Roman"/>
          <w:noProof/>
        </w:rPr>
        <w:t>IFNL</w:t>
      </w:r>
      <w:r w:rsidRPr="00A67469">
        <w:rPr>
          <w:rFonts w:ascii="Book Antiqua" w:hAnsi="Book Antiqua" w:cs="Times New Roman"/>
          <w:noProof/>
          <w:lang w:eastAsia="zh-CN"/>
        </w:rPr>
        <w:t>)</w:t>
      </w:r>
      <w:r w:rsidRPr="00A67469">
        <w:rPr>
          <w:rFonts w:ascii="Book Antiqua" w:hAnsi="Book Antiqua" w:cs="Times New Roman"/>
          <w:noProof/>
        </w:rPr>
        <w:t xml:space="preserve">. However, recent reports suggest myeloid dendritic cell </w:t>
      </w:r>
      <w:r w:rsidRPr="00A67469">
        <w:rPr>
          <w:rFonts w:ascii="Book Antiqua" w:hAnsi="Book Antiqua" w:cs="Times New Roman"/>
          <w:noProof/>
          <w:lang w:eastAsia="zh-CN"/>
        </w:rPr>
        <w:t>2 (</w:t>
      </w:r>
      <w:r w:rsidRPr="00A67469">
        <w:rPr>
          <w:rFonts w:ascii="Book Antiqua" w:hAnsi="Book Antiqua" w:cs="Times New Roman"/>
          <w:noProof/>
        </w:rPr>
        <w:t>mDC2</w:t>
      </w:r>
      <w:r w:rsidRPr="00A67469">
        <w:rPr>
          <w:rFonts w:ascii="Book Antiqua" w:hAnsi="Book Antiqua" w:cs="Times New Roman"/>
          <w:noProof/>
          <w:lang w:eastAsia="zh-CN"/>
        </w:rPr>
        <w:t>)</w:t>
      </w:r>
      <w:r w:rsidRPr="00A67469">
        <w:rPr>
          <w:rFonts w:ascii="Book Antiqua" w:hAnsi="Book Antiqua" w:cs="Times New Roman"/>
          <w:noProof/>
        </w:rPr>
        <w:t xml:space="preserve"> are the major producers of IFNL3. IFNL3 production is mediated </w:t>
      </w:r>
      <w:r w:rsidRPr="00A67469">
        <w:rPr>
          <w:rFonts w:ascii="Book Antiqua" w:hAnsi="Book Antiqua" w:cs="Times New Roman"/>
          <w:i/>
          <w:noProof/>
        </w:rPr>
        <w:t>via</w:t>
      </w:r>
      <w:r w:rsidRPr="00A67469">
        <w:rPr>
          <w:rFonts w:ascii="Book Antiqua" w:hAnsi="Book Antiqua" w:cs="Times New Roman"/>
          <w:noProof/>
        </w:rPr>
        <w:t xml:space="preserve"> toll like receptor </w:t>
      </w:r>
      <w:r w:rsidRPr="00A67469">
        <w:rPr>
          <w:rFonts w:ascii="Book Antiqua" w:hAnsi="Book Antiqua" w:cs="Times New Roman"/>
          <w:noProof/>
          <w:lang w:eastAsia="zh-CN"/>
        </w:rPr>
        <w:t>(</w:t>
      </w:r>
      <w:r w:rsidRPr="00A67469">
        <w:rPr>
          <w:rFonts w:ascii="Book Antiqua" w:hAnsi="Book Antiqua" w:cs="Times New Roman"/>
          <w:noProof/>
        </w:rPr>
        <w:t>TLR</w:t>
      </w:r>
      <w:r w:rsidRPr="00A67469">
        <w:rPr>
          <w:rFonts w:ascii="Book Antiqua" w:hAnsi="Book Antiqua" w:cs="Times New Roman"/>
          <w:noProof/>
          <w:lang w:eastAsia="zh-CN"/>
        </w:rPr>
        <w:t>)</w:t>
      </w:r>
      <w:r w:rsidRPr="00A67469">
        <w:rPr>
          <w:rFonts w:ascii="Book Antiqua" w:hAnsi="Book Antiqua" w:cs="Times New Roman"/>
          <w:noProof/>
        </w:rPr>
        <w:t xml:space="preserve">3 in mDC2 and TLR7 in plasmacytoid dendritic cell </w:t>
      </w:r>
      <w:r w:rsidRPr="00A67469">
        <w:rPr>
          <w:rFonts w:ascii="Book Antiqua" w:hAnsi="Book Antiqua" w:cs="Times New Roman"/>
          <w:noProof/>
          <w:lang w:eastAsia="zh-CN"/>
        </w:rPr>
        <w:t>(</w:t>
      </w:r>
      <w:r w:rsidRPr="00A67469">
        <w:rPr>
          <w:rFonts w:ascii="Book Antiqua" w:hAnsi="Book Antiqua" w:cs="Times New Roman"/>
          <w:noProof/>
        </w:rPr>
        <w:t>pDC</w:t>
      </w:r>
      <w:r w:rsidRPr="00A67469">
        <w:rPr>
          <w:rFonts w:ascii="Book Antiqua" w:hAnsi="Book Antiqua" w:cs="Times New Roman"/>
          <w:noProof/>
          <w:lang w:eastAsia="zh-CN"/>
        </w:rPr>
        <w:t>)</w:t>
      </w:r>
      <w:r w:rsidRPr="00A67469">
        <w:rPr>
          <w:rFonts w:ascii="Book Antiqua" w:hAnsi="Book Antiqua" w:cs="Times New Roman"/>
          <w:noProof/>
        </w:rPr>
        <w:t>.</w:t>
      </w:r>
    </w:p>
    <w:p w:rsidR="00FB3CA5" w:rsidRPr="0061469C" w:rsidRDefault="00A67469" w:rsidP="00F16ED9">
      <w:pPr>
        <w:snapToGrid w:val="0"/>
        <w:spacing w:line="360" w:lineRule="auto"/>
        <w:rPr>
          <w:rFonts w:ascii="Book Antiqua" w:hAnsi="Book Antiqua" w:cs="Times New Roman"/>
          <w:b/>
          <w:noProof/>
          <w:lang w:val="en-US" w:eastAsia="zh-CN"/>
        </w:rPr>
      </w:pPr>
      <w:r w:rsidRPr="00A67469">
        <w:rPr>
          <w:rFonts w:ascii="Book Antiqua" w:hAnsi="Book Antiqua" w:cs="Times New Roman"/>
          <w:b/>
          <w:noProof/>
          <w:lang w:val="en-US"/>
        </w:rPr>
        <w:lastRenderedPageBreak/>
        <w:t>Table 1</w:t>
      </w:r>
      <w:r w:rsidRPr="00A67469">
        <w:rPr>
          <w:rFonts w:ascii="Book Antiqua" w:hAnsi="Book Antiqua" w:cs="Times New Roman"/>
          <w:b/>
          <w:noProof/>
          <w:lang w:val="en-US" w:eastAsia="zh-CN"/>
        </w:rPr>
        <w:t xml:space="preserve"> S</w:t>
      </w:r>
      <w:r w:rsidRPr="00A67469">
        <w:rPr>
          <w:rFonts w:ascii="Book Antiqua" w:hAnsi="Book Antiqua" w:cs="Times New Roman"/>
          <w:b/>
          <w:noProof/>
          <w:lang w:val="en-US"/>
        </w:rPr>
        <w:t>ubsets of human dendritic cells</w:t>
      </w:r>
    </w:p>
    <w:tbl>
      <w:tblPr>
        <w:tblStyle w:val="aa"/>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3261"/>
        <w:gridCol w:w="2409"/>
        <w:gridCol w:w="1763"/>
      </w:tblGrid>
      <w:tr w:rsidR="00F76752" w:rsidRPr="0061469C" w:rsidTr="00783E33">
        <w:tc>
          <w:tcPr>
            <w:tcW w:w="1809" w:type="dxa"/>
            <w:tcBorders>
              <w:top w:val="single" w:sz="4" w:space="0" w:color="000000" w:themeColor="text1"/>
              <w:bottom w:val="single" w:sz="4" w:space="0" w:color="000000" w:themeColor="text1"/>
            </w:tcBorders>
          </w:tcPr>
          <w:p w:rsidR="00F76752" w:rsidRPr="0061469C" w:rsidRDefault="00F76752" w:rsidP="00783E33">
            <w:pPr>
              <w:snapToGrid w:val="0"/>
              <w:spacing w:line="360" w:lineRule="auto"/>
              <w:jc w:val="left"/>
              <w:rPr>
                <w:rFonts w:ascii="Book Antiqua" w:hAnsi="Book Antiqua" w:cs="Times New Roman"/>
                <w:b/>
                <w:noProof/>
                <w:lang w:val="en-US"/>
              </w:rPr>
            </w:pPr>
          </w:p>
        </w:tc>
        <w:tc>
          <w:tcPr>
            <w:tcW w:w="3261" w:type="dxa"/>
            <w:tcBorders>
              <w:top w:val="single" w:sz="4" w:space="0" w:color="000000" w:themeColor="text1"/>
              <w:bottom w:val="single" w:sz="4" w:space="0" w:color="000000" w:themeColor="text1"/>
            </w:tcBorders>
          </w:tcPr>
          <w:p w:rsidR="00F76752" w:rsidRPr="0061469C" w:rsidRDefault="00A67469" w:rsidP="00783E33">
            <w:pPr>
              <w:snapToGrid w:val="0"/>
              <w:spacing w:line="360" w:lineRule="auto"/>
              <w:jc w:val="center"/>
              <w:rPr>
                <w:rFonts w:ascii="Book Antiqua" w:hAnsi="Book Antiqua" w:cs="Times New Roman"/>
                <w:b/>
                <w:noProof/>
                <w:lang w:val="en-US"/>
              </w:rPr>
            </w:pPr>
            <w:r w:rsidRPr="00A67469">
              <w:rPr>
                <w:rFonts w:ascii="Book Antiqua" w:hAnsi="Book Antiqua" w:cs="Times New Roman"/>
                <w:b/>
                <w:noProof/>
                <w:lang w:val="en-US"/>
              </w:rPr>
              <w:t>Plasmacytoid dendritic cells</w:t>
            </w:r>
          </w:p>
        </w:tc>
        <w:tc>
          <w:tcPr>
            <w:tcW w:w="4172" w:type="dxa"/>
            <w:gridSpan w:val="2"/>
            <w:tcBorders>
              <w:top w:val="single" w:sz="4" w:space="0" w:color="000000" w:themeColor="text1"/>
              <w:bottom w:val="single" w:sz="4" w:space="0" w:color="000000" w:themeColor="text1"/>
            </w:tcBorders>
          </w:tcPr>
          <w:p w:rsidR="00F76752" w:rsidRPr="0061469C" w:rsidRDefault="00A67469" w:rsidP="00783E33">
            <w:pPr>
              <w:snapToGrid w:val="0"/>
              <w:spacing w:line="360" w:lineRule="auto"/>
              <w:jc w:val="center"/>
              <w:rPr>
                <w:rFonts w:ascii="Book Antiqua" w:hAnsi="Book Antiqua" w:cs="Times New Roman"/>
                <w:b/>
                <w:noProof/>
                <w:lang w:val="en-US"/>
              </w:rPr>
            </w:pPr>
            <w:r w:rsidRPr="00A67469">
              <w:rPr>
                <w:rFonts w:ascii="Book Antiqua" w:hAnsi="Book Antiqua" w:cs="Times New Roman"/>
                <w:b/>
                <w:noProof/>
                <w:lang w:val="en-US"/>
              </w:rPr>
              <w:t>Myeloid dendritic cells</w:t>
            </w:r>
          </w:p>
        </w:tc>
      </w:tr>
      <w:tr w:rsidR="00F76752" w:rsidRPr="0061469C" w:rsidTr="00783E33">
        <w:tc>
          <w:tcPr>
            <w:tcW w:w="1809" w:type="dxa"/>
            <w:tcBorders>
              <w:top w:val="single" w:sz="4" w:space="0" w:color="000000" w:themeColor="text1"/>
            </w:tcBorders>
          </w:tcPr>
          <w:p w:rsidR="00F76752" w:rsidRPr="0061469C" w:rsidRDefault="00A67469" w:rsidP="00783E33">
            <w:pPr>
              <w:snapToGrid w:val="0"/>
              <w:spacing w:line="360" w:lineRule="auto"/>
              <w:jc w:val="left"/>
              <w:rPr>
                <w:rFonts w:ascii="Book Antiqua" w:hAnsi="Book Antiqua" w:cs="Times New Roman"/>
                <w:noProof/>
                <w:lang w:val="en-US"/>
              </w:rPr>
            </w:pPr>
            <w:r w:rsidRPr="00A67469">
              <w:rPr>
                <w:rFonts w:ascii="Book Antiqua" w:hAnsi="Book Antiqua" w:cs="Times New Roman"/>
                <w:noProof/>
                <w:lang w:val="en-US"/>
              </w:rPr>
              <w:t>Morphology</w:t>
            </w:r>
          </w:p>
        </w:tc>
        <w:tc>
          <w:tcPr>
            <w:tcW w:w="3261" w:type="dxa"/>
            <w:tcBorders>
              <w:top w:val="single" w:sz="4" w:space="0" w:color="000000" w:themeColor="text1"/>
            </w:tcBorders>
          </w:tcPr>
          <w:p w:rsidR="00F76752"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Round, resemble plasma cells</w:t>
            </w:r>
          </w:p>
        </w:tc>
        <w:tc>
          <w:tcPr>
            <w:tcW w:w="4172" w:type="dxa"/>
            <w:gridSpan w:val="2"/>
            <w:tcBorders>
              <w:top w:val="single" w:sz="4" w:space="0" w:color="000000" w:themeColor="text1"/>
            </w:tcBorders>
          </w:tcPr>
          <w:p w:rsidR="00F76752"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Prominent cytoplasmic protrusions</w:t>
            </w:r>
          </w:p>
        </w:tc>
      </w:tr>
      <w:tr w:rsidR="00FB3CA5" w:rsidRPr="0061469C" w:rsidTr="00783E33">
        <w:tc>
          <w:tcPr>
            <w:tcW w:w="1809" w:type="dxa"/>
            <w:vMerge w:val="restart"/>
          </w:tcPr>
          <w:p w:rsidR="00FB3CA5" w:rsidRPr="0061469C" w:rsidRDefault="00A67469" w:rsidP="00783E33">
            <w:pPr>
              <w:snapToGrid w:val="0"/>
              <w:spacing w:line="360" w:lineRule="auto"/>
              <w:jc w:val="left"/>
              <w:rPr>
                <w:rFonts w:ascii="Book Antiqua" w:hAnsi="Book Antiqua" w:cs="Times New Roman"/>
                <w:noProof/>
                <w:lang w:val="en-US"/>
              </w:rPr>
            </w:pPr>
            <w:r w:rsidRPr="00A67469">
              <w:rPr>
                <w:rFonts w:ascii="Book Antiqua" w:hAnsi="Book Antiqua" w:cs="Times New Roman"/>
                <w:noProof/>
                <w:lang w:val="en-US"/>
              </w:rPr>
              <w:t>Phenotype</w:t>
            </w:r>
          </w:p>
        </w:tc>
        <w:tc>
          <w:tcPr>
            <w:tcW w:w="3261" w:type="dxa"/>
          </w:tcPr>
          <w:p w:rsidR="00FB3CA5"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CD11C</w:t>
            </w:r>
            <w:r w:rsidRPr="00A67469">
              <w:rPr>
                <w:rFonts w:ascii="Book Antiqua" w:hAnsi="Book Antiqua" w:cs="Times New Roman"/>
                <w:noProof/>
                <w:vertAlign w:val="superscript"/>
                <w:lang w:val="en-US"/>
              </w:rPr>
              <w:t>-</w:t>
            </w:r>
            <w:r w:rsidRPr="00A67469">
              <w:rPr>
                <w:rFonts w:ascii="Book Antiqua" w:hAnsi="Book Antiqua" w:cs="Times New Roman"/>
                <w:noProof/>
                <w:lang w:val="en-US"/>
              </w:rPr>
              <w:t xml:space="preserve"> CD1a</w:t>
            </w:r>
            <w:r w:rsidRPr="00A67469">
              <w:rPr>
                <w:rFonts w:ascii="Book Antiqua" w:hAnsi="Book Antiqua" w:cs="Times New Roman"/>
                <w:noProof/>
                <w:vertAlign w:val="superscript"/>
                <w:lang w:val="en-US"/>
              </w:rPr>
              <w:t>+</w:t>
            </w:r>
          </w:p>
          <w:p w:rsidR="00FB3CA5"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CD123</w:t>
            </w:r>
            <w:r w:rsidRPr="00A67469">
              <w:rPr>
                <w:rFonts w:ascii="Book Antiqua" w:hAnsi="Book Antiqua" w:cs="Times New Roman"/>
                <w:noProof/>
                <w:vertAlign w:val="superscript"/>
                <w:lang w:val="en-US"/>
              </w:rPr>
              <w:t>high</w:t>
            </w:r>
          </w:p>
        </w:tc>
        <w:tc>
          <w:tcPr>
            <w:tcW w:w="4172" w:type="dxa"/>
            <w:gridSpan w:val="2"/>
          </w:tcPr>
          <w:p w:rsidR="00FB3CA5" w:rsidRPr="0061469C" w:rsidRDefault="00A67469" w:rsidP="00783E33">
            <w:pPr>
              <w:snapToGrid w:val="0"/>
              <w:spacing w:line="360" w:lineRule="auto"/>
              <w:jc w:val="center"/>
              <w:rPr>
                <w:rFonts w:ascii="Book Antiqua" w:hAnsi="Book Antiqua" w:cs="Times New Roman"/>
                <w:noProof/>
                <w:vertAlign w:val="superscript"/>
                <w:lang w:val="en-US"/>
              </w:rPr>
            </w:pPr>
            <w:r w:rsidRPr="00A67469">
              <w:rPr>
                <w:rFonts w:ascii="Book Antiqua" w:hAnsi="Book Antiqua" w:cs="Times New Roman"/>
                <w:noProof/>
                <w:lang w:val="en-US"/>
              </w:rPr>
              <w:t>CD11c</w:t>
            </w:r>
            <w:r w:rsidRPr="00A67469">
              <w:rPr>
                <w:rFonts w:ascii="Book Antiqua" w:hAnsi="Book Antiqua" w:cs="Times New Roman"/>
                <w:noProof/>
                <w:vertAlign w:val="superscript"/>
                <w:lang w:val="en-US"/>
              </w:rPr>
              <w:t xml:space="preserve">+ </w:t>
            </w:r>
            <w:r w:rsidRPr="00A67469">
              <w:rPr>
                <w:rFonts w:ascii="Book Antiqua" w:hAnsi="Book Antiqua" w:cs="Times New Roman"/>
                <w:noProof/>
                <w:lang w:val="en-US"/>
              </w:rPr>
              <w:t>CD1a</w:t>
            </w:r>
            <w:r w:rsidRPr="00A67469">
              <w:rPr>
                <w:rFonts w:ascii="Book Antiqua" w:hAnsi="Book Antiqua" w:cs="Times New Roman"/>
                <w:noProof/>
                <w:vertAlign w:val="superscript"/>
                <w:lang w:val="en-US"/>
              </w:rPr>
              <w:t>+</w:t>
            </w:r>
          </w:p>
          <w:p w:rsidR="00FB3CA5" w:rsidRPr="0061469C" w:rsidRDefault="00A67469" w:rsidP="00783E33">
            <w:pPr>
              <w:snapToGrid w:val="0"/>
              <w:spacing w:line="360" w:lineRule="auto"/>
              <w:jc w:val="center"/>
              <w:rPr>
                <w:rFonts w:ascii="Book Antiqua" w:hAnsi="Book Antiqua" w:cs="Times New Roman"/>
                <w:noProof/>
                <w:vertAlign w:val="superscript"/>
                <w:lang w:val="en-US"/>
              </w:rPr>
            </w:pPr>
            <w:r w:rsidRPr="00A67469">
              <w:rPr>
                <w:rFonts w:ascii="Book Antiqua" w:hAnsi="Book Antiqua" w:cs="Times New Roman"/>
                <w:noProof/>
                <w:lang w:val="en-US"/>
              </w:rPr>
              <w:t>CD123</w:t>
            </w:r>
            <w:r w:rsidRPr="00A67469">
              <w:rPr>
                <w:rFonts w:ascii="Book Antiqua" w:hAnsi="Book Antiqua" w:cs="Times New Roman"/>
                <w:noProof/>
                <w:vertAlign w:val="superscript"/>
                <w:lang w:val="en-US"/>
              </w:rPr>
              <w:t>low</w:t>
            </w:r>
          </w:p>
        </w:tc>
      </w:tr>
      <w:tr w:rsidR="00FC0C84" w:rsidRPr="0061469C" w:rsidTr="00783E33">
        <w:trPr>
          <w:trHeight w:val="50"/>
        </w:trPr>
        <w:tc>
          <w:tcPr>
            <w:tcW w:w="1809" w:type="dxa"/>
            <w:vMerge/>
          </w:tcPr>
          <w:p w:rsidR="00FC0C84" w:rsidRPr="0061469C" w:rsidRDefault="00FC0C84" w:rsidP="00783E33">
            <w:pPr>
              <w:snapToGrid w:val="0"/>
              <w:spacing w:line="360" w:lineRule="auto"/>
              <w:jc w:val="left"/>
              <w:rPr>
                <w:rFonts w:ascii="Book Antiqua" w:hAnsi="Book Antiqua" w:cs="Times New Roman"/>
                <w:noProof/>
                <w:lang w:val="en-US"/>
              </w:rPr>
            </w:pPr>
          </w:p>
        </w:tc>
        <w:tc>
          <w:tcPr>
            <w:tcW w:w="3261" w:type="dxa"/>
            <w:vMerge w:val="restart"/>
          </w:tcPr>
          <w:p w:rsidR="00FC0C84" w:rsidRPr="0061469C" w:rsidRDefault="00FC0C84" w:rsidP="00783E33">
            <w:pPr>
              <w:snapToGrid w:val="0"/>
              <w:spacing w:line="360" w:lineRule="auto"/>
              <w:jc w:val="center"/>
              <w:rPr>
                <w:rFonts w:ascii="Book Antiqua" w:hAnsi="Book Antiqua" w:cs="Times New Roman"/>
                <w:noProof/>
                <w:lang w:val="en-US"/>
              </w:rPr>
            </w:pPr>
          </w:p>
          <w:p w:rsidR="00FC0C84" w:rsidRPr="0061469C" w:rsidRDefault="00FC0C84" w:rsidP="00783E33">
            <w:pPr>
              <w:snapToGrid w:val="0"/>
              <w:spacing w:line="360" w:lineRule="auto"/>
              <w:jc w:val="center"/>
              <w:rPr>
                <w:rFonts w:ascii="Book Antiqua" w:hAnsi="Book Antiqua" w:cs="Times New Roman"/>
                <w:noProof/>
                <w:lang w:val="en-US"/>
              </w:rPr>
            </w:pPr>
          </w:p>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BDCA-4</w:t>
            </w:r>
            <w:r w:rsidRPr="00A67469">
              <w:rPr>
                <w:rFonts w:ascii="Book Antiqua" w:hAnsi="Book Antiqua" w:cs="Times New Roman"/>
                <w:noProof/>
                <w:vertAlign w:val="superscript"/>
                <w:lang w:val="en-US"/>
              </w:rPr>
              <w:t xml:space="preserve">+ </w:t>
            </w:r>
            <w:r w:rsidRPr="00A67469">
              <w:rPr>
                <w:rFonts w:ascii="Book Antiqua" w:hAnsi="Book Antiqua" w:cs="Times New Roman"/>
                <w:noProof/>
                <w:lang w:val="en-US"/>
              </w:rPr>
              <w:t>(CD304</w:t>
            </w:r>
            <w:r w:rsidRPr="00A67469">
              <w:rPr>
                <w:rFonts w:ascii="Book Antiqua" w:hAnsi="Book Antiqua" w:cs="Times New Roman"/>
                <w:noProof/>
                <w:vertAlign w:val="superscript"/>
                <w:lang w:val="en-US"/>
              </w:rPr>
              <w:t>+</w:t>
            </w:r>
            <w:r w:rsidRPr="00A67469">
              <w:rPr>
                <w:rFonts w:ascii="Book Antiqua" w:hAnsi="Book Antiqua" w:cs="Times New Roman"/>
                <w:noProof/>
                <w:lang w:val="en-US"/>
              </w:rPr>
              <w:t>)</w:t>
            </w:r>
          </w:p>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BDCA-2</w:t>
            </w:r>
            <w:r w:rsidRPr="00A67469">
              <w:rPr>
                <w:rFonts w:ascii="Book Antiqua" w:hAnsi="Book Antiqua" w:cs="Times New Roman"/>
                <w:noProof/>
                <w:vertAlign w:val="superscript"/>
                <w:lang w:val="en-US"/>
              </w:rPr>
              <w:t xml:space="preserve">+ </w:t>
            </w:r>
            <w:r w:rsidRPr="00A67469">
              <w:rPr>
                <w:rFonts w:ascii="Book Antiqua" w:hAnsi="Book Antiqua" w:cs="Times New Roman"/>
                <w:noProof/>
                <w:lang w:val="en-US"/>
              </w:rPr>
              <w:t>(CLEC4C)</w:t>
            </w:r>
          </w:p>
        </w:tc>
        <w:tc>
          <w:tcPr>
            <w:tcW w:w="2409" w:type="dxa"/>
          </w:tcPr>
          <w:p w:rsidR="00FC0C84" w:rsidRPr="0061469C" w:rsidRDefault="00A67469" w:rsidP="00783E33">
            <w:pPr>
              <w:snapToGrid w:val="0"/>
              <w:spacing w:line="360" w:lineRule="auto"/>
              <w:jc w:val="center"/>
              <w:rPr>
                <w:rFonts w:ascii="Book Antiqua" w:hAnsi="Book Antiqua" w:cs="Times New Roman"/>
                <w:b/>
                <w:noProof/>
                <w:lang w:val="en-US"/>
              </w:rPr>
            </w:pPr>
            <w:r w:rsidRPr="00A67469">
              <w:rPr>
                <w:rFonts w:ascii="Book Antiqua" w:hAnsi="Book Antiqua" w:cs="Times New Roman"/>
                <w:b/>
                <w:noProof/>
                <w:lang w:val="en-US"/>
              </w:rPr>
              <w:t>mDC1</w:t>
            </w:r>
          </w:p>
          <w:p w:rsidR="00FC0C84" w:rsidRPr="0061469C" w:rsidRDefault="00FC0C84" w:rsidP="00783E33">
            <w:pPr>
              <w:snapToGrid w:val="0"/>
              <w:spacing w:line="360" w:lineRule="auto"/>
              <w:jc w:val="center"/>
              <w:rPr>
                <w:rFonts w:ascii="Book Antiqua" w:hAnsi="Book Antiqua" w:cs="Times New Roman"/>
                <w:noProof/>
                <w:vertAlign w:val="superscript"/>
                <w:lang w:val="en-US"/>
              </w:rPr>
            </w:pPr>
          </w:p>
        </w:tc>
        <w:tc>
          <w:tcPr>
            <w:tcW w:w="1763" w:type="dxa"/>
          </w:tcPr>
          <w:p w:rsidR="00FC0C84" w:rsidRPr="0061469C" w:rsidRDefault="00A67469" w:rsidP="00783E33">
            <w:pPr>
              <w:snapToGrid w:val="0"/>
              <w:spacing w:line="360" w:lineRule="auto"/>
              <w:jc w:val="center"/>
              <w:rPr>
                <w:rFonts w:ascii="Book Antiqua" w:hAnsi="Book Antiqua" w:cs="Times New Roman"/>
                <w:b/>
                <w:noProof/>
                <w:lang w:val="en-US"/>
              </w:rPr>
            </w:pPr>
            <w:r w:rsidRPr="00A67469">
              <w:rPr>
                <w:rFonts w:ascii="Book Antiqua" w:hAnsi="Book Antiqua" w:cs="Times New Roman"/>
                <w:b/>
                <w:noProof/>
                <w:lang w:val="en-US"/>
              </w:rPr>
              <w:t>mDC2</w:t>
            </w:r>
          </w:p>
          <w:p w:rsidR="00FC0C84" w:rsidRPr="0061469C" w:rsidRDefault="00FC0C84" w:rsidP="00783E33">
            <w:pPr>
              <w:snapToGrid w:val="0"/>
              <w:spacing w:line="360" w:lineRule="auto"/>
              <w:jc w:val="center"/>
              <w:rPr>
                <w:rFonts w:ascii="Book Antiqua" w:hAnsi="Book Antiqua" w:cs="Times New Roman"/>
                <w:noProof/>
                <w:lang w:val="en-US"/>
              </w:rPr>
            </w:pPr>
          </w:p>
        </w:tc>
      </w:tr>
      <w:tr w:rsidR="00FC0C84" w:rsidRPr="0061469C" w:rsidTr="00783E33">
        <w:trPr>
          <w:trHeight w:val="275"/>
        </w:trPr>
        <w:tc>
          <w:tcPr>
            <w:tcW w:w="1809" w:type="dxa"/>
            <w:vMerge/>
          </w:tcPr>
          <w:p w:rsidR="00FC0C84" w:rsidRPr="0061469C" w:rsidRDefault="00FC0C84" w:rsidP="00783E33">
            <w:pPr>
              <w:snapToGrid w:val="0"/>
              <w:spacing w:line="360" w:lineRule="auto"/>
              <w:jc w:val="left"/>
              <w:rPr>
                <w:rFonts w:ascii="Book Antiqua" w:hAnsi="Book Antiqua" w:cs="Times New Roman"/>
                <w:noProof/>
                <w:lang w:val="en-US"/>
              </w:rPr>
            </w:pPr>
          </w:p>
        </w:tc>
        <w:tc>
          <w:tcPr>
            <w:tcW w:w="3261" w:type="dxa"/>
            <w:vMerge/>
          </w:tcPr>
          <w:p w:rsidR="00FC0C84" w:rsidRPr="0061469C" w:rsidRDefault="00FC0C84" w:rsidP="00783E33">
            <w:pPr>
              <w:snapToGrid w:val="0"/>
              <w:spacing w:line="360" w:lineRule="auto"/>
              <w:jc w:val="center"/>
              <w:rPr>
                <w:rFonts w:ascii="Book Antiqua" w:hAnsi="Book Antiqua" w:cs="Times New Roman"/>
                <w:noProof/>
                <w:lang w:val="en-US"/>
              </w:rPr>
            </w:pPr>
          </w:p>
        </w:tc>
        <w:tc>
          <w:tcPr>
            <w:tcW w:w="2409"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BDCA-1</w:t>
            </w:r>
            <w:r w:rsidRPr="00A67469">
              <w:rPr>
                <w:rFonts w:ascii="Book Antiqua" w:hAnsi="Book Antiqua" w:cs="Times New Roman"/>
                <w:noProof/>
                <w:vertAlign w:val="superscript"/>
                <w:lang w:val="en-US"/>
              </w:rPr>
              <w:t xml:space="preserve">+ </w:t>
            </w:r>
            <w:r w:rsidRPr="00A67469">
              <w:rPr>
                <w:rFonts w:ascii="Book Antiqua" w:hAnsi="Book Antiqua" w:cs="Times New Roman"/>
                <w:noProof/>
                <w:lang w:val="en-US"/>
              </w:rPr>
              <w:t>(CD1c</w:t>
            </w:r>
            <w:r w:rsidRPr="00A67469">
              <w:rPr>
                <w:rFonts w:ascii="Book Antiqua" w:hAnsi="Book Antiqua" w:cs="Times New Roman"/>
                <w:noProof/>
                <w:vertAlign w:val="superscript"/>
                <w:lang w:val="en-US"/>
              </w:rPr>
              <w:t>+</w:t>
            </w:r>
            <w:r w:rsidRPr="00A67469">
              <w:rPr>
                <w:rFonts w:ascii="Book Antiqua" w:hAnsi="Book Antiqua" w:cs="Times New Roman"/>
                <w:noProof/>
                <w:lang w:val="en-US"/>
              </w:rPr>
              <w:t>)</w:t>
            </w:r>
          </w:p>
        </w:tc>
        <w:tc>
          <w:tcPr>
            <w:tcW w:w="1763"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BDCA-3</w:t>
            </w:r>
            <w:r w:rsidRPr="00A67469">
              <w:rPr>
                <w:rFonts w:ascii="Book Antiqua" w:hAnsi="Book Antiqua" w:cs="Times New Roman"/>
                <w:noProof/>
                <w:vertAlign w:val="superscript"/>
                <w:lang w:val="en-US"/>
              </w:rPr>
              <w:t>+</w:t>
            </w:r>
            <w:r w:rsidRPr="00A67469">
              <w:rPr>
                <w:rFonts w:ascii="Book Antiqua" w:hAnsi="Book Antiqua" w:cs="Times New Roman"/>
                <w:noProof/>
                <w:lang w:val="en-US"/>
              </w:rPr>
              <w:t xml:space="preserve"> (CD141</w:t>
            </w:r>
            <w:r w:rsidRPr="00A67469">
              <w:rPr>
                <w:rFonts w:ascii="Book Antiqua" w:hAnsi="Book Antiqua" w:cs="Times New Roman"/>
                <w:noProof/>
                <w:vertAlign w:val="superscript"/>
                <w:lang w:val="en-US"/>
              </w:rPr>
              <w:t>+</w:t>
            </w:r>
            <w:r w:rsidRPr="00A67469">
              <w:rPr>
                <w:rFonts w:ascii="Book Antiqua" w:hAnsi="Book Antiqua" w:cs="Times New Roman"/>
                <w:noProof/>
                <w:lang w:val="en-US"/>
              </w:rPr>
              <w:t>)</w:t>
            </w:r>
          </w:p>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CLEC9A</w:t>
            </w:r>
          </w:p>
        </w:tc>
      </w:tr>
      <w:tr w:rsidR="00026114" w:rsidRPr="0061469C" w:rsidTr="00783E33">
        <w:tc>
          <w:tcPr>
            <w:tcW w:w="1809" w:type="dxa"/>
          </w:tcPr>
          <w:p w:rsidR="00026114" w:rsidRPr="0061469C" w:rsidRDefault="00A67469" w:rsidP="00783E33">
            <w:pPr>
              <w:snapToGrid w:val="0"/>
              <w:spacing w:line="360" w:lineRule="auto"/>
              <w:jc w:val="left"/>
              <w:rPr>
                <w:rFonts w:ascii="Book Antiqua" w:hAnsi="Book Antiqua" w:cs="Times New Roman"/>
                <w:noProof/>
                <w:lang w:val="en-US"/>
              </w:rPr>
            </w:pPr>
            <w:r w:rsidRPr="00A67469">
              <w:rPr>
                <w:rFonts w:ascii="Book Antiqua" w:hAnsi="Book Antiqua" w:cs="Times New Roman"/>
                <w:noProof/>
                <w:lang w:val="en-US"/>
              </w:rPr>
              <w:t>TLR receptor expression</w:t>
            </w:r>
          </w:p>
        </w:tc>
        <w:tc>
          <w:tcPr>
            <w:tcW w:w="3261" w:type="dxa"/>
          </w:tcPr>
          <w:p w:rsidR="0002611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TLR1, TLR6, TLR7, TLR9, TLR10</w:t>
            </w:r>
          </w:p>
        </w:tc>
        <w:tc>
          <w:tcPr>
            <w:tcW w:w="2409"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TLR1, TLR2, TLR3, TLR4, TLR5, TLR6, TLR7, TLR8,TLR10</w:t>
            </w:r>
          </w:p>
        </w:tc>
        <w:tc>
          <w:tcPr>
            <w:tcW w:w="1763" w:type="dxa"/>
          </w:tcPr>
          <w:p w:rsidR="0002611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TLR1, TLR2, TLR3,TLR6, TLR8, TLR10</w:t>
            </w:r>
          </w:p>
        </w:tc>
      </w:tr>
      <w:tr w:rsidR="00FC0C84" w:rsidRPr="0061469C" w:rsidTr="00783E33">
        <w:tc>
          <w:tcPr>
            <w:tcW w:w="1809" w:type="dxa"/>
          </w:tcPr>
          <w:p w:rsidR="00FC0C84" w:rsidRPr="0061469C" w:rsidRDefault="00A67469" w:rsidP="00783E33">
            <w:pPr>
              <w:snapToGrid w:val="0"/>
              <w:spacing w:line="360" w:lineRule="auto"/>
              <w:jc w:val="left"/>
              <w:rPr>
                <w:rFonts w:ascii="Book Antiqua" w:hAnsi="Book Antiqua" w:cs="Times New Roman"/>
                <w:noProof/>
                <w:lang w:val="en-US"/>
              </w:rPr>
            </w:pPr>
            <w:r w:rsidRPr="00A67469">
              <w:rPr>
                <w:rFonts w:ascii="Book Antiqua" w:hAnsi="Book Antiqua" w:cs="Times New Roman"/>
                <w:noProof/>
                <w:lang w:val="en-US"/>
              </w:rPr>
              <w:t>MHC I</w:t>
            </w:r>
          </w:p>
        </w:tc>
        <w:tc>
          <w:tcPr>
            <w:tcW w:w="3261"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c>
          <w:tcPr>
            <w:tcW w:w="2409"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c>
          <w:tcPr>
            <w:tcW w:w="1763"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r>
      <w:tr w:rsidR="00FC0C84" w:rsidRPr="0061469C" w:rsidTr="00783E33">
        <w:tc>
          <w:tcPr>
            <w:tcW w:w="1809" w:type="dxa"/>
          </w:tcPr>
          <w:p w:rsidR="00FC0C84" w:rsidRPr="0061469C" w:rsidRDefault="00A67469" w:rsidP="00783E33">
            <w:pPr>
              <w:snapToGrid w:val="0"/>
              <w:spacing w:line="360" w:lineRule="auto"/>
              <w:jc w:val="left"/>
              <w:rPr>
                <w:rFonts w:ascii="Book Antiqua" w:hAnsi="Book Antiqua" w:cs="Times New Roman"/>
                <w:noProof/>
                <w:lang w:val="en-US"/>
              </w:rPr>
            </w:pPr>
            <w:r w:rsidRPr="00A67469">
              <w:rPr>
                <w:rFonts w:ascii="Book Antiqua" w:hAnsi="Book Antiqua" w:cs="Times New Roman"/>
                <w:noProof/>
                <w:lang w:val="en-US"/>
              </w:rPr>
              <w:t>MHC II</w:t>
            </w:r>
          </w:p>
        </w:tc>
        <w:tc>
          <w:tcPr>
            <w:tcW w:w="3261"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c>
          <w:tcPr>
            <w:tcW w:w="2409"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c>
          <w:tcPr>
            <w:tcW w:w="1763"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r>
      <w:tr w:rsidR="00FC0C84" w:rsidRPr="0061469C" w:rsidTr="00783E33">
        <w:tc>
          <w:tcPr>
            <w:tcW w:w="1809" w:type="dxa"/>
          </w:tcPr>
          <w:p w:rsidR="00FC0C84" w:rsidRPr="0061469C" w:rsidRDefault="00A67469" w:rsidP="00783E33">
            <w:pPr>
              <w:snapToGrid w:val="0"/>
              <w:spacing w:line="360" w:lineRule="auto"/>
              <w:jc w:val="left"/>
              <w:rPr>
                <w:rFonts w:ascii="Book Antiqua" w:hAnsi="Book Antiqua" w:cs="Times New Roman"/>
                <w:noProof/>
                <w:lang w:val="en-US"/>
              </w:rPr>
            </w:pPr>
            <w:r w:rsidRPr="00A67469">
              <w:rPr>
                <w:rFonts w:ascii="Book Antiqua" w:hAnsi="Book Antiqua" w:cs="Times New Roman"/>
                <w:noProof/>
                <w:lang w:val="en-US"/>
              </w:rPr>
              <w:t>CD86</w:t>
            </w:r>
          </w:p>
        </w:tc>
        <w:tc>
          <w:tcPr>
            <w:tcW w:w="3261"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c>
          <w:tcPr>
            <w:tcW w:w="2409"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c>
          <w:tcPr>
            <w:tcW w:w="1763"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r>
      <w:tr w:rsidR="00FC0C84" w:rsidRPr="0061469C" w:rsidTr="00783E33">
        <w:tc>
          <w:tcPr>
            <w:tcW w:w="1809" w:type="dxa"/>
          </w:tcPr>
          <w:p w:rsidR="00FC0C84" w:rsidRPr="0061469C" w:rsidRDefault="00A67469" w:rsidP="00783E33">
            <w:pPr>
              <w:snapToGrid w:val="0"/>
              <w:spacing w:line="360" w:lineRule="auto"/>
              <w:jc w:val="left"/>
              <w:rPr>
                <w:rFonts w:ascii="Book Antiqua" w:hAnsi="Book Antiqua" w:cs="Times New Roman"/>
                <w:noProof/>
                <w:lang w:val="en-US"/>
              </w:rPr>
            </w:pPr>
            <w:r w:rsidRPr="00A67469">
              <w:rPr>
                <w:rFonts w:ascii="Book Antiqua" w:hAnsi="Book Antiqua" w:cs="Times New Roman"/>
                <w:noProof/>
                <w:lang w:val="en-US"/>
              </w:rPr>
              <w:t>CD40</w:t>
            </w:r>
          </w:p>
        </w:tc>
        <w:tc>
          <w:tcPr>
            <w:tcW w:w="3261"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c>
          <w:tcPr>
            <w:tcW w:w="2409"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c>
          <w:tcPr>
            <w:tcW w:w="1763"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r>
      <w:tr w:rsidR="00FC0C84" w:rsidRPr="0061469C" w:rsidTr="00783E33">
        <w:tc>
          <w:tcPr>
            <w:tcW w:w="1809" w:type="dxa"/>
          </w:tcPr>
          <w:p w:rsidR="00FC0C84" w:rsidRPr="0061469C" w:rsidRDefault="00A67469" w:rsidP="00783E33">
            <w:pPr>
              <w:snapToGrid w:val="0"/>
              <w:spacing w:line="360" w:lineRule="auto"/>
              <w:jc w:val="left"/>
              <w:rPr>
                <w:rFonts w:ascii="Book Antiqua" w:hAnsi="Book Antiqua" w:cs="Times New Roman"/>
                <w:noProof/>
                <w:lang w:val="en-US"/>
              </w:rPr>
            </w:pPr>
            <w:r w:rsidRPr="00A67469">
              <w:rPr>
                <w:rFonts w:ascii="Book Antiqua" w:hAnsi="Book Antiqua" w:cs="Times New Roman"/>
                <w:noProof/>
                <w:lang w:val="en-US"/>
              </w:rPr>
              <w:t>CXCR3</w:t>
            </w:r>
          </w:p>
        </w:tc>
        <w:tc>
          <w:tcPr>
            <w:tcW w:w="3261"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c>
          <w:tcPr>
            <w:tcW w:w="2409"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c>
          <w:tcPr>
            <w:tcW w:w="1763"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r>
      <w:tr w:rsidR="00FC0C84" w:rsidRPr="0061469C" w:rsidTr="00783E33">
        <w:tc>
          <w:tcPr>
            <w:tcW w:w="1809" w:type="dxa"/>
          </w:tcPr>
          <w:p w:rsidR="00FC0C84" w:rsidRPr="0061469C" w:rsidRDefault="00A67469" w:rsidP="00783E33">
            <w:pPr>
              <w:snapToGrid w:val="0"/>
              <w:spacing w:line="360" w:lineRule="auto"/>
              <w:jc w:val="left"/>
              <w:rPr>
                <w:rFonts w:ascii="Book Antiqua" w:hAnsi="Book Antiqua" w:cs="Times New Roman"/>
                <w:noProof/>
                <w:lang w:val="en-US"/>
              </w:rPr>
            </w:pPr>
            <w:r w:rsidRPr="00A67469">
              <w:rPr>
                <w:rFonts w:ascii="Book Antiqua" w:hAnsi="Book Antiqua" w:cs="Times New Roman"/>
                <w:noProof/>
                <w:lang w:val="en-US"/>
              </w:rPr>
              <w:t>ICOS L</w:t>
            </w:r>
          </w:p>
        </w:tc>
        <w:tc>
          <w:tcPr>
            <w:tcW w:w="3261"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c>
          <w:tcPr>
            <w:tcW w:w="2409"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c>
          <w:tcPr>
            <w:tcW w:w="1763" w:type="dxa"/>
          </w:tcPr>
          <w:p w:rsidR="00FC0C84" w:rsidRPr="0061469C" w:rsidRDefault="00A67469" w:rsidP="00783E33">
            <w:pPr>
              <w:snapToGrid w:val="0"/>
              <w:spacing w:line="360" w:lineRule="auto"/>
              <w:jc w:val="center"/>
              <w:rPr>
                <w:rFonts w:ascii="Book Antiqua" w:hAnsi="Book Antiqua" w:cs="Times New Roman"/>
                <w:noProof/>
                <w:lang w:val="en-US"/>
              </w:rPr>
            </w:pPr>
            <w:r w:rsidRPr="00A67469">
              <w:rPr>
                <w:rFonts w:ascii="Book Antiqua" w:hAnsi="Book Antiqua" w:cs="Times New Roman"/>
                <w:noProof/>
                <w:lang w:val="en-US"/>
              </w:rPr>
              <w:t>+++</w:t>
            </w:r>
          </w:p>
        </w:tc>
      </w:tr>
    </w:tbl>
    <w:p w:rsidR="00301C85" w:rsidRDefault="00A67469">
      <w:pPr>
        <w:pStyle w:val="af"/>
        <w:adjustRightInd w:val="0"/>
        <w:snapToGrid w:val="0"/>
        <w:spacing w:line="360" w:lineRule="auto"/>
        <w:rPr>
          <w:rFonts w:ascii="Book Antiqua" w:hAnsi="Book Antiqua"/>
          <w:noProof/>
          <w:lang w:val="en-US" w:eastAsia="zh-CN"/>
        </w:rPr>
      </w:pPr>
      <w:r w:rsidRPr="00A67469">
        <w:rPr>
          <w:rFonts w:ascii="Book Antiqua" w:hAnsi="Book Antiqua"/>
          <w:noProof/>
          <w:lang w:val="en-US"/>
        </w:rPr>
        <w:t>mDC: Myeloid dendritic cell; BDCA: Blood dendritic cell antigen; TLR: Toll like receptor; MHC: Major histocompatibility complex; CXCR3: Chemokine receptor 3; ICOSL: Inducible costimulator ligand</w:t>
      </w:r>
      <w:r w:rsidRPr="00A67469">
        <w:rPr>
          <w:rFonts w:ascii="Book Antiqua" w:hAnsi="Book Antiqua"/>
          <w:noProof/>
          <w:lang w:val="en-US" w:eastAsia="zh-CN"/>
        </w:rPr>
        <w:t>.</w:t>
      </w:r>
    </w:p>
    <w:p w:rsidR="000935C4" w:rsidRPr="0061469C" w:rsidRDefault="000935C4" w:rsidP="00F16ED9">
      <w:pPr>
        <w:snapToGrid w:val="0"/>
        <w:spacing w:line="360" w:lineRule="auto"/>
        <w:rPr>
          <w:rFonts w:ascii="Book Antiqua" w:hAnsi="Book Antiqua" w:cs="Times New Roman"/>
          <w:noProof/>
          <w:lang w:val="en-US"/>
        </w:rPr>
      </w:pPr>
    </w:p>
    <w:p w:rsidR="000935C4" w:rsidRPr="0061469C" w:rsidRDefault="000935C4" w:rsidP="00F16ED9">
      <w:pPr>
        <w:snapToGrid w:val="0"/>
        <w:spacing w:line="360" w:lineRule="auto"/>
        <w:rPr>
          <w:rFonts w:ascii="Book Antiqua" w:hAnsi="Book Antiqua" w:cs="Times New Roman"/>
          <w:b/>
          <w:noProof/>
          <w:color w:val="FF0000"/>
          <w:lang w:val="en-US"/>
        </w:rPr>
      </w:pPr>
    </w:p>
    <w:sectPr w:rsidR="000935C4" w:rsidRPr="0061469C" w:rsidSect="00E84468">
      <w:pgSz w:w="11906" w:h="16838"/>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7E2E20" w15:done="0"/>
  <w15:commentEx w15:paraId="760DE169" w15:done="0"/>
  <w15:commentEx w15:paraId="315CFC03" w15:done="0"/>
  <w15:commentEx w15:paraId="5124D91F" w15:done="0"/>
  <w15:commentEx w15:paraId="58BFCE4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E7E" w:rsidRDefault="00282E7E" w:rsidP="000977CA">
      <w:pPr>
        <w:spacing w:line="240" w:lineRule="auto"/>
      </w:pPr>
      <w:r>
        <w:separator/>
      </w:r>
    </w:p>
  </w:endnote>
  <w:endnote w:type="continuationSeparator" w:id="0">
    <w:p w:rsidR="00282E7E" w:rsidRDefault="00282E7E" w:rsidP="000977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69C" w:rsidRDefault="00301C85" w:rsidP="00F608E8">
    <w:pPr>
      <w:pStyle w:val="a9"/>
      <w:framePr w:wrap="around" w:vAnchor="text" w:hAnchor="margin" w:xAlign="right" w:y="1"/>
      <w:rPr>
        <w:rStyle w:val="ac"/>
      </w:rPr>
    </w:pPr>
    <w:r>
      <w:rPr>
        <w:rStyle w:val="ac"/>
      </w:rPr>
      <w:fldChar w:fldCharType="begin"/>
    </w:r>
    <w:r w:rsidR="0061469C">
      <w:rPr>
        <w:rStyle w:val="ac"/>
      </w:rPr>
      <w:instrText xml:space="preserve">PAGE  </w:instrText>
    </w:r>
    <w:r>
      <w:rPr>
        <w:rStyle w:val="ac"/>
      </w:rPr>
      <w:fldChar w:fldCharType="end"/>
    </w:r>
  </w:p>
  <w:p w:rsidR="0061469C" w:rsidRDefault="0061469C" w:rsidP="00F608E8">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69C" w:rsidRDefault="00301C85" w:rsidP="00F608E8">
    <w:pPr>
      <w:pStyle w:val="a9"/>
      <w:framePr w:wrap="around" w:vAnchor="text" w:hAnchor="margin" w:xAlign="right" w:y="1"/>
      <w:rPr>
        <w:rStyle w:val="ac"/>
      </w:rPr>
    </w:pPr>
    <w:r>
      <w:rPr>
        <w:rStyle w:val="ac"/>
      </w:rPr>
      <w:fldChar w:fldCharType="begin"/>
    </w:r>
    <w:r w:rsidR="0061469C">
      <w:rPr>
        <w:rStyle w:val="ac"/>
      </w:rPr>
      <w:instrText xml:space="preserve">PAGE  </w:instrText>
    </w:r>
    <w:r>
      <w:rPr>
        <w:rStyle w:val="ac"/>
      </w:rPr>
      <w:fldChar w:fldCharType="separate"/>
    </w:r>
    <w:r w:rsidR="00035C56">
      <w:rPr>
        <w:rStyle w:val="ac"/>
        <w:noProof/>
      </w:rPr>
      <w:t>19</w:t>
    </w:r>
    <w:r>
      <w:rPr>
        <w:rStyle w:val="ac"/>
      </w:rPr>
      <w:fldChar w:fldCharType="end"/>
    </w:r>
  </w:p>
  <w:p w:rsidR="0061469C" w:rsidRDefault="0061469C" w:rsidP="00F608E8">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E7E" w:rsidRDefault="00282E7E" w:rsidP="000977CA">
      <w:pPr>
        <w:spacing w:line="240" w:lineRule="auto"/>
      </w:pPr>
      <w:r>
        <w:separator/>
      </w:r>
    </w:p>
  </w:footnote>
  <w:footnote w:type="continuationSeparator" w:id="0">
    <w:p w:rsidR="00282E7E" w:rsidRDefault="00282E7E" w:rsidP="000977C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58D0"/>
    <w:multiLevelType w:val="hybridMultilevel"/>
    <w:tmpl w:val="E56E6C1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T">
    <w15:presenceInfo w15:providerId="None" w15:userId="K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 Copy&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2&lt;/LineSpacing&gt;&lt;SpaceAfter&gt;0&lt;/SpaceAfter&gt;&lt;HyperlinksEnabled&gt;1&lt;/HyperlinksEnabled&gt;&lt;HyperlinksVisible&gt;0&lt;/HyperlinksVisible&gt;&lt;/ENLayout&gt;"/>
    <w:docVar w:name="EN.Libraries" w:val="&lt;Libraries&gt;&lt;item db-id=&quot;2rrxftfzxxwpvpestx35pv2uvp0vwwf5zxt5&quot;&gt;IL28B-Converted&lt;record-ids&gt;&lt;item&gt;2&lt;/item&gt;&lt;item&gt;6&lt;/item&gt;&lt;item&gt;9&lt;/item&gt;&lt;item&gt;12&lt;/item&gt;&lt;item&gt;19&lt;/item&gt;&lt;item&gt;21&lt;/item&gt;&lt;item&gt;26&lt;/item&gt;&lt;item&gt;27&lt;/item&gt;&lt;item&gt;28&lt;/item&gt;&lt;item&gt;32&lt;/item&gt;&lt;item&gt;34&lt;/item&gt;&lt;item&gt;35&lt;/item&gt;&lt;item&gt;36&lt;/item&gt;&lt;item&gt;37&lt;/item&gt;&lt;item&gt;38&lt;/item&gt;&lt;item&gt;40&lt;/item&gt;&lt;item&gt;44&lt;/item&gt;&lt;item&gt;66&lt;/item&gt;&lt;item&gt;69&lt;/item&gt;&lt;item&gt;75&lt;/item&gt;&lt;item&gt;98&lt;/item&gt;&lt;item&gt;108&lt;/item&gt;&lt;item&gt;206&lt;/item&gt;&lt;item&gt;213&lt;/item&gt;&lt;item&gt;215&lt;/item&gt;&lt;item&gt;216&lt;/item&gt;&lt;item&gt;219&lt;/item&gt;&lt;item&gt;222&lt;/item&gt;&lt;item&gt;224&lt;/item&gt;&lt;item&gt;229&lt;/item&gt;&lt;item&gt;445&lt;/item&gt;&lt;item&gt;450&lt;/item&gt;&lt;item&gt;453&lt;/item&gt;&lt;item&gt;471&lt;/item&gt;&lt;item&gt;527&lt;/item&gt;&lt;item&gt;529&lt;/item&gt;&lt;item&gt;531&lt;/item&gt;&lt;item&gt;532&lt;/item&gt;&lt;item&gt;533&lt;/item&gt;&lt;item&gt;537&lt;/item&gt;&lt;item&gt;546&lt;/item&gt;&lt;item&gt;549&lt;/item&gt;&lt;item&gt;550&lt;/item&gt;&lt;item&gt;551&lt;/item&gt;&lt;item&gt;558&lt;/item&gt;&lt;item&gt;611&lt;/item&gt;&lt;item&gt;618&lt;/item&gt;&lt;item&gt;620&lt;/item&gt;&lt;item&gt;623&lt;/item&gt;&lt;item&gt;624&lt;/item&gt;&lt;item&gt;625&lt;/item&gt;&lt;item&gt;685&lt;/item&gt;&lt;item&gt;688&lt;/item&gt;&lt;item&gt;689&lt;/item&gt;&lt;item&gt;716&lt;/item&gt;&lt;item&gt;718&lt;/item&gt;&lt;item&gt;721&lt;/item&gt;&lt;item&gt;726&lt;/item&gt;&lt;item&gt;727&lt;/item&gt;&lt;item&gt;728&lt;/item&gt;&lt;item&gt;729&lt;/item&gt;&lt;item&gt;730&lt;/item&gt;&lt;item&gt;731&lt;/item&gt;&lt;item&gt;740&lt;/item&gt;&lt;item&gt;746&lt;/item&gt;&lt;item&gt;748&lt;/item&gt;&lt;item&gt;749&lt;/item&gt;&lt;item&gt;754&lt;/item&gt;&lt;item&gt;759&lt;/item&gt;&lt;item&gt;760&lt;/item&gt;&lt;item&gt;761&lt;/item&gt;&lt;item&gt;762&lt;/item&gt;&lt;item&gt;772&lt;/item&gt;&lt;item&gt;774&lt;/item&gt;&lt;item&gt;776&lt;/item&gt;&lt;item&gt;779&lt;/item&gt;&lt;item&gt;785&lt;/item&gt;&lt;item&gt;786&lt;/item&gt;&lt;item&gt;787&lt;/item&gt;&lt;item&gt;788&lt;/item&gt;&lt;item&gt;806&lt;/item&gt;&lt;/record-ids&gt;&lt;/item&gt;&lt;/Libraries&gt;"/>
  </w:docVars>
  <w:rsids>
    <w:rsidRoot w:val="000977CA"/>
    <w:rsid w:val="00001576"/>
    <w:rsid w:val="0000232D"/>
    <w:rsid w:val="00002C96"/>
    <w:rsid w:val="00002FE0"/>
    <w:rsid w:val="00005392"/>
    <w:rsid w:val="000054E9"/>
    <w:rsid w:val="000062CF"/>
    <w:rsid w:val="0000704E"/>
    <w:rsid w:val="00011BA3"/>
    <w:rsid w:val="0001380D"/>
    <w:rsid w:val="00013943"/>
    <w:rsid w:val="000144DC"/>
    <w:rsid w:val="000145B4"/>
    <w:rsid w:val="00014E79"/>
    <w:rsid w:val="00015375"/>
    <w:rsid w:val="000153E8"/>
    <w:rsid w:val="000164EB"/>
    <w:rsid w:val="00017811"/>
    <w:rsid w:val="00017851"/>
    <w:rsid w:val="00020A0A"/>
    <w:rsid w:val="00020E59"/>
    <w:rsid w:val="00021B3C"/>
    <w:rsid w:val="00022E4E"/>
    <w:rsid w:val="00023409"/>
    <w:rsid w:val="000235F9"/>
    <w:rsid w:val="00026114"/>
    <w:rsid w:val="00026938"/>
    <w:rsid w:val="00027298"/>
    <w:rsid w:val="00027BC9"/>
    <w:rsid w:val="000309FA"/>
    <w:rsid w:val="00030A8F"/>
    <w:rsid w:val="00030DA6"/>
    <w:rsid w:val="00030EBE"/>
    <w:rsid w:val="0003260E"/>
    <w:rsid w:val="0003304D"/>
    <w:rsid w:val="0003430E"/>
    <w:rsid w:val="00035C56"/>
    <w:rsid w:val="000374E4"/>
    <w:rsid w:val="00040429"/>
    <w:rsid w:val="00041D53"/>
    <w:rsid w:val="00043585"/>
    <w:rsid w:val="000455B5"/>
    <w:rsid w:val="00046AC8"/>
    <w:rsid w:val="00046C59"/>
    <w:rsid w:val="00050A86"/>
    <w:rsid w:val="00053703"/>
    <w:rsid w:val="000538BE"/>
    <w:rsid w:val="0005475E"/>
    <w:rsid w:val="0005554A"/>
    <w:rsid w:val="000566D1"/>
    <w:rsid w:val="00056F70"/>
    <w:rsid w:val="000570F0"/>
    <w:rsid w:val="00062F1D"/>
    <w:rsid w:val="00067EED"/>
    <w:rsid w:val="000705E0"/>
    <w:rsid w:val="00070B75"/>
    <w:rsid w:val="0007220C"/>
    <w:rsid w:val="00073675"/>
    <w:rsid w:val="000741C9"/>
    <w:rsid w:val="00074E7E"/>
    <w:rsid w:val="000751AC"/>
    <w:rsid w:val="000757B0"/>
    <w:rsid w:val="00077F01"/>
    <w:rsid w:val="00080EB2"/>
    <w:rsid w:val="00082105"/>
    <w:rsid w:val="00082269"/>
    <w:rsid w:val="000830BA"/>
    <w:rsid w:val="00085340"/>
    <w:rsid w:val="0008721C"/>
    <w:rsid w:val="00092B01"/>
    <w:rsid w:val="0009316A"/>
    <w:rsid w:val="000935C4"/>
    <w:rsid w:val="00093F89"/>
    <w:rsid w:val="00094BC3"/>
    <w:rsid w:val="00096B1D"/>
    <w:rsid w:val="00096DB6"/>
    <w:rsid w:val="0009704C"/>
    <w:rsid w:val="000977CA"/>
    <w:rsid w:val="000A1CBE"/>
    <w:rsid w:val="000A696F"/>
    <w:rsid w:val="000A69C0"/>
    <w:rsid w:val="000A74D5"/>
    <w:rsid w:val="000A7B9B"/>
    <w:rsid w:val="000A7DD9"/>
    <w:rsid w:val="000A7DDB"/>
    <w:rsid w:val="000B16B2"/>
    <w:rsid w:val="000B2005"/>
    <w:rsid w:val="000B24A9"/>
    <w:rsid w:val="000B378B"/>
    <w:rsid w:val="000B477A"/>
    <w:rsid w:val="000B4F6B"/>
    <w:rsid w:val="000B6587"/>
    <w:rsid w:val="000B68D1"/>
    <w:rsid w:val="000B69F0"/>
    <w:rsid w:val="000B75D6"/>
    <w:rsid w:val="000C0274"/>
    <w:rsid w:val="000C203D"/>
    <w:rsid w:val="000C244E"/>
    <w:rsid w:val="000C2953"/>
    <w:rsid w:val="000C2E84"/>
    <w:rsid w:val="000C4581"/>
    <w:rsid w:val="000C6454"/>
    <w:rsid w:val="000C7654"/>
    <w:rsid w:val="000C7933"/>
    <w:rsid w:val="000D0820"/>
    <w:rsid w:val="000D1E8C"/>
    <w:rsid w:val="000D21EB"/>
    <w:rsid w:val="000D362F"/>
    <w:rsid w:val="000D46AB"/>
    <w:rsid w:val="000D5A7E"/>
    <w:rsid w:val="000D6852"/>
    <w:rsid w:val="000D7CE7"/>
    <w:rsid w:val="000E0D72"/>
    <w:rsid w:val="000E2669"/>
    <w:rsid w:val="000E3139"/>
    <w:rsid w:val="000E6108"/>
    <w:rsid w:val="000E6167"/>
    <w:rsid w:val="000E693A"/>
    <w:rsid w:val="000E6F6A"/>
    <w:rsid w:val="000E7243"/>
    <w:rsid w:val="000E7400"/>
    <w:rsid w:val="000F202F"/>
    <w:rsid w:val="000F2717"/>
    <w:rsid w:val="000F2CB9"/>
    <w:rsid w:val="000F2D86"/>
    <w:rsid w:val="000F3546"/>
    <w:rsid w:val="000F43CE"/>
    <w:rsid w:val="000F4487"/>
    <w:rsid w:val="000F4C49"/>
    <w:rsid w:val="000F53F0"/>
    <w:rsid w:val="000F6042"/>
    <w:rsid w:val="000F607A"/>
    <w:rsid w:val="000F76D9"/>
    <w:rsid w:val="000F7E4D"/>
    <w:rsid w:val="00102223"/>
    <w:rsid w:val="001060A5"/>
    <w:rsid w:val="00110733"/>
    <w:rsid w:val="0011359E"/>
    <w:rsid w:val="00114E26"/>
    <w:rsid w:val="00115746"/>
    <w:rsid w:val="0012011F"/>
    <w:rsid w:val="00120C8D"/>
    <w:rsid w:val="001222CC"/>
    <w:rsid w:val="00122A0D"/>
    <w:rsid w:val="00122AD9"/>
    <w:rsid w:val="001233E1"/>
    <w:rsid w:val="00123E89"/>
    <w:rsid w:val="00125342"/>
    <w:rsid w:val="00127208"/>
    <w:rsid w:val="001273C4"/>
    <w:rsid w:val="001308F7"/>
    <w:rsid w:val="00130F2A"/>
    <w:rsid w:val="00131539"/>
    <w:rsid w:val="00131747"/>
    <w:rsid w:val="00132A39"/>
    <w:rsid w:val="001331E7"/>
    <w:rsid w:val="00133C05"/>
    <w:rsid w:val="00133C76"/>
    <w:rsid w:val="001356FE"/>
    <w:rsid w:val="00135E63"/>
    <w:rsid w:val="001361E6"/>
    <w:rsid w:val="00137946"/>
    <w:rsid w:val="00137C38"/>
    <w:rsid w:val="001408A4"/>
    <w:rsid w:val="001412C7"/>
    <w:rsid w:val="00141D35"/>
    <w:rsid w:val="00142BD1"/>
    <w:rsid w:val="00142E41"/>
    <w:rsid w:val="00143BFF"/>
    <w:rsid w:val="001443A1"/>
    <w:rsid w:val="001451DD"/>
    <w:rsid w:val="001456E6"/>
    <w:rsid w:val="001457D0"/>
    <w:rsid w:val="001468AF"/>
    <w:rsid w:val="00147DEC"/>
    <w:rsid w:val="00150A7F"/>
    <w:rsid w:val="00151BF8"/>
    <w:rsid w:val="00154748"/>
    <w:rsid w:val="00154DD3"/>
    <w:rsid w:val="00155952"/>
    <w:rsid w:val="0015734A"/>
    <w:rsid w:val="00157EC7"/>
    <w:rsid w:val="00163503"/>
    <w:rsid w:val="001637C8"/>
    <w:rsid w:val="00163C04"/>
    <w:rsid w:val="00165E8A"/>
    <w:rsid w:val="00167290"/>
    <w:rsid w:val="00167867"/>
    <w:rsid w:val="00171D03"/>
    <w:rsid w:val="00172E8C"/>
    <w:rsid w:val="00172EDE"/>
    <w:rsid w:val="00172F89"/>
    <w:rsid w:val="0017304C"/>
    <w:rsid w:val="0017370E"/>
    <w:rsid w:val="001738C7"/>
    <w:rsid w:val="00173AAC"/>
    <w:rsid w:val="00174614"/>
    <w:rsid w:val="00174D80"/>
    <w:rsid w:val="0017570D"/>
    <w:rsid w:val="001766AC"/>
    <w:rsid w:val="00176988"/>
    <w:rsid w:val="0017756D"/>
    <w:rsid w:val="001824D6"/>
    <w:rsid w:val="00183288"/>
    <w:rsid w:val="001834DB"/>
    <w:rsid w:val="00184012"/>
    <w:rsid w:val="00184C79"/>
    <w:rsid w:val="0018539A"/>
    <w:rsid w:val="0018650B"/>
    <w:rsid w:val="00187F5A"/>
    <w:rsid w:val="00190D33"/>
    <w:rsid w:val="00190EB9"/>
    <w:rsid w:val="00191582"/>
    <w:rsid w:val="00192C5B"/>
    <w:rsid w:val="00192FAB"/>
    <w:rsid w:val="00194A29"/>
    <w:rsid w:val="001961E2"/>
    <w:rsid w:val="001A2D7A"/>
    <w:rsid w:val="001A3EAA"/>
    <w:rsid w:val="001A4D40"/>
    <w:rsid w:val="001A56C6"/>
    <w:rsid w:val="001A6C09"/>
    <w:rsid w:val="001A6FFE"/>
    <w:rsid w:val="001A7CC6"/>
    <w:rsid w:val="001B1D1F"/>
    <w:rsid w:val="001B2621"/>
    <w:rsid w:val="001B2A1D"/>
    <w:rsid w:val="001B388B"/>
    <w:rsid w:val="001B3BA9"/>
    <w:rsid w:val="001B7169"/>
    <w:rsid w:val="001C1C3B"/>
    <w:rsid w:val="001C1FC4"/>
    <w:rsid w:val="001C40F6"/>
    <w:rsid w:val="001C41D2"/>
    <w:rsid w:val="001C598C"/>
    <w:rsid w:val="001C5A8C"/>
    <w:rsid w:val="001C60EA"/>
    <w:rsid w:val="001C6740"/>
    <w:rsid w:val="001C6FD1"/>
    <w:rsid w:val="001C713C"/>
    <w:rsid w:val="001D00C7"/>
    <w:rsid w:val="001D098B"/>
    <w:rsid w:val="001D1BFE"/>
    <w:rsid w:val="001D26EF"/>
    <w:rsid w:val="001D3C87"/>
    <w:rsid w:val="001D4595"/>
    <w:rsid w:val="001D756D"/>
    <w:rsid w:val="001E10AD"/>
    <w:rsid w:val="001E2DFB"/>
    <w:rsid w:val="001E3D56"/>
    <w:rsid w:val="001E4F1C"/>
    <w:rsid w:val="001E7734"/>
    <w:rsid w:val="001E7930"/>
    <w:rsid w:val="001F102B"/>
    <w:rsid w:val="001F17E4"/>
    <w:rsid w:val="001F18E8"/>
    <w:rsid w:val="001F2DBD"/>
    <w:rsid w:val="001F5403"/>
    <w:rsid w:val="001F5577"/>
    <w:rsid w:val="001F758A"/>
    <w:rsid w:val="001F78CD"/>
    <w:rsid w:val="002005B0"/>
    <w:rsid w:val="00200860"/>
    <w:rsid w:val="00201F2B"/>
    <w:rsid w:val="00203E05"/>
    <w:rsid w:val="00203E55"/>
    <w:rsid w:val="00204947"/>
    <w:rsid w:val="0020515E"/>
    <w:rsid w:val="00206721"/>
    <w:rsid w:val="00206E9C"/>
    <w:rsid w:val="0020740C"/>
    <w:rsid w:val="00207AE0"/>
    <w:rsid w:val="0021031C"/>
    <w:rsid w:val="00210CC2"/>
    <w:rsid w:val="00210F0C"/>
    <w:rsid w:val="00211234"/>
    <w:rsid w:val="00212839"/>
    <w:rsid w:val="00212EBE"/>
    <w:rsid w:val="0021373A"/>
    <w:rsid w:val="00213CF7"/>
    <w:rsid w:val="00217E70"/>
    <w:rsid w:val="00221C23"/>
    <w:rsid w:val="00222AF1"/>
    <w:rsid w:val="002232F8"/>
    <w:rsid w:val="002233F3"/>
    <w:rsid w:val="0022355B"/>
    <w:rsid w:val="00223A81"/>
    <w:rsid w:val="00224136"/>
    <w:rsid w:val="002242E8"/>
    <w:rsid w:val="00226EF4"/>
    <w:rsid w:val="00226FDF"/>
    <w:rsid w:val="00227CD0"/>
    <w:rsid w:val="002309C6"/>
    <w:rsid w:val="002316D6"/>
    <w:rsid w:val="00231888"/>
    <w:rsid w:val="00231AFB"/>
    <w:rsid w:val="0023293E"/>
    <w:rsid w:val="00233FBA"/>
    <w:rsid w:val="0023498E"/>
    <w:rsid w:val="00235BB0"/>
    <w:rsid w:val="00235E6A"/>
    <w:rsid w:val="00236202"/>
    <w:rsid w:val="002367ED"/>
    <w:rsid w:val="00237A49"/>
    <w:rsid w:val="00241A1D"/>
    <w:rsid w:val="00245F99"/>
    <w:rsid w:val="0024611D"/>
    <w:rsid w:val="00246971"/>
    <w:rsid w:val="00250DFC"/>
    <w:rsid w:val="00251CFA"/>
    <w:rsid w:val="00252635"/>
    <w:rsid w:val="00253090"/>
    <w:rsid w:val="00253BBD"/>
    <w:rsid w:val="00254252"/>
    <w:rsid w:val="0025471B"/>
    <w:rsid w:val="0025591F"/>
    <w:rsid w:val="00255D1E"/>
    <w:rsid w:val="0025626E"/>
    <w:rsid w:val="0025626F"/>
    <w:rsid w:val="00257BCA"/>
    <w:rsid w:val="00257EC7"/>
    <w:rsid w:val="002616AC"/>
    <w:rsid w:val="002632EE"/>
    <w:rsid w:val="002637AC"/>
    <w:rsid w:val="00264748"/>
    <w:rsid w:val="002648F7"/>
    <w:rsid w:val="00265FB2"/>
    <w:rsid w:val="002663FC"/>
    <w:rsid w:val="00266B44"/>
    <w:rsid w:val="00266EED"/>
    <w:rsid w:val="0027023C"/>
    <w:rsid w:val="0027268A"/>
    <w:rsid w:val="002726A1"/>
    <w:rsid w:val="002729BD"/>
    <w:rsid w:val="00272B86"/>
    <w:rsid w:val="00272D91"/>
    <w:rsid w:val="002752A4"/>
    <w:rsid w:val="00275F02"/>
    <w:rsid w:val="002761A5"/>
    <w:rsid w:val="002779AC"/>
    <w:rsid w:val="00277D97"/>
    <w:rsid w:val="002808A4"/>
    <w:rsid w:val="00280DC2"/>
    <w:rsid w:val="002827C5"/>
    <w:rsid w:val="00282E7E"/>
    <w:rsid w:val="00283F78"/>
    <w:rsid w:val="00284399"/>
    <w:rsid w:val="00285EF6"/>
    <w:rsid w:val="002860D7"/>
    <w:rsid w:val="002912B5"/>
    <w:rsid w:val="00291DF8"/>
    <w:rsid w:val="00291EF6"/>
    <w:rsid w:val="00294907"/>
    <w:rsid w:val="00294BDC"/>
    <w:rsid w:val="002956EA"/>
    <w:rsid w:val="00297A41"/>
    <w:rsid w:val="002A1AD8"/>
    <w:rsid w:val="002A1D81"/>
    <w:rsid w:val="002A2322"/>
    <w:rsid w:val="002A4D07"/>
    <w:rsid w:val="002A52A8"/>
    <w:rsid w:val="002A5484"/>
    <w:rsid w:val="002A58D6"/>
    <w:rsid w:val="002A5A79"/>
    <w:rsid w:val="002B12BB"/>
    <w:rsid w:val="002B261D"/>
    <w:rsid w:val="002B33AC"/>
    <w:rsid w:val="002B3871"/>
    <w:rsid w:val="002B3B06"/>
    <w:rsid w:val="002B3BB3"/>
    <w:rsid w:val="002B3D27"/>
    <w:rsid w:val="002B41DE"/>
    <w:rsid w:val="002B44EA"/>
    <w:rsid w:val="002B4B63"/>
    <w:rsid w:val="002B51B5"/>
    <w:rsid w:val="002B6935"/>
    <w:rsid w:val="002C1FC6"/>
    <w:rsid w:val="002C3466"/>
    <w:rsid w:val="002C49A4"/>
    <w:rsid w:val="002C54E2"/>
    <w:rsid w:val="002C6342"/>
    <w:rsid w:val="002C67F8"/>
    <w:rsid w:val="002D2C37"/>
    <w:rsid w:val="002D3D39"/>
    <w:rsid w:val="002D40F0"/>
    <w:rsid w:val="002D58FF"/>
    <w:rsid w:val="002D5E4D"/>
    <w:rsid w:val="002D7249"/>
    <w:rsid w:val="002E2EC1"/>
    <w:rsid w:val="002E3FB7"/>
    <w:rsid w:val="002E4C69"/>
    <w:rsid w:val="002E4D74"/>
    <w:rsid w:val="002E4FE6"/>
    <w:rsid w:val="002E53BF"/>
    <w:rsid w:val="002E57A7"/>
    <w:rsid w:val="002E5F95"/>
    <w:rsid w:val="002F05F4"/>
    <w:rsid w:val="002F0A94"/>
    <w:rsid w:val="002F172F"/>
    <w:rsid w:val="002F1843"/>
    <w:rsid w:val="002F2A96"/>
    <w:rsid w:val="002F2EE2"/>
    <w:rsid w:val="002F3F1B"/>
    <w:rsid w:val="002F61D5"/>
    <w:rsid w:val="002F6DC6"/>
    <w:rsid w:val="00301987"/>
    <w:rsid w:val="00301C85"/>
    <w:rsid w:val="003037F8"/>
    <w:rsid w:val="00304414"/>
    <w:rsid w:val="00304C30"/>
    <w:rsid w:val="003050CB"/>
    <w:rsid w:val="003072A8"/>
    <w:rsid w:val="003072BA"/>
    <w:rsid w:val="00307622"/>
    <w:rsid w:val="00307FB2"/>
    <w:rsid w:val="003107F3"/>
    <w:rsid w:val="00310976"/>
    <w:rsid w:val="00310DC9"/>
    <w:rsid w:val="003110D4"/>
    <w:rsid w:val="0031342E"/>
    <w:rsid w:val="00315184"/>
    <w:rsid w:val="003152B4"/>
    <w:rsid w:val="0031594E"/>
    <w:rsid w:val="003173F2"/>
    <w:rsid w:val="00317B75"/>
    <w:rsid w:val="0032112F"/>
    <w:rsid w:val="00322D4F"/>
    <w:rsid w:val="00323370"/>
    <w:rsid w:val="0032369C"/>
    <w:rsid w:val="00323C19"/>
    <w:rsid w:val="00325A76"/>
    <w:rsid w:val="00326AEF"/>
    <w:rsid w:val="00326C8A"/>
    <w:rsid w:val="0033011C"/>
    <w:rsid w:val="0033049A"/>
    <w:rsid w:val="0033058E"/>
    <w:rsid w:val="00330A89"/>
    <w:rsid w:val="00331921"/>
    <w:rsid w:val="00332488"/>
    <w:rsid w:val="00332AF5"/>
    <w:rsid w:val="00333019"/>
    <w:rsid w:val="0033410E"/>
    <w:rsid w:val="00334E77"/>
    <w:rsid w:val="003351F4"/>
    <w:rsid w:val="003359F5"/>
    <w:rsid w:val="00337ED6"/>
    <w:rsid w:val="00343DF6"/>
    <w:rsid w:val="00344F26"/>
    <w:rsid w:val="003459B3"/>
    <w:rsid w:val="00346E71"/>
    <w:rsid w:val="003477FB"/>
    <w:rsid w:val="00351321"/>
    <w:rsid w:val="0035375B"/>
    <w:rsid w:val="00353E0A"/>
    <w:rsid w:val="0035794D"/>
    <w:rsid w:val="00357BAF"/>
    <w:rsid w:val="00360751"/>
    <w:rsid w:val="00360C11"/>
    <w:rsid w:val="00362BEB"/>
    <w:rsid w:val="00362CD1"/>
    <w:rsid w:val="0036388A"/>
    <w:rsid w:val="003643CC"/>
    <w:rsid w:val="00365AB5"/>
    <w:rsid w:val="00367ADD"/>
    <w:rsid w:val="00371D86"/>
    <w:rsid w:val="003739E3"/>
    <w:rsid w:val="00373CF3"/>
    <w:rsid w:val="003742D4"/>
    <w:rsid w:val="00376072"/>
    <w:rsid w:val="00376144"/>
    <w:rsid w:val="00377165"/>
    <w:rsid w:val="00380804"/>
    <w:rsid w:val="003818AA"/>
    <w:rsid w:val="00382190"/>
    <w:rsid w:val="003823CD"/>
    <w:rsid w:val="00382CA7"/>
    <w:rsid w:val="00382E7D"/>
    <w:rsid w:val="00384DF2"/>
    <w:rsid w:val="0038560B"/>
    <w:rsid w:val="00385666"/>
    <w:rsid w:val="00386F41"/>
    <w:rsid w:val="00387206"/>
    <w:rsid w:val="003878E5"/>
    <w:rsid w:val="0039091A"/>
    <w:rsid w:val="003956C5"/>
    <w:rsid w:val="00395F2D"/>
    <w:rsid w:val="00396321"/>
    <w:rsid w:val="003974D7"/>
    <w:rsid w:val="0039791A"/>
    <w:rsid w:val="003A07AB"/>
    <w:rsid w:val="003A1568"/>
    <w:rsid w:val="003A45DF"/>
    <w:rsid w:val="003A4A53"/>
    <w:rsid w:val="003A53CB"/>
    <w:rsid w:val="003A6172"/>
    <w:rsid w:val="003A7DF5"/>
    <w:rsid w:val="003B11BE"/>
    <w:rsid w:val="003B1EC5"/>
    <w:rsid w:val="003B1FD4"/>
    <w:rsid w:val="003B33E0"/>
    <w:rsid w:val="003B35B5"/>
    <w:rsid w:val="003B5BC8"/>
    <w:rsid w:val="003B68B4"/>
    <w:rsid w:val="003B6933"/>
    <w:rsid w:val="003C38B8"/>
    <w:rsid w:val="003C46C3"/>
    <w:rsid w:val="003C54FE"/>
    <w:rsid w:val="003C584E"/>
    <w:rsid w:val="003C76BD"/>
    <w:rsid w:val="003D0F7A"/>
    <w:rsid w:val="003D1293"/>
    <w:rsid w:val="003D2524"/>
    <w:rsid w:val="003D296B"/>
    <w:rsid w:val="003D3F81"/>
    <w:rsid w:val="003D4053"/>
    <w:rsid w:val="003D484D"/>
    <w:rsid w:val="003D53A3"/>
    <w:rsid w:val="003D65DA"/>
    <w:rsid w:val="003D6B32"/>
    <w:rsid w:val="003D6DC8"/>
    <w:rsid w:val="003E0550"/>
    <w:rsid w:val="003E222C"/>
    <w:rsid w:val="003E2999"/>
    <w:rsid w:val="003E3249"/>
    <w:rsid w:val="003E5EA7"/>
    <w:rsid w:val="003F17EE"/>
    <w:rsid w:val="003F1D37"/>
    <w:rsid w:val="003F1DAC"/>
    <w:rsid w:val="003F2CD6"/>
    <w:rsid w:val="003F4A4B"/>
    <w:rsid w:val="003F6A3D"/>
    <w:rsid w:val="003F7041"/>
    <w:rsid w:val="00400769"/>
    <w:rsid w:val="004024E4"/>
    <w:rsid w:val="00402561"/>
    <w:rsid w:val="004025AA"/>
    <w:rsid w:val="0040346B"/>
    <w:rsid w:val="00403A79"/>
    <w:rsid w:val="0040401C"/>
    <w:rsid w:val="00404667"/>
    <w:rsid w:val="00406A83"/>
    <w:rsid w:val="00407BB5"/>
    <w:rsid w:val="004110DD"/>
    <w:rsid w:val="00413CB9"/>
    <w:rsid w:val="004155CC"/>
    <w:rsid w:val="00415C4A"/>
    <w:rsid w:val="00416090"/>
    <w:rsid w:val="004162DB"/>
    <w:rsid w:val="00417061"/>
    <w:rsid w:val="00417E23"/>
    <w:rsid w:val="0042697E"/>
    <w:rsid w:val="00427DD4"/>
    <w:rsid w:val="0043005F"/>
    <w:rsid w:val="00431CB3"/>
    <w:rsid w:val="00431F5C"/>
    <w:rsid w:val="00432452"/>
    <w:rsid w:val="004325FC"/>
    <w:rsid w:val="00433BCD"/>
    <w:rsid w:val="0043421E"/>
    <w:rsid w:val="00434381"/>
    <w:rsid w:val="00434396"/>
    <w:rsid w:val="00434994"/>
    <w:rsid w:val="00434CFD"/>
    <w:rsid w:val="004355F7"/>
    <w:rsid w:val="0043591C"/>
    <w:rsid w:val="00435DB7"/>
    <w:rsid w:val="004363AA"/>
    <w:rsid w:val="004365C2"/>
    <w:rsid w:val="004373EA"/>
    <w:rsid w:val="0044091E"/>
    <w:rsid w:val="00440DF8"/>
    <w:rsid w:val="00440F1E"/>
    <w:rsid w:val="00441860"/>
    <w:rsid w:val="004419CD"/>
    <w:rsid w:val="00441AF3"/>
    <w:rsid w:val="00441CB8"/>
    <w:rsid w:val="00442CFB"/>
    <w:rsid w:val="00444829"/>
    <w:rsid w:val="00447429"/>
    <w:rsid w:val="00447450"/>
    <w:rsid w:val="00450D6E"/>
    <w:rsid w:val="0045172B"/>
    <w:rsid w:val="0045173A"/>
    <w:rsid w:val="00451F1D"/>
    <w:rsid w:val="00452A14"/>
    <w:rsid w:val="0045305E"/>
    <w:rsid w:val="00453AB6"/>
    <w:rsid w:val="00454109"/>
    <w:rsid w:val="004577F8"/>
    <w:rsid w:val="00460548"/>
    <w:rsid w:val="00461CE0"/>
    <w:rsid w:val="0046216F"/>
    <w:rsid w:val="00466CFC"/>
    <w:rsid w:val="0047049A"/>
    <w:rsid w:val="00471574"/>
    <w:rsid w:val="00473976"/>
    <w:rsid w:val="004750F2"/>
    <w:rsid w:val="004758F5"/>
    <w:rsid w:val="00475DBB"/>
    <w:rsid w:val="00475E8A"/>
    <w:rsid w:val="00476FC2"/>
    <w:rsid w:val="00477D33"/>
    <w:rsid w:val="004821DE"/>
    <w:rsid w:val="00483E7B"/>
    <w:rsid w:val="00484035"/>
    <w:rsid w:val="0048485F"/>
    <w:rsid w:val="0048639D"/>
    <w:rsid w:val="00486694"/>
    <w:rsid w:val="00486A5B"/>
    <w:rsid w:val="00487B4F"/>
    <w:rsid w:val="00490CB9"/>
    <w:rsid w:val="004927EF"/>
    <w:rsid w:val="004974D1"/>
    <w:rsid w:val="00497973"/>
    <w:rsid w:val="004A190B"/>
    <w:rsid w:val="004A1ADF"/>
    <w:rsid w:val="004A30B3"/>
    <w:rsid w:val="004A60BC"/>
    <w:rsid w:val="004A63D8"/>
    <w:rsid w:val="004B3988"/>
    <w:rsid w:val="004B3991"/>
    <w:rsid w:val="004B3B0D"/>
    <w:rsid w:val="004B450D"/>
    <w:rsid w:val="004B4E07"/>
    <w:rsid w:val="004B6CCD"/>
    <w:rsid w:val="004B7612"/>
    <w:rsid w:val="004C0EFF"/>
    <w:rsid w:val="004C113D"/>
    <w:rsid w:val="004C53D9"/>
    <w:rsid w:val="004C6239"/>
    <w:rsid w:val="004C678B"/>
    <w:rsid w:val="004C6949"/>
    <w:rsid w:val="004C6FCE"/>
    <w:rsid w:val="004C7DB8"/>
    <w:rsid w:val="004D1D52"/>
    <w:rsid w:val="004D1DD7"/>
    <w:rsid w:val="004D3C77"/>
    <w:rsid w:val="004D43EF"/>
    <w:rsid w:val="004D4D13"/>
    <w:rsid w:val="004D5F41"/>
    <w:rsid w:val="004D602E"/>
    <w:rsid w:val="004D61C5"/>
    <w:rsid w:val="004D6B89"/>
    <w:rsid w:val="004E00AF"/>
    <w:rsid w:val="004E06E8"/>
    <w:rsid w:val="004E06F1"/>
    <w:rsid w:val="004E0DB2"/>
    <w:rsid w:val="004E0FDE"/>
    <w:rsid w:val="004E1F3B"/>
    <w:rsid w:val="004E6CC3"/>
    <w:rsid w:val="004E7E8F"/>
    <w:rsid w:val="004F261A"/>
    <w:rsid w:val="004F2726"/>
    <w:rsid w:val="004F35B3"/>
    <w:rsid w:val="004F3796"/>
    <w:rsid w:val="004F48C1"/>
    <w:rsid w:val="004F5B30"/>
    <w:rsid w:val="004F6116"/>
    <w:rsid w:val="00500F51"/>
    <w:rsid w:val="00501855"/>
    <w:rsid w:val="00501B44"/>
    <w:rsid w:val="00502395"/>
    <w:rsid w:val="00502DBC"/>
    <w:rsid w:val="00504C5B"/>
    <w:rsid w:val="00504D7B"/>
    <w:rsid w:val="0050513A"/>
    <w:rsid w:val="0050626A"/>
    <w:rsid w:val="00510AB4"/>
    <w:rsid w:val="00511C4D"/>
    <w:rsid w:val="005120F6"/>
    <w:rsid w:val="00512408"/>
    <w:rsid w:val="00512434"/>
    <w:rsid w:val="005131A2"/>
    <w:rsid w:val="00514A86"/>
    <w:rsid w:val="00514C16"/>
    <w:rsid w:val="005157D0"/>
    <w:rsid w:val="00515B68"/>
    <w:rsid w:val="00515D6B"/>
    <w:rsid w:val="00517516"/>
    <w:rsid w:val="005216CF"/>
    <w:rsid w:val="005216FA"/>
    <w:rsid w:val="00521957"/>
    <w:rsid w:val="00522455"/>
    <w:rsid w:val="00523805"/>
    <w:rsid w:val="00524707"/>
    <w:rsid w:val="00524BA1"/>
    <w:rsid w:val="00525507"/>
    <w:rsid w:val="005255B1"/>
    <w:rsid w:val="005261D7"/>
    <w:rsid w:val="005275ED"/>
    <w:rsid w:val="00532CE5"/>
    <w:rsid w:val="005330B3"/>
    <w:rsid w:val="0053379F"/>
    <w:rsid w:val="00533EBD"/>
    <w:rsid w:val="005357EC"/>
    <w:rsid w:val="00535E4E"/>
    <w:rsid w:val="0053620D"/>
    <w:rsid w:val="00537AC7"/>
    <w:rsid w:val="00540ED4"/>
    <w:rsid w:val="005420CA"/>
    <w:rsid w:val="00542BC6"/>
    <w:rsid w:val="0054370C"/>
    <w:rsid w:val="00543B0B"/>
    <w:rsid w:val="00544BE4"/>
    <w:rsid w:val="005461C4"/>
    <w:rsid w:val="00546B63"/>
    <w:rsid w:val="00547A04"/>
    <w:rsid w:val="00547B84"/>
    <w:rsid w:val="00547CA3"/>
    <w:rsid w:val="00547FC7"/>
    <w:rsid w:val="00550B33"/>
    <w:rsid w:val="00551CF6"/>
    <w:rsid w:val="00553213"/>
    <w:rsid w:val="0055408D"/>
    <w:rsid w:val="00555834"/>
    <w:rsid w:val="00555A75"/>
    <w:rsid w:val="00556BF3"/>
    <w:rsid w:val="00557E24"/>
    <w:rsid w:val="00560071"/>
    <w:rsid w:val="005606ED"/>
    <w:rsid w:val="0056087C"/>
    <w:rsid w:val="00560F85"/>
    <w:rsid w:val="005610D7"/>
    <w:rsid w:val="005628A6"/>
    <w:rsid w:val="00562A61"/>
    <w:rsid w:val="00562C93"/>
    <w:rsid w:val="005632B1"/>
    <w:rsid w:val="0056377F"/>
    <w:rsid w:val="005652C1"/>
    <w:rsid w:val="00565C02"/>
    <w:rsid w:val="00566E11"/>
    <w:rsid w:val="00566E19"/>
    <w:rsid w:val="005676B0"/>
    <w:rsid w:val="0057130A"/>
    <w:rsid w:val="005728D3"/>
    <w:rsid w:val="005734E5"/>
    <w:rsid w:val="00575730"/>
    <w:rsid w:val="00575C99"/>
    <w:rsid w:val="005767CC"/>
    <w:rsid w:val="00577442"/>
    <w:rsid w:val="00581C86"/>
    <w:rsid w:val="00581F67"/>
    <w:rsid w:val="00583369"/>
    <w:rsid w:val="00585BD9"/>
    <w:rsid w:val="005864CB"/>
    <w:rsid w:val="00586871"/>
    <w:rsid w:val="005901BD"/>
    <w:rsid w:val="00592B5C"/>
    <w:rsid w:val="00593717"/>
    <w:rsid w:val="00593C45"/>
    <w:rsid w:val="00593FC7"/>
    <w:rsid w:val="00594D3D"/>
    <w:rsid w:val="00595973"/>
    <w:rsid w:val="0059627D"/>
    <w:rsid w:val="005962AF"/>
    <w:rsid w:val="005972C0"/>
    <w:rsid w:val="00597CFA"/>
    <w:rsid w:val="00597D90"/>
    <w:rsid w:val="005A054E"/>
    <w:rsid w:val="005A22AD"/>
    <w:rsid w:val="005A2C97"/>
    <w:rsid w:val="005A4967"/>
    <w:rsid w:val="005A4B9F"/>
    <w:rsid w:val="005A4BDC"/>
    <w:rsid w:val="005A4C99"/>
    <w:rsid w:val="005A4F43"/>
    <w:rsid w:val="005A5840"/>
    <w:rsid w:val="005A6627"/>
    <w:rsid w:val="005A7566"/>
    <w:rsid w:val="005B1BA0"/>
    <w:rsid w:val="005B288D"/>
    <w:rsid w:val="005B30A3"/>
    <w:rsid w:val="005B4469"/>
    <w:rsid w:val="005B5AB8"/>
    <w:rsid w:val="005B6836"/>
    <w:rsid w:val="005B6B24"/>
    <w:rsid w:val="005C1A2F"/>
    <w:rsid w:val="005C2819"/>
    <w:rsid w:val="005C34FD"/>
    <w:rsid w:val="005C36ED"/>
    <w:rsid w:val="005C3EFE"/>
    <w:rsid w:val="005D102D"/>
    <w:rsid w:val="005D18C8"/>
    <w:rsid w:val="005D39DD"/>
    <w:rsid w:val="005D4F47"/>
    <w:rsid w:val="005D5441"/>
    <w:rsid w:val="005E043C"/>
    <w:rsid w:val="005E0C29"/>
    <w:rsid w:val="005E0F9C"/>
    <w:rsid w:val="005E243C"/>
    <w:rsid w:val="005E2E4C"/>
    <w:rsid w:val="005E3020"/>
    <w:rsid w:val="005E4E98"/>
    <w:rsid w:val="005E682E"/>
    <w:rsid w:val="005E6C3F"/>
    <w:rsid w:val="005E715E"/>
    <w:rsid w:val="005E7B0B"/>
    <w:rsid w:val="005F12D2"/>
    <w:rsid w:val="005F2377"/>
    <w:rsid w:val="005F33FC"/>
    <w:rsid w:val="005F426A"/>
    <w:rsid w:val="005F5394"/>
    <w:rsid w:val="005F7EB5"/>
    <w:rsid w:val="0060201B"/>
    <w:rsid w:val="00602AA6"/>
    <w:rsid w:val="00603F78"/>
    <w:rsid w:val="00605689"/>
    <w:rsid w:val="00605D85"/>
    <w:rsid w:val="006060E7"/>
    <w:rsid w:val="006064AD"/>
    <w:rsid w:val="00607A8E"/>
    <w:rsid w:val="00610C43"/>
    <w:rsid w:val="006119AD"/>
    <w:rsid w:val="006131D7"/>
    <w:rsid w:val="00614449"/>
    <w:rsid w:val="0061469C"/>
    <w:rsid w:val="00620A7E"/>
    <w:rsid w:val="00620AC2"/>
    <w:rsid w:val="00620BAA"/>
    <w:rsid w:val="0062246C"/>
    <w:rsid w:val="00622D57"/>
    <w:rsid w:val="00622DE3"/>
    <w:rsid w:val="00625615"/>
    <w:rsid w:val="0062599D"/>
    <w:rsid w:val="00627D21"/>
    <w:rsid w:val="00630858"/>
    <w:rsid w:val="0063086F"/>
    <w:rsid w:val="00630A52"/>
    <w:rsid w:val="00630CEA"/>
    <w:rsid w:val="00632753"/>
    <w:rsid w:val="00633AC9"/>
    <w:rsid w:val="00633D35"/>
    <w:rsid w:val="00635CAD"/>
    <w:rsid w:val="0063689C"/>
    <w:rsid w:val="00640482"/>
    <w:rsid w:val="00641BAC"/>
    <w:rsid w:val="00642009"/>
    <w:rsid w:val="00642158"/>
    <w:rsid w:val="00643783"/>
    <w:rsid w:val="00643BAE"/>
    <w:rsid w:val="00644036"/>
    <w:rsid w:val="00645600"/>
    <w:rsid w:val="00645B52"/>
    <w:rsid w:val="006505B7"/>
    <w:rsid w:val="00650B16"/>
    <w:rsid w:val="00653789"/>
    <w:rsid w:val="00653F57"/>
    <w:rsid w:val="00656197"/>
    <w:rsid w:val="006569BC"/>
    <w:rsid w:val="00660151"/>
    <w:rsid w:val="006623E1"/>
    <w:rsid w:val="00663759"/>
    <w:rsid w:val="0066403C"/>
    <w:rsid w:val="0066437D"/>
    <w:rsid w:val="00664755"/>
    <w:rsid w:val="00664F1A"/>
    <w:rsid w:val="00667D11"/>
    <w:rsid w:val="00670790"/>
    <w:rsid w:val="006714A3"/>
    <w:rsid w:val="00671C5A"/>
    <w:rsid w:val="00672480"/>
    <w:rsid w:val="00673C5F"/>
    <w:rsid w:val="00674A07"/>
    <w:rsid w:val="00674F31"/>
    <w:rsid w:val="00675498"/>
    <w:rsid w:val="00680CDC"/>
    <w:rsid w:val="00682037"/>
    <w:rsid w:val="0068311B"/>
    <w:rsid w:val="00686A6D"/>
    <w:rsid w:val="0069071E"/>
    <w:rsid w:val="00690A64"/>
    <w:rsid w:val="00690EA0"/>
    <w:rsid w:val="00691B81"/>
    <w:rsid w:val="00691C80"/>
    <w:rsid w:val="006927A1"/>
    <w:rsid w:val="00693E27"/>
    <w:rsid w:val="00694161"/>
    <w:rsid w:val="00695139"/>
    <w:rsid w:val="00695E8B"/>
    <w:rsid w:val="006964E3"/>
    <w:rsid w:val="006A002F"/>
    <w:rsid w:val="006B02D2"/>
    <w:rsid w:val="006B063D"/>
    <w:rsid w:val="006B152A"/>
    <w:rsid w:val="006B2873"/>
    <w:rsid w:val="006B32AB"/>
    <w:rsid w:val="006B41E1"/>
    <w:rsid w:val="006B464C"/>
    <w:rsid w:val="006B6E4B"/>
    <w:rsid w:val="006C280C"/>
    <w:rsid w:val="006C4350"/>
    <w:rsid w:val="006C4DEB"/>
    <w:rsid w:val="006C50A7"/>
    <w:rsid w:val="006C590A"/>
    <w:rsid w:val="006C5D86"/>
    <w:rsid w:val="006C5F9C"/>
    <w:rsid w:val="006C6455"/>
    <w:rsid w:val="006C7455"/>
    <w:rsid w:val="006D0371"/>
    <w:rsid w:val="006D0F33"/>
    <w:rsid w:val="006D1F9E"/>
    <w:rsid w:val="006D461E"/>
    <w:rsid w:val="006D6344"/>
    <w:rsid w:val="006D6F54"/>
    <w:rsid w:val="006D7A80"/>
    <w:rsid w:val="006E1A87"/>
    <w:rsid w:val="006E3A24"/>
    <w:rsid w:val="006E4194"/>
    <w:rsid w:val="006E4CD5"/>
    <w:rsid w:val="006E62C4"/>
    <w:rsid w:val="006E64D5"/>
    <w:rsid w:val="006E7B46"/>
    <w:rsid w:val="006F02A4"/>
    <w:rsid w:val="006F203C"/>
    <w:rsid w:val="006F2C9F"/>
    <w:rsid w:val="006F36C1"/>
    <w:rsid w:val="006F5A35"/>
    <w:rsid w:val="006F609F"/>
    <w:rsid w:val="006F7F55"/>
    <w:rsid w:val="007010DB"/>
    <w:rsid w:val="007010F2"/>
    <w:rsid w:val="0070116F"/>
    <w:rsid w:val="007020D9"/>
    <w:rsid w:val="00702EBA"/>
    <w:rsid w:val="00703535"/>
    <w:rsid w:val="00704255"/>
    <w:rsid w:val="00705C45"/>
    <w:rsid w:val="007061BD"/>
    <w:rsid w:val="00706465"/>
    <w:rsid w:val="0070776C"/>
    <w:rsid w:val="00710594"/>
    <w:rsid w:val="00710F12"/>
    <w:rsid w:val="00711E9B"/>
    <w:rsid w:val="00712AC7"/>
    <w:rsid w:val="007142FF"/>
    <w:rsid w:val="00714F3B"/>
    <w:rsid w:val="00721625"/>
    <w:rsid w:val="00722CB9"/>
    <w:rsid w:val="00726AF5"/>
    <w:rsid w:val="007278B7"/>
    <w:rsid w:val="00727C1C"/>
    <w:rsid w:val="007300EE"/>
    <w:rsid w:val="007303B4"/>
    <w:rsid w:val="00731B3B"/>
    <w:rsid w:val="00731D11"/>
    <w:rsid w:val="0073227C"/>
    <w:rsid w:val="0073336A"/>
    <w:rsid w:val="00734BDC"/>
    <w:rsid w:val="00736EB9"/>
    <w:rsid w:val="00741102"/>
    <w:rsid w:val="0074370D"/>
    <w:rsid w:val="00744848"/>
    <w:rsid w:val="00744C8F"/>
    <w:rsid w:val="007463F5"/>
    <w:rsid w:val="00746A52"/>
    <w:rsid w:val="00750045"/>
    <w:rsid w:val="00750155"/>
    <w:rsid w:val="0075108A"/>
    <w:rsid w:val="00751C9B"/>
    <w:rsid w:val="00752645"/>
    <w:rsid w:val="00753E8A"/>
    <w:rsid w:val="00754265"/>
    <w:rsid w:val="00754D7F"/>
    <w:rsid w:val="00754DD3"/>
    <w:rsid w:val="00755006"/>
    <w:rsid w:val="00755041"/>
    <w:rsid w:val="00755879"/>
    <w:rsid w:val="007564FB"/>
    <w:rsid w:val="0075667A"/>
    <w:rsid w:val="00757FCA"/>
    <w:rsid w:val="007600AD"/>
    <w:rsid w:val="00760991"/>
    <w:rsid w:val="00763C83"/>
    <w:rsid w:val="00764009"/>
    <w:rsid w:val="00764D48"/>
    <w:rsid w:val="0076591B"/>
    <w:rsid w:val="00765D9D"/>
    <w:rsid w:val="0076644E"/>
    <w:rsid w:val="00770691"/>
    <w:rsid w:val="007714E9"/>
    <w:rsid w:val="00773A8D"/>
    <w:rsid w:val="00773FEB"/>
    <w:rsid w:val="00774D30"/>
    <w:rsid w:val="00776596"/>
    <w:rsid w:val="00776830"/>
    <w:rsid w:val="00777095"/>
    <w:rsid w:val="0078100D"/>
    <w:rsid w:val="007813D8"/>
    <w:rsid w:val="00782D60"/>
    <w:rsid w:val="007837E2"/>
    <w:rsid w:val="00783935"/>
    <w:rsid w:val="00783E33"/>
    <w:rsid w:val="00784E73"/>
    <w:rsid w:val="00785F19"/>
    <w:rsid w:val="00790069"/>
    <w:rsid w:val="00790F1A"/>
    <w:rsid w:val="00791592"/>
    <w:rsid w:val="007921B2"/>
    <w:rsid w:val="00792BDD"/>
    <w:rsid w:val="00793931"/>
    <w:rsid w:val="00793AF0"/>
    <w:rsid w:val="00794142"/>
    <w:rsid w:val="007949FC"/>
    <w:rsid w:val="00794B13"/>
    <w:rsid w:val="00794FD8"/>
    <w:rsid w:val="007953A9"/>
    <w:rsid w:val="007959DE"/>
    <w:rsid w:val="0079671E"/>
    <w:rsid w:val="00796B41"/>
    <w:rsid w:val="007A0E43"/>
    <w:rsid w:val="007A10CF"/>
    <w:rsid w:val="007A1133"/>
    <w:rsid w:val="007A2194"/>
    <w:rsid w:val="007A32B9"/>
    <w:rsid w:val="007A6589"/>
    <w:rsid w:val="007A681E"/>
    <w:rsid w:val="007A6B06"/>
    <w:rsid w:val="007B0E1E"/>
    <w:rsid w:val="007B2F97"/>
    <w:rsid w:val="007B3C86"/>
    <w:rsid w:val="007B3DC1"/>
    <w:rsid w:val="007B5C7C"/>
    <w:rsid w:val="007B6520"/>
    <w:rsid w:val="007B7999"/>
    <w:rsid w:val="007C1BD8"/>
    <w:rsid w:val="007C32A7"/>
    <w:rsid w:val="007C3D3C"/>
    <w:rsid w:val="007C4A9B"/>
    <w:rsid w:val="007C5B49"/>
    <w:rsid w:val="007C5E89"/>
    <w:rsid w:val="007D126C"/>
    <w:rsid w:val="007D26F5"/>
    <w:rsid w:val="007D2A7B"/>
    <w:rsid w:val="007D309B"/>
    <w:rsid w:val="007D3B05"/>
    <w:rsid w:val="007D43A6"/>
    <w:rsid w:val="007D52AE"/>
    <w:rsid w:val="007D5661"/>
    <w:rsid w:val="007D5FAC"/>
    <w:rsid w:val="007D6917"/>
    <w:rsid w:val="007D7106"/>
    <w:rsid w:val="007D778B"/>
    <w:rsid w:val="007E0819"/>
    <w:rsid w:val="007E0D93"/>
    <w:rsid w:val="007E2B62"/>
    <w:rsid w:val="007E2C43"/>
    <w:rsid w:val="007E2C86"/>
    <w:rsid w:val="007E41B7"/>
    <w:rsid w:val="007E4B3C"/>
    <w:rsid w:val="007E4E01"/>
    <w:rsid w:val="007E6BFD"/>
    <w:rsid w:val="007E78DF"/>
    <w:rsid w:val="007E78E9"/>
    <w:rsid w:val="007E7977"/>
    <w:rsid w:val="007E7FA1"/>
    <w:rsid w:val="007F0543"/>
    <w:rsid w:val="007F3176"/>
    <w:rsid w:val="007F31A8"/>
    <w:rsid w:val="007F3429"/>
    <w:rsid w:val="007F76E7"/>
    <w:rsid w:val="007F7CB7"/>
    <w:rsid w:val="007F7DE9"/>
    <w:rsid w:val="007F7E30"/>
    <w:rsid w:val="00800353"/>
    <w:rsid w:val="00800447"/>
    <w:rsid w:val="00800EEF"/>
    <w:rsid w:val="00803B12"/>
    <w:rsid w:val="0080428D"/>
    <w:rsid w:val="00804A38"/>
    <w:rsid w:val="0080505A"/>
    <w:rsid w:val="0080574F"/>
    <w:rsid w:val="00805C3A"/>
    <w:rsid w:val="0080607A"/>
    <w:rsid w:val="00807394"/>
    <w:rsid w:val="008109B8"/>
    <w:rsid w:val="0081117F"/>
    <w:rsid w:val="00811C2C"/>
    <w:rsid w:val="008139A8"/>
    <w:rsid w:val="00815EA6"/>
    <w:rsid w:val="00816028"/>
    <w:rsid w:val="00816D21"/>
    <w:rsid w:val="0082173B"/>
    <w:rsid w:val="00822121"/>
    <w:rsid w:val="008249FF"/>
    <w:rsid w:val="00825477"/>
    <w:rsid w:val="00825B6E"/>
    <w:rsid w:val="008307D9"/>
    <w:rsid w:val="0083091F"/>
    <w:rsid w:val="00833F74"/>
    <w:rsid w:val="0083618A"/>
    <w:rsid w:val="00836473"/>
    <w:rsid w:val="00836F42"/>
    <w:rsid w:val="00837450"/>
    <w:rsid w:val="00840780"/>
    <w:rsid w:val="00841EA2"/>
    <w:rsid w:val="00842536"/>
    <w:rsid w:val="00842554"/>
    <w:rsid w:val="008439E1"/>
    <w:rsid w:val="00850FC4"/>
    <w:rsid w:val="0085130E"/>
    <w:rsid w:val="00852FE5"/>
    <w:rsid w:val="00852FFF"/>
    <w:rsid w:val="0085325D"/>
    <w:rsid w:val="008536C9"/>
    <w:rsid w:val="00853745"/>
    <w:rsid w:val="00853D6F"/>
    <w:rsid w:val="0085633A"/>
    <w:rsid w:val="00856A96"/>
    <w:rsid w:val="00857BAA"/>
    <w:rsid w:val="0086143D"/>
    <w:rsid w:val="0086187F"/>
    <w:rsid w:val="00861D24"/>
    <w:rsid w:val="008663D1"/>
    <w:rsid w:val="00867592"/>
    <w:rsid w:val="008708DF"/>
    <w:rsid w:val="00872EAB"/>
    <w:rsid w:val="008769B1"/>
    <w:rsid w:val="00880E28"/>
    <w:rsid w:val="00883950"/>
    <w:rsid w:val="0088420B"/>
    <w:rsid w:val="00886CF0"/>
    <w:rsid w:val="008910A0"/>
    <w:rsid w:val="008914EE"/>
    <w:rsid w:val="0089212E"/>
    <w:rsid w:val="00892B87"/>
    <w:rsid w:val="00894220"/>
    <w:rsid w:val="0089453B"/>
    <w:rsid w:val="008955A5"/>
    <w:rsid w:val="00897048"/>
    <w:rsid w:val="00897CFB"/>
    <w:rsid w:val="008A05C3"/>
    <w:rsid w:val="008A1AB0"/>
    <w:rsid w:val="008A282F"/>
    <w:rsid w:val="008A2DA2"/>
    <w:rsid w:val="008A4ECD"/>
    <w:rsid w:val="008A571B"/>
    <w:rsid w:val="008A5BDA"/>
    <w:rsid w:val="008A672B"/>
    <w:rsid w:val="008A730A"/>
    <w:rsid w:val="008B0C63"/>
    <w:rsid w:val="008B160D"/>
    <w:rsid w:val="008B422B"/>
    <w:rsid w:val="008B7255"/>
    <w:rsid w:val="008B766F"/>
    <w:rsid w:val="008C060C"/>
    <w:rsid w:val="008C1B6D"/>
    <w:rsid w:val="008C22F0"/>
    <w:rsid w:val="008C4138"/>
    <w:rsid w:val="008C5698"/>
    <w:rsid w:val="008C59A4"/>
    <w:rsid w:val="008D0200"/>
    <w:rsid w:val="008D0D18"/>
    <w:rsid w:val="008D2360"/>
    <w:rsid w:val="008D260B"/>
    <w:rsid w:val="008D2BD0"/>
    <w:rsid w:val="008D41FD"/>
    <w:rsid w:val="008D4445"/>
    <w:rsid w:val="008D4883"/>
    <w:rsid w:val="008D68DB"/>
    <w:rsid w:val="008D738B"/>
    <w:rsid w:val="008D7484"/>
    <w:rsid w:val="008E2817"/>
    <w:rsid w:val="008E416C"/>
    <w:rsid w:val="008E4EAD"/>
    <w:rsid w:val="008E60E8"/>
    <w:rsid w:val="008E736F"/>
    <w:rsid w:val="008E7BCB"/>
    <w:rsid w:val="008F0F5E"/>
    <w:rsid w:val="008F1B99"/>
    <w:rsid w:val="008F3575"/>
    <w:rsid w:val="008F6490"/>
    <w:rsid w:val="008F6B43"/>
    <w:rsid w:val="008F6C4C"/>
    <w:rsid w:val="00900E2F"/>
    <w:rsid w:val="00901CFC"/>
    <w:rsid w:val="00902DD8"/>
    <w:rsid w:val="0090309C"/>
    <w:rsid w:val="00903F24"/>
    <w:rsid w:val="00904169"/>
    <w:rsid w:val="0090426A"/>
    <w:rsid w:val="0090454C"/>
    <w:rsid w:val="009047A3"/>
    <w:rsid w:val="009052D8"/>
    <w:rsid w:val="009053DE"/>
    <w:rsid w:val="0090746F"/>
    <w:rsid w:val="00910418"/>
    <w:rsid w:val="00910571"/>
    <w:rsid w:val="00910A9A"/>
    <w:rsid w:val="00911C9A"/>
    <w:rsid w:val="009139B7"/>
    <w:rsid w:val="00914620"/>
    <w:rsid w:val="00915ABD"/>
    <w:rsid w:val="00916594"/>
    <w:rsid w:val="00920DC5"/>
    <w:rsid w:val="009210D4"/>
    <w:rsid w:val="0092203E"/>
    <w:rsid w:val="00923B10"/>
    <w:rsid w:val="00924062"/>
    <w:rsid w:val="009241BD"/>
    <w:rsid w:val="009246B0"/>
    <w:rsid w:val="0092506A"/>
    <w:rsid w:val="00930842"/>
    <w:rsid w:val="00930E9A"/>
    <w:rsid w:val="00932967"/>
    <w:rsid w:val="00932D9F"/>
    <w:rsid w:val="00933033"/>
    <w:rsid w:val="009331FF"/>
    <w:rsid w:val="00933705"/>
    <w:rsid w:val="00933FAB"/>
    <w:rsid w:val="0094062B"/>
    <w:rsid w:val="0094182C"/>
    <w:rsid w:val="00943196"/>
    <w:rsid w:val="00943CCB"/>
    <w:rsid w:val="00943E12"/>
    <w:rsid w:val="00944214"/>
    <w:rsid w:val="00945D44"/>
    <w:rsid w:val="00951C56"/>
    <w:rsid w:val="00952E93"/>
    <w:rsid w:val="00953870"/>
    <w:rsid w:val="00955991"/>
    <w:rsid w:val="009569B6"/>
    <w:rsid w:val="00956A6E"/>
    <w:rsid w:val="009578F3"/>
    <w:rsid w:val="00960CEF"/>
    <w:rsid w:val="00961064"/>
    <w:rsid w:val="009615DB"/>
    <w:rsid w:val="00963067"/>
    <w:rsid w:val="00963FED"/>
    <w:rsid w:val="00965514"/>
    <w:rsid w:val="0096738F"/>
    <w:rsid w:val="00967760"/>
    <w:rsid w:val="00967D89"/>
    <w:rsid w:val="00967E8E"/>
    <w:rsid w:val="0097101C"/>
    <w:rsid w:val="00974270"/>
    <w:rsid w:val="0097490A"/>
    <w:rsid w:val="00976904"/>
    <w:rsid w:val="009817C2"/>
    <w:rsid w:val="0098235F"/>
    <w:rsid w:val="00982F07"/>
    <w:rsid w:val="009835DA"/>
    <w:rsid w:val="0098401D"/>
    <w:rsid w:val="00984EA4"/>
    <w:rsid w:val="00990BD5"/>
    <w:rsid w:val="00991C99"/>
    <w:rsid w:val="00992E3E"/>
    <w:rsid w:val="0099364B"/>
    <w:rsid w:val="00994812"/>
    <w:rsid w:val="0099482A"/>
    <w:rsid w:val="00994B00"/>
    <w:rsid w:val="00994CB2"/>
    <w:rsid w:val="009952DA"/>
    <w:rsid w:val="009958F7"/>
    <w:rsid w:val="0099617F"/>
    <w:rsid w:val="00996292"/>
    <w:rsid w:val="0099654A"/>
    <w:rsid w:val="00996969"/>
    <w:rsid w:val="009973AA"/>
    <w:rsid w:val="009974C9"/>
    <w:rsid w:val="009A0CB2"/>
    <w:rsid w:val="009A118C"/>
    <w:rsid w:val="009A182A"/>
    <w:rsid w:val="009A5D68"/>
    <w:rsid w:val="009A65AF"/>
    <w:rsid w:val="009A71AD"/>
    <w:rsid w:val="009A74CF"/>
    <w:rsid w:val="009A764C"/>
    <w:rsid w:val="009A779D"/>
    <w:rsid w:val="009A77C9"/>
    <w:rsid w:val="009B0303"/>
    <w:rsid w:val="009B070B"/>
    <w:rsid w:val="009B0A7D"/>
    <w:rsid w:val="009B0D6D"/>
    <w:rsid w:val="009B10CA"/>
    <w:rsid w:val="009B13DA"/>
    <w:rsid w:val="009B2548"/>
    <w:rsid w:val="009B2716"/>
    <w:rsid w:val="009B2E7C"/>
    <w:rsid w:val="009B49A5"/>
    <w:rsid w:val="009B530B"/>
    <w:rsid w:val="009B6AB7"/>
    <w:rsid w:val="009B7B43"/>
    <w:rsid w:val="009B7D47"/>
    <w:rsid w:val="009C2445"/>
    <w:rsid w:val="009C28FB"/>
    <w:rsid w:val="009C4AFE"/>
    <w:rsid w:val="009C685F"/>
    <w:rsid w:val="009C7235"/>
    <w:rsid w:val="009D07FA"/>
    <w:rsid w:val="009D227D"/>
    <w:rsid w:val="009D27BD"/>
    <w:rsid w:val="009D2AE2"/>
    <w:rsid w:val="009D2DDA"/>
    <w:rsid w:val="009D31FB"/>
    <w:rsid w:val="009D4940"/>
    <w:rsid w:val="009D4A62"/>
    <w:rsid w:val="009D5A8D"/>
    <w:rsid w:val="009E13F8"/>
    <w:rsid w:val="009E1AE9"/>
    <w:rsid w:val="009E1E8A"/>
    <w:rsid w:val="009E2231"/>
    <w:rsid w:val="009E2645"/>
    <w:rsid w:val="009E37AE"/>
    <w:rsid w:val="009E3BD8"/>
    <w:rsid w:val="009E6874"/>
    <w:rsid w:val="009E6A26"/>
    <w:rsid w:val="009E6FD4"/>
    <w:rsid w:val="009E723A"/>
    <w:rsid w:val="009F04E1"/>
    <w:rsid w:val="009F0CDF"/>
    <w:rsid w:val="009F0FE3"/>
    <w:rsid w:val="009F1237"/>
    <w:rsid w:val="009F1E42"/>
    <w:rsid w:val="009F2544"/>
    <w:rsid w:val="009F2DF7"/>
    <w:rsid w:val="009F2E73"/>
    <w:rsid w:val="009F493E"/>
    <w:rsid w:val="009F4B55"/>
    <w:rsid w:val="009F4C05"/>
    <w:rsid w:val="009F555D"/>
    <w:rsid w:val="009F6C38"/>
    <w:rsid w:val="009F6D9C"/>
    <w:rsid w:val="009F72CE"/>
    <w:rsid w:val="009F7576"/>
    <w:rsid w:val="009F7D08"/>
    <w:rsid w:val="00A00D3A"/>
    <w:rsid w:val="00A028D1"/>
    <w:rsid w:val="00A02BAE"/>
    <w:rsid w:val="00A05F79"/>
    <w:rsid w:val="00A070D7"/>
    <w:rsid w:val="00A11A53"/>
    <w:rsid w:val="00A149CB"/>
    <w:rsid w:val="00A1756D"/>
    <w:rsid w:val="00A22C0D"/>
    <w:rsid w:val="00A23520"/>
    <w:rsid w:val="00A23524"/>
    <w:rsid w:val="00A25AEE"/>
    <w:rsid w:val="00A26E87"/>
    <w:rsid w:val="00A30BD8"/>
    <w:rsid w:val="00A30E3C"/>
    <w:rsid w:val="00A31045"/>
    <w:rsid w:val="00A3116F"/>
    <w:rsid w:val="00A31926"/>
    <w:rsid w:val="00A31C5D"/>
    <w:rsid w:val="00A33FFE"/>
    <w:rsid w:val="00A343A7"/>
    <w:rsid w:val="00A34803"/>
    <w:rsid w:val="00A35149"/>
    <w:rsid w:val="00A36CA8"/>
    <w:rsid w:val="00A37E21"/>
    <w:rsid w:val="00A37F01"/>
    <w:rsid w:val="00A411FA"/>
    <w:rsid w:val="00A41CDE"/>
    <w:rsid w:val="00A42C53"/>
    <w:rsid w:val="00A43080"/>
    <w:rsid w:val="00A43A5F"/>
    <w:rsid w:val="00A43D7C"/>
    <w:rsid w:val="00A451FA"/>
    <w:rsid w:val="00A460D2"/>
    <w:rsid w:val="00A473BB"/>
    <w:rsid w:val="00A50B18"/>
    <w:rsid w:val="00A50F85"/>
    <w:rsid w:val="00A518DC"/>
    <w:rsid w:val="00A524AB"/>
    <w:rsid w:val="00A539D9"/>
    <w:rsid w:val="00A5474C"/>
    <w:rsid w:val="00A56195"/>
    <w:rsid w:val="00A56F82"/>
    <w:rsid w:val="00A60D83"/>
    <w:rsid w:val="00A6114F"/>
    <w:rsid w:val="00A61780"/>
    <w:rsid w:val="00A63901"/>
    <w:rsid w:val="00A63E7A"/>
    <w:rsid w:val="00A64937"/>
    <w:rsid w:val="00A6591A"/>
    <w:rsid w:val="00A67469"/>
    <w:rsid w:val="00A67F38"/>
    <w:rsid w:val="00A7046D"/>
    <w:rsid w:val="00A71667"/>
    <w:rsid w:val="00A7180B"/>
    <w:rsid w:val="00A726FE"/>
    <w:rsid w:val="00A73BA9"/>
    <w:rsid w:val="00A7448F"/>
    <w:rsid w:val="00A7478D"/>
    <w:rsid w:val="00A747AA"/>
    <w:rsid w:val="00A75B1A"/>
    <w:rsid w:val="00A80FF5"/>
    <w:rsid w:val="00A81E48"/>
    <w:rsid w:val="00A820BD"/>
    <w:rsid w:val="00A834D4"/>
    <w:rsid w:val="00A851E3"/>
    <w:rsid w:val="00A85353"/>
    <w:rsid w:val="00A8725B"/>
    <w:rsid w:val="00A91AEC"/>
    <w:rsid w:val="00A9281E"/>
    <w:rsid w:val="00A92FEB"/>
    <w:rsid w:val="00A9411D"/>
    <w:rsid w:val="00A943B8"/>
    <w:rsid w:val="00A958F8"/>
    <w:rsid w:val="00A960BD"/>
    <w:rsid w:val="00A9799E"/>
    <w:rsid w:val="00AA15DA"/>
    <w:rsid w:val="00AA166F"/>
    <w:rsid w:val="00AA2F20"/>
    <w:rsid w:val="00AA37ED"/>
    <w:rsid w:val="00AA444F"/>
    <w:rsid w:val="00AA6046"/>
    <w:rsid w:val="00AA6399"/>
    <w:rsid w:val="00AA6535"/>
    <w:rsid w:val="00AA7148"/>
    <w:rsid w:val="00AA76F6"/>
    <w:rsid w:val="00AB0E54"/>
    <w:rsid w:val="00AB0EC5"/>
    <w:rsid w:val="00AB3377"/>
    <w:rsid w:val="00AB3859"/>
    <w:rsid w:val="00AB414D"/>
    <w:rsid w:val="00AB4597"/>
    <w:rsid w:val="00AB4AD5"/>
    <w:rsid w:val="00AB6C5F"/>
    <w:rsid w:val="00AB73FD"/>
    <w:rsid w:val="00AC0B5E"/>
    <w:rsid w:val="00AC16AB"/>
    <w:rsid w:val="00AC1A6B"/>
    <w:rsid w:val="00AC3787"/>
    <w:rsid w:val="00AC382F"/>
    <w:rsid w:val="00AC3C50"/>
    <w:rsid w:val="00AC4EFF"/>
    <w:rsid w:val="00AC720A"/>
    <w:rsid w:val="00AC7B4C"/>
    <w:rsid w:val="00AD15E0"/>
    <w:rsid w:val="00AD18B9"/>
    <w:rsid w:val="00AD2C0E"/>
    <w:rsid w:val="00AD2D51"/>
    <w:rsid w:val="00AD4848"/>
    <w:rsid w:val="00AD4953"/>
    <w:rsid w:val="00AD517E"/>
    <w:rsid w:val="00AD59D3"/>
    <w:rsid w:val="00AD7E58"/>
    <w:rsid w:val="00AE1325"/>
    <w:rsid w:val="00AE1ACD"/>
    <w:rsid w:val="00AE4DFC"/>
    <w:rsid w:val="00AE5049"/>
    <w:rsid w:val="00AE5991"/>
    <w:rsid w:val="00AE703A"/>
    <w:rsid w:val="00AE7338"/>
    <w:rsid w:val="00AF0157"/>
    <w:rsid w:val="00AF3525"/>
    <w:rsid w:val="00AF3D56"/>
    <w:rsid w:val="00AF4862"/>
    <w:rsid w:val="00AF4879"/>
    <w:rsid w:val="00AF550F"/>
    <w:rsid w:val="00B02DF9"/>
    <w:rsid w:val="00B037B2"/>
    <w:rsid w:val="00B04366"/>
    <w:rsid w:val="00B04962"/>
    <w:rsid w:val="00B07A7C"/>
    <w:rsid w:val="00B07E7B"/>
    <w:rsid w:val="00B1112A"/>
    <w:rsid w:val="00B114B0"/>
    <w:rsid w:val="00B11645"/>
    <w:rsid w:val="00B1307D"/>
    <w:rsid w:val="00B13CC8"/>
    <w:rsid w:val="00B13CCC"/>
    <w:rsid w:val="00B14712"/>
    <w:rsid w:val="00B149F5"/>
    <w:rsid w:val="00B14A3B"/>
    <w:rsid w:val="00B153CA"/>
    <w:rsid w:val="00B15B66"/>
    <w:rsid w:val="00B16CF7"/>
    <w:rsid w:val="00B17CE4"/>
    <w:rsid w:val="00B2143D"/>
    <w:rsid w:val="00B22BD2"/>
    <w:rsid w:val="00B25448"/>
    <w:rsid w:val="00B2731F"/>
    <w:rsid w:val="00B27A72"/>
    <w:rsid w:val="00B27BC5"/>
    <w:rsid w:val="00B30AAD"/>
    <w:rsid w:val="00B3120A"/>
    <w:rsid w:val="00B31ECA"/>
    <w:rsid w:val="00B33E2E"/>
    <w:rsid w:val="00B34945"/>
    <w:rsid w:val="00B354F8"/>
    <w:rsid w:val="00B36E18"/>
    <w:rsid w:val="00B36F10"/>
    <w:rsid w:val="00B4069E"/>
    <w:rsid w:val="00B42002"/>
    <w:rsid w:val="00B42B6B"/>
    <w:rsid w:val="00B4564F"/>
    <w:rsid w:val="00B457EF"/>
    <w:rsid w:val="00B50C23"/>
    <w:rsid w:val="00B510C4"/>
    <w:rsid w:val="00B527AD"/>
    <w:rsid w:val="00B52EC6"/>
    <w:rsid w:val="00B544DC"/>
    <w:rsid w:val="00B61B00"/>
    <w:rsid w:val="00B61D06"/>
    <w:rsid w:val="00B621A5"/>
    <w:rsid w:val="00B629DB"/>
    <w:rsid w:val="00B63B4E"/>
    <w:rsid w:val="00B64C37"/>
    <w:rsid w:val="00B64F96"/>
    <w:rsid w:val="00B65F61"/>
    <w:rsid w:val="00B6607A"/>
    <w:rsid w:val="00B66D57"/>
    <w:rsid w:val="00B67106"/>
    <w:rsid w:val="00B67710"/>
    <w:rsid w:val="00B70907"/>
    <w:rsid w:val="00B729E1"/>
    <w:rsid w:val="00B7318D"/>
    <w:rsid w:val="00B731FC"/>
    <w:rsid w:val="00B74486"/>
    <w:rsid w:val="00B752C2"/>
    <w:rsid w:val="00B77142"/>
    <w:rsid w:val="00B81DD1"/>
    <w:rsid w:val="00B823F7"/>
    <w:rsid w:val="00B828A7"/>
    <w:rsid w:val="00B8421A"/>
    <w:rsid w:val="00B85FF0"/>
    <w:rsid w:val="00B91E82"/>
    <w:rsid w:val="00B91F55"/>
    <w:rsid w:val="00B9229C"/>
    <w:rsid w:val="00B922DF"/>
    <w:rsid w:val="00B92A54"/>
    <w:rsid w:val="00B92D46"/>
    <w:rsid w:val="00B93218"/>
    <w:rsid w:val="00B936E1"/>
    <w:rsid w:val="00B94842"/>
    <w:rsid w:val="00B9489C"/>
    <w:rsid w:val="00B94962"/>
    <w:rsid w:val="00B94A91"/>
    <w:rsid w:val="00BA032C"/>
    <w:rsid w:val="00BA0D00"/>
    <w:rsid w:val="00BA0DC4"/>
    <w:rsid w:val="00BA103F"/>
    <w:rsid w:val="00BA23AC"/>
    <w:rsid w:val="00BA274A"/>
    <w:rsid w:val="00BA3B0F"/>
    <w:rsid w:val="00BA4CED"/>
    <w:rsid w:val="00BA6068"/>
    <w:rsid w:val="00BA69F2"/>
    <w:rsid w:val="00BA73B2"/>
    <w:rsid w:val="00BA76BC"/>
    <w:rsid w:val="00BB100A"/>
    <w:rsid w:val="00BB2216"/>
    <w:rsid w:val="00BB2B84"/>
    <w:rsid w:val="00BB6276"/>
    <w:rsid w:val="00BC05F4"/>
    <w:rsid w:val="00BC0F5E"/>
    <w:rsid w:val="00BC19D8"/>
    <w:rsid w:val="00BC1A96"/>
    <w:rsid w:val="00BC1E91"/>
    <w:rsid w:val="00BC2934"/>
    <w:rsid w:val="00BC3F7E"/>
    <w:rsid w:val="00BC5F0F"/>
    <w:rsid w:val="00BD18A8"/>
    <w:rsid w:val="00BD3942"/>
    <w:rsid w:val="00BD3D4B"/>
    <w:rsid w:val="00BD4039"/>
    <w:rsid w:val="00BD443F"/>
    <w:rsid w:val="00BD44EA"/>
    <w:rsid w:val="00BD4572"/>
    <w:rsid w:val="00BD5C80"/>
    <w:rsid w:val="00BD7DEB"/>
    <w:rsid w:val="00BE3C2E"/>
    <w:rsid w:val="00BE40E8"/>
    <w:rsid w:val="00BE4589"/>
    <w:rsid w:val="00BE4A4D"/>
    <w:rsid w:val="00BE6D8A"/>
    <w:rsid w:val="00BF12CA"/>
    <w:rsid w:val="00BF2A05"/>
    <w:rsid w:val="00BF2EA8"/>
    <w:rsid w:val="00BF36F4"/>
    <w:rsid w:val="00BF4813"/>
    <w:rsid w:val="00BF5A88"/>
    <w:rsid w:val="00BF5CBE"/>
    <w:rsid w:val="00BF7C3A"/>
    <w:rsid w:val="00C002C0"/>
    <w:rsid w:val="00C02001"/>
    <w:rsid w:val="00C0301D"/>
    <w:rsid w:val="00C041CE"/>
    <w:rsid w:val="00C04568"/>
    <w:rsid w:val="00C04CE9"/>
    <w:rsid w:val="00C12BDE"/>
    <w:rsid w:val="00C13AD9"/>
    <w:rsid w:val="00C14160"/>
    <w:rsid w:val="00C15E26"/>
    <w:rsid w:val="00C21DB5"/>
    <w:rsid w:val="00C24DD5"/>
    <w:rsid w:val="00C258C4"/>
    <w:rsid w:val="00C26525"/>
    <w:rsid w:val="00C268E0"/>
    <w:rsid w:val="00C26D16"/>
    <w:rsid w:val="00C31BA1"/>
    <w:rsid w:val="00C3247A"/>
    <w:rsid w:val="00C327ED"/>
    <w:rsid w:val="00C32F33"/>
    <w:rsid w:val="00C346F8"/>
    <w:rsid w:val="00C35585"/>
    <w:rsid w:val="00C37917"/>
    <w:rsid w:val="00C42509"/>
    <w:rsid w:val="00C42823"/>
    <w:rsid w:val="00C42C5E"/>
    <w:rsid w:val="00C47F96"/>
    <w:rsid w:val="00C51339"/>
    <w:rsid w:val="00C51BE6"/>
    <w:rsid w:val="00C528F0"/>
    <w:rsid w:val="00C53D74"/>
    <w:rsid w:val="00C54A22"/>
    <w:rsid w:val="00C5510D"/>
    <w:rsid w:val="00C55B29"/>
    <w:rsid w:val="00C569C7"/>
    <w:rsid w:val="00C56BF7"/>
    <w:rsid w:val="00C56E6D"/>
    <w:rsid w:val="00C57B49"/>
    <w:rsid w:val="00C57FF4"/>
    <w:rsid w:val="00C61F60"/>
    <w:rsid w:val="00C621C9"/>
    <w:rsid w:val="00C622B2"/>
    <w:rsid w:val="00C6363C"/>
    <w:rsid w:val="00C643F4"/>
    <w:rsid w:val="00C65327"/>
    <w:rsid w:val="00C70DC7"/>
    <w:rsid w:val="00C713A7"/>
    <w:rsid w:val="00C713ED"/>
    <w:rsid w:val="00C72696"/>
    <w:rsid w:val="00C72A9C"/>
    <w:rsid w:val="00C7330C"/>
    <w:rsid w:val="00C733A6"/>
    <w:rsid w:val="00C73841"/>
    <w:rsid w:val="00C755C9"/>
    <w:rsid w:val="00C776BE"/>
    <w:rsid w:val="00C80B5D"/>
    <w:rsid w:val="00C81BA1"/>
    <w:rsid w:val="00C8239D"/>
    <w:rsid w:val="00C8333D"/>
    <w:rsid w:val="00C83966"/>
    <w:rsid w:val="00C83E74"/>
    <w:rsid w:val="00C85492"/>
    <w:rsid w:val="00C856C9"/>
    <w:rsid w:val="00C85D1C"/>
    <w:rsid w:val="00C86647"/>
    <w:rsid w:val="00C877DB"/>
    <w:rsid w:val="00C90388"/>
    <w:rsid w:val="00C9092C"/>
    <w:rsid w:val="00C90AA6"/>
    <w:rsid w:val="00C9273A"/>
    <w:rsid w:val="00C92DA7"/>
    <w:rsid w:val="00C95BA7"/>
    <w:rsid w:val="00C968E3"/>
    <w:rsid w:val="00CA2D39"/>
    <w:rsid w:val="00CA2DDF"/>
    <w:rsid w:val="00CA41AB"/>
    <w:rsid w:val="00CA6182"/>
    <w:rsid w:val="00CA7265"/>
    <w:rsid w:val="00CA7AF3"/>
    <w:rsid w:val="00CB0333"/>
    <w:rsid w:val="00CB04EE"/>
    <w:rsid w:val="00CB0A3C"/>
    <w:rsid w:val="00CB2800"/>
    <w:rsid w:val="00CB2D48"/>
    <w:rsid w:val="00CB39FD"/>
    <w:rsid w:val="00CB3DEE"/>
    <w:rsid w:val="00CB3FA4"/>
    <w:rsid w:val="00CB5793"/>
    <w:rsid w:val="00CC0CC0"/>
    <w:rsid w:val="00CC0D66"/>
    <w:rsid w:val="00CC1059"/>
    <w:rsid w:val="00CC2010"/>
    <w:rsid w:val="00CC2A0F"/>
    <w:rsid w:val="00CC33DC"/>
    <w:rsid w:val="00CC42EE"/>
    <w:rsid w:val="00CC4968"/>
    <w:rsid w:val="00CC4A69"/>
    <w:rsid w:val="00CC5732"/>
    <w:rsid w:val="00CC5D15"/>
    <w:rsid w:val="00CC6BEE"/>
    <w:rsid w:val="00CD1FC1"/>
    <w:rsid w:val="00CD210D"/>
    <w:rsid w:val="00CD312A"/>
    <w:rsid w:val="00CD420C"/>
    <w:rsid w:val="00CD424C"/>
    <w:rsid w:val="00CD4801"/>
    <w:rsid w:val="00CD7066"/>
    <w:rsid w:val="00CD7B05"/>
    <w:rsid w:val="00CE0547"/>
    <w:rsid w:val="00CE0FAC"/>
    <w:rsid w:val="00CE1E5F"/>
    <w:rsid w:val="00CE1E7B"/>
    <w:rsid w:val="00CE247C"/>
    <w:rsid w:val="00CE263C"/>
    <w:rsid w:val="00CE3AE8"/>
    <w:rsid w:val="00CE4E42"/>
    <w:rsid w:val="00CE7305"/>
    <w:rsid w:val="00CE73B4"/>
    <w:rsid w:val="00CE74FE"/>
    <w:rsid w:val="00CE792E"/>
    <w:rsid w:val="00CF05B8"/>
    <w:rsid w:val="00CF2F54"/>
    <w:rsid w:val="00CF2F94"/>
    <w:rsid w:val="00CF39D6"/>
    <w:rsid w:val="00CF5F15"/>
    <w:rsid w:val="00CF65FF"/>
    <w:rsid w:val="00D0010D"/>
    <w:rsid w:val="00D007E2"/>
    <w:rsid w:val="00D0101A"/>
    <w:rsid w:val="00D01973"/>
    <w:rsid w:val="00D0302A"/>
    <w:rsid w:val="00D035EB"/>
    <w:rsid w:val="00D040A7"/>
    <w:rsid w:val="00D0454A"/>
    <w:rsid w:val="00D04B82"/>
    <w:rsid w:val="00D05F85"/>
    <w:rsid w:val="00D075FA"/>
    <w:rsid w:val="00D1197E"/>
    <w:rsid w:val="00D1199A"/>
    <w:rsid w:val="00D11DF2"/>
    <w:rsid w:val="00D12441"/>
    <w:rsid w:val="00D12FDC"/>
    <w:rsid w:val="00D132C8"/>
    <w:rsid w:val="00D148DF"/>
    <w:rsid w:val="00D16401"/>
    <w:rsid w:val="00D16F59"/>
    <w:rsid w:val="00D21376"/>
    <w:rsid w:val="00D21739"/>
    <w:rsid w:val="00D23038"/>
    <w:rsid w:val="00D2350A"/>
    <w:rsid w:val="00D2406D"/>
    <w:rsid w:val="00D24E2D"/>
    <w:rsid w:val="00D25115"/>
    <w:rsid w:val="00D26D42"/>
    <w:rsid w:val="00D27AAE"/>
    <w:rsid w:val="00D336D9"/>
    <w:rsid w:val="00D3579D"/>
    <w:rsid w:val="00D36246"/>
    <w:rsid w:val="00D36421"/>
    <w:rsid w:val="00D36D73"/>
    <w:rsid w:val="00D372C1"/>
    <w:rsid w:val="00D37504"/>
    <w:rsid w:val="00D40433"/>
    <w:rsid w:val="00D4142B"/>
    <w:rsid w:val="00D41DA0"/>
    <w:rsid w:val="00D43E72"/>
    <w:rsid w:val="00D461A9"/>
    <w:rsid w:val="00D46E4E"/>
    <w:rsid w:val="00D515BF"/>
    <w:rsid w:val="00D52F3B"/>
    <w:rsid w:val="00D533AC"/>
    <w:rsid w:val="00D53454"/>
    <w:rsid w:val="00D544E0"/>
    <w:rsid w:val="00D5474C"/>
    <w:rsid w:val="00D54B0C"/>
    <w:rsid w:val="00D54CCB"/>
    <w:rsid w:val="00D562CC"/>
    <w:rsid w:val="00D5653C"/>
    <w:rsid w:val="00D566C2"/>
    <w:rsid w:val="00D5798C"/>
    <w:rsid w:val="00D60756"/>
    <w:rsid w:val="00D63378"/>
    <w:rsid w:val="00D63F98"/>
    <w:rsid w:val="00D64090"/>
    <w:rsid w:val="00D641D6"/>
    <w:rsid w:val="00D64539"/>
    <w:rsid w:val="00D650CA"/>
    <w:rsid w:val="00D66D27"/>
    <w:rsid w:val="00D67270"/>
    <w:rsid w:val="00D676EC"/>
    <w:rsid w:val="00D7078E"/>
    <w:rsid w:val="00D707EE"/>
    <w:rsid w:val="00D72528"/>
    <w:rsid w:val="00D73D3C"/>
    <w:rsid w:val="00D7563B"/>
    <w:rsid w:val="00D75DFE"/>
    <w:rsid w:val="00D75E2B"/>
    <w:rsid w:val="00D76008"/>
    <w:rsid w:val="00D76B48"/>
    <w:rsid w:val="00D77179"/>
    <w:rsid w:val="00D820C5"/>
    <w:rsid w:val="00D828BC"/>
    <w:rsid w:val="00D83354"/>
    <w:rsid w:val="00D854FD"/>
    <w:rsid w:val="00D856CD"/>
    <w:rsid w:val="00D86214"/>
    <w:rsid w:val="00D86E54"/>
    <w:rsid w:val="00D8713D"/>
    <w:rsid w:val="00D87B5C"/>
    <w:rsid w:val="00D87D92"/>
    <w:rsid w:val="00D90319"/>
    <w:rsid w:val="00D90468"/>
    <w:rsid w:val="00D9144D"/>
    <w:rsid w:val="00D927D9"/>
    <w:rsid w:val="00D93833"/>
    <w:rsid w:val="00D94034"/>
    <w:rsid w:val="00D94155"/>
    <w:rsid w:val="00D9680C"/>
    <w:rsid w:val="00D96CC4"/>
    <w:rsid w:val="00D97FBA"/>
    <w:rsid w:val="00DA06F1"/>
    <w:rsid w:val="00DA09ED"/>
    <w:rsid w:val="00DA0D4A"/>
    <w:rsid w:val="00DA1C97"/>
    <w:rsid w:val="00DA4888"/>
    <w:rsid w:val="00DA707D"/>
    <w:rsid w:val="00DA7CE2"/>
    <w:rsid w:val="00DB0E1F"/>
    <w:rsid w:val="00DB223A"/>
    <w:rsid w:val="00DB252D"/>
    <w:rsid w:val="00DB2E66"/>
    <w:rsid w:val="00DB3E6E"/>
    <w:rsid w:val="00DB4873"/>
    <w:rsid w:val="00DB4BB6"/>
    <w:rsid w:val="00DB4BC6"/>
    <w:rsid w:val="00DB5C05"/>
    <w:rsid w:val="00DB5C27"/>
    <w:rsid w:val="00DB698F"/>
    <w:rsid w:val="00DB6D8A"/>
    <w:rsid w:val="00DB7FB7"/>
    <w:rsid w:val="00DC3E94"/>
    <w:rsid w:val="00DC62FB"/>
    <w:rsid w:val="00DC7DFB"/>
    <w:rsid w:val="00DD266D"/>
    <w:rsid w:val="00DD3027"/>
    <w:rsid w:val="00DD4066"/>
    <w:rsid w:val="00DD5F64"/>
    <w:rsid w:val="00DD792F"/>
    <w:rsid w:val="00DE045F"/>
    <w:rsid w:val="00DE07D5"/>
    <w:rsid w:val="00DE1866"/>
    <w:rsid w:val="00DE2460"/>
    <w:rsid w:val="00DE3767"/>
    <w:rsid w:val="00DE37D6"/>
    <w:rsid w:val="00DE4600"/>
    <w:rsid w:val="00DE4914"/>
    <w:rsid w:val="00DE635F"/>
    <w:rsid w:val="00DF1CA7"/>
    <w:rsid w:val="00DF49CC"/>
    <w:rsid w:val="00DF5B64"/>
    <w:rsid w:val="00DF6287"/>
    <w:rsid w:val="00DF7195"/>
    <w:rsid w:val="00DF7267"/>
    <w:rsid w:val="00E01DA9"/>
    <w:rsid w:val="00E0485A"/>
    <w:rsid w:val="00E0681C"/>
    <w:rsid w:val="00E124DD"/>
    <w:rsid w:val="00E12F96"/>
    <w:rsid w:val="00E14432"/>
    <w:rsid w:val="00E153B3"/>
    <w:rsid w:val="00E17119"/>
    <w:rsid w:val="00E20EB0"/>
    <w:rsid w:val="00E221CA"/>
    <w:rsid w:val="00E22512"/>
    <w:rsid w:val="00E2325D"/>
    <w:rsid w:val="00E23756"/>
    <w:rsid w:val="00E23C38"/>
    <w:rsid w:val="00E24C34"/>
    <w:rsid w:val="00E25523"/>
    <w:rsid w:val="00E258C5"/>
    <w:rsid w:val="00E2718D"/>
    <w:rsid w:val="00E27E45"/>
    <w:rsid w:val="00E30A89"/>
    <w:rsid w:val="00E31D4F"/>
    <w:rsid w:val="00E32804"/>
    <w:rsid w:val="00E32EFF"/>
    <w:rsid w:val="00E33436"/>
    <w:rsid w:val="00E34B5F"/>
    <w:rsid w:val="00E36136"/>
    <w:rsid w:val="00E362B5"/>
    <w:rsid w:val="00E36B9A"/>
    <w:rsid w:val="00E376E8"/>
    <w:rsid w:val="00E37A32"/>
    <w:rsid w:val="00E401D5"/>
    <w:rsid w:val="00E41CE0"/>
    <w:rsid w:val="00E43015"/>
    <w:rsid w:val="00E43A6E"/>
    <w:rsid w:val="00E4454E"/>
    <w:rsid w:val="00E44EC1"/>
    <w:rsid w:val="00E4504B"/>
    <w:rsid w:val="00E456E8"/>
    <w:rsid w:val="00E45D1C"/>
    <w:rsid w:val="00E47855"/>
    <w:rsid w:val="00E47ECE"/>
    <w:rsid w:val="00E51603"/>
    <w:rsid w:val="00E545D4"/>
    <w:rsid w:val="00E560B9"/>
    <w:rsid w:val="00E600DB"/>
    <w:rsid w:val="00E61A49"/>
    <w:rsid w:val="00E6217D"/>
    <w:rsid w:val="00E627B6"/>
    <w:rsid w:val="00E63161"/>
    <w:rsid w:val="00E642EC"/>
    <w:rsid w:val="00E645F6"/>
    <w:rsid w:val="00E64E23"/>
    <w:rsid w:val="00E65E67"/>
    <w:rsid w:val="00E66211"/>
    <w:rsid w:val="00E67532"/>
    <w:rsid w:val="00E67F0E"/>
    <w:rsid w:val="00E7231F"/>
    <w:rsid w:val="00E72AFF"/>
    <w:rsid w:val="00E72BAA"/>
    <w:rsid w:val="00E73306"/>
    <w:rsid w:val="00E74DEF"/>
    <w:rsid w:val="00E77835"/>
    <w:rsid w:val="00E77D64"/>
    <w:rsid w:val="00E802DB"/>
    <w:rsid w:val="00E80E65"/>
    <w:rsid w:val="00E81773"/>
    <w:rsid w:val="00E81F5C"/>
    <w:rsid w:val="00E827C8"/>
    <w:rsid w:val="00E830AA"/>
    <w:rsid w:val="00E83AD0"/>
    <w:rsid w:val="00E84468"/>
    <w:rsid w:val="00E8518A"/>
    <w:rsid w:val="00E8535E"/>
    <w:rsid w:val="00E85525"/>
    <w:rsid w:val="00E86265"/>
    <w:rsid w:val="00E863D0"/>
    <w:rsid w:val="00E869BB"/>
    <w:rsid w:val="00E86C47"/>
    <w:rsid w:val="00E878BF"/>
    <w:rsid w:val="00E9139D"/>
    <w:rsid w:val="00E926E8"/>
    <w:rsid w:val="00E93DB3"/>
    <w:rsid w:val="00E96DB5"/>
    <w:rsid w:val="00E97AE0"/>
    <w:rsid w:val="00EA2233"/>
    <w:rsid w:val="00EA3672"/>
    <w:rsid w:val="00EA3736"/>
    <w:rsid w:val="00EA4989"/>
    <w:rsid w:val="00EA5FF6"/>
    <w:rsid w:val="00EA6428"/>
    <w:rsid w:val="00EA65A5"/>
    <w:rsid w:val="00EA671B"/>
    <w:rsid w:val="00EA7FA7"/>
    <w:rsid w:val="00EB0328"/>
    <w:rsid w:val="00EB1055"/>
    <w:rsid w:val="00EB16CD"/>
    <w:rsid w:val="00EB25DA"/>
    <w:rsid w:val="00EB2D3E"/>
    <w:rsid w:val="00EB2F92"/>
    <w:rsid w:val="00EB41EA"/>
    <w:rsid w:val="00EB45C4"/>
    <w:rsid w:val="00EB48E2"/>
    <w:rsid w:val="00EB4B1D"/>
    <w:rsid w:val="00EB4B75"/>
    <w:rsid w:val="00EB4EB2"/>
    <w:rsid w:val="00EB7F41"/>
    <w:rsid w:val="00EC0948"/>
    <w:rsid w:val="00EC19DD"/>
    <w:rsid w:val="00EC38D9"/>
    <w:rsid w:val="00EC3B30"/>
    <w:rsid w:val="00EC3B86"/>
    <w:rsid w:val="00EC6B27"/>
    <w:rsid w:val="00ED0288"/>
    <w:rsid w:val="00ED12FF"/>
    <w:rsid w:val="00ED15D2"/>
    <w:rsid w:val="00ED2F8F"/>
    <w:rsid w:val="00ED3032"/>
    <w:rsid w:val="00ED4084"/>
    <w:rsid w:val="00ED4670"/>
    <w:rsid w:val="00ED647A"/>
    <w:rsid w:val="00EE01E8"/>
    <w:rsid w:val="00EE1035"/>
    <w:rsid w:val="00EE2357"/>
    <w:rsid w:val="00EE35FD"/>
    <w:rsid w:val="00EE43B8"/>
    <w:rsid w:val="00EE4775"/>
    <w:rsid w:val="00EE6131"/>
    <w:rsid w:val="00EE6525"/>
    <w:rsid w:val="00EE703D"/>
    <w:rsid w:val="00EF11DD"/>
    <w:rsid w:val="00EF498F"/>
    <w:rsid w:val="00EF4B81"/>
    <w:rsid w:val="00EF5ABE"/>
    <w:rsid w:val="00EF7EF5"/>
    <w:rsid w:val="00F003BB"/>
    <w:rsid w:val="00F008BB"/>
    <w:rsid w:val="00F00C55"/>
    <w:rsid w:val="00F00D8C"/>
    <w:rsid w:val="00F01190"/>
    <w:rsid w:val="00F01358"/>
    <w:rsid w:val="00F01921"/>
    <w:rsid w:val="00F073D3"/>
    <w:rsid w:val="00F07FE1"/>
    <w:rsid w:val="00F12FF3"/>
    <w:rsid w:val="00F15CAF"/>
    <w:rsid w:val="00F163FF"/>
    <w:rsid w:val="00F16ED9"/>
    <w:rsid w:val="00F17E07"/>
    <w:rsid w:val="00F20E15"/>
    <w:rsid w:val="00F216D1"/>
    <w:rsid w:val="00F2348C"/>
    <w:rsid w:val="00F23766"/>
    <w:rsid w:val="00F2397D"/>
    <w:rsid w:val="00F244D6"/>
    <w:rsid w:val="00F24FA2"/>
    <w:rsid w:val="00F25AE5"/>
    <w:rsid w:val="00F27A2C"/>
    <w:rsid w:val="00F324C9"/>
    <w:rsid w:val="00F348E3"/>
    <w:rsid w:val="00F354F1"/>
    <w:rsid w:val="00F35D6C"/>
    <w:rsid w:val="00F360A5"/>
    <w:rsid w:val="00F361EB"/>
    <w:rsid w:val="00F36314"/>
    <w:rsid w:val="00F3677D"/>
    <w:rsid w:val="00F37F5F"/>
    <w:rsid w:val="00F4051A"/>
    <w:rsid w:val="00F40F3E"/>
    <w:rsid w:val="00F4114D"/>
    <w:rsid w:val="00F41591"/>
    <w:rsid w:val="00F41D90"/>
    <w:rsid w:val="00F4456B"/>
    <w:rsid w:val="00F469B7"/>
    <w:rsid w:val="00F46D47"/>
    <w:rsid w:val="00F513F7"/>
    <w:rsid w:val="00F533C7"/>
    <w:rsid w:val="00F54F66"/>
    <w:rsid w:val="00F55AAC"/>
    <w:rsid w:val="00F56E90"/>
    <w:rsid w:val="00F572E4"/>
    <w:rsid w:val="00F577FA"/>
    <w:rsid w:val="00F60635"/>
    <w:rsid w:val="00F608E8"/>
    <w:rsid w:val="00F650F9"/>
    <w:rsid w:val="00F65FBE"/>
    <w:rsid w:val="00F66E22"/>
    <w:rsid w:val="00F67A77"/>
    <w:rsid w:val="00F714DE"/>
    <w:rsid w:val="00F71A57"/>
    <w:rsid w:val="00F71C02"/>
    <w:rsid w:val="00F71E23"/>
    <w:rsid w:val="00F71FEC"/>
    <w:rsid w:val="00F73B5C"/>
    <w:rsid w:val="00F74E24"/>
    <w:rsid w:val="00F75E64"/>
    <w:rsid w:val="00F763C9"/>
    <w:rsid w:val="00F76752"/>
    <w:rsid w:val="00F768D3"/>
    <w:rsid w:val="00F76CEF"/>
    <w:rsid w:val="00F77BF7"/>
    <w:rsid w:val="00F80CEA"/>
    <w:rsid w:val="00F8188A"/>
    <w:rsid w:val="00F81F39"/>
    <w:rsid w:val="00F82868"/>
    <w:rsid w:val="00F8533B"/>
    <w:rsid w:val="00F86F6B"/>
    <w:rsid w:val="00F8745C"/>
    <w:rsid w:val="00F90935"/>
    <w:rsid w:val="00F90E08"/>
    <w:rsid w:val="00F922B8"/>
    <w:rsid w:val="00F93450"/>
    <w:rsid w:val="00F93505"/>
    <w:rsid w:val="00F94B1D"/>
    <w:rsid w:val="00F964DE"/>
    <w:rsid w:val="00F9797C"/>
    <w:rsid w:val="00F9799E"/>
    <w:rsid w:val="00FA00F4"/>
    <w:rsid w:val="00FA07CE"/>
    <w:rsid w:val="00FA0933"/>
    <w:rsid w:val="00FA1183"/>
    <w:rsid w:val="00FA1531"/>
    <w:rsid w:val="00FA290C"/>
    <w:rsid w:val="00FA33D0"/>
    <w:rsid w:val="00FA409B"/>
    <w:rsid w:val="00FA57EE"/>
    <w:rsid w:val="00FA5868"/>
    <w:rsid w:val="00FA5A34"/>
    <w:rsid w:val="00FA6B21"/>
    <w:rsid w:val="00FB00D6"/>
    <w:rsid w:val="00FB0BB7"/>
    <w:rsid w:val="00FB194F"/>
    <w:rsid w:val="00FB204E"/>
    <w:rsid w:val="00FB3665"/>
    <w:rsid w:val="00FB3BC3"/>
    <w:rsid w:val="00FB3CA5"/>
    <w:rsid w:val="00FB5DDC"/>
    <w:rsid w:val="00FB6E72"/>
    <w:rsid w:val="00FB73ED"/>
    <w:rsid w:val="00FC0C84"/>
    <w:rsid w:val="00FC14DE"/>
    <w:rsid w:val="00FC216E"/>
    <w:rsid w:val="00FC3095"/>
    <w:rsid w:val="00FC496E"/>
    <w:rsid w:val="00FC4C8F"/>
    <w:rsid w:val="00FC5A7B"/>
    <w:rsid w:val="00FC68B4"/>
    <w:rsid w:val="00FC6EE1"/>
    <w:rsid w:val="00FC6FB7"/>
    <w:rsid w:val="00FC71AF"/>
    <w:rsid w:val="00FC7E41"/>
    <w:rsid w:val="00FD1035"/>
    <w:rsid w:val="00FD1664"/>
    <w:rsid w:val="00FD2059"/>
    <w:rsid w:val="00FD49C9"/>
    <w:rsid w:val="00FD52C6"/>
    <w:rsid w:val="00FD60DD"/>
    <w:rsid w:val="00FD71C1"/>
    <w:rsid w:val="00FD727B"/>
    <w:rsid w:val="00FD7D67"/>
    <w:rsid w:val="00FE04A6"/>
    <w:rsid w:val="00FE198F"/>
    <w:rsid w:val="00FE1B5E"/>
    <w:rsid w:val="00FE2267"/>
    <w:rsid w:val="00FE2CDB"/>
    <w:rsid w:val="00FE3511"/>
    <w:rsid w:val="00FE3A45"/>
    <w:rsid w:val="00FE3F4D"/>
    <w:rsid w:val="00FE6A13"/>
    <w:rsid w:val="00FF0A3D"/>
    <w:rsid w:val="00FF0F58"/>
    <w:rsid w:val="00FF13D0"/>
    <w:rsid w:val="00FF3CDD"/>
    <w:rsid w:val="00FF3ED7"/>
    <w:rsid w:val="00FF6977"/>
    <w:rsid w:val="00FF75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sz w:val="24"/>
        <w:szCs w:val="24"/>
        <w:lang w:val="en-AU"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57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977CA"/>
    <w:pPr>
      <w:tabs>
        <w:tab w:val="center" w:pos="4513"/>
        <w:tab w:val="right" w:pos="9026"/>
      </w:tabs>
      <w:spacing w:line="240" w:lineRule="auto"/>
    </w:pPr>
  </w:style>
  <w:style w:type="character" w:customStyle="1" w:styleId="Char">
    <w:name w:val="页眉 Char"/>
    <w:basedOn w:val="a0"/>
    <w:link w:val="a3"/>
    <w:uiPriority w:val="99"/>
    <w:rsid w:val="000977CA"/>
  </w:style>
  <w:style w:type="paragraph" w:styleId="a4">
    <w:name w:val="Subtitle"/>
    <w:basedOn w:val="a"/>
    <w:next w:val="a"/>
    <w:link w:val="Char0"/>
    <w:uiPriority w:val="11"/>
    <w:qFormat/>
    <w:rsid w:val="000977CA"/>
    <w:pPr>
      <w:spacing w:after="720" w:line="240" w:lineRule="auto"/>
      <w:jc w:val="right"/>
    </w:pPr>
    <w:rPr>
      <w:rFonts w:asciiTheme="majorHAnsi" w:eastAsiaTheme="majorEastAsia" w:hAnsiTheme="majorHAnsi" w:cstheme="majorBidi"/>
      <w:szCs w:val="22"/>
      <w:lang w:val="en-US" w:bidi="en-US"/>
    </w:rPr>
  </w:style>
  <w:style w:type="character" w:customStyle="1" w:styleId="Char0">
    <w:name w:val="副标题 Char"/>
    <w:basedOn w:val="a0"/>
    <w:link w:val="a4"/>
    <w:uiPriority w:val="11"/>
    <w:rsid w:val="000977CA"/>
    <w:rPr>
      <w:rFonts w:asciiTheme="majorHAnsi" w:eastAsiaTheme="majorEastAsia" w:hAnsiTheme="majorHAnsi" w:cstheme="majorBidi"/>
      <w:szCs w:val="22"/>
      <w:lang w:val="en-US" w:bidi="en-US"/>
    </w:rPr>
  </w:style>
  <w:style w:type="character" w:styleId="a5">
    <w:name w:val="Subtle Emphasis"/>
    <w:uiPriority w:val="19"/>
    <w:qFormat/>
    <w:rsid w:val="000977CA"/>
    <w:rPr>
      <w:i/>
    </w:rPr>
  </w:style>
  <w:style w:type="paragraph" w:styleId="a6">
    <w:name w:val="Balloon Text"/>
    <w:basedOn w:val="a"/>
    <w:link w:val="Char1"/>
    <w:uiPriority w:val="99"/>
    <w:semiHidden/>
    <w:unhideWhenUsed/>
    <w:rsid w:val="000977CA"/>
    <w:pPr>
      <w:spacing w:line="240" w:lineRule="auto"/>
    </w:pPr>
    <w:rPr>
      <w:rFonts w:ascii="Tahoma" w:hAnsi="Tahoma" w:cs="Tahoma"/>
      <w:sz w:val="16"/>
      <w:szCs w:val="16"/>
    </w:rPr>
  </w:style>
  <w:style w:type="character" w:customStyle="1" w:styleId="Char1">
    <w:name w:val="批注框文本 Char"/>
    <w:basedOn w:val="a0"/>
    <w:link w:val="a6"/>
    <w:uiPriority w:val="99"/>
    <w:semiHidden/>
    <w:rsid w:val="000977CA"/>
    <w:rPr>
      <w:rFonts w:ascii="Tahoma" w:hAnsi="Tahoma" w:cs="Tahoma"/>
      <w:sz w:val="16"/>
      <w:szCs w:val="16"/>
    </w:rPr>
  </w:style>
  <w:style w:type="character" w:styleId="a7">
    <w:name w:val="Strong"/>
    <w:uiPriority w:val="22"/>
    <w:qFormat/>
    <w:rsid w:val="000977CA"/>
    <w:rPr>
      <w:b/>
      <w:color w:val="C0504D" w:themeColor="accent2"/>
    </w:rPr>
  </w:style>
  <w:style w:type="character" w:styleId="a8">
    <w:name w:val="Hyperlink"/>
    <w:basedOn w:val="a0"/>
    <w:uiPriority w:val="99"/>
    <w:unhideWhenUsed/>
    <w:rsid w:val="000977CA"/>
    <w:rPr>
      <w:color w:val="0000FF" w:themeColor="hyperlink"/>
      <w:u w:val="single"/>
    </w:rPr>
  </w:style>
  <w:style w:type="paragraph" w:styleId="a9">
    <w:name w:val="footer"/>
    <w:basedOn w:val="a"/>
    <w:link w:val="Char2"/>
    <w:uiPriority w:val="99"/>
    <w:unhideWhenUsed/>
    <w:rsid w:val="000977CA"/>
    <w:pPr>
      <w:tabs>
        <w:tab w:val="center" w:pos="4513"/>
        <w:tab w:val="right" w:pos="9026"/>
      </w:tabs>
      <w:spacing w:line="240" w:lineRule="auto"/>
    </w:pPr>
  </w:style>
  <w:style w:type="character" w:customStyle="1" w:styleId="Char2">
    <w:name w:val="页脚 Char"/>
    <w:basedOn w:val="a0"/>
    <w:link w:val="a9"/>
    <w:uiPriority w:val="99"/>
    <w:rsid w:val="000977CA"/>
  </w:style>
  <w:style w:type="table" w:styleId="aa">
    <w:name w:val="Table Grid"/>
    <w:basedOn w:val="a1"/>
    <w:uiPriority w:val="59"/>
    <w:rsid w:val="00F76752"/>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List Paragraph"/>
    <w:basedOn w:val="a"/>
    <w:uiPriority w:val="34"/>
    <w:qFormat/>
    <w:rsid w:val="00D41DA0"/>
    <w:pPr>
      <w:ind w:left="720"/>
      <w:contextualSpacing/>
    </w:pPr>
    <w:rPr>
      <w:rFonts w:ascii="Times New Roman" w:hAnsi="Times New Roman" w:cs="Times New Roman"/>
    </w:rPr>
  </w:style>
  <w:style w:type="character" w:styleId="ac">
    <w:name w:val="page number"/>
    <w:basedOn w:val="a0"/>
    <w:uiPriority w:val="99"/>
    <w:semiHidden/>
    <w:unhideWhenUsed/>
    <w:rsid w:val="00F608E8"/>
  </w:style>
  <w:style w:type="character" w:styleId="ad">
    <w:name w:val="FollowedHyperlink"/>
    <w:basedOn w:val="a0"/>
    <w:uiPriority w:val="99"/>
    <w:semiHidden/>
    <w:unhideWhenUsed/>
    <w:rsid w:val="00F608E8"/>
    <w:rPr>
      <w:color w:val="800080" w:themeColor="followedHyperlink"/>
      <w:u w:val="single"/>
    </w:rPr>
  </w:style>
  <w:style w:type="table" w:styleId="-2">
    <w:name w:val="Light Grid Accent 2"/>
    <w:basedOn w:val="a1"/>
    <w:uiPriority w:val="62"/>
    <w:rsid w:val="000B2005"/>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ae">
    <w:name w:val="annotation reference"/>
    <w:basedOn w:val="a0"/>
    <w:uiPriority w:val="99"/>
    <w:semiHidden/>
    <w:unhideWhenUsed/>
    <w:rsid w:val="004C6239"/>
    <w:rPr>
      <w:sz w:val="18"/>
      <w:szCs w:val="18"/>
    </w:rPr>
  </w:style>
  <w:style w:type="paragraph" w:styleId="af">
    <w:name w:val="annotation text"/>
    <w:basedOn w:val="a"/>
    <w:link w:val="Char3"/>
    <w:uiPriority w:val="99"/>
    <w:unhideWhenUsed/>
    <w:rsid w:val="004C6239"/>
    <w:pPr>
      <w:spacing w:line="240" w:lineRule="auto"/>
    </w:pPr>
  </w:style>
  <w:style w:type="character" w:customStyle="1" w:styleId="Char3">
    <w:name w:val="批注文字 Char"/>
    <w:basedOn w:val="a0"/>
    <w:link w:val="af"/>
    <w:uiPriority w:val="99"/>
    <w:semiHidden/>
    <w:rsid w:val="004C6239"/>
  </w:style>
  <w:style w:type="paragraph" w:styleId="af0">
    <w:name w:val="annotation subject"/>
    <w:basedOn w:val="af"/>
    <w:next w:val="af"/>
    <w:link w:val="Char4"/>
    <w:uiPriority w:val="99"/>
    <w:semiHidden/>
    <w:unhideWhenUsed/>
    <w:rsid w:val="004C6239"/>
    <w:rPr>
      <w:b/>
      <w:bCs/>
      <w:sz w:val="20"/>
      <w:szCs w:val="20"/>
    </w:rPr>
  </w:style>
  <w:style w:type="character" w:customStyle="1" w:styleId="Char4">
    <w:name w:val="批注主题 Char"/>
    <w:basedOn w:val="Char3"/>
    <w:link w:val="af0"/>
    <w:uiPriority w:val="99"/>
    <w:semiHidden/>
    <w:rsid w:val="004C6239"/>
    <w:rPr>
      <w:b/>
      <w:bCs/>
      <w:sz w:val="20"/>
      <w:szCs w:val="20"/>
    </w:rPr>
  </w:style>
  <w:style w:type="paragraph" w:customStyle="1" w:styleId="p0">
    <w:name w:val="p0"/>
    <w:basedOn w:val="a"/>
    <w:rsid w:val="00F16ED9"/>
    <w:pPr>
      <w:spacing w:line="240" w:lineRule="atLeast"/>
      <w:jc w:val="left"/>
    </w:pPr>
    <w:rPr>
      <w:rFonts w:ascii="Century" w:eastAsia="宋体" w:hAnsi="Century" w:cs="宋体"/>
      <w:sz w:val="21"/>
      <w:szCs w:val="21"/>
      <w:lang w:val="en-US" w:eastAsia="zh-CN"/>
    </w:rPr>
  </w:style>
  <w:style w:type="character" w:customStyle="1" w:styleId="warning1">
    <w:name w:val="warning1"/>
    <w:basedOn w:val="a0"/>
    <w:rsid w:val="00F16ED9"/>
    <w:rPr>
      <w:color w:val="CC0000"/>
    </w:rPr>
  </w:style>
  <w:style w:type="character" w:customStyle="1" w:styleId="Char10">
    <w:name w:val="批注文字 Char1"/>
    <w:basedOn w:val="a0"/>
    <w:semiHidden/>
    <w:rsid w:val="00783E33"/>
    <w:rPr>
      <w:rFonts w:eastAsia="宋体"/>
      <w:kern w:val="2"/>
      <w:sz w:val="21"/>
      <w:szCs w:val="24"/>
      <w:lang w:val="en-US" w:eastAsia="zh-CN" w:bidi="ar-SA"/>
    </w:rPr>
  </w:style>
  <w:style w:type="character" w:customStyle="1" w:styleId="apple-converted-space">
    <w:name w:val="apple-converted-space"/>
    <w:basedOn w:val="a0"/>
    <w:rsid w:val="006146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inorBidi"/>
        <w:sz w:val="24"/>
        <w:szCs w:val="24"/>
        <w:lang w:val="en-AU"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57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977CA"/>
    <w:pPr>
      <w:tabs>
        <w:tab w:val="center" w:pos="4513"/>
        <w:tab w:val="right" w:pos="9026"/>
      </w:tabs>
      <w:spacing w:line="240" w:lineRule="auto"/>
    </w:pPr>
  </w:style>
  <w:style w:type="character" w:customStyle="1" w:styleId="Char">
    <w:name w:val="页眉 Char"/>
    <w:basedOn w:val="a0"/>
    <w:link w:val="a3"/>
    <w:uiPriority w:val="99"/>
    <w:rsid w:val="000977CA"/>
  </w:style>
  <w:style w:type="paragraph" w:styleId="a4">
    <w:name w:val="Subtitle"/>
    <w:basedOn w:val="a"/>
    <w:next w:val="a"/>
    <w:link w:val="Char0"/>
    <w:uiPriority w:val="11"/>
    <w:qFormat/>
    <w:rsid w:val="000977CA"/>
    <w:pPr>
      <w:spacing w:after="720" w:line="240" w:lineRule="auto"/>
      <w:jc w:val="right"/>
    </w:pPr>
    <w:rPr>
      <w:rFonts w:asciiTheme="majorHAnsi" w:eastAsiaTheme="majorEastAsia" w:hAnsiTheme="majorHAnsi" w:cstheme="majorBidi"/>
      <w:szCs w:val="22"/>
      <w:lang w:val="en-US" w:bidi="en-US"/>
    </w:rPr>
  </w:style>
  <w:style w:type="character" w:customStyle="1" w:styleId="Char0">
    <w:name w:val="副标题 Char"/>
    <w:basedOn w:val="a0"/>
    <w:link w:val="a4"/>
    <w:uiPriority w:val="11"/>
    <w:rsid w:val="000977CA"/>
    <w:rPr>
      <w:rFonts w:asciiTheme="majorHAnsi" w:eastAsiaTheme="majorEastAsia" w:hAnsiTheme="majorHAnsi" w:cstheme="majorBidi"/>
      <w:szCs w:val="22"/>
      <w:lang w:val="en-US" w:bidi="en-US"/>
    </w:rPr>
  </w:style>
  <w:style w:type="character" w:styleId="a5">
    <w:name w:val="Subtle Emphasis"/>
    <w:uiPriority w:val="19"/>
    <w:qFormat/>
    <w:rsid w:val="000977CA"/>
    <w:rPr>
      <w:i/>
    </w:rPr>
  </w:style>
  <w:style w:type="paragraph" w:styleId="a6">
    <w:name w:val="Balloon Text"/>
    <w:basedOn w:val="a"/>
    <w:link w:val="Char1"/>
    <w:uiPriority w:val="99"/>
    <w:semiHidden/>
    <w:unhideWhenUsed/>
    <w:rsid w:val="000977CA"/>
    <w:pPr>
      <w:spacing w:line="240" w:lineRule="auto"/>
    </w:pPr>
    <w:rPr>
      <w:rFonts w:ascii="Tahoma" w:hAnsi="Tahoma" w:cs="Tahoma"/>
      <w:sz w:val="16"/>
      <w:szCs w:val="16"/>
    </w:rPr>
  </w:style>
  <w:style w:type="character" w:customStyle="1" w:styleId="Char1">
    <w:name w:val="批注框文本 Char"/>
    <w:basedOn w:val="a0"/>
    <w:link w:val="a6"/>
    <w:uiPriority w:val="99"/>
    <w:semiHidden/>
    <w:rsid w:val="000977CA"/>
    <w:rPr>
      <w:rFonts w:ascii="Tahoma" w:hAnsi="Tahoma" w:cs="Tahoma"/>
      <w:sz w:val="16"/>
      <w:szCs w:val="16"/>
    </w:rPr>
  </w:style>
  <w:style w:type="character" w:styleId="a7">
    <w:name w:val="Strong"/>
    <w:uiPriority w:val="22"/>
    <w:qFormat/>
    <w:rsid w:val="000977CA"/>
    <w:rPr>
      <w:b/>
      <w:color w:val="C0504D" w:themeColor="accent2"/>
    </w:rPr>
  </w:style>
  <w:style w:type="character" w:styleId="a8">
    <w:name w:val="Hyperlink"/>
    <w:basedOn w:val="a0"/>
    <w:uiPriority w:val="99"/>
    <w:unhideWhenUsed/>
    <w:rsid w:val="000977CA"/>
    <w:rPr>
      <w:color w:val="0000FF" w:themeColor="hyperlink"/>
      <w:u w:val="single"/>
    </w:rPr>
  </w:style>
  <w:style w:type="paragraph" w:styleId="a9">
    <w:name w:val="footer"/>
    <w:basedOn w:val="a"/>
    <w:link w:val="Char2"/>
    <w:uiPriority w:val="99"/>
    <w:unhideWhenUsed/>
    <w:rsid w:val="000977CA"/>
    <w:pPr>
      <w:tabs>
        <w:tab w:val="center" w:pos="4513"/>
        <w:tab w:val="right" w:pos="9026"/>
      </w:tabs>
      <w:spacing w:line="240" w:lineRule="auto"/>
    </w:pPr>
  </w:style>
  <w:style w:type="character" w:customStyle="1" w:styleId="Char2">
    <w:name w:val="页脚 Char"/>
    <w:basedOn w:val="a0"/>
    <w:link w:val="a9"/>
    <w:uiPriority w:val="99"/>
    <w:rsid w:val="000977CA"/>
  </w:style>
  <w:style w:type="table" w:styleId="aa">
    <w:name w:val="Table Grid"/>
    <w:basedOn w:val="a1"/>
    <w:uiPriority w:val="59"/>
    <w:rsid w:val="00F76752"/>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List Paragraph"/>
    <w:basedOn w:val="a"/>
    <w:uiPriority w:val="34"/>
    <w:qFormat/>
    <w:rsid w:val="00D41DA0"/>
    <w:pPr>
      <w:ind w:left="720"/>
      <w:contextualSpacing/>
    </w:pPr>
    <w:rPr>
      <w:rFonts w:ascii="Times New Roman" w:hAnsi="Times New Roman" w:cs="Times New Roman"/>
    </w:rPr>
  </w:style>
  <w:style w:type="character" w:styleId="ac">
    <w:name w:val="page number"/>
    <w:basedOn w:val="a0"/>
    <w:uiPriority w:val="99"/>
    <w:semiHidden/>
    <w:unhideWhenUsed/>
    <w:rsid w:val="00F608E8"/>
  </w:style>
  <w:style w:type="character" w:styleId="ad">
    <w:name w:val="FollowedHyperlink"/>
    <w:basedOn w:val="a0"/>
    <w:uiPriority w:val="99"/>
    <w:semiHidden/>
    <w:unhideWhenUsed/>
    <w:rsid w:val="00F608E8"/>
    <w:rPr>
      <w:color w:val="800080" w:themeColor="followedHyperlink"/>
      <w:u w:val="single"/>
    </w:rPr>
  </w:style>
  <w:style w:type="table" w:styleId="-2">
    <w:name w:val="Light Grid Accent 2"/>
    <w:basedOn w:val="a1"/>
    <w:uiPriority w:val="62"/>
    <w:rsid w:val="000B2005"/>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ae">
    <w:name w:val="annotation reference"/>
    <w:basedOn w:val="a0"/>
    <w:uiPriority w:val="99"/>
    <w:semiHidden/>
    <w:unhideWhenUsed/>
    <w:rsid w:val="004C6239"/>
    <w:rPr>
      <w:sz w:val="18"/>
      <w:szCs w:val="18"/>
    </w:rPr>
  </w:style>
  <w:style w:type="paragraph" w:styleId="af">
    <w:name w:val="annotation text"/>
    <w:basedOn w:val="a"/>
    <w:link w:val="Char3"/>
    <w:uiPriority w:val="99"/>
    <w:unhideWhenUsed/>
    <w:rsid w:val="004C6239"/>
    <w:pPr>
      <w:spacing w:line="240" w:lineRule="auto"/>
    </w:pPr>
  </w:style>
  <w:style w:type="character" w:customStyle="1" w:styleId="Char3">
    <w:name w:val="批注文字 Char"/>
    <w:basedOn w:val="a0"/>
    <w:link w:val="af"/>
    <w:uiPriority w:val="99"/>
    <w:semiHidden/>
    <w:rsid w:val="004C6239"/>
  </w:style>
  <w:style w:type="paragraph" w:styleId="af0">
    <w:name w:val="annotation subject"/>
    <w:basedOn w:val="af"/>
    <w:next w:val="af"/>
    <w:link w:val="Char4"/>
    <w:uiPriority w:val="99"/>
    <w:semiHidden/>
    <w:unhideWhenUsed/>
    <w:rsid w:val="004C6239"/>
    <w:rPr>
      <w:b/>
      <w:bCs/>
      <w:sz w:val="20"/>
      <w:szCs w:val="20"/>
    </w:rPr>
  </w:style>
  <w:style w:type="character" w:customStyle="1" w:styleId="Char4">
    <w:name w:val="批注主题 Char"/>
    <w:basedOn w:val="Char3"/>
    <w:link w:val="af0"/>
    <w:uiPriority w:val="99"/>
    <w:semiHidden/>
    <w:rsid w:val="004C6239"/>
    <w:rPr>
      <w:b/>
      <w:bCs/>
      <w:sz w:val="20"/>
      <w:szCs w:val="20"/>
    </w:rPr>
  </w:style>
  <w:style w:type="paragraph" w:customStyle="1" w:styleId="p0">
    <w:name w:val="p0"/>
    <w:basedOn w:val="a"/>
    <w:rsid w:val="00F16ED9"/>
    <w:pPr>
      <w:spacing w:line="240" w:lineRule="atLeast"/>
      <w:jc w:val="left"/>
    </w:pPr>
    <w:rPr>
      <w:rFonts w:ascii="Century" w:eastAsia="宋体" w:hAnsi="Century" w:cs="宋体"/>
      <w:sz w:val="21"/>
      <w:szCs w:val="21"/>
      <w:lang w:val="en-US" w:eastAsia="zh-CN"/>
    </w:rPr>
  </w:style>
  <w:style w:type="character" w:customStyle="1" w:styleId="warning1">
    <w:name w:val="warning1"/>
    <w:basedOn w:val="a0"/>
    <w:rsid w:val="00F16ED9"/>
    <w:rPr>
      <w:color w:val="CC0000"/>
    </w:rPr>
  </w:style>
  <w:style w:type="character" w:customStyle="1" w:styleId="Char10">
    <w:name w:val="批注文字 Char1"/>
    <w:basedOn w:val="a0"/>
    <w:semiHidden/>
    <w:rsid w:val="00783E33"/>
    <w:rPr>
      <w:rFonts w:eastAsia="宋体"/>
      <w:kern w:val="2"/>
      <w:sz w:val="21"/>
      <w:szCs w:val="24"/>
      <w:lang w:val="en-US" w:eastAsia="zh-CN" w:bidi="ar-SA"/>
    </w:rPr>
  </w:style>
  <w:style w:type="character" w:customStyle="1" w:styleId="apple-converted-space">
    <w:name w:val="apple-converted-space"/>
    <w:basedOn w:val="a0"/>
    <w:rsid w:val="006146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3157821">
      <w:bodyDiv w:val="1"/>
      <w:marLeft w:val="0"/>
      <w:marRight w:val="0"/>
      <w:marTop w:val="0"/>
      <w:marBottom w:val="0"/>
      <w:divBdr>
        <w:top w:val="none" w:sz="0" w:space="0" w:color="auto"/>
        <w:left w:val="none" w:sz="0" w:space="0" w:color="auto"/>
        <w:bottom w:val="none" w:sz="0" w:space="0" w:color="auto"/>
        <w:right w:val="none" w:sz="0" w:space="0" w:color="auto"/>
      </w:divBdr>
      <w:divsChild>
        <w:div w:id="45877084">
          <w:marLeft w:val="0"/>
          <w:marRight w:val="0"/>
          <w:marTop w:val="0"/>
          <w:marBottom w:val="0"/>
          <w:divBdr>
            <w:top w:val="none" w:sz="0" w:space="0" w:color="auto"/>
            <w:left w:val="none" w:sz="0" w:space="0" w:color="auto"/>
            <w:bottom w:val="none" w:sz="0" w:space="0" w:color="auto"/>
            <w:right w:val="none" w:sz="0" w:space="0" w:color="auto"/>
          </w:divBdr>
        </w:div>
        <w:div w:id="1530606836">
          <w:marLeft w:val="0"/>
          <w:marRight w:val="0"/>
          <w:marTop w:val="0"/>
          <w:marBottom w:val="0"/>
          <w:divBdr>
            <w:top w:val="none" w:sz="0" w:space="0" w:color="auto"/>
            <w:left w:val="none" w:sz="0" w:space="0" w:color="auto"/>
            <w:bottom w:val="none" w:sz="0" w:space="0" w:color="auto"/>
            <w:right w:val="none" w:sz="0" w:space="0" w:color="auto"/>
          </w:divBdr>
        </w:div>
        <w:div w:id="99032157">
          <w:marLeft w:val="0"/>
          <w:marRight w:val="0"/>
          <w:marTop w:val="0"/>
          <w:marBottom w:val="0"/>
          <w:divBdr>
            <w:top w:val="none" w:sz="0" w:space="0" w:color="auto"/>
            <w:left w:val="none" w:sz="0" w:space="0" w:color="auto"/>
            <w:bottom w:val="none" w:sz="0" w:space="0" w:color="auto"/>
            <w:right w:val="none" w:sz="0" w:space="0" w:color="auto"/>
          </w:divBdr>
        </w:div>
        <w:div w:id="761996837">
          <w:marLeft w:val="0"/>
          <w:marRight w:val="0"/>
          <w:marTop w:val="0"/>
          <w:marBottom w:val="0"/>
          <w:divBdr>
            <w:top w:val="none" w:sz="0" w:space="0" w:color="auto"/>
            <w:left w:val="none" w:sz="0" w:space="0" w:color="auto"/>
            <w:bottom w:val="none" w:sz="0" w:space="0" w:color="auto"/>
            <w:right w:val="none" w:sz="0" w:space="0" w:color="auto"/>
          </w:divBdr>
        </w:div>
        <w:div w:id="1637685738">
          <w:marLeft w:val="0"/>
          <w:marRight w:val="0"/>
          <w:marTop w:val="0"/>
          <w:marBottom w:val="0"/>
          <w:divBdr>
            <w:top w:val="none" w:sz="0" w:space="0" w:color="auto"/>
            <w:left w:val="none" w:sz="0" w:space="0" w:color="auto"/>
            <w:bottom w:val="none" w:sz="0" w:space="0" w:color="auto"/>
            <w:right w:val="none" w:sz="0" w:space="0" w:color="auto"/>
          </w:divBdr>
        </w:div>
        <w:div w:id="979842631">
          <w:marLeft w:val="0"/>
          <w:marRight w:val="0"/>
          <w:marTop w:val="0"/>
          <w:marBottom w:val="0"/>
          <w:divBdr>
            <w:top w:val="none" w:sz="0" w:space="0" w:color="auto"/>
            <w:left w:val="none" w:sz="0" w:space="0" w:color="auto"/>
            <w:bottom w:val="none" w:sz="0" w:space="0" w:color="auto"/>
            <w:right w:val="none" w:sz="0" w:space="0" w:color="auto"/>
          </w:divBdr>
        </w:div>
        <w:div w:id="1829665897">
          <w:marLeft w:val="0"/>
          <w:marRight w:val="0"/>
          <w:marTop w:val="0"/>
          <w:marBottom w:val="0"/>
          <w:divBdr>
            <w:top w:val="none" w:sz="0" w:space="0" w:color="auto"/>
            <w:left w:val="none" w:sz="0" w:space="0" w:color="auto"/>
            <w:bottom w:val="none" w:sz="0" w:space="0" w:color="auto"/>
            <w:right w:val="none" w:sz="0" w:space="0" w:color="auto"/>
          </w:divBdr>
        </w:div>
        <w:div w:id="1812475693">
          <w:marLeft w:val="0"/>
          <w:marRight w:val="0"/>
          <w:marTop w:val="0"/>
          <w:marBottom w:val="0"/>
          <w:divBdr>
            <w:top w:val="none" w:sz="0" w:space="0" w:color="auto"/>
            <w:left w:val="none" w:sz="0" w:space="0" w:color="auto"/>
            <w:bottom w:val="none" w:sz="0" w:space="0" w:color="auto"/>
            <w:right w:val="none" w:sz="0" w:space="0" w:color="auto"/>
          </w:divBdr>
        </w:div>
        <w:div w:id="1810393241">
          <w:marLeft w:val="0"/>
          <w:marRight w:val="0"/>
          <w:marTop w:val="0"/>
          <w:marBottom w:val="0"/>
          <w:divBdr>
            <w:top w:val="none" w:sz="0" w:space="0" w:color="auto"/>
            <w:left w:val="none" w:sz="0" w:space="0" w:color="auto"/>
            <w:bottom w:val="none" w:sz="0" w:space="0" w:color="auto"/>
            <w:right w:val="none" w:sz="0" w:space="0" w:color="auto"/>
          </w:divBdr>
        </w:div>
        <w:div w:id="1633753469">
          <w:marLeft w:val="0"/>
          <w:marRight w:val="0"/>
          <w:marTop w:val="0"/>
          <w:marBottom w:val="0"/>
          <w:divBdr>
            <w:top w:val="none" w:sz="0" w:space="0" w:color="auto"/>
            <w:left w:val="none" w:sz="0" w:space="0" w:color="auto"/>
            <w:bottom w:val="none" w:sz="0" w:space="0" w:color="auto"/>
            <w:right w:val="none" w:sz="0" w:space="0" w:color="auto"/>
          </w:divBdr>
        </w:div>
        <w:div w:id="1637173861">
          <w:marLeft w:val="0"/>
          <w:marRight w:val="0"/>
          <w:marTop w:val="0"/>
          <w:marBottom w:val="0"/>
          <w:divBdr>
            <w:top w:val="none" w:sz="0" w:space="0" w:color="auto"/>
            <w:left w:val="none" w:sz="0" w:space="0" w:color="auto"/>
            <w:bottom w:val="none" w:sz="0" w:space="0" w:color="auto"/>
            <w:right w:val="none" w:sz="0" w:space="0" w:color="auto"/>
          </w:divBdr>
        </w:div>
        <w:div w:id="561907377">
          <w:marLeft w:val="0"/>
          <w:marRight w:val="0"/>
          <w:marTop w:val="0"/>
          <w:marBottom w:val="0"/>
          <w:divBdr>
            <w:top w:val="none" w:sz="0" w:space="0" w:color="auto"/>
            <w:left w:val="none" w:sz="0" w:space="0" w:color="auto"/>
            <w:bottom w:val="none" w:sz="0" w:space="0" w:color="auto"/>
            <w:right w:val="none" w:sz="0" w:space="0" w:color="auto"/>
          </w:divBdr>
        </w:div>
        <w:div w:id="873150894">
          <w:marLeft w:val="0"/>
          <w:marRight w:val="0"/>
          <w:marTop w:val="0"/>
          <w:marBottom w:val="0"/>
          <w:divBdr>
            <w:top w:val="none" w:sz="0" w:space="0" w:color="auto"/>
            <w:left w:val="none" w:sz="0" w:space="0" w:color="auto"/>
            <w:bottom w:val="none" w:sz="0" w:space="0" w:color="auto"/>
            <w:right w:val="none" w:sz="0" w:space="0" w:color="auto"/>
          </w:divBdr>
        </w:div>
        <w:div w:id="1902012968">
          <w:marLeft w:val="0"/>
          <w:marRight w:val="0"/>
          <w:marTop w:val="0"/>
          <w:marBottom w:val="0"/>
          <w:divBdr>
            <w:top w:val="none" w:sz="0" w:space="0" w:color="auto"/>
            <w:left w:val="none" w:sz="0" w:space="0" w:color="auto"/>
            <w:bottom w:val="none" w:sz="0" w:space="0" w:color="auto"/>
            <w:right w:val="none" w:sz="0" w:space="0" w:color="auto"/>
          </w:divBdr>
        </w:div>
        <w:div w:id="505287448">
          <w:marLeft w:val="0"/>
          <w:marRight w:val="0"/>
          <w:marTop w:val="0"/>
          <w:marBottom w:val="0"/>
          <w:divBdr>
            <w:top w:val="none" w:sz="0" w:space="0" w:color="auto"/>
            <w:left w:val="none" w:sz="0" w:space="0" w:color="auto"/>
            <w:bottom w:val="none" w:sz="0" w:space="0" w:color="auto"/>
            <w:right w:val="none" w:sz="0" w:space="0" w:color="auto"/>
          </w:divBdr>
        </w:div>
        <w:div w:id="500969214">
          <w:marLeft w:val="0"/>
          <w:marRight w:val="0"/>
          <w:marTop w:val="0"/>
          <w:marBottom w:val="0"/>
          <w:divBdr>
            <w:top w:val="none" w:sz="0" w:space="0" w:color="auto"/>
            <w:left w:val="none" w:sz="0" w:space="0" w:color="auto"/>
            <w:bottom w:val="none" w:sz="0" w:space="0" w:color="auto"/>
            <w:right w:val="none" w:sz="0" w:space="0" w:color="auto"/>
          </w:divBdr>
        </w:div>
        <w:div w:id="1468622430">
          <w:marLeft w:val="0"/>
          <w:marRight w:val="0"/>
          <w:marTop w:val="0"/>
          <w:marBottom w:val="0"/>
          <w:divBdr>
            <w:top w:val="none" w:sz="0" w:space="0" w:color="auto"/>
            <w:left w:val="none" w:sz="0" w:space="0" w:color="auto"/>
            <w:bottom w:val="none" w:sz="0" w:space="0" w:color="auto"/>
            <w:right w:val="none" w:sz="0" w:space="0" w:color="auto"/>
          </w:divBdr>
        </w:div>
        <w:div w:id="1145780597">
          <w:marLeft w:val="0"/>
          <w:marRight w:val="0"/>
          <w:marTop w:val="0"/>
          <w:marBottom w:val="0"/>
          <w:divBdr>
            <w:top w:val="none" w:sz="0" w:space="0" w:color="auto"/>
            <w:left w:val="none" w:sz="0" w:space="0" w:color="auto"/>
            <w:bottom w:val="none" w:sz="0" w:space="0" w:color="auto"/>
            <w:right w:val="none" w:sz="0" w:space="0" w:color="auto"/>
          </w:divBdr>
        </w:div>
        <w:div w:id="1249583366">
          <w:marLeft w:val="0"/>
          <w:marRight w:val="0"/>
          <w:marTop w:val="0"/>
          <w:marBottom w:val="0"/>
          <w:divBdr>
            <w:top w:val="none" w:sz="0" w:space="0" w:color="auto"/>
            <w:left w:val="none" w:sz="0" w:space="0" w:color="auto"/>
            <w:bottom w:val="none" w:sz="0" w:space="0" w:color="auto"/>
            <w:right w:val="none" w:sz="0" w:space="0" w:color="auto"/>
          </w:divBdr>
        </w:div>
        <w:div w:id="1780835937">
          <w:marLeft w:val="0"/>
          <w:marRight w:val="0"/>
          <w:marTop w:val="0"/>
          <w:marBottom w:val="0"/>
          <w:divBdr>
            <w:top w:val="none" w:sz="0" w:space="0" w:color="auto"/>
            <w:left w:val="none" w:sz="0" w:space="0" w:color="auto"/>
            <w:bottom w:val="none" w:sz="0" w:space="0" w:color="auto"/>
            <w:right w:val="none" w:sz="0" w:space="0" w:color="auto"/>
          </w:divBdr>
        </w:div>
        <w:div w:id="937911682">
          <w:marLeft w:val="0"/>
          <w:marRight w:val="0"/>
          <w:marTop w:val="0"/>
          <w:marBottom w:val="0"/>
          <w:divBdr>
            <w:top w:val="none" w:sz="0" w:space="0" w:color="auto"/>
            <w:left w:val="none" w:sz="0" w:space="0" w:color="auto"/>
            <w:bottom w:val="none" w:sz="0" w:space="0" w:color="auto"/>
            <w:right w:val="none" w:sz="0" w:space="0" w:color="auto"/>
          </w:divBdr>
        </w:div>
        <w:div w:id="1278679349">
          <w:marLeft w:val="0"/>
          <w:marRight w:val="0"/>
          <w:marTop w:val="0"/>
          <w:marBottom w:val="0"/>
          <w:divBdr>
            <w:top w:val="none" w:sz="0" w:space="0" w:color="auto"/>
            <w:left w:val="none" w:sz="0" w:space="0" w:color="auto"/>
            <w:bottom w:val="none" w:sz="0" w:space="0" w:color="auto"/>
            <w:right w:val="none" w:sz="0" w:space="0" w:color="auto"/>
          </w:divBdr>
        </w:div>
        <w:div w:id="608464783">
          <w:marLeft w:val="0"/>
          <w:marRight w:val="0"/>
          <w:marTop w:val="0"/>
          <w:marBottom w:val="0"/>
          <w:divBdr>
            <w:top w:val="none" w:sz="0" w:space="0" w:color="auto"/>
            <w:left w:val="none" w:sz="0" w:space="0" w:color="auto"/>
            <w:bottom w:val="none" w:sz="0" w:space="0" w:color="auto"/>
            <w:right w:val="none" w:sz="0" w:space="0" w:color="auto"/>
          </w:divBdr>
        </w:div>
        <w:div w:id="1606111678">
          <w:marLeft w:val="0"/>
          <w:marRight w:val="0"/>
          <w:marTop w:val="0"/>
          <w:marBottom w:val="0"/>
          <w:divBdr>
            <w:top w:val="none" w:sz="0" w:space="0" w:color="auto"/>
            <w:left w:val="none" w:sz="0" w:space="0" w:color="auto"/>
            <w:bottom w:val="none" w:sz="0" w:space="0" w:color="auto"/>
            <w:right w:val="none" w:sz="0" w:space="0" w:color="auto"/>
          </w:divBdr>
        </w:div>
        <w:div w:id="326246446">
          <w:marLeft w:val="0"/>
          <w:marRight w:val="0"/>
          <w:marTop w:val="0"/>
          <w:marBottom w:val="0"/>
          <w:divBdr>
            <w:top w:val="none" w:sz="0" w:space="0" w:color="auto"/>
            <w:left w:val="none" w:sz="0" w:space="0" w:color="auto"/>
            <w:bottom w:val="none" w:sz="0" w:space="0" w:color="auto"/>
            <w:right w:val="none" w:sz="0" w:space="0" w:color="auto"/>
          </w:divBdr>
        </w:div>
        <w:div w:id="687145102">
          <w:marLeft w:val="0"/>
          <w:marRight w:val="0"/>
          <w:marTop w:val="0"/>
          <w:marBottom w:val="0"/>
          <w:divBdr>
            <w:top w:val="none" w:sz="0" w:space="0" w:color="auto"/>
            <w:left w:val="none" w:sz="0" w:space="0" w:color="auto"/>
            <w:bottom w:val="none" w:sz="0" w:space="0" w:color="auto"/>
            <w:right w:val="none" w:sz="0" w:space="0" w:color="auto"/>
          </w:divBdr>
        </w:div>
        <w:div w:id="1019507361">
          <w:marLeft w:val="0"/>
          <w:marRight w:val="0"/>
          <w:marTop w:val="0"/>
          <w:marBottom w:val="0"/>
          <w:divBdr>
            <w:top w:val="none" w:sz="0" w:space="0" w:color="auto"/>
            <w:left w:val="none" w:sz="0" w:space="0" w:color="auto"/>
            <w:bottom w:val="none" w:sz="0" w:space="0" w:color="auto"/>
            <w:right w:val="none" w:sz="0" w:space="0" w:color="auto"/>
          </w:divBdr>
        </w:div>
        <w:div w:id="640109982">
          <w:marLeft w:val="0"/>
          <w:marRight w:val="0"/>
          <w:marTop w:val="0"/>
          <w:marBottom w:val="0"/>
          <w:divBdr>
            <w:top w:val="none" w:sz="0" w:space="0" w:color="auto"/>
            <w:left w:val="none" w:sz="0" w:space="0" w:color="auto"/>
            <w:bottom w:val="none" w:sz="0" w:space="0" w:color="auto"/>
            <w:right w:val="none" w:sz="0" w:space="0" w:color="auto"/>
          </w:divBdr>
        </w:div>
        <w:div w:id="1467432359">
          <w:marLeft w:val="0"/>
          <w:marRight w:val="0"/>
          <w:marTop w:val="0"/>
          <w:marBottom w:val="0"/>
          <w:divBdr>
            <w:top w:val="none" w:sz="0" w:space="0" w:color="auto"/>
            <w:left w:val="none" w:sz="0" w:space="0" w:color="auto"/>
            <w:bottom w:val="none" w:sz="0" w:space="0" w:color="auto"/>
            <w:right w:val="none" w:sz="0" w:space="0" w:color="auto"/>
          </w:divBdr>
        </w:div>
        <w:div w:id="1422142549">
          <w:marLeft w:val="0"/>
          <w:marRight w:val="0"/>
          <w:marTop w:val="0"/>
          <w:marBottom w:val="0"/>
          <w:divBdr>
            <w:top w:val="none" w:sz="0" w:space="0" w:color="auto"/>
            <w:left w:val="none" w:sz="0" w:space="0" w:color="auto"/>
            <w:bottom w:val="none" w:sz="0" w:space="0" w:color="auto"/>
            <w:right w:val="none" w:sz="0" w:space="0" w:color="auto"/>
          </w:divBdr>
        </w:div>
        <w:div w:id="1185942088">
          <w:marLeft w:val="0"/>
          <w:marRight w:val="0"/>
          <w:marTop w:val="0"/>
          <w:marBottom w:val="0"/>
          <w:divBdr>
            <w:top w:val="none" w:sz="0" w:space="0" w:color="auto"/>
            <w:left w:val="none" w:sz="0" w:space="0" w:color="auto"/>
            <w:bottom w:val="none" w:sz="0" w:space="0" w:color="auto"/>
            <w:right w:val="none" w:sz="0" w:space="0" w:color="auto"/>
          </w:divBdr>
        </w:div>
        <w:div w:id="1859153553">
          <w:marLeft w:val="0"/>
          <w:marRight w:val="0"/>
          <w:marTop w:val="0"/>
          <w:marBottom w:val="0"/>
          <w:divBdr>
            <w:top w:val="none" w:sz="0" w:space="0" w:color="auto"/>
            <w:left w:val="none" w:sz="0" w:space="0" w:color="auto"/>
            <w:bottom w:val="none" w:sz="0" w:space="0" w:color="auto"/>
            <w:right w:val="none" w:sz="0" w:space="0" w:color="auto"/>
          </w:divBdr>
        </w:div>
        <w:div w:id="1322662458">
          <w:marLeft w:val="0"/>
          <w:marRight w:val="0"/>
          <w:marTop w:val="0"/>
          <w:marBottom w:val="0"/>
          <w:divBdr>
            <w:top w:val="none" w:sz="0" w:space="0" w:color="auto"/>
            <w:left w:val="none" w:sz="0" w:space="0" w:color="auto"/>
            <w:bottom w:val="none" w:sz="0" w:space="0" w:color="auto"/>
            <w:right w:val="none" w:sz="0" w:space="0" w:color="auto"/>
          </w:divBdr>
        </w:div>
        <w:div w:id="1403260566">
          <w:marLeft w:val="0"/>
          <w:marRight w:val="0"/>
          <w:marTop w:val="0"/>
          <w:marBottom w:val="0"/>
          <w:divBdr>
            <w:top w:val="none" w:sz="0" w:space="0" w:color="auto"/>
            <w:left w:val="none" w:sz="0" w:space="0" w:color="auto"/>
            <w:bottom w:val="none" w:sz="0" w:space="0" w:color="auto"/>
            <w:right w:val="none" w:sz="0" w:space="0" w:color="auto"/>
          </w:divBdr>
        </w:div>
        <w:div w:id="422143562">
          <w:marLeft w:val="0"/>
          <w:marRight w:val="0"/>
          <w:marTop w:val="0"/>
          <w:marBottom w:val="0"/>
          <w:divBdr>
            <w:top w:val="none" w:sz="0" w:space="0" w:color="auto"/>
            <w:left w:val="none" w:sz="0" w:space="0" w:color="auto"/>
            <w:bottom w:val="none" w:sz="0" w:space="0" w:color="auto"/>
            <w:right w:val="none" w:sz="0" w:space="0" w:color="auto"/>
          </w:divBdr>
        </w:div>
        <w:div w:id="1549760975">
          <w:marLeft w:val="0"/>
          <w:marRight w:val="0"/>
          <w:marTop w:val="0"/>
          <w:marBottom w:val="0"/>
          <w:divBdr>
            <w:top w:val="none" w:sz="0" w:space="0" w:color="auto"/>
            <w:left w:val="none" w:sz="0" w:space="0" w:color="auto"/>
            <w:bottom w:val="none" w:sz="0" w:space="0" w:color="auto"/>
            <w:right w:val="none" w:sz="0" w:space="0" w:color="auto"/>
          </w:divBdr>
        </w:div>
        <w:div w:id="389577740">
          <w:marLeft w:val="0"/>
          <w:marRight w:val="0"/>
          <w:marTop w:val="0"/>
          <w:marBottom w:val="0"/>
          <w:divBdr>
            <w:top w:val="none" w:sz="0" w:space="0" w:color="auto"/>
            <w:left w:val="none" w:sz="0" w:space="0" w:color="auto"/>
            <w:bottom w:val="none" w:sz="0" w:space="0" w:color="auto"/>
            <w:right w:val="none" w:sz="0" w:space="0" w:color="auto"/>
          </w:divBdr>
        </w:div>
        <w:div w:id="1982684990">
          <w:marLeft w:val="0"/>
          <w:marRight w:val="0"/>
          <w:marTop w:val="0"/>
          <w:marBottom w:val="0"/>
          <w:divBdr>
            <w:top w:val="none" w:sz="0" w:space="0" w:color="auto"/>
            <w:left w:val="none" w:sz="0" w:space="0" w:color="auto"/>
            <w:bottom w:val="none" w:sz="0" w:space="0" w:color="auto"/>
            <w:right w:val="none" w:sz="0" w:space="0" w:color="auto"/>
          </w:divBdr>
        </w:div>
        <w:div w:id="2038308825">
          <w:marLeft w:val="0"/>
          <w:marRight w:val="0"/>
          <w:marTop w:val="0"/>
          <w:marBottom w:val="0"/>
          <w:divBdr>
            <w:top w:val="none" w:sz="0" w:space="0" w:color="auto"/>
            <w:left w:val="none" w:sz="0" w:space="0" w:color="auto"/>
            <w:bottom w:val="none" w:sz="0" w:space="0" w:color="auto"/>
            <w:right w:val="none" w:sz="0" w:space="0" w:color="auto"/>
          </w:divBdr>
        </w:div>
        <w:div w:id="1180506429">
          <w:marLeft w:val="0"/>
          <w:marRight w:val="0"/>
          <w:marTop w:val="0"/>
          <w:marBottom w:val="0"/>
          <w:divBdr>
            <w:top w:val="none" w:sz="0" w:space="0" w:color="auto"/>
            <w:left w:val="none" w:sz="0" w:space="0" w:color="auto"/>
            <w:bottom w:val="none" w:sz="0" w:space="0" w:color="auto"/>
            <w:right w:val="none" w:sz="0" w:space="0" w:color="auto"/>
          </w:divBdr>
        </w:div>
        <w:div w:id="1507286034">
          <w:marLeft w:val="0"/>
          <w:marRight w:val="0"/>
          <w:marTop w:val="0"/>
          <w:marBottom w:val="0"/>
          <w:divBdr>
            <w:top w:val="none" w:sz="0" w:space="0" w:color="auto"/>
            <w:left w:val="none" w:sz="0" w:space="0" w:color="auto"/>
            <w:bottom w:val="none" w:sz="0" w:space="0" w:color="auto"/>
            <w:right w:val="none" w:sz="0" w:space="0" w:color="auto"/>
          </w:divBdr>
        </w:div>
        <w:div w:id="1202941397">
          <w:marLeft w:val="0"/>
          <w:marRight w:val="0"/>
          <w:marTop w:val="0"/>
          <w:marBottom w:val="0"/>
          <w:divBdr>
            <w:top w:val="none" w:sz="0" w:space="0" w:color="auto"/>
            <w:left w:val="none" w:sz="0" w:space="0" w:color="auto"/>
            <w:bottom w:val="none" w:sz="0" w:space="0" w:color="auto"/>
            <w:right w:val="none" w:sz="0" w:space="0" w:color="auto"/>
          </w:divBdr>
        </w:div>
        <w:div w:id="491486906">
          <w:marLeft w:val="0"/>
          <w:marRight w:val="0"/>
          <w:marTop w:val="0"/>
          <w:marBottom w:val="0"/>
          <w:divBdr>
            <w:top w:val="none" w:sz="0" w:space="0" w:color="auto"/>
            <w:left w:val="none" w:sz="0" w:space="0" w:color="auto"/>
            <w:bottom w:val="none" w:sz="0" w:space="0" w:color="auto"/>
            <w:right w:val="none" w:sz="0" w:space="0" w:color="auto"/>
          </w:divBdr>
        </w:div>
        <w:div w:id="1186136106">
          <w:marLeft w:val="0"/>
          <w:marRight w:val="0"/>
          <w:marTop w:val="0"/>
          <w:marBottom w:val="0"/>
          <w:divBdr>
            <w:top w:val="none" w:sz="0" w:space="0" w:color="auto"/>
            <w:left w:val="none" w:sz="0" w:space="0" w:color="auto"/>
            <w:bottom w:val="none" w:sz="0" w:space="0" w:color="auto"/>
            <w:right w:val="none" w:sz="0" w:space="0" w:color="auto"/>
          </w:divBdr>
        </w:div>
        <w:div w:id="1211651651">
          <w:marLeft w:val="0"/>
          <w:marRight w:val="0"/>
          <w:marTop w:val="0"/>
          <w:marBottom w:val="0"/>
          <w:divBdr>
            <w:top w:val="none" w:sz="0" w:space="0" w:color="auto"/>
            <w:left w:val="none" w:sz="0" w:space="0" w:color="auto"/>
            <w:bottom w:val="none" w:sz="0" w:space="0" w:color="auto"/>
            <w:right w:val="none" w:sz="0" w:space="0" w:color="auto"/>
          </w:divBdr>
        </w:div>
        <w:div w:id="1970697640">
          <w:marLeft w:val="0"/>
          <w:marRight w:val="0"/>
          <w:marTop w:val="0"/>
          <w:marBottom w:val="0"/>
          <w:divBdr>
            <w:top w:val="none" w:sz="0" w:space="0" w:color="auto"/>
            <w:left w:val="none" w:sz="0" w:space="0" w:color="auto"/>
            <w:bottom w:val="none" w:sz="0" w:space="0" w:color="auto"/>
            <w:right w:val="none" w:sz="0" w:space="0" w:color="auto"/>
          </w:divBdr>
        </w:div>
        <w:div w:id="1619096614">
          <w:marLeft w:val="0"/>
          <w:marRight w:val="0"/>
          <w:marTop w:val="0"/>
          <w:marBottom w:val="0"/>
          <w:divBdr>
            <w:top w:val="none" w:sz="0" w:space="0" w:color="auto"/>
            <w:left w:val="none" w:sz="0" w:space="0" w:color="auto"/>
            <w:bottom w:val="none" w:sz="0" w:space="0" w:color="auto"/>
            <w:right w:val="none" w:sz="0" w:space="0" w:color="auto"/>
          </w:divBdr>
        </w:div>
        <w:div w:id="1838685909">
          <w:marLeft w:val="0"/>
          <w:marRight w:val="0"/>
          <w:marTop w:val="0"/>
          <w:marBottom w:val="0"/>
          <w:divBdr>
            <w:top w:val="none" w:sz="0" w:space="0" w:color="auto"/>
            <w:left w:val="none" w:sz="0" w:space="0" w:color="auto"/>
            <w:bottom w:val="none" w:sz="0" w:space="0" w:color="auto"/>
            <w:right w:val="none" w:sz="0" w:space="0" w:color="auto"/>
          </w:divBdr>
        </w:div>
        <w:div w:id="1397318601">
          <w:marLeft w:val="0"/>
          <w:marRight w:val="0"/>
          <w:marTop w:val="0"/>
          <w:marBottom w:val="0"/>
          <w:divBdr>
            <w:top w:val="none" w:sz="0" w:space="0" w:color="auto"/>
            <w:left w:val="none" w:sz="0" w:space="0" w:color="auto"/>
            <w:bottom w:val="none" w:sz="0" w:space="0" w:color="auto"/>
            <w:right w:val="none" w:sz="0" w:space="0" w:color="auto"/>
          </w:divBdr>
        </w:div>
        <w:div w:id="907226296">
          <w:marLeft w:val="0"/>
          <w:marRight w:val="0"/>
          <w:marTop w:val="0"/>
          <w:marBottom w:val="0"/>
          <w:divBdr>
            <w:top w:val="none" w:sz="0" w:space="0" w:color="auto"/>
            <w:left w:val="none" w:sz="0" w:space="0" w:color="auto"/>
            <w:bottom w:val="none" w:sz="0" w:space="0" w:color="auto"/>
            <w:right w:val="none" w:sz="0" w:space="0" w:color="auto"/>
          </w:divBdr>
        </w:div>
        <w:div w:id="483202277">
          <w:marLeft w:val="0"/>
          <w:marRight w:val="0"/>
          <w:marTop w:val="0"/>
          <w:marBottom w:val="0"/>
          <w:divBdr>
            <w:top w:val="none" w:sz="0" w:space="0" w:color="auto"/>
            <w:left w:val="none" w:sz="0" w:space="0" w:color="auto"/>
            <w:bottom w:val="none" w:sz="0" w:space="0" w:color="auto"/>
            <w:right w:val="none" w:sz="0" w:space="0" w:color="auto"/>
          </w:divBdr>
        </w:div>
        <w:div w:id="286591303">
          <w:marLeft w:val="0"/>
          <w:marRight w:val="0"/>
          <w:marTop w:val="0"/>
          <w:marBottom w:val="0"/>
          <w:divBdr>
            <w:top w:val="none" w:sz="0" w:space="0" w:color="auto"/>
            <w:left w:val="none" w:sz="0" w:space="0" w:color="auto"/>
            <w:bottom w:val="none" w:sz="0" w:space="0" w:color="auto"/>
            <w:right w:val="none" w:sz="0" w:space="0" w:color="auto"/>
          </w:divBdr>
        </w:div>
        <w:div w:id="1816750526">
          <w:marLeft w:val="0"/>
          <w:marRight w:val="0"/>
          <w:marTop w:val="0"/>
          <w:marBottom w:val="0"/>
          <w:divBdr>
            <w:top w:val="none" w:sz="0" w:space="0" w:color="auto"/>
            <w:left w:val="none" w:sz="0" w:space="0" w:color="auto"/>
            <w:bottom w:val="none" w:sz="0" w:space="0" w:color="auto"/>
            <w:right w:val="none" w:sz="0" w:space="0" w:color="auto"/>
          </w:divBdr>
        </w:div>
        <w:div w:id="991787807">
          <w:marLeft w:val="0"/>
          <w:marRight w:val="0"/>
          <w:marTop w:val="0"/>
          <w:marBottom w:val="0"/>
          <w:divBdr>
            <w:top w:val="none" w:sz="0" w:space="0" w:color="auto"/>
            <w:left w:val="none" w:sz="0" w:space="0" w:color="auto"/>
            <w:bottom w:val="none" w:sz="0" w:space="0" w:color="auto"/>
            <w:right w:val="none" w:sz="0" w:space="0" w:color="auto"/>
          </w:divBdr>
        </w:div>
        <w:div w:id="67191318">
          <w:marLeft w:val="0"/>
          <w:marRight w:val="0"/>
          <w:marTop w:val="0"/>
          <w:marBottom w:val="0"/>
          <w:divBdr>
            <w:top w:val="none" w:sz="0" w:space="0" w:color="auto"/>
            <w:left w:val="none" w:sz="0" w:space="0" w:color="auto"/>
            <w:bottom w:val="none" w:sz="0" w:space="0" w:color="auto"/>
            <w:right w:val="none" w:sz="0" w:space="0" w:color="auto"/>
          </w:divBdr>
        </w:div>
        <w:div w:id="1754085845">
          <w:marLeft w:val="0"/>
          <w:marRight w:val="0"/>
          <w:marTop w:val="0"/>
          <w:marBottom w:val="0"/>
          <w:divBdr>
            <w:top w:val="none" w:sz="0" w:space="0" w:color="auto"/>
            <w:left w:val="none" w:sz="0" w:space="0" w:color="auto"/>
            <w:bottom w:val="none" w:sz="0" w:space="0" w:color="auto"/>
            <w:right w:val="none" w:sz="0" w:space="0" w:color="auto"/>
          </w:divBdr>
        </w:div>
        <w:div w:id="813761948">
          <w:marLeft w:val="0"/>
          <w:marRight w:val="0"/>
          <w:marTop w:val="0"/>
          <w:marBottom w:val="0"/>
          <w:divBdr>
            <w:top w:val="none" w:sz="0" w:space="0" w:color="auto"/>
            <w:left w:val="none" w:sz="0" w:space="0" w:color="auto"/>
            <w:bottom w:val="none" w:sz="0" w:space="0" w:color="auto"/>
            <w:right w:val="none" w:sz="0" w:space="0" w:color="auto"/>
          </w:divBdr>
        </w:div>
        <w:div w:id="740716083">
          <w:marLeft w:val="0"/>
          <w:marRight w:val="0"/>
          <w:marTop w:val="0"/>
          <w:marBottom w:val="0"/>
          <w:divBdr>
            <w:top w:val="none" w:sz="0" w:space="0" w:color="auto"/>
            <w:left w:val="none" w:sz="0" w:space="0" w:color="auto"/>
            <w:bottom w:val="none" w:sz="0" w:space="0" w:color="auto"/>
            <w:right w:val="none" w:sz="0" w:space="0" w:color="auto"/>
          </w:divBdr>
        </w:div>
        <w:div w:id="1145122975">
          <w:marLeft w:val="0"/>
          <w:marRight w:val="0"/>
          <w:marTop w:val="0"/>
          <w:marBottom w:val="0"/>
          <w:divBdr>
            <w:top w:val="none" w:sz="0" w:space="0" w:color="auto"/>
            <w:left w:val="none" w:sz="0" w:space="0" w:color="auto"/>
            <w:bottom w:val="none" w:sz="0" w:space="0" w:color="auto"/>
            <w:right w:val="none" w:sz="0" w:space="0" w:color="auto"/>
          </w:divBdr>
        </w:div>
        <w:div w:id="1305089663">
          <w:marLeft w:val="0"/>
          <w:marRight w:val="0"/>
          <w:marTop w:val="0"/>
          <w:marBottom w:val="0"/>
          <w:divBdr>
            <w:top w:val="none" w:sz="0" w:space="0" w:color="auto"/>
            <w:left w:val="none" w:sz="0" w:space="0" w:color="auto"/>
            <w:bottom w:val="none" w:sz="0" w:space="0" w:color="auto"/>
            <w:right w:val="none" w:sz="0" w:space="0" w:color="auto"/>
          </w:divBdr>
        </w:div>
        <w:div w:id="156654917">
          <w:marLeft w:val="0"/>
          <w:marRight w:val="0"/>
          <w:marTop w:val="0"/>
          <w:marBottom w:val="0"/>
          <w:divBdr>
            <w:top w:val="none" w:sz="0" w:space="0" w:color="auto"/>
            <w:left w:val="none" w:sz="0" w:space="0" w:color="auto"/>
            <w:bottom w:val="none" w:sz="0" w:space="0" w:color="auto"/>
            <w:right w:val="none" w:sz="0" w:space="0" w:color="auto"/>
          </w:divBdr>
        </w:div>
        <w:div w:id="828712162">
          <w:marLeft w:val="0"/>
          <w:marRight w:val="0"/>
          <w:marTop w:val="0"/>
          <w:marBottom w:val="0"/>
          <w:divBdr>
            <w:top w:val="none" w:sz="0" w:space="0" w:color="auto"/>
            <w:left w:val="none" w:sz="0" w:space="0" w:color="auto"/>
            <w:bottom w:val="none" w:sz="0" w:space="0" w:color="auto"/>
            <w:right w:val="none" w:sz="0" w:space="0" w:color="auto"/>
          </w:divBdr>
        </w:div>
        <w:div w:id="2087605026">
          <w:marLeft w:val="0"/>
          <w:marRight w:val="0"/>
          <w:marTop w:val="0"/>
          <w:marBottom w:val="0"/>
          <w:divBdr>
            <w:top w:val="none" w:sz="0" w:space="0" w:color="auto"/>
            <w:left w:val="none" w:sz="0" w:space="0" w:color="auto"/>
            <w:bottom w:val="none" w:sz="0" w:space="0" w:color="auto"/>
            <w:right w:val="none" w:sz="0" w:space="0" w:color="auto"/>
          </w:divBdr>
        </w:div>
        <w:div w:id="1715351246">
          <w:marLeft w:val="0"/>
          <w:marRight w:val="0"/>
          <w:marTop w:val="0"/>
          <w:marBottom w:val="0"/>
          <w:divBdr>
            <w:top w:val="none" w:sz="0" w:space="0" w:color="auto"/>
            <w:left w:val="none" w:sz="0" w:space="0" w:color="auto"/>
            <w:bottom w:val="none" w:sz="0" w:space="0" w:color="auto"/>
            <w:right w:val="none" w:sz="0" w:space="0" w:color="auto"/>
          </w:divBdr>
        </w:div>
        <w:div w:id="775247684">
          <w:marLeft w:val="0"/>
          <w:marRight w:val="0"/>
          <w:marTop w:val="0"/>
          <w:marBottom w:val="0"/>
          <w:divBdr>
            <w:top w:val="none" w:sz="0" w:space="0" w:color="auto"/>
            <w:left w:val="none" w:sz="0" w:space="0" w:color="auto"/>
            <w:bottom w:val="none" w:sz="0" w:space="0" w:color="auto"/>
            <w:right w:val="none" w:sz="0" w:space="0" w:color="auto"/>
          </w:divBdr>
        </w:div>
        <w:div w:id="1786776068">
          <w:marLeft w:val="0"/>
          <w:marRight w:val="0"/>
          <w:marTop w:val="0"/>
          <w:marBottom w:val="0"/>
          <w:divBdr>
            <w:top w:val="none" w:sz="0" w:space="0" w:color="auto"/>
            <w:left w:val="none" w:sz="0" w:space="0" w:color="auto"/>
            <w:bottom w:val="none" w:sz="0" w:space="0" w:color="auto"/>
            <w:right w:val="none" w:sz="0" w:space="0" w:color="auto"/>
          </w:divBdr>
        </w:div>
        <w:div w:id="1176529680">
          <w:marLeft w:val="0"/>
          <w:marRight w:val="0"/>
          <w:marTop w:val="0"/>
          <w:marBottom w:val="0"/>
          <w:divBdr>
            <w:top w:val="none" w:sz="0" w:space="0" w:color="auto"/>
            <w:left w:val="none" w:sz="0" w:space="0" w:color="auto"/>
            <w:bottom w:val="none" w:sz="0" w:space="0" w:color="auto"/>
            <w:right w:val="none" w:sz="0" w:space="0" w:color="auto"/>
          </w:divBdr>
        </w:div>
        <w:div w:id="1900437501">
          <w:marLeft w:val="0"/>
          <w:marRight w:val="0"/>
          <w:marTop w:val="0"/>
          <w:marBottom w:val="0"/>
          <w:divBdr>
            <w:top w:val="none" w:sz="0" w:space="0" w:color="auto"/>
            <w:left w:val="none" w:sz="0" w:space="0" w:color="auto"/>
            <w:bottom w:val="none" w:sz="0" w:space="0" w:color="auto"/>
            <w:right w:val="none" w:sz="0" w:space="0" w:color="auto"/>
          </w:divBdr>
        </w:div>
        <w:div w:id="596712597">
          <w:marLeft w:val="0"/>
          <w:marRight w:val="0"/>
          <w:marTop w:val="0"/>
          <w:marBottom w:val="0"/>
          <w:divBdr>
            <w:top w:val="none" w:sz="0" w:space="0" w:color="auto"/>
            <w:left w:val="none" w:sz="0" w:space="0" w:color="auto"/>
            <w:bottom w:val="none" w:sz="0" w:space="0" w:color="auto"/>
            <w:right w:val="none" w:sz="0" w:space="0" w:color="auto"/>
          </w:divBdr>
        </w:div>
        <w:div w:id="321273538">
          <w:marLeft w:val="0"/>
          <w:marRight w:val="0"/>
          <w:marTop w:val="0"/>
          <w:marBottom w:val="0"/>
          <w:divBdr>
            <w:top w:val="none" w:sz="0" w:space="0" w:color="auto"/>
            <w:left w:val="none" w:sz="0" w:space="0" w:color="auto"/>
            <w:bottom w:val="none" w:sz="0" w:space="0" w:color="auto"/>
            <w:right w:val="none" w:sz="0" w:space="0" w:color="auto"/>
          </w:divBdr>
        </w:div>
        <w:div w:id="876509109">
          <w:marLeft w:val="0"/>
          <w:marRight w:val="0"/>
          <w:marTop w:val="0"/>
          <w:marBottom w:val="0"/>
          <w:divBdr>
            <w:top w:val="none" w:sz="0" w:space="0" w:color="auto"/>
            <w:left w:val="none" w:sz="0" w:space="0" w:color="auto"/>
            <w:bottom w:val="none" w:sz="0" w:space="0" w:color="auto"/>
            <w:right w:val="none" w:sz="0" w:space="0" w:color="auto"/>
          </w:divBdr>
        </w:div>
        <w:div w:id="266625413">
          <w:marLeft w:val="0"/>
          <w:marRight w:val="0"/>
          <w:marTop w:val="0"/>
          <w:marBottom w:val="0"/>
          <w:divBdr>
            <w:top w:val="none" w:sz="0" w:space="0" w:color="auto"/>
            <w:left w:val="none" w:sz="0" w:space="0" w:color="auto"/>
            <w:bottom w:val="none" w:sz="0" w:space="0" w:color="auto"/>
            <w:right w:val="none" w:sz="0" w:space="0" w:color="auto"/>
          </w:divBdr>
        </w:div>
        <w:div w:id="1398046684">
          <w:marLeft w:val="0"/>
          <w:marRight w:val="0"/>
          <w:marTop w:val="0"/>
          <w:marBottom w:val="0"/>
          <w:divBdr>
            <w:top w:val="none" w:sz="0" w:space="0" w:color="auto"/>
            <w:left w:val="none" w:sz="0" w:space="0" w:color="auto"/>
            <w:bottom w:val="none" w:sz="0" w:space="0" w:color="auto"/>
            <w:right w:val="none" w:sz="0" w:space="0" w:color="auto"/>
          </w:divBdr>
        </w:div>
        <w:div w:id="1463769578">
          <w:marLeft w:val="0"/>
          <w:marRight w:val="0"/>
          <w:marTop w:val="0"/>
          <w:marBottom w:val="0"/>
          <w:divBdr>
            <w:top w:val="none" w:sz="0" w:space="0" w:color="auto"/>
            <w:left w:val="none" w:sz="0" w:space="0" w:color="auto"/>
            <w:bottom w:val="none" w:sz="0" w:space="0" w:color="auto"/>
            <w:right w:val="none" w:sz="0" w:space="0" w:color="auto"/>
          </w:divBdr>
        </w:div>
        <w:div w:id="2111729595">
          <w:marLeft w:val="0"/>
          <w:marRight w:val="0"/>
          <w:marTop w:val="0"/>
          <w:marBottom w:val="0"/>
          <w:divBdr>
            <w:top w:val="none" w:sz="0" w:space="0" w:color="auto"/>
            <w:left w:val="none" w:sz="0" w:space="0" w:color="auto"/>
            <w:bottom w:val="none" w:sz="0" w:space="0" w:color="auto"/>
            <w:right w:val="none" w:sz="0" w:space="0" w:color="auto"/>
          </w:divBdr>
        </w:div>
        <w:div w:id="2023047460">
          <w:marLeft w:val="0"/>
          <w:marRight w:val="0"/>
          <w:marTop w:val="0"/>
          <w:marBottom w:val="0"/>
          <w:divBdr>
            <w:top w:val="none" w:sz="0" w:space="0" w:color="auto"/>
            <w:left w:val="none" w:sz="0" w:space="0" w:color="auto"/>
            <w:bottom w:val="none" w:sz="0" w:space="0" w:color="auto"/>
            <w:right w:val="none" w:sz="0" w:space="0" w:color="auto"/>
          </w:divBdr>
        </w:div>
        <w:div w:id="655306653">
          <w:marLeft w:val="0"/>
          <w:marRight w:val="0"/>
          <w:marTop w:val="0"/>
          <w:marBottom w:val="0"/>
          <w:divBdr>
            <w:top w:val="none" w:sz="0" w:space="0" w:color="auto"/>
            <w:left w:val="none" w:sz="0" w:space="0" w:color="auto"/>
            <w:bottom w:val="none" w:sz="0" w:space="0" w:color="auto"/>
            <w:right w:val="none" w:sz="0" w:space="0" w:color="auto"/>
          </w:divBdr>
        </w:div>
        <w:div w:id="882909586">
          <w:marLeft w:val="0"/>
          <w:marRight w:val="0"/>
          <w:marTop w:val="0"/>
          <w:marBottom w:val="0"/>
          <w:divBdr>
            <w:top w:val="none" w:sz="0" w:space="0" w:color="auto"/>
            <w:left w:val="none" w:sz="0" w:space="0" w:color="auto"/>
            <w:bottom w:val="none" w:sz="0" w:space="0" w:color="auto"/>
            <w:right w:val="none" w:sz="0" w:space="0" w:color="auto"/>
          </w:divBdr>
        </w:div>
        <w:div w:id="2007630100">
          <w:marLeft w:val="0"/>
          <w:marRight w:val="0"/>
          <w:marTop w:val="0"/>
          <w:marBottom w:val="0"/>
          <w:divBdr>
            <w:top w:val="none" w:sz="0" w:space="0" w:color="auto"/>
            <w:left w:val="none" w:sz="0" w:space="0" w:color="auto"/>
            <w:bottom w:val="none" w:sz="0" w:space="0" w:color="auto"/>
            <w:right w:val="none" w:sz="0" w:space="0" w:color="auto"/>
          </w:divBdr>
        </w:div>
        <w:div w:id="1766533381">
          <w:marLeft w:val="0"/>
          <w:marRight w:val="0"/>
          <w:marTop w:val="0"/>
          <w:marBottom w:val="0"/>
          <w:divBdr>
            <w:top w:val="none" w:sz="0" w:space="0" w:color="auto"/>
            <w:left w:val="none" w:sz="0" w:space="0" w:color="auto"/>
            <w:bottom w:val="none" w:sz="0" w:space="0" w:color="auto"/>
            <w:right w:val="none" w:sz="0" w:space="0" w:color="auto"/>
          </w:divBdr>
        </w:div>
        <w:div w:id="1051465801">
          <w:marLeft w:val="0"/>
          <w:marRight w:val="0"/>
          <w:marTop w:val="0"/>
          <w:marBottom w:val="0"/>
          <w:divBdr>
            <w:top w:val="none" w:sz="0" w:space="0" w:color="auto"/>
            <w:left w:val="none" w:sz="0" w:space="0" w:color="auto"/>
            <w:bottom w:val="none" w:sz="0" w:space="0" w:color="auto"/>
            <w:right w:val="none" w:sz="0" w:space="0" w:color="auto"/>
          </w:divBdr>
        </w:div>
        <w:div w:id="618292902">
          <w:marLeft w:val="0"/>
          <w:marRight w:val="0"/>
          <w:marTop w:val="0"/>
          <w:marBottom w:val="0"/>
          <w:divBdr>
            <w:top w:val="none" w:sz="0" w:space="0" w:color="auto"/>
            <w:left w:val="none" w:sz="0" w:space="0" w:color="auto"/>
            <w:bottom w:val="none" w:sz="0" w:space="0" w:color="auto"/>
            <w:right w:val="none" w:sz="0" w:space="0" w:color="auto"/>
          </w:divBdr>
        </w:div>
        <w:div w:id="579756248">
          <w:marLeft w:val="0"/>
          <w:marRight w:val="0"/>
          <w:marTop w:val="0"/>
          <w:marBottom w:val="0"/>
          <w:divBdr>
            <w:top w:val="none" w:sz="0" w:space="0" w:color="auto"/>
            <w:left w:val="none" w:sz="0" w:space="0" w:color="auto"/>
            <w:bottom w:val="none" w:sz="0" w:space="0" w:color="auto"/>
            <w:right w:val="none" w:sz="0" w:space="0" w:color="auto"/>
          </w:divBdr>
        </w:div>
        <w:div w:id="1960720564">
          <w:marLeft w:val="0"/>
          <w:marRight w:val="0"/>
          <w:marTop w:val="0"/>
          <w:marBottom w:val="0"/>
          <w:divBdr>
            <w:top w:val="none" w:sz="0" w:space="0" w:color="auto"/>
            <w:left w:val="none" w:sz="0" w:space="0" w:color="auto"/>
            <w:bottom w:val="none" w:sz="0" w:space="0" w:color="auto"/>
            <w:right w:val="none" w:sz="0" w:space="0" w:color="auto"/>
          </w:divBdr>
        </w:div>
        <w:div w:id="2083066851">
          <w:marLeft w:val="0"/>
          <w:marRight w:val="0"/>
          <w:marTop w:val="0"/>
          <w:marBottom w:val="0"/>
          <w:divBdr>
            <w:top w:val="none" w:sz="0" w:space="0" w:color="auto"/>
            <w:left w:val="none" w:sz="0" w:space="0" w:color="auto"/>
            <w:bottom w:val="none" w:sz="0" w:space="0" w:color="auto"/>
            <w:right w:val="none" w:sz="0" w:space="0" w:color="auto"/>
          </w:divBdr>
        </w:div>
        <w:div w:id="1916351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Slide1.sldx"/><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package" Target="embeddings/Microsoft_PowerPoint_Slide2.sldx"/><Relationship Id="rId10" Type="http://schemas.openxmlformats.org/officeDocument/2006/relationships/footer" Target="footer1.xm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golo.ahlenstiel@sydney.edu.au"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6C9BE3-672A-439C-9309-BFF3307C8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13613</Words>
  <Characters>77598</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LS Ma</cp:lastModifiedBy>
  <cp:revision>2</cp:revision>
  <dcterms:created xsi:type="dcterms:W3CDTF">2014-07-23T22:56:00Z</dcterms:created>
  <dcterms:modified xsi:type="dcterms:W3CDTF">2014-07-23T22:56:00Z</dcterms:modified>
</cp:coreProperties>
</file>