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 xml:space="preserve">Name of journal: </w:t>
      </w:r>
      <w:r w:rsidRPr="000204E3">
        <w:rPr>
          <w:rFonts w:ascii="Book Antiqua" w:hAnsi="Book Antiqua" w:cs="Times New Roman"/>
          <w:i/>
          <w:sz w:val="24"/>
          <w:szCs w:val="24"/>
        </w:rPr>
        <w:t>World Journal of Diabetes</w:t>
      </w:r>
    </w:p>
    <w:p w:rsidR="006F503F" w:rsidRPr="0089055B" w:rsidRDefault="006F503F" w:rsidP="0089055B">
      <w:pPr>
        <w:spacing w:line="360" w:lineRule="auto"/>
        <w:rPr>
          <w:rFonts w:ascii="Book Antiqua" w:eastAsia="宋体" w:hAnsi="Book Antiqua" w:cs="Times New Roman"/>
          <w:sz w:val="24"/>
          <w:szCs w:val="24"/>
          <w:lang w:eastAsia="zh-CN"/>
        </w:rPr>
      </w:pPr>
      <w:r w:rsidRPr="0089055B">
        <w:rPr>
          <w:rFonts w:ascii="Book Antiqua" w:hAnsi="Book Antiqua" w:cs="Times New Roman"/>
          <w:sz w:val="24"/>
          <w:szCs w:val="24"/>
        </w:rPr>
        <w:t xml:space="preserve">ESPS Manuscript NO: </w:t>
      </w:r>
      <w:r w:rsidRPr="0089055B">
        <w:rPr>
          <w:rFonts w:ascii="Book Antiqua" w:eastAsia="宋体" w:hAnsi="Book Antiqua" w:cs="Times New Roman"/>
          <w:sz w:val="24"/>
          <w:szCs w:val="24"/>
          <w:lang w:eastAsia="zh-CN"/>
        </w:rPr>
        <w:t>12636</w:t>
      </w:r>
    </w:p>
    <w:p w:rsidR="006F503F" w:rsidRPr="0089055B" w:rsidRDefault="006F503F" w:rsidP="0089055B">
      <w:pPr>
        <w:spacing w:line="360" w:lineRule="auto"/>
        <w:rPr>
          <w:rFonts w:ascii="Book Antiqua" w:eastAsia="宋体" w:hAnsi="Book Antiqua" w:cs="Times New Roman"/>
          <w:sz w:val="24"/>
          <w:szCs w:val="24"/>
          <w:lang w:eastAsia="zh-CN"/>
        </w:rPr>
      </w:pPr>
      <w:r w:rsidRPr="0089055B">
        <w:rPr>
          <w:rFonts w:ascii="Book Antiqua" w:hAnsi="Book Antiqua" w:cs="Times New Roman"/>
          <w:sz w:val="24"/>
          <w:szCs w:val="24"/>
        </w:rPr>
        <w:t>Columns:</w:t>
      </w:r>
      <w:r w:rsidRPr="0089055B">
        <w:rPr>
          <w:rFonts w:ascii="Book Antiqua" w:eastAsia="宋体" w:hAnsi="Book Antiqua" w:cs="Times New Roman"/>
          <w:sz w:val="24"/>
          <w:szCs w:val="24"/>
          <w:lang w:eastAsia="zh-CN"/>
        </w:rPr>
        <w:t xml:space="preserve"> Topic Highlights</w:t>
      </w:r>
    </w:p>
    <w:p w:rsidR="00C53434" w:rsidRDefault="00C53434" w:rsidP="0089055B">
      <w:pPr>
        <w:spacing w:line="360" w:lineRule="auto"/>
        <w:rPr>
          <w:rFonts w:ascii="Book Antiqua" w:eastAsia="宋体" w:hAnsi="Book Antiqua" w:cs="Times New Roman"/>
          <w:sz w:val="24"/>
          <w:szCs w:val="24"/>
          <w:lang w:eastAsia="zh-CN"/>
        </w:rPr>
      </w:pPr>
    </w:p>
    <w:p w:rsidR="003D20A4" w:rsidRDefault="003D20A4" w:rsidP="0089055B">
      <w:pPr>
        <w:spacing w:line="360" w:lineRule="auto"/>
        <w:rPr>
          <w:rFonts w:ascii="Book Antiqua" w:eastAsia="宋体" w:hAnsi="Book Antiqua" w:cs="Times New Roman"/>
          <w:sz w:val="24"/>
          <w:szCs w:val="24"/>
          <w:lang w:eastAsia="zh-CN"/>
        </w:rPr>
      </w:pPr>
      <w:r w:rsidRPr="003D20A4">
        <w:rPr>
          <w:rFonts w:ascii="Book Antiqua" w:eastAsia="宋体" w:hAnsi="Book Antiqua" w:cs="Times New Roman"/>
          <w:sz w:val="24"/>
          <w:szCs w:val="24"/>
          <w:lang w:eastAsia="zh-CN"/>
        </w:rPr>
        <w:t>WJD 5</w:t>
      </w:r>
      <w:r w:rsidRPr="00323294">
        <w:rPr>
          <w:rFonts w:ascii="Book Antiqua" w:eastAsia="宋体" w:hAnsi="Book Antiqua" w:cs="Times New Roman"/>
          <w:sz w:val="24"/>
          <w:szCs w:val="24"/>
          <w:vertAlign w:val="superscript"/>
          <w:lang w:eastAsia="zh-CN"/>
        </w:rPr>
        <w:t>th</w:t>
      </w:r>
      <w:r w:rsidRPr="003D20A4">
        <w:rPr>
          <w:rFonts w:ascii="Book Antiqua" w:eastAsia="宋体" w:hAnsi="Book Antiqua" w:cs="Times New Roman"/>
          <w:sz w:val="24"/>
          <w:szCs w:val="24"/>
          <w:lang w:eastAsia="zh-CN"/>
        </w:rPr>
        <w:t xml:space="preserve"> Anniversary Special Issues (4): Diabetes-related complications</w:t>
      </w:r>
    </w:p>
    <w:p w:rsidR="003D20A4" w:rsidRPr="0089055B" w:rsidRDefault="003D20A4" w:rsidP="0089055B">
      <w:pPr>
        <w:spacing w:line="360" w:lineRule="auto"/>
        <w:rPr>
          <w:rFonts w:ascii="Book Antiqua" w:eastAsia="宋体" w:hAnsi="Book Antiqua" w:cs="Times New Roman"/>
          <w:sz w:val="24"/>
          <w:szCs w:val="24"/>
          <w:lang w:eastAsia="zh-CN"/>
        </w:rPr>
      </w:pPr>
    </w:p>
    <w:p w:rsidR="006F503F" w:rsidRPr="0089055B" w:rsidRDefault="006F503F" w:rsidP="0089055B">
      <w:pPr>
        <w:spacing w:line="360" w:lineRule="auto"/>
        <w:rPr>
          <w:rFonts w:ascii="Book Antiqua" w:hAnsi="Book Antiqua" w:cs="Times New Roman"/>
          <w:b/>
          <w:sz w:val="24"/>
          <w:szCs w:val="24"/>
        </w:rPr>
      </w:pPr>
      <w:r w:rsidRPr="0089055B">
        <w:rPr>
          <w:rFonts w:ascii="Book Antiqua" w:hAnsi="Book Antiqua" w:cs="Times New Roman"/>
          <w:b/>
          <w:sz w:val="24"/>
          <w:szCs w:val="24"/>
        </w:rPr>
        <w:t xml:space="preserve">Causative </w:t>
      </w:r>
      <w:r w:rsidR="007B21BE" w:rsidRPr="0089055B">
        <w:rPr>
          <w:rFonts w:ascii="Book Antiqua" w:hAnsi="Book Antiqua" w:cs="Times New Roman"/>
          <w:b/>
          <w:sz w:val="24"/>
          <w:szCs w:val="24"/>
        </w:rPr>
        <w:t>anti-diabetic drugs and the underlying clinical factors for hypoglycemia in patients with diabetes</w:t>
      </w:r>
    </w:p>
    <w:p w:rsidR="0054527A" w:rsidRPr="0089055B" w:rsidRDefault="0054527A" w:rsidP="0089055B">
      <w:pPr>
        <w:spacing w:line="360" w:lineRule="auto"/>
        <w:rPr>
          <w:rFonts w:ascii="Book Antiqua" w:eastAsia="宋体" w:hAnsi="Book Antiqua" w:cs="Times New Roman"/>
          <w:b/>
          <w:sz w:val="24"/>
          <w:szCs w:val="24"/>
          <w:lang w:eastAsia="zh-CN"/>
        </w:rPr>
      </w:pPr>
    </w:p>
    <w:p w:rsidR="00016BB8" w:rsidRPr="00EC3CAA" w:rsidRDefault="00016BB8" w:rsidP="0089055B">
      <w:pPr>
        <w:spacing w:line="360" w:lineRule="auto"/>
        <w:rPr>
          <w:rFonts w:ascii="Book Antiqua" w:eastAsia="宋体" w:hAnsi="Book Antiqua" w:cs="Times New Roman"/>
          <w:sz w:val="24"/>
          <w:szCs w:val="24"/>
          <w:lang w:eastAsia="zh-CN"/>
        </w:rPr>
      </w:pPr>
      <w:r w:rsidRPr="0089055B">
        <w:rPr>
          <w:rFonts w:ascii="Book Antiqua" w:hAnsi="Book Antiqua" w:cs="Times New Roman"/>
          <w:sz w:val="24"/>
          <w:szCs w:val="24"/>
        </w:rPr>
        <w:t>Yana</w:t>
      </w:r>
      <w:r w:rsidRPr="0089055B">
        <w:rPr>
          <w:rFonts w:ascii="Book Antiqua" w:eastAsia="宋体" w:hAnsi="Book Antiqua" w:cs="Times New Roman"/>
          <w:sz w:val="24"/>
          <w:szCs w:val="24"/>
          <w:lang w:eastAsia="zh-CN"/>
        </w:rPr>
        <w:t xml:space="preserve"> H </w:t>
      </w:r>
      <w:r w:rsidRPr="0089055B">
        <w:rPr>
          <w:rFonts w:ascii="Book Antiqua" w:eastAsia="宋体" w:hAnsi="Book Antiqua" w:cs="Times New Roman"/>
          <w:i/>
          <w:sz w:val="24"/>
          <w:szCs w:val="24"/>
          <w:lang w:eastAsia="zh-CN"/>
        </w:rPr>
        <w:t>et al</w:t>
      </w:r>
      <w:r w:rsidRPr="0089055B">
        <w:rPr>
          <w:rFonts w:ascii="Book Antiqua" w:eastAsia="宋体" w:hAnsi="Book Antiqua" w:cs="Times New Roman"/>
          <w:sz w:val="24"/>
          <w:szCs w:val="24"/>
          <w:lang w:eastAsia="zh-CN"/>
        </w:rPr>
        <w:t xml:space="preserve">. </w:t>
      </w:r>
      <w:r w:rsidR="00EC3CAA" w:rsidRPr="00EC3CAA">
        <w:rPr>
          <w:rFonts w:ascii="Book Antiqua" w:hAnsi="Book Antiqua" w:cs="Times New Roman"/>
          <w:sz w:val="24"/>
          <w:szCs w:val="24"/>
        </w:rPr>
        <w:t>Underlying clinical factors</w:t>
      </w:r>
      <w:r w:rsidR="00EC3CAA">
        <w:rPr>
          <w:rFonts w:ascii="Book Antiqua" w:eastAsia="宋体" w:hAnsi="Book Antiqua" w:cs="Times New Roman" w:hint="eastAsia"/>
          <w:sz w:val="24"/>
          <w:szCs w:val="24"/>
          <w:lang w:eastAsia="zh-CN"/>
        </w:rPr>
        <w:t xml:space="preserve"> </w:t>
      </w:r>
      <w:r w:rsidR="00EC3CAA" w:rsidRPr="00EC3CAA">
        <w:rPr>
          <w:rFonts w:ascii="Book Antiqua" w:hAnsi="Book Antiqua" w:cs="Times New Roman"/>
          <w:sz w:val="24"/>
          <w:szCs w:val="24"/>
        </w:rPr>
        <w:t>for hypoglycemia in patients</w:t>
      </w:r>
    </w:p>
    <w:p w:rsidR="00016BB8" w:rsidRPr="0089055B" w:rsidRDefault="00016BB8" w:rsidP="0089055B">
      <w:pPr>
        <w:spacing w:line="360" w:lineRule="auto"/>
        <w:rPr>
          <w:rFonts w:ascii="Book Antiqua" w:eastAsia="宋体" w:hAnsi="Book Antiqua" w:cs="Times New Roman"/>
          <w:b/>
          <w:sz w:val="24"/>
          <w:szCs w:val="24"/>
          <w:lang w:eastAsia="zh-CN"/>
        </w:rPr>
      </w:pP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Hidekatsu Yanai, Hiroki Adachi, Hisayuki Katsuyama, Sumie Moriyama, Hidetaka Hamasaki, Akahito Sako</w:t>
      </w:r>
    </w:p>
    <w:p w:rsidR="006F503F" w:rsidRPr="0089055B" w:rsidRDefault="006F503F" w:rsidP="0089055B">
      <w:pPr>
        <w:spacing w:line="360" w:lineRule="auto"/>
        <w:rPr>
          <w:rFonts w:ascii="Book Antiqua" w:hAnsi="Book Antiqua" w:cs="Times New Roman"/>
          <w:sz w:val="24"/>
          <w:szCs w:val="24"/>
        </w:rPr>
      </w:pPr>
    </w:p>
    <w:p w:rsidR="006F503F" w:rsidRPr="0089055B" w:rsidRDefault="006F503F" w:rsidP="0089055B">
      <w:pPr>
        <w:spacing w:line="360" w:lineRule="auto"/>
        <w:rPr>
          <w:rFonts w:ascii="Book Antiqua" w:eastAsia="MS Mincho" w:hAnsi="Book Antiqua" w:cs="Times New Roman"/>
          <w:sz w:val="24"/>
          <w:szCs w:val="24"/>
        </w:rPr>
      </w:pPr>
      <w:r w:rsidRPr="0089055B">
        <w:rPr>
          <w:rFonts w:ascii="Book Antiqua" w:hAnsi="Book Antiqua" w:cs="Times New Roman"/>
          <w:b/>
          <w:sz w:val="24"/>
          <w:szCs w:val="24"/>
        </w:rPr>
        <w:t>Hidekatsu Yanai, Hiroki Adachi, Hisayuki Katsuyama, Sumie Moriyama, Hidetaka Hamasaki, Akahito Sako,</w:t>
      </w:r>
      <w:r w:rsidRPr="0089055B">
        <w:rPr>
          <w:rFonts w:ascii="Book Antiqua" w:hAnsi="Book Antiqua" w:cs="Times New Roman"/>
          <w:sz w:val="24"/>
          <w:szCs w:val="24"/>
        </w:rPr>
        <w:t xml:space="preserve"> </w:t>
      </w:r>
      <w:r w:rsidRPr="0089055B">
        <w:rPr>
          <w:rFonts w:ascii="Book Antiqua" w:eastAsia="MS Mincho" w:hAnsi="Book Antiqua" w:cs="Times New Roman"/>
          <w:sz w:val="24"/>
          <w:szCs w:val="24"/>
        </w:rPr>
        <w:t xml:space="preserve">Department of Internal Medicine, National Center for Global Health and Medicine Kohnodai Hospital, </w:t>
      </w:r>
      <w:r w:rsidR="0054527A" w:rsidRPr="0089055B">
        <w:rPr>
          <w:rFonts w:ascii="Book Antiqua" w:eastAsia="MS Mincho" w:hAnsi="Book Antiqua" w:cs="Times New Roman"/>
          <w:sz w:val="24"/>
          <w:szCs w:val="24"/>
        </w:rPr>
        <w:t>Chiba 272-8516</w:t>
      </w:r>
      <w:r w:rsidRPr="0089055B">
        <w:rPr>
          <w:rFonts w:ascii="Book Antiqua" w:eastAsia="MS Mincho" w:hAnsi="Book Antiqua" w:cs="Times New Roman"/>
          <w:sz w:val="24"/>
          <w:szCs w:val="24"/>
        </w:rPr>
        <w:t>, Japan</w:t>
      </w:r>
    </w:p>
    <w:p w:rsidR="0054527A" w:rsidRPr="0089055B" w:rsidRDefault="0054527A" w:rsidP="0089055B">
      <w:pPr>
        <w:spacing w:line="360" w:lineRule="auto"/>
        <w:rPr>
          <w:rFonts w:ascii="Book Antiqua" w:eastAsia="宋体" w:hAnsi="Book Antiqua" w:cs="Times New Roman"/>
          <w:b/>
          <w:sz w:val="24"/>
          <w:szCs w:val="24"/>
          <w:lang w:eastAsia="zh-CN"/>
        </w:rPr>
      </w:pPr>
    </w:p>
    <w:p w:rsidR="006F503F" w:rsidRPr="0089055B" w:rsidRDefault="006F503F" w:rsidP="0089055B">
      <w:pPr>
        <w:spacing w:line="360" w:lineRule="auto"/>
        <w:rPr>
          <w:rFonts w:ascii="Book Antiqua" w:eastAsia="MS Mincho" w:hAnsi="Book Antiqua" w:cs="Times New Roman"/>
          <w:sz w:val="24"/>
          <w:szCs w:val="24"/>
        </w:rPr>
      </w:pPr>
      <w:r w:rsidRPr="0089055B">
        <w:rPr>
          <w:rFonts w:ascii="Book Antiqua" w:eastAsia="MS Mincho" w:hAnsi="Book Antiqua" w:cs="Times New Roman"/>
          <w:b/>
          <w:sz w:val="24"/>
          <w:szCs w:val="24"/>
        </w:rPr>
        <w:t xml:space="preserve">Author contributions: </w:t>
      </w:r>
      <w:r w:rsidRPr="0089055B">
        <w:rPr>
          <w:rFonts w:ascii="Book Antiqua" w:eastAsia="MS Mincho" w:hAnsi="Book Antiqua" w:cs="Times New Roman"/>
          <w:sz w:val="24"/>
          <w:szCs w:val="24"/>
        </w:rPr>
        <w:t>All authors contributed to this paper.</w:t>
      </w:r>
    </w:p>
    <w:p w:rsidR="0089055B" w:rsidRDefault="0089055B" w:rsidP="0089055B">
      <w:pPr>
        <w:pStyle w:val="BodyTextIndent"/>
        <w:spacing w:line="360" w:lineRule="auto"/>
        <w:ind w:firstLineChars="0" w:firstLine="0"/>
        <w:rPr>
          <w:rFonts w:ascii="Book Antiqua" w:eastAsia="宋体" w:hAnsi="Book Antiqua"/>
          <w:b/>
          <w:lang w:eastAsia="zh-CN"/>
        </w:rPr>
      </w:pPr>
    </w:p>
    <w:p w:rsidR="0089055B" w:rsidRPr="0089055B" w:rsidRDefault="0089055B" w:rsidP="0089055B">
      <w:pPr>
        <w:pStyle w:val="BodyTextIndent"/>
        <w:spacing w:line="360" w:lineRule="auto"/>
        <w:ind w:firstLineChars="0" w:firstLine="0"/>
        <w:rPr>
          <w:rFonts w:ascii="Book Antiqua" w:eastAsia="宋体" w:hAnsi="Book Antiqua"/>
          <w:lang w:eastAsia="zh-CN"/>
        </w:rPr>
      </w:pPr>
      <w:r w:rsidRPr="0089055B">
        <w:rPr>
          <w:rFonts w:ascii="Book Antiqua" w:hAnsi="Book Antiqua"/>
          <w:b/>
        </w:rPr>
        <w:t>Supported by</w:t>
      </w:r>
      <w:r w:rsidRPr="0089055B">
        <w:rPr>
          <w:rFonts w:ascii="Book Antiqua" w:hAnsi="Book Antiqua"/>
        </w:rPr>
        <w:t xml:space="preserve"> </w:t>
      </w:r>
      <w:r w:rsidR="00323294" w:rsidRPr="0089055B">
        <w:rPr>
          <w:rFonts w:ascii="Book Antiqua" w:hAnsi="Book Antiqua"/>
        </w:rPr>
        <w:t>A</w:t>
      </w:r>
      <w:r w:rsidRPr="0089055B">
        <w:rPr>
          <w:rFonts w:ascii="Book Antiqua" w:hAnsi="Book Antiqua"/>
        </w:rPr>
        <w:t xml:space="preserve"> grant from the National Center for Global Health and Medicine (25–203)</w:t>
      </w:r>
    </w:p>
    <w:p w:rsidR="0054527A" w:rsidRPr="0089055B" w:rsidRDefault="0054527A" w:rsidP="0089055B">
      <w:pPr>
        <w:pStyle w:val="BodyTextIndent"/>
        <w:spacing w:line="360" w:lineRule="auto"/>
        <w:ind w:firstLineChars="0" w:firstLine="0"/>
        <w:rPr>
          <w:rFonts w:ascii="Book Antiqua" w:eastAsia="宋体" w:hAnsi="Book Antiqua"/>
          <w:b/>
          <w:bCs/>
          <w:i/>
          <w:lang w:eastAsia="zh-CN"/>
        </w:rPr>
      </w:pPr>
    </w:p>
    <w:p w:rsidR="000204E3" w:rsidRPr="000204E3" w:rsidRDefault="000204E3" w:rsidP="000204E3">
      <w:pPr>
        <w:pStyle w:val="CommentText"/>
        <w:adjustRightInd w:val="0"/>
        <w:snapToGrid w:val="0"/>
        <w:spacing w:line="360" w:lineRule="auto"/>
        <w:jc w:val="both"/>
        <w:rPr>
          <w:rFonts w:ascii="Book Antiqua" w:eastAsia="宋体" w:hAnsi="Book Antiqua" w:cs="Gulim"/>
          <w:b/>
          <w:color w:val="000000"/>
          <w:sz w:val="24"/>
          <w:szCs w:val="24"/>
          <w:lang w:eastAsia="zh-CN"/>
        </w:rPr>
      </w:pPr>
      <w:r w:rsidRPr="007A67FD">
        <w:rPr>
          <w:rFonts w:ascii="Book Antiqua" w:eastAsia="Times New Roman" w:hAnsi="Book Antiqua" w:cs="Gulim"/>
          <w:b/>
          <w:color w:val="000000"/>
          <w:sz w:val="24"/>
          <w:szCs w:val="24"/>
        </w:rPr>
        <w:lastRenderedPageBreak/>
        <w:t>Conflict-of-interest</w:t>
      </w:r>
      <w:r w:rsidRPr="004D5F49">
        <w:rPr>
          <w:rFonts w:ascii="Book Antiqua" w:hAnsi="Book Antiqua" w:cs="Gulim" w:hint="eastAsia"/>
          <w:b/>
          <w:color w:val="000000"/>
          <w:sz w:val="24"/>
          <w:szCs w:val="24"/>
          <w:lang w:eastAsia="zh-CN"/>
        </w:rPr>
        <w:t>:</w:t>
      </w:r>
      <w:r>
        <w:rPr>
          <w:rFonts w:ascii="Book Antiqua" w:eastAsia="宋体" w:hAnsi="Book Antiqua" w:cs="Gulim" w:hint="eastAsia"/>
          <w:b/>
          <w:color w:val="000000"/>
          <w:sz w:val="24"/>
          <w:szCs w:val="24"/>
          <w:lang w:eastAsia="zh-CN"/>
        </w:rPr>
        <w:t xml:space="preserve"> </w:t>
      </w:r>
      <w:r w:rsidRPr="000204E3">
        <w:rPr>
          <w:rFonts w:ascii="Book Antiqua" w:hAnsi="Book Antiqua"/>
          <w:sz w:val="24"/>
          <w:szCs w:val="24"/>
        </w:rPr>
        <w:t>The authors declare that they have no competing interests.</w:t>
      </w:r>
    </w:p>
    <w:p w:rsidR="000204E3" w:rsidRPr="004D5F49" w:rsidRDefault="000204E3" w:rsidP="000204E3">
      <w:pPr>
        <w:pStyle w:val="CommentText"/>
        <w:adjustRightInd w:val="0"/>
        <w:snapToGrid w:val="0"/>
        <w:spacing w:line="360" w:lineRule="auto"/>
        <w:jc w:val="both"/>
        <w:rPr>
          <w:rFonts w:ascii="Book Antiqua" w:hAnsi="Book Antiqua" w:cs="Gulim"/>
          <w:b/>
          <w:color w:val="000000"/>
          <w:sz w:val="24"/>
          <w:szCs w:val="24"/>
          <w:lang w:eastAsia="zh-CN"/>
        </w:rPr>
      </w:pPr>
      <w:r w:rsidRPr="007A67FD">
        <w:rPr>
          <w:rFonts w:ascii="Book Antiqua" w:eastAsia="Times New Roman" w:hAnsi="Book Antiqua" w:cs="Gulim"/>
          <w:b/>
          <w:color w:val="000000"/>
          <w:sz w:val="24"/>
          <w:szCs w:val="24"/>
        </w:rPr>
        <w:t xml:space="preserve"> </w:t>
      </w:r>
    </w:p>
    <w:p w:rsidR="000204E3" w:rsidRPr="008A3D7C" w:rsidRDefault="000204E3" w:rsidP="000204E3">
      <w:pPr>
        <w:widowControl/>
        <w:spacing w:line="360" w:lineRule="auto"/>
        <w:rPr>
          <w:rFonts w:ascii="Book Antiqua" w:hAnsi="Book Antiqua" w:cs="宋体"/>
          <w:kern w:val="0"/>
          <w:sz w:val="24"/>
        </w:rPr>
      </w:pPr>
      <w:r w:rsidRPr="008A3D7C">
        <w:rPr>
          <w:rFonts w:ascii="Book Antiqua" w:hAnsi="Book Antiqua"/>
          <w:b/>
          <w:color w:val="000000"/>
          <w:kern w:val="0"/>
          <w:sz w:val="24"/>
        </w:rPr>
        <w:t xml:space="preserve">Open-Access: </w:t>
      </w:r>
      <w:r w:rsidRPr="008A3D7C">
        <w:rPr>
          <w:rFonts w:ascii="Book Antiqua" w:hAnsi="Book Antiqua"/>
          <w:color w:val="000000"/>
          <w:kern w:val="0"/>
          <w:sz w:val="24"/>
        </w:rPr>
        <w:t xml:space="preserve">This article is an </w:t>
      </w:r>
      <w:r>
        <w:rPr>
          <w:rFonts w:ascii="Book Antiqua" w:hAnsi="Book Antiqua" w:cs="宋体"/>
          <w:kern w:val="0"/>
          <w:sz w:val="24"/>
        </w:rPr>
        <w:t>open-a</w:t>
      </w:r>
      <w:r w:rsidRPr="00D91F9A">
        <w:rPr>
          <w:rFonts w:ascii="Book Antiqua" w:hAnsi="Book Antiqua" w:cs="宋体"/>
          <w:kern w:val="0"/>
          <w:sz w:val="24"/>
        </w:rPr>
        <w:t>ccess article</w:t>
      </w:r>
      <w:proofErr w:type="gramStart"/>
      <w:r w:rsidRPr="00D91F9A">
        <w:rPr>
          <w:rFonts w:ascii="Book Antiqua" w:hAnsi="Book Antiqua" w:cs="宋体"/>
          <w:kern w:val="0"/>
          <w:sz w:val="24"/>
        </w:rPr>
        <w:t> </w:t>
      </w:r>
      <w:r>
        <w:rPr>
          <w:rFonts w:ascii="Book Antiqua" w:hAnsi="Book Antiqua" w:cs="宋体"/>
          <w:kern w:val="0"/>
          <w:sz w:val="24"/>
        </w:rPr>
        <w:t>which</w:t>
      </w:r>
      <w:proofErr w:type="gramEnd"/>
      <w:r>
        <w:rPr>
          <w:rFonts w:ascii="Book Antiqua" w:hAnsi="Book Antiqua" w:cs="宋体"/>
          <w:kern w:val="0"/>
          <w:sz w:val="24"/>
        </w:rPr>
        <w:t xml:space="preserve"> </w:t>
      </w:r>
      <w:r w:rsidRPr="00D91F9A">
        <w:rPr>
          <w:rFonts w:ascii="Book Antiqua" w:hAnsi="Book Antiqua"/>
          <w:kern w:val="0"/>
          <w:sz w:val="24"/>
        </w:rPr>
        <w:t xml:space="preserve">selected by an in-house editor and fully peer-reviewed by external reviewers. </w:t>
      </w:r>
      <w:r>
        <w:rPr>
          <w:rFonts w:ascii="Book Antiqua" w:hAnsi="Book Antiqua"/>
          <w:kern w:val="0"/>
          <w:sz w:val="24"/>
        </w:rPr>
        <w:t xml:space="preserve">It </w:t>
      </w:r>
      <w:r w:rsidRPr="00D91F9A">
        <w:rPr>
          <w:rFonts w:ascii="Book Antiqua" w:hAnsi="Book Antiqua" w:cs="宋体"/>
          <w:kern w:val="0"/>
          <w:sz w:val="24"/>
        </w:rPr>
        <w:t xml:space="preserve">distributed in accordance with </w:t>
      </w:r>
      <w:r w:rsidRPr="00D91F9A">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4527A" w:rsidRPr="0089055B" w:rsidRDefault="0054527A" w:rsidP="0089055B">
      <w:pPr>
        <w:spacing w:line="360" w:lineRule="auto"/>
        <w:jc w:val="left"/>
        <w:rPr>
          <w:rFonts w:ascii="Book Antiqua" w:eastAsia="宋体" w:hAnsi="Book Antiqua" w:cs="Times New Roman"/>
          <w:b/>
          <w:sz w:val="24"/>
          <w:szCs w:val="24"/>
          <w:lang w:eastAsia="zh-CN"/>
        </w:rPr>
      </w:pPr>
    </w:p>
    <w:p w:rsidR="006F503F" w:rsidRPr="0089055B" w:rsidRDefault="006F503F" w:rsidP="0089055B">
      <w:pPr>
        <w:spacing w:line="360" w:lineRule="auto"/>
        <w:jc w:val="left"/>
        <w:rPr>
          <w:rFonts w:ascii="Book Antiqua" w:eastAsia="MS Mincho" w:hAnsi="Book Antiqua" w:cs="Times New Roman"/>
          <w:sz w:val="24"/>
          <w:szCs w:val="24"/>
        </w:rPr>
      </w:pPr>
      <w:r w:rsidRPr="0089055B">
        <w:rPr>
          <w:rFonts w:ascii="Book Antiqua" w:eastAsia="MS Mincho" w:hAnsi="Book Antiqua" w:cs="Times New Roman"/>
          <w:b/>
          <w:sz w:val="24"/>
          <w:szCs w:val="24"/>
        </w:rPr>
        <w:t>Corresponding to: Hidekatsu Yanai, MD, PhD, FACP,</w:t>
      </w:r>
      <w:r w:rsidRPr="0089055B">
        <w:rPr>
          <w:rFonts w:ascii="Book Antiqua" w:eastAsia="MS Mincho" w:hAnsi="Book Antiqua" w:cs="Times New Roman"/>
          <w:sz w:val="24"/>
          <w:szCs w:val="24"/>
        </w:rPr>
        <w:t xml:space="preserve"> Department of Internal Medicine, National Center for Global Health and Medicine Kohnodai Hospital, 1-7-1 Kohnodai, Chiba 272-8516, Japan. dyanai@hospk.ncgm.go.jp</w:t>
      </w:r>
    </w:p>
    <w:p w:rsidR="00016BB8" w:rsidRPr="0089055B" w:rsidRDefault="00016BB8" w:rsidP="0089055B">
      <w:pPr>
        <w:spacing w:line="360" w:lineRule="auto"/>
        <w:jc w:val="left"/>
        <w:rPr>
          <w:rFonts w:ascii="Book Antiqua" w:eastAsia="宋体" w:hAnsi="Book Antiqua" w:cs="Times New Roman"/>
          <w:b/>
          <w:sz w:val="24"/>
          <w:szCs w:val="24"/>
          <w:lang w:eastAsia="zh-CN"/>
        </w:rPr>
      </w:pPr>
    </w:p>
    <w:p w:rsidR="006F503F" w:rsidRPr="0089055B" w:rsidRDefault="006F503F" w:rsidP="0089055B">
      <w:pPr>
        <w:spacing w:line="360" w:lineRule="auto"/>
        <w:jc w:val="left"/>
        <w:rPr>
          <w:rFonts w:ascii="Book Antiqua" w:eastAsia="MS Mincho" w:hAnsi="Book Antiqua" w:cs="Times New Roman"/>
          <w:sz w:val="24"/>
          <w:szCs w:val="24"/>
        </w:rPr>
      </w:pPr>
      <w:r w:rsidRPr="0089055B">
        <w:rPr>
          <w:rFonts w:ascii="Book Antiqua" w:eastAsia="MS Mincho" w:hAnsi="Book Antiqua" w:cs="Times New Roman"/>
          <w:b/>
          <w:sz w:val="24"/>
          <w:szCs w:val="24"/>
        </w:rPr>
        <w:t xml:space="preserve">Telephone: </w:t>
      </w:r>
      <w:r w:rsidR="0089055B">
        <w:rPr>
          <w:rFonts w:ascii="Book Antiqua" w:eastAsia="MS Mincho" w:hAnsi="Book Antiqua" w:cs="Times New Roman"/>
          <w:sz w:val="24"/>
          <w:szCs w:val="24"/>
        </w:rPr>
        <w:t>+81-47-372</w:t>
      </w:r>
      <w:r w:rsidRPr="0089055B">
        <w:rPr>
          <w:rFonts w:ascii="Book Antiqua" w:eastAsia="MS Mincho" w:hAnsi="Book Antiqua" w:cs="Times New Roman"/>
          <w:sz w:val="24"/>
          <w:szCs w:val="24"/>
        </w:rPr>
        <w:t xml:space="preserve">3501   </w:t>
      </w:r>
      <w:r w:rsidRPr="0089055B">
        <w:rPr>
          <w:rFonts w:ascii="Book Antiqua" w:eastAsia="MS Mincho" w:hAnsi="Book Antiqua" w:cs="Times New Roman"/>
          <w:b/>
          <w:sz w:val="24"/>
          <w:szCs w:val="24"/>
        </w:rPr>
        <w:t>Fax:</w:t>
      </w:r>
      <w:r w:rsidR="0089055B">
        <w:rPr>
          <w:rFonts w:ascii="Book Antiqua" w:eastAsia="MS Mincho" w:hAnsi="Book Antiqua" w:cs="Times New Roman"/>
          <w:sz w:val="24"/>
          <w:szCs w:val="24"/>
        </w:rPr>
        <w:t xml:space="preserve"> +81-47-372</w:t>
      </w:r>
      <w:r w:rsidRPr="0089055B">
        <w:rPr>
          <w:rFonts w:ascii="Book Antiqua" w:eastAsia="MS Mincho" w:hAnsi="Book Antiqua" w:cs="Times New Roman"/>
          <w:sz w:val="24"/>
          <w:szCs w:val="24"/>
        </w:rPr>
        <w:t>1858</w:t>
      </w:r>
    </w:p>
    <w:p w:rsidR="00016BB8" w:rsidRPr="0089055B" w:rsidRDefault="00016BB8" w:rsidP="0089055B">
      <w:pPr>
        <w:spacing w:line="360" w:lineRule="auto"/>
        <w:rPr>
          <w:rFonts w:ascii="Book Antiqua" w:eastAsia="宋体" w:hAnsi="Book Antiqua"/>
          <w:b/>
          <w:sz w:val="24"/>
          <w:szCs w:val="24"/>
          <w:lang w:eastAsia="zh-CN"/>
        </w:rPr>
      </w:pPr>
      <w:r w:rsidRPr="0089055B">
        <w:rPr>
          <w:rFonts w:ascii="Book Antiqua" w:hAnsi="Book Antiqua"/>
          <w:b/>
          <w:sz w:val="24"/>
          <w:szCs w:val="24"/>
        </w:rPr>
        <w:t xml:space="preserve">Received: </w:t>
      </w:r>
      <w:r w:rsidR="0089055B" w:rsidRPr="0089055B">
        <w:rPr>
          <w:rFonts w:ascii="Book Antiqua" w:eastAsia="宋体" w:hAnsi="Book Antiqua"/>
          <w:sz w:val="24"/>
          <w:szCs w:val="24"/>
          <w:lang w:eastAsia="zh-CN"/>
        </w:rPr>
        <w:t xml:space="preserve">July </w:t>
      </w:r>
      <w:r w:rsidR="0089055B" w:rsidRPr="0089055B">
        <w:rPr>
          <w:rFonts w:ascii="Book Antiqua" w:eastAsia="宋体" w:hAnsi="Book Antiqua" w:hint="eastAsia"/>
          <w:sz w:val="24"/>
          <w:szCs w:val="24"/>
          <w:lang w:eastAsia="zh-CN"/>
        </w:rPr>
        <w:t>18, 2014</w:t>
      </w:r>
    </w:p>
    <w:p w:rsidR="00016BB8" w:rsidRPr="0089055B" w:rsidRDefault="00016BB8" w:rsidP="0089055B">
      <w:pPr>
        <w:spacing w:line="360" w:lineRule="auto"/>
        <w:rPr>
          <w:rFonts w:ascii="Book Antiqua" w:eastAsia="宋体" w:hAnsi="Book Antiqua"/>
          <w:b/>
          <w:sz w:val="24"/>
          <w:szCs w:val="24"/>
          <w:lang w:eastAsia="zh-CN"/>
        </w:rPr>
      </w:pPr>
      <w:r w:rsidRPr="0089055B">
        <w:rPr>
          <w:rFonts w:ascii="Book Antiqua" w:hAnsi="Book Antiqua"/>
          <w:b/>
          <w:sz w:val="24"/>
          <w:szCs w:val="24"/>
        </w:rPr>
        <w:t>Peer-review started:</w:t>
      </w:r>
      <w:r w:rsidR="0089055B">
        <w:rPr>
          <w:rFonts w:ascii="Book Antiqua" w:eastAsia="宋体" w:hAnsi="Book Antiqua" w:hint="eastAsia"/>
          <w:b/>
          <w:sz w:val="24"/>
          <w:szCs w:val="24"/>
          <w:lang w:eastAsia="zh-CN"/>
        </w:rPr>
        <w:t xml:space="preserve"> </w:t>
      </w:r>
      <w:r w:rsidR="0089055B" w:rsidRPr="0089055B">
        <w:rPr>
          <w:rFonts w:ascii="Book Antiqua" w:eastAsia="宋体" w:hAnsi="Book Antiqua"/>
          <w:sz w:val="24"/>
          <w:szCs w:val="24"/>
          <w:lang w:eastAsia="zh-CN"/>
        </w:rPr>
        <w:t xml:space="preserve">July </w:t>
      </w:r>
      <w:r w:rsidR="0089055B" w:rsidRPr="0089055B">
        <w:rPr>
          <w:rFonts w:ascii="Book Antiqua" w:eastAsia="宋体" w:hAnsi="Book Antiqua" w:hint="eastAsia"/>
          <w:sz w:val="24"/>
          <w:szCs w:val="24"/>
          <w:lang w:eastAsia="zh-CN"/>
        </w:rPr>
        <w:t>1</w:t>
      </w:r>
      <w:r w:rsidR="0089055B">
        <w:rPr>
          <w:rFonts w:ascii="Book Antiqua" w:eastAsia="宋体" w:hAnsi="Book Antiqua" w:hint="eastAsia"/>
          <w:sz w:val="24"/>
          <w:szCs w:val="24"/>
          <w:lang w:eastAsia="zh-CN"/>
        </w:rPr>
        <w:t>9</w:t>
      </w:r>
      <w:r w:rsidR="0089055B" w:rsidRPr="0089055B">
        <w:rPr>
          <w:rFonts w:ascii="Book Antiqua" w:eastAsia="宋体" w:hAnsi="Book Antiqua" w:hint="eastAsia"/>
          <w:sz w:val="24"/>
          <w:szCs w:val="24"/>
          <w:lang w:eastAsia="zh-CN"/>
        </w:rPr>
        <w:t>, 2014</w:t>
      </w:r>
    </w:p>
    <w:p w:rsidR="00016BB8" w:rsidRPr="0089055B" w:rsidRDefault="00016BB8" w:rsidP="0089055B">
      <w:pPr>
        <w:spacing w:line="360" w:lineRule="auto"/>
        <w:rPr>
          <w:rFonts w:ascii="Book Antiqua" w:eastAsia="宋体" w:hAnsi="Book Antiqua"/>
          <w:sz w:val="24"/>
          <w:szCs w:val="24"/>
          <w:lang w:eastAsia="zh-CN"/>
        </w:rPr>
      </w:pPr>
      <w:r w:rsidRPr="0089055B">
        <w:rPr>
          <w:rFonts w:ascii="Book Antiqua" w:hAnsi="Book Antiqua"/>
          <w:b/>
          <w:sz w:val="24"/>
          <w:szCs w:val="24"/>
        </w:rPr>
        <w:t>First decision:</w:t>
      </w:r>
      <w:r w:rsidR="0089055B">
        <w:rPr>
          <w:rFonts w:ascii="Book Antiqua" w:eastAsia="宋体" w:hAnsi="Book Antiqua" w:hint="eastAsia"/>
          <w:b/>
          <w:sz w:val="24"/>
          <w:szCs w:val="24"/>
          <w:lang w:eastAsia="zh-CN"/>
        </w:rPr>
        <w:t xml:space="preserve"> </w:t>
      </w:r>
      <w:r w:rsidR="0089055B" w:rsidRPr="0089055B">
        <w:rPr>
          <w:rFonts w:ascii="Book Antiqua" w:eastAsia="宋体" w:hAnsi="Book Antiqua"/>
          <w:sz w:val="24"/>
          <w:szCs w:val="24"/>
          <w:lang w:eastAsia="zh-CN"/>
        </w:rPr>
        <w:t>October</w:t>
      </w:r>
      <w:r w:rsidR="0089055B" w:rsidRPr="0089055B">
        <w:rPr>
          <w:rFonts w:ascii="Book Antiqua" w:eastAsia="宋体" w:hAnsi="Book Antiqua" w:hint="eastAsia"/>
          <w:sz w:val="24"/>
          <w:szCs w:val="24"/>
          <w:lang w:eastAsia="zh-CN"/>
        </w:rPr>
        <w:t xml:space="preserve"> 29, 2014</w:t>
      </w:r>
    </w:p>
    <w:p w:rsidR="00016BB8" w:rsidRPr="0089055B" w:rsidRDefault="00016BB8" w:rsidP="0089055B">
      <w:pPr>
        <w:spacing w:line="360" w:lineRule="auto"/>
        <w:rPr>
          <w:rFonts w:ascii="Book Antiqua" w:eastAsia="宋体" w:hAnsi="Book Antiqua"/>
          <w:sz w:val="24"/>
          <w:szCs w:val="24"/>
          <w:lang w:eastAsia="zh-CN"/>
        </w:rPr>
      </w:pPr>
      <w:r w:rsidRPr="0089055B">
        <w:rPr>
          <w:rFonts w:ascii="Book Antiqua" w:hAnsi="Book Antiqua"/>
          <w:b/>
          <w:sz w:val="24"/>
          <w:szCs w:val="24"/>
        </w:rPr>
        <w:t xml:space="preserve">Revised: </w:t>
      </w:r>
      <w:r w:rsidR="0089055B" w:rsidRPr="0089055B">
        <w:rPr>
          <w:rFonts w:ascii="Book Antiqua" w:eastAsia="宋体" w:hAnsi="Book Antiqua"/>
          <w:sz w:val="24"/>
          <w:szCs w:val="24"/>
          <w:lang w:eastAsia="zh-CN"/>
        </w:rPr>
        <w:t>October</w:t>
      </w:r>
      <w:r w:rsidR="0089055B" w:rsidRPr="0089055B">
        <w:rPr>
          <w:rFonts w:ascii="Book Antiqua" w:eastAsia="宋体" w:hAnsi="Book Antiqua" w:hint="eastAsia"/>
          <w:sz w:val="24"/>
          <w:szCs w:val="24"/>
          <w:lang w:eastAsia="zh-CN"/>
        </w:rPr>
        <w:t xml:space="preserve"> </w:t>
      </w:r>
      <w:r w:rsidR="0089055B">
        <w:rPr>
          <w:rFonts w:ascii="Book Antiqua" w:eastAsia="宋体" w:hAnsi="Book Antiqua" w:hint="eastAsia"/>
          <w:sz w:val="24"/>
          <w:szCs w:val="24"/>
          <w:lang w:eastAsia="zh-CN"/>
        </w:rPr>
        <w:t>31</w:t>
      </w:r>
      <w:r w:rsidR="0089055B" w:rsidRPr="0089055B">
        <w:rPr>
          <w:rFonts w:ascii="Book Antiqua" w:eastAsia="宋体" w:hAnsi="Book Antiqua" w:hint="eastAsia"/>
          <w:sz w:val="24"/>
          <w:szCs w:val="24"/>
          <w:lang w:eastAsia="zh-CN"/>
        </w:rPr>
        <w:t>, 2014</w:t>
      </w:r>
    </w:p>
    <w:p w:rsidR="00016BB8" w:rsidRPr="00267343" w:rsidRDefault="00016BB8" w:rsidP="00267343">
      <w:pPr>
        <w:rPr>
          <w:rFonts w:ascii="Book Antiqua" w:hAnsi="Book Antiqua"/>
          <w:iCs/>
          <w:sz w:val="24"/>
        </w:rPr>
      </w:pPr>
      <w:r w:rsidRPr="0089055B">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267343" w:rsidRPr="00A63FB9">
        <w:rPr>
          <w:rStyle w:val="Emphasis"/>
          <w:rFonts w:ascii="Book Antiqua" w:hAnsi="Book Antiqua"/>
          <w:i w:val="0"/>
          <w:sz w:val="24"/>
        </w:rPr>
        <w:t xml:space="preserve">November </w:t>
      </w:r>
      <w:r w:rsidR="00267343">
        <w:rPr>
          <w:rStyle w:val="Emphasis"/>
          <w:rFonts w:ascii="Book Antiqua" w:hAnsi="Book Antiqua"/>
          <w:i w:val="0"/>
          <w:sz w:val="24"/>
        </w:rPr>
        <w:t>2</w:t>
      </w:r>
      <w:r w:rsidR="00267343" w:rsidRPr="00A63FB9">
        <w:rPr>
          <w:rStyle w:val="Emphasis"/>
          <w:rFonts w:ascii="Book Antiqua" w:hAnsi="Book Antiqua"/>
          <w:i w:val="0"/>
          <w:sz w:val="24"/>
        </w:rPr>
        <w:t>7, 2014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16BB8" w:rsidRPr="0089055B" w:rsidRDefault="00016BB8" w:rsidP="0089055B">
      <w:pPr>
        <w:spacing w:line="360" w:lineRule="auto"/>
        <w:rPr>
          <w:rFonts w:ascii="Book Antiqua" w:hAnsi="Book Antiqua"/>
          <w:b/>
          <w:sz w:val="24"/>
          <w:szCs w:val="24"/>
        </w:rPr>
      </w:pPr>
      <w:r w:rsidRPr="0089055B">
        <w:rPr>
          <w:rFonts w:ascii="Book Antiqua" w:hAnsi="Book Antiqua"/>
          <w:b/>
          <w:sz w:val="24"/>
          <w:szCs w:val="24"/>
        </w:rPr>
        <w:t>Article in press:</w:t>
      </w:r>
    </w:p>
    <w:p w:rsidR="00016BB8" w:rsidRPr="0089055B" w:rsidRDefault="00016BB8" w:rsidP="0089055B">
      <w:pPr>
        <w:spacing w:line="360" w:lineRule="auto"/>
        <w:rPr>
          <w:rFonts w:ascii="Book Antiqua" w:hAnsi="Book Antiqua"/>
          <w:b/>
          <w:sz w:val="24"/>
          <w:szCs w:val="24"/>
        </w:rPr>
      </w:pPr>
      <w:r w:rsidRPr="0089055B">
        <w:rPr>
          <w:rFonts w:ascii="Book Antiqua" w:hAnsi="Book Antiqua"/>
          <w:b/>
          <w:sz w:val="24"/>
          <w:szCs w:val="24"/>
        </w:rPr>
        <w:t xml:space="preserve">Published online: </w:t>
      </w:r>
    </w:p>
    <w:p w:rsidR="006F503F" w:rsidRPr="0089055B" w:rsidRDefault="006F503F" w:rsidP="0089055B">
      <w:pPr>
        <w:spacing w:line="360" w:lineRule="auto"/>
        <w:rPr>
          <w:rFonts w:ascii="Book Antiqua" w:hAnsi="Book Antiqua" w:cs="Times New Roman"/>
          <w:sz w:val="24"/>
          <w:szCs w:val="24"/>
        </w:rPr>
      </w:pPr>
    </w:p>
    <w:p w:rsidR="006F503F" w:rsidRPr="0089055B" w:rsidRDefault="006F503F" w:rsidP="0089055B">
      <w:pPr>
        <w:spacing w:line="360" w:lineRule="auto"/>
        <w:rPr>
          <w:rFonts w:ascii="Book Antiqua" w:hAnsi="Book Antiqua" w:cs="Times New Roman"/>
          <w:b/>
          <w:sz w:val="24"/>
          <w:szCs w:val="24"/>
        </w:rPr>
      </w:pPr>
      <w:r w:rsidRPr="0089055B">
        <w:rPr>
          <w:rFonts w:ascii="Book Antiqua" w:hAnsi="Book Antiqua" w:cs="Times New Roman"/>
          <w:b/>
          <w:sz w:val="24"/>
          <w:szCs w:val="24"/>
        </w:rPr>
        <w:t>Abstract</w:t>
      </w: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 xml:space="preserve">Recent clinical trials indicated that the intensive glycemic control do not reduce </w:t>
      </w:r>
      <w:r w:rsidR="00C50D6F" w:rsidRPr="0089055B">
        <w:rPr>
          <w:rFonts w:ascii="Book Antiqua" w:hAnsi="Book Antiqua" w:cs="Times New Roman"/>
          <w:sz w:val="24"/>
          <w:szCs w:val="24"/>
        </w:rPr>
        <w:t>cardiovascular disease mortality</w:t>
      </w:r>
      <w:r w:rsidR="00FF5EE5" w:rsidRPr="0089055B">
        <w:rPr>
          <w:rFonts w:ascii="Book Antiqua" w:hAnsi="Book Antiqua" w:cs="Times New Roman"/>
          <w:sz w:val="24"/>
          <w:szCs w:val="24"/>
        </w:rPr>
        <w:t xml:space="preserve"> among</w:t>
      </w:r>
      <w:r w:rsidRPr="0089055B">
        <w:rPr>
          <w:rFonts w:ascii="Book Antiqua" w:hAnsi="Book Antiqua" w:cs="Times New Roman"/>
          <w:sz w:val="24"/>
          <w:szCs w:val="24"/>
        </w:rPr>
        <w:t xml:space="preserve"> </w:t>
      </w:r>
      <w:r w:rsidR="00C50D6F" w:rsidRPr="0089055B">
        <w:rPr>
          <w:rFonts w:ascii="Book Antiqua" w:hAnsi="Book Antiqua" w:cs="Times New Roman"/>
          <w:sz w:val="24"/>
          <w:szCs w:val="24"/>
        </w:rPr>
        <w:t>diabetic patients, challenging a significance of the</w:t>
      </w:r>
      <w:r w:rsidRPr="0089055B">
        <w:rPr>
          <w:rFonts w:ascii="Book Antiqua" w:hAnsi="Book Antiqua" w:cs="Times New Roman"/>
          <w:sz w:val="24"/>
          <w:szCs w:val="24"/>
        </w:rPr>
        <w:t xml:space="preserve"> strict glycemic control in diabetes management. Furthermore, retrospective analysis of the Action to Control </w:t>
      </w:r>
      <w:r w:rsidR="009463D1" w:rsidRPr="0089055B">
        <w:rPr>
          <w:rFonts w:ascii="Book Antiqua" w:hAnsi="Book Antiqua" w:cs="Times New Roman"/>
          <w:sz w:val="24"/>
          <w:szCs w:val="24"/>
        </w:rPr>
        <w:t>Cardiovascular Risk in Diabetes</w:t>
      </w:r>
      <w:r w:rsidRPr="0089055B">
        <w:rPr>
          <w:rFonts w:ascii="Book Antiqua" w:hAnsi="Book Antiqua" w:cs="Times New Roman"/>
          <w:sz w:val="24"/>
          <w:szCs w:val="24"/>
        </w:rPr>
        <w:t xml:space="preserve"> study demonstrated a significant association between hypoglycemia and mortality. Here</w:t>
      </w:r>
      <w:r w:rsidR="00C50D6F" w:rsidRPr="0089055B">
        <w:rPr>
          <w:rFonts w:ascii="Book Antiqua" w:hAnsi="Book Antiqua" w:cs="Times New Roman"/>
          <w:sz w:val="24"/>
          <w:szCs w:val="24"/>
        </w:rPr>
        <w:t>,</w:t>
      </w:r>
      <w:r w:rsidRPr="0089055B">
        <w:rPr>
          <w:rFonts w:ascii="Book Antiqua" w:hAnsi="Book Antiqua" w:cs="Times New Roman"/>
          <w:sz w:val="24"/>
          <w:szCs w:val="24"/>
        </w:rPr>
        <w:t xml:space="preserve"> we systematically reviewed </w:t>
      </w:r>
      <w:r w:rsidR="00C50D6F" w:rsidRPr="0089055B">
        <w:rPr>
          <w:rFonts w:ascii="Book Antiqua" w:hAnsi="Book Antiqua" w:cs="Times New Roman"/>
          <w:sz w:val="24"/>
          <w:szCs w:val="24"/>
        </w:rPr>
        <w:t xml:space="preserve">the </w:t>
      </w:r>
      <w:r w:rsidRPr="0089055B">
        <w:rPr>
          <w:rFonts w:ascii="Book Antiqua" w:hAnsi="Book Antiqua" w:cs="Times New Roman"/>
          <w:sz w:val="24"/>
          <w:szCs w:val="24"/>
        </w:rPr>
        <w:t>drug-induced hypoglycemia, and also the u</w:t>
      </w:r>
      <w:r w:rsidR="00390942" w:rsidRPr="0089055B">
        <w:rPr>
          <w:rFonts w:ascii="Book Antiqua" w:hAnsi="Book Antiqua" w:cs="Times New Roman"/>
          <w:sz w:val="24"/>
          <w:szCs w:val="24"/>
        </w:rPr>
        <w:t>nderlying clinical factors for hypoglycemia</w:t>
      </w:r>
      <w:r w:rsidRPr="0089055B">
        <w:rPr>
          <w:rFonts w:ascii="Book Antiqua" w:hAnsi="Book Antiqua" w:cs="Times New Roman"/>
          <w:sz w:val="24"/>
          <w:szCs w:val="24"/>
        </w:rPr>
        <w:t xml:space="preserve"> </w:t>
      </w:r>
      <w:r w:rsidR="00FF5EE5" w:rsidRPr="0089055B">
        <w:rPr>
          <w:rFonts w:ascii="Book Antiqua" w:hAnsi="Book Antiqua" w:cs="Times New Roman"/>
          <w:sz w:val="24"/>
          <w:szCs w:val="24"/>
        </w:rPr>
        <w:t xml:space="preserve">in patients with diabetes. The </w:t>
      </w:r>
      <w:r w:rsidRPr="0089055B">
        <w:rPr>
          <w:rFonts w:ascii="Book Antiqua" w:hAnsi="Book Antiqua" w:cs="Times New Roman"/>
          <w:sz w:val="24"/>
          <w:szCs w:val="24"/>
        </w:rPr>
        <w:t>sulfonylurea</w:t>
      </w:r>
      <w:r w:rsidR="00FF5EE5" w:rsidRPr="0089055B">
        <w:rPr>
          <w:rFonts w:ascii="Book Antiqua" w:hAnsi="Book Antiqua" w:cs="Times New Roman"/>
          <w:sz w:val="24"/>
          <w:szCs w:val="24"/>
        </w:rPr>
        <w:t xml:space="preserve"> use</w:t>
      </w:r>
      <w:r w:rsidRPr="0089055B">
        <w:rPr>
          <w:rFonts w:ascii="Book Antiqua" w:hAnsi="Book Antiqua" w:cs="Times New Roman"/>
          <w:sz w:val="24"/>
          <w:szCs w:val="24"/>
        </w:rPr>
        <w:t xml:space="preserve"> is significantly associated with severe hypoglycemia in patients with type </w:t>
      </w:r>
      <w:proofErr w:type="gramStart"/>
      <w:r w:rsidRPr="0089055B">
        <w:rPr>
          <w:rFonts w:ascii="Book Antiqua" w:hAnsi="Book Antiqua" w:cs="Times New Roman"/>
          <w:sz w:val="24"/>
          <w:szCs w:val="24"/>
        </w:rPr>
        <w:t>2 diabetes</w:t>
      </w:r>
      <w:proofErr w:type="gramEnd"/>
      <w:r w:rsidRPr="0089055B">
        <w:rPr>
          <w:rFonts w:ascii="Book Antiqua" w:hAnsi="Book Antiqua" w:cs="Times New Roman"/>
          <w:sz w:val="24"/>
          <w:szCs w:val="24"/>
        </w:rPr>
        <w:t xml:space="preserve">. The use of biguanide (approximately 45-76%) and thiazolidinediones (approximately 15-34%) are also highly associated with the development of severe hypoglycemia. In patients treated with insulin, the intensified insulin therapy is more frequently associated with severe hypoglycemia </w:t>
      </w:r>
      <w:r w:rsidR="00C50D6F" w:rsidRPr="0089055B">
        <w:rPr>
          <w:rFonts w:ascii="Book Antiqua" w:hAnsi="Book Antiqua" w:cs="Times New Roman"/>
          <w:sz w:val="24"/>
          <w:szCs w:val="24"/>
        </w:rPr>
        <w:t>than</w:t>
      </w:r>
      <w:r w:rsidRPr="0089055B">
        <w:rPr>
          <w:rFonts w:ascii="Book Antiqua" w:hAnsi="Book Antiqua" w:cs="Times New Roman"/>
          <w:sz w:val="24"/>
          <w:szCs w:val="24"/>
        </w:rPr>
        <w:t xml:space="preserve"> the conventional insulin therapy and continuous subcutaneous insulin infusion. Among the underlying clinical factors for development of </w:t>
      </w:r>
      <w:r w:rsidR="004C5F78" w:rsidRPr="0089055B">
        <w:rPr>
          <w:rFonts w:ascii="Book Antiqua" w:hAnsi="Book Antiqua" w:cs="Times New Roman"/>
          <w:sz w:val="24"/>
          <w:szCs w:val="24"/>
        </w:rPr>
        <w:t xml:space="preserve">severe </w:t>
      </w:r>
      <w:r w:rsidRPr="0089055B">
        <w:rPr>
          <w:rFonts w:ascii="Book Antiqua" w:hAnsi="Book Antiqua" w:cs="Times New Roman"/>
          <w:sz w:val="24"/>
          <w:szCs w:val="24"/>
        </w:rPr>
        <w:t xml:space="preserve">hypoglycemia, low socioeconomic status, aging, longer duration of diabetes, high HbA1c and low body mass index, comorbidities </w:t>
      </w:r>
      <w:proofErr w:type="gramStart"/>
      <w:r w:rsidRPr="0089055B">
        <w:rPr>
          <w:rFonts w:ascii="Book Antiqua" w:hAnsi="Book Antiqua" w:cs="Times New Roman"/>
          <w:sz w:val="24"/>
          <w:szCs w:val="24"/>
        </w:rPr>
        <w:t>are</w:t>
      </w:r>
      <w:proofErr w:type="gramEnd"/>
      <w:r w:rsidRPr="0089055B">
        <w:rPr>
          <w:rFonts w:ascii="Book Antiqua" w:hAnsi="Book Antiqua" w:cs="Times New Roman"/>
          <w:sz w:val="24"/>
          <w:szCs w:val="24"/>
        </w:rPr>
        <w:t xml:space="preserve"> precipitating factors for severe hypoglycemia. Poor cognitive and mental function</w:t>
      </w:r>
      <w:r w:rsidR="00390942" w:rsidRPr="0089055B">
        <w:rPr>
          <w:rFonts w:ascii="Book Antiqua" w:hAnsi="Book Antiqua" w:cs="Times New Roman"/>
          <w:sz w:val="24"/>
          <w:szCs w:val="24"/>
        </w:rPr>
        <w:t>s</w:t>
      </w:r>
      <w:r w:rsidRPr="0089055B">
        <w:rPr>
          <w:rFonts w:ascii="Book Antiqua" w:hAnsi="Book Antiqua" w:cs="Times New Roman"/>
          <w:sz w:val="24"/>
          <w:szCs w:val="24"/>
        </w:rPr>
        <w:t xml:space="preserve"> are also associated with severe hypoglycemia. </w:t>
      </w:r>
    </w:p>
    <w:p w:rsidR="00016BB8" w:rsidRPr="0089055B" w:rsidRDefault="00016BB8" w:rsidP="0089055B">
      <w:pPr>
        <w:spacing w:line="360" w:lineRule="auto"/>
        <w:rPr>
          <w:rFonts w:ascii="Book Antiqua" w:eastAsia="宋体" w:hAnsi="Book Antiqua"/>
          <w:sz w:val="24"/>
          <w:szCs w:val="24"/>
          <w:lang w:eastAsia="zh-CN"/>
        </w:rPr>
      </w:pPr>
      <w:bookmarkStart w:id="59" w:name="OLE_LINK475"/>
    </w:p>
    <w:p w:rsidR="006F503F" w:rsidRPr="0089055B" w:rsidRDefault="00016BB8" w:rsidP="0089055B">
      <w:pPr>
        <w:spacing w:line="360" w:lineRule="auto"/>
        <w:rPr>
          <w:rFonts w:ascii="Book Antiqua" w:eastAsia="宋体" w:hAnsi="Book Antiqua" w:cs="宋体"/>
          <w:sz w:val="24"/>
          <w:szCs w:val="24"/>
          <w:lang w:eastAsia="zh-CN"/>
        </w:rPr>
      </w:pPr>
      <w:proofErr w:type="gramStart"/>
      <w:r w:rsidRPr="0089055B">
        <w:rPr>
          <w:rFonts w:ascii="Book Antiqua" w:hAnsi="Book Antiqua"/>
          <w:sz w:val="24"/>
          <w:szCs w:val="24"/>
        </w:rPr>
        <w:t xml:space="preserve">© </w:t>
      </w:r>
      <w:r w:rsidRPr="0089055B">
        <w:rPr>
          <w:rFonts w:ascii="Book Antiqua" w:hAnsi="Book Antiqua" w:cs="宋体"/>
          <w:sz w:val="24"/>
          <w:szCs w:val="24"/>
        </w:rPr>
        <w:t>2014 Baishideng Publishing Group Inc.</w:t>
      </w:r>
      <w:proofErr w:type="gramEnd"/>
      <w:r w:rsidRPr="0089055B">
        <w:rPr>
          <w:rFonts w:ascii="Book Antiqua" w:hAnsi="Book Antiqua" w:cs="宋体"/>
          <w:sz w:val="24"/>
          <w:szCs w:val="24"/>
        </w:rPr>
        <w:t xml:space="preserve"> All rights reserved. </w:t>
      </w:r>
      <w:bookmarkEnd w:id="59"/>
    </w:p>
    <w:p w:rsidR="00016BB8" w:rsidRPr="0089055B" w:rsidRDefault="00016BB8" w:rsidP="0089055B">
      <w:pPr>
        <w:spacing w:line="360" w:lineRule="auto"/>
        <w:rPr>
          <w:rFonts w:ascii="Book Antiqua" w:eastAsia="宋体" w:hAnsi="Book Antiqua" w:cs="宋体"/>
          <w:sz w:val="24"/>
          <w:szCs w:val="24"/>
          <w:lang w:eastAsia="zh-CN"/>
        </w:rPr>
      </w:pP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b/>
          <w:sz w:val="24"/>
          <w:szCs w:val="24"/>
        </w:rPr>
        <w:t xml:space="preserve">Key words: </w:t>
      </w:r>
      <w:r w:rsidRPr="0089055B">
        <w:rPr>
          <w:rFonts w:ascii="Book Antiqua" w:hAnsi="Book Antiqua" w:cs="Times New Roman"/>
          <w:sz w:val="24"/>
          <w:szCs w:val="24"/>
        </w:rPr>
        <w:t>Comorbidity; Hypoglycemia; Insulin; Oral anti-diabetic drugs</w:t>
      </w:r>
    </w:p>
    <w:p w:rsidR="006F503F" w:rsidRPr="0089055B" w:rsidRDefault="006F503F" w:rsidP="0089055B">
      <w:pPr>
        <w:spacing w:line="360" w:lineRule="auto"/>
        <w:rPr>
          <w:rFonts w:ascii="Book Antiqua" w:hAnsi="Book Antiqua" w:cs="Times New Roman"/>
          <w:b/>
          <w:sz w:val="24"/>
          <w:szCs w:val="24"/>
        </w:rPr>
      </w:pP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b/>
          <w:sz w:val="24"/>
          <w:szCs w:val="24"/>
        </w:rPr>
        <w:t xml:space="preserve">Core tips: </w:t>
      </w:r>
      <w:r w:rsidRPr="0089055B">
        <w:rPr>
          <w:rFonts w:ascii="Book Antiqua" w:hAnsi="Book Antiqua" w:cs="Times New Roman"/>
          <w:sz w:val="24"/>
          <w:szCs w:val="24"/>
        </w:rPr>
        <w:t xml:space="preserve">The use of sulfonylurea is significantly associated with severe hypoglycemia in patients with type </w:t>
      </w:r>
      <w:proofErr w:type="gramStart"/>
      <w:r w:rsidRPr="0089055B">
        <w:rPr>
          <w:rFonts w:ascii="Book Antiqua" w:hAnsi="Book Antiqua" w:cs="Times New Roman"/>
          <w:sz w:val="24"/>
          <w:szCs w:val="24"/>
        </w:rPr>
        <w:t>2 diabetes</w:t>
      </w:r>
      <w:proofErr w:type="gramEnd"/>
      <w:r w:rsidRPr="0089055B">
        <w:rPr>
          <w:rFonts w:ascii="Book Antiqua" w:hAnsi="Book Antiqua" w:cs="Times New Roman"/>
          <w:sz w:val="24"/>
          <w:szCs w:val="24"/>
        </w:rPr>
        <w:t xml:space="preserve">. Biguanide and thiazolidinediones use </w:t>
      </w:r>
      <w:r w:rsidR="004C5F78" w:rsidRPr="0089055B">
        <w:rPr>
          <w:rFonts w:ascii="Book Antiqua" w:hAnsi="Book Antiqua" w:cs="Times New Roman"/>
          <w:sz w:val="24"/>
          <w:szCs w:val="24"/>
        </w:rPr>
        <w:t xml:space="preserve">are also highly </w:t>
      </w:r>
      <w:r w:rsidR="00C50D6F" w:rsidRPr="0089055B">
        <w:rPr>
          <w:rFonts w:ascii="Book Antiqua" w:hAnsi="Book Antiqua" w:cs="Times New Roman"/>
          <w:sz w:val="24"/>
          <w:szCs w:val="24"/>
        </w:rPr>
        <w:t>associated</w:t>
      </w:r>
      <w:r w:rsidRPr="0089055B">
        <w:rPr>
          <w:rFonts w:ascii="Book Antiqua" w:hAnsi="Book Antiqua" w:cs="Times New Roman"/>
          <w:sz w:val="24"/>
          <w:szCs w:val="24"/>
        </w:rPr>
        <w:t xml:space="preserve"> with severe hypoglycemia. The intensified insulin therapy is more frequently associated with severe hypoglycemia compared with other insulin therapies. Low socioeconomic status, aging, longer duration of diabetes, high HbA1c and low body mass index, comorbidities, poor cognitive and mental function are precipitating factors for severe hypoglycemia. </w:t>
      </w:r>
    </w:p>
    <w:p w:rsidR="00C50D6F" w:rsidRPr="0089055B" w:rsidRDefault="00C50D6F" w:rsidP="0089055B">
      <w:pPr>
        <w:spacing w:line="360" w:lineRule="auto"/>
        <w:rPr>
          <w:rFonts w:ascii="Book Antiqua" w:eastAsia="宋体" w:hAnsi="Book Antiqua" w:cs="Times New Roman"/>
          <w:b/>
          <w:sz w:val="24"/>
          <w:szCs w:val="24"/>
          <w:lang w:eastAsia="zh-CN"/>
        </w:rPr>
      </w:pPr>
    </w:p>
    <w:p w:rsidR="00016BB8" w:rsidRPr="0089055B" w:rsidRDefault="00016BB8" w:rsidP="0089055B">
      <w:pPr>
        <w:spacing w:line="360" w:lineRule="auto"/>
        <w:rPr>
          <w:rFonts w:ascii="Book Antiqua" w:eastAsia="宋体" w:hAnsi="Book Antiqua" w:cs="Times New Roman"/>
          <w:sz w:val="24"/>
          <w:szCs w:val="24"/>
          <w:lang w:eastAsia="zh-CN"/>
        </w:rPr>
      </w:pPr>
      <w:r w:rsidRPr="0089055B">
        <w:rPr>
          <w:rFonts w:ascii="Book Antiqua" w:hAnsi="Book Antiqua" w:cs="Times New Roman"/>
          <w:sz w:val="24"/>
          <w:szCs w:val="24"/>
        </w:rPr>
        <w:t>Yanai</w:t>
      </w:r>
      <w:r w:rsidRPr="0089055B">
        <w:rPr>
          <w:rFonts w:ascii="Book Antiqua" w:eastAsia="宋体" w:hAnsi="Book Antiqua" w:cs="Times New Roman"/>
          <w:sz w:val="24"/>
          <w:szCs w:val="24"/>
          <w:lang w:eastAsia="zh-CN"/>
        </w:rPr>
        <w:t xml:space="preserve"> H</w:t>
      </w:r>
      <w:r w:rsidRPr="0089055B">
        <w:rPr>
          <w:rFonts w:ascii="Book Antiqua" w:hAnsi="Book Antiqua" w:cs="Times New Roman"/>
          <w:sz w:val="24"/>
          <w:szCs w:val="24"/>
        </w:rPr>
        <w:t>, Adachi</w:t>
      </w:r>
      <w:r w:rsidRPr="0089055B">
        <w:rPr>
          <w:rFonts w:ascii="Book Antiqua" w:eastAsia="宋体" w:hAnsi="Book Antiqua" w:cs="Times New Roman"/>
          <w:sz w:val="24"/>
          <w:szCs w:val="24"/>
          <w:lang w:eastAsia="zh-CN"/>
        </w:rPr>
        <w:t xml:space="preserve"> H</w:t>
      </w:r>
      <w:r w:rsidRPr="0089055B">
        <w:rPr>
          <w:rFonts w:ascii="Book Antiqua" w:hAnsi="Book Antiqua" w:cs="Times New Roman"/>
          <w:sz w:val="24"/>
          <w:szCs w:val="24"/>
        </w:rPr>
        <w:t>, Katsuyama</w:t>
      </w:r>
      <w:r w:rsidRPr="0089055B">
        <w:rPr>
          <w:rFonts w:ascii="Book Antiqua" w:eastAsia="宋体" w:hAnsi="Book Antiqua" w:cs="Times New Roman"/>
          <w:sz w:val="24"/>
          <w:szCs w:val="24"/>
          <w:lang w:eastAsia="zh-CN"/>
        </w:rPr>
        <w:t xml:space="preserve"> H</w:t>
      </w:r>
      <w:r w:rsidRPr="0089055B">
        <w:rPr>
          <w:rFonts w:ascii="Book Antiqua" w:hAnsi="Book Antiqua" w:cs="Times New Roman"/>
          <w:sz w:val="24"/>
          <w:szCs w:val="24"/>
        </w:rPr>
        <w:t>, Moriyama</w:t>
      </w:r>
      <w:r w:rsidRPr="0089055B">
        <w:rPr>
          <w:rFonts w:ascii="Book Antiqua" w:eastAsia="宋体" w:hAnsi="Book Antiqua" w:cs="Times New Roman"/>
          <w:sz w:val="24"/>
          <w:szCs w:val="24"/>
          <w:lang w:eastAsia="zh-CN"/>
        </w:rPr>
        <w:t xml:space="preserve"> S</w:t>
      </w:r>
      <w:r w:rsidRPr="0089055B">
        <w:rPr>
          <w:rFonts w:ascii="Book Antiqua" w:hAnsi="Book Antiqua" w:cs="Times New Roman"/>
          <w:sz w:val="24"/>
          <w:szCs w:val="24"/>
        </w:rPr>
        <w:t>, Hamasaki</w:t>
      </w:r>
      <w:r w:rsidRPr="0089055B">
        <w:rPr>
          <w:rFonts w:ascii="Book Antiqua" w:eastAsia="宋体" w:hAnsi="Book Antiqua" w:cs="Times New Roman"/>
          <w:sz w:val="24"/>
          <w:szCs w:val="24"/>
          <w:lang w:eastAsia="zh-CN"/>
        </w:rPr>
        <w:t xml:space="preserve"> H</w:t>
      </w:r>
      <w:r w:rsidRPr="0089055B">
        <w:rPr>
          <w:rFonts w:ascii="Book Antiqua" w:hAnsi="Book Antiqua" w:cs="Times New Roman"/>
          <w:sz w:val="24"/>
          <w:szCs w:val="24"/>
        </w:rPr>
        <w:t>, Sako</w:t>
      </w:r>
      <w:r w:rsidRPr="0089055B">
        <w:rPr>
          <w:rFonts w:ascii="Book Antiqua" w:eastAsia="宋体" w:hAnsi="Book Antiqua" w:cs="Times New Roman"/>
          <w:sz w:val="24"/>
          <w:szCs w:val="24"/>
          <w:lang w:eastAsia="zh-CN"/>
        </w:rPr>
        <w:t xml:space="preserve"> A. </w:t>
      </w:r>
      <w:r w:rsidRPr="0089055B">
        <w:rPr>
          <w:rFonts w:ascii="Book Antiqua" w:hAnsi="Book Antiqua" w:cs="Times New Roman"/>
          <w:sz w:val="24"/>
          <w:szCs w:val="24"/>
        </w:rPr>
        <w:t>Causative anti-diabetic drugs and the underlying clinical factors for hypoglycemia in patients with diabetes</w:t>
      </w:r>
      <w:r w:rsidRPr="0089055B">
        <w:rPr>
          <w:rFonts w:ascii="Book Antiqua" w:eastAsia="宋体" w:hAnsi="Book Antiqua" w:cs="Times New Roman"/>
          <w:sz w:val="24"/>
          <w:szCs w:val="24"/>
          <w:lang w:eastAsia="zh-CN"/>
        </w:rPr>
        <w:t xml:space="preserve">. </w:t>
      </w:r>
      <w:r w:rsidRPr="0089055B">
        <w:rPr>
          <w:rFonts w:ascii="Book Antiqua" w:hAnsi="Book Antiqua"/>
          <w:i/>
          <w:iCs/>
          <w:sz w:val="24"/>
          <w:szCs w:val="24"/>
        </w:rPr>
        <w:t>World J Diabetes</w:t>
      </w:r>
      <w:r w:rsidRPr="0089055B">
        <w:rPr>
          <w:rFonts w:ascii="Book Antiqua" w:eastAsia="宋体" w:hAnsi="Book Antiqua"/>
          <w:i/>
          <w:iCs/>
          <w:sz w:val="24"/>
          <w:szCs w:val="24"/>
          <w:lang w:eastAsia="zh-CN"/>
        </w:rPr>
        <w:t xml:space="preserve"> </w:t>
      </w:r>
      <w:r w:rsidRPr="0089055B">
        <w:rPr>
          <w:rFonts w:ascii="Book Antiqua" w:eastAsia="宋体" w:hAnsi="Book Antiqua"/>
          <w:iCs/>
          <w:sz w:val="24"/>
          <w:szCs w:val="24"/>
          <w:lang w:eastAsia="zh-CN"/>
        </w:rPr>
        <w:t>2014</w:t>
      </w:r>
      <w:r w:rsidR="003D3E33">
        <w:rPr>
          <w:rFonts w:ascii="Book Antiqua" w:eastAsia="宋体" w:hAnsi="Book Antiqua" w:hint="eastAsia"/>
          <w:iCs/>
          <w:sz w:val="24"/>
          <w:szCs w:val="24"/>
          <w:lang w:eastAsia="zh-CN"/>
        </w:rPr>
        <w:t>;</w:t>
      </w:r>
      <w:r w:rsidRPr="0089055B">
        <w:rPr>
          <w:rFonts w:ascii="Book Antiqua" w:eastAsia="宋体" w:hAnsi="Book Antiqua"/>
          <w:iCs/>
          <w:sz w:val="24"/>
          <w:szCs w:val="24"/>
          <w:lang w:eastAsia="zh-CN"/>
        </w:rPr>
        <w:t xml:space="preserve"> </w:t>
      </w:r>
      <w:proofErr w:type="gramStart"/>
      <w:r w:rsidRPr="0089055B">
        <w:rPr>
          <w:rFonts w:ascii="Book Antiqua" w:eastAsia="宋体" w:hAnsi="Book Antiqua"/>
          <w:iCs/>
          <w:sz w:val="24"/>
          <w:szCs w:val="24"/>
          <w:lang w:eastAsia="zh-CN"/>
        </w:rPr>
        <w:t>In</w:t>
      </w:r>
      <w:proofErr w:type="gramEnd"/>
      <w:r w:rsidRPr="0089055B">
        <w:rPr>
          <w:rFonts w:ascii="Book Antiqua" w:eastAsia="宋体" w:hAnsi="Book Antiqua"/>
          <w:iCs/>
          <w:sz w:val="24"/>
          <w:szCs w:val="24"/>
          <w:lang w:eastAsia="zh-CN"/>
        </w:rPr>
        <w:t xml:space="preserve"> press</w:t>
      </w:r>
    </w:p>
    <w:p w:rsidR="00016BB8" w:rsidRPr="0089055B" w:rsidRDefault="00016BB8" w:rsidP="0089055B">
      <w:pPr>
        <w:spacing w:line="360" w:lineRule="auto"/>
        <w:rPr>
          <w:rFonts w:ascii="Book Antiqua" w:eastAsia="宋体" w:hAnsi="Book Antiqua" w:cs="Times New Roman"/>
          <w:b/>
          <w:sz w:val="24"/>
          <w:szCs w:val="24"/>
          <w:lang w:eastAsia="zh-CN"/>
        </w:rPr>
      </w:pPr>
    </w:p>
    <w:p w:rsidR="006F503F" w:rsidRPr="0089055B" w:rsidRDefault="006F503F" w:rsidP="0089055B">
      <w:pPr>
        <w:spacing w:line="360" w:lineRule="auto"/>
        <w:rPr>
          <w:rFonts w:ascii="Book Antiqua" w:hAnsi="Book Antiqua" w:cs="Times New Roman"/>
          <w:b/>
          <w:sz w:val="24"/>
          <w:szCs w:val="24"/>
        </w:rPr>
      </w:pPr>
      <w:r w:rsidRPr="0089055B">
        <w:rPr>
          <w:rFonts w:ascii="Book Antiqua" w:hAnsi="Book Antiqua" w:cs="Times New Roman"/>
          <w:b/>
          <w:sz w:val="24"/>
          <w:szCs w:val="24"/>
        </w:rPr>
        <w:t>INTRODUCTION</w:t>
      </w: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 xml:space="preserve">The Diabetes Controls and Complication Trial and the United Kingdom Prospective Diabetes Study lead us to consider the strict glycemic control </w:t>
      </w:r>
      <w:r w:rsidR="004C5F78" w:rsidRPr="0089055B">
        <w:rPr>
          <w:rFonts w:ascii="Book Antiqua" w:hAnsi="Book Antiqua" w:cs="Times New Roman"/>
          <w:sz w:val="24"/>
          <w:szCs w:val="24"/>
        </w:rPr>
        <w:t>to</w:t>
      </w:r>
      <w:r w:rsidRPr="0089055B">
        <w:rPr>
          <w:rFonts w:ascii="Book Antiqua" w:hAnsi="Book Antiqua" w:cs="Times New Roman"/>
          <w:sz w:val="24"/>
          <w:szCs w:val="24"/>
        </w:rPr>
        <w:t xml:space="preserve"> prevent micro- and macro-vascular </w:t>
      </w:r>
      <w:proofErr w:type="gramStart"/>
      <w:r w:rsidRPr="0089055B">
        <w:rPr>
          <w:rFonts w:ascii="Book Antiqua" w:hAnsi="Book Antiqua" w:cs="Times New Roman"/>
          <w:sz w:val="24"/>
          <w:szCs w:val="24"/>
        </w:rPr>
        <w:t>complications</w:t>
      </w:r>
      <w:r w:rsidR="009463D1" w:rsidRPr="0089055B">
        <w:rPr>
          <w:rFonts w:ascii="Book Antiqua" w:hAnsi="Book Antiqua" w:cs="Times New Roman"/>
          <w:sz w:val="24"/>
          <w:szCs w:val="24"/>
          <w:vertAlign w:val="superscript"/>
        </w:rPr>
        <w:t>[</w:t>
      </w:r>
      <w:proofErr w:type="gramEnd"/>
      <w:r w:rsidR="009463D1" w:rsidRPr="0089055B">
        <w:rPr>
          <w:rFonts w:ascii="Book Antiqua" w:hAnsi="Book Antiqua" w:cs="Times New Roman"/>
          <w:sz w:val="24"/>
          <w:szCs w:val="24"/>
          <w:vertAlign w:val="superscript"/>
        </w:rPr>
        <w:t>1,</w:t>
      </w:r>
      <w:r w:rsidRPr="0089055B">
        <w:rPr>
          <w:rFonts w:ascii="Book Antiqua" w:hAnsi="Book Antiqua" w:cs="Times New Roman"/>
          <w:sz w:val="24"/>
          <w:szCs w:val="24"/>
          <w:vertAlign w:val="superscript"/>
        </w:rPr>
        <w:t>2]</w:t>
      </w:r>
      <w:r w:rsidRPr="0089055B">
        <w:rPr>
          <w:rFonts w:ascii="Book Antiqua" w:hAnsi="Book Antiqua" w:cs="Times New Roman"/>
          <w:sz w:val="24"/>
          <w:szCs w:val="24"/>
        </w:rPr>
        <w:t xml:space="preserve">. </w:t>
      </w:r>
      <w:r w:rsidR="004C5F78" w:rsidRPr="0089055B">
        <w:rPr>
          <w:rFonts w:ascii="Book Antiqua" w:hAnsi="Book Antiqua" w:cs="Times New Roman"/>
          <w:sz w:val="24"/>
          <w:szCs w:val="24"/>
        </w:rPr>
        <w:t>R</w:t>
      </w:r>
      <w:r w:rsidRPr="0089055B">
        <w:rPr>
          <w:rFonts w:ascii="Book Antiqua" w:hAnsi="Book Antiqua" w:cs="Times New Roman"/>
          <w:sz w:val="24"/>
          <w:szCs w:val="24"/>
        </w:rPr>
        <w:t xml:space="preserve">ecent </w:t>
      </w:r>
      <w:r w:rsidR="004C5F78" w:rsidRPr="0089055B">
        <w:rPr>
          <w:rFonts w:ascii="Book Antiqua" w:hAnsi="Book Antiqua" w:cs="Times New Roman"/>
          <w:sz w:val="24"/>
          <w:szCs w:val="24"/>
        </w:rPr>
        <w:t>clinical trials</w:t>
      </w:r>
      <w:r w:rsidR="00D20A49" w:rsidRPr="0089055B">
        <w:rPr>
          <w:rFonts w:ascii="Book Antiqua" w:hAnsi="Book Antiqua" w:cs="Times New Roman"/>
          <w:sz w:val="24"/>
          <w:szCs w:val="24"/>
        </w:rPr>
        <w:t xml:space="preserve"> such as </w:t>
      </w:r>
      <w:r w:rsidRPr="0089055B">
        <w:rPr>
          <w:rFonts w:ascii="Book Antiqua" w:hAnsi="Book Antiqua" w:cs="Times New Roman"/>
          <w:sz w:val="24"/>
          <w:szCs w:val="24"/>
        </w:rPr>
        <w:t>Action to Control Cardiovasc</w:t>
      </w:r>
      <w:r w:rsidR="00D20A49" w:rsidRPr="0089055B">
        <w:rPr>
          <w:rFonts w:ascii="Book Antiqua" w:hAnsi="Book Antiqua" w:cs="Times New Roman"/>
          <w:sz w:val="24"/>
          <w:szCs w:val="24"/>
        </w:rPr>
        <w:t xml:space="preserve">ular Risk in Diabetes (ACCORD) </w:t>
      </w:r>
      <w:r w:rsidRPr="0089055B">
        <w:rPr>
          <w:rFonts w:ascii="Book Antiqua" w:hAnsi="Book Antiqua" w:cs="Times New Roman"/>
          <w:sz w:val="24"/>
          <w:szCs w:val="24"/>
        </w:rPr>
        <w:t xml:space="preserve">presented that </w:t>
      </w:r>
      <w:r w:rsidR="00682EF4" w:rsidRPr="0089055B">
        <w:rPr>
          <w:rFonts w:ascii="Book Antiqua" w:hAnsi="Book Antiqua" w:cs="Times New Roman"/>
          <w:sz w:val="24"/>
          <w:szCs w:val="24"/>
        </w:rPr>
        <w:t>cardiovascular disease</w:t>
      </w:r>
      <w:r w:rsidR="0076713B" w:rsidRPr="0089055B">
        <w:rPr>
          <w:rFonts w:ascii="Book Antiqua" w:hAnsi="Book Antiqua" w:cs="Times New Roman"/>
          <w:sz w:val="24"/>
          <w:szCs w:val="24"/>
        </w:rPr>
        <w:t xml:space="preserve"> mortality did not decrease by </w:t>
      </w:r>
      <w:r w:rsidRPr="0089055B">
        <w:rPr>
          <w:rFonts w:ascii="Book Antiqua" w:hAnsi="Book Antiqua" w:cs="Times New Roman"/>
          <w:sz w:val="24"/>
          <w:szCs w:val="24"/>
        </w:rPr>
        <w:t xml:space="preserve">the intensive glycemic control in </w:t>
      </w:r>
      <w:r w:rsidR="0076713B" w:rsidRPr="0089055B">
        <w:rPr>
          <w:rFonts w:ascii="Book Antiqua" w:hAnsi="Book Antiqua" w:cs="Times New Roman"/>
          <w:sz w:val="24"/>
          <w:szCs w:val="24"/>
        </w:rPr>
        <w:t xml:space="preserve">diabetic </w:t>
      </w:r>
      <w:proofErr w:type="gramStart"/>
      <w:r w:rsidR="0076713B" w:rsidRPr="0089055B">
        <w:rPr>
          <w:rFonts w:ascii="Book Antiqua" w:hAnsi="Book Antiqua" w:cs="Times New Roman"/>
          <w:sz w:val="24"/>
          <w:szCs w:val="24"/>
        </w:rPr>
        <w:t>patients</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3-5]</w:t>
      </w:r>
      <w:r w:rsidRPr="0089055B">
        <w:rPr>
          <w:rFonts w:ascii="Book Antiqua" w:hAnsi="Book Antiqua" w:cs="Times New Roman"/>
          <w:sz w:val="24"/>
          <w:szCs w:val="24"/>
        </w:rPr>
        <w:t>,</w:t>
      </w:r>
      <w:r w:rsidR="00682EF4" w:rsidRPr="0089055B">
        <w:rPr>
          <w:rFonts w:ascii="Book Antiqua" w:hAnsi="Book Antiqua" w:cs="Times New Roman"/>
          <w:sz w:val="24"/>
          <w:szCs w:val="24"/>
        </w:rPr>
        <w:t xml:space="preserve"> challenging a significance of the</w:t>
      </w:r>
      <w:r w:rsidRPr="0089055B">
        <w:rPr>
          <w:rFonts w:ascii="Book Antiqua" w:hAnsi="Book Antiqua" w:cs="Times New Roman"/>
          <w:sz w:val="24"/>
          <w:szCs w:val="24"/>
        </w:rPr>
        <w:t xml:space="preserve"> strict glycemic control in diabetes management. </w:t>
      </w:r>
    </w:p>
    <w:p w:rsidR="00001B70" w:rsidRPr="0089055B" w:rsidRDefault="0076713B"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In r</w:t>
      </w:r>
      <w:r w:rsidR="006F503F" w:rsidRPr="0089055B">
        <w:rPr>
          <w:rFonts w:ascii="Book Antiqua" w:hAnsi="Book Antiqua" w:cs="Times New Roman"/>
          <w:sz w:val="24"/>
          <w:szCs w:val="24"/>
        </w:rPr>
        <w:t xml:space="preserve">etrospective </w:t>
      </w:r>
      <w:r w:rsidRPr="0089055B">
        <w:rPr>
          <w:rFonts w:ascii="Book Antiqua" w:hAnsi="Book Antiqua" w:cs="Times New Roman"/>
          <w:sz w:val="24"/>
          <w:szCs w:val="24"/>
        </w:rPr>
        <w:t xml:space="preserve">analysis of the ACCORD study, </w:t>
      </w:r>
      <w:r w:rsidR="00682EF4" w:rsidRPr="0089055B">
        <w:rPr>
          <w:rFonts w:ascii="Book Antiqua" w:hAnsi="Book Antiqua" w:cs="Times New Roman"/>
          <w:sz w:val="24"/>
          <w:szCs w:val="24"/>
        </w:rPr>
        <w:t xml:space="preserve">the </w:t>
      </w:r>
      <w:r w:rsidR="006F503F" w:rsidRPr="0089055B">
        <w:rPr>
          <w:rFonts w:ascii="Book Antiqua" w:hAnsi="Book Antiqua" w:cs="Times New Roman"/>
          <w:sz w:val="24"/>
          <w:szCs w:val="24"/>
        </w:rPr>
        <w:t xml:space="preserve">annual mortality among patients in the intensive </w:t>
      </w:r>
      <w:r w:rsidR="00001B70" w:rsidRPr="0089055B">
        <w:rPr>
          <w:rFonts w:ascii="Book Antiqua" w:hAnsi="Book Antiqua" w:cs="Times New Roman"/>
          <w:sz w:val="24"/>
          <w:szCs w:val="24"/>
        </w:rPr>
        <w:t xml:space="preserve">and standard </w:t>
      </w:r>
      <w:r w:rsidR="00682EF4" w:rsidRPr="0089055B">
        <w:rPr>
          <w:rFonts w:ascii="Book Antiqua" w:hAnsi="Book Antiqua" w:cs="Times New Roman"/>
          <w:sz w:val="24"/>
          <w:szCs w:val="24"/>
        </w:rPr>
        <w:t>glucose control arms were</w:t>
      </w:r>
      <w:r w:rsidR="006F503F" w:rsidRPr="0089055B">
        <w:rPr>
          <w:rFonts w:ascii="Book Antiqua" w:hAnsi="Book Antiqua" w:cs="Times New Roman"/>
          <w:sz w:val="24"/>
          <w:szCs w:val="24"/>
        </w:rPr>
        <w:t xml:space="preserve"> </w:t>
      </w:r>
      <w:r w:rsidR="00001B70" w:rsidRPr="0089055B">
        <w:rPr>
          <w:rFonts w:ascii="Book Antiqua" w:hAnsi="Book Antiqua" w:cs="Times New Roman"/>
          <w:sz w:val="24"/>
          <w:szCs w:val="24"/>
        </w:rPr>
        <w:t xml:space="preserve">significantly higher </w:t>
      </w:r>
      <w:r w:rsidR="006F503F" w:rsidRPr="0089055B">
        <w:rPr>
          <w:rFonts w:ascii="Book Antiqua" w:hAnsi="Book Antiqua" w:cs="Times New Roman"/>
          <w:sz w:val="24"/>
          <w:szCs w:val="24"/>
        </w:rPr>
        <w:t xml:space="preserve">in </w:t>
      </w:r>
      <w:r w:rsidR="00001B70" w:rsidRPr="0089055B">
        <w:rPr>
          <w:rFonts w:ascii="Book Antiqua" w:hAnsi="Book Antiqua" w:cs="Times New Roman"/>
          <w:sz w:val="24"/>
          <w:szCs w:val="24"/>
        </w:rPr>
        <w:t>patients with severe</w:t>
      </w:r>
      <w:r w:rsidR="006F503F" w:rsidRPr="0089055B">
        <w:rPr>
          <w:rFonts w:ascii="Book Antiqua" w:hAnsi="Book Antiqua" w:cs="Times New Roman"/>
          <w:sz w:val="24"/>
          <w:szCs w:val="24"/>
        </w:rPr>
        <w:t xml:space="preserve"> hypoglycemia</w:t>
      </w:r>
      <w:r w:rsidR="00001B70" w:rsidRPr="0089055B">
        <w:rPr>
          <w:rFonts w:ascii="Book Antiqua" w:hAnsi="Book Antiqua" w:cs="Times New Roman"/>
          <w:sz w:val="24"/>
          <w:szCs w:val="24"/>
        </w:rPr>
        <w:t xml:space="preserve"> (2.8% and 3.7%, respectively) than</w:t>
      </w:r>
      <w:r w:rsidR="006F503F" w:rsidRPr="0089055B">
        <w:rPr>
          <w:rFonts w:ascii="Book Antiqua" w:hAnsi="Book Antiqua" w:cs="Times New Roman"/>
          <w:sz w:val="24"/>
          <w:szCs w:val="24"/>
        </w:rPr>
        <w:t xml:space="preserve"> those with no episodes</w:t>
      </w:r>
      <w:r w:rsidR="00001B70" w:rsidRPr="0089055B">
        <w:rPr>
          <w:rFonts w:ascii="Book Antiqua" w:hAnsi="Book Antiqua" w:cs="Times New Roman"/>
          <w:sz w:val="24"/>
          <w:szCs w:val="24"/>
        </w:rPr>
        <w:t xml:space="preserve"> (1.2% and 1.0%, respectively)</w:t>
      </w:r>
      <w:r w:rsidR="00001B70" w:rsidRPr="0089055B">
        <w:rPr>
          <w:rFonts w:ascii="Book Antiqua" w:hAnsi="Book Antiqua" w:cs="Times New Roman"/>
          <w:sz w:val="24"/>
          <w:szCs w:val="24"/>
          <w:vertAlign w:val="superscript"/>
        </w:rPr>
        <w:t>[6]</w:t>
      </w:r>
      <w:r w:rsidR="00001B70" w:rsidRPr="0089055B">
        <w:rPr>
          <w:rFonts w:ascii="Book Antiqua" w:hAnsi="Book Antiqua" w:cs="Times New Roman"/>
          <w:sz w:val="24"/>
          <w:szCs w:val="24"/>
        </w:rPr>
        <w:t xml:space="preserve">. </w:t>
      </w:r>
    </w:p>
    <w:p w:rsidR="006F503F" w:rsidRPr="0089055B" w:rsidRDefault="006F503F"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 xml:space="preserve">Patients with diabetes </w:t>
      </w:r>
      <w:r w:rsidR="00001B70" w:rsidRPr="0089055B">
        <w:rPr>
          <w:rFonts w:ascii="Book Antiqua" w:hAnsi="Book Antiqua" w:cs="Times New Roman"/>
          <w:sz w:val="24"/>
          <w:szCs w:val="24"/>
        </w:rPr>
        <w:t xml:space="preserve">treated with insulin and </w:t>
      </w:r>
      <w:r w:rsidRPr="0089055B">
        <w:rPr>
          <w:rFonts w:ascii="Book Antiqua" w:hAnsi="Book Antiqua" w:cs="Times New Roman"/>
          <w:sz w:val="24"/>
          <w:szCs w:val="24"/>
        </w:rPr>
        <w:t>hypoglycemic drugs are at a greater risk o</w:t>
      </w:r>
      <w:r w:rsidR="00001B70" w:rsidRPr="0089055B">
        <w:rPr>
          <w:rFonts w:ascii="Book Antiqua" w:hAnsi="Book Antiqua" w:cs="Times New Roman"/>
          <w:sz w:val="24"/>
          <w:szCs w:val="24"/>
        </w:rPr>
        <w:t>f developing hypoglycemia than</w:t>
      </w:r>
      <w:r w:rsidRPr="0089055B">
        <w:rPr>
          <w:rFonts w:ascii="Book Antiqua" w:hAnsi="Book Antiqua" w:cs="Times New Roman"/>
          <w:sz w:val="24"/>
          <w:szCs w:val="24"/>
        </w:rPr>
        <w:t xml:space="preserve"> patients treated with </w:t>
      </w:r>
      <w:r w:rsidR="00682EF4" w:rsidRPr="0089055B">
        <w:rPr>
          <w:rFonts w:ascii="Book Antiqua" w:hAnsi="Book Antiqua" w:cs="Times New Roman"/>
          <w:sz w:val="24"/>
          <w:szCs w:val="24"/>
        </w:rPr>
        <w:t xml:space="preserve">only </w:t>
      </w:r>
      <w:r w:rsidRPr="0089055B">
        <w:rPr>
          <w:rFonts w:ascii="Book Antiqua" w:hAnsi="Book Antiqua" w:cs="Times New Roman"/>
          <w:sz w:val="24"/>
          <w:szCs w:val="24"/>
        </w:rPr>
        <w:t>diet</w:t>
      </w:r>
      <w:r w:rsidR="00682EF4" w:rsidRPr="0089055B">
        <w:rPr>
          <w:rFonts w:ascii="Book Antiqua" w:hAnsi="Book Antiqua" w:cs="Times New Roman"/>
          <w:sz w:val="24"/>
          <w:szCs w:val="24"/>
        </w:rPr>
        <w:t xml:space="preserve"> and </w:t>
      </w:r>
      <w:proofErr w:type="gramStart"/>
      <w:r w:rsidR="00682EF4" w:rsidRPr="0089055B">
        <w:rPr>
          <w:rFonts w:ascii="Book Antiqua" w:hAnsi="Book Antiqua" w:cs="Times New Roman"/>
          <w:sz w:val="24"/>
          <w:szCs w:val="24"/>
        </w:rPr>
        <w:t>exercise</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7-9]</w:t>
      </w:r>
      <w:r w:rsidRPr="0089055B">
        <w:rPr>
          <w:rFonts w:ascii="Book Antiqua" w:hAnsi="Book Antiqua" w:cs="Times New Roman"/>
          <w:sz w:val="24"/>
          <w:szCs w:val="24"/>
        </w:rPr>
        <w:t xml:space="preserve">. Drug-induced hypoglycemia causes substantial morbidity and mortality, and compromises physiological and behavioral defenses against subsequent hypoglycemia, and also precludes </w:t>
      </w:r>
      <w:r w:rsidR="00682EF4" w:rsidRPr="0089055B">
        <w:rPr>
          <w:rFonts w:ascii="Book Antiqua" w:hAnsi="Book Antiqua" w:cs="Times New Roman"/>
          <w:sz w:val="24"/>
          <w:szCs w:val="24"/>
        </w:rPr>
        <w:t xml:space="preserve">the </w:t>
      </w:r>
      <w:r w:rsidRPr="0089055B">
        <w:rPr>
          <w:rFonts w:ascii="Book Antiqua" w:hAnsi="Book Antiqua" w:cs="Times New Roman"/>
          <w:sz w:val="24"/>
          <w:szCs w:val="24"/>
        </w:rPr>
        <w:t xml:space="preserve">maintenance of glyemic </w:t>
      </w:r>
      <w:proofErr w:type="gramStart"/>
      <w:r w:rsidRPr="0089055B">
        <w:rPr>
          <w:rFonts w:ascii="Book Antiqua" w:hAnsi="Book Antiqua" w:cs="Times New Roman"/>
          <w:sz w:val="24"/>
          <w:szCs w:val="24"/>
        </w:rPr>
        <w:t>control</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10-26]</w:t>
      </w:r>
      <w:r w:rsidRPr="0089055B">
        <w:rPr>
          <w:rFonts w:ascii="Book Antiqua" w:hAnsi="Book Antiqua" w:cs="Times New Roman"/>
          <w:sz w:val="24"/>
          <w:szCs w:val="24"/>
        </w:rPr>
        <w:t>.</w:t>
      </w:r>
    </w:p>
    <w:p w:rsidR="006F503F" w:rsidRPr="0089055B" w:rsidRDefault="006F503F"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Here we systematically reviewed drug-induced hypoglycemia, and the underlying clinical factors for the development in diabetic patients.</w:t>
      </w:r>
    </w:p>
    <w:p w:rsidR="00E12C95" w:rsidRPr="0089055B" w:rsidRDefault="00E12C95" w:rsidP="0089055B">
      <w:pPr>
        <w:spacing w:line="360" w:lineRule="auto"/>
        <w:rPr>
          <w:rFonts w:ascii="Book Antiqua" w:hAnsi="Book Antiqua" w:cs="Times New Roman"/>
          <w:b/>
          <w:sz w:val="24"/>
          <w:szCs w:val="24"/>
        </w:rPr>
      </w:pPr>
    </w:p>
    <w:p w:rsidR="00E12C95" w:rsidRPr="0089055B" w:rsidRDefault="00E12C95" w:rsidP="0089055B">
      <w:pPr>
        <w:spacing w:line="360" w:lineRule="auto"/>
        <w:rPr>
          <w:rFonts w:ascii="Book Antiqua" w:hAnsi="Book Antiqua" w:cs="Times New Roman"/>
          <w:b/>
          <w:sz w:val="24"/>
          <w:szCs w:val="24"/>
        </w:rPr>
      </w:pPr>
      <w:r w:rsidRPr="0089055B">
        <w:rPr>
          <w:rFonts w:ascii="Book Antiqua" w:hAnsi="Book Antiqua" w:cs="Times New Roman"/>
          <w:b/>
          <w:sz w:val="24"/>
          <w:szCs w:val="24"/>
        </w:rPr>
        <w:t xml:space="preserve">CAUSATIVE ANTI-DIABETIC </w:t>
      </w:r>
      <w:r w:rsidR="006F503F" w:rsidRPr="0089055B">
        <w:rPr>
          <w:rFonts w:ascii="Book Antiqua" w:hAnsi="Book Antiqua" w:cs="Times New Roman"/>
          <w:b/>
          <w:sz w:val="24"/>
          <w:szCs w:val="24"/>
        </w:rPr>
        <w:t>DRUG</w:t>
      </w:r>
      <w:r w:rsidRPr="0089055B">
        <w:rPr>
          <w:rFonts w:ascii="Book Antiqua" w:hAnsi="Book Antiqua" w:cs="Times New Roman"/>
          <w:b/>
          <w:sz w:val="24"/>
          <w:szCs w:val="24"/>
        </w:rPr>
        <w:t>S FOR</w:t>
      </w:r>
      <w:r w:rsidR="006F503F" w:rsidRPr="0089055B">
        <w:rPr>
          <w:rFonts w:ascii="Book Antiqua" w:hAnsi="Book Antiqua" w:cs="Times New Roman"/>
          <w:b/>
          <w:sz w:val="24"/>
          <w:szCs w:val="24"/>
        </w:rPr>
        <w:t xml:space="preserve"> HYPOGLYCEMIA</w:t>
      </w: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 xml:space="preserve">The list of published articles about </w:t>
      </w:r>
      <w:r w:rsidR="00682EF4" w:rsidRPr="0089055B">
        <w:rPr>
          <w:rFonts w:ascii="Book Antiqua" w:hAnsi="Book Antiqua" w:cs="Times New Roman"/>
          <w:sz w:val="24"/>
          <w:szCs w:val="24"/>
        </w:rPr>
        <w:t xml:space="preserve">the </w:t>
      </w:r>
      <w:r w:rsidRPr="0089055B">
        <w:rPr>
          <w:rFonts w:ascii="Book Antiqua" w:hAnsi="Book Antiqua" w:cs="Times New Roman"/>
          <w:sz w:val="24"/>
          <w:szCs w:val="24"/>
        </w:rPr>
        <w:t xml:space="preserve">drug-induced hypoglycemia is shown in Table 1. Kim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016BB8" w:rsidRPr="0089055B">
        <w:rPr>
          <w:rFonts w:ascii="Book Antiqua" w:hAnsi="Book Antiqua" w:cs="Times New Roman"/>
          <w:sz w:val="24"/>
          <w:szCs w:val="24"/>
          <w:vertAlign w:val="superscript"/>
        </w:rPr>
        <w:t>[</w:t>
      </w:r>
      <w:proofErr w:type="gramEnd"/>
      <w:r w:rsidR="00016BB8" w:rsidRPr="0089055B">
        <w:rPr>
          <w:rFonts w:ascii="Book Antiqua" w:hAnsi="Book Antiqua" w:cs="Times New Roman"/>
          <w:sz w:val="24"/>
          <w:szCs w:val="24"/>
          <w:vertAlign w:val="superscript"/>
        </w:rPr>
        <w:t>27]</w:t>
      </w:r>
      <w:r w:rsidRPr="0089055B">
        <w:rPr>
          <w:rFonts w:ascii="Book Antiqua" w:hAnsi="Book Antiqua" w:cs="Times New Roman"/>
          <w:sz w:val="24"/>
          <w:szCs w:val="24"/>
        </w:rPr>
        <w:t xml:space="preserve"> analyzed subjects with severe hypoglycemia who were brought to the Emergency Departments (ED) between January 1, 2004 and December 30, 2009. Fifty three percent of subjects were </w:t>
      </w:r>
      <w:r w:rsidR="00E12C95" w:rsidRPr="0089055B">
        <w:rPr>
          <w:rFonts w:ascii="Book Antiqua" w:hAnsi="Book Antiqua" w:cs="Times New Roman"/>
          <w:sz w:val="24"/>
          <w:szCs w:val="24"/>
        </w:rPr>
        <w:t xml:space="preserve">treated by </w:t>
      </w:r>
      <w:r w:rsidRPr="0089055B">
        <w:rPr>
          <w:rFonts w:ascii="Book Antiqua" w:hAnsi="Book Antiqua" w:cs="Times New Roman"/>
          <w:sz w:val="24"/>
          <w:szCs w:val="24"/>
        </w:rPr>
        <w:t xml:space="preserve">insulin. Among patients with severe hypoglycemia due to sulfonylurea (SU), the glimepiride use </w:t>
      </w:r>
      <w:r w:rsidR="00A9190B" w:rsidRPr="0089055B">
        <w:rPr>
          <w:rFonts w:ascii="Book Antiqua" w:hAnsi="Book Antiqua" w:cs="Times New Roman"/>
          <w:sz w:val="24"/>
          <w:szCs w:val="24"/>
        </w:rPr>
        <w:t>increased from 2004 to 2009</w:t>
      </w:r>
      <w:r w:rsidRPr="0089055B">
        <w:rPr>
          <w:rFonts w:ascii="Book Antiqua" w:hAnsi="Book Antiqua" w:cs="Times New Roman"/>
          <w:sz w:val="24"/>
          <w:szCs w:val="24"/>
        </w:rPr>
        <w:t xml:space="preserve">, while the gliclazide </w:t>
      </w:r>
      <w:r w:rsidR="00E12C95" w:rsidRPr="0089055B">
        <w:rPr>
          <w:rFonts w:ascii="Book Antiqua" w:hAnsi="Book Antiqua" w:cs="Times New Roman"/>
          <w:sz w:val="24"/>
          <w:szCs w:val="24"/>
        </w:rPr>
        <w:t xml:space="preserve">use </w:t>
      </w:r>
      <w:r w:rsidR="00A9190B" w:rsidRPr="0089055B">
        <w:rPr>
          <w:rFonts w:ascii="Book Antiqua" w:hAnsi="Book Antiqua" w:cs="Times New Roman"/>
          <w:sz w:val="24"/>
          <w:szCs w:val="24"/>
        </w:rPr>
        <w:t>decreased</w:t>
      </w:r>
      <w:r w:rsidRPr="0089055B">
        <w:rPr>
          <w:rFonts w:ascii="Book Antiqua" w:hAnsi="Book Antiqua" w:cs="Times New Roman"/>
          <w:sz w:val="24"/>
          <w:szCs w:val="24"/>
        </w:rPr>
        <w:t xml:space="preserve">. Among </w:t>
      </w:r>
      <w:r w:rsidR="00E12C95" w:rsidRPr="0089055B">
        <w:rPr>
          <w:rFonts w:ascii="Book Antiqua" w:hAnsi="Book Antiqua" w:cs="Times New Roman"/>
          <w:sz w:val="24"/>
          <w:szCs w:val="24"/>
        </w:rPr>
        <w:t xml:space="preserve">patients treated with </w:t>
      </w:r>
      <w:r w:rsidRPr="0089055B">
        <w:rPr>
          <w:rFonts w:ascii="Book Antiqua" w:hAnsi="Book Antiqua" w:cs="Times New Roman"/>
          <w:sz w:val="24"/>
          <w:szCs w:val="24"/>
        </w:rPr>
        <w:t>insulin</w:t>
      </w:r>
      <w:r w:rsidR="00E12C95" w:rsidRPr="0089055B">
        <w:rPr>
          <w:rFonts w:ascii="Book Antiqua" w:hAnsi="Book Antiqua" w:cs="Times New Roman"/>
          <w:sz w:val="24"/>
          <w:szCs w:val="24"/>
        </w:rPr>
        <w:t>, the treatment by</w:t>
      </w:r>
      <w:r w:rsidRPr="0089055B">
        <w:rPr>
          <w:rFonts w:ascii="Book Antiqua" w:hAnsi="Book Antiqua" w:cs="Times New Roman"/>
          <w:sz w:val="24"/>
          <w:szCs w:val="24"/>
        </w:rPr>
        <w:t xml:space="preserve"> </w:t>
      </w:r>
      <w:r w:rsidR="00E12C95" w:rsidRPr="0089055B">
        <w:rPr>
          <w:rFonts w:ascii="Book Antiqua" w:hAnsi="Book Antiqua" w:cs="Times New Roman"/>
          <w:sz w:val="24"/>
          <w:szCs w:val="24"/>
        </w:rPr>
        <w:t xml:space="preserve">using </w:t>
      </w:r>
      <w:r w:rsidRPr="0089055B">
        <w:rPr>
          <w:rFonts w:ascii="Book Antiqua" w:hAnsi="Book Antiqua" w:cs="Times New Roman"/>
          <w:sz w:val="24"/>
          <w:szCs w:val="24"/>
        </w:rPr>
        <w:t>long-ac</w:t>
      </w:r>
      <w:r w:rsidR="00E12C95" w:rsidRPr="0089055B">
        <w:rPr>
          <w:rFonts w:ascii="Book Antiqua" w:hAnsi="Book Antiqua" w:cs="Times New Roman"/>
          <w:sz w:val="24"/>
          <w:szCs w:val="24"/>
        </w:rPr>
        <w:t xml:space="preserve">ting insulin analogues and </w:t>
      </w:r>
      <w:r w:rsidRPr="0089055B">
        <w:rPr>
          <w:rFonts w:ascii="Book Antiqua" w:hAnsi="Book Antiqua" w:cs="Times New Roman"/>
          <w:sz w:val="24"/>
          <w:szCs w:val="24"/>
        </w:rPr>
        <w:t>premixed insu</w:t>
      </w:r>
      <w:r w:rsidR="00F959AE" w:rsidRPr="0089055B">
        <w:rPr>
          <w:rFonts w:ascii="Book Antiqua" w:hAnsi="Book Antiqua" w:cs="Times New Roman"/>
          <w:sz w:val="24"/>
          <w:szCs w:val="24"/>
        </w:rPr>
        <w:t xml:space="preserve">lin </w:t>
      </w:r>
      <w:r w:rsidR="00A9190B" w:rsidRPr="0089055B">
        <w:rPr>
          <w:rFonts w:ascii="Book Antiqua" w:hAnsi="Book Antiqua" w:cs="Times New Roman"/>
          <w:sz w:val="24"/>
          <w:szCs w:val="24"/>
        </w:rPr>
        <w:t>increased</w:t>
      </w:r>
      <w:r w:rsidR="00F959AE" w:rsidRPr="0089055B">
        <w:rPr>
          <w:rFonts w:ascii="Book Antiqua" w:hAnsi="Book Antiqua" w:cs="Times New Roman"/>
          <w:sz w:val="24"/>
          <w:szCs w:val="24"/>
        </w:rPr>
        <w:t xml:space="preserve">, while the treatment by </w:t>
      </w:r>
      <w:r w:rsidRPr="0089055B">
        <w:rPr>
          <w:rFonts w:ascii="Book Antiqua" w:hAnsi="Book Antiqua" w:cs="Times New Roman"/>
          <w:sz w:val="24"/>
          <w:szCs w:val="24"/>
        </w:rPr>
        <w:t xml:space="preserve">neutral protamine Hagedorn (NPH)-insulin and regular insulin (RI) decreased. According to the accumulated data between 2004 and 2009, glimepiride (24.2%) and NPH/RI (38.3%) use were frequently associated with severe hypoglycemia. </w:t>
      </w: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ab/>
        <w:t xml:space="preserve">A retrospective cohort study showed that severe hypoglycemia in patients with type 1 diabetes was almost due to insulin, and 42.3% </w:t>
      </w:r>
      <w:r w:rsidR="00A9190B" w:rsidRPr="0089055B">
        <w:rPr>
          <w:rFonts w:ascii="Book Antiqua" w:hAnsi="Book Antiqua" w:cs="Times New Roman"/>
          <w:sz w:val="24"/>
          <w:szCs w:val="24"/>
        </w:rPr>
        <w:t xml:space="preserve">and 51.1% </w:t>
      </w:r>
      <w:r w:rsidRPr="0089055B">
        <w:rPr>
          <w:rFonts w:ascii="Book Antiqua" w:hAnsi="Book Antiqua" w:cs="Times New Roman"/>
          <w:sz w:val="24"/>
          <w:szCs w:val="24"/>
        </w:rPr>
        <w:t>of type 2 diabetic patients were due to SU</w:t>
      </w:r>
      <w:r w:rsidR="00A9190B" w:rsidRPr="0089055B">
        <w:rPr>
          <w:rFonts w:ascii="Book Antiqua" w:hAnsi="Book Antiqua" w:cs="Times New Roman"/>
          <w:sz w:val="24"/>
          <w:szCs w:val="24"/>
        </w:rPr>
        <w:t xml:space="preserve"> and</w:t>
      </w:r>
      <w:r w:rsidRPr="0089055B">
        <w:rPr>
          <w:rFonts w:ascii="Book Antiqua" w:hAnsi="Book Antiqua" w:cs="Times New Roman"/>
          <w:sz w:val="24"/>
          <w:szCs w:val="24"/>
        </w:rPr>
        <w:t xml:space="preserve"> insulin</w:t>
      </w:r>
      <w:r w:rsidR="00A9190B" w:rsidRPr="0089055B">
        <w:rPr>
          <w:rFonts w:ascii="Book Antiqua" w:hAnsi="Book Antiqua" w:cs="Times New Roman"/>
          <w:sz w:val="24"/>
          <w:szCs w:val="24"/>
        </w:rPr>
        <w:t xml:space="preserve">, </w:t>
      </w:r>
      <w:proofErr w:type="gramStart"/>
      <w:r w:rsidR="00A9190B" w:rsidRPr="0089055B">
        <w:rPr>
          <w:rFonts w:ascii="Book Antiqua" w:hAnsi="Book Antiqua" w:cs="Times New Roman"/>
          <w:sz w:val="24"/>
          <w:szCs w:val="24"/>
        </w:rPr>
        <w:t>respectively</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28]</w:t>
      </w:r>
      <w:r w:rsidRPr="0089055B">
        <w:rPr>
          <w:rFonts w:ascii="Book Antiqua" w:hAnsi="Book Antiqua" w:cs="Times New Roman"/>
          <w:sz w:val="24"/>
          <w:szCs w:val="24"/>
        </w:rPr>
        <w:t xml:space="preserve">. Signorovitch </w:t>
      </w:r>
      <w:r w:rsidR="00A9190B" w:rsidRPr="0089055B">
        <w:rPr>
          <w:rFonts w:ascii="Book Antiqua" w:hAnsi="Book Antiqua" w:cs="Times New Roman"/>
          <w:i/>
          <w:sz w:val="24"/>
          <w:szCs w:val="24"/>
        </w:rPr>
        <w:t xml:space="preserve">et </w:t>
      </w:r>
      <w:proofErr w:type="gramStart"/>
      <w:r w:rsidR="00A9190B"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29]</w:t>
      </w:r>
      <w:r w:rsidR="00A9190B" w:rsidRPr="0089055B">
        <w:rPr>
          <w:rFonts w:ascii="Book Antiqua" w:hAnsi="Book Antiqua" w:cs="Times New Roman"/>
          <w:sz w:val="24"/>
          <w:szCs w:val="24"/>
        </w:rPr>
        <w:t xml:space="preserve"> </w:t>
      </w:r>
      <w:r w:rsidR="00F959AE" w:rsidRPr="0089055B">
        <w:rPr>
          <w:rFonts w:ascii="Book Antiqua" w:hAnsi="Book Antiqua" w:cs="Times New Roman"/>
          <w:sz w:val="24"/>
          <w:szCs w:val="24"/>
        </w:rPr>
        <w:t>showed that t</w:t>
      </w:r>
      <w:r w:rsidRPr="0089055B">
        <w:rPr>
          <w:rFonts w:ascii="Book Antiqua" w:hAnsi="Book Antiqua" w:cs="Times New Roman"/>
          <w:sz w:val="24"/>
          <w:szCs w:val="24"/>
        </w:rPr>
        <w:t>he use of SU (38.2 %), biguanide (56.3%) and thiazolidinediones (TZD) (14.5%) were highly associated with the development of severe hypoglycemia</w:t>
      </w:r>
      <w:r w:rsidR="00F959AE" w:rsidRPr="0089055B">
        <w:rPr>
          <w:rFonts w:ascii="Book Antiqua" w:hAnsi="Book Antiqua" w:cs="Times New Roman"/>
          <w:sz w:val="24"/>
          <w:szCs w:val="24"/>
        </w:rPr>
        <w:t>.</w:t>
      </w:r>
      <w:r w:rsidRPr="0089055B">
        <w:rPr>
          <w:rFonts w:ascii="Book Antiqua" w:hAnsi="Book Antiqua" w:cs="Times New Roman"/>
          <w:sz w:val="24"/>
          <w:szCs w:val="24"/>
        </w:rPr>
        <w:t xml:space="preserve"> Although this study did not reveal whether mono-therapy or combination therapy by using biguanide induced severe hypoglycemia, this study showed that the number of patients treated with biguanide was greater than those with SU. To understand the burden of severe hypoglycemia among new users of insulin and oral anti-diabetic drugs (OAD), Moisan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016BB8" w:rsidRPr="0089055B">
        <w:rPr>
          <w:rFonts w:ascii="Book Antiqua" w:hAnsi="Book Antiqua" w:cs="Times New Roman"/>
          <w:sz w:val="24"/>
          <w:szCs w:val="24"/>
          <w:vertAlign w:val="superscript"/>
        </w:rPr>
        <w:t>[</w:t>
      </w:r>
      <w:proofErr w:type="gramEnd"/>
      <w:r w:rsidR="00016BB8" w:rsidRPr="0089055B">
        <w:rPr>
          <w:rFonts w:ascii="Book Antiqua" w:hAnsi="Book Antiqua" w:cs="Times New Roman"/>
          <w:sz w:val="24"/>
          <w:szCs w:val="24"/>
          <w:vertAlign w:val="superscript"/>
        </w:rPr>
        <w:t>30]</w:t>
      </w:r>
      <w:r w:rsidRPr="0089055B">
        <w:rPr>
          <w:rFonts w:ascii="Book Antiqua" w:hAnsi="Book Antiqua" w:cs="Times New Roman"/>
          <w:sz w:val="24"/>
          <w:szCs w:val="24"/>
        </w:rPr>
        <w:t xml:space="preserve"> conducted an inception cohort study using the databases of the Quebec health insurance board and the Quebec registry of hospitalizations between January 1, 2000 and December 31, 2008. A total of 188,659 new users of anti-diabetic treatment were included. A total of 3,575 (1.9%) individuals had at least 1 hypoglycemia-related ED visit. This study also showed the greater use of metformin (45.0%) as compared with SU (32.1%).</w:t>
      </w:r>
    </w:p>
    <w:p w:rsidR="006F503F" w:rsidRPr="0089055B" w:rsidRDefault="00016BB8" w:rsidP="0089055B">
      <w:pPr>
        <w:spacing w:line="360" w:lineRule="auto"/>
        <w:rPr>
          <w:rFonts w:ascii="Book Antiqua" w:hAnsi="Book Antiqua" w:cs="Times New Roman"/>
          <w:sz w:val="24"/>
          <w:szCs w:val="24"/>
        </w:rPr>
      </w:pPr>
      <w:r w:rsidRPr="0089055B">
        <w:rPr>
          <w:rFonts w:ascii="Book Antiqua" w:hAnsi="Book Antiqua" w:cs="Times New Roman"/>
          <w:sz w:val="24"/>
          <w:szCs w:val="24"/>
        </w:rPr>
        <w:tab/>
        <w:t>Hsu</w:t>
      </w:r>
      <w:r w:rsidRPr="0089055B">
        <w:rPr>
          <w:rFonts w:ascii="Book Antiqua" w:eastAsia="宋体" w:hAnsi="Book Antiqua" w:cs="Times New Roman"/>
          <w:sz w:val="24"/>
          <w:szCs w:val="24"/>
          <w:lang w:eastAsia="zh-CN"/>
        </w:rPr>
        <w:t xml:space="preserve"> </w:t>
      </w:r>
      <w:r w:rsidR="006F503F" w:rsidRPr="0089055B">
        <w:rPr>
          <w:rFonts w:ascii="Book Antiqua" w:hAnsi="Book Antiqua" w:cs="Times New Roman"/>
          <w:i/>
          <w:sz w:val="24"/>
          <w:szCs w:val="24"/>
        </w:rPr>
        <w:t xml:space="preserve">et </w:t>
      </w:r>
      <w:proofErr w:type="gramStart"/>
      <w:r w:rsidR="006F503F" w:rsidRPr="0089055B">
        <w:rPr>
          <w:rFonts w:ascii="Book Antiqua" w:hAnsi="Book Antiqua" w:cs="Times New Roman"/>
          <w:i/>
          <w:sz w:val="24"/>
          <w:szCs w:val="24"/>
        </w:rPr>
        <w:t>al</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31]</w:t>
      </w:r>
      <w:r w:rsidR="006F503F" w:rsidRPr="0089055B">
        <w:rPr>
          <w:rFonts w:ascii="Book Antiqua" w:hAnsi="Book Antiqua" w:cs="Times New Roman"/>
          <w:sz w:val="24"/>
          <w:szCs w:val="24"/>
        </w:rPr>
        <w:t xml:space="preserve"> </w:t>
      </w:r>
      <w:r w:rsidR="0041453F" w:rsidRPr="0089055B">
        <w:rPr>
          <w:rFonts w:ascii="Book Antiqua" w:hAnsi="Book Antiqua" w:cs="Times New Roman"/>
          <w:sz w:val="24"/>
          <w:szCs w:val="24"/>
        </w:rPr>
        <w:t>showed that t</w:t>
      </w:r>
      <w:r w:rsidR="006F503F" w:rsidRPr="0089055B">
        <w:rPr>
          <w:rFonts w:ascii="Book Antiqua" w:hAnsi="Book Antiqua" w:cs="Times New Roman"/>
          <w:sz w:val="24"/>
          <w:szCs w:val="24"/>
        </w:rPr>
        <w:t>he number of insulin and SU user was significantly greater in patients with severe hypoglycemia (24.2% for insulin, 67.8% for SU) than in patients without hypoglycemia (4.35% and 54.95%, respectively)</w:t>
      </w:r>
      <w:r w:rsidR="0041453F" w:rsidRPr="0089055B">
        <w:rPr>
          <w:rFonts w:ascii="Book Antiqua" w:hAnsi="Book Antiqua" w:cs="Times New Roman"/>
          <w:sz w:val="24"/>
          <w:szCs w:val="24"/>
        </w:rPr>
        <w:t>.</w:t>
      </w:r>
    </w:p>
    <w:p w:rsidR="006F503F" w:rsidRPr="0089055B" w:rsidRDefault="006F503F" w:rsidP="0089055B">
      <w:pPr>
        <w:spacing w:line="360" w:lineRule="auto"/>
        <w:ind w:firstLine="840"/>
        <w:rPr>
          <w:rFonts w:ascii="Book Antiqua" w:hAnsi="Book Antiqua"/>
          <w:sz w:val="24"/>
          <w:szCs w:val="24"/>
        </w:rPr>
      </w:pPr>
      <w:r w:rsidRPr="0089055B">
        <w:rPr>
          <w:rFonts w:ascii="Book Antiqua" w:hAnsi="Book Antiqua" w:cs="Times New Roman"/>
          <w:sz w:val="24"/>
          <w:szCs w:val="24"/>
        </w:rPr>
        <w:t xml:space="preserve">Holstein </w:t>
      </w:r>
      <w:r w:rsidR="00016BB8" w:rsidRPr="0089055B">
        <w:rPr>
          <w:rFonts w:ascii="Book Antiqua" w:hAnsi="Book Antiqua" w:cs="Times New Roman"/>
          <w:i/>
          <w:sz w:val="24"/>
          <w:szCs w:val="24"/>
        </w:rPr>
        <w:t xml:space="preserve">et </w:t>
      </w:r>
      <w:proofErr w:type="gramStart"/>
      <w:r w:rsidR="00016BB8" w:rsidRPr="0089055B">
        <w:rPr>
          <w:rFonts w:ascii="Book Antiqua" w:hAnsi="Book Antiqua" w:cs="Times New Roman"/>
          <w:i/>
          <w:sz w:val="24"/>
          <w:szCs w:val="24"/>
        </w:rPr>
        <w:t>al</w:t>
      </w:r>
      <w:r w:rsidR="00016BB8" w:rsidRPr="0089055B">
        <w:rPr>
          <w:rFonts w:ascii="Book Antiqua" w:hAnsi="Book Antiqua" w:cs="Times New Roman"/>
          <w:sz w:val="24"/>
          <w:szCs w:val="24"/>
          <w:vertAlign w:val="superscript"/>
        </w:rPr>
        <w:t>[</w:t>
      </w:r>
      <w:proofErr w:type="gramEnd"/>
      <w:r w:rsidR="00016BB8" w:rsidRPr="0089055B">
        <w:rPr>
          <w:rFonts w:ascii="Book Antiqua" w:hAnsi="Book Antiqua" w:cs="Times New Roman"/>
          <w:sz w:val="24"/>
          <w:szCs w:val="24"/>
          <w:vertAlign w:val="superscript"/>
        </w:rPr>
        <w:t>32]</w:t>
      </w:r>
      <w:r w:rsidRPr="0089055B">
        <w:rPr>
          <w:rFonts w:ascii="Book Antiqua" w:hAnsi="Book Antiqua" w:cs="Times New Roman"/>
          <w:sz w:val="24"/>
          <w:szCs w:val="24"/>
        </w:rPr>
        <w:t xml:space="preserve"> compared the incidences of severe hypoglycemia between 2007-2010 and 1997-2000. </w:t>
      </w:r>
      <w:r w:rsidR="0041453F" w:rsidRPr="0089055B">
        <w:rPr>
          <w:rFonts w:ascii="Book Antiqua" w:hAnsi="Book Antiqua" w:cs="Times New Roman"/>
          <w:sz w:val="24"/>
          <w:szCs w:val="24"/>
        </w:rPr>
        <w:t>S</w:t>
      </w:r>
      <w:r w:rsidRPr="0089055B">
        <w:rPr>
          <w:rFonts w:ascii="Book Antiqua" w:hAnsi="Book Antiqua" w:cs="Times New Roman"/>
          <w:sz w:val="24"/>
          <w:szCs w:val="24"/>
        </w:rPr>
        <w:t xml:space="preserve">evere hypoglycemia among all emergency admissions </w:t>
      </w:r>
      <w:r w:rsidR="0041453F" w:rsidRPr="0089055B">
        <w:rPr>
          <w:rFonts w:ascii="Book Antiqua" w:hAnsi="Book Antiqua" w:cs="Times New Roman"/>
          <w:sz w:val="24"/>
          <w:szCs w:val="24"/>
        </w:rPr>
        <w:t xml:space="preserve">significantly </w:t>
      </w:r>
      <w:r w:rsidRPr="0089055B">
        <w:rPr>
          <w:rFonts w:ascii="Book Antiqua" w:hAnsi="Book Antiqua" w:cs="Times New Roman"/>
          <w:sz w:val="24"/>
          <w:szCs w:val="24"/>
        </w:rPr>
        <w:t>increased from 0.68% in 1997-2000 to 0.83% in 2007-2010</w:t>
      </w:r>
      <w:r w:rsidR="0041453F" w:rsidRPr="0089055B">
        <w:rPr>
          <w:rFonts w:ascii="Book Antiqua" w:hAnsi="Book Antiqua" w:cs="Times New Roman"/>
          <w:sz w:val="24"/>
          <w:szCs w:val="24"/>
        </w:rPr>
        <w:t xml:space="preserve">, which </w:t>
      </w:r>
      <w:r w:rsidRPr="0089055B">
        <w:rPr>
          <w:rFonts w:ascii="Book Antiqua" w:hAnsi="Book Antiqua" w:cs="Times New Roman"/>
          <w:sz w:val="24"/>
          <w:szCs w:val="24"/>
        </w:rPr>
        <w:t xml:space="preserve">was </w:t>
      </w:r>
      <w:r w:rsidR="0041453F" w:rsidRPr="0089055B">
        <w:rPr>
          <w:rFonts w:ascii="Book Antiqua" w:hAnsi="Book Antiqua" w:cs="Times New Roman"/>
          <w:sz w:val="24"/>
          <w:szCs w:val="24"/>
        </w:rPr>
        <w:t xml:space="preserve">associated with </w:t>
      </w:r>
      <w:r w:rsidR="00BD1F80" w:rsidRPr="0089055B">
        <w:rPr>
          <w:rFonts w:ascii="Book Antiqua" w:hAnsi="Book Antiqua" w:cs="Times New Roman"/>
          <w:sz w:val="24"/>
          <w:szCs w:val="24"/>
        </w:rPr>
        <w:t xml:space="preserve">the intensification of </w:t>
      </w:r>
      <w:r w:rsidR="0041453F" w:rsidRPr="0089055B">
        <w:rPr>
          <w:rFonts w:ascii="Book Antiqua" w:hAnsi="Book Antiqua" w:cs="Times New Roman"/>
          <w:sz w:val="24"/>
          <w:szCs w:val="24"/>
        </w:rPr>
        <w:t>anti-hyperglycemic therapy. In</w:t>
      </w:r>
      <w:r w:rsidRPr="0089055B">
        <w:rPr>
          <w:rFonts w:ascii="Book Antiqua" w:hAnsi="Book Antiqua" w:cs="Times New Roman"/>
          <w:sz w:val="24"/>
          <w:szCs w:val="24"/>
        </w:rPr>
        <w:t xml:space="preserve"> type </w:t>
      </w:r>
      <w:proofErr w:type="gramStart"/>
      <w:r w:rsidRPr="0089055B">
        <w:rPr>
          <w:rFonts w:ascii="Book Antiqua" w:hAnsi="Book Antiqua" w:cs="Times New Roman"/>
          <w:sz w:val="24"/>
          <w:szCs w:val="24"/>
        </w:rPr>
        <w:t>1 diabetes</w:t>
      </w:r>
      <w:proofErr w:type="gramEnd"/>
      <w:r w:rsidRPr="0089055B">
        <w:rPr>
          <w:rFonts w:ascii="Book Antiqua" w:hAnsi="Book Antiqua" w:cs="Times New Roman"/>
          <w:sz w:val="24"/>
          <w:szCs w:val="24"/>
        </w:rPr>
        <w:t xml:space="preserve">, severe hypoglycemia </w:t>
      </w:r>
      <w:r w:rsidR="0041453F" w:rsidRPr="0089055B">
        <w:rPr>
          <w:rFonts w:ascii="Book Antiqua" w:hAnsi="Book Antiqua" w:cs="Times New Roman"/>
          <w:sz w:val="24"/>
          <w:szCs w:val="24"/>
        </w:rPr>
        <w:t>increased</w:t>
      </w:r>
      <w:r w:rsidRPr="0089055B">
        <w:rPr>
          <w:rFonts w:ascii="Book Antiqua" w:hAnsi="Book Antiqua" w:cs="Times New Roman"/>
          <w:sz w:val="24"/>
          <w:szCs w:val="24"/>
        </w:rPr>
        <w:t xml:space="preserve"> from 1</w:t>
      </w:r>
      <w:r w:rsidR="0041453F" w:rsidRPr="0089055B">
        <w:rPr>
          <w:rFonts w:ascii="Book Antiqua" w:hAnsi="Book Antiqua" w:cs="Times New Roman"/>
          <w:sz w:val="24"/>
          <w:szCs w:val="24"/>
        </w:rPr>
        <w:t>1.</w:t>
      </w:r>
      <w:r w:rsidR="00016BB8" w:rsidRPr="0089055B">
        <w:rPr>
          <w:rFonts w:ascii="Book Antiqua" w:hAnsi="Book Antiqua" w:cs="Times New Roman"/>
          <w:sz w:val="24"/>
          <w:szCs w:val="24"/>
        </w:rPr>
        <w:t>5/100</w:t>
      </w:r>
      <w:r w:rsidR="0041453F" w:rsidRPr="0089055B">
        <w:rPr>
          <w:rFonts w:ascii="Book Antiqua" w:hAnsi="Book Antiqua" w:cs="Times New Roman"/>
          <w:sz w:val="24"/>
          <w:szCs w:val="24"/>
        </w:rPr>
        <w:t>000 inhabitants to 23.4</w:t>
      </w:r>
      <w:r w:rsidR="00016BB8" w:rsidRPr="0089055B">
        <w:rPr>
          <w:rFonts w:ascii="Book Antiqua" w:hAnsi="Book Antiqua" w:cs="Times New Roman"/>
          <w:sz w:val="24"/>
          <w:szCs w:val="24"/>
        </w:rPr>
        <w:t>/100</w:t>
      </w:r>
      <w:r w:rsidRPr="0089055B">
        <w:rPr>
          <w:rFonts w:ascii="Book Antiqua" w:hAnsi="Book Antiqua" w:cs="Times New Roman"/>
          <w:sz w:val="24"/>
          <w:szCs w:val="24"/>
        </w:rPr>
        <w:t>000 in</w:t>
      </w:r>
      <w:r w:rsidR="0041453F" w:rsidRPr="0089055B">
        <w:rPr>
          <w:rFonts w:ascii="Book Antiqua" w:hAnsi="Book Antiqua" w:cs="Times New Roman"/>
          <w:sz w:val="24"/>
          <w:szCs w:val="24"/>
        </w:rPr>
        <w:t>habitant</w:t>
      </w:r>
      <w:r w:rsidR="00BD1F80" w:rsidRPr="0089055B">
        <w:rPr>
          <w:rFonts w:ascii="Book Antiqua" w:hAnsi="Book Antiqua" w:cs="Times New Roman"/>
          <w:sz w:val="24"/>
          <w:szCs w:val="24"/>
        </w:rPr>
        <w:t>s</w:t>
      </w:r>
      <w:r w:rsidR="0041453F" w:rsidRPr="0089055B">
        <w:rPr>
          <w:rFonts w:ascii="Book Antiqua" w:hAnsi="Book Antiqua" w:cs="Times New Roman"/>
          <w:sz w:val="24"/>
          <w:szCs w:val="24"/>
        </w:rPr>
        <w:t xml:space="preserve"> for ten years, and also increased in</w:t>
      </w:r>
      <w:r w:rsidRPr="0089055B">
        <w:rPr>
          <w:rFonts w:ascii="Book Antiqua" w:hAnsi="Book Antiqua" w:cs="Times New Roman"/>
          <w:sz w:val="24"/>
          <w:szCs w:val="24"/>
        </w:rPr>
        <w:t xml:space="preserve"> type 2 di</w:t>
      </w:r>
      <w:r w:rsidR="0041453F" w:rsidRPr="0089055B">
        <w:rPr>
          <w:rFonts w:ascii="Book Antiqua" w:hAnsi="Book Antiqua" w:cs="Times New Roman"/>
          <w:sz w:val="24"/>
          <w:szCs w:val="24"/>
        </w:rPr>
        <w:t>abetes from 18.5</w:t>
      </w:r>
      <w:r w:rsidR="00016BB8" w:rsidRPr="0089055B">
        <w:rPr>
          <w:rFonts w:ascii="Book Antiqua" w:hAnsi="Book Antiqua" w:cs="Times New Roman"/>
          <w:sz w:val="24"/>
          <w:szCs w:val="24"/>
        </w:rPr>
        <w:t>/100</w:t>
      </w:r>
      <w:r w:rsidR="0041453F" w:rsidRPr="0089055B">
        <w:rPr>
          <w:rFonts w:ascii="Book Antiqua" w:hAnsi="Book Antiqua" w:cs="Times New Roman"/>
          <w:sz w:val="24"/>
          <w:szCs w:val="24"/>
        </w:rPr>
        <w:t>000 inhabitant</w:t>
      </w:r>
      <w:r w:rsidR="00BD1F80" w:rsidRPr="0089055B">
        <w:rPr>
          <w:rFonts w:ascii="Book Antiqua" w:hAnsi="Book Antiqua" w:cs="Times New Roman"/>
          <w:sz w:val="24"/>
          <w:szCs w:val="24"/>
        </w:rPr>
        <w:t>s</w:t>
      </w:r>
      <w:r w:rsidR="0041453F" w:rsidRPr="0089055B">
        <w:rPr>
          <w:rFonts w:ascii="Book Antiqua" w:hAnsi="Book Antiqua" w:cs="Times New Roman"/>
          <w:sz w:val="24"/>
          <w:szCs w:val="24"/>
        </w:rPr>
        <w:t xml:space="preserve"> </w:t>
      </w:r>
      <w:r w:rsidRPr="0089055B">
        <w:rPr>
          <w:rFonts w:ascii="Book Antiqua" w:hAnsi="Book Antiqua" w:cs="Times New Roman"/>
          <w:sz w:val="24"/>
          <w:szCs w:val="24"/>
        </w:rPr>
        <w:t>to 32.6</w:t>
      </w:r>
      <w:r w:rsidR="00016BB8" w:rsidRPr="0089055B">
        <w:rPr>
          <w:rFonts w:ascii="Book Antiqua" w:hAnsi="Book Antiqua" w:cs="Times New Roman"/>
          <w:sz w:val="24"/>
          <w:szCs w:val="24"/>
        </w:rPr>
        <w:t>/100</w:t>
      </w:r>
      <w:r w:rsidR="0041453F" w:rsidRPr="0089055B">
        <w:rPr>
          <w:rFonts w:ascii="Book Antiqua" w:hAnsi="Book Antiqua" w:cs="Times New Roman"/>
          <w:sz w:val="24"/>
          <w:szCs w:val="24"/>
        </w:rPr>
        <w:t>000 inhabitant</w:t>
      </w:r>
      <w:r w:rsidR="00BD1F80" w:rsidRPr="0089055B">
        <w:rPr>
          <w:rFonts w:ascii="Book Antiqua" w:hAnsi="Book Antiqua" w:cs="Times New Roman"/>
          <w:sz w:val="24"/>
          <w:szCs w:val="24"/>
        </w:rPr>
        <w:t>s</w:t>
      </w:r>
      <w:r w:rsidRPr="0089055B">
        <w:rPr>
          <w:rFonts w:ascii="Book Antiqua" w:hAnsi="Book Antiqua" w:cs="Times New Roman"/>
          <w:sz w:val="24"/>
          <w:szCs w:val="24"/>
        </w:rPr>
        <w:t xml:space="preserve">. The number of drugs had increased in </w:t>
      </w:r>
      <w:r w:rsidR="00E42AAF" w:rsidRPr="0089055B">
        <w:rPr>
          <w:rFonts w:ascii="Book Antiqua" w:hAnsi="Book Antiqua" w:cs="Times New Roman"/>
          <w:sz w:val="24"/>
          <w:szCs w:val="24"/>
        </w:rPr>
        <w:t xml:space="preserve">type 1 and type </w:t>
      </w:r>
      <w:proofErr w:type="gramStart"/>
      <w:r w:rsidR="00E42AAF" w:rsidRPr="0089055B">
        <w:rPr>
          <w:rFonts w:ascii="Book Antiqua" w:hAnsi="Book Antiqua" w:cs="Times New Roman"/>
          <w:sz w:val="24"/>
          <w:szCs w:val="24"/>
        </w:rPr>
        <w:t xml:space="preserve">2 </w:t>
      </w:r>
      <w:r w:rsidRPr="0089055B">
        <w:rPr>
          <w:rFonts w:ascii="Book Antiqua" w:hAnsi="Book Antiqua" w:cs="Times New Roman"/>
          <w:sz w:val="24"/>
          <w:szCs w:val="24"/>
        </w:rPr>
        <w:t>diabetes</w:t>
      </w:r>
      <w:proofErr w:type="gramEnd"/>
      <w:r w:rsidRPr="0089055B">
        <w:rPr>
          <w:rFonts w:ascii="Book Antiqua" w:hAnsi="Book Antiqua" w:cs="Times New Roman"/>
          <w:sz w:val="24"/>
          <w:szCs w:val="24"/>
        </w:rPr>
        <w:t>. In patients with type 1 diabetes, the number of incidence of severe hypoglycemia due to the intensified insulin therapy (IIT) increased from 64 in 1997-2000 to 96 in 2007-2010, and severe hypoglycemia due to IIT (79.3%) was more frequent compared with the conventional (6.6%) or continuous subcutaneous insulin infusio</w:t>
      </w:r>
      <w:r w:rsidR="0068051E" w:rsidRPr="0089055B">
        <w:rPr>
          <w:rFonts w:ascii="Book Antiqua" w:hAnsi="Book Antiqua" w:cs="Times New Roman"/>
          <w:sz w:val="24"/>
          <w:szCs w:val="24"/>
        </w:rPr>
        <w:t>n (CSII) (13.2%), in 2007–2010.</w:t>
      </w:r>
      <w:r w:rsidR="00E642E6" w:rsidRPr="0089055B">
        <w:rPr>
          <w:rFonts w:ascii="Book Antiqua" w:hAnsi="Book Antiqua" w:cs="Times New Roman"/>
          <w:sz w:val="24"/>
          <w:szCs w:val="24"/>
        </w:rPr>
        <w:t xml:space="preserve"> In </w:t>
      </w:r>
      <w:r w:rsidRPr="0089055B">
        <w:rPr>
          <w:rFonts w:ascii="Book Antiqua" w:hAnsi="Book Antiqua" w:cs="Times New Roman"/>
          <w:sz w:val="24"/>
          <w:szCs w:val="24"/>
        </w:rPr>
        <w:t xml:space="preserve">type 2 diabetes, </w:t>
      </w:r>
      <w:r w:rsidR="00BD1F80" w:rsidRPr="0089055B">
        <w:rPr>
          <w:rFonts w:ascii="Book Antiqua" w:hAnsi="Book Antiqua" w:cs="Times New Roman"/>
          <w:sz w:val="24"/>
          <w:szCs w:val="24"/>
        </w:rPr>
        <w:t xml:space="preserve">the </w:t>
      </w:r>
      <w:r w:rsidR="00E642E6" w:rsidRPr="0089055B">
        <w:rPr>
          <w:rFonts w:ascii="Book Antiqua" w:hAnsi="Book Antiqua" w:cs="Times New Roman"/>
          <w:sz w:val="24"/>
          <w:szCs w:val="24"/>
        </w:rPr>
        <w:t>frequency of IIT significantly increased</w:t>
      </w:r>
      <w:r w:rsidRPr="0089055B">
        <w:rPr>
          <w:rFonts w:ascii="Book Antiqua" w:hAnsi="Book Antiqua" w:cs="Times New Roman"/>
          <w:sz w:val="24"/>
          <w:szCs w:val="24"/>
        </w:rPr>
        <w:t xml:space="preserve"> in 2007–2010 </w:t>
      </w:r>
      <w:r w:rsidR="00E642E6" w:rsidRPr="0089055B">
        <w:rPr>
          <w:rFonts w:ascii="Book Antiqua" w:hAnsi="Book Antiqua" w:cs="Times New Roman"/>
          <w:sz w:val="24"/>
          <w:szCs w:val="24"/>
        </w:rPr>
        <w:t xml:space="preserve">as </w:t>
      </w:r>
      <w:r w:rsidRPr="0089055B">
        <w:rPr>
          <w:rFonts w:ascii="Book Antiqua" w:hAnsi="Book Antiqua" w:cs="Times New Roman"/>
          <w:sz w:val="24"/>
          <w:szCs w:val="24"/>
        </w:rPr>
        <w:t>compared with</w:t>
      </w:r>
      <w:r w:rsidR="00E642E6" w:rsidRPr="0089055B">
        <w:rPr>
          <w:rFonts w:ascii="Book Antiqua" w:hAnsi="Book Antiqua" w:cs="Times New Roman"/>
          <w:sz w:val="24"/>
          <w:szCs w:val="24"/>
        </w:rPr>
        <w:t xml:space="preserve"> those in 1997-2000</w:t>
      </w:r>
      <w:r w:rsidRPr="0089055B">
        <w:rPr>
          <w:rFonts w:ascii="Book Antiqua" w:hAnsi="Book Antiqua" w:cs="Times New Roman"/>
          <w:sz w:val="24"/>
          <w:szCs w:val="24"/>
        </w:rPr>
        <w:t xml:space="preserve">. </w:t>
      </w:r>
      <w:r w:rsidR="00E642E6" w:rsidRPr="0089055B">
        <w:rPr>
          <w:rFonts w:ascii="Book Antiqua" w:hAnsi="Book Antiqua" w:cs="Times New Roman"/>
          <w:sz w:val="24"/>
          <w:szCs w:val="24"/>
        </w:rPr>
        <w:t>S</w:t>
      </w:r>
      <w:r w:rsidRPr="0089055B">
        <w:rPr>
          <w:rFonts w:ascii="Book Antiqua" w:hAnsi="Book Antiqua" w:cs="Times New Roman"/>
          <w:sz w:val="24"/>
          <w:szCs w:val="24"/>
        </w:rPr>
        <w:t xml:space="preserve">evere hypoglycemia </w:t>
      </w:r>
      <w:r w:rsidR="00E642E6" w:rsidRPr="0089055B">
        <w:rPr>
          <w:rFonts w:ascii="Book Antiqua" w:hAnsi="Book Antiqua" w:cs="Times New Roman"/>
          <w:sz w:val="24"/>
          <w:szCs w:val="24"/>
        </w:rPr>
        <w:t>due to</w:t>
      </w:r>
      <w:r w:rsidR="00AA3C79" w:rsidRPr="0089055B">
        <w:rPr>
          <w:rFonts w:ascii="Book Antiqua" w:hAnsi="Book Antiqua" w:cs="Times New Roman"/>
          <w:sz w:val="24"/>
          <w:szCs w:val="24"/>
        </w:rPr>
        <w:t xml:space="preserve"> SU monotherapy increased from 45 cases to 67 cases</w:t>
      </w:r>
      <w:r w:rsidRPr="0089055B">
        <w:rPr>
          <w:rFonts w:ascii="Book Antiqua" w:hAnsi="Book Antiqua" w:cs="Times New Roman"/>
          <w:sz w:val="24"/>
          <w:szCs w:val="24"/>
        </w:rPr>
        <w:t xml:space="preserve">. </w:t>
      </w:r>
      <w:r w:rsidR="00AA3C79" w:rsidRPr="0089055B">
        <w:rPr>
          <w:rFonts w:ascii="Book Antiqua" w:hAnsi="Book Antiqua" w:cs="Times New Roman"/>
          <w:sz w:val="24"/>
          <w:szCs w:val="24"/>
        </w:rPr>
        <w:t>S</w:t>
      </w:r>
      <w:r w:rsidRPr="0089055B">
        <w:rPr>
          <w:rFonts w:ascii="Book Antiqua" w:hAnsi="Book Antiqua" w:cs="Times New Roman"/>
          <w:sz w:val="24"/>
          <w:szCs w:val="24"/>
        </w:rPr>
        <w:t xml:space="preserve">evere hypoglycemia </w:t>
      </w:r>
      <w:r w:rsidR="00AA3C79" w:rsidRPr="0089055B">
        <w:rPr>
          <w:rFonts w:ascii="Book Antiqua" w:hAnsi="Book Antiqua" w:cs="Times New Roman"/>
          <w:sz w:val="24"/>
          <w:szCs w:val="24"/>
        </w:rPr>
        <w:t xml:space="preserve">due to </w:t>
      </w:r>
      <w:r w:rsidRPr="0089055B">
        <w:rPr>
          <w:rFonts w:ascii="Book Antiqua" w:hAnsi="Book Antiqua" w:cs="Times New Roman"/>
          <w:sz w:val="24"/>
          <w:szCs w:val="24"/>
        </w:rPr>
        <w:t>glimepiride (</w:t>
      </w:r>
      <w:r w:rsidR="00AA3C79" w:rsidRPr="0089055B">
        <w:rPr>
          <w:rFonts w:ascii="Book Antiqua" w:hAnsi="Book Antiqua" w:cs="Times New Roman"/>
          <w:i/>
          <w:sz w:val="24"/>
          <w:szCs w:val="24"/>
        </w:rPr>
        <w:t>n</w:t>
      </w:r>
      <w:r w:rsidR="00AA3C79" w:rsidRPr="0089055B">
        <w:rPr>
          <w:rFonts w:ascii="Book Antiqua" w:hAnsi="Book Antiqua" w:cs="Times New Roman"/>
          <w:sz w:val="24"/>
          <w:szCs w:val="24"/>
        </w:rPr>
        <w:t xml:space="preserve"> = 65</w:t>
      </w:r>
      <w:r w:rsidRPr="0089055B">
        <w:rPr>
          <w:rFonts w:ascii="Book Antiqua" w:hAnsi="Book Antiqua" w:cs="Times New Roman"/>
          <w:sz w:val="24"/>
          <w:szCs w:val="24"/>
        </w:rPr>
        <w:t>) occurred fourfold more frequently than severe hypoglyc</w:t>
      </w:r>
      <w:r w:rsidR="00AA3C79" w:rsidRPr="0089055B">
        <w:rPr>
          <w:rFonts w:ascii="Book Antiqua" w:hAnsi="Book Antiqua" w:cs="Times New Roman"/>
          <w:sz w:val="24"/>
          <w:szCs w:val="24"/>
        </w:rPr>
        <w:t>emia due to</w:t>
      </w:r>
      <w:r w:rsidRPr="0089055B">
        <w:rPr>
          <w:rFonts w:ascii="Book Antiqua" w:hAnsi="Book Antiqua" w:cs="Times New Roman"/>
          <w:sz w:val="24"/>
          <w:szCs w:val="24"/>
        </w:rPr>
        <w:t xml:space="preserve"> glibenclamide (</w:t>
      </w:r>
      <w:r w:rsidR="00AA3C79" w:rsidRPr="0089055B">
        <w:rPr>
          <w:rFonts w:ascii="Book Antiqua" w:hAnsi="Book Antiqua" w:cs="Times New Roman"/>
          <w:i/>
          <w:sz w:val="24"/>
          <w:szCs w:val="24"/>
        </w:rPr>
        <w:t>n</w:t>
      </w:r>
      <w:r w:rsidR="00AA3C79" w:rsidRPr="0089055B">
        <w:rPr>
          <w:rFonts w:ascii="Book Antiqua" w:hAnsi="Book Antiqua" w:cs="Times New Roman"/>
          <w:sz w:val="24"/>
          <w:szCs w:val="24"/>
        </w:rPr>
        <w:t xml:space="preserve"> = 16</w:t>
      </w:r>
      <w:r w:rsidRPr="0089055B">
        <w:rPr>
          <w:rFonts w:ascii="Book Antiqua" w:hAnsi="Book Antiqua" w:cs="Times New Roman"/>
          <w:sz w:val="24"/>
          <w:szCs w:val="24"/>
        </w:rPr>
        <w:t>).</w:t>
      </w:r>
      <w:r w:rsidRPr="0089055B">
        <w:rPr>
          <w:rFonts w:ascii="Book Antiqua" w:hAnsi="Book Antiqua"/>
          <w:sz w:val="24"/>
          <w:szCs w:val="24"/>
        </w:rPr>
        <w:t xml:space="preserve"> </w:t>
      </w:r>
      <w:r w:rsidR="00016BB8" w:rsidRPr="0089055B">
        <w:rPr>
          <w:rFonts w:ascii="Book Antiqua" w:hAnsi="Book Antiqua"/>
          <w:sz w:val="24"/>
          <w:szCs w:val="24"/>
        </w:rPr>
        <w:t>Ha</w:t>
      </w:r>
      <w:r w:rsidR="00AA3C79" w:rsidRPr="0089055B">
        <w:rPr>
          <w:rFonts w:ascii="Book Antiqua" w:hAnsi="Book Antiqua"/>
          <w:sz w:val="24"/>
          <w:szCs w:val="24"/>
        </w:rPr>
        <w:t xml:space="preserve"> </w:t>
      </w:r>
      <w:r w:rsidR="00AA3C79" w:rsidRPr="0089055B">
        <w:rPr>
          <w:rFonts w:ascii="Book Antiqua" w:hAnsi="Book Antiqua"/>
          <w:i/>
          <w:sz w:val="24"/>
          <w:szCs w:val="24"/>
        </w:rPr>
        <w:t xml:space="preserve">et </w:t>
      </w:r>
      <w:proofErr w:type="gramStart"/>
      <w:r w:rsidR="00016BB8" w:rsidRPr="0089055B">
        <w:rPr>
          <w:rFonts w:ascii="Book Antiqua" w:hAnsi="Book Antiqua"/>
          <w:i/>
          <w:sz w:val="24"/>
          <w:szCs w:val="24"/>
        </w:rPr>
        <w:t>al</w:t>
      </w:r>
      <w:r w:rsidR="00016BB8" w:rsidRPr="0089055B">
        <w:rPr>
          <w:rFonts w:ascii="Book Antiqua" w:hAnsi="Book Antiqua" w:cs="Times New Roman"/>
          <w:sz w:val="24"/>
          <w:szCs w:val="24"/>
          <w:vertAlign w:val="superscript"/>
        </w:rPr>
        <w:t>[</w:t>
      </w:r>
      <w:proofErr w:type="gramEnd"/>
      <w:r w:rsidR="00016BB8" w:rsidRPr="0089055B">
        <w:rPr>
          <w:rFonts w:ascii="Book Antiqua" w:hAnsi="Book Antiqua" w:cs="Times New Roman"/>
          <w:sz w:val="24"/>
          <w:szCs w:val="24"/>
          <w:vertAlign w:val="superscript"/>
        </w:rPr>
        <w:t>33]</w:t>
      </w:r>
      <w:r w:rsidR="00AA3C79" w:rsidRPr="0089055B">
        <w:rPr>
          <w:rFonts w:ascii="Book Antiqua" w:hAnsi="Book Antiqua"/>
          <w:sz w:val="24"/>
          <w:szCs w:val="24"/>
        </w:rPr>
        <w:t xml:space="preserve"> also reported that </w:t>
      </w:r>
      <w:r w:rsidRPr="0089055B">
        <w:rPr>
          <w:rFonts w:ascii="Book Antiqua" w:hAnsi="Book Antiqua" w:cs="Times New Roman"/>
          <w:sz w:val="24"/>
          <w:szCs w:val="24"/>
        </w:rPr>
        <w:t>glimepiride was the most frequently prescribed drug in patients with severe hypoglycemia</w:t>
      </w:r>
      <w:r w:rsidR="00AA3C79" w:rsidRPr="0089055B">
        <w:rPr>
          <w:rFonts w:ascii="Book Antiqua" w:hAnsi="Book Antiqua" w:cs="Times New Roman"/>
          <w:sz w:val="24"/>
          <w:szCs w:val="24"/>
        </w:rPr>
        <w:t xml:space="preserve"> in Korea</w:t>
      </w:r>
      <w:r w:rsidRPr="0089055B">
        <w:rPr>
          <w:rFonts w:ascii="Book Antiqua" w:hAnsi="Book Antiqua" w:cs="Times New Roman"/>
          <w:sz w:val="24"/>
          <w:szCs w:val="24"/>
        </w:rPr>
        <w:t xml:space="preserve">. </w:t>
      </w:r>
    </w:p>
    <w:p w:rsidR="006F503F" w:rsidRPr="0089055B" w:rsidRDefault="00AA3C79"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 xml:space="preserve">In the survey by </w:t>
      </w:r>
      <w:r w:rsidR="006F503F" w:rsidRPr="0089055B">
        <w:rPr>
          <w:rFonts w:ascii="Book Antiqua" w:hAnsi="Book Antiqua" w:cs="Times New Roman"/>
          <w:sz w:val="24"/>
          <w:szCs w:val="24"/>
        </w:rPr>
        <w:t xml:space="preserve">Geller </w:t>
      </w:r>
      <w:r w:rsidR="00016BB8" w:rsidRPr="0089055B">
        <w:rPr>
          <w:rFonts w:ascii="Book Antiqua" w:hAnsi="Book Antiqua" w:cs="Times New Roman"/>
          <w:i/>
          <w:sz w:val="24"/>
          <w:szCs w:val="24"/>
        </w:rPr>
        <w:t xml:space="preserve">et </w:t>
      </w:r>
      <w:proofErr w:type="gramStart"/>
      <w:r w:rsidR="00016BB8" w:rsidRPr="0089055B">
        <w:rPr>
          <w:rFonts w:ascii="Book Antiqua" w:hAnsi="Book Antiqua" w:cs="Times New Roman"/>
          <w:i/>
          <w:sz w:val="24"/>
          <w:szCs w:val="24"/>
        </w:rPr>
        <w:t>al</w:t>
      </w:r>
      <w:r w:rsidR="006F503F" w:rsidRPr="0089055B">
        <w:rPr>
          <w:rFonts w:ascii="Book Antiqua" w:hAnsi="Book Antiqua" w:cs="Times New Roman"/>
          <w:sz w:val="24"/>
          <w:szCs w:val="24"/>
          <w:vertAlign w:val="superscript"/>
        </w:rPr>
        <w:t>[</w:t>
      </w:r>
      <w:proofErr w:type="gramEnd"/>
      <w:r w:rsidR="006F503F" w:rsidRPr="0089055B">
        <w:rPr>
          <w:rFonts w:ascii="Book Antiqua" w:hAnsi="Book Antiqua" w:cs="Times New Roman"/>
          <w:sz w:val="24"/>
          <w:szCs w:val="24"/>
          <w:vertAlign w:val="superscript"/>
        </w:rPr>
        <w:t>34]</w:t>
      </w:r>
      <w:r w:rsidRPr="0089055B">
        <w:rPr>
          <w:rFonts w:ascii="Book Antiqua" w:hAnsi="Book Antiqua" w:cs="Times New Roman"/>
          <w:sz w:val="24"/>
          <w:szCs w:val="24"/>
        </w:rPr>
        <w:t>, i</w:t>
      </w:r>
      <w:r w:rsidR="006F503F" w:rsidRPr="0089055B">
        <w:rPr>
          <w:rFonts w:ascii="Book Antiqua" w:hAnsi="Book Antiqua" w:cs="Times New Roman"/>
          <w:sz w:val="24"/>
          <w:szCs w:val="24"/>
        </w:rPr>
        <w:t>n an estimated 22.9% of ED visits for insulin-related hypoglycemia, more than 1 type of insulin product was documented. Long-acting (32.9%) and rapid-acting (26.4%) products were the most commonly documented insulin product types. Metformin and SU were the most commonly documented concomitan</w:t>
      </w:r>
      <w:r w:rsidR="00B121FC" w:rsidRPr="0089055B">
        <w:rPr>
          <w:rFonts w:ascii="Book Antiqua" w:hAnsi="Book Antiqua" w:cs="Times New Roman"/>
          <w:sz w:val="24"/>
          <w:szCs w:val="24"/>
        </w:rPr>
        <w:t>t OAD, identified in 50.9% (95%</w:t>
      </w:r>
      <w:r w:rsidR="006F503F" w:rsidRPr="0089055B">
        <w:rPr>
          <w:rFonts w:ascii="Book Antiqua" w:hAnsi="Book Antiqua" w:cs="Times New Roman"/>
          <w:sz w:val="24"/>
          <w:szCs w:val="24"/>
        </w:rPr>
        <w:t>CI</w:t>
      </w:r>
      <w:r w:rsidR="00B121FC" w:rsidRPr="0089055B">
        <w:rPr>
          <w:rFonts w:ascii="Book Antiqua" w:eastAsia="宋体" w:hAnsi="Book Antiqua" w:cs="Times New Roman"/>
          <w:sz w:val="24"/>
          <w:szCs w:val="24"/>
          <w:lang w:eastAsia="zh-CN"/>
        </w:rPr>
        <w:t>:</w:t>
      </w:r>
      <w:r w:rsidR="00B121FC" w:rsidRPr="0089055B">
        <w:rPr>
          <w:rFonts w:ascii="Book Antiqua" w:hAnsi="Book Antiqua" w:cs="Times New Roman"/>
          <w:sz w:val="24"/>
          <w:szCs w:val="24"/>
        </w:rPr>
        <w:t xml:space="preserve"> 47.6%-54.2%) and 39.2% (95%</w:t>
      </w:r>
      <w:r w:rsidR="006F503F" w:rsidRPr="0089055B">
        <w:rPr>
          <w:rFonts w:ascii="Book Antiqua" w:hAnsi="Book Antiqua" w:cs="Times New Roman"/>
          <w:sz w:val="24"/>
          <w:szCs w:val="24"/>
        </w:rPr>
        <w:t>CI</w:t>
      </w:r>
      <w:r w:rsidR="00B121FC" w:rsidRPr="0089055B">
        <w:rPr>
          <w:rFonts w:ascii="Book Antiqua" w:eastAsia="宋体" w:hAnsi="Book Antiqua" w:cs="Times New Roman"/>
          <w:sz w:val="24"/>
          <w:szCs w:val="24"/>
          <w:lang w:eastAsia="zh-CN"/>
        </w:rPr>
        <w:t>:</w:t>
      </w:r>
      <w:r w:rsidR="006F503F" w:rsidRPr="0089055B">
        <w:rPr>
          <w:rFonts w:ascii="Book Antiqua" w:hAnsi="Book Antiqua" w:cs="Times New Roman"/>
          <w:sz w:val="24"/>
          <w:szCs w:val="24"/>
        </w:rPr>
        <w:t xml:space="preserve"> 34.8%-43.6%), respectively, of estimated ED visits for insulin-related hypoglycemia.</w:t>
      </w:r>
    </w:p>
    <w:p w:rsidR="006F503F" w:rsidRPr="0089055B" w:rsidRDefault="006F503F"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 xml:space="preserve">Ben-Ami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35]</w:t>
      </w:r>
      <w:r w:rsidRPr="0089055B">
        <w:rPr>
          <w:rFonts w:ascii="Book Antiqua" w:hAnsi="Book Antiqua" w:cs="Times New Roman"/>
          <w:sz w:val="24"/>
          <w:szCs w:val="24"/>
        </w:rPr>
        <w:t xml:space="preserve"> </w:t>
      </w:r>
      <w:r w:rsidR="00AA3C79" w:rsidRPr="0089055B">
        <w:rPr>
          <w:rFonts w:ascii="Book Antiqua" w:hAnsi="Book Antiqua" w:cs="Times New Roman"/>
          <w:sz w:val="24"/>
          <w:szCs w:val="24"/>
        </w:rPr>
        <w:t>found that</w:t>
      </w:r>
      <w:r w:rsidR="002E75C9" w:rsidRPr="0089055B">
        <w:rPr>
          <w:rFonts w:ascii="Book Antiqua" w:hAnsi="Book Antiqua" w:cs="Times New Roman"/>
          <w:sz w:val="24"/>
          <w:szCs w:val="24"/>
        </w:rPr>
        <w:t xml:space="preserve"> the g</w:t>
      </w:r>
      <w:r w:rsidRPr="0089055B">
        <w:rPr>
          <w:rFonts w:ascii="Book Antiqua" w:hAnsi="Book Antiqua" w:cs="Times New Roman"/>
          <w:sz w:val="24"/>
          <w:szCs w:val="24"/>
        </w:rPr>
        <w:t>lyburide use as mono-therapy (51.5%) and as combination therapy with metformin was the most frequently used drug</w:t>
      </w:r>
      <w:r w:rsidR="0098048A" w:rsidRPr="0089055B">
        <w:rPr>
          <w:rFonts w:ascii="Book Antiqua" w:hAnsi="Book Antiqua" w:cs="Times New Roman"/>
          <w:sz w:val="24"/>
          <w:szCs w:val="24"/>
        </w:rPr>
        <w:t xml:space="preserve"> in patients with hypoglycemic coma</w:t>
      </w:r>
      <w:r w:rsidRPr="0089055B">
        <w:rPr>
          <w:rFonts w:ascii="Book Antiqua" w:hAnsi="Book Antiqua" w:cs="Times New Roman"/>
          <w:sz w:val="24"/>
          <w:szCs w:val="24"/>
        </w:rPr>
        <w:t xml:space="preserve">. Quilliam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36]</w:t>
      </w:r>
      <w:r w:rsidRPr="0089055B">
        <w:rPr>
          <w:rFonts w:ascii="Book Antiqua" w:hAnsi="Book Antiqua" w:cs="Times New Roman"/>
          <w:sz w:val="24"/>
          <w:szCs w:val="24"/>
        </w:rPr>
        <w:t xml:space="preserve"> estimated the rate and costs of hypoglycemia in patients with type 2 diabetes, by using a retrospective cohort design to assess the rate and costs of hypoglycemia among working-age patients in the 2004-2008 MarketScan database. The use of SU (42.3%), metformin (75.7%) and TZD (33.3%) were highly associated with the development of hypoglycemia.</w:t>
      </w:r>
      <w:r w:rsidRPr="0089055B">
        <w:rPr>
          <w:rFonts w:ascii="Book Antiqua" w:hAnsi="Book Antiqua"/>
          <w:sz w:val="24"/>
          <w:szCs w:val="24"/>
        </w:rPr>
        <w:t xml:space="preserve"> In </w:t>
      </w:r>
      <w:r w:rsidR="0098048A" w:rsidRPr="0089055B">
        <w:rPr>
          <w:rFonts w:ascii="Book Antiqua" w:hAnsi="Book Antiqua" w:cs="Times New Roman"/>
          <w:sz w:val="24"/>
          <w:szCs w:val="24"/>
        </w:rPr>
        <w:t xml:space="preserve">the </w:t>
      </w:r>
      <w:r w:rsidRPr="0089055B">
        <w:rPr>
          <w:rFonts w:ascii="Book Antiqua" w:hAnsi="Book Antiqua" w:cs="Times New Roman"/>
          <w:sz w:val="24"/>
          <w:szCs w:val="24"/>
        </w:rPr>
        <w:t>study among patients with type 1 diabetes</w:t>
      </w:r>
      <w:r w:rsidR="0098048A" w:rsidRPr="0089055B">
        <w:rPr>
          <w:rFonts w:ascii="Book Antiqua" w:hAnsi="Book Antiqua" w:cs="Times New Roman"/>
          <w:sz w:val="24"/>
          <w:szCs w:val="24"/>
        </w:rPr>
        <w:t xml:space="preserve"> by Parsaik </w:t>
      </w:r>
      <w:r w:rsidR="0098048A" w:rsidRPr="0089055B">
        <w:rPr>
          <w:rFonts w:ascii="Book Antiqua" w:hAnsi="Book Antiqua" w:cs="Times New Roman"/>
          <w:i/>
          <w:sz w:val="24"/>
          <w:szCs w:val="24"/>
        </w:rPr>
        <w:t xml:space="preserve">et </w:t>
      </w:r>
      <w:proofErr w:type="gramStart"/>
      <w:r w:rsidR="0098048A"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37]</w:t>
      </w:r>
      <w:r w:rsidRPr="0089055B">
        <w:rPr>
          <w:rFonts w:ascii="Book Antiqua" w:hAnsi="Book Antiqua" w:cs="Times New Roman"/>
          <w:sz w:val="24"/>
          <w:szCs w:val="24"/>
        </w:rPr>
        <w:t>, multiple daily insulin injection (MDI) (67.0%) was more frequently associated with severe hypoglycemia as compared with simple insulin (10.0%) and CSII (18.0%)</w:t>
      </w:r>
      <w:r w:rsidR="0098048A" w:rsidRPr="0089055B">
        <w:rPr>
          <w:rFonts w:ascii="Book Antiqua" w:hAnsi="Book Antiqua" w:cs="Times New Roman"/>
          <w:sz w:val="24"/>
          <w:szCs w:val="24"/>
        </w:rPr>
        <w:t>. In type 2 diabetes</w:t>
      </w:r>
      <w:r w:rsidRPr="0089055B">
        <w:rPr>
          <w:rFonts w:ascii="Book Antiqua" w:hAnsi="Book Antiqua" w:cs="Times New Roman"/>
          <w:sz w:val="24"/>
          <w:szCs w:val="24"/>
        </w:rPr>
        <w:t>, MDI was also more frequent</w:t>
      </w:r>
      <w:r w:rsidR="0098048A" w:rsidRPr="0089055B">
        <w:rPr>
          <w:rFonts w:ascii="Book Antiqua" w:hAnsi="Book Antiqua" w:cs="Times New Roman"/>
          <w:sz w:val="24"/>
          <w:szCs w:val="24"/>
        </w:rPr>
        <w:t>ly associated with severe hypoglycemia than</w:t>
      </w:r>
      <w:r w:rsidRPr="0089055B">
        <w:rPr>
          <w:rFonts w:ascii="Book Antiqua" w:hAnsi="Book Antiqua" w:cs="Times New Roman"/>
          <w:sz w:val="24"/>
          <w:szCs w:val="24"/>
        </w:rPr>
        <w:t xml:space="preserve"> simple insulin (27.0%), CSII (1.0%) and combination therapy with OAD (11.0%).</w:t>
      </w:r>
    </w:p>
    <w:p w:rsidR="006F503F" w:rsidRPr="0089055B" w:rsidRDefault="006F503F" w:rsidP="0089055B">
      <w:pPr>
        <w:spacing w:line="360" w:lineRule="auto"/>
        <w:rPr>
          <w:rFonts w:ascii="Book Antiqua" w:hAnsi="Book Antiqua" w:cs="Times New Roman"/>
          <w:sz w:val="24"/>
          <w:szCs w:val="24"/>
        </w:rPr>
      </w:pPr>
    </w:p>
    <w:p w:rsidR="0098048A" w:rsidRPr="0089055B" w:rsidRDefault="006F503F" w:rsidP="0089055B">
      <w:pPr>
        <w:spacing w:line="360" w:lineRule="auto"/>
        <w:rPr>
          <w:rFonts w:ascii="Book Antiqua" w:hAnsi="Book Antiqua" w:cs="Times New Roman"/>
          <w:b/>
          <w:sz w:val="24"/>
          <w:szCs w:val="24"/>
        </w:rPr>
      </w:pPr>
      <w:r w:rsidRPr="0089055B">
        <w:rPr>
          <w:rFonts w:ascii="Book Antiqua" w:hAnsi="Book Antiqua" w:cs="Times New Roman"/>
          <w:b/>
          <w:sz w:val="24"/>
          <w:szCs w:val="24"/>
        </w:rPr>
        <w:t>UNDERLYING CLINICAL FACTORS FOR HYPOGLYCEMIA</w:t>
      </w: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 xml:space="preserve">According to “Evaluation and Management of Adult Hypoglycemia Disorders: An Endocrine Society Clinical Practice Guideline”, the causes of hypoglycemia in ill or medicated adult individuals include hypoglycemia due to anti-diabetic drugs (insulin or insulin secretagogue), alcohol and drugs other than anti-diabetic agents and alcohol; critical illness (hepatic, renal and heart failure), sepsis and inanition; deficiency of cortisol, glucagon and epinephrine; non-islet cell </w:t>
      </w:r>
      <w:proofErr w:type="gramStart"/>
      <w:r w:rsidRPr="0089055B">
        <w:rPr>
          <w:rFonts w:ascii="Book Antiqua" w:hAnsi="Book Antiqua" w:cs="Times New Roman"/>
          <w:sz w:val="24"/>
          <w:szCs w:val="24"/>
        </w:rPr>
        <w:t>tumor</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38]</w:t>
      </w:r>
      <w:r w:rsidRPr="0089055B">
        <w:rPr>
          <w:rFonts w:ascii="Book Antiqua" w:hAnsi="Book Antiqua" w:cs="Times New Roman"/>
          <w:sz w:val="24"/>
          <w:szCs w:val="24"/>
        </w:rPr>
        <w:t>. These can also be the causes of hypoglycemia in diabetic patients. Conventional risk factors</w:t>
      </w:r>
      <w:r w:rsidR="0098048A" w:rsidRPr="0089055B">
        <w:rPr>
          <w:rFonts w:ascii="Book Antiqua" w:hAnsi="Book Antiqua" w:cs="Times New Roman"/>
          <w:sz w:val="24"/>
          <w:szCs w:val="24"/>
        </w:rPr>
        <w:t xml:space="preserve"> </w:t>
      </w:r>
      <w:r w:rsidRPr="0089055B">
        <w:rPr>
          <w:rFonts w:ascii="Book Antiqua" w:hAnsi="Book Antiqua" w:cs="Times New Roman"/>
          <w:sz w:val="24"/>
          <w:szCs w:val="24"/>
        </w:rPr>
        <w:t xml:space="preserve">include excessive </w:t>
      </w:r>
      <w:r w:rsidR="002E75C9" w:rsidRPr="0089055B">
        <w:rPr>
          <w:rFonts w:ascii="Book Antiqua" w:hAnsi="Book Antiqua" w:cs="Times New Roman"/>
          <w:sz w:val="24"/>
          <w:szCs w:val="24"/>
        </w:rPr>
        <w:t xml:space="preserve">anti-diabetic drugs </w:t>
      </w:r>
      <w:r w:rsidRPr="0089055B">
        <w:rPr>
          <w:rFonts w:ascii="Book Antiqua" w:hAnsi="Book Antiqua" w:cs="Times New Roman"/>
          <w:sz w:val="24"/>
          <w:szCs w:val="24"/>
        </w:rPr>
        <w:t>doses, ill-timed, or of the wrong type; decreased exogenous glucose delivery; increased glucose utilization; decreased endogenous glucos</w:t>
      </w:r>
      <w:r w:rsidR="0098048A" w:rsidRPr="0089055B">
        <w:rPr>
          <w:rFonts w:ascii="Book Antiqua" w:hAnsi="Book Antiqua" w:cs="Times New Roman"/>
          <w:sz w:val="24"/>
          <w:szCs w:val="24"/>
        </w:rPr>
        <w:t>e production</w:t>
      </w:r>
      <w:r w:rsidRPr="0089055B">
        <w:rPr>
          <w:rFonts w:ascii="Book Antiqua" w:hAnsi="Book Antiqua" w:cs="Times New Roman"/>
          <w:sz w:val="24"/>
          <w:szCs w:val="24"/>
        </w:rPr>
        <w:t>; increased insulin sen</w:t>
      </w:r>
      <w:r w:rsidR="0098048A" w:rsidRPr="0089055B">
        <w:rPr>
          <w:rFonts w:ascii="Book Antiqua" w:hAnsi="Book Antiqua" w:cs="Times New Roman"/>
          <w:sz w:val="24"/>
          <w:szCs w:val="24"/>
        </w:rPr>
        <w:t>sitivity</w:t>
      </w:r>
      <w:r w:rsidRPr="0089055B">
        <w:rPr>
          <w:rFonts w:ascii="Book Antiqua" w:hAnsi="Book Antiqua" w:cs="Times New Roman"/>
          <w:sz w:val="24"/>
          <w:szCs w:val="24"/>
        </w:rPr>
        <w:t>; decreased i</w:t>
      </w:r>
      <w:r w:rsidR="0098048A" w:rsidRPr="0089055B">
        <w:rPr>
          <w:rFonts w:ascii="Book Antiqua" w:hAnsi="Book Antiqua" w:cs="Times New Roman"/>
          <w:sz w:val="24"/>
          <w:szCs w:val="24"/>
        </w:rPr>
        <w:t xml:space="preserve">nsulin </w:t>
      </w:r>
      <w:proofErr w:type="gramStart"/>
      <w:r w:rsidR="0098048A" w:rsidRPr="0089055B">
        <w:rPr>
          <w:rFonts w:ascii="Book Antiqua" w:hAnsi="Book Antiqua" w:cs="Times New Roman"/>
          <w:sz w:val="24"/>
          <w:szCs w:val="24"/>
        </w:rPr>
        <w:t>clearance</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38]</w:t>
      </w:r>
      <w:r w:rsidRPr="0089055B">
        <w:rPr>
          <w:rFonts w:ascii="Book Antiqua" w:hAnsi="Book Antiqua" w:cs="Times New Roman"/>
          <w:sz w:val="24"/>
          <w:szCs w:val="24"/>
        </w:rPr>
        <w:t>.</w:t>
      </w:r>
    </w:p>
    <w:p w:rsidR="00F919A6" w:rsidRPr="0089055B" w:rsidRDefault="006F503F"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 xml:space="preserve">Hypoglycemia occurs due to relative or absolute insulin excess and compromised physiological defenses against </w:t>
      </w:r>
      <w:r w:rsidR="00FB2B57" w:rsidRPr="0089055B">
        <w:rPr>
          <w:rFonts w:ascii="Book Antiqua" w:hAnsi="Book Antiqua" w:cs="Times New Roman"/>
          <w:sz w:val="24"/>
          <w:szCs w:val="24"/>
        </w:rPr>
        <w:t xml:space="preserve">decrease in </w:t>
      </w:r>
      <w:r w:rsidRPr="0089055B">
        <w:rPr>
          <w:rFonts w:ascii="Book Antiqua" w:hAnsi="Book Antiqua" w:cs="Times New Roman"/>
          <w:sz w:val="24"/>
          <w:szCs w:val="24"/>
        </w:rPr>
        <w:t xml:space="preserve">plasma </w:t>
      </w:r>
      <w:proofErr w:type="gramStart"/>
      <w:r w:rsidRPr="0089055B">
        <w:rPr>
          <w:rFonts w:ascii="Book Antiqua" w:hAnsi="Book Antiqua" w:cs="Times New Roman"/>
          <w:sz w:val="24"/>
          <w:szCs w:val="24"/>
        </w:rPr>
        <w:t>glucose</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38-42]</w:t>
      </w:r>
      <w:r w:rsidRPr="0089055B">
        <w:rPr>
          <w:rFonts w:ascii="Book Antiqua" w:hAnsi="Book Antiqua" w:cs="Times New Roman"/>
          <w:sz w:val="24"/>
          <w:szCs w:val="24"/>
        </w:rPr>
        <w:t xml:space="preserve">. The physiological defenses against </w:t>
      </w:r>
      <w:r w:rsidR="00FB2B57" w:rsidRPr="0089055B">
        <w:rPr>
          <w:rFonts w:ascii="Book Antiqua" w:hAnsi="Book Antiqua" w:cs="Times New Roman"/>
          <w:sz w:val="24"/>
          <w:szCs w:val="24"/>
        </w:rPr>
        <w:t>decrease in</w:t>
      </w:r>
      <w:r w:rsidRPr="0089055B">
        <w:rPr>
          <w:rFonts w:ascii="Book Antiqua" w:hAnsi="Book Antiqua" w:cs="Times New Roman"/>
          <w:sz w:val="24"/>
          <w:szCs w:val="24"/>
        </w:rPr>
        <w:t xml:space="preserve"> plasma glucose include: </w:t>
      </w:r>
      <w:r w:rsidR="00FB2B57" w:rsidRPr="0089055B">
        <w:rPr>
          <w:rFonts w:ascii="Book Antiqua" w:hAnsi="Book Antiqua" w:cs="Times New Roman"/>
          <w:sz w:val="24"/>
          <w:szCs w:val="24"/>
        </w:rPr>
        <w:t>reduction of</w:t>
      </w:r>
      <w:r w:rsidRPr="0089055B">
        <w:rPr>
          <w:rFonts w:ascii="Book Antiqua" w:hAnsi="Book Antiqua" w:cs="Times New Roman"/>
          <w:sz w:val="24"/>
          <w:szCs w:val="24"/>
        </w:rPr>
        <w:t xml:space="preserve"> insulin secretion; </w:t>
      </w:r>
      <w:r w:rsidR="00FB2B57" w:rsidRPr="0089055B">
        <w:rPr>
          <w:rFonts w:ascii="Book Antiqua" w:hAnsi="Book Antiqua" w:cs="Times New Roman"/>
          <w:sz w:val="24"/>
          <w:szCs w:val="24"/>
        </w:rPr>
        <w:t>enhancement of</w:t>
      </w:r>
      <w:r w:rsidRPr="0089055B">
        <w:rPr>
          <w:rFonts w:ascii="Book Antiqua" w:hAnsi="Book Antiqua" w:cs="Times New Roman"/>
          <w:sz w:val="24"/>
          <w:szCs w:val="24"/>
        </w:rPr>
        <w:t xml:space="preserve"> glucagon </w:t>
      </w:r>
      <w:r w:rsidR="00FB2B57" w:rsidRPr="0089055B">
        <w:rPr>
          <w:rFonts w:ascii="Book Antiqua" w:hAnsi="Book Antiqua" w:cs="Times New Roman"/>
          <w:sz w:val="24"/>
          <w:szCs w:val="24"/>
        </w:rPr>
        <w:t xml:space="preserve">and </w:t>
      </w:r>
      <w:r w:rsidRPr="0089055B">
        <w:rPr>
          <w:rFonts w:ascii="Book Antiqua" w:hAnsi="Book Antiqua" w:cs="Times New Roman"/>
          <w:sz w:val="24"/>
          <w:szCs w:val="24"/>
        </w:rPr>
        <w:t xml:space="preserve">epinephrine </w:t>
      </w:r>
      <w:proofErr w:type="gramStart"/>
      <w:r w:rsidRPr="0089055B">
        <w:rPr>
          <w:rFonts w:ascii="Book Antiqua" w:hAnsi="Book Antiqua" w:cs="Times New Roman"/>
          <w:sz w:val="24"/>
          <w:szCs w:val="24"/>
        </w:rPr>
        <w:t>secretion</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39,43,</w:t>
      </w:r>
      <w:r w:rsidRPr="0089055B">
        <w:rPr>
          <w:rFonts w:ascii="Book Antiqua" w:hAnsi="Book Antiqua" w:cs="Times New Roman"/>
          <w:sz w:val="24"/>
          <w:szCs w:val="24"/>
          <w:vertAlign w:val="superscript"/>
        </w:rPr>
        <w:t>44]</w:t>
      </w:r>
      <w:r w:rsidRPr="0089055B">
        <w:rPr>
          <w:rFonts w:ascii="Book Antiqua" w:hAnsi="Book Antiqua" w:cs="Times New Roman"/>
          <w:sz w:val="24"/>
          <w:szCs w:val="24"/>
        </w:rPr>
        <w:t xml:space="preserve">, which are compromised in </w:t>
      </w:r>
      <w:r w:rsidR="00220E33" w:rsidRPr="0089055B">
        <w:rPr>
          <w:rFonts w:ascii="Book Antiqua" w:hAnsi="Book Antiqua" w:cs="Times New Roman"/>
          <w:sz w:val="24"/>
          <w:szCs w:val="24"/>
        </w:rPr>
        <w:t xml:space="preserve">patients with </w:t>
      </w:r>
      <w:r w:rsidRPr="0089055B">
        <w:rPr>
          <w:rFonts w:ascii="Book Antiqua" w:hAnsi="Book Antiqua" w:cs="Times New Roman"/>
          <w:sz w:val="24"/>
          <w:szCs w:val="24"/>
        </w:rPr>
        <w:t xml:space="preserve">type 1 diabetes and </w:t>
      </w:r>
      <w:r w:rsidR="00220E33" w:rsidRPr="0089055B">
        <w:rPr>
          <w:rFonts w:ascii="Book Antiqua" w:hAnsi="Book Antiqua" w:cs="Times New Roman"/>
          <w:sz w:val="24"/>
          <w:szCs w:val="24"/>
        </w:rPr>
        <w:t>also patients with long duration of</w:t>
      </w:r>
      <w:r w:rsidRPr="0089055B">
        <w:rPr>
          <w:rFonts w:ascii="Book Antiqua" w:hAnsi="Book Antiqua" w:cs="Times New Roman"/>
          <w:sz w:val="24"/>
          <w:szCs w:val="24"/>
        </w:rPr>
        <w:t xml:space="preserve"> type 2 diabetes</w:t>
      </w:r>
      <w:r w:rsidR="00B121FC" w:rsidRPr="0089055B">
        <w:rPr>
          <w:rFonts w:ascii="Book Antiqua" w:hAnsi="Book Antiqua" w:cs="Times New Roman"/>
          <w:sz w:val="24"/>
          <w:szCs w:val="24"/>
          <w:vertAlign w:val="superscript"/>
        </w:rPr>
        <w:t>[39,40,45,</w:t>
      </w:r>
      <w:r w:rsidRPr="0089055B">
        <w:rPr>
          <w:rFonts w:ascii="Book Antiqua" w:hAnsi="Book Antiqua" w:cs="Times New Roman"/>
          <w:sz w:val="24"/>
          <w:szCs w:val="24"/>
          <w:vertAlign w:val="superscript"/>
        </w:rPr>
        <w:t>46]</w:t>
      </w:r>
      <w:r w:rsidRPr="0089055B">
        <w:rPr>
          <w:rFonts w:ascii="Book Antiqua" w:hAnsi="Book Antiqua" w:cs="Times New Roman"/>
          <w:sz w:val="24"/>
          <w:szCs w:val="24"/>
        </w:rPr>
        <w:t xml:space="preserve">. Defective glucose counter-regulation </w:t>
      </w:r>
      <w:r w:rsidR="00FB2B57" w:rsidRPr="0089055B">
        <w:rPr>
          <w:rFonts w:ascii="Book Antiqua" w:hAnsi="Book Antiqua" w:cs="Times New Roman"/>
          <w:sz w:val="24"/>
          <w:szCs w:val="24"/>
        </w:rPr>
        <w:t>is associated with</w:t>
      </w:r>
      <w:r w:rsidRPr="0089055B">
        <w:rPr>
          <w:rFonts w:ascii="Book Antiqua" w:hAnsi="Book Antiqua" w:cs="Times New Roman"/>
          <w:sz w:val="24"/>
          <w:szCs w:val="24"/>
        </w:rPr>
        <w:t xml:space="preserve"> the risk of severe </w:t>
      </w:r>
      <w:proofErr w:type="gramStart"/>
      <w:r w:rsidRPr="0089055B">
        <w:rPr>
          <w:rFonts w:ascii="Book Antiqua" w:hAnsi="Book Antiqua" w:cs="Times New Roman"/>
          <w:sz w:val="24"/>
          <w:szCs w:val="24"/>
        </w:rPr>
        <w:t>hypoglycemia</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47,</w:t>
      </w:r>
      <w:r w:rsidRPr="0089055B">
        <w:rPr>
          <w:rFonts w:ascii="Book Antiqua" w:hAnsi="Book Antiqua" w:cs="Times New Roman"/>
          <w:sz w:val="24"/>
          <w:szCs w:val="24"/>
          <w:vertAlign w:val="superscript"/>
        </w:rPr>
        <w:t>48]</w:t>
      </w:r>
      <w:r w:rsidRPr="0089055B">
        <w:rPr>
          <w:rFonts w:ascii="Book Antiqua" w:hAnsi="Book Antiqua" w:cs="Times New Roman"/>
          <w:sz w:val="24"/>
          <w:szCs w:val="24"/>
        </w:rPr>
        <w:t xml:space="preserve">. </w:t>
      </w:r>
    </w:p>
    <w:p w:rsidR="006F503F" w:rsidRPr="0089055B" w:rsidRDefault="006F503F"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 xml:space="preserve">The list of published articles about the underlying clinical factors for hypoglycemia is shown in Table 2. Yaffe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49]</w:t>
      </w:r>
      <w:r w:rsidRPr="0089055B">
        <w:rPr>
          <w:rFonts w:ascii="Book Antiqua" w:hAnsi="Book Antiqua" w:cs="Times New Roman"/>
          <w:sz w:val="24"/>
          <w:szCs w:val="24"/>
        </w:rPr>
        <w:t xml:space="preserve"> reported that black race and low education level were significantly associated with severe hypoglycemia. Punthakee </w:t>
      </w:r>
      <w:r w:rsidR="00220E33" w:rsidRPr="0089055B">
        <w:rPr>
          <w:rFonts w:ascii="Book Antiqua" w:hAnsi="Book Antiqua" w:cs="Times New Roman"/>
          <w:i/>
          <w:sz w:val="24"/>
          <w:szCs w:val="24"/>
        </w:rPr>
        <w:t xml:space="preserve">et </w:t>
      </w:r>
      <w:proofErr w:type="gramStart"/>
      <w:r w:rsidR="00220E33"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50]</w:t>
      </w:r>
      <w:r w:rsidR="00220E33" w:rsidRPr="0089055B">
        <w:rPr>
          <w:rFonts w:ascii="Book Antiqua" w:hAnsi="Book Antiqua" w:cs="Times New Roman"/>
          <w:sz w:val="24"/>
          <w:szCs w:val="24"/>
        </w:rPr>
        <w:t xml:space="preserve"> also reported that s</w:t>
      </w:r>
      <w:r w:rsidRPr="0089055B">
        <w:rPr>
          <w:rFonts w:ascii="Book Antiqua" w:hAnsi="Book Antiqua" w:cs="Times New Roman"/>
          <w:sz w:val="24"/>
          <w:szCs w:val="24"/>
        </w:rPr>
        <w:t>ignificant association</w:t>
      </w:r>
      <w:r w:rsidR="00220E33" w:rsidRPr="0089055B">
        <w:rPr>
          <w:rFonts w:ascii="Book Antiqua" w:hAnsi="Book Antiqua" w:cs="Times New Roman"/>
          <w:sz w:val="24"/>
          <w:szCs w:val="24"/>
        </w:rPr>
        <w:t>s</w:t>
      </w:r>
      <w:r w:rsidRPr="0089055B">
        <w:rPr>
          <w:rFonts w:ascii="Book Antiqua" w:hAnsi="Book Antiqua" w:cs="Times New Roman"/>
          <w:sz w:val="24"/>
          <w:szCs w:val="24"/>
        </w:rPr>
        <w:t xml:space="preserve"> of race and education level with severe hypoglycemia. Leese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51]</w:t>
      </w:r>
      <w:r w:rsidRPr="0089055B">
        <w:rPr>
          <w:rFonts w:ascii="Book Antiqua" w:hAnsi="Book Antiqua" w:cs="Times New Roman"/>
          <w:sz w:val="24"/>
          <w:szCs w:val="24"/>
        </w:rPr>
        <w:t xml:space="preserve"> </w:t>
      </w:r>
      <w:r w:rsidR="00F919A6" w:rsidRPr="0089055B">
        <w:rPr>
          <w:rFonts w:ascii="Book Antiqua" w:hAnsi="Book Antiqua" w:cs="Times New Roman"/>
          <w:sz w:val="24"/>
          <w:szCs w:val="24"/>
        </w:rPr>
        <w:t xml:space="preserve">indicated </w:t>
      </w:r>
      <w:r w:rsidRPr="0089055B">
        <w:rPr>
          <w:rFonts w:ascii="Book Antiqua" w:hAnsi="Book Antiqua" w:cs="Times New Roman"/>
          <w:sz w:val="24"/>
          <w:szCs w:val="24"/>
        </w:rPr>
        <w:t>older</w:t>
      </w:r>
      <w:r w:rsidR="00F919A6" w:rsidRPr="0089055B">
        <w:rPr>
          <w:rFonts w:ascii="Book Antiqua" w:hAnsi="Book Antiqua" w:cs="Times New Roman"/>
          <w:sz w:val="24"/>
          <w:szCs w:val="24"/>
        </w:rPr>
        <w:t xml:space="preserve"> age</w:t>
      </w:r>
      <w:r w:rsidRPr="0089055B">
        <w:rPr>
          <w:rFonts w:ascii="Book Antiqua" w:hAnsi="Book Antiqua" w:cs="Times New Roman"/>
          <w:sz w:val="24"/>
          <w:szCs w:val="24"/>
        </w:rPr>
        <w:t>, a longer duration of diabetes, and a higher HbA1c</w:t>
      </w:r>
      <w:r w:rsidR="00F919A6" w:rsidRPr="0089055B">
        <w:rPr>
          <w:rFonts w:ascii="Book Antiqua" w:hAnsi="Book Antiqua" w:cs="Times New Roman"/>
          <w:sz w:val="24"/>
          <w:szCs w:val="24"/>
        </w:rPr>
        <w:t xml:space="preserve"> as underlying clinical factors for </w:t>
      </w:r>
      <w:r w:rsidR="00220E33" w:rsidRPr="0089055B">
        <w:rPr>
          <w:rFonts w:ascii="Book Antiqua" w:hAnsi="Book Antiqua" w:cs="Times New Roman"/>
          <w:sz w:val="24"/>
          <w:szCs w:val="24"/>
        </w:rPr>
        <w:t xml:space="preserve">hypoglycemic </w:t>
      </w:r>
      <w:r w:rsidR="00F919A6" w:rsidRPr="0089055B">
        <w:rPr>
          <w:rFonts w:ascii="Book Antiqua" w:hAnsi="Book Antiqua" w:cs="Times New Roman"/>
          <w:sz w:val="24"/>
          <w:szCs w:val="24"/>
        </w:rPr>
        <w:t>patients</w:t>
      </w:r>
      <w:r w:rsidRPr="0089055B">
        <w:rPr>
          <w:rFonts w:ascii="Book Antiqua" w:hAnsi="Book Antiqua" w:cs="Times New Roman"/>
          <w:sz w:val="24"/>
          <w:szCs w:val="24"/>
        </w:rPr>
        <w:t xml:space="preserve">, which was also reported by Punthakee </w:t>
      </w:r>
      <w:r w:rsidRPr="0089055B">
        <w:rPr>
          <w:rFonts w:ascii="Book Antiqua" w:hAnsi="Book Antiqua" w:cs="Times New Roman"/>
          <w:i/>
          <w:sz w:val="24"/>
          <w:szCs w:val="24"/>
        </w:rPr>
        <w:t>et al</w:t>
      </w:r>
      <w:r w:rsidRPr="0089055B">
        <w:rPr>
          <w:rFonts w:ascii="Book Antiqua" w:hAnsi="Book Antiqua" w:cs="Times New Roman"/>
          <w:sz w:val="24"/>
          <w:szCs w:val="24"/>
          <w:vertAlign w:val="superscript"/>
        </w:rPr>
        <w:t>[50]</w:t>
      </w:r>
      <w:r w:rsidRPr="0089055B">
        <w:rPr>
          <w:rFonts w:ascii="Book Antiqua" w:hAnsi="Book Antiqua" w:cs="Times New Roman"/>
          <w:sz w:val="24"/>
          <w:szCs w:val="24"/>
        </w:rPr>
        <w:t xml:space="preserve">. Yaffe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49]</w:t>
      </w:r>
      <w:r w:rsidRPr="0089055B">
        <w:rPr>
          <w:rFonts w:ascii="Book Antiqua" w:hAnsi="Book Antiqua" w:cs="Times New Roman"/>
          <w:sz w:val="24"/>
          <w:szCs w:val="24"/>
        </w:rPr>
        <w:t xml:space="preserve"> also suggested a significant association between severe hypoglycemia and a higher HbA1c. A lower body mass index (BMI) was also associated with the development of severe </w:t>
      </w:r>
      <w:proofErr w:type="gramStart"/>
      <w:r w:rsidRPr="0089055B">
        <w:rPr>
          <w:rFonts w:ascii="Book Antiqua" w:hAnsi="Book Antiqua" w:cs="Times New Roman"/>
          <w:sz w:val="24"/>
          <w:szCs w:val="24"/>
        </w:rPr>
        <w:t>hypoglycemia</w:t>
      </w:r>
      <w:r w:rsidR="009463D1" w:rsidRPr="0089055B">
        <w:rPr>
          <w:rFonts w:ascii="Book Antiqua" w:hAnsi="Book Antiqua" w:cs="Times New Roman"/>
          <w:sz w:val="24"/>
          <w:szCs w:val="24"/>
          <w:vertAlign w:val="superscript"/>
        </w:rPr>
        <w:t>[</w:t>
      </w:r>
      <w:proofErr w:type="gramEnd"/>
      <w:r w:rsidR="009463D1" w:rsidRPr="0089055B">
        <w:rPr>
          <w:rFonts w:ascii="Book Antiqua" w:hAnsi="Book Antiqua" w:cs="Times New Roman"/>
          <w:sz w:val="24"/>
          <w:szCs w:val="24"/>
          <w:vertAlign w:val="superscript"/>
        </w:rPr>
        <w:t>50,</w:t>
      </w:r>
      <w:r w:rsidRPr="0089055B">
        <w:rPr>
          <w:rFonts w:ascii="Book Antiqua" w:hAnsi="Book Antiqua" w:cs="Times New Roman"/>
          <w:sz w:val="24"/>
          <w:szCs w:val="24"/>
          <w:vertAlign w:val="superscript"/>
        </w:rPr>
        <w:t>51]</w:t>
      </w:r>
      <w:r w:rsidRPr="0089055B">
        <w:rPr>
          <w:rFonts w:ascii="Book Antiqua" w:hAnsi="Book Antiqua" w:cs="Times New Roman"/>
          <w:sz w:val="24"/>
          <w:szCs w:val="24"/>
        </w:rPr>
        <w:t xml:space="preserve">. </w:t>
      </w:r>
    </w:p>
    <w:p w:rsidR="006F503F" w:rsidRPr="0089055B" w:rsidRDefault="006F503F" w:rsidP="0089055B">
      <w:pPr>
        <w:spacing w:line="360" w:lineRule="auto"/>
        <w:ind w:firstLineChars="250" w:firstLine="600"/>
        <w:rPr>
          <w:rFonts w:ascii="Book Antiqua" w:hAnsi="Book Antiqua" w:cs="Times New Roman"/>
          <w:sz w:val="24"/>
          <w:szCs w:val="24"/>
        </w:rPr>
      </w:pPr>
      <w:r w:rsidRPr="0089055B">
        <w:rPr>
          <w:rFonts w:ascii="Book Antiqua" w:hAnsi="Book Antiqua" w:cs="Times New Roman"/>
          <w:sz w:val="24"/>
          <w:szCs w:val="24"/>
        </w:rPr>
        <w:t>Punthakee</w:t>
      </w:r>
      <w:r w:rsidRPr="0089055B">
        <w:rPr>
          <w:rFonts w:ascii="Book Antiqua" w:hAnsi="Book Antiqua" w:cs="Times New Roman"/>
          <w:i/>
          <w:sz w:val="24"/>
          <w:szCs w:val="24"/>
        </w:rPr>
        <w:t xml:space="preserve"> et </w:t>
      </w:r>
      <w:proofErr w:type="gramStart"/>
      <w:r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50]</w:t>
      </w:r>
      <w:r w:rsidRPr="0089055B">
        <w:rPr>
          <w:rFonts w:ascii="Book Antiqua" w:hAnsi="Book Antiqua" w:cs="Times New Roman"/>
          <w:sz w:val="24"/>
          <w:szCs w:val="24"/>
        </w:rPr>
        <w:t xml:space="preserve"> studied the association between severe hypoglycemia and cognitive function</w:t>
      </w:r>
      <w:r w:rsidR="00F919A6" w:rsidRPr="0089055B">
        <w:rPr>
          <w:rFonts w:ascii="Book Antiqua" w:hAnsi="Book Antiqua" w:cs="Times New Roman"/>
          <w:sz w:val="24"/>
          <w:szCs w:val="24"/>
        </w:rPr>
        <w:t>, and showed</w:t>
      </w:r>
      <w:r w:rsidRPr="0089055B">
        <w:rPr>
          <w:rFonts w:ascii="Book Antiqua" w:hAnsi="Book Antiqua" w:cs="Times New Roman"/>
          <w:sz w:val="24"/>
          <w:szCs w:val="24"/>
        </w:rPr>
        <w:t xml:space="preserve"> poor cognitive function </w:t>
      </w:r>
      <w:r w:rsidR="00F919A6" w:rsidRPr="0089055B">
        <w:rPr>
          <w:rFonts w:ascii="Book Antiqua" w:hAnsi="Book Antiqua" w:cs="Times New Roman"/>
          <w:sz w:val="24"/>
          <w:szCs w:val="24"/>
        </w:rPr>
        <w:t>is associated with</w:t>
      </w:r>
      <w:r w:rsidRPr="0089055B">
        <w:rPr>
          <w:rFonts w:ascii="Book Antiqua" w:hAnsi="Book Antiqua" w:cs="Times New Roman"/>
          <w:sz w:val="24"/>
          <w:szCs w:val="24"/>
        </w:rPr>
        <w:t xml:space="preserve"> severe hypoglycemia in </w:t>
      </w:r>
      <w:r w:rsidR="00220E33" w:rsidRPr="0089055B">
        <w:rPr>
          <w:rFonts w:ascii="Book Antiqua" w:hAnsi="Book Antiqua" w:cs="Times New Roman"/>
          <w:sz w:val="24"/>
          <w:szCs w:val="24"/>
        </w:rPr>
        <w:t xml:space="preserve">type 2 diabetic </w:t>
      </w:r>
      <w:r w:rsidRPr="0089055B">
        <w:rPr>
          <w:rFonts w:ascii="Book Antiqua" w:hAnsi="Book Antiqua" w:cs="Times New Roman"/>
          <w:sz w:val="24"/>
          <w:szCs w:val="24"/>
        </w:rPr>
        <w:t>patients.</w:t>
      </w:r>
      <w:r w:rsidRPr="0089055B">
        <w:rPr>
          <w:rFonts w:ascii="Book Antiqua" w:hAnsi="Book Antiqua"/>
          <w:sz w:val="24"/>
          <w:szCs w:val="24"/>
        </w:rPr>
        <w:t xml:space="preserve"> </w:t>
      </w:r>
      <w:r w:rsidR="00B121FC" w:rsidRPr="0089055B">
        <w:rPr>
          <w:rFonts w:ascii="Book Antiqua" w:hAnsi="Book Antiqua" w:cs="Times New Roman"/>
          <w:sz w:val="24"/>
          <w:szCs w:val="24"/>
        </w:rPr>
        <w:t xml:space="preserve">Yaffe </w:t>
      </w:r>
      <w:r w:rsidR="00B121FC" w:rsidRPr="0089055B">
        <w:rPr>
          <w:rFonts w:ascii="Book Antiqua" w:hAnsi="Book Antiqua" w:cs="Times New Roman"/>
          <w:i/>
          <w:sz w:val="24"/>
          <w:szCs w:val="24"/>
        </w:rPr>
        <w:t xml:space="preserve">et </w:t>
      </w:r>
      <w:proofErr w:type="gramStart"/>
      <w:r w:rsidR="00B121FC"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49]</w:t>
      </w:r>
      <w:r w:rsidRPr="0089055B">
        <w:rPr>
          <w:rFonts w:ascii="Book Antiqua" w:hAnsi="Book Antiqua"/>
          <w:sz w:val="24"/>
          <w:szCs w:val="24"/>
        </w:rPr>
        <w:t xml:space="preserve">, </w:t>
      </w:r>
      <w:r w:rsidR="00B121FC" w:rsidRPr="0089055B">
        <w:rPr>
          <w:rFonts w:ascii="Book Antiqua" w:hAnsi="Book Antiqua" w:cs="Times New Roman"/>
          <w:sz w:val="24"/>
          <w:szCs w:val="24"/>
        </w:rPr>
        <w:t>Hsu</w:t>
      </w:r>
      <w:r w:rsidR="00B121FC" w:rsidRPr="0089055B">
        <w:rPr>
          <w:rFonts w:ascii="Book Antiqua" w:eastAsia="宋体" w:hAnsi="Book Antiqua" w:cs="Times New Roman"/>
          <w:sz w:val="24"/>
          <w:szCs w:val="24"/>
          <w:lang w:eastAsia="zh-CN"/>
        </w:rPr>
        <w:t xml:space="preserve"> </w:t>
      </w:r>
      <w:r w:rsidR="00B121FC" w:rsidRPr="0089055B">
        <w:rPr>
          <w:rFonts w:ascii="Book Antiqua" w:hAnsi="Book Antiqua" w:cs="Times New Roman"/>
          <w:i/>
          <w:sz w:val="24"/>
          <w:szCs w:val="24"/>
        </w:rPr>
        <w:t>et al</w:t>
      </w:r>
      <w:r w:rsidR="00B121FC" w:rsidRPr="0089055B">
        <w:rPr>
          <w:rFonts w:ascii="Book Antiqua" w:hAnsi="Book Antiqua" w:cs="Times New Roman"/>
          <w:sz w:val="24"/>
          <w:szCs w:val="24"/>
          <w:vertAlign w:val="superscript"/>
        </w:rPr>
        <w:t>[31]</w:t>
      </w:r>
      <w:r w:rsidRPr="0089055B">
        <w:rPr>
          <w:rFonts w:ascii="Book Antiqua" w:hAnsi="Book Antiqua" w:cs="Times New Roman"/>
          <w:sz w:val="24"/>
          <w:szCs w:val="24"/>
        </w:rPr>
        <w:t xml:space="preserve"> and</w:t>
      </w:r>
      <w:r w:rsidRPr="0089055B">
        <w:rPr>
          <w:rFonts w:ascii="Book Antiqua" w:hAnsi="Book Antiqua"/>
          <w:sz w:val="24"/>
          <w:szCs w:val="24"/>
        </w:rPr>
        <w:t xml:space="preserve"> </w:t>
      </w:r>
      <w:r w:rsidR="00B121FC" w:rsidRPr="0089055B">
        <w:rPr>
          <w:rFonts w:ascii="Book Antiqua" w:hAnsi="Book Antiqua" w:cs="Times New Roman"/>
          <w:sz w:val="24"/>
          <w:szCs w:val="24"/>
        </w:rPr>
        <w:t xml:space="preserve">Signorovitch </w:t>
      </w:r>
      <w:r w:rsidR="00B121FC" w:rsidRPr="0089055B">
        <w:rPr>
          <w:rFonts w:ascii="Book Antiqua" w:hAnsi="Book Antiqua" w:cs="Times New Roman"/>
          <w:i/>
          <w:sz w:val="24"/>
          <w:szCs w:val="24"/>
        </w:rPr>
        <w:t>et al</w:t>
      </w:r>
      <w:r w:rsidR="00B121FC" w:rsidRPr="0089055B">
        <w:rPr>
          <w:rFonts w:ascii="Book Antiqua" w:hAnsi="Book Antiqua" w:cs="Times New Roman"/>
          <w:sz w:val="24"/>
          <w:szCs w:val="24"/>
          <w:vertAlign w:val="superscript"/>
        </w:rPr>
        <w:t>[29]</w:t>
      </w:r>
      <w:r w:rsidRPr="0089055B">
        <w:rPr>
          <w:rFonts w:ascii="Book Antiqua" w:hAnsi="Book Antiqua" w:cs="Times New Roman"/>
          <w:sz w:val="24"/>
          <w:szCs w:val="24"/>
        </w:rPr>
        <w:t xml:space="preserve"> also reported a significant association between mental disorders and severe hypoglycemia. Neurological disorders such as stroke and epilepsy which influence mental and cognitive functions were also associated with development of severe </w:t>
      </w:r>
      <w:proofErr w:type="gramStart"/>
      <w:r w:rsidRPr="0089055B">
        <w:rPr>
          <w:rFonts w:ascii="Book Antiqua" w:hAnsi="Book Antiqua" w:cs="Times New Roman"/>
          <w:sz w:val="24"/>
          <w:szCs w:val="24"/>
        </w:rPr>
        <w:t>hypoglycemia</w:t>
      </w:r>
      <w:r w:rsidR="009463D1" w:rsidRPr="0089055B">
        <w:rPr>
          <w:rFonts w:ascii="Book Antiqua" w:hAnsi="Book Antiqua" w:cs="Times New Roman"/>
          <w:sz w:val="24"/>
          <w:szCs w:val="24"/>
          <w:vertAlign w:val="superscript"/>
        </w:rPr>
        <w:t>[</w:t>
      </w:r>
      <w:proofErr w:type="gramEnd"/>
      <w:r w:rsidR="009463D1" w:rsidRPr="0089055B">
        <w:rPr>
          <w:rFonts w:ascii="Book Antiqua" w:hAnsi="Book Antiqua" w:cs="Times New Roman"/>
          <w:sz w:val="24"/>
          <w:szCs w:val="24"/>
          <w:vertAlign w:val="superscript"/>
        </w:rPr>
        <w:t>29, 31,</w:t>
      </w:r>
      <w:r w:rsidRPr="0089055B">
        <w:rPr>
          <w:rFonts w:ascii="Book Antiqua" w:hAnsi="Book Antiqua" w:cs="Times New Roman"/>
          <w:sz w:val="24"/>
          <w:szCs w:val="24"/>
          <w:vertAlign w:val="superscript"/>
        </w:rPr>
        <w:t>50]</w:t>
      </w:r>
      <w:r w:rsidRPr="0089055B">
        <w:rPr>
          <w:rFonts w:ascii="Book Antiqua" w:hAnsi="Book Antiqua" w:cs="Times New Roman"/>
          <w:sz w:val="24"/>
          <w:szCs w:val="24"/>
        </w:rPr>
        <w:t xml:space="preserve">. </w:t>
      </w:r>
    </w:p>
    <w:p w:rsidR="006F503F" w:rsidRPr="0089055B" w:rsidRDefault="006F503F" w:rsidP="0089055B">
      <w:pPr>
        <w:spacing w:line="360" w:lineRule="auto"/>
        <w:ind w:firstLineChars="250" w:firstLine="600"/>
        <w:rPr>
          <w:rFonts w:ascii="Book Antiqua" w:hAnsi="Book Antiqua" w:cs="Times New Roman"/>
          <w:sz w:val="24"/>
          <w:szCs w:val="24"/>
        </w:rPr>
      </w:pPr>
      <w:r w:rsidRPr="0089055B">
        <w:rPr>
          <w:rFonts w:ascii="Book Antiqua" w:hAnsi="Book Antiqua" w:cs="Times New Roman"/>
          <w:sz w:val="24"/>
          <w:szCs w:val="24"/>
        </w:rPr>
        <w:t xml:space="preserve">Heart, liver and renal functions affect pharmacokinetics and clearance of insulin and OAD. Liver cirrhosis, renal disease including diabetic nephropathy, heart diseases including cardiovascular diseases are significantly associated with severe </w:t>
      </w:r>
      <w:proofErr w:type="gramStart"/>
      <w:r w:rsidRPr="0089055B">
        <w:rPr>
          <w:rFonts w:ascii="Book Antiqua" w:hAnsi="Book Antiqua" w:cs="Times New Roman"/>
          <w:sz w:val="24"/>
          <w:szCs w:val="24"/>
        </w:rPr>
        <w:t>hypoglycemia</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29,31,</w:t>
      </w:r>
      <w:r w:rsidRPr="0089055B">
        <w:rPr>
          <w:rFonts w:ascii="Book Antiqua" w:hAnsi="Book Antiqua" w:cs="Times New Roman"/>
          <w:sz w:val="24"/>
          <w:szCs w:val="24"/>
          <w:vertAlign w:val="superscript"/>
        </w:rPr>
        <w:t>50]</w:t>
      </w:r>
      <w:r w:rsidRPr="0089055B">
        <w:rPr>
          <w:rFonts w:ascii="Book Antiqua" w:hAnsi="Book Antiqua" w:cs="Times New Roman"/>
          <w:sz w:val="24"/>
          <w:szCs w:val="24"/>
        </w:rPr>
        <w:t xml:space="preserve">. Hsu </w:t>
      </w:r>
      <w:r w:rsidRPr="0089055B">
        <w:rPr>
          <w:rFonts w:ascii="Book Antiqua" w:hAnsi="Book Antiqua" w:cs="Times New Roman"/>
          <w:i/>
          <w:sz w:val="24"/>
          <w:szCs w:val="24"/>
        </w:rPr>
        <w:t xml:space="preserve">et </w:t>
      </w:r>
      <w:proofErr w:type="gramStart"/>
      <w:r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31]</w:t>
      </w:r>
      <w:r w:rsidRPr="0089055B">
        <w:rPr>
          <w:rFonts w:ascii="Book Antiqua" w:hAnsi="Book Antiqua" w:cs="Times New Roman"/>
          <w:sz w:val="24"/>
          <w:szCs w:val="24"/>
        </w:rPr>
        <w:t xml:space="preserve"> performed a nationwide cohort study, and suggested that como</w:t>
      </w:r>
      <w:r w:rsidR="00220E33" w:rsidRPr="0089055B">
        <w:rPr>
          <w:rFonts w:ascii="Book Antiqua" w:hAnsi="Book Antiqua" w:cs="Times New Roman"/>
          <w:sz w:val="24"/>
          <w:szCs w:val="24"/>
        </w:rPr>
        <w:t xml:space="preserve">rbidities such as hypertension and </w:t>
      </w:r>
      <w:r w:rsidRPr="0089055B">
        <w:rPr>
          <w:rFonts w:ascii="Book Antiqua" w:hAnsi="Book Antiqua" w:cs="Times New Roman"/>
          <w:sz w:val="24"/>
          <w:szCs w:val="24"/>
        </w:rPr>
        <w:t>renal disease</w:t>
      </w:r>
      <w:r w:rsidR="00F919A6" w:rsidRPr="0089055B">
        <w:rPr>
          <w:rFonts w:ascii="Book Antiqua" w:hAnsi="Book Antiqua" w:cs="Times New Roman"/>
          <w:sz w:val="24"/>
          <w:szCs w:val="24"/>
        </w:rPr>
        <w:t xml:space="preserve"> are associated with hypoglycemic episodes</w:t>
      </w:r>
      <w:r w:rsidRPr="0089055B">
        <w:rPr>
          <w:rFonts w:ascii="Book Antiqua" w:hAnsi="Book Antiqua" w:cs="Times New Roman"/>
          <w:sz w:val="24"/>
          <w:szCs w:val="24"/>
        </w:rPr>
        <w:t>. Sign</w:t>
      </w:r>
      <w:r w:rsidR="0041756B" w:rsidRPr="0089055B">
        <w:rPr>
          <w:rFonts w:ascii="Book Antiqua" w:hAnsi="Book Antiqua" w:cs="Times New Roman"/>
          <w:sz w:val="24"/>
          <w:szCs w:val="24"/>
        </w:rPr>
        <w:t xml:space="preserve">orovitch </w:t>
      </w:r>
      <w:r w:rsidR="0041756B" w:rsidRPr="0089055B">
        <w:rPr>
          <w:rFonts w:ascii="Book Antiqua" w:hAnsi="Book Antiqua" w:cs="Times New Roman"/>
          <w:i/>
          <w:sz w:val="24"/>
          <w:szCs w:val="24"/>
        </w:rPr>
        <w:t xml:space="preserve">et </w:t>
      </w:r>
      <w:proofErr w:type="gramStart"/>
      <w:r w:rsidR="0041756B" w:rsidRPr="0089055B">
        <w:rPr>
          <w:rFonts w:ascii="Book Antiqua" w:hAnsi="Book Antiqua" w:cs="Times New Roman"/>
          <w:i/>
          <w:sz w:val="24"/>
          <w:szCs w:val="24"/>
        </w:rPr>
        <w:t>al</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29]</w:t>
      </w:r>
      <w:r w:rsidR="0041756B" w:rsidRPr="0089055B">
        <w:rPr>
          <w:rFonts w:ascii="Book Antiqua" w:hAnsi="Book Antiqua" w:cs="Times New Roman"/>
          <w:sz w:val="24"/>
          <w:szCs w:val="24"/>
        </w:rPr>
        <w:t xml:space="preserve"> also indicated </w:t>
      </w:r>
      <w:r w:rsidR="008C5F82" w:rsidRPr="0089055B">
        <w:rPr>
          <w:rFonts w:ascii="Book Antiqua" w:hAnsi="Book Antiqua" w:cs="Times New Roman"/>
          <w:sz w:val="24"/>
          <w:szCs w:val="24"/>
        </w:rPr>
        <w:t xml:space="preserve">a </w:t>
      </w:r>
      <w:r w:rsidR="0041756B" w:rsidRPr="0089055B">
        <w:rPr>
          <w:rFonts w:ascii="Book Antiqua" w:hAnsi="Book Antiqua" w:cs="Times New Roman"/>
          <w:sz w:val="24"/>
          <w:szCs w:val="24"/>
        </w:rPr>
        <w:t>significant association</w:t>
      </w:r>
      <w:r w:rsidR="008C5F82" w:rsidRPr="0089055B">
        <w:rPr>
          <w:rFonts w:ascii="Book Antiqua" w:hAnsi="Book Antiqua" w:cs="Times New Roman"/>
          <w:sz w:val="24"/>
          <w:szCs w:val="24"/>
        </w:rPr>
        <w:t>s</w:t>
      </w:r>
      <w:r w:rsidR="0041756B" w:rsidRPr="0089055B">
        <w:rPr>
          <w:rFonts w:ascii="Book Antiqua" w:hAnsi="Book Antiqua" w:cs="Times New Roman"/>
          <w:sz w:val="24"/>
          <w:szCs w:val="24"/>
        </w:rPr>
        <w:t xml:space="preserve"> of hypoglycemia with </w:t>
      </w:r>
      <w:r w:rsidR="008C5F82" w:rsidRPr="0089055B">
        <w:rPr>
          <w:rFonts w:ascii="Book Antiqua" w:hAnsi="Book Antiqua" w:cs="Times New Roman"/>
          <w:sz w:val="24"/>
          <w:szCs w:val="24"/>
        </w:rPr>
        <w:t xml:space="preserve">comorbidities such as </w:t>
      </w:r>
      <w:r w:rsidRPr="0089055B">
        <w:rPr>
          <w:rFonts w:ascii="Book Antiqua" w:hAnsi="Book Antiqua" w:cs="Times New Roman"/>
          <w:sz w:val="24"/>
          <w:szCs w:val="24"/>
        </w:rPr>
        <w:t>mental disorders and stroke. In their study,</w:t>
      </w:r>
      <w:r w:rsidR="0041756B" w:rsidRPr="0089055B">
        <w:rPr>
          <w:rFonts w:ascii="Book Antiqua" w:hAnsi="Book Antiqua" w:cs="Times New Roman"/>
          <w:sz w:val="24"/>
          <w:szCs w:val="24"/>
        </w:rPr>
        <w:t xml:space="preserve"> patients with hypoglycemia showed</w:t>
      </w:r>
      <w:r w:rsidRPr="0089055B">
        <w:rPr>
          <w:rFonts w:ascii="Book Antiqua" w:hAnsi="Book Antiqua" w:cs="Times New Roman"/>
          <w:sz w:val="24"/>
          <w:szCs w:val="24"/>
        </w:rPr>
        <w:t xml:space="preserve"> a higher Charlson comorbidity index</w:t>
      </w:r>
      <w:r w:rsidR="0041756B" w:rsidRPr="0089055B">
        <w:rPr>
          <w:rFonts w:ascii="Book Antiqua" w:hAnsi="Book Antiqua" w:cs="Times New Roman"/>
          <w:sz w:val="24"/>
          <w:szCs w:val="24"/>
        </w:rPr>
        <w:t xml:space="preserve"> than those without hypoglycemia</w:t>
      </w:r>
      <w:r w:rsidRPr="0089055B">
        <w:rPr>
          <w:rFonts w:ascii="Book Antiqua" w:hAnsi="Book Antiqua" w:cs="Times New Roman"/>
          <w:sz w:val="24"/>
          <w:szCs w:val="24"/>
        </w:rPr>
        <w:t>.</w:t>
      </w:r>
    </w:p>
    <w:p w:rsidR="006F503F" w:rsidRPr="0089055B" w:rsidRDefault="006F503F" w:rsidP="0089055B">
      <w:pPr>
        <w:spacing w:line="360" w:lineRule="auto"/>
        <w:ind w:firstLine="840"/>
        <w:rPr>
          <w:rFonts w:ascii="Book Antiqua" w:hAnsi="Book Antiqua" w:cs="Times New Roman"/>
          <w:sz w:val="24"/>
          <w:szCs w:val="24"/>
        </w:rPr>
      </w:pPr>
      <w:r w:rsidRPr="0089055B">
        <w:rPr>
          <w:rFonts w:ascii="Book Antiqua" w:hAnsi="Book Antiqua" w:cs="Times New Roman"/>
          <w:sz w:val="24"/>
          <w:szCs w:val="24"/>
        </w:rPr>
        <w:t xml:space="preserve">Neuropathy is also associated with </w:t>
      </w:r>
      <w:proofErr w:type="gramStart"/>
      <w:r w:rsidRPr="0089055B">
        <w:rPr>
          <w:rFonts w:ascii="Book Antiqua" w:hAnsi="Book Antiqua" w:cs="Times New Roman"/>
          <w:sz w:val="24"/>
          <w:szCs w:val="24"/>
        </w:rPr>
        <w:t>hypoglycemia</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50]</w:t>
      </w:r>
      <w:r w:rsidRPr="0089055B">
        <w:rPr>
          <w:rFonts w:ascii="Book Antiqua" w:hAnsi="Book Antiqua" w:cs="Times New Roman"/>
          <w:sz w:val="24"/>
          <w:szCs w:val="24"/>
        </w:rPr>
        <w:t xml:space="preserve">. In neuropathy, especially, hypoglycemia-associated autonomic failure (HAAF) is significantly associated with the development of severe </w:t>
      </w:r>
      <w:proofErr w:type="gramStart"/>
      <w:r w:rsidRPr="0089055B">
        <w:rPr>
          <w:rFonts w:ascii="Book Antiqua" w:hAnsi="Book Antiqua" w:cs="Times New Roman"/>
          <w:sz w:val="24"/>
          <w:szCs w:val="24"/>
        </w:rPr>
        <w:t>hypoglycemia</w:t>
      </w:r>
      <w:r w:rsidR="00B121FC" w:rsidRPr="0089055B">
        <w:rPr>
          <w:rFonts w:ascii="Book Antiqua" w:hAnsi="Book Antiqua" w:cs="Times New Roman"/>
          <w:sz w:val="24"/>
          <w:szCs w:val="24"/>
          <w:vertAlign w:val="superscript"/>
        </w:rPr>
        <w:t>[</w:t>
      </w:r>
      <w:proofErr w:type="gramEnd"/>
      <w:r w:rsidR="00B121FC" w:rsidRPr="0089055B">
        <w:rPr>
          <w:rFonts w:ascii="Book Antiqua" w:hAnsi="Book Antiqua" w:cs="Times New Roman"/>
          <w:sz w:val="24"/>
          <w:szCs w:val="24"/>
          <w:vertAlign w:val="superscript"/>
        </w:rPr>
        <w:t>46,</w:t>
      </w:r>
      <w:r w:rsidRPr="0089055B">
        <w:rPr>
          <w:rFonts w:ascii="Book Antiqua" w:hAnsi="Book Antiqua" w:cs="Times New Roman"/>
          <w:sz w:val="24"/>
          <w:szCs w:val="24"/>
          <w:vertAlign w:val="superscript"/>
        </w:rPr>
        <w:t>52]</w:t>
      </w:r>
      <w:r w:rsidRPr="0089055B">
        <w:rPr>
          <w:rFonts w:ascii="Book Antiqua" w:hAnsi="Book Antiqua" w:cs="Times New Roman"/>
          <w:sz w:val="24"/>
          <w:szCs w:val="24"/>
        </w:rPr>
        <w:t xml:space="preserve">. In patients with HAAF, </w:t>
      </w:r>
      <w:r w:rsidR="0041756B" w:rsidRPr="0089055B">
        <w:rPr>
          <w:rFonts w:ascii="Book Antiqua" w:hAnsi="Book Antiqua" w:cs="Times New Roman"/>
          <w:sz w:val="24"/>
          <w:szCs w:val="24"/>
        </w:rPr>
        <w:t xml:space="preserve">in the absence of </w:t>
      </w:r>
      <w:r w:rsidR="008C5F82" w:rsidRPr="0089055B">
        <w:rPr>
          <w:rFonts w:ascii="Book Antiqua" w:hAnsi="Book Antiqua" w:cs="Times New Roman"/>
          <w:sz w:val="24"/>
          <w:szCs w:val="24"/>
        </w:rPr>
        <w:t>reduction</w:t>
      </w:r>
      <w:r w:rsidR="0041756B" w:rsidRPr="0089055B">
        <w:rPr>
          <w:rFonts w:ascii="Book Antiqua" w:hAnsi="Book Antiqua" w:cs="Times New Roman"/>
          <w:sz w:val="24"/>
          <w:szCs w:val="24"/>
        </w:rPr>
        <w:t xml:space="preserve"> </w:t>
      </w:r>
      <w:r w:rsidR="008C5F82" w:rsidRPr="0089055B">
        <w:rPr>
          <w:rFonts w:ascii="Book Antiqua" w:hAnsi="Book Antiqua" w:cs="Times New Roman"/>
          <w:sz w:val="24"/>
          <w:szCs w:val="24"/>
        </w:rPr>
        <w:t xml:space="preserve">of </w:t>
      </w:r>
      <w:r w:rsidR="0041756B" w:rsidRPr="0089055B">
        <w:rPr>
          <w:rFonts w:ascii="Book Antiqua" w:hAnsi="Book Antiqua" w:cs="Times New Roman"/>
          <w:sz w:val="24"/>
          <w:szCs w:val="24"/>
        </w:rPr>
        <w:t xml:space="preserve">insulin secretion </w:t>
      </w:r>
      <w:r w:rsidR="008C5F82" w:rsidRPr="0089055B">
        <w:rPr>
          <w:rFonts w:ascii="Book Antiqua" w:hAnsi="Book Antiqua" w:cs="Times New Roman"/>
          <w:sz w:val="24"/>
          <w:szCs w:val="24"/>
        </w:rPr>
        <w:t xml:space="preserve">and enhancement of </w:t>
      </w:r>
      <w:r w:rsidR="0041756B" w:rsidRPr="0089055B">
        <w:rPr>
          <w:rFonts w:ascii="Book Antiqua" w:hAnsi="Book Antiqua" w:cs="Times New Roman"/>
          <w:sz w:val="24"/>
          <w:szCs w:val="24"/>
        </w:rPr>
        <w:t xml:space="preserve">glucagon secretion, </w:t>
      </w:r>
      <w:r w:rsidR="008C5F82" w:rsidRPr="0089055B">
        <w:rPr>
          <w:rFonts w:ascii="Book Antiqua" w:hAnsi="Book Antiqua" w:cs="Times New Roman"/>
          <w:sz w:val="24"/>
          <w:szCs w:val="24"/>
        </w:rPr>
        <w:t xml:space="preserve">the </w:t>
      </w:r>
      <w:r w:rsidRPr="0089055B">
        <w:rPr>
          <w:rFonts w:ascii="Book Antiqua" w:hAnsi="Book Antiqua" w:cs="Times New Roman"/>
          <w:sz w:val="24"/>
          <w:szCs w:val="24"/>
        </w:rPr>
        <w:t>defective glucose counter-regulation by</w:t>
      </w:r>
      <w:r w:rsidR="0041756B" w:rsidRPr="0089055B">
        <w:rPr>
          <w:rFonts w:ascii="Book Antiqua" w:hAnsi="Book Antiqua" w:cs="Times New Roman"/>
          <w:sz w:val="24"/>
          <w:szCs w:val="24"/>
        </w:rPr>
        <w:t xml:space="preserve"> </w:t>
      </w:r>
      <w:r w:rsidRPr="0089055B">
        <w:rPr>
          <w:rFonts w:ascii="Book Antiqua" w:hAnsi="Book Antiqua" w:cs="Times New Roman"/>
          <w:sz w:val="24"/>
          <w:szCs w:val="24"/>
        </w:rPr>
        <w:t xml:space="preserve">epinephrine </w:t>
      </w:r>
      <w:r w:rsidR="0041756B" w:rsidRPr="0089055B">
        <w:rPr>
          <w:rFonts w:ascii="Book Antiqua" w:hAnsi="Book Antiqua" w:cs="Times New Roman"/>
          <w:sz w:val="24"/>
          <w:szCs w:val="24"/>
        </w:rPr>
        <w:t xml:space="preserve">induces </w:t>
      </w:r>
      <w:r w:rsidRPr="0089055B">
        <w:rPr>
          <w:rFonts w:ascii="Book Antiqua" w:hAnsi="Book Antiqua" w:cs="Times New Roman"/>
          <w:sz w:val="24"/>
          <w:szCs w:val="24"/>
        </w:rPr>
        <w:t>hypoglycemia unawareness by reducing</w:t>
      </w:r>
      <w:r w:rsidR="00D20A49" w:rsidRPr="0089055B">
        <w:rPr>
          <w:rFonts w:ascii="Book Antiqua" w:hAnsi="Book Antiqua" w:cs="Times New Roman"/>
          <w:sz w:val="24"/>
          <w:szCs w:val="24"/>
        </w:rPr>
        <w:t xml:space="preserve"> the sympathetic neural activity</w:t>
      </w:r>
      <w:r w:rsidRPr="0089055B">
        <w:rPr>
          <w:rFonts w:ascii="Book Antiqua" w:hAnsi="Book Antiqua" w:cs="Times New Roman"/>
          <w:sz w:val="24"/>
          <w:szCs w:val="24"/>
        </w:rPr>
        <w:t xml:space="preserve"> and neurogenic </w:t>
      </w:r>
      <w:proofErr w:type="gramStart"/>
      <w:r w:rsidRPr="0089055B">
        <w:rPr>
          <w:rFonts w:ascii="Book Antiqua" w:hAnsi="Book Antiqua" w:cs="Times New Roman"/>
          <w:sz w:val="24"/>
          <w:szCs w:val="24"/>
        </w:rPr>
        <w:t>symptoms</w:t>
      </w:r>
      <w:r w:rsidR="009463D1" w:rsidRPr="0089055B">
        <w:rPr>
          <w:rFonts w:ascii="Book Antiqua" w:hAnsi="Book Antiqua" w:cs="Times New Roman"/>
          <w:sz w:val="24"/>
          <w:szCs w:val="24"/>
          <w:vertAlign w:val="superscript"/>
        </w:rPr>
        <w:t>[</w:t>
      </w:r>
      <w:proofErr w:type="gramEnd"/>
      <w:r w:rsidR="009463D1" w:rsidRPr="0089055B">
        <w:rPr>
          <w:rFonts w:ascii="Book Antiqua" w:hAnsi="Book Antiqua" w:cs="Times New Roman"/>
          <w:sz w:val="24"/>
          <w:szCs w:val="24"/>
          <w:vertAlign w:val="superscript"/>
        </w:rPr>
        <w:t>39,40,</w:t>
      </w:r>
      <w:r w:rsidRPr="0089055B">
        <w:rPr>
          <w:rFonts w:ascii="Book Antiqua" w:hAnsi="Book Antiqua" w:cs="Times New Roman"/>
          <w:sz w:val="24"/>
          <w:szCs w:val="24"/>
          <w:vertAlign w:val="superscript"/>
        </w:rPr>
        <w:t>45]</w:t>
      </w:r>
      <w:r w:rsidRPr="0089055B">
        <w:rPr>
          <w:rFonts w:ascii="Book Antiqua" w:hAnsi="Book Antiqua" w:cs="Times New Roman"/>
          <w:sz w:val="24"/>
          <w:szCs w:val="24"/>
        </w:rPr>
        <w:t>. According to “Evaluation and Management of Adult Hypoglycemia Disorders: An Endocrine Society Clinical Practice Guideline”, risk factors for HAAF include absolute</w:t>
      </w:r>
      <w:r w:rsidR="00D20A49" w:rsidRPr="0089055B">
        <w:rPr>
          <w:rFonts w:ascii="Book Antiqua" w:hAnsi="Book Antiqua" w:cs="Times New Roman"/>
          <w:sz w:val="24"/>
          <w:szCs w:val="24"/>
        </w:rPr>
        <w:t xml:space="preserve"> deficiency of</w:t>
      </w:r>
      <w:r w:rsidRPr="0089055B">
        <w:rPr>
          <w:rFonts w:ascii="Book Antiqua" w:hAnsi="Book Antiqua" w:cs="Times New Roman"/>
          <w:sz w:val="24"/>
          <w:szCs w:val="24"/>
        </w:rPr>
        <w:t xml:space="preserve"> endogenous insulin</w:t>
      </w:r>
      <w:r w:rsidR="00D20A49" w:rsidRPr="0089055B">
        <w:rPr>
          <w:rFonts w:ascii="Book Antiqua" w:hAnsi="Book Antiqua" w:cs="Times New Roman"/>
          <w:sz w:val="24"/>
          <w:szCs w:val="24"/>
        </w:rPr>
        <w:t xml:space="preserve"> secretion</w:t>
      </w:r>
      <w:r w:rsidRPr="0089055B">
        <w:rPr>
          <w:rFonts w:ascii="Book Antiqua" w:hAnsi="Book Antiqua" w:cs="Times New Roman"/>
          <w:sz w:val="24"/>
          <w:szCs w:val="24"/>
        </w:rPr>
        <w:t>; a history of se</w:t>
      </w:r>
      <w:r w:rsidR="00D20A49" w:rsidRPr="0089055B">
        <w:rPr>
          <w:rFonts w:ascii="Book Antiqua" w:hAnsi="Book Antiqua" w:cs="Times New Roman"/>
          <w:sz w:val="24"/>
          <w:szCs w:val="24"/>
        </w:rPr>
        <w:t xml:space="preserve">vere hypoglycemia, </w:t>
      </w:r>
      <w:r w:rsidR="008C5F82" w:rsidRPr="0089055B">
        <w:rPr>
          <w:rFonts w:ascii="Book Antiqua" w:hAnsi="Book Antiqua" w:cs="Times New Roman"/>
          <w:sz w:val="24"/>
          <w:szCs w:val="24"/>
        </w:rPr>
        <w:t xml:space="preserve">and hypoglycemia </w:t>
      </w:r>
      <w:proofErr w:type="gramStart"/>
      <w:r w:rsidRPr="0089055B">
        <w:rPr>
          <w:rFonts w:ascii="Book Antiqua" w:hAnsi="Book Antiqua" w:cs="Times New Roman"/>
          <w:sz w:val="24"/>
          <w:szCs w:val="24"/>
        </w:rPr>
        <w:t>unawareness</w:t>
      </w:r>
      <w:r w:rsidRPr="0089055B">
        <w:rPr>
          <w:rFonts w:ascii="Book Antiqua" w:hAnsi="Book Antiqua" w:cs="Times New Roman"/>
          <w:sz w:val="24"/>
          <w:szCs w:val="24"/>
          <w:vertAlign w:val="superscript"/>
        </w:rPr>
        <w:t>[</w:t>
      </w:r>
      <w:proofErr w:type="gramEnd"/>
      <w:r w:rsidRPr="0089055B">
        <w:rPr>
          <w:rFonts w:ascii="Book Antiqua" w:hAnsi="Book Antiqua" w:cs="Times New Roman"/>
          <w:sz w:val="24"/>
          <w:szCs w:val="24"/>
          <w:vertAlign w:val="superscript"/>
        </w:rPr>
        <w:t>38]</w:t>
      </w:r>
      <w:r w:rsidRPr="0089055B">
        <w:rPr>
          <w:rFonts w:ascii="Book Antiqua" w:hAnsi="Book Antiqua" w:cs="Times New Roman"/>
          <w:sz w:val="24"/>
          <w:szCs w:val="24"/>
        </w:rPr>
        <w:t>.</w:t>
      </w:r>
    </w:p>
    <w:p w:rsidR="006F503F" w:rsidRPr="0089055B" w:rsidRDefault="006F503F" w:rsidP="0089055B">
      <w:pPr>
        <w:spacing w:line="360" w:lineRule="auto"/>
        <w:rPr>
          <w:rFonts w:ascii="Book Antiqua" w:hAnsi="Book Antiqua" w:cs="Times New Roman"/>
          <w:sz w:val="24"/>
          <w:szCs w:val="24"/>
        </w:rPr>
      </w:pPr>
    </w:p>
    <w:p w:rsidR="006F503F" w:rsidRPr="0089055B" w:rsidRDefault="006F503F" w:rsidP="0089055B">
      <w:pPr>
        <w:spacing w:line="360" w:lineRule="auto"/>
        <w:rPr>
          <w:rFonts w:ascii="Book Antiqua" w:hAnsi="Book Antiqua" w:cs="Times New Roman"/>
          <w:b/>
          <w:sz w:val="24"/>
          <w:szCs w:val="24"/>
        </w:rPr>
      </w:pPr>
      <w:r w:rsidRPr="0089055B">
        <w:rPr>
          <w:rFonts w:ascii="Book Antiqua" w:hAnsi="Book Antiqua" w:cs="Times New Roman"/>
          <w:b/>
          <w:sz w:val="24"/>
          <w:szCs w:val="24"/>
        </w:rPr>
        <w:t>CONCLUSION</w:t>
      </w: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 xml:space="preserve">The use of SU is significantly associated with severe hypoglycemia in patients with type </w:t>
      </w:r>
      <w:proofErr w:type="gramStart"/>
      <w:r w:rsidRPr="0089055B">
        <w:rPr>
          <w:rFonts w:ascii="Book Antiqua" w:hAnsi="Book Antiqua" w:cs="Times New Roman"/>
          <w:sz w:val="24"/>
          <w:szCs w:val="24"/>
        </w:rPr>
        <w:t>2 diabetes</w:t>
      </w:r>
      <w:proofErr w:type="gramEnd"/>
      <w:r w:rsidRPr="0089055B">
        <w:rPr>
          <w:rFonts w:ascii="Book Antiqua" w:hAnsi="Book Antiqua" w:cs="Times New Roman"/>
          <w:sz w:val="24"/>
          <w:szCs w:val="24"/>
        </w:rPr>
        <w:t xml:space="preserve">. </w:t>
      </w:r>
      <w:r w:rsidR="00A52287" w:rsidRPr="0089055B">
        <w:rPr>
          <w:rFonts w:ascii="Book Antiqua" w:hAnsi="Book Antiqua" w:cs="Times New Roman"/>
          <w:sz w:val="24"/>
          <w:szCs w:val="24"/>
        </w:rPr>
        <w:t>Especially, t</w:t>
      </w:r>
      <w:r w:rsidRPr="0089055B">
        <w:rPr>
          <w:rFonts w:ascii="Book Antiqua" w:hAnsi="Book Antiqua" w:cs="Times New Roman"/>
          <w:sz w:val="24"/>
          <w:szCs w:val="24"/>
        </w:rPr>
        <w:t>he glimepiride-induced severe hypoglycemia (approximately 20-30%) occurred more frequently as compared with other SU.</w:t>
      </w:r>
      <w:r w:rsidRPr="0089055B">
        <w:rPr>
          <w:rFonts w:ascii="Book Antiqua" w:hAnsi="Book Antiqua"/>
          <w:sz w:val="24"/>
          <w:szCs w:val="24"/>
        </w:rPr>
        <w:t xml:space="preserve"> </w:t>
      </w:r>
      <w:r w:rsidRPr="0089055B">
        <w:rPr>
          <w:rFonts w:ascii="Book Antiqua" w:hAnsi="Book Antiqua" w:cs="Times New Roman"/>
          <w:sz w:val="24"/>
          <w:szCs w:val="24"/>
        </w:rPr>
        <w:t>The use of biguanide (approximately 45-76%) and TZD (approximately 15-34%) are also highly associated with the development of severe hypoglycemia. The study that investigated insulin product types and hypoglycemia is very limited. In one study in Korea, NPH/RI was more frequently associated with severe hypoglycemia as compared with premixed insulin and glargine/detemir. In diabetic patients treated with insulin, IIT is more frequently associated with severe hypoglycemia compared with conventional insulin therapy and CSII.</w:t>
      </w:r>
    </w:p>
    <w:p w:rsidR="006F503F" w:rsidRPr="0089055B" w:rsidRDefault="006F503F" w:rsidP="0089055B">
      <w:pPr>
        <w:spacing w:line="360" w:lineRule="auto"/>
        <w:rPr>
          <w:rFonts w:ascii="Book Antiqua" w:hAnsi="Book Antiqua" w:cs="Times New Roman"/>
          <w:sz w:val="24"/>
          <w:szCs w:val="24"/>
        </w:rPr>
      </w:pPr>
      <w:r w:rsidRPr="0089055B">
        <w:rPr>
          <w:rFonts w:ascii="Book Antiqua" w:hAnsi="Book Antiqua" w:cs="Times New Roman"/>
          <w:sz w:val="24"/>
          <w:szCs w:val="24"/>
        </w:rPr>
        <w:tab/>
        <w:t>Summary of the underlying clinical factors for hypoglycemia is shown in Table 3. Low socioeconomic status, aging, longer duration of diabetes, high HbA1c and low BMI are precipitating factors for severe hypoglycemia. Poor cognitive and mental function</w:t>
      </w:r>
      <w:r w:rsidR="001A34BC">
        <w:rPr>
          <w:rFonts w:ascii="Book Antiqua" w:eastAsia="宋体" w:hAnsi="Book Antiqua" w:cs="Times New Roman" w:hint="eastAsia"/>
          <w:sz w:val="24"/>
          <w:szCs w:val="24"/>
          <w:lang w:eastAsia="zh-CN"/>
        </w:rPr>
        <w:t>s</w:t>
      </w:r>
      <w:r w:rsidRPr="0089055B">
        <w:rPr>
          <w:rFonts w:ascii="Book Antiqua" w:hAnsi="Book Antiqua" w:cs="Times New Roman"/>
          <w:sz w:val="24"/>
          <w:szCs w:val="24"/>
        </w:rPr>
        <w:t xml:space="preserve"> are also associated with the development of severe hypoglycemia. Comorbidities including heart, liver, renal failure</w:t>
      </w:r>
      <w:r w:rsidR="00B121FC" w:rsidRPr="0089055B">
        <w:rPr>
          <w:rFonts w:ascii="Book Antiqua" w:eastAsia="宋体" w:hAnsi="Book Antiqua" w:cs="Times New Roman"/>
          <w:sz w:val="24"/>
          <w:szCs w:val="24"/>
          <w:lang w:eastAsia="zh-CN"/>
        </w:rPr>
        <w:t>s</w:t>
      </w:r>
      <w:r w:rsidRPr="0089055B">
        <w:rPr>
          <w:rFonts w:ascii="Book Antiqua" w:hAnsi="Book Antiqua" w:cs="Times New Roman"/>
          <w:sz w:val="24"/>
          <w:szCs w:val="24"/>
        </w:rPr>
        <w:t xml:space="preserve"> are likely to induce severe hypoglycemia. We should also pay attention to </w:t>
      </w:r>
      <w:proofErr w:type="gramStart"/>
      <w:r w:rsidRPr="0089055B">
        <w:rPr>
          <w:rFonts w:ascii="Book Antiqua" w:hAnsi="Book Antiqua" w:cs="Times New Roman"/>
          <w:sz w:val="24"/>
          <w:szCs w:val="24"/>
        </w:rPr>
        <w:t>HAAF which</w:t>
      </w:r>
      <w:proofErr w:type="gramEnd"/>
      <w:r w:rsidRPr="0089055B">
        <w:rPr>
          <w:rFonts w:ascii="Book Antiqua" w:hAnsi="Book Antiqua" w:cs="Times New Roman"/>
          <w:sz w:val="24"/>
          <w:szCs w:val="24"/>
        </w:rPr>
        <w:t xml:space="preserve"> leads to very serious hypoglycemia. </w:t>
      </w:r>
    </w:p>
    <w:p w:rsidR="006F503F" w:rsidRPr="0089055B" w:rsidRDefault="006F503F" w:rsidP="0089055B">
      <w:pPr>
        <w:spacing w:line="360" w:lineRule="auto"/>
        <w:rPr>
          <w:rFonts w:ascii="Book Antiqua" w:eastAsia="宋体" w:hAnsi="Book Antiqua" w:cs="Times New Roman"/>
          <w:sz w:val="24"/>
          <w:szCs w:val="24"/>
          <w:lang w:eastAsia="zh-CN"/>
        </w:rPr>
      </w:pPr>
    </w:p>
    <w:p w:rsidR="0089055B" w:rsidRPr="0089055B" w:rsidRDefault="006F503F" w:rsidP="0089055B">
      <w:pPr>
        <w:widowControl/>
        <w:spacing w:line="360" w:lineRule="auto"/>
        <w:rPr>
          <w:rFonts w:ascii="Book Antiqua" w:eastAsia="宋体" w:hAnsi="Book Antiqua" w:cs="Times New Roman"/>
          <w:b/>
          <w:sz w:val="24"/>
          <w:szCs w:val="24"/>
          <w:lang w:eastAsia="zh-CN"/>
        </w:rPr>
      </w:pPr>
      <w:r w:rsidRPr="0089055B">
        <w:rPr>
          <w:rFonts w:ascii="Book Antiqua" w:hAnsi="Book Antiqua" w:cs="Times New Roman"/>
          <w:b/>
          <w:sz w:val="24"/>
          <w:szCs w:val="24"/>
        </w:rPr>
        <w:t>REFERENCES</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1 </w:t>
      </w:r>
      <w:r w:rsidRPr="0089055B">
        <w:rPr>
          <w:rFonts w:ascii="Book Antiqua" w:hAnsi="Book Antiqua" w:cs="Times New Roman"/>
          <w:b/>
          <w:sz w:val="24"/>
          <w:szCs w:val="24"/>
        </w:rPr>
        <w:t>The Diabetes Control and Complications Trial Research Group</w:t>
      </w:r>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kern w:val="0"/>
          <w:sz w:val="24"/>
          <w:szCs w:val="24"/>
        </w:rPr>
        <w:t>The effect of intensive treatment of diabetes on the development and progression of long-term complications in insulin-dependent diabetes mellitus.</w:t>
      </w:r>
      <w:proofErr w:type="gramEnd"/>
      <w:r w:rsidRPr="00CD082D">
        <w:rPr>
          <w:rFonts w:ascii="Book Antiqua" w:eastAsia="宋体" w:hAnsi="Book Antiqua" w:cs="宋体"/>
          <w:kern w:val="0"/>
          <w:sz w:val="24"/>
          <w:szCs w:val="24"/>
        </w:rPr>
        <w:t xml:space="preserve"> The Diabetes Control and Complications Trial Research Group.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1993; </w:t>
      </w:r>
      <w:r w:rsidRPr="00CD082D">
        <w:rPr>
          <w:rFonts w:ascii="Book Antiqua" w:eastAsia="宋体" w:hAnsi="Book Antiqua" w:cs="宋体"/>
          <w:b/>
          <w:bCs/>
          <w:kern w:val="0"/>
          <w:sz w:val="24"/>
          <w:szCs w:val="24"/>
        </w:rPr>
        <w:t>329</w:t>
      </w:r>
      <w:r w:rsidRPr="00CD082D">
        <w:rPr>
          <w:rFonts w:ascii="Book Antiqua" w:eastAsia="宋体" w:hAnsi="Book Antiqua" w:cs="宋体"/>
          <w:kern w:val="0"/>
          <w:sz w:val="24"/>
          <w:szCs w:val="24"/>
        </w:rPr>
        <w:t>: 977-986 [PMID: 8366922 DOI: 10.1056/NEJM199309303291401]</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2 </w:t>
      </w:r>
      <w:r w:rsidRPr="0089055B">
        <w:rPr>
          <w:rFonts w:ascii="Book Antiqua" w:hAnsi="Book Antiqua" w:cs="Times New Roman"/>
          <w:b/>
          <w:sz w:val="24"/>
          <w:szCs w:val="24"/>
        </w:rPr>
        <w:t>UK Prospective Diabetes Study (UKPDS) Group.</w:t>
      </w:r>
      <w:proofErr w:type="gramEnd"/>
      <w:r w:rsidRPr="00CD082D">
        <w:rPr>
          <w:rFonts w:ascii="Book Antiqua" w:eastAsia="宋体" w:hAnsi="Book Antiqua" w:cs="宋体"/>
          <w:kern w:val="0"/>
          <w:sz w:val="24"/>
          <w:szCs w:val="24"/>
        </w:rPr>
        <w:t xml:space="preserve"> Intensive blood-glucose control with sulphonylureas or insulin compared with conventional treatment and risk of complications in patients with type </w:t>
      </w:r>
      <w:proofErr w:type="gramStart"/>
      <w:r w:rsidRPr="00CD082D">
        <w:rPr>
          <w:rFonts w:ascii="Book Antiqua" w:eastAsia="宋体" w:hAnsi="Book Antiqua" w:cs="宋体"/>
          <w:kern w:val="0"/>
          <w:sz w:val="24"/>
          <w:szCs w:val="24"/>
        </w:rPr>
        <w:t>2 diabetes</w:t>
      </w:r>
      <w:proofErr w:type="gramEnd"/>
      <w:r w:rsidRPr="00CD082D">
        <w:rPr>
          <w:rFonts w:ascii="Book Antiqua" w:eastAsia="宋体" w:hAnsi="Book Antiqua" w:cs="宋体"/>
          <w:kern w:val="0"/>
          <w:sz w:val="24"/>
          <w:szCs w:val="24"/>
        </w:rPr>
        <w:t xml:space="preserve"> (UKPDS 33). </w:t>
      </w:r>
      <w:proofErr w:type="gramStart"/>
      <w:r w:rsidRPr="00CD082D">
        <w:rPr>
          <w:rFonts w:ascii="Book Antiqua" w:eastAsia="宋体" w:hAnsi="Book Antiqua" w:cs="宋体"/>
          <w:kern w:val="0"/>
          <w:sz w:val="24"/>
          <w:szCs w:val="24"/>
        </w:rPr>
        <w:t>UK Prospective Diabetes Study (UKPDS) Group.</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Lancet</w:t>
      </w:r>
      <w:r w:rsidRPr="00CD082D">
        <w:rPr>
          <w:rFonts w:ascii="Book Antiqua" w:eastAsia="宋体" w:hAnsi="Book Antiqua" w:cs="宋体"/>
          <w:kern w:val="0"/>
          <w:sz w:val="24"/>
          <w:szCs w:val="24"/>
        </w:rPr>
        <w:t xml:space="preserve"> 1998; </w:t>
      </w:r>
      <w:r w:rsidRPr="00CD082D">
        <w:rPr>
          <w:rFonts w:ascii="Book Antiqua" w:eastAsia="宋体" w:hAnsi="Book Antiqua" w:cs="宋体"/>
          <w:b/>
          <w:bCs/>
          <w:kern w:val="0"/>
          <w:sz w:val="24"/>
          <w:szCs w:val="24"/>
        </w:rPr>
        <w:t>352</w:t>
      </w:r>
      <w:r w:rsidRPr="00CD082D">
        <w:rPr>
          <w:rFonts w:ascii="Book Antiqua" w:eastAsia="宋体" w:hAnsi="Book Antiqua" w:cs="宋体"/>
          <w:kern w:val="0"/>
          <w:sz w:val="24"/>
          <w:szCs w:val="24"/>
        </w:rPr>
        <w:t>: 837-853 [PMID: 9742976 DOI: 10.1016/S0140-</w:t>
      </w:r>
      <w:proofErr w:type="gramStart"/>
      <w:r w:rsidRPr="00CD082D">
        <w:rPr>
          <w:rFonts w:ascii="Book Antiqua" w:eastAsia="宋体" w:hAnsi="Book Antiqua" w:cs="宋体"/>
          <w:kern w:val="0"/>
          <w:sz w:val="24"/>
          <w:szCs w:val="24"/>
        </w:rPr>
        <w:t>6736(</w:t>
      </w:r>
      <w:proofErr w:type="gramEnd"/>
      <w:r w:rsidRPr="00CD082D">
        <w:rPr>
          <w:rFonts w:ascii="Book Antiqua" w:eastAsia="宋体" w:hAnsi="Book Antiqua" w:cs="宋体"/>
          <w:kern w:val="0"/>
          <w:sz w:val="24"/>
          <w:szCs w:val="24"/>
        </w:rPr>
        <w:t>98)07019-6]</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3 </w:t>
      </w:r>
      <w:r w:rsidRPr="00CD082D">
        <w:rPr>
          <w:rFonts w:ascii="Book Antiqua" w:eastAsia="宋体" w:hAnsi="Book Antiqua" w:cs="宋体"/>
          <w:b/>
          <w:bCs/>
          <w:kern w:val="0"/>
          <w:sz w:val="24"/>
          <w:szCs w:val="24"/>
        </w:rPr>
        <w:t>Duckworth W</w:t>
      </w:r>
      <w:r w:rsidRPr="00CD082D">
        <w:rPr>
          <w:rFonts w:ascii="Book Antiqua" w:eastAsia="宋体" w:hAnsi="Book Antiqua" w:cs="宋体"/>
          <w:kern w:val="0"/>
          <w:sz w:val="24"/>
          <w:szCs w:val="24"/>
        </w:rPr>
        <w:t xml:space="preserve">, Abraira C, Moritz T, Reda D, Emanuele N, Reaven PD, Zieve FJ, Marks J, Davis SN, Hayward R, Warren SR, Goldman S, McCarren M, Vitek ME, Henderson WG, Huang GD. Glucose control and vascular complications in veterans with type 2 diabetes.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2009; </w:t>
      </w:r>
      <w:r w:rsidRPr="00CD082D">
        <w:rPr>
          <w:rFonts w:ascii="Book Antiqua" w:eastAsia="宋体" w:hAnsi="Book Antiqua" w:cs="宋体"/>
          <w:b/>
          <w:bCs/>
          <w:kern w:val="0"/>
          <w:sz w:val="24"/>
          <w:szCs w:val="24"/>
        </w:rPr>
        <w:t>360</w:t>
      </w:r>
      <w:r w:rsidRPr="00CD082D">
        <w:rPr>
          <w:rFonts w:ascii="Book Antiqua" w:eastAsia="宋体" w:hAnsi="Book Antiqua" w:cs="宋体"/>
          <w:kern w:val="0"/>
          <w:sz w:val="24"/>
          <w:szCs w:val="24"/>
        </w:rPr>
        <w:t>: 129-139 [PMID: 19092145 DOI: 10.1056/NEJMoa0808431]</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4 </w:t>
      </w:r>
      <w:r w:rsidRPr="00CD082D">
        <w:rPr>
          <w:rFonts w:ascii="Book Antiqua" w:eastAsia="宋体" w:hAnsi="Book Antiqua" w:cs="宋体"/>
          <w:b/>
          <w:bCs/>
          <w:kern w:val="0"/>
          <w:sz w:val="24"/>
          <w:szCs w:val="24"/>
        </w:rPr>
        <w:t>Gerstein HC</w:t>
      </w:r>
      <w:r w:rsidRPr="00CD082D">
        <w:rPr>
          <w:rFonts w:ascii="Book Antiqua" w:eastAsia="宋体" w:hAnsi="Book Antiqua" w:cs="宋体"/>
          <w:kern w:val="0"/>
          <w:sz w:val="24"/>
          <w:szCs w:val="24"/>
        </w:rPr>
        <w:t>, Miller ME, Byington RP, Goff DC, Bigger JT, Buse JB, Cushman WC, Genuth S, Ismail-Beigi F, Grimm RH, Probstfield JL, Simons-Morton DG, Friedewald WT</w:t>
      </w:r>
      <w:r w:rsidRPr="0089055B">
        <w:rPr>
          <w:rFonts w:ascii="Book Antiqua" w:eastAsia="宋体" w:hAnsi="Book Antiqua" w:cs="宋体"/>
          <w:kern w:val="0"/>
          <w:sz w:val="24"/>
          <w:szCs w:val="24"/>
        </w:rPr>
        <w:t>, Action to Control Cardiovascular Risk in Diabetes Study Group</w:t>
      </w:r>
      <w:r w:rsidRPr="00CD082D">
        <w:rPr>
          <w:rFonts w:ascii="Book Antiqua" w:eastAsia="宋体" w:hAnsi="Book Antiqua" w:cs="宋体"/>
          <w:kern w:val="0"/>
          <w:sz w:val="24"/>
          <w:szCs w:val="24"/>
        </w:rPr>
        <w:t xml:space="preserve">. Effects of intensive glucose lowering in type </w:t>
      </w:r>
      <w:proofErr w:type="gramStart"/>
      <w:r w:rsidRPr="00CD082D">
        <w:rPr>
          <w:rFonts w:ascii="Book Antiqua" w:eastAsia="宋体" w:hAnsi="Book Antiqua" w:cs="宋体"/>
          <w:kern w:val="0"/>
          <w:sz w:val="24"/>
          <w:szCs w:val="24"/>
        </w:rPr>
        <w:t>2 diabetes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2008; </w:t>
      </w:r>
      <w:r w:rsidRPr="00CD082D">
        <w:rPr>
          <w:rFonts w:ascii="Book Antiqua" w:eastAsia="宋体" w:hAnsi="Book Antiqua" w:cs="宋体"/>
          <w:b/>
          <w:bCs/>
          <w:kern w:val="0"/>
          <w:sz w:val="24"/>
          <w:szCs w:val="24"/>
        </w:rPr>
        <w:t>358</w:t>
      </w:r>
      <w:r w:rsidRPr="00CD082D">
        <w:rPr>
          <w:rFonts w:ascii="Book Antiqua" w:eastAsia="宋体" w:hAnsi="Book Antiqua" w:cs="宋体"/>
          <w:kern w:val="0"/>
          <w:sz w:val="24"/>
          <w:szCs w:val="24"/>
        </w:rPr>
        <w:t>: 2545-2559 [PMID: 18539917 DOI: 10.1056/NEJMoa0802743]</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5 </w:t>
      </w:r>
      <w:r w:rsidRPr="00CD082D">
        <w:rPr>
          <w:rFonts w:ascii="Book Antiqua" w:eastAsia="宋体" w:hAnsi="Book Antiqua" w:cs="宋体"/>
          <w:b/>
          <w:bCs/>
          <w:kern w:val="0"/>
          <w:sz w:val="24"/>
          <w:szCs w:val="24"/>
        </w:rPr>
        <w:t>Patel A</w:t>
      </w:r>
      <w:r w:rsidRPr="00CD082D">
        <w:rPr>
          <w:rFonts w:ascii="Book Antiqua" w:eastAsia="宋体" w:hAnsi="Book Antiqua" w:cs="宋体"/>
          <w:kern w:val="0"/>
          <w:sz w:val="24"/>
          <w:szCs w:val="24"/>
        </w:rPr>
        <w:t>, MacMahon S, Chalmers J, Neal B, Billot L, Woodward M, Marre M, Cooper M, Glasziou P, Grobbee D, Hamet P, Harrap S, Heller S, Liu L, Mancia G, Mogensen CE, Pan C, Poulter N, Rodgers A, Williams B, Bompoint S, de Galan BE, Joshi R, Travert F</w:t>
      </w:r>
      <w:r w:rsidRPr="0089055B">
        <w:rPr>
          <w:rFonts w:ascii="Book Antiqua" w:eastAsia="宋体" w:hAnsi="Book Antiqua" w:cs="宋体"/>
          <w:kern w:val="0"/>
          <w:sz w:val="24"/>
          <w:szCs w:val="24"/>
        </w:rPr>
        <w:t>, 5</w:t>
      </w:r>
      <w:r w:rsidRPr="0089055B">
        <w:rPr>
          <w:rFonts w:ascii="Book Antiqua" w:eastAsia="宋体" w:hAnsi="Book Antiqua" w:cs="宋体"/>
          <w:kern w:val="0"/>
          <w:sz w:val="24"/>
          <w:szCs w:val="24"/>
        </w:rPr>
        <w:tab/>
        <w:t>ADVANCE Collaborative Group</w:t>
      </w:r>
      <w:r w:rsidRPr="00CD082D">
        <w:rPr>
          <w:rFonts w:ascii="Book Antiqua" w:eastAsia="宋体" w:hAnsi="Book Antiqua" w:cs="宋体"/>
          <w:kern w:val="0"/>
          <w:sz w:val="24"/>
          <w:szCs w:val="24"/>
        </w:rPr>
        <w:t xml:space="preserve">. Intensive blood glucose control and vascular outcomes in patients with type </w:t>
      </w:r>
      <w:proofErr w:type="gramStart"/>
      <w:r w:rsidRPr="00CD082D">
        <w:rPr>
          <w:rFonts w:ascii="Book Antiqua" w:eastAsia="宋体" w:hAnsi="Book Antiqua" w:cs="宋体"/>
          <w:kern w:val="0"/>
          <w:sz w:val="24"/>
          <w:szCs w:val="24"/>
        </w:rPr>
        <w:t>2 diabetes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2008; </w:t>
      </w:r>
      <w:r w:rsidRPr="00CD082D">
        <w:rPr>
          <w:rFonts w:ascii="Book Antiqua" w:eastAsia="宋体" w:hAnsi="Book Antiqua" w:cs="宋体"/>
          <w:b/>
          <w:bCs/>
          <w:kern w:val="0"/>
          <w:sz w:val="24"/>
          <w:szCs w:val="24"/>
        </w:rPr>
        <w:t>358</w:t>
      </w:r>
      <w:r w:rsidRPr="00CD082D">
        <w:rPr>
          <w:rFonts w:ascii="Book Antiqua" w:eastAsia="宋体" w:hAnsi="Book Antiqua" w:cs="宋体"/>
          <w:kern w:val="0"/>
          <w:sz w:val="24"/>
          <w:szCs w:val="24"/>
        </w:rPr>
        <w:t>: 2560-2572 [PMID: 18539916 DOI: 10.1056/NEJMoa0802987]</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6 </w:t>
      </w:r>
      <w:r w:rsidRPr="00CD082D">
        <w:rPr>
          <w:rFonts w:ascii="Book Antiqua" w:eastAsia="宋体" w:hAnsi="Book Antiqua" w:cs="宋体"/>
          <w:b/>
          <w:bCs/>
          <w:kern w:val="0"/>
          <w:sz w:val="24"/>
          <w:szCs w:val="24"/>
        </w:rPr>
        <w:t>Bonds DE</w:t>
      </w:r>
      <w:r w:rsidRPr="00CD082D">
        <w:rPr>
          <w:rFonts w:ascii="Book Antiqua" w:eastAsia="宋体" w:hAnsi="Book Antiqua" w:cs="宋体"/>
          <w:kern w:val="0"/>
          <w:sz w:val="24"/>
          <w:szCs w:val="24"/>
        </w:rPr>
        <w:t xml:space="preserve">, Miller ME, Bergenstal RM, Buse JB, Byington RP, Cutler JA, Dudl RJ, Ismail-Beigi F, Kimel AR, Hoogwerf B, Horowitz KR, Savage PJ, Seaquist ER, Simmons DL, Sivitz WI, Speril-Hillen JM, Sweeney ME. The association between symptomatic, severe hypoglycaemia and mortality in type </w:t>
      </w:r>
      <w:proofErr w:type="gramStart"/>
      <w:r w:rsidRPr="00CD082D">
        <w:rPr>
          <w:rFonts w:ascii="Book Antiqua" w:eastAsia="宋体" w:hAnsi="Book Antiqua" w:cs="宋体"/>
          <w:kern w:val="0"/>
          <w:sz w:val="24"/>
          <w:szCs w:val="24"/>
        </w:rPr>
        <w:t>2 diabetes</w:t>
      </w:r>
      <w:proofErr w:type="gramEnd"/>
      <w:r w:rsidRPr="00CD082D">
        <w:rPr>
          <w:rFonts w:ascii="Book Antiqua" w:eastAsia="宋体" w:hAnsi="Book Antiqua" w:cs="宋体"/>
          <w:kern w:val="0"/>
          <w:sz w:val="24"/>
          <w:szCs w:val="24"/>
        </w:rPr>
        <w:t xml:space="preserve">: retrospective epidemiological analysis of the ACCORD study. </w:t>
      </w:r>
      <w:r w:rsidRPr="00CD082D">
        <w:rPr>
          <w:rFonts w:ascii="Book Antiqua" w:eastAsia="宋体" w:hAnsi="Book Antiqua" w:cs="宋体"/>
          <w:i/>
          <w:iCs/>
          <w:kern w:val="0"/>
          <w:sz w:val="24"/>
          <w:szCs w:val="24"/>
        </w:rPr>
        <w:t>BMJ</w:t>
      </w:r>
      <w:r w:rsidRPr="00CD082D">
        <w:rPr>
          <w:rFonts w:ascii="Book Antiqua" w:eastAsia="宋体" w:hAnsi="Book Antiqua" w:cs="宋体"/>
          <w:kern w:val="0"/>
          <w:sz w:val="24"/>
          <w:szCs w:val="24"/>
        </w:rPr>
        <w:t xml:space="preserve"> 2010; </w:t>
      </w:r>
      <w:r w:rsidRPr="00CD082D">
        <w:rPr>
          <w:rFonts w:ascii="Book Antiqua" w:eastAsia="宋体" w:hAnsi="Book Antiqua" w:cs="宋体"/>
          <w:b/>
          <w:bCs/>
          <w:kern w:val="0"/>
          <w:sz w:val="24"/>
          <w:szCs w:val="24"/>
        </w:rPr>
        <w:t>340</w:t>
      </w:r>
      <w:r w:rsidRPr="00CD082D">
        <w:rPr>
          <w:rFonts w:ascii="Book Antiqua" w:eastAsia="宋体" w:hAnsi="Book Antiqua" w:cs="宋体"/>
          <w:kern w:val="0"/>
          <w:sz w:val="24"/>
          <w:szCs w:val="24"/>
        </w:rPr>
        <w:t>: b4909 [PMID: 20061358 DOI: 10.1136/bmj.b4909]</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7 </w:t>
      </w:r>
      <w:r w:rsidRPr="00CD082D">
        <w:rPr>
          <w:rFonts w:ascii="Book Antiqua" w:eastAsia="宋体" w:hAnsi="Book Antiqua" w:cs="宋体"/>
          <w:b/>
          <w:bCs/>
          <w:kern w:val="0"/>
          <w:sz w:val="24"/>
          <w:szCs w:val="24"/>
        </w:rPr>
        <w:t>Gale EA</w:t>
      </w:r>
      <w:r w:rsidRPr="00CD082D">
        <w:rPr>
          <w:rFonts w:ascii="Book Antiqua" w:eastAsia="宋体" w:hAnsi="Book Antiqua" w:cs="宋体"/>
          <w:kern w:val="0"/>
          <w:sz w:val="24"/>
          <w:szCs w:val="24"/>
        </w:rPr>
        <w:t>, Tattersall RB.</w:t>
      </w:r>
      <w:proofErr w:type="gramEnd"/>
      <w:r w:rsidRPr="00CD082D">
        <w:rPr>
          <w:rFonts w:ascii="Book Antiqua" w:eastAsia="宋体" w:hAnsi="Book Antiqua" w:cs="宋体"/>
          <w:kern w:val="0"/>
          <w:sz w:val="24"/>
          <w:szCs w:val="24"/>
        </w:rPr>
        <w:t xml:space="preserve"> Unrecognised nocturnal hypoglycaemia in insulin-treated diabetics. </w:t>
      </w:r>
      <w:r w:rsidRPr="00CD082D">
        <w:rPr>
          <w:rFonts w:ascii="Book Antiqua" w:eastAsia="宋体" w:hAnsi="Book Antiqua" w:cs="宋体"/>
          <w:i/>
          <w:iCs/>
          <w:kern w:val="0"/>
          <w:sz w:val="24"/>
          <w:szCs w:val="24"/>
        </w:rPr>
        <w:t>Lancet</w:t>
      </w:r>
      <w:r w:rsidRPr="00CD082D">
        <w:rPr>
          <w:rFonts w:ascii="Book Antiqua" w:eastAsia="宋体" w:hAnsi="Book Antiqua" w:cs="宋体"/>
          <w:kern w:val="0"/>
          <w:sz w:val="24"/>
          <w:szCs w:val="24"/>
        </w:rPr>
        <w:t xml:space="preserve"> 1979; </w:t>
      </w:r>
      <w:r w:rsidRPr="00CD082D">
        <w:rPr>
          <w:rFonts w:ascii="Book Antiqua" w:eastAsia="宋体" w:hAnsi="Book Antiqua" w:cs="宋体"/>
          <w:b/>
          <w:bCs/>
          <w:kern w:val="0"/>
          <w:sz w:val="24"/>
          <w:szCs w:val="24"/>
        </w:rPr>
        <w:t>1</w:t>
      </w:r>
      <w:r w:rsidRPr="00CD082D">
        <w:rPr>
          <w:rFonts w:ascii="Book Antiqua" w:eastAsia="宋体" w:hAnsi="Book Antiqua" w:cs="宋体"/>
          <w:kern w:val="0"/>
          <w:sz w:val="24"/>
          <w:szCs w:val="24"/>
        </w:rPr>
        <w:t>: 1049-1052 [PMID: 86775 DOI: 10.1016/S0140-</w:t>
      </w:r>
      <w:proofErr w:type="gramStart"/>
      <w:r w:rsidRPr="00CD082D">
        <w:rPr>
          <w:rFonts w:ascii="Book Antiqua" w:eastAsia="宋体" w:hAnsi="Book Antiqua" w:cs="宋体"/>
          <w:kern w:val="0"/>
          <w:sz w:val="24"/>
          <w:szCs w:val="24"/>
        </w:rPr>
        <w:t>6736(</w:t>
      </w:r>
      <w:proofErr w:type="gramEnd"/>
      <w:r w:rsidRPr="00CD082D">
        <w:rPr>
          <w:rFonts w:ascii="Book Antiqua" w:eastAsia="宋体" w:hAnsi="Book Antiqua" w:cs="宋体"/>
          <w:kern w:val="0"/>
          <w:sz w:val="24"/>
          <w:szCs w:val="24"/>
        </w:rPr>
        <w:t>79)92950-7]</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8 </w:t>
      </w:r>
      <w:r w:rsidRPr="00CD082D">
        <w:rPr>
          <w:rFonts w:ascii="Book Antiqua" w:eastAsia="宋体" w:hAnsi="Book Antiqua" w:cs="宋体"/>
          <w:b/>
          <w:bCs/>
          <w:kern w:val="0"/>
          <w:sz w:val="24"/>
          <w:szCs w:val="24"/>
        </w:rPr>
        <w:t>Unger RH</w:t>
      </w:r>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Nocturnal hypoglycemia in aggressively controlled diabetes.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1982; </w:t>
      </w:r>
      <w:r w:rsidRPr="00CD082D">
        <w:rPr>
          <w:rFonts w:ascii="Book Antiqua" w:eastAsia="宋体" w:hAnsi="Book Antiqua" w:cs="宋体"/>
          <w:b/>
          <w:bCs/>
          <w:kern w:val="0"/>
          <w:sz w:val="24"/>
          <w:szCs w:val="24"/>
        </w:rPr>
        <w:t>306</w:t>
      </w:r>
      <w:r w:rsidRPr="00CD082D">
        <w:rPr>
          <w:rFonts w:ascii="Book Antiqua" w:eastAsia="宋体" w:hAnsi="Book Antiqua" w:cs="宋体"/>
          <w:kern w:val="0"/>
          <w:sz w:val="24"/>
          <w:szCs w:val="24"/>
        </w:rPr>
        <w:t>: 1294 [PMID: 7040970 DOI: 10.1056/NEJM198205273062113]</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9 </w:t>
      </w:r>
      <w:r w:rsidRPr="00CD082D">
        <w:rPr>
          <w:rFonts w:ascii="Book Antiqua" w:eastAsia="宋体" w:hAnsi="Book Antiqua" w:cs="宋体"/>
          <w:b/>
          <w:bCs/>
          <w:kern w:val="0"/>
          <w:sz w:val="24"/>
          <w:szCs w:val="24"/>
        </w:rPr>
        <w:t>Pramming S</w:t>
      </w:r>
      <w:r w:rsidRPr="00CD082D">
        <w:rPr>
          <w:rFonts w:ascii="Book Antiqua" w:eastAsia="宋体" w:hAnsi="Book Antiqua" w:cs="宋体"/>
          <w:kern w:val="0"/>
          <w:sz w:val="24"/>
          <w:szCs w:val="24"/>
        </w:rPr>
        <w:t xml:space="preserve">, Thorsteinsson B, Bendtson I, Rønn B, Binder C. Nocturnal hypoglycaemia in patients receiving conventional treatment with insulin. </w:t>
      </w:r>
      <w:r w:rsidRPr="00CD082D">
        <w:rPr>
          <w:rFonts w:ascii="Book Antiqua" w:eastAsia="宋体" w:hAnsi="Book Antiqua" w:cs="宋体"/>
          <w:i/>
          <w:iCs/>
          <w:kern w:val="0"/>
          <w:sz w:val="24"/>
          <w:szCs w:val="24"/>
        </w:rPr>
        <w:t>Br Med J</w:t>
      </w:r>
      <w:r w:rsidRPr="00CD082D">
        <w:rPr>
          <w:rFonts w:ascii="Book Antiqua" w:eastAsia="宋体" w:hAnsi="Book Antiqua" w:cs="宋体"/>
          <w:iCs/>
          <w:kern w:val="0"/>
          <w:sz w:val="24"/>
          <w:szCs w:val="24"/>
        </w:rPr>
        <w:t xml:space="preserve"> (Clin Res Ed)</w:t>
      </w:r>
      <w:r w:rsidRPr="00CD082D">
        <w:rPr>
          <w:rFonts w:ascii="Book Antiqua" w:eastAsia="宋体" w:hAnsi="Book Antiqua" w:cs="宋体"/>
          <w:kern w:val="0"/>
          <w:sz w:val="24"/>
          <w:szCs w:val="24"/>
        </w:rPr>
        <w:t xml:space="preserve"> 1985; </w:t>
      </w:r>
      <w:r w:rsidRPr="00CD082D">
        <w:rPr>
          <w:rFonts w:ascii="Book Antiqua" w:eastAsia="宋体" w:hAnsi="Book Antiqua" w:cs="宋体"/>
          <w:b/>
          <w:bCs/>
          <w:kern w:val="0"/>
          <w:sz w:val="24"/>
          <w:szCs w:val="24"/>
        </w:rPr>
        <w:t>291</w:t>
      </w:r>
      <w:r w:rsidRPr="00CD082D">
        <w:rPr>
          <w:rFonts w:ascii="Book Antiqua" w:eastAsia="宋体" w:hAnsi="Book Antiqua" w:cs="宋体"/>
          <w:kern w:val="0"/>
          <w:sz w:val="24"/>
          <w:szCs w:val="24"/>
        </w:rPr>
        <w:t>: 376-379 [PMID: 3926200 DOI: 10.1136/bmj.291.6492.376]</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10 </w:t>
      </w:r>
      <w:r w:rsidRPr="00CD082D">
        <w:rPr>
          <w:rFonts w:ascii="Book Antiqua" w:eastAsia="宋体" w:hAnsi="Book Antiqua" w:cs="宋体"/>
          <w:b/>
          <w:bCs/>
          <w:kern w:val="0"/>
          <w:sz w:val="24"/>
          <w:szCs w:val="24"/>
        </w:rPr>
        <w:t>Cryer PE</w:t>
      </w:r>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kern w:val="0"/>
          <w:sz w:val="24"/>
          <w:szCs w:val="24"/>
        </w:rPr>
        <w:t>The barrier of hypoglycemia in diabetes.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Diabetes</w:t>
      </w:r>
      <w:r w:rsidRPr="00CD082D">
        <w:rPr>
          <w:rFonts w:ascii="Book Antiqua" w:eastAsia="宋体" w:hAnsi="Book Antiqua" w:cs="宋体"/>
          <w:kern w:val="0"/>
          <w:sz w:val="24"/>
          <w:szCs w:val="24"/>
        </w:rPr>
        <w:t xml:space="preserve"> 2008; </w:t>
      </w:r>
      <w:r w:rsidRPr="00CD082D">
        <w:rPr>
          <w:rFonts w:ascii="Book Antiqua" w:eastAsia="宋体" w:hAnsi="Book Antiqua" w:cs="宋体"/>
          <w:b/>
          <w:bCs/>
          <w:kern w:val="0"/>
          <w:sz w:val="24"/>
          <w:szCs w:val="24"/>
        </w:rPr>
        <w:t>57</w:t>
      </w:r>
      <w:r w:rsidRPr="00CD082D">
        <w:rPr>
          <w:rFonts w:ascii="Book Antiqua" w:eastAsia="宋体" w:hAnsi="Book Antiqua" w:cs="宋体"/>
          <w:kern w:val="0"/>
          <w:sz w:val="24"/>
          <w:szCs w:val="24"/>
        </w:rPr>
        <w:t>: 3169-3176 [PMID: 19033403 DOI: 10.2337/db08-1084]</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11 </w:t>
      </w:r>
      <w:r w:rsidRPr="00CD082D">
        <w:rPr>
          <w:rFonts w:ascii="Book Antiqua" w:eastAsia="宋体" w:hAnsi="Book Antiqua" w:cs="宋体"/>
          <w:b/>
          <w:bCs/>
          <w:kern w:val="0"/>
          <w:sz w:val="24"/>
          <w:szCs w:val="24"/>
        </w:rPr>
        <w:t>Harris EL</w:t>
      </w:r>
      <w:r w:rsidRPr="00CD082D">
        <w:rPr>
          <w:rFonts w:ascii="Book Antiqua" w:eastAsia="宋体" w:hAnsi="Book Antiqua" w:cs="宋体"/>
          <w:kern w:val="0"/>
          <w:sz w:val="24"/>
          <w:szCs w:val="24"/>
        </w:rPr>
        <w:t>. Adverse reactions to oral antidiabetic agents.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Br Med J</w:t>
      </w:r>
      <w:r w:rsidRPr="00CD082D">
        <w:rPr>
          <w:rFonts w:ascii="Book Antiqua" w:eastAsia="宋体" w:hAnsi="Book Antiqua" w:cs="宋体"/>
          <w:kern w:val="0"/>
          <w:sz w:val="24"/>
          <w:szCs w:val="24"/>
        </w:rPr>
        <w:t xml:space="preserve"> 1971; </w:t>
      </w:r>
      <w:r w:rsidRPr="00CD082D">
        <w:rPr>
          <w:rFonts w:ascii="Book Antiqua" w:eastAsia="宋体" w:hAnsi="Book Antiqua" w:cs="宋体"/>
          <w:b/>
          <w:bCs/>
          <w:kern w:val="0"/>
          <w:sz w:val="24"/>
          <w:szCs w:val="24"/>
        </w:rPr>
        <w:t>3</w:t>
      </w:r>
      <w:r w:rsidRPr="00CD082D">
        <w:rPr>
          <w:rFonts w:ascii="Book Antiqua" w:eastAsia="宋体" w:hAnsi="Book Antiqua" w:cs="宋体"/>
          <w:kern w:val="0"/>
          <w:sz w:val="24"/>
          <w:szCs w:val="24"/>
        </w:rPr>
        <w:t>: 29-30 [PMID: 5091891 DOI: 10.1136/bmj.3.5765.29]</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12 </w:t>
      </w:r>
      <w:r w:rsidRPr="00CD082D">
        <w:rPr>
          <w:rFonts w:ascii="Book Antiqua" w:eastAsia="宋体" w:hAnsi="Book Antiqua" w:cs="宋体"/>
          <w:b/>
          <w:bCs/>
          <w:kern w:val="0"/>
          <w:sz w:val="24"/>
          <w:szCs w:val="24"/>
        </w:rPr>
        <w:t>Seltzer HS</w:t>
      </w:r>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Drug-induced hypoglycemia. A review based on 473 cases. </w:t>
      </w:r>
      <w:r w:rsidRPr="00CD082D">
        <w:rPr>
          <w:rFonts w:ascii="Book Antiqua" w:eastAsia="宋体" w:hAnsi="Book Antiqua" w:cs="宋体"/>
          <w:i/>
          <w:iCs/>
          <w:kern w:val="0"/>
          <w:sz w:val="24"/>
          <w:szCs w:val="24"/>
        </w:rPr>
        <w:t>Diabetes</w:t>
      </w:r>
      <w:r w:rsidRPr="00CD082D">
        <w:rPr>
          <w:rFonts w:ascii="Book Antiqua" w:eastAsia="宋体" w:hAnsi="Book Antiqua" w:cs="宋体"/>
          <w:kern w:val="0"/>
          <w:sz w:val="24"/>
          <w:szCs w:val="24"/>
        </w:rPr>
        <w:t xml:space="preserve"> 1972; </w:t>
      </w:r>
      <w:r w:rsidRPr="00CD082D">
        <w:rPr>
          <w:rFonts w:ascii="Book Antiqua" w:eastAsia="宋体" w:hAnsi="Book Antiqua" w:cs="宋体"/>
          <w:b/>
          <w:bCs/>
          <w:kern w:val="0"/>
          <w:sz w:val="24"/>
          <w:szCs w:val="24"/>
        </w:rPr>
        <w:t>21</w:t>
      </w:r>
      <w:r w:rsidRPr="00CD082D">
        <w:rPr>
          <w:rFonts w:ascii="Book Antiqua" w:eastAsia="宋体" w:hAnsi="Book Antiqua" w:cs="宋体"/>
          <w:kern w:val="0"/>
          <w:sz w:val="24"/>
          <w:szCs w:val="24"/>
        </w:rPr>
        <w:t>: 955-966 [PMID: 4626706 DOI: 10.2337/diab.21.9.955]</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13 </w:t>
      </w:r>
      <w:r w:rsidRPr="00CD082D">
        <w:rPr>
          <w:rFonts w:ascii="Book Antiqua" w:eastAsia="宋体" w:hAnsi="Book Antiqua" w:cs="宋体"/>
          <w:b/>
          <w:bCs/>
          <w:kern w:val="0"/>
          <w:sz w:val="24"/>
          <w:szCs w:val="24"/>
        </w:rPr>
        <w:t>Deckert T</w:t>
      </w:r>
      <w:r w:rsidRPr="00CD082D">
        <w:rPr>
          <w:rFonts w:ascii="Book Antiqua" w:eastAsia="宋体" w:hAnsi="Book Antiqua" w:cs="宋体"/>
          <w:kern w:val="0"/>
          <w:sz w:val="24"/>
          <w:szCs w:val="24"/>
        </w:rPr>
        <w:t xml:space="preserve">, Poulsen JE, Larsen M. Prognosis of diabetics with diabetes onset before the age of thirty-one. I. Survival, causes of death, and complications. </w:t>
      </w:r>
      <w:r w:rsidRPr="00CD082D">
        <w:rPr>
          <w:rFonts w:ascii="Book Antiqua" w:eastAsia="宋体" w:hAnsi="Book Antiqua" w:cs="宋体"/>
          <w:i/>
          <w:iCs/>
          <w:kern w:val="0"/>
          <w:sz w:val="24"/>
          <w:szCs w:val="24"/>
        </w:rPr>
        <w:t>Diabetologia</w:t>
      </w:r>
      <w:r w:rsidRPr="00CD082D">
        <w:rPr>
          <w:rFonts w:ascii="Book Antiqua" w:eastAsia="宋体" w:hAnsi="Book Antiqua" w:cs="宋体"/>
          <w:kern w:val="0"/>
          <w:sz w:val="24"/>
          <w:szCs w:val="24"/>
        </w:rPr>
        <w:t xml:space="preserve"> 1978; </w:t>
      </w:r>
      <w:r w:rsidRPr="00CD082D">
        <w:rPr>
          <w:rFonts w:ascii="Book Antiqua" w:eastAsia="宋体" w:hAnsi="Book Antiqua" w:cs="宋体"/>
          <w:b/>
          <w:bCs/>
          <w:kern w:val="0"/>
          <w:sz w:val="24"/>
          <w:szCs w:val="24"/>
        </w:rPr>
        <w:t>14</w:t>
      </w:r>
      <w:r w:rsidRPr="00CD082D">
        <w:rPr>
          <w:rFonts w:ascii="Book Antiqua" w:eastAsia="宋体" w:hAnsi="Book Antiqua" w:cs="宋体"/>
          <w:kern w:val="0"/>
          <w:sz w:val="24"/>
          <w:szCs w:val="24"/>
        </w:rPr>
        <w:t>: 363-370 [PMID: 669100]</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14 </w:t>
      </w:r>
      <w:r w:rsidRPr="00CD082D">
        <w:rPr>
          <w:rFonts w:ascii="Book Antiqua" w:eastAsia="宋体" w:hAnsi="Book Antiqua" w:cs="宋体"/>
          <w:b/>
          <w:bCs/>
          <w:kern w:val="0"/>
          <w:sz w:val="24"/>
          <w:szCs w:val="24"/>
        </w:rPr>
        <w:t>Goldstein DE</w:t>
      </w:r>
      <w:r w:rsidRPr="00CD082D">
        <w:rPr>
          <w:rFonts w:ascii="Book Antiqua" w:eastAsia="宋体" w:hAnsi="Book Antiqua" w:cs="宋体"/>
          <w:kern w:val="0"/>
          <w:sz w:val="24"/>
          <w:szCs w:val="24"/>
        </w:rPr>
        <w:t>, England JD, Hess R, Rawlings SS, Walker B.</w:t>
      </w:r>
      <w:proofErr w:type="gramEnd"/>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kern w:val="0"/>
          <w:sz w:val="24"/>
          <w:szCs w:val="24"/>
        </w:rPr>
        <w:t>A prospective study of symptomatic hypoglycemia in young diabetic patients.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w:t>
      </w:r>
      <w:r w:rsidRPr="0089055B">
        <w:rPr>
          <w:rFonts w:ascii="Book Antiqua" w:eastAsia="宋体" w:hAnsi="Book Antiqua" w:cs="宋体"/>
          <w:kern w:val="0"/>
          <w:sz w:val="24"/>
          <w:szCs w:val="24"/>
        </w:rPr>
        <w:t>1981</w:t>
      </w:r>
      <w:r w:rsidRPr="00CD082D">
        <w:rPr>
          <w:rFonts w:ascii="Book Antiqua" w:eastAsia="宋体" w:hAnsi="Book Antiqua" w:cs="宋体"/>
          <w:kern w:val="0"/>
          <w:sz w:val="24"/>
          <w:szCs w:val="24"/>
        </w:rPr>
        <w:t xml:space="preserve">; </w:t>
      </w:r>
      <w:r w:rsidRPr="00CD082D">
        <w:rPr>
          <w:rFonts w:ascii="Book Antiqua" w:eastAsia="宋体" w:hAnsi="Book Antiqua" w:cs="宋体"/>
          <w:b/>
          <w:bCs/>
          <w:kern w:val="0"/>
          <w:sz w:val="24"/>
          <w:szCs w:val="24"/>
        </w:rPr>
        <w:t>4</w:t>
      </w:r>
      <w:r w:rsidRPr="00CD082D">
        <w:rPr>
          <w:rFonts w:ascii="Book Antiqua" w:eastAsia="宋体" w:hAnsi="Book Antiqua" w:cs="宋体"/>
          <w:kern w:val="0"/>
          <w:sz w:val="24"/>
          <w:szCs w:val="24"/>
        </w:rPr>
        <w:t>: 601-605 [PMID: 6751735 DOI: 10.2337/diacare.4.6.601]</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15 </w:t>
      </w:r>
      <w:r w:rsidRPr="00CD082D">
        <w:rPr>
          <w:rFonts w:ascii="Book Antiqua" w:eastAsia="宋体" w:hAnsi="Book Antiqua" w:cs="宋体"/>
          <w:b/>
          <w:bCs/>
          <w:kern w:val="0"/>
          <w:sz w:val="24"/>
          <w:szCs w:val="24"/>
        </w:rPr>
        <w:t>Salans LB</w:t>
      </w:r>
      <w:r w:rsidRPr="00CD082D">
        <w:rPr>
          <w:rFonts w:ascii="Book Antiqua" w:eastAsia="宋体" w:hAnsi="Book Antiqua" w:cs="宋体"/>
          <w:kern w:val="0"/>
          <w:sz w:val="24"/>
          <w:szCs w:val="24"/>
        </w:rPr>
        <w:t xml:space="preserve">. NIH plans study of diabetes control and complications.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1982; </w:t>
      </w:r>
      <w:r w:rsidRPr="00CD082D">
        <w:rPr>
          <w:rFonts w:ascii="Book Antiqua" w:eastAsia="宋体" w:hAnsi="Book Antiqua" w:cs="宋体"/>
          <w:b/>
          <w:bCs/>
          <w:kern w:val="0"/>
          <w:sz w:val="24"/>
          <w:szCs w:val="24"/>
        </w:rPr>
        <w:t>307</w:t>
      </w:r>
      <w:r w:rsidRPr="00CD082D">
        <w:rPr>
          <w:rFonts w:ascii="Book Antiqua" w:eastAsia="宋体" w:hAnsi="Book Antiqua" w:cs="宋体"/>
          <w:kern w:val="0"/>
          <w:sz w:val="24"/>
          <w:szCs w:val="24"/>
        </w:rPr>
        <w:t>: 1527-1528 [PMID: 7144825]</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16 </w:t>
      </w:r>
      <w:r w:rsidRPr="00CD082D">
        <w:rPr>
          <w:rFonts w:ascii="Book Antiqua" w:eastAsia="宋体" w:hAnsi="Book Antiqua" w:cs="宋体"/>
          <w:b/>
          <w:bCs/>
          <w:kern w:val="0"/>
          <w:sz w:val="24"/>
          <w:szCs w:val="24"/>
        </w:rPr>
        <w:t>Goldgewicht C</w:t>
      </w:r>
      <w:r w:rsidRPr="00CD082D">
        <w:rPr>
          <w:rFonts w:ascii="Book Antiqua" w:eastAsia="宋体" w:hAnsi="Book Antiqua" w:cs="宋体"/>
          <w:kern w:val="0"/>
          <w:sz w:val="24"/>
          <w:szCs w:val="24"/>
        </w:rPr>
        <w:t xml:space="preserve">, Slama G, Papoz L, Tchobroutsky G. Hypoglycaemic reactions in 172 Type 1 (insulin-dependent) diabetic patients. </w:t>
      </w:r>
      <w:r w:rsidRPr="00CD082D">
        <w:rPr>
          <w:rFonts w:ascii="Book Antiqua" w:eastAsia="宋体" w:hAnsi="Book Antiqua" w:cs="宋体"/>
          <w:i/>
          <w:iCs/>
          <w:kern w:val="0"/>
          <w:sz w:val="24"/>
          <w:szCs w:val="24"/>
        </w:rPr>
        <w:t>Diabetologia</w:t>
      </w:r>
      <w:r w:rsidRPr="00CD082D">
        <w:rPr>
          <w:rFonts w:ascii="Book Antiqua" w:eastAsia="宋体" w:hAnsi="Book Antiqua" w:cs="宋体"/>
          <w:kern w:val="0"/>
          <w:sz w:val="24"/>
          <w:szCs w:val="24"/>
        </w:rPr>
        <w:t xml:space="preserve"> 1983; </w:t>
      </w:r>
      <w:r w:rsidRPr="00CD082D">
        <w:rPr>
          <w:rFonts w:ascii="Book Antiqua" w:eastAsia="宋体" w:hAnsi="Book Antiqua" w:cs="宋体"/>
          <w:b/>
          <w:bCs/>
          <w:kern w:val="0"/>
          <w:sz w:val="24"/>
          <w:szCs w:val="24"/>
        </w:rPr>
        <w:t>24</w:t>
      </w:r>
      <w:r w:rsidRPr="00CD082D">
        <w:rPr>
          <w:rFonts w:ascii="Book Antiqua" w:eastAsia="宋体" w:hAnsi="Book Antiqua" w:cs="宋体"/>
          <w:kern w:val="0"/>
          <w:sz w:val="24"/>
          <w:szCs w:val="24"/>
        </w:rPr>
        <w:t>: 95-99 [PMID: 6341141 DOI: 10.1007/BF00297389]</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17 </w:t>
      </w:r>
      <w:r w:rsidRPr="00CD082D">
        <w:rPr>
          <w:rFonts w:ascii="Book Antiqua" w:eastAsia="宋体" w:hAnsi="Book Antiqua" w:cs="宋体"/>
          <w:b/>
          <w:bCs/>
          <w:kern w:val="0"/>
          <w:sz w:val="24"/>
          <w:szCs w:val="24"/>
        </w:rPr>
        <w:t>Asplund K</w:t>
      </w:r>
      <w:r w:rsidRPr="00CD082D">
        <w:rPr>
          <w:rFonts w:ascii="Book Antiqua" w:eastAsia="宋体" w:hAnsi="Book Antiqua" w:cs="宋体"/>
          <w:kern w:val="0"/>
          <w:sz w:val="24"/>
          <w:szCs w:val="24"/>
        </w:rPr>
        <w:t xml:space="preserve">, Wiholm BE, Lithner F. Glibenclamide-associated hypoglycaemia: a report on 57 cases. </w:t>
      </w:r>
      <w:r w:rsidRPr="00CD082D">
        <w:rPr>
          <w:rFonts w:ascii="Book Antiqua" w:eastAsia="宋体" w:hAnsi="Book Antiqua" w:cs="宋体"/>
          <w:i/>
          <w:iCs/>
          <w:kern w:val="0"/>
          <w:sz w:val="24"/>
          <w:szCs w:val="24"/>
        </w:rPr>
        <w:t>Diabetologia</w:t>
      </w:r>
      <w:r w:rsidRPr="00CD082D">
        <w:rPr>
          <w:rFonts w:ascii="Book Antiqua" w:eastAsia="宋体" w:hAnsi="Book Antiqua" w:cs="宋体"/>
          <w:kern w:val="0"/>
          <w:sz w:val="24"/>
          <w:szCs w:val="24"/>
        </w:rPr>
        <w:t xml:space="preserve"> 1983; </w:t>
      </w:r>
      <w:r w:rsidRPr="00CD082D">
        <w:rPr>
          <w:rFonts w:ascii="Book Antiqua" w:eastAsia="宋体" w:hAnsi="Book Antiqua" w:cs="宋体"/>
          <w:b/>
          <w:bCs/>
          <w:kern w:val="0"/>
          <w:sz w:val="24"/>
          <w:szCs w:val="24"/>
        </w:rPr>
        <w:t>24</w:t>
      </w:r>
      <w:r w:rsidRPr="00CD082D">
        <w:rPr>
          <w:rFonts w:ascii="Book Antiqua" w:eastAsia="宋体" w:hAnsi="Book Antiqua" w:cs="宋体"/>
          <w:kern w:val="0"/>
          <w:sz w:val="24"/>
          <w:szCs w:val="24"/>
        </w:rPr>
        <w:t>: 412-417 [PMID: 6411511 DOI: 10.1007/BF00257338]</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18 </w:t>
      </w:r>
      <w:r w:rsidRPr="00CD082D">
        <w:rPr>
          <w:rFonts w:ascii="Book Antiqua" w:eastAsia="宋体" w:hAnsi="Book Antiqua" w:cs="宋体"/>
          <w:b/>
          <w:bCs/>
          <w:kern w:val="0"/>
          <w:sz w:val="24"/>
          <w:szCs w:val="24"/>
        </w:rPr>
        <w:t>Casparie AF</w:t>
      </w:r>
      <w:r w:rsidRPr="00CD082D">
        <w:rPr>
          <w:rFonts w:ascii="Book Antiqua" w:eastAsia="宋体" w:hAnsi="Book Antiqua" w:cs="宋体"/>
          <w:kern w:val="0"/>
          <w:sz w:val="24"/>
          <w:szCs w:val="24"/>
        </w:rPr>
        <w:t xml:space="preserve">, Elving LD. Severe hypoglycemia in diabetic patients: frequency, causes, </w:t>
      </w:r>
      <w:proofErr w:type="gramStart"/>
      <w:r w:rsidRPr="00CD082D">
        <w:rPr>
          <w:rFonts w:ascii="Book Antiqua" w:eastAsia="宋体" w:hAnsi="Book Antiqua" w:cs="宋体"/>
          <w:kern w:val="0"/>
          <w:sz w:val="24"/>
          <w:szCs w:val="24"/>
        </w:rPr>
        <w:t>prevention</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w:t>
      </w:r>
      <w:r w:rsidRPr="0089055B">
        <w:rPr>
          <w:rFonts w:ascii="Book Antiqua" w:eastAsia="宋体" w:hAnsi="Book Antiqua" w:cs="宋体"/>
          <w:kern w:val="0"/>
          <w:sz w:val="24"/>
          <w:szCs w:val="24"/>
        </w:rPr>
        <w:t>1985</w:t>
      </w:r>
      <w:r w:rsidRPr="00CD082D">
        <w:rPr>
          <w:rFonts w:ascii="Book Antiqua" w:eastAsia="宋体" w:hAnsi="Book Antiqua" w:cs="宋体"/>
          <w:kern w:val="0"/>
          <w:sz w:val="24"/>
          <w:szCs w:val="24"/>
        </w:rPr>
        <w:t xml:space="preserve">; </w:t>
      </w:r>
      <w:r w:rsidRPr="00CD082D">
        <w:rPr>
          <w:rFonts w:ascii="Book Antiqua" w:eastAsia="宋体" w:hAnsi="Book Antiqua" w:cs="宋体"/>
          <w:b/>
          <w:bCs/>
          <w:kern w:val="0"/>
          <w:sz w:val="24"/>
          <w:szCs w:val="24"/>
        </w:rPr>
        <w:t>8</w:t>
      </w:r>
      <w:r w:rsidRPr="00CD082D">
        <w:rPr>
          <w:rFonts w:ascii="Book Antiqua" w:eastAsia="宋体" w:hAnsi="Book Antiqua" w:cs="宋体"/>
          <w:kern w:val="0"/>
          <w:sz w:val="24"/>
          <w:szCs w:val="24"/>
        </w:rPr>
        <w:t>: 141-145 [PMID: 3888563 DOI: 10.2337/diacare.8.2.141]</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19 </w:t>
      </w:r>
      <w:r w:rsidRPr="00CD082D">
        <w:rPr>
          <w:rFonts w:ascii="Book Antiqua" w:eastAsia="宋体" w:hAnsi="Book Antiqua" w:cs="宋体"/>
          <w:b/>
          <w:bCs/>
          <w:kern w:val="0"/>
          <w:sz w:val="24"/>
          <w:szCs w:val="24"/>
        </w:rPr>
        <w:t>Wallis WE</w:t>
      </w:r>
      <w:r w:rsidRPr="00CD082D">
        <w:rPr>
          <w:rFonts w:ascii="Book Antiqua" w:eastAsia="宋体" w:hAnsi="Book Antiqua" w:cs="宋体"/>
          <w:kern w:val="0"/>
          <w:sz w:val="24"/>
          <w:szCs w:val="24"/>
        </w:rPr>
        <w:t>, Donaldson I, Scott RS, Wilson J. Hypoglycemia masquerading as cerebrovascular disease (hypoglycemic hemiplegia).</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Ann Neurol</w:t>
      </w:r>
      <w:r w:rsidRPr="00CD082D">
        <w:rPr>
          <w:rFonts w:ascii="Book Antiqua" w:eastAsia="宋体" w:hAnsi="Book Antiqua" w:cs="宋体"/>
          <w:kern w:val="0"/>
          <w:sz w:val="24"/>
          <w:szCs w:val="24"/>
        </w:rPr>
        <w:t xml:space="preserve"> 1985; </w:t>
      </w:r>
      <w:r w:rsidRPr="00CD082D">
        <w:rPr>
          <w:rFonts w:ascii="Book Antiqua" w:eastAsia="宋体" w:hAnsi="Book Antiqua" w:cs="宋体"/>
          <w:b/>
          <w:bCs/>
          <w:kern w:val="0"/>
          <w:sz w:val="24"/>
          <w:szCs w:val="24"/>
        </w:rPr>
        <w:t>18</w:t>
      </w:r>
      <w:r w:rsidRPr="00CD082D">
        <w:rPr>
          <w:rFonts w:ascii="Book Antiqua" w:eastAsia="宋体" w:hAnsi="Book Antiqua" w:cs="宋体"/>
          <w:kern w:val="0"/>
          <w:sz w:val="24"/>
          <w:szCs w:val="24"/>
        </w:rPr>
        <w:t>: 510-512 [PMID: 4073844 DOI: 10.1002/ana.410180415]</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20 </w:t>
      </w:r>
      <w:r w:rsidRPr="00CD082D">
        <w:rPr>
          <w:rFonts w:ascii="Book Antiqua" w:eastAsia="宋体" w:hAnsi="Book Antiqua" w:cs="宋体"/>
          <w:b/>
          <w:bCs/>
          <w:kern w:val="0"/>
          <w:sz w:val="24"/>
          <w:szCs w:val="24"/>
        </w:rPr>
        <w:t>Malouf R</w:t>
      </w:r>
      <w:r w:rsidRPr="00CD082D">
        <w:rPr>
          <w:rFonts w:ascii="Book Antiqua" w:eastAsia="宋体" w:hAnsi="Book Antiqua" w:cs="宋体"/>
          <w:kern w:val="0"/>
          <w:sz w:val="24"/>
          <w:szCs w:val="24"/>
        </w:rPr>
        <w:t>, Brust JC.</w:t>
      </w:r>
      <w:proofErr w:type="gramEnd"/>
      <w:r w:rsidRPr="00CD082D">
        <w:rPr>
          <w:rFonts w:ascii="Book Antiqua" w:eastAsia="宋体" w:hAnsi="Book Antiqua" w:cs="宋体"/>
          <w:kern w:val="0"/>
          <w:sz w:val="24"/>
          <w:szCs w:val="24"/>
        </w:rPr>
        <w:t xml:space="preserve"> Hypoglycemia: causes, neurological manifestations, and outcome. </w:t>
      </w:r>
      <w:r w:rsidRPr="00CD082D">
        <w:rPr>
          <w:rFonts w:ascii="Book Antiqua" w:eastAsia="宋体" w:hAnsi="Book Antiqua" w:cs="宋体"/>
          <w:i/>
          <w:iCs/>
          <w:kern w:val="0"/>
          <w:sz w:val="24"/>
          <w:szCs w:val="24"/>
        </w:rPr>
        <w:t>Ann Neurol</w:t>
      </w:r>
      <w:r w:rsidRPr="00CD082D">
        <w:rPr>
          <w:rFonts w:ascii="Book Antiqua" w:eastAsia="宋体" w:hAnsi="Book Antiqua" w:cs="宋体"/>
          <w:kern w:val="0"/>
          <w:sz w:val="24"/>
          <w:szCs w:val="24"/>
        </w:rPr>
        <w:t xml:space="preserve"> 1985; </w:t>
      </w:r>
      <w:r w:rsidRPr="00CD082D">
        <w:rPr>
          <w:rFonts w:ascii="Book Antiqua" w:eastAsia="宋体" w:hAnsi="Book Antiqua" w:cs="宋体"/>
          <w:b/>
          <w:bCs/>
          <w:kern w:val="0"/>
          <w:sz w:val="24"/>
          <w:szCs w:val="24"/>
        </w:rPr>
        <w:t>17</w:t>
      </w:r>
      <w:r w:rsidRPr="00CD082D">
        <w:rPr>
          <w:rFonts w:ascii="Book Antiqua" w:eastAsia="宋体" w:hAnsi="Book Antiqua" w:cs="宋体"/>
          <w:kern w:val="0"/>
          <w:sz w:val="24"/>
          <w:szCs w:val="24"/>
        </w:rPr>
        <w:t>: 421-430 [PMID: 4004166 DOI: 10.1002/ana.410170502]</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21 </w:t>
      </w:r>
      <w:r w:rsidRPr="00CD082D">
        <w:rPr>
          <w:rFonts w:ascii="Book Antiqua" w:eastAsia="宋体" w:hAnsi="Book Antiqua" w:cs="宋体"/>
          <w:b/>
          <w:bCs/>
          <w:kern w:val="0"/>
          <w:sz w:val="24"/>
          <w:szCs w:val="24"/>
        </w:rPr>
        <w:t>Nesto RW</w:t>
      </w:r>
      <w:r w:rsidRPr="00CD082D">
        <w:rPr>
          <w:rFonts w:ascii="Book Antiqua" w:eastAsia="宋体" w:hAnsi="Book Antiqua" w:cs="宋体"/>
          <w:kern w:val="0"/>
          <w:sz w:val="24"/>
          <w:szCs w:val="24"/>
        </w:rPr>
        <w:t>, Phillips RT. Asymptomatic myocardial ischemia in diabetic patients.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Am J Med</w:t>
      </w:r>
      <w:r w:rsidRPr="00CD082D">
        <w:rPr>
          <w:rFonts w:ascii="Book Antiqua" w:eastAsia="宋体" w:hAnsi="Book Antiqua" w:cs="宋体"/>
          <w:kern w:val="0"/>
          <w:sz w:val="24"/>
          <w:szCs w:val="24"/>
        </w:rPr>
        <w:t xml:space="preserve"> 1986; </w:t>
      </w:r>
      <w:r w:rsidRPr="00CD082D">
        <w:rPr>
          <w:rFonts w:ascii="Book Antiqua" w:eastAsia="宋体" w:hAnsi="Book Antiqua" w:cs="宋体"/>
          <w:b/>
          <w:bCs/>
          <w:kern w:val="0"/>
          <w:sz w:val="24"/>
          <w:szCs w:val="24"/>
        </w:rPr>
        <w:t>80</w:t>
      </w:r>
      <w:r w:rsidRPr="00CD082D">
        <w:rPr>
          <w:rFonts w:ascii="Book Antiqua" w:eastAsia="宋体" w:hAnsi="Book Antiqua" w:cs="宋体"/>
          <w:kern w:val="0"/>
          <w:sz w:val="24"/>
          <w:szCs w:val="24"/>
        </w:rPr>
        <w:t>: 40-47 [PMID: 3706356 DOI: 10.1016/0002-9343(</w:t>
      </w:r>
      <w:proofErr w:type="gramStart"/>
      <w:r w:rsidRPr="00CD082D">
        <w:rPr>
          <w:rFonts w:ascii="Book Antiqua" w:eastAsia="宋体" w:hAnsi="Book Antiqua" w:cs="宋体"/>
          <w:kern w:val="0"/>
          <w:sz w:val="24"/>
          <w:szCs w:val="24"/>
        </w:rPr>
        <w:t>86)90451</w:t>
      </w:r>
      <w:proofErr w:type="gramEnd"/>
      <w:r w:rsidRPr="00CD082D">
        <w:rPr>
          <w:rFonts w:ascii="Book Antiqua" w:eastAsia="宋体" w:hAnsi="Book Antiqua" w:cs="宋体"/>
          <w:kern w:val="0"/>
          <w:sz w:val="24"/>
          <w:szCs w:val="24"/>
        </w:rPr>
        <w:t>-1]</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22 </w:t>
      </w:r>
      <w:r w:rsidRPr="00CD082D">
        <w:rPr>
          <w:rFonts w:ascii="Book Antiqua" w:eastAsia="宋体" w:hAnsi="Book Antiqua" w:cs="宋体"/>
          <w:b/>
          <w:bCs/>
          <w:kern w:val="0"/>
          <w:sz w:val="24"/>
          <w:szCs w:val="24"/>
        </w:rPr>
        <w:t>Jennings AM</w:t>
      </w:r>
      <w:r w:rsidRPr="00CD082D">
        <w:rPr>
          <w:rFonts w:ascii="Book Antiqua" w:eastAsia="宋体" w:hAnsi="Book Antiqua" w:cs="宋体"/>
          <w:kern w:val="0"/>
          <w:sz w:val="24"/>
          <w:szCs w:val="24"/>
        </w:rPr>
        <w:t xml:space="preserve">, Wilson RM, Ward JD. Symptomatic hypoglycemia in NIDDM patients treated with oral hypoglycemic agents.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1989; </w:t>
      </w:r>
      <w:r w:rsidRPr="00CD082D">
        <w:rPr>
          <w:rFonts w:ascii="Book Antiqua" w:eastAsia="宋体" w:hAnsi="Book Antiqua" w:cs="宋体"/>
          <w:b/>
          <w:bCs/>
          <w:kern w:val="0"/>
          <w:sz w:val="24"/>
          <w:szCs w:val="24"/>
        </w:rPr>
        <w:t>12</w:t>
      </w:r>
      <w:r w:rsidRPr="00CD082D">
        <w:rPr>
          <w:rFonts w:ascii="Book Antiqua" w:eastAsia="宋体" w:hAnsi="Book Antiqua" w:cs="宋体"/>
          <w:kern w:val="0"/>
          <w:sz w:val="24"/>
          <w:szCs w:val="24"/>
        </w:rPr>
        <w:t>: 203-208 [PMID: 2702912 DOI: 10.2337/diacare.12.3.203]</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23 </w:t>
      </w:r>
      <w:r w:rsidRPr="00CD082D">
        <w:rPr>
          <w:rFonts w:ascii="Book Antiqua" w:eastAsia="宋体" w:hAnsi="Book Antiqua" w:cs="宋体"/>
          <w:b/>
          <w:bCs/>
          <w:kern w:val="0"/>
          <w:sz w:val="24"/>
          <w:szCs w:val="24"/>
        </w:rPr>
        <w:t>Seltzer HS</w:t>
      </w:r>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Drug-induced hypoglycemia. </w:t>
      </w:r>
      <w:proofErr w:type="gramStart"/>
      <w:r w:rsidRPr="00CD082D">
        <w:rPr>
          <w:rFonts w:ascii="Book Antiqua" w:eastAsia="宋体" w:hAnsi="Book Antiqua" w:cs="宋体"/>
          <w:kern w:val="0"/>
          <w:sz w:val="24"/>
          <w:szCs w:val="24"/>
        </w:rPr>
        <w:t>A review of 1418 cases.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Endocrinol Metab Clin North Am</w:t>
      </w:r>
      <w:r w:rsidRPr="00CD082D">
        <w:rPr>
          <w:rFonts w:ascii="Book Antiqua" w:eastAsia="宋体" w:hAnsi="Book Antiqua" w:cs="宋体"/>
          <w:kern w:val="0"/>
          <w:sz w:val="24"/>
          <w:szCs w:val="24"/>
        </w:rPr>
        <w:t xml:space="preserve"> 1989; </w:t>
      </w:r>
      <w:r w:rsidRPr="00CD082D">
        <w:rPr>
          <w:rFonts w:ascii="Book Antiqua" w:eastAsia="宋体" w:hAnsi="Book Antiqua" w:cs="宋体"/>
          <w:b/>
          <w:bCs/>
          <w:kern w:val="0"/>
          <w:sz w:val="24"/>
          <w:szCs w:val="24"/>
        </w:rPr>
        <w:t>18</w:t>
      </w:r>
      <w:r w:rsidRPr="00CD082D">
        <w:rPr>
          <w:rFonts w:ascii="Book Antiqua" w:eastAsia="宋体" w:hAnsi="Book Antiqua" w:cs="宋体"/>
          <w:kern w:val="0"/>
          <w:sz w:val="24"/>
          <w:szCs w:val="24"/>
        </w:rPr>
        <w:t>: 163-183 [PMID: 2645125]</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24 </w:t>
      </w:r>
      <w:r w:rsidRPr="00CD082D">
        <w:rPr>
          <w:rFonts w:ascii="Book Antiqua" w:eastAsia="宋体" w:hAnsi="Book Antiqua" w:cs="宋体"/>
          <w:b/>
          <w:bCs/>
          <w:kern w:val="0"/>
          <w:sz w:val="24"/>
          <w:szCs w:val="24"/>
        </w:rPr>
        <w:t>Hepburn DA</w:t>
      </w:r>
      <w:r w:rsidRPr="00CD082D">
        <w:rPr>
          <w:rFonts w:ascii="Book Antiqua" w:eastAsia="宋体" w:hAnsi="Book Antiqua" w:cs="宋体"/>
          <w:kern w:val="0"/>
          <w:sz w:val="24"/>
          <w:szCs w:val="24"/>
        </w:rPr>
        <w:t xml:space="preserve">, Steel JM, Frier BM. Hypoglycemic convulsions cause serious musculoskeletal injuries in patients with IDDM.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1989; </w:t>
      </w:r>
      <w:r w:rsidRPr="00CD082D">
        <w:rPr>
          <w:rFonts w:ascii="Book Antiqua" w:eastAsia="宋体" w:hAnsi="Book Antiqua" w:cs="宋体"/>
          <w:b/>
          <w:bCs/>
          <w:kern w:val="0"/>
          <w:sz w:val="24"/>
          <w:szCs w:val="24"/>
        </w:rPr>
        <w:t>12</w:t>
      </w:r>
      <w:r w:rsidRPr="00CD082D">
        <w:rPr>
          <w:rFonts w:ascii="Book Antiqua" w:eastAsia="宋体" w:hAnsi="Book Antiqua" w:cs="宋体"/>
          <w:kern w:val="0"/>
          <w:sz w:val="24"/>
          <w:szCs w:val="24"/>
        </w:rPr>
        <w:t>: 32-34 [PMID: 2653747 DOI: 10.2337/diacare.12.1.32]</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25 </w:t>
      </w:r>
      <w:r w:rsidRPr="00CD082D">
        <w:rPr>
          <w:rFonts w:ascii="Book Antiqua" w:eastAsia="宋体" w:hAnsi="Book Antiqua" w:cs="宋体"/>
          <w:b/>
          <w:bCs/>
          <w:kern w:val="0"/>
          <w:sz w:val="24"/>
          <w:szCs w:val="24"/>
        </w:rPr>
        <w:t>Pladziewicz DS</w:t>
      </w:r>
      <w:r w:rsidRPr="00CD082D">
        <w:rPr>
          <w:rFonts w:ascii="Book Antiqua" w:eastAsia="宋体" w:hAnsi="Book Antiqua" w:cs="宋体"/>
          <w:kern w:val="0"/>
          <w:sz w:val="24"/>
          <w:szCs w:val="24"/>
        </w:rPr>
        <w:t>, Nesto RW.</w:t>
      </w:r>
      <w:proofErr w:type="gramEnd"/>
      <w:r w:rsidRPr="00CD082D">
        <w:rPr>
          <w:rFonts w:ascii="Book Antiqua" w:eastAsia="宋体" w:hAnsi="Book Antiqua" w:cs="宋体"/>
          <w:kern w:val="0"/>
          <w:sz w:val="24"/>
          <w:szCs w:val="24"/>
        </w:rPr>
        <w:t xml:space="preserve"> Hypoglycemia-induced silent myocardial ischemia. </w:t>
      </w:r>
      <w:r w:rsidRPr="00CD082D">
        <w:rPr>
          <w:rFonts w:ascii="Book Antiqua" w:eastAsia="宋体" w:hAnsi="Book Antiqua" w:cs="宋体"/>
          <w:i/>
          <w:iCs/>
          <w:kern w:val="0"/>
          <w:sz w:val="24"/>
          <w:szCs w:val="24"/>
        </w:rPr>
        <w:t>Am J Cardiol</w:t>
      </w:r>
      <w:r w:rsidRPr="00CD082D">
        <w:rPr>
          <w:rFonts w:ascii="Book Antiqua" w:eastAsia="宋体" w:hAnsi="Book Antiqua" w:cs="宋体"/>
          <w:kern w:val="0"/>
          <w:sz w:val="24"/>
          <w:szCs w:val="24"/>
        </w:rPr>
        <w:t xml:space="preserve"> 1989; </w:t>
      </w:r>
      <w:r w:rsidRPr="00CD082D">
        <w:rPr>
          <w:rFonts w:ascii="Book Antiqua" w:eastAsia="宋体" w:hAnsi="Book Antiqua" w:cs="宋体"/>
          <w:b/>
          <w:bCs/>
          <w:kern w:val="0"/>
          <w:sz w:val="24"/>
          <w:szCs w:val="24"/>
        </w:rPr>
        <w:t>63</w:t>
      </w:r>
      <w:r w:rsidRPr="00CD082D">
        <w:rPr>
          <w:rFonts w:ascii="Book Antiqua" w:eastAsia="宋体" w:hAnsi="Book Antiqua" w:cs="宋体"/>
          <w:kern w:val="0"/>
          <w:sz w:val="24"/>
          <w:szCs w:val="24"/>
        </w:rPr>
        <w:t>: 1531-1532 [PMID: 2658533 DOI: 10.1016/0002-9149(</w:t>
      </w:r>
      <w:proofErr w:type="gramStart"/>
      <w:r w:rsidRPr="00CD082D">
        <w:rPr>
          <w:rFonts w:ascii="Book Antiqua" w:eastAsia="宋体" w:hAnsi="Book Antiqua" w:cs="宋体"/>
          <w:kern w:val="0"/>
          <w:sz w:val="24"/>
          <w:szCs w:val="24"/>
        </w:rPr>
        <w:t>89)90025</w:t>
      </w:r>
      <w:proofErr w:type="gramEnd"/>
      <w:r w:rsidRPr="00CD082D">
        <w:rPr>
          <w:rFonts w:ascii="Book Antiqua" w:eastAsia="宋体" w:hAnsi="Book Antiqua" w:cs="宋体"/>
          <w:kern w:val="0"/>
          <w:sz w:val="24"/>
          <w:szCs w:val="24"/>
        </w:rPr>
        <w:t>-8]</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26 </w:t>
      </w:r>
      <w:r w:rsidRPr="00CD082D">
        <w:rPr>
          <w:rFonts w:ascii="Book Antiqua" w:eastAsia="宋体" w:hAnsi="Book Antiqua" w:cs="宋体"/>
          <w:b/>
          <w:bCs/>
          <w:kern w:val="0"/>
          <w:sz w:val="24"/>
          <w:szCs w:val="24"/>
        </w:rPr>
        <w:t>Patrick AW</w:t>
      </w:r>
      <w:r w:rsidRPr="00CD082D">
        <w:rPr>
          <w:rFonts w:ascii="Book Antiqua" w:eastAsia="宋体" w:hAnsi="Book Antiqua" w:cs="宋体"/>
          <w:kern w:val="0"/>
          <w:sz w:val="24"/>
          <w:szCs w:val="24"/>
        </w:rPr>
        <w:t>, Campbell IW.</w:t>
      </w:r>
      <w:proofErr w:type="gramEnd"/>
      <w:r w:rsidRPr="00CD082D">
        <w:rPr>
          <w:rFonts w:ascii="Book Antiqua" w:eastAsia="宋体" w:hAnsi="Book Antiqua" w:cs="宋体"/>
          <w:kern w:val="0"/>
          <w:sz w:val="24"/>
          <w:szCs w:val="24"/>
        </w:rPr>
        <w:t xml:space="preserve"> Fatal hypoglycaemia in insulin-treated diabetes mellitus: clinical features and neuropathological changes. </w:t>
      </w:r>
      <w:r w:rsidRPr="00CD082D">
        <w:rPr>
          <w:rFonts w:ascii="Book Antiqua" w:eastAsia="宋体" w:hAnsi="Book Antiqua" w:cs="宋体"/>
          <w:i/>
          <w:iCs/>
          <w:kern w:val="0"/>
          <w:sz w:val="24"/>
          <w:szCs w:val="24"/>
        </w:rPr>
        <w:t>Diabet Med</w:t>
      </w:r>
      <w:r w:rsidRPr="00CD082D">
        <w:rPr>
          <w:rFonts w:ascii="Book Antiqua" w:eastAsia="宋体" w:hAnsi="Book Antiqua" w:cs="宋体"/>
          <w:kern w:val="0"/>
          <w:sz w:val="24"/>
          <w:szCs w:val="24"/>
        </w:rPr>
        <w:t xml:space="preserve"> 1990; </w:t>
      </w:r>
      <w:r w:rsidRPr="00CD082D">
        <w:rPr>
          <w:rFonts w:ascii="Book Antiqua" w:eastAsia="宋体" w:hAnsi="Book Antiqua" w:cs="宋体"/>
          <w:b/>
          <w:bCs/>
          <w:kern w:val="0"/>
          <w:sz w:val="24"/>
          <w:szCs w:val="24"/>
        </w:rPr>
        <w:t>7</w:t>
      </w:r>
      <w:r w:rsidRPr="00CD082D">
        <w:rPr>
          <w:rFonts w:ascii="Book Antiqua" w:eastAsia="宋体" w:hAnsi="Book Antiqua" w:cs="宋体"/>
          <w:kern w:val="0"/>
          <w:sz w:val="24"/>
          <w:szCs w:val="24"/>
        </w:rPr>
        <w:t>: 349-354 [PMID: 2140089 DOI: 10.1111/j.1464-5491.1990.tb01403.x]</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27 </w:t>
      </w:r>
      <w:r w:rsidRPr="00CD082D">
        <w:rPr>
          <w:rFonts w:ascii="Book Antiqua" w:eastAsia="宋体" w:hAnsi="Book Antiqua" w:cs="宋体"/>
          <w:b/>
          <w:bCs/>
          <w:kern w:val="0"/>
          <w:sz w:val="24"/>
          <w:szCs w:val="24"/>
        </w:rPr>
        <w:t>Kim JT</w:t>
      </w:r>
      <w:r w:rsidRPr="00CD082D">
        <w:rPr>
          <w:rFonts w:ascii="Book Antiqua" w:eastAsia="宋体" w:hAnsi="Book Antiqua" w:cs="宋体"/>
          <w:kern w:val="0"/>
          <w:sz w:val="24"/>
          <w:szCs w:val="24"/>
        </w:rPr>
        <w:t>, Oh TJ, Lee YA, Bae JH, Kim HJ, Jung HS, Cho YM, Park KS, Lim S, Jang HC, Lee HK.</w:t>
      </w:r>
      <w:proofErr w:type="gramEnd"/>
      <w:r w:rsidRPr="00CD082D">
        <w:rPr>
          <w:rFonts w:ascii="Book Antiqua" w:eastAsia="宋体" w:hAnsi="Book Antiqua" w:cs="宋体"/>
          <w:kern w:val="0"/>
          <w:sz w:val="24"/>
          <w:szCs w:val="24"/>
        </w:rPr>
        <w:t xml:space="preserve"> Increasing trend in the number of severe hypoglycemia patients in Korea. </w:t>
      </w:r>
      <w:r w:rsidRPr="00CD082D">
        <w:rPr>
          <w:rFonts w:ascii="Book Antiqua" w:eastAsia="宋体" w:hAnsi="Book Antiqua" w:cs="宋体"/>
          <w:i/>
          <w:iCs/>
          <w:kern w:val="0"/>
          <w:sz w:val="24"/>
          <w:szCs w:val="24"/>
        </w:rPr>
        <w:t>Diabetes Metab J</w:t>
      </w:r>
      <w:r w:rsidRPr="00CD082D">
        <w:rPr>
          <w:rFonts w:ascii="Book Antiqua" w:eastAsia="宋体" w:hAnsi="Book Antiqua" w:cs="宋体"/>
          <w:kern w:val="0"/>
          <w:sz w:val="24"/>
          <w:szCs w:val="24"/>
        </w:rPr>
        <w:t xml:space="preserve"> 2011; </w:t>
      </w:r>
      <w:r w:rsidRPr="00CD082D">
        <w:rPr>
          <w:rFonts w:ascii="Book Antiqua" w:eastAsia="宋体" w:hAnsi="Book Antiqua" w:cs="宋体"/>
          <w:b/>
          <w:bCs/>
          <w:kern w:val="0"/>
          <w:sz w:val="24"/>
          <w:szCs w:val="24"/>
        </w:rPr>
        <w:t>35</w:t>
      </w:r>
      <w:r w:rsidRPr="00CD082D">
        <w:rPr>
          <w:rFonts w:ascii="Book Antiqua" w:eastAsia="宋体" w:hAnsi="Book Antiqua" w:cs="宋体"/>
          <w:kern w:val="0"/>
          <w:sz w:val="24"/>
          <w:szCs w:val="24"/>
        </w:rPr>
        <w:t>: 166-172 [PMID: 21738899 DOI: 10.4093/dmj.2011.35.2.166]</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28 </w:t>
      </w:r>
      <w:r w:rsidRPr="00CD082D">
        <w:rPr>
          <w:rFonts w:ascii="Book Antiqua" w:eastAsia="宋体" w:hAnsi="Book Antiqua" w:cs="宋体"/>
          <w:b/>
          <w:bCs/>
          <w:kern w:val="0"/>
          <w:sz w:val="24"/>
          <w:szCs w:val="24"/>
        </w:rPr>
        <w:t>Tsujimoto T</w:t>
      </w:r>
      <w:r w:rsidRPr="00CD082D">
        <w:rPr>
          <w:rFonts w:ascii="Book Antiqua" w:eastAsia="宋体" w:hAnsi="Book Antiqua" w:cs="宋体"/>
          <w:kern w:val="0"/>
          <w:sz w:val="24"/>
          <w:szCs w:val="24"/>
        </w:rPr>
        <w:t xml:space="preserve">, Yamamoto-Honda R, Kajio H, Kishimoto M, Noto H, Hachiya R, Kimura A, Kakei M, Noda M. Vital signs, QT prolongation, and newly diagnosed cardiovascular disease during severe hypoglycemia in type 1 and type 2 diabetic patients.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2014; </w:t>
      </w:r>
      <w:r w:rsidRPr="00CD082D">
        <w:rPr>
          <w:rFonts w:ascii="Book Antiqua" w:eastAsia="宋体" w:hAnsi="Book Antiqua" w:cs="宋体"/>
          <w:b/>
          <w:bCs/>
          <w:kern w:val="0"/>
          <w:sz w:val="24"/>
          <w:szCs w:val="24"/>
        </w:rPr>
        <w:t>37</w:t>
      </w:r>
      <w:r w:rsidRPr="00CD082D">
        <w:rPr>
          <w:rFonts w:ascii="Book Antiqua" w:eastAsia="宋体" w:hAnsi="Book Antiqua" w:cs="宋体"/>
          <w:kern w:val="0"/>
          <w:sz w:val="24"/>
          <w:szCs w:val="24"/>
        </w:rPr>
        <w:t>: 217-225 [PMID: 23939540 DOI: 10.2337/dc13-0701]</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29 </w:t>
      </w:r>
      <w:r w:rsidRPr="00CD082D">
        <w:rPr>
          <w:rFonts w:ascii="Book Antiqua" w:eastAsia="宋体" w:hAnsi="Book Antiqua" w:cs="宋体"/>
          <w:b/>
          <w:bCs/>
          <w:kern w:val="0"/>
          <w:sz w:val="24"/>
          <w:szCs w:val="24"/>
        </w:rPr>
        <w:t>Signorovitch JE</w:t>
      </w:r>
      <w:r w:rsidRPr="00CD082D">
        <w:rPr>
          <w:rFonts w:ascii="Book Antiqua" w:eastAsia="宋体" w:hAnsi="Book Antiqua" w:cs="宋体"/>
          <w:kern w:val="0"/>
          <w:sz w:val="24"/>
          <w:szCs w:val="24"/>
        </w:rPr>
        <w:t xml:space="preserve">, Macaulay D, Diener M, Yan Y, Wu EQ, Gruenberger JB, Frier BM. Hypoglycaemia and accident risk in people with type 2 diabetes mellitus treated with non-insulin antidiabetes drugs. </w:t>
      </w:r>
      <w:r w:rsidRPr="00CD082D">
        <w:rPr>
          <w:rFonts w:ascii="Book Antiqua" w:eastAsia="宋体" w:hAnsi="Book Antiqua" w:cs="宋体"/>
          <w:i/>
          <w:iCs/>
          <w:kern w:val="0"/>
          <w:sz w:val="24"/>
          <w:szCs w:val="24"/>
        </w:rPr>
        <w:t>Diabetes Obes Metab</w:t>
      </w:r>
      <w:r w:rsidRPr="00CD082D">
        <w:rPr>
          <w:rFonts w:ascii="Book Antiqua" w:eastAsia="宋体" w:hAnsi="Book Antiqua" w:cs="宋体"/>
          <w:kern w:val="0"/>
          <w:sz w:val="24"/>
          <w:szCs w:val="24"/>
        </w:rPr>
        <w:t xml:space="preserve"> 2013; </w:t>
      </w:r>
      <w:r w:rsidRPr="00CD082D">
        <w:rPr>
          <w:rFonts w:ascii="Book Antiqua" w:eastAsia="宋体" w:hAnsi="Book Antiqua" w:cs="宋体"/>
          <w:b/>
          <w:bCs/>
          <w:kern w:val="0"/>
          <w:sz w:val="24"/>
          <w:szCs w:val="24"/>
        </w:rPr>
        <w:t>15</w:t>
      </w:r>
      <w:r w:rsidRPr="00CD082D">
        <w:rPr>
          <w:rFonts w:ascii="Book Antiqua" w:eastAsia="宋体" w:hAnsi="Book Antiqua" w:cs="宋体"/>
          <w:kern w:val="0"/>
          <w:sz w:val="24"/>
          <w:szCs w:val="24"/>
        </w:rPr>
        <w:t>: 335-341 [PMID: 23121373 DOI: 10.1111/dom.12031]</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30 </w:t>
      </w:r>
      <w:r w:rsidRPr="00CD082D">
        <w:rPr>
          <w:rFonts w:ascii="Book Antiqua" w:eastAsia="宋体" w:hAnsi="Book Antiqua" w:cs="宋体"/>
          <w:b/>
          <w:bCs/>
          <w:kern w:val="0"/>
          <w:sz w:val="24"/>
          <w:szCs w:val="24"/>
        </w:rPr>
        <w:t>Moisan J</w:t>
      </w:r>
      <w:r w:rsidRPr="00CD082D">
        <w:rPr>
          <w:rFonts w:ascii="Book Antiqua" w:eastAsia="宋体" w:hAnsi="Book Antiqua" w:cs="宋体"/>
          <w:kern w:val="0"/>
          <w:sz w:val="24"/>
          <w:szCs w:val="24"/>
        </w:rPr>
        <w:t xml:space="preserve">, Breton MC, Villeneuve J, Grégoire JP. Hypoglycemia-related emergency department visits and hypoglycemia-related hospitalizations among new users of antidiabetes treatments. </w:t>
      </w:r>
      <w:r w:rsidRPr="00CD082D">
        <w:rPr>
          <w:rFonts w:ascii="Book Antiqua" w:eastAsia="宋体" w:hAnsi="Book Antiqua" w:cs="宋体"/>
          <w:i/>
          <w:iCs/>
          <w:kern w:val="0"/>
          <w:sz w:val="24"/>
          <w:szCs w:val="24"/>
        </w:rPr>
        <w:t>Can J Diabetes</w:t>
      </w:r>
      <w:r w:rsidRPr="00CD082D">
        <w:rPr>
          <w:rFonts w:ascii="Book Antiqua" w:eastAsia="宋体" w:hAnsi="Book Antiqua" w:cs="宋体"/>
          <w:kern w:val="0"/>
          <w:sz w:val="24"/>
          <w:szCs w:val="24"/>
        </w:rPr>
        <w:t xml:space="preserve"> 2013</w:t>
      </w:r>
      <w:proofErr w:type="gramStart"/>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b/>
          <w:bCs/>
          <w:kern w:val="0"/>
          <w:sz w:val="24"/>
          <w:szCs w:val="24"/>
        </w:rPr>
        <w:t>37</w:t>
      </w:r>
      <w:r w:rsidRPr="00CD082D">
        <w:rPr>
          <w:rFonts w:ascii="Book Antiqua" w:eastAsia="宋体" w:hAnsi="Book Antiqua" w:cs="宋体"/>
          <w:kern w:val="0"/>
          <w:sz w:val="24"/>
          <w:szCs w:val="24"/>
        </w:rPr>
        <w:t>: 143-149 [PMID: 24070836 DOI: 10.1016/j.jcjd.2013.02.039]</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31 </w:t>
      </w:r>
      <w:r w:rsidRPr="00CD082D">
        <w:rPr>
          <w:rFonts w:ascii="Book Antiqua" w:eastAsia="宋体" w:hAnsi="Book Antiqua" w:cs="宋体"/>
          <w:b/>
          <w:bCs/>
          <w:kern w:val="0"/>
          <w:sz w:val="24"/>
          <w:szCs w:val="24"/>
        </w:rPr>
        <w:t>Hsu PF</w:t>
      </w:r>
      <w:r w:rsidRPr="00CD082D">
        <w:rPr>
          <w:rFonts w:ascii="Book Antiqua" w:eastAsia="宋体" w:hAnsi="Book Antiqua" w:cs="宋体"/>
          <w:kern w:val="0"/>
          <w:sz w:val="24"/>
          <w:szCs w:val="24"/>
        </w:rPr>
        <w:t xml:space="preserve">, Sung SH, Cheng HM, Yeh JS, Liu WL, Chan WL, Chen CH, Chou P, Chuang SY. Association of clinical symptomatic hypoglycemia with cardiovascular events and total mortality in type 2 diabetes: a nationwide population-based study.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2013; </w:t>
      </w:r>
      <w:r w:rsidRPr="00CD082D">
        <w:rPr>
          <w:rFonts w:ascii="Book Antiqua" w:eastAsia="宋体" w:hAnsi="Book Antiqua" w:cs="宋体"/>
          <w:b/>
          <w:bCs/>
          <w:kern w:val="0"/>
          <w:sz w:val="24"/>
          <w:szCs w:val="24"/>
        </w:rPr>
        <w:t>36</w:t>
      </w:r>
      <w:r w:rsidRPr="00CD082D">
        <w:rPr>
          <w:rFonts w:ascii="Book Antiqua" w:eastAsia="宋体" w:hAnsi="Book Antiqua" w:cs="宋体"/>
          <w:kern w:val="0"/>
          <w:sz w:val="24"/>
          <w:szCs w:val="24"/>
        </w:rPr>
        <w:t>: 894-900 [PMID: 23223349 DOI: 10.2337/dc12-0916]</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32 </w:t>
      </w:r>
      <w:r w:rsidRPr="00CD082D">
        <w:rPr>
          <w:rFonts w:ascii="Book Antiqua" w:eastAsia="宋体" w:hAnsi="Book Antiqua" w:cs="宋体"/>
          <w:b/>
          <w:bCs/>
          <w:kern w:val="0"/>
          <w:sz w:val="24"/>
          <w:szCs w:val="24"/>
        </w:rPr>
        <w:t>Holstein A</w:t>
      </w:r>
      <w:r w:rsidRPr="00CD082D">
        <w:rPr>
          <w:rFonts w:ascii="Book Antiqua" w:eastAsia="宋体" w:hAnsi="Book Antiqua" w:cs="宋体"/>
          <w:kern w:val="0"/>
          <w:sz w:val="24"/>
          <w:szCs w:val="24"/>
        </w:rPr>
        <w:t xml:space="preserve">, Patzer OM, Machalke K, Holstein JD, Stumvoll M, Kovacs P. Substantial increase in incidence of severe hypoglycemia between 1997-2000 and 2007-2010: a German longitudinal population-based study.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2012; </w:t>
      </w:r>
      <w:r w:rsidRPr="00CD082D">
        <w:rPr>
          <w:rFonts w:ascii="Book Antiqua" w:eastAsia="宋体" w:hAnsi="Book Antiqua" w:cs="宋体"/>
          <w:b/>
          <w:bCs/>
          <w:kern w:val="0"/>
          <w:sz w:val="24"/>
          <w:szCs w:val="24"/>
        </w:rPr>
        <w:t>35</w:t>
      </w:r>
      <w:r w:rsidRPr="00CD082D">
        <w:rPr>
          <w:rFonts w:ascii="Book Antiqua" w:eastAsia="宋体" w:hAnsi="Book Antiqua" w:cs="宋体"/>
          <w:kern w:val="0"/>
          <w:sz w:val="24"/>
          <w:szCs w:val="24"/>
        </w:rPr>
        <w:t>: 972-975 [PMID: 22410817 DOI: 10.2337/dc11-1470]</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33 </w:t>
      </w:r>
      <w:r w:rsidRPr="00CD082D">
        <w:rPr>
          <w:rFonts w:ascii="Book Antiqua" w:eastAsia="宋体" w:hAnsi="Book Antiqua" w:cs="宋体"/>
          <w:b/>
          <w:bCs/>
          <w:kern w:val="0"/>
          <w:sz w:val="24"/>
          <w:szCs w:val="24"/>
        </w:rPr>
        <w:t>Ha WC</w:t>
      </w:r>
      <w:r w:rsidRPr="00CD082D">
        <w:rPr>
          <w:rFonts w:ascii="Book Antiqua" w:eastAsia="宋体" w:hAnsi="Book Antiqua" w:cs="宋体"/>
          <w:kern w:val="0"/>
          <w:sz w:val="24"/>
          <w:szCs w:val="24"/>
        </w:rPr>
        <w:t>, Oh SJ, Kim JH, Lee JM, Chang SA, Sohn TS, Son HS.</w:t>
      </w:r>
      <w:proofErr w:type="gramEnd"/>
      <w:r w:rsidRPr="00CD082D">
        <w:rPr>
          <w:rFonts w:ascii="Book Antiqua" w:eastAsia="宋体" w:hAnsi="Book Antiqua" w:cs="宋体"/>
          <w:kern w:val="0"/>
          <w:sz w:val="24"/>
          <w:szCs w:val="24"/>
        </w:rPr>
        <w:t xml:space="preserve"> Severe hypoglycemia is a serious complication and becoming an economic burden in diabetes. </w:t>
      </w:r>
      <w:r w:rsidRPr="00CD082D">
        <w:rPr>
          <w:rFonts w:ascii="Book Antiqua" w:eastAsia="宋体" w:hAnsi="Book Antiqua" w:cs="宋体"/>
          <w:i/>
          <w:iCs/>
          <w:kern w:val="0"/>
          <w:sz w:val="24"/>
          <w:szCs w:val="24"/>
        </w:rPr>
        <w:t>Diabetes Metab J</w:t>
      </w:r>
      <w:r w:rsidRPr="00CD082D">
        <w:rPr>
          <w:rFonts w:ascii="Book Antiqua" w:eastAsia="宋体" w:hAnsi="Book Antiqua" w:cs="宋体"/>
          <w:kern w:val="0"/>
          <w:sz w:val="24"/>
          <w:szCs w:val="24"/>
        </w:rPr>
        <w:t xml:space="preserve"> 2012; </w:t>
      </w:r>
      <w:r w:rsidRPr="00CD082D">
        <w:rPr>
          <w:rFonts w:ascii="Book Antiqua" w:eastAsia="宋体" w:hAnsi="Book Antiqua" w:cs="宋体"/>
          <w:b/>
          <w:bCs/>
          <w:kern w:val="0"/>
          <w:sz w:val="24"/>
          <w:szCs w:val="24"/>
        </w:rPr>
        <w:t>36</w:t>
      </w:r>
      <w:r w:rsidRPr="00CD082D">
        <w:rPr>
          <w:rFonts w:ascii="Book Antiqua" w:eastAsia="宋体" w:hAnsi="Book Antiqua" w:cs="宋体"/>
          <w:kern w:val="0"/>
          <w:sz w:val="24"/>
          <w:szCs w:val="24"/>
        </w:rPr>
        <w:t>: 280-284 [PMID: 22950059 DOI: 10.4093/dmj.2012.36.4.280]</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34 </w:t>
      </w:r>
      <w:r w:rsidRPr="00CD082D">
        <w:rPr>
          <w:rFonts w:ascii="Book Antiqua" w:eastAsia="宋体" w:hAnsi="Book Antiqua" w:cs="宋体"/>
          <w:b/>
          <w:bCs/>
          <w:kern w:val="0"/>
          <w:sz w:val="24"/>
          <w:szCs w:val="24"/>
        </w:rPr>
        <w:t>Geller AI</w:t>
      </w:r>
      <w:r w:rsidRPr="00CD082D">
        <w:rPr>
          <w:rFonts w:ascii="Book Antiqua" w:eastAsia="宋体" w:hAnsi="Book Antiqua" w:cs="宋体"/>
          <w:kern w:val="0"/>
          <w:sz w:val="24"/>
          <w:szCs w:val="24"/>
        </w:rPr>
        <w:t xml:space="preserve">, Shehab N, Lovegrove MC, Kegler SR, Weidenbach KN, Ryan GJ, Budnitz DS. </w:t>
      </w:r>
      <w:proofErr w:type="gramStart"/>
      <w:r w:rsidRPr="00CD082D">
        <w:rPr>
          <w:rFonts w:ascii="Book Antiqua" w:eastAsia="宋体" w:hAnsi="Book Antiqua" w:cs="宋体"/>
          <w:kern w:val="0"/>
          <w:sz w:val="24"/>
          <w:szCs w:val="24"/>
        </w:rPr>
        <w:t>National estimates of insulin-related hypoglycemia and errors leading to emergency department visits and hospitalizations.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JAMA Intern Med</w:t>
      </w:r>
      <w:r w:rsidRPr="00CD082D">
        <w:rPr>
          <w:rFonts w:ascii="Book Antiqua" w:eastAsia="宋体" w:hAnsi="Book Antiqua" w:cs="宋体"/>
          <w:kern w:val="0"/>
          <w:sz w:val="24"/>
          <w:szCs w:val="24"/>
        </w:rPr>
        <w:t xml:space="preserve"> 2014; </w:t>
      </w:r>
      <w:r w:rsidRPr="00CD082D">
        <w:rPr>
          <w:rFonts w:ascii="Book Antiqua" w:eastAsia="宋体" w:hAnsi="Book Antiqua" w:cs="宋体"/>
          <w:b/>
          <w:bCs/>
          <w:kern w:val="0"/>
          <w:sz w:val="24"/>
          <w:szCs w:val="24"/>
        </w:rPr>
        <w:t>174</w:t>
      </w:r>
      <w:r w:rsidRPr="00CD082D">
        <w:rPr>
          <w:rFonts w:ascii="Book Antiqua" w:eastAsia="宋体" w:hAnsi="Book Antiqua" w:cs="宋体"/>
          <w:kern w:val="0"/>
          <w:sz w:val="24"/>
          <w:szCs w:val="24"/>
        </w:rPr>
        <w:t>: 678-686 [PMID: 24615164 DOI: 10.1001/jamainternmed.2014.136]</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35 </w:t>
      </w:r>
      <w:r w:rsidRPr="00CD082D">
        <w:rPr>
          <w:rFonts w:ascii="Book Antiqua" w:eastAsia="宋体" w:hAnsi="Book Antiqua" w:cs="宋体"/>
          <w:b/>
          <w:bCs/>
          <w:kern w:val="0"/>
          <w:sz w:val="24"/>
          <w:szCs w:val="24"/>
        </w:rPr>
        <w:t>Ben-Ami H</w:t>
      </w:r>
      <w:r w:rsidRPr="00CD082D">
        <w:rPr>
          <w:rFonts w:ascii="Book Antiqua" w:eastAsia="宋体" w:hAnsi="Book Antiqua" w:cs="宋体"/>
          <w:kern w:val="0"/>
          <w:sz w:val="24"/>
          <w:szCs w:val="24"/>
        </w:rPr>
        <w:t>, Nagachandran P, Mendelson A, Edoute Y. Drug-induced hypoglycemic coma in 102 diabetic patients.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Arch Intern Med</w:t>
      </w:r>
      <w:r w:rsidRPr="00CD082D">
        <w:rPr>
          <w:rFonts w:ascii="Book Antiqua" w:eastAsia="宋体" w:hAnsi="Book Antiqua" w:cs="宋体"/>
          <w:kern w:val="0"/>
          <w:sz w:val="24"/>
          <w:szCs w:val="24"/>
        </w:rPr>
        <w:t xml:space="preserve"> 1999; </w:t>
      </w:r>
      <w:r w:rsidRPr="00CD082D">
        <w:rPr>
          <w:rFonts w:ascii="Book Antiqua" w:eastAsia="宋体" w:hAnsi="Book Antiqua" w:cs="宋体"/>
          <w:b/>
          <w:bCs/>
          <w:kern w:val="0"/>
          <w:sz w:val="24"/>
          <w:szCs w:val="24"/>
        </w:rPr>
        <w:t>159</w:t>
      </w:r>
      <w:r w:rsidRPr="00CD082D">
        <w:rPr>
          <w:rFonts w:ascii="Book Antiqua" w:eastAsia="宋体" w:hAnsi="Book Antiqua" w:cs="宋体"/>
          <w:kern w:val="0"/>
          <w:sz w:val="24"/>
          <w:szCs w:val="24"/>
        </w:rPr>
        <w:t>: 281-284 [PMID: 9989540 DOI: 10.1001/archinte.159.3.281]</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36 </w:t>
      </w:r>
      <w:r w:rsidRPr="00CD082D">
        <w:rPr>
          <w:rFonts w:ascii="Book Antiqua" w:eastAsia="宋体" w:hAnsi="Book Antiqua" w:cs="宋体"/>
          <w:b/>
          <w:bCs/>
          <w:kern w:val="0"/>
          <w:sz w:val="24"/>
          <w:szCs w:val="24"/>
        </w:rPr>
        <w:t>Quilliam BJ</w:t>
      </w:r>
      <w:r w:rsidRPr="00CD082D">
        <w:rPr>
          <w:rFonts w:ascii="Book Antiqua" w:eastAsia="宋体" w:hAnsi="Book Antiqua" w:cs="宋体"/>
          <w:kern w:val="0"/>
          <w:sz w:val="24"/>
          <w:szCs w:val="24"/>
        </w:rPr>
        <w:t>, Simeone JC, Ozbay AB, Kogut SJ.</w:t>
      </w:r>
      <w:proofErr w:type="gramEnd"/>
      <w:r w:rsidRPr="00CD082D">
        <w:rPr>
          <w:rFonts w:ascii="Book Antiqua" w:eastAsia="宋体" w:hAnsi="Book Antiqua" w:cs="宋体"/>
          <w:kern w:val="0"/>
          <w:sz w:val="24"/>
          <w:szCs w:val="24"/>
        </w:rPr>
        <w:t xml:space="preserve"> The incidence and costs of hypoglycemia in type </w:t>
      </w:r>
      <w:proofErr w:type="gramStart"/>
      <w:r w:rsidRPr="00CD082D">
        <w:rPr>
          <w:rFonts w:ascii="Book Antiqua" w:eastAsia="宋体" w:hAnsi="Book Antiqua" w:cs="宋体"/>
          <w:kern w:val="0"/>
          <w:sz w:val="24"/>
          <w:szCs w:val="24"/>
        </w:rPr>
        <w:t>2 diabetes</w:t>
      </w:r>
      <w:proofErr w:type="gramEnd"/>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i/>
          <w:iCs/>
          <w:kern w:val="0"/>
          <w:sz w:val="24"/>
          <w:szCs w:val="24"/>
        </w:rPr>
        <w:t>Am</w:t>
      </w:r>
      <w:proofErr w:type="gramEnd"/>
      <w:r w:rsidRPr="00CD082D">
        <w:rPr>
          <w:rFonts w:ascii="Book Antiqua" w:eastAsia="宋体" w:hAnsi="Book Antiqua" w:cs="宋体"/>
          <w:i/>
          <w:iCs/>
          <w:kern w:val="0"/>
          <w:sz w:val="24"/>
          <w:szCs w:val="24"/>
        </w:rPr>
        <w:t xml:space="preserve"> J Manag Care</w:t>
      </w:r>
      <w:r w:rsidRPr="00CD082D">
        <w:rPr>
          <w:rFonts w:ascii="Book Antiqua" w:eastAsia="宋体" w:hAnsi="Book Antiqua" w:cs="宋体"/>
          <w:kern w:val="0"/>
          <w:sz w:val="24"/>
          <w:szCs w:val="24"/>
        </w:rPr>
        <w:t xml:space="preserve"> 2011; </w:t>
      </w:r>
      <w:r w:rsidRPr="00CD082D">
        <w:rPr>
          <w:rFonts w:ascii="Book Antiqua" w:eastAsia="宋体" w:hAnsi="Book Antiqua" w:cs="宋体"/>
          <w:b/>
          <w:bCs/>
          <w:kern w:val="0"/>
          <w:sz w:val="24"/>
          <w:szCs w:val="24"/>
        </w:rPr>
        <w:t>17</w:t>
      </w:r>
      <w:r w:rsidRPr="00CD082D">
        <w:rPr>
          <w:rFonts w:ascii="Book Antiqua" w:eastAsia="宋体" w:hAnsi="Book Antiqua" w:cs="宋体"/>
          <w:kern w:val="0"/>
          <w:sz w:val="24"/>
          <w:szCs w:val="24"/>
        </w:rPr>
        <w:t>: 673-680 [PMID: 22106460]</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37 </w:t>
      </w:r>
      <w:r w:rsidRPr="00CD082D">
        <w:rPr>
          <w:rFonts w:ascii="Book Antiqua" w:eastAsia="宋体" w:hAnsi="Book Antiqua" w:cs="宋体"/>
          <w:b/>
          <w:bCs/>
          <w:kern w:val="0"/>
          <w:sz w:val="24"/>
          <w:szCs w:val="24"/>
        </w:rPr>
        <w:t>Parsaik AK</w:t>
      </w:r>
      <w:r w:rsidRPr="00CD082D">
        <w:rPr>
          <w:rFonts w:ascii="Book Antiqua" w:eastAsia="宋体" w:hAnsi="Book Antiqua" w:cs="宋体"/>
          <w:kern w:val="0"/>
          <w:sz w:val="24"/>
          <w:szCs w:val="24"/>
        </w:rPr>
        <w:t xml:space="preserve">, Carter RE, Pattan V, Myers LA, Kumar H, Smith SA, Russi CS, Levine JA, Basu A, Kudva YC. Population-based study of severe hypoglycemia requiring emergency medical service assistance reveals unique findings. </w:t>
      </w:r>
      <w:r w:rsidRPr="00CD082D">
        <w:rPr>
          <w:rFonts w:ascii="Book Antiqua" w:eastAsia="宋体" w:hAnsi="Book Antiqua" w:cs="宋体"/>
          <w:i/>
          <w:iCs/>
          <w:kern w:val="0"/>
          <w:sz w:val="24"/>
          <w:szCs w:val="24"/>
        </w:rPr>
        <w:t>J Diabetes Sci Technol</w:t>
      </w:r>
      <w:r w:rsidRPr="00CD082D">
        <w:rPr>
          <w:rFonts w:ascii="Book Antiqua" w:eastAsia="宋体" w:hAnsi="Book Antiqua" w:cs="宋体"/>
          <w:kern w:val="0"/>
          <w:sz w:val="24"/>
          <w:szCs w:val="24"/>
        </w:rPr>
        <w:t xml:space="preserve"> 2012; </w:t>
      </w:r>
      <w:r w:rsidRPr="00CD082D">
        <w:rPr>
          <w:rFonts w:ascii="Book Antiqua" w:eastAsia="宋体" w:hAnsi="Book Antiqua" w:cs="宋体"/>
          <w:b/>
          <w:bCs/>
          <w:kern w:val="0"/>
          <w:sz w:val="24"/>
          <w:szCs w:val="24"/>
        </w:rPr>
        <w:t>6</w:t>
      </w:r>
      <w:r w:rsidRPr="00CD082D">
        <w:rPr>
          <w:rFonts w:ascii="Book Antiqua" w:eastAsia="宋体" w:hAnsi="Book Antiqua" w:cs="宋体"/>
          <w:kern w:val="0"/>
          <w:sz w:val="24"/>
          <w:szCs w:val="24"/>
        </w:rPr>
        <w:t>: 65-73 [PMID: 22401324 DOI: 10.1177/193229681200600109]</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38 </w:t>
      </w:r>
      <w:r w:rsidRPr="00CD082D">
        <w:rPr>
          <w:rFonts w:ascii="Book Antiqua" w:eastAsia="宋体" w:hAnsi="Book Antiqua" w:cs="宋体"/>
          <w:b/>
          <w:bCs/>
          <w:kern w:val="0"/>
          <w:sz w:val="24"/>
          <w:szCs w:val="24"/>
        </w:rPr>
        <w:t>Cryer PE</w:t>
      </w:r>
      <w:r w:rsidRPr="00CD082D">
        <w:rPr>
          <w:rFonts w:ascii="Book Antiqua" w:eastAsia="宋体" w:hAnsi="Book Antiqua" w:cs="宋体"/>
          <w:kern w:val="0"/>
          <w:sz w:val="24"/>
          <w:szCs w:val="24"/>
        </w:rPr>
        <w:t xml:space="preserve">, Axelrod L, Grossman AB, Heller SR, Montori VM, Seaquist ER, Service FJ. Evaluation and management of adult hypoglycemic disorders: an Endocrine Society Clinical Practice Guideline. </w:t>
      </w:r>
      <w:r w:rsidRPr="00CD082D">
        <w:rPr>
          <w:rFonts w:ascii="Book Antiqua" w:eastAsia="宋体" w:hAnsi="Book Antiqua" w:cs="宋体"/>
          <w:i/>
          <w:iCs/>
          <w:kern w:val="0"/>
          <w:sz w:val="24"/>
          <w:szCs w:val="24"/>
        </w:rPr>
        <w:t>J Clin Endocrinol Metab</w:t>
      </w:r>
      <w:r w:rsidRPr="00CD082D">
        <w:rPr>
          <w:rFonts w:ascii="Book Antiqua" w:eastAsia="宋体" w:hAnsi="Book Antiqua" w:cs="宋体"/>
          <w:kern w:val="0"/>
          <w:sz w:val="24"/>
          <w:szCs w:val="24"/>
        </w:rPr>
        <w:t xml:space="preserve"> 2009; </w:t>
      </w:r>
      <w:r w:rsidRPr="00CD082D">
        <w:rPr>
          <w:rFonts w:ascii="Book Antiqua" w:eastAsia="宋体" w:hAnsi="Book Antiqua" w:cs="宋体"/>
          <w:b/>
          <w:bCs/>
          <w:kern w:val="0"/>
          <w:sz w:val="24"/>
          <w:szCs w:val="24"/>
        </w:rPr>
        <w:t>94</w:t>
      </w:r>
      <w:r w:rsidRPr="00CD082D">
        <w:rPr>
          <w:rFonts w:ascii="Book Antiqua" w:eastAsia="宋体" w:hAnsi="Book Antiqua" w:cs="宋体"/>
          <w:kern w:val="0"/>
          <w:sz w:val="24"/>
          <w:szCs w:val="24"/>
        </w:rPr>
        <w:t>: 709-728 [PMID: 19088155 DOI: 10.1210/jc.2008-1410]</w:t>
      </w:r>
    </w:p>
    <w:p w:rsidR="001A34BC"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39</w:t>
      </w:r>
      <w:r w:rsidRPr="001A34BC">
        <w:rPr>
          <w:rFonts w:ascii="Book Antiqua" w:eastAsia="宋体" w:hAnsi="Book Antiqua" w:cs="宋体"/>
          <w:b/>
          <w:kern w:val="0"/>
          <w:sz w:val="24"/>
          <w:szCs w:val="24"/>
        </w:rPr>
        <w:t xml:space="preserve"> Cryer P.</w:t>
      </w:r>
      <w:r w:rsidRPr="00CD082D">
        <w:rPr>
          <w:rFonts w:ascii="Book Antiqua" w:eastAsia="宋体" w:hAnsi="Book Antiqua" w:cs="宋体"/>
          <w:kern w:val="0"/>
          <w:sz w:val="24"/>
          <w:szCs w:val="24"/>
        </w:rPr>
        <w:t xml:space="preserve"> Glucose homeostasis and hypoglycemia.</w:t>
      </w:r>
      <w:proofErr w:type="gramEnd"/>
      <w:r w:rsidRPr="00CD082D">
        <w:rPr>
          <w:rFonts w:ascii="Book Antiqua" w:eastAsia="宋体" w:hAnsi="Book Antiqua" w:cs="宋体"/>
          <w:kern w:val="0"/>
          <w:sz w:val="24"/>
          <w:szCs w:val="24"/>
        </w:rPr>
        <w:t xml:space="preserve"> In: Kronenberg H, Melmed S, Polonsky K, Larsen P, </w:t>
      </w:r>
      <w:proofErr w:type="gramStart"/>
      <w:r w:rsidRPr="00CD082D">
        <w:rPr>
          <w:rFonts w:ascii="Book Antiqua" w:eastAsia="宋体" w:hAnsi="Book Antiqua" w:cs="宋体"/>
          <w:kern w:val="0"/>
          <w:sz w:val="24"/>
          <w:szCs w:val="24"/>
        </w:rPr>
        <w:t>eds</w:t>
      </w:r>
      <w:proofErr w:type="gramEnd"/>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kern w:val="0"/>
          <w:sz w:val="24"/>
          <w:szCs w:val="24"/>
        </w:rPr>
        <w:t>Williams</w:t>
      </w:r>
      <w:proofErr w:type="gramEnd"/>
      <w:r w:rsidRPr="00CD082D">
        <w:rPr>
          <w:rFonts w:ascii="Book Antiqua" w:eastAsia="宋体" w:hAnsi="Book Antiqua" w:cs="宋体"/>
          <w:kern w:val="0"/>
          <w:sz w:val="24"/>
          <w:szCs w:val="24"/>
        </w:rPr>
        <w:t xml:space="preserve"> textbook of endocrinology, 11th ed. Philadelphia: Saunders, an impri</w:t>
      </w:r>
      <w:r w:rsidR="001A34BC">
        <w:rPr>
          <w:rFonts w:ascii="Book Antiqua" w:eastAsia="宋体" w:hAnsi="Book Antiqua" w:cs="宋体"/>
          <w:kern w:val="0"/>
          <w:sz w:val="24"/>
          <w:szCs w:val="24"/>
        </w:rPr>
        <w:t>nt of Elsevier, Inc.</w:t>
      </w:r>
      <w:r w:rsidR="001A34BC">
        <w:rPr>
          <w:rFonts w:ascii="Book Antiqua" w:eastAsia="宋体" w:hAnsi="Book Antiqua" w:cs="宋体" w:hint="eastAsia"/>
          <w:kern w:val="0"/>
          <w:sz w:val="24"/>
          <w:szCs w:val="24"/>
          <w:lang w:eastAsia="zh-CN"/>
        </w:rPr>
        <w:t>,</w:t>
      </w:r>
      <w:r w:rsidR="001A34BC" w:rsidRPr="00CD082D">
        <w:rPr>
          <w:rFonts w:ascii="Book Antiqua" w:eastAsia="宋体" w:hAnsi="Book Antiqua" w:cs="宋体"/>
          <w:kern w:val="0"/>
          <w:sz w:val="24"/>
          <w:szCs w:val="24"/>
        </w:rPr>
        <w:t xml:space="preserve"> 2008</w:t>
      </w:r>
      <w:r w:rsidR="001A34BC">
        <w:rPr>
          <w:rFonts w:ascii="Book Antiqua" w:eastAsia="宋体" w:hAnsi="Book Antiqua" w:cs="宋体" w:hint="eastAsia"/>
          <w:kern w:val="0"/>
          <w:sz w:val="24"/>
          <w:szCs w:val="24"/>
          <w:lang w:eastAsia="zh-CN"/>
        </w:rPr>
        <w:t xml:space="preserve">: </w:t>
      </w:r>
      <w:r w:rsidR="001A34BC">
        <w:rPr>
          <w:rFonts w:ascii="Book Antiqua" w:eastAsia="宋体" w:hAnsi="Book Antiqua" w:cs="宋体"/>
          <w:kern w:val="0"/>
          <w:sz w:val="24"/>
          <w:szCs w:val="24"/>
        </w:rPr>
        <w:t>1503–1533</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40 </w:t>
      </w:r>
      <w:r w:rsidRPr="00CD082D">
        <w:rPr>
          <w:rFonts w:ascii="Book Antiqua" w:eastAsia="宋体" w:hAnsi="Book Antiqua" w:cs="宋体"/>
          <w:b/>
          <w:bCs/>
          <w:kern w:val="0"/>
          <w:sz w:val="24"/>
          <w:szCs w:val="24"/>
        </w:rPr>
        <w:t>Cryer PE</w:t>
      </w:r>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Diverse causes of hypoglycemia-associated autonomic failure in diabetes.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2004; </w:t>
      </w:r>
      <w:r w:rsidRPr="00CD082D">
        <w:rPr>
          <w:rFonts w:ascii="Book Antiqua" w:eastAsia="宋体" w:hAnsi="Book Antiqua" w:cs="宋体"/>
          <w:b/>
          <w:bCs/>
          <w:kern w:val="0"/>
          <w:sz w:val="24"/>
          <w:szCs w:val="24"/>
        </w:rPr>
        <w:t>350</w:t>
      </w:r>
      <w:r w:rsidRPr="00CD082D">
        <w:rPr>
          <w:rFonts w:ascii="Book Antiqua" w:eastAsia="宋体" w:hAnsi="Book Antiqua" w:cs="宋体"/>
          <w:kern w:val="0"/>
          <w:sz w:val="24"/>
          <w:szCs w:val="24"/>
        </w:rPr>
        <w:t>: 2272-2279 [PMID: 15163777 DOI: 10.1056/NEJMra031354]</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41 </w:t>
      </w:r>
      <w:r w:rsidRPr="00CD082D">
        <w:rPr>
          <w:rFonts w:ascii="Book Antiqua" w:eastAsia="宋体" w:hAnsi="Book Antiqua" w:cs="宋体"/>
          <w:b/>
          <w:bCs/>
          <w:kern w:val="0"/>
          <w:sz w:val="24"/>
          <w:szCs w:val="24"/>
        </w:rPr>
        <w:t>Cryer PE</w:t>
      </w:r>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Hypoglycaemia: the limiting factor in the glycaemic management of Type I and Type II diabetes. </w:t>
      </w:r>
      <w:r w:rsidRPr="00CD082D">
        <w:rPr>
          <w:rFonts w:ascii="Book Antiqua" w:eastAsia="宋体" w:hAnsi="Book Antiqua" w:cs="宋体"/>
          <w:i/>
          <w:iCs/>
          <w:kern w:val="0"/>
          <w:sz w:val="24"/>
          <w:szCs w:val="24"/>
        </w:rPr>
        <w:t>Diabetologia</w:t>
      </w:r>
      <w:r w:rsidRPr="00CD082D">
        <w:rPr>
          <w:rFonts w:ascii="Book Antiqua" w:eastAsia="宋体" w:hAnsi="Book Antiqua" w:cs="宋体"/>
          <w:kern w:val="0"/>
          <w:sz w:val="24"/>
          <w:szCs w:val="24"/>
        </w:rPr>
        <w:t xml:space="preserve"> 2002; </w:t>
      </w:r>
      <w:r w:rsidRPr="00CD082D">
        <w:rPr>
          <w:rFonts w:ascii="Book Antiqua" w:eastAsia="宋体" w:hAnsi="Book Antiqua" w:cs="宋体"/>
          <w:b/>
          <w:bCs/>
          <w:kern w:val="0"/>
          <w:sz w:val="24"/>
          <w:szCs w:val="24"/>
        </w:rPr>
        <w:t>45</w:t>
      </w:r>
      <w:r w:rsidRPr="00CD082D">
        <w:rPr>
          <w:rFonts w:ascii="Book Antiqua" w:eastAsia="宋体" w:hAnsi="Book Antiqua" w:cs="宋体"/>
          <w:kern w:val="0"/>
          <w:sz w:val="24"/>
          <w:szCs w:val="24"/>
        </w:rPr>
        <w:t>: 937-948 [PMID: 12136392 DOI: 10.1007/s00125-002-0822-9]</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42 </w:t>
      </w:r>
      <w:r w:rsidRPr="00CD082D">
        <w:rPr>
          <w:rFonts w:ascii="Book Antiqua" w:eastAsia="宋体" w:hAnsi="Book Antiqua" w:cs="宋体"/>
          <w:b/>
          <w:bCs/>
          <w:kern w:val="0"/>
          <w:sz w:val="24"/>
          <w:szCs w:val="24"/>
        </w:rPr>
        <w:t>Cryer PE</w:t>
      </w:r>
      <w:r w:rsidRPr="00CD082D">
        <w:rPr>
          <w:rFonts w:ascii="Book Antiqua" w:eastAsia="宋体" w:hAnsi="Book Antiqua" w:cs="宋体"/>
          <w:kern w:val="0"/>
          <w:sz w:val="24"/>
          <w:szCs w:val="24"/>
        </w:rPr>
        <w:t>, Davis SN, Shamoon H. Hypoglycemia in diabetes.</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2003; </w:t>
      </w:r>
      <w:r w:rsidRPr="00CD082D">
        <w:rPr>
          <w:rFonts w:ascii="Book Antiqua" w:eastAsia="宋体" w:hAnsi="Book Antiqua" w:cs="宋体"/>
          <w:b/>
          <w:bCs/>
          <w:kern w:val="0"/>
          <w:sz w:val="24"/>
          <w:szCs w:val="24"/>
        </w:rPr>
        <w:t>26</w:t>
      </w:r>
      <w:r w:rsidRPr="00CD082D">
        <w:rPr>
          <w:rFonts w:ascii="Book Antiqua" w:eastAsia="宋体" w:hAnsi="Book Antiqua" w:cs="宋体"/>
          <w:kern w:val="0"/>
          <w:sz w:val="24"/>
          <w:szCs w:val="24"/>
        </w:rPr>
        <w:t>: 1902-1912 [PMID: 12766131 DOI: 10.2337/diacare.26.6.1902]</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43 </w:t>
      </w:r>
      <w:r w:rsidRPr="00CD082D">
        <w:rPr>
          <w:rFonts w:ascii="Book Antiqua" w:eastAsia="宋体" w:hAnsi="Book Antiqua" w:cs="宋体"/>
          <w:b/>
          <w:bCs/>
          <w:kern w:val="0"/>
          <w:sz w:val="24"/>
          <w:szCs w:val="24"/>
        </w:rPr>
        <w:t>Cryer PE</w:t>
      </w:r>
      <w:r w:rsidRPr="00CD082D">
        <w:rPr>
          <w:rFonts w:ascii="Book Antiqua" w:eastAsia="宋体" w:hAnsi="Book Antiqua" w:cs="宋体"/>
          <w:kern w:val="0"/>
          <w:sz w:val="24"/>
          <w:szCs w:val="24"/>
        </w:rPr>
        <w:t>.</w:t>
      </w:r>
      <w:proofErr w:type="gramEnd"/>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kern w:val="0"/>
          <w:sz w:val="24"/>
          <w:szCs w:val="24"/>
        </w:rPr>
        <w:t>Hypoglycemia, functional brain failure, and brain death.</w:t>
      </w:r>
      <w:proofErr w:type="gramEnd"/>
      <w:r w:rsidRPr="00CD082D">
        <w:rPr>
          <w:rFonts w:ascii="Book Antiqua" w:eastAsia="宋体" w:hAnsi="Book Antiqua" w:cs="宋体"/>
          <w:kern w:val="0"/>
          <w:sz w:val="24"/>
          <w:szCs w:val="24"/>
        </w:rPr>
        <w:t xml:space="preserve"> </w:t>
      </w:r>
      <w:r w:rsidRPr="00CD082D">
        <w:rPr>
          <w:rFonts w:ascii="Book Antiqua" w:eastAsia="宋体" w:hAnsi="Book Antiqua" w:cs="宋体"/>
          <w:i/>
          <w:iCs/>
          <w:kern w:val="0"/>
          <w:sz w:val="24"/>
          <w:szCs w:val="24"/>
        </w:rPr>
        <w:t>J Clin Invest</w:t>
      </w:r>
      <w:r w:rsidRPr="00CD082D">
        <w:rPr>
          <w:rFonts w:ascii="Book Antiqua" w:eastAsia="宋体" w:hAnsi="Book Antiqua" w:cs="宋体"/>
          <w:kern w:val="0"/>
          <w:sz w:val="24"/>
          <w:szCs w:val="24"/>
        </w:rPr>
        <w:t xml:space="preserve"> 2007; </w:t>
      </w:r>
      <w:r w:rsidRPr="00CD082D">
        <w:rPr>
          <w:rFonts w:ascii="Book Antiqua" w:eastAsia="宋体" w:hAnsi="Book Antiqua" w:cs="宋体"/>
          <w:b/>
          <w:bCs/>
          <w:kern w:val="0"/>
          <w:sz w:val="24"/>
          <w:szCs w:val="24"/>
        </w:rPr>
        <w:t>117</w:t>
      </w:r>
      <w:r w:rsidRPr="00CD082D">
        <w:rPr>
          <w:rFonts w:ascii="Book Antiqua" w:eastAsia="宋体" w:hAnsi="Book Antiqua" w:cs="宋体"/>
          <w:kern w:val="0"/>
          <w:sz w:val="24"/>
          <w:szCs w:val="24"/>
        </w:rPr>
        <w:t>: 868-870 [PMID: 17404614 DOI: 10.1172/JCI31669]</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44 </w:t>
      </w:r>
      <w:r w:rsidRPr="00CD082D">
        <w:rPr>
          <w:rFonts w:ascii="Book Antiqua" w:eastAsia="宋体" w:hAnsi="Book Antiqua" w:cs="宋体"/>
          <w:b/>
          <w:kern w:val="0"/>
          <w:sz w:val="24"/>
          <w:szCs w:val="24"/>
        </w:rPr>
        <w:t>Cryer P.</w:t>
      </w:r>
      <w:proofErr w:type="gramEnd"/>
      <w:r w:rsidRPr="00CD082D">
        <w:rPr>
          <w:rFonts w:ascii="Book Antiqua" w:eastAsia="宋体" w:hAnsi="Book Antiqua" w:cs="宋体"/>
          <w:b/>
          <w:kern w:val="0"/>
          <w:sz w:val="24"/>
          <w:szCs w:val="24"/>
        </w:rPr>
        <w:t xml:space="preserve"> </w:t>
      </w:r>
      <w:proofErr w:type="gramStart"/>
      <w:r w:rsidRPr="00CD082D">
        <w:rPr>
          <w:rFonts w:ascii="Book Antiqua" w:eastAsia="宋体" w:hAnsi="Book Antiqua" w:cs="宋体"/>
          <w:kern w:val="0"/>
          <w:sz w:val="24"/>
          <w:szCs w:val="24"/>
        </w:rPr>
        <w:t>The prevention and correction of hypoglycemia.</w:t>
      </w:r>
      <w:proofErr w:type="gramEnd"/>
      <w:r w:rsidRPr="00CD082D">
        <w:rPr>
          <w:rFonts w:ascii="Book Antiqua" w:eastAsia="宋体" w:hAnsi="Book Antiqua" w:cs="宋体"/>
          <w:kern w:val="0"/>
          <w:sz w:val="24"/>
          <w:szCs w:val="24"/>
        </w:rPr>
        <w:t xml:space="preserve"> In: Jefferson </w:t>
      </w:r>
      <w:r w:rsidRPr="0089055B">
        <w:rPr>
          <w:rFonts w:ascii="Book Antiqua" w:eastAsia="宋体" w:hAnsi="Book Antiqua" w:cs="宋体"/>
          <w:kern w:val="0"/>
          <w:sz w:val="24"/>
          <w:szCs w:val="24"/>
        </w:rPr>
        <w:t>L, Cherrington A, Goodman H, editors</w:t>
      </w:r>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kern w:val="0"/>
          <w:sz w:val="24"/>
          <w:szCs w:val="24"/>
        </w:rPr>
        <w:t>Handbook of physiology; Section 7, the endocrine system.</w:t>
      </w:r>
      <w:proofErr w:type="gramEnd"/>
      <w:r w:rsidRPr="00CD082D">
        <w:rPr>
          <w:rFonts w:ascii="Book Antiqua" w:eastAsia="宋体" w:hAnsi="Book Antiqua" w:cs="宋体"/>
          <w:kern w:val="0"/>
          <w:sz w:val="24"/>
          <w:szCs w:val="24"/>
        </w:rPr>
        <w:t xml:space="preserve"> Volume II. </w:t>
      </w:r>
      <w:proofErr w:type="gramStart"/>
      <w:r w:rsidRPr="00CD082D">
        <w:rPr>
          <w:rFonts w:ascii="Book Antiqua" w:eastAsia="宋体" w:hAnsi="Book Antiqua" w:cs="宋体"/>
          <w:kern w:val="0"/>
          <w:sz w:val="24"/>
          <w:szCs w:val="24"/>
        </w:rPr>
        <w:t>The endocrine pancreas and regulation of metabolism.</w:t>
      </w:r>
      <w:proofErr w:type="gramEnd"/>
      <w:r w:rsidRPr="00CD082D">
        <w:rPr>
          <w:rFonts w:ascii="Book Antiqua" w:eastAsia="宋体" w:hAnsi="Book Antiqua" w:cs="宋体"/>
          <w:kern w:val="0"/>
          <w:sz w:val="24"/>
          <w:szCs w:val="24"/>
        </w:rPr>
        <w:t xml:space="preserve"> Ne</w:t>
      </w:r>
      <w:r w:rsidRPr="0089055B">
        <w:rPr>
          <w:rFonts w:ascii="Book Antiqua" w:eastAsia="宋体" w:hAnsi="Book Antiqua" w:cs="宋体"/>
          <w:kern w:val="0"/>
          <w:sz w:val="24"/>
          <w:szCs w:val="24"/>
        </w:rPr>
        <w:t xml:space="preserve">w York: Oxford University Press, </w:t>
      </w:r>
      <w:r w:rsidRPr="00CD082D">
        <w:rPr>
          <w:rFonts w:ascii="Book Antiqua" w:eastAsia="宋体" w:hAnsi="Book Antiqua" w:cs="宋体"/>
          <w:kern w:val="0"/>
          <w:sz w:val="24"/>
          <w:szCs w:val="24"/>
        </w:rPr>
        <w:t>2001</w:t>
      </w:r>
      <w:r w:rsidRPr="0089055B">
        <w:rPr>
          <w:rFonts w:ascii="Book Antiqua" w:eastAsia="宋体" w:hAnsi="Book Antiqua" w:cs="宋体"/>
          <w:kern w:val="0"/>
          <w:sz w:val="24"/>
          <w:szCs w:val="24"/>
        </w:rPr>
        <w:t>: 1057-1092</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45 </w:t>
      </w:r>
      <w:r w:rsidRPr="00CD082D">
        <w:rPr>
          <w:rFonts w:ascii="Book Antiqua" w:eastAsia="宋体" w:hAnsi="Book Antiqua" w:cs="宋体"/>
          <w:b/>
          <w:bCs/>
          <w:kern w:val="0"/>
          <w:sz w:val="24"/>
          <w:szCs w:val="24"/>
        </w:rPr>
        <w:t>Dagogo-Jack SE</w:t>
      </w:r>
      <w:r w:rsidRPr="00CD082D">
        <w:rPr>
          <w:rFonts w:ascii="Book Antiqua" w:eastAsia="宋体" w:hAnsi="Book Antiqua" w:cs="宋体"/>
          <w:kern w:val="0"/>
          <w:sz w:val="24"/>
          <w:szCs w:val="24"/>
        </w:rPr>
        <w:t>, Craft S, Cryer PE.</w:t>
      </w:r>
      <w:proofErr w:type="gramEnd"/>
      <w:r w:rsidRPr="00CD082D">
        <w:rPr>
          <w:rFonts w:ascii="Book Antiqua" w:eastAsia="宋体" w:hAnsi="Book Antiqua" w:cs="宋体"/>
          <w:kern w:val="0"/>
          <w:sz w:val="24"/>
          <w:szCs w:val="24"/>
        </w:rPr>
        <w:t xml:space="preserve"> </w:t>
      </w:r>
      <w:proofErr w:type="gramStart"/>
      <w:r w:rsidRPr="00CD082D">
        <w:rPr>
          <w:rFonts w:ascii="Book Antiqua" w:eastAsia="宋体" w:hAnsi="Book Antiqua" w:cs="宋体"/>
          <w:kern w:val="0"/>
          <w:sz w:val="24"/>
          <w:szCs w:val="24"/>
        </w:rPr>
        <w:t>Hypoglycemia-associated autonomic failure in insulin-dependent diabetes mellitus.</w:t>
      </w:r>
      <w:proofErr w:type="gramEnd"/>
      <w:r w:rsidRPr="00CD082D">
        <w:rPr>
          <w:rFonts w:ascii="Book Antiqua" w:eastAsia="宋体" w:hAnsi="Book Antiqua" w:cs="宋体"/>
          <w:kern w:val="0"/>
          <w:sz w:val="24"/>
          <w:szCs w:val="24"/>
        </w:rPr>
        <w:t xml:space="preserve"> Recent antecedent hypoglycemia reduces autonomic responses to, symptoms of, and defense against subsequent hypoglycemia. </w:t>
      </w:r>
      <w:r w:rsidRPr="00CD082D">
        <w:rPr>
          <w:rFonts w:ascii="Book Antiqua" w:eastAsia="宋体" w:hAnsi="Book Antiqua" w:cs="宋体"/>
          <w:i/>
          <w:iCs/>
          <w:kern w:val="0"/>
          <w:sz w:val="24"/>
          <w:szCs w:val="24"/>
        </w:rPr>
        <w:t>J Clin Invest</w:t>
      </w:r>
      <w:r w:rsidRPr="00CD082D">
        <w:rPr>
          <w:rFonts w:ascii="Book Antiqua" w:eastAsia="宋体" w:hAnsi="Book Antiqua" w:cs="宋体"/>
          <w:kern w:val="0"/>
          <w:sz w:val="24"/>
          <w:szCs w:val="24"/>
        </w:rPr>
        <w:t xml:space="preserve"> 1993; </w:t>
      </w:r>
      <w:r w:rsidRPr="00CD082D">
        <w:rPr>
          <w:rFonts w:ascii="Book Antiqua" w:eastAsia="宋体" w:hAnsi="Book Antiqua" w:cs="宋体"/>
          <w:b/>
          <w:bCs/>
          <w:kern w:val="0"/>
          <w:sz w:val="24"/>
          <w:szCs w:val="24"/>
        </w:rPr>
        <w:t>91</w:t>
      </w:r>
      <w:r w:rsidRPr="00CD082D">
        <w:rPr>
          <w:rFonts w:ascii="Book Antiqua" w:eastAsia="宋体" w:hAnsi="Book Antiqua" w:cs="宋体"/>
          <w:kern w:val="0"/>
          <w:sz w:val="24"/>
          <w:szCs w:val="24"/>
        </w:rPr>
        <w:t>: 819-828 [PMID: 8450063 DOI: 10.1172/JCI116302]</w:t>
      </w:r>
    </w:p>
    <w:p w:rsidR="0089055B" w:rsidRPr="00CD082D" w:rsidRDefault="0089055B" w:rsidP="0089055B">
      <w:pPr>
        <w:widowControl/>
        <w:spacing w:line="360" w:lineRule="auto"/>
        <w:rPr>
          <w:rFonts w:ascii="Book Antiqua" w:eastAsia="宋体" w:hAnsi="Book Antiqua" w:cs="宋体"/>
          <w:kern w:val="0"/>
          <w:sz w:val="24"/>
          <w:szCs w:val="24"/>
        </w:rPr>
      </w:pPr>
      <w:proofErr w:type="gramStart"/>
      <w:r w:rsidRPr="00CD082D">
        <w:rPr>
          <w:rFonts w:ascii="Book Antiqua" w:eastAsia="宋体" w:hAnsi="Book Antiqua" w:cs="宋体"/>
          <w:kern w:val="0"/>
          <w:sz w:val="24"/>
          <w:szCs w:val="24"/>
        </w:rPr>
        <w:t xml:space="preserve">46 </w:t>
      </w:r>
      <w:r w:rsidRPr="00CD082D">
        <w:rPr>
          <w:rFonts w:ascii="Book Antiqua" w:eastAsia="宋体" w:hAnsi="Book Antiqua" w:cs="宋体"/>
          <w:b/>
          <w:bCs/>
          <w:kern w:val="0"/>
          <w:sz w:val="24"/>
          <w:szCs w:val="24"/>
        </w:rPr>
        <w:t>Segel SA</w:t>
      </w:r>
      <w:r w:rsidRPr="00CD082D">
        <w:rPr>
          <w:rFonts w:ascii="Book Antiqua" w:eastAsia="宋体" w:hAnsi="Book Antiqua" w:cs="宋体"/>
          <w:kern w:val="0"/>
          <w:sz w:val="24"/>
          <w:szCs w:val="24"/>
        </w:rPr>
        <w:t>, Paramore DS, Cryer PE.</w:t>
      </w:r>
      <w:proofErr w:type="gramEnd"/>
      <w:r w:rsidRPr="00CD082D">
        <w:rPr>
          <w:rFonts w:ascii="Book Antiqua" w:eastAsia="宋体" w:hAnsi="Book Antiqua" w:cs="宋体"/>
          <w:kern w:val="0"/>
          <w:sz w:val="24"/>
          <w:szCs w:val="24"/>
        </w:rPr>
        <w:t xml:space="preserve"> Hypoglycemia-associated autonomic failure in advanced type 2 diabetes. </w:t>
      </w:r>
      <w:r w:rsidRPr="00CD082D">
        <w:rPr>
          <w:rFonts w:ascii="Book Antiqua" w:eastAsia="宋体" w:hAnsi="Book Antiqua" w:cs="宋体"/>
          <w:i/>
          <w:iCs/>
          <w:kern w:val="0"/>
          <w:sz w:val="24"/>
          <w:szCs w:val="24"/>
        </w:rPr>
        <w:t>Diabetes</w:t>
      </w:r>
      <w:r w:rsidRPr="00CD082D">
        <w:rPr>
          <w:rFonts w:ascii="Book Antiqua" w:eastAsia="宋体" w:hAnsi="Book Antiqua" w:cs="宋体"/>
          <w:kern w:val="0"/>
          <w:sz w:val="24"/>
          <w:szCs w:val="24"/>
        </w:rPr>
        <w:t xml:space="preserve"> 2002; </w:t>
      </w:r>
      <w:r w:rsidRPr="00CD082D">
        <w:rPr>
          <w:rFonts w:ascii="Book Antiqua" w:eastAsia="宋体" w:hAnsi="Book Antiqua" w:cs="宋体"/>
          <w:b/>
          <w:bCs/>
          <w:kern w:val="0"/>
          <w:sz w:val="24"/>
          <w:szCs w:val="24"/>
        </w:rPr>
        <w:t>51</w:t>
      </w:r>
      <w:r w:rsidRPr="00CD082D">
        <w:rPr>
          <w:rFonts w:ascii="Book Antiqua" w:eastAsia="宋体" w:hAnsi="Book Antiqua" w:cs="宋体"/>
          <w:kern w:val="0"/>
          <w:sz w:val="24"/>
          <w:szCs w:val="24"/>
        </w:rPr>
        <w:t>: 724-733 [PMID: 11872673 DOI: 10.2337/diabetes.51.3.724]</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47 </w:t>
      </w:r>
      <w:r w:rsidRPr="00CD082D">
        <w:rPr>
          <w:rFonts w:ascii="Book Antiqua" w:eastAsia="宋体" w:hAnsi="Book Antiqua" w:cs="宋体"/>
          <w:b/>
          <w:bCs/>
          <w:kern w:val="0"/>
          <w:sz w:val="24"/>
          <w:szCs w:val="24"/>
        </w:rPr>
        <w:t>White NH</w:t>
      </w:r>
      <w:r w:rsidRPr="00CD082D">
        <w:rPr>
          <w:rFonts w:ascii="Book Antiqua" w:eastAsia="宋体" w:hAnsi="Book Antiqua" w:cs="宋体"/>
          <w:kern w:val="0"/>
          <w:sz w:val="24"/>
          <w:szCs w:val="24"/>
        </w:rPr>
        <w:t xml:space="preserve">, Skor DA, Cryer PE, Levandoski LA, Bier DM, Santiago JV. Identification of type I diabetic patients at increased risk for hypoglycemia during intensive therapy. </w:t>
      </w:r>
      <w:r w:rsidRPr="00CD082D">
        <w:rPr>
          <w:rFonts w:ascii="Book Antiqua" w:eastAsia="宋体" w:hAnsi="Book Antiqua" w:cs="宋体"/>
          <w:i/>
          <w:iCs/>
          <w:kern w:val="0"/>
          <w:sz w:val="24"/>
          <w:szCs w:val="24"/>
        </w:rPr>
        <w:t>N Engl J Med</w:t>
      </w:r>
      <w:r w:rsidRPr="00CD082D">
        <w:rPr>
          <w:rFonts w:ascii="Book Antiqua" w:eastAsia="宋体" w:hAnsi="Book Antiqua" w:cs="宋体"/>
          <w:kern w:val="0"/>
          <w:sz w:val="24"/>
          <w:szCs w:val="24"/>
        </w:rPr>
        <w:t xml:space="preserve"> 1983; </w:t>
      </w:r>
      <w:r w:rsidRPr="00CD082D">
        <w:rPr>
          <w:rFonts w:ascii="Book Antiqua" w:eastAsia="宋体" w:hAnsi="Book Antiqua" w:cs="宋体"/>
          <w:b/>
          <w:bCs/>
          <w:kern w:val="0"/>
          <w:sz w:val="24"/>
          <w:szCs w:val="24"/>
        </w:rPr>
        <w:t>308</w:t>
      </w:r>
      <w:r w:rsidRPr="00CD082D">
        <w:rPr>
          <w:rFonts w:ascii="Book Antiqua" w:eastAsia="宋体" w:hAnsi="Book Antiqua" w:cs="宋体"/>
          <w:kern w:val="0"/>
          <w:sz w:val="24"/>
          <w:szCs w:val="24"/>
        </w:rPr>
        <w:t>: 485-491 [PMID: 6337335 DOI: 10.1056/NEJM198303033080903]</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48 </w:t>
      </w:r>
      <w:r w:rsidRPr="00CD082D">
        <w:rPr>
          <w:rFonts w:ascii="Book Antiqua" w:eastAsia="宋体" w:hAnsi="Book Antiqua" w:cs="宋体"/>
          <w:b/>
          <w:bCs/>
          <w:kern w:val="0"/>
          <w:sz w:val="24"/>
          <w:szCs w:val="24"/>
        </w:rPr>
        <w:t>Bolli GB</w:t>
      </w:r>
      <w:r w:rsidRPr="00CD082D">
        <w:rPr>
          <w:rFonts w:ascii="Book Antiqua" w:eastAsia="宋体" w:hAnsi="Book Antiqua" w:cs="宋体"/>
          <w:kern w:val="0"/>
          <w:sz w:val="24"/>
          <w:szCs w:val="24"/>
        </w:rPr>
        <w:t xml:space="preserve">, De Feo P, De Cosmo S, Perriello G, Ventura MM, Benedetti MM, Santeusanio F, Gerich JE, Brunetti P. A reliable and reproducible test for adequate glucose counterregulation in type I diabetes mellitus. </w:t>
      </w:r>
      <w:r w:rsidRPr="00CD082D">
        <w:rPr>
          <w:rFonts w:ascii="Book Antiqua" w:eastAsia="宋体" w:hAnsi="Book Antiqua" w:cs="宋体"/>
          <w:i/>
          <w:iCs/>
          <w:kern w:val="0"/>
          <w:sz w:val="24"/>
          <w:szCs w:val="24"/>
        </w:rPr>
        <w:t>Diabetes</w:t>
      </w:r>
      <w:r w:rsidRPr="00CD082D">
        <w:rPr>
          <w:rFonts w:ascii="Book Antiqua" w:eastAsia="宋体" w:hAnsi="Book Antiqua" w:cs="宋体"/>
          <w:kern w:val="0"/>
          <w:sz w:val="24"/>
          <w:szCs w:val="24"/>
        </w:rPr>
        <w:t xml:space="preserve"> 1984; </w:t>
      </w:r>
      <w:r w:rsidRPr="00CD082D">
        <w:rPr>
          <w:rFonts w:ascii="Book Antiqua" w:eastAsia="宋体" w:hAnsi="Book Antiqua" w:cs="宋体"/>
          <w:b/>
          <w:bCs/>
          <w:kern w:val="0"/>
          <w:sz w:val="24"/>
          <w:szCs w:val="24"/>
        </w:rPr>
        <w:t>33</w:t>
      </w:r>
      <w:r w:rsidRPr="00CD082D">
        <w:rPr>
          <w:rFonts w:ascii="Book Antiqua" w:eastAsia="宋体" w:hAnsi="Book Antiqua" w:cs="宋体"/>
          <w:kern w:val="0"/>
          <w:sz w:val="24"/>
          <w:szCs w:val="24"/>
        </w:rPr>
        <w:t>: 732-737 [PMID: 6378698 DOI: 10.2337/diabetes.33.8.732]</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49 </w:t>
      </w:r>
      <w:r w:rsidRPr="00CD082D">
        <w:rPr>
          <w:rFonts w:ascii="Book Antiqua" w:eastAsia="宋体" w:hAnsi="Book Antiqua" w:cs="宋体"/>
          <w:b/>
          <w:bCs/>
          <w:kern w:val="0"/>
          <w:sz w:val="24"/>
          <w:szCs w:val="24"/>
        </w:rPr>
        <w:t>Yaffe K</w:t>
      </w:r>
      <w:r w:rsidRPr="00CD082D">
        <w:rPr>
          <w:rFonts w:ascii="Book Antiqua" w:eastAsia="宋体" w:hAnsi="Book Antiqua" w:cs="宋体"/>
          <w:kern w:val="0"/>
          <w:sz w:val="24"/>
          <w:szCs w:val="24"/>
        </w:rPr>
        <w:t xml:space="preserve">, Falvey CM, Hamilton N, Harris TB, Simonsick EM, Strotmeyer ES, Shorr RI, Metti A, Schwartz AV. Association between hypoglycemia and dementia in a biracial cohort of older adults with diabetes mellitus. </w:t>
      </w:r>
      <w:r w:rsidRPr="00CD082D">
        <w:rPr>
          <w:rFonts w:ascii="Book Antiqua" w:eastAsia="宋体" w:hAnsi="Book Antiqua" w:cs="宋体"/>
          <w:i/>
          <w:iCs/>
          <w:kern w:val="0"/>
          <w:sz w:val="24"/>
          <w:szCs w:val="24"/>
        </w:rPr>
        <w:t>JAMA Intern Med</w:t>
      </w:r>
      <w:r w:rsidRPr="00CD082D">
        <w:rPr>
          <w:rFonts w:ascii="Book Antiqua" w:eastAsia="宋体" w:hAnsi="Book Antiqua" w:cs="宋体"/>
          <w:kern w:val="0"/>
          <w:sz w:val="24"/>
          <w:szCs w:val="24"/>
        </w:rPr>
        <w:t xml:space="preserve"> 2013; </w:t>
      </w:r>
      <w:r w:rsidRPr="00CD082D">
        <w:rPr>
          <w:rFonts w:ascii="Book Antiqua" w:eastAsia="宋体" w:hAnsi="Book Antiqua" w:cs="宋体"/>
          <w:b/>
          <w:bCs/>
          <w:kern w:val="0"/>
          <w:sz w:val="24"/>
          <w:szCs w:val="24"/>
        </w:rPr>
        <w:t>173</w:t>
      </w:r>
      <w:r w:rsidRPr="00CD082D">
        <w:rPr>
          <w:rFonts w:ascii="Book Antiqua" w:eastAsia="宋体" w:hAnsi="Book Antiqua" w:cs="宋体"/>
          <w:kern w:val="0"/>
          <w:sz w:val="24"/>
          <w:szCs w:val="24"/>
        </w:rPr>
        <w:t>: 1300-1306 [PMID: 23753199 DOI: 10.1001/jamainternmed.2013.6176]</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50 </w:t>
      </w:r>
      <w:r w:rsidRPr="00CD082D">
        <w:rPr>
          <w:rFonts w:ascii="Book Antiqua" w:eastAsia="宋体" w:hAnsi="Book Antiqua" w:cs="宋体"/>
          <w:b/>
          <w:bCs/>
          <w:kern w:val="0"/>
          <w:sz w:val="24"/>
          <w:szCs w:val="24"/>
        </w:rPr>
        <w:t>Punthakee Z</w:t>
      </w:r>
      <w:r w:rsidRPr="00CD082D">
        <w:rPr>
          <w:rFonts w:ascii="Book Antiqua" w:eastAsia="宋体" w:hAnsi="Book Antiqua" w:cs="宋体"/>
          <w:kern w:val="0"/>
          <w:sz w:val="24"/>
          <w:szCs w:val="24"/>
        </w:rPr>
        <w:t xml:space="preserve">, Miller ME, Launer LJ, Williamson JD, Lazar RM, Cukierman-Yaffee T, Seaquist ER, Ismail-Beigi F, Sullivan MD, Lovato LC, Bergenstal RM, Gerstein HC. Poor cognitive function and risk of severe hypoglycemia in type </w:t>
      </w:r>
      <w:proofErr w:type="gramStart"/>
      <w:r w:rsidRPr="00CD082D">
        <w:rPr>
          <w:rFonts w:ascii="Book Antiqua" w:eastAsia="宋体" w:hAnsi="Book Antiqua" w:cs="宋体"/>
          <w:kern w:val="0"/>
          <w:sz w:val="24"/>
          <w:szCs w:val="24"/>
        </w:rPr>
        <w:t>2 diabetes</w:t>
      </w:r>
      <w:proofErr w:type="gramEnd"/>
      <w:r w:rsidRPr="00CD082D">
        <w:rPr>
          <w:rFonts w:ascii="Book Antiqua" w:eastAsia="宋体" w:hAnsi="Book Antiqua" w:cs="宋体"/>
          <w:kern w:val="0"/>
          <w:sz w:val="24"/>
          <w:szCs w:val="24"/>
        </w:rPr>
        <w:t xml:space="preserve">: post hoc epidemiologic analysis of the ACCORD trial.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2012; </w:t>
      </w:r>
      <w:r w:rsidRPr="00CD082D">
        <w:rPr>
          <w:rFonts w:ascii="Book Antiqua" w:eastAsia="宋体" w:hAnsi="Book Antiqua" w:cs="宋体"/>
          <w:b/>
          <w:bCs/>
          <w:kern w:val="0"/>
          <w:sz w:val="24"/>
          <w:szCs w:val="24"/>
        </w:rPr>
        <w:t>35</w:t>
      </w:r>
      <w:r w:rsidRPr="00CD082D">
        <w:rPr>
          <w:rFonts w:ascii="Book Antiqua" w:eastAsia="宋体" w:hAnsi="Book Antiqua" w:cs="宋体"/>
          <w:kern w:val="0"/>
          <w:sz w:val="24"/>
          <w:szCs w:val="24"/>
        </w:rPr>
        <w:t>: 787-793 [PMID: 22374637 DOI: 10.2337/dc11-1855]</w:t>
      </w:r>
    </w:p>
    <w:p w:rsidR="0089055B" w:rsidRPr="00CD082D" w:rsidRDefault="0089055B" w:rsidP="0089055B">
      <w:pPr>
        <w:widowControl/>
        <w:spacing w:line="360" w:lineRule="auto"/>
        <w:rPr>
          <w:rFonts w:ascii="Book Antiqua" w:eastAsia="宋体" w:hAnsi="Book Antiqua" w:cs="宋体"/>
          <w:kern w:val="0"/>
          <w:sz w:val="24"/>
          <w:szCs w:val="24"/>
        </w:rPr>
      </w:pPr>
      <w:r w:rsidRPr="00CD082D">
        <w:rPr>
          <w:rFonts w:ascii="Book Antiqua" w:eastAsia="宋体" w:hAnsi="Book Antiqua" w:cs="宋体"/>
          <w:kern w:val="0"/>
          <w:sz w:val="24"/>
          <w:szCs w:val="24"/>
        </w:rPr>
        <w:t xml:space="preserve">51 </w:t>
      </w:r>
      <w:r w:rsidRPr="00CD082D">
        <w:rPr>
          <w:rFonts w:ascii="Book Antiqua" w:eastAsia="宋体" w:hAnsi="Book Antiqua" w:cs="宋体"/>
          <w:b/>
          <w:bCs/>
          <w:kern w:val="0"/>
          <w:sz w:val="24"/>
          <w:szCs w:val="24"/>
        </w:rPr>
        <w:t>Leese GP</w:t>
      </w:r>
      <w:r w:rsidRPr="00CD082D">
        <w:rPr>
          <w:rFonts w:ascii="Book Antiqua" w:eastAsia="宋体" w:hAnsi="Book Antiqua" w:cs="宋体"/>
          <w:kern w:val="0"/>
          <w:sz w:val="24"/>
          <w:szCs w:val="24"/>
        </w:rPr>
        <w:t xml:space="preserve">, Wang J, Broomhall J, Kelly P, Marsden A, Morrison W, Frier BM, Morris AD. Frequency of severe hypoglycemia requiring emergency treatment in type 1 and type 2 diabetes: a population-based study of health service resource use. </w:t>
      </w:r>
      <w:r w:rsidRPr="00CD082D">
        <w:rPr>
          <w:rFonts w:ascii="Book Antiqua" w:eastAsia="宋体" w:hAnsi="Book Antiqua" w:cs="宋体"/>
          <w:i/>
          <w:iCs/>
          <w:kern w:val="0"/>
          <w:sz w:val="24"/>
          <w:szCs w:val="24"/>
        </w:rPr>
        <w:t>Diabetes Care</w:t>
      </w:r>
      <w:r w:rsidRPr="00CD082D">
        <w:rPr>
          <w:rFonts w:ascii="Book Antiqua" w:eastAsia="宋体" w:hAnsi="Book Antiqua" w:cs="宋体"/>
          <w:kern w:val="0"/>
          <w:sz w:val="24"/>
          <w:szCs w:val="24"/>
        </w:rPr>
        <w:t xml:space="preserve"> 2003; </w:t>
      </w:r>
      <w:r w:rsidRPr="00CD082D">
        <w:rPr>
          <w:rFonts w:ascii="Book Antiqua" w:eastAsia="宋体" w:hAnsi="Book Antiqua" w:cs="宋体"/>
          <w:b/>
          <w:bCs/>
          <w:kern w:val="0"/>
          <w:sz w:val="24"/>
          <w:szCs w:val="24"/>
        </w:rPr>
        <w:t>26</w:t>
      </w:r>
      <w:r w:rsidRPr="00CD082D">
        <w:rPr>
          <w:rFonts w:ascii="Book Antiqua" w:eastAsia="宋体" w:hAnsi="Book Antiqua" w:cs="宋体"/>
          <w:kern w:val="0"/>
          <w:sz w:val="24"/>
          <w:szCs w:val="24"/>
        </w:rPr>
        <w:t>: 1176-1180 [PMID: 12663593 DOI: 10.2337/diacare.26.4.1176]</w:t>
      </w:r>
    </w:p>
    <w:p w:rsidR="002348A6" w:rsidRPr="0089055B" w:rsidRDefault="0089055B" w:rsidP="0089055B">
      <w:pPr>
        <w:spacing w:line="360" w:lineRule="auto"/>
        <w:rPr>
          <w:rFonts w:ascii="Book Antiqua" w:eastAsia="宋体" w:hAnsi="Book Antiqua" w:cs="宋体"/>
          <w:kern w:val="0"/>
          <w:sz w:val="24"/>
          <w:szCs w:val="24"/>
          <w:lang w:eastAsia="zh-CN"/>
        </w:rPr>
      </w:pPr>
      <w:r w:rsidRPr="00CD082D">
        <w:rPr>
          <w:rFonts w:ascii="Book Antiqua" w:eastAsia="宋体" w:hAnsi="Book Antiqua" w:cs="宋体"/>
          <w:kern w:val="0"/>
          <w:sz w:val="24"/>
          <w:szCs w:val="24"/>
        </w:rPr>
        <w:t xml:space="preserve">52 </w:t>
      </w:r>
      <w:r w:rsidRPr="00CD082D">
        <w:rPr>
          <w:rFonts w:ascii="Book Antiqua" w:eastAsia="宋体" w:hAnsi="Book Antiqua" w:cs="宋体"/>
          <w:b/>
          <w:bCs/>
          <w:kern w:val="0"/>
          <w:sz w:val="24"/>
          <w:szCs w:val="24"/>
        </w:rPr>
        <w:t>Davis MR</w:t>
      </w:r>
      <w:r w:rsidRPr="00CD082D">
        <w:rPr>
          <w:rFonts w:ascii="Book Antiqua" w:eastAsia="宋体" w:hAnsi="Book Antiqua" w:cs="宋体"/>
          <w:kern w:val="0"/>
          <w:sz w:val="24"/>
          <w:szCs w:val="24"/>
        </w:rPr>
        <w:t xml:space="preserve">, Mellman M, Shamoon H. Further defects in counterregulatory responses induced by recurrent hypoglycemia in IDDM. </w:t>
      </w:r>
      <w:r w:rsidRPr="00CD082D">
        <w:rPr>
          <w:rFonts w:ascii="Book Antiqua" w:eastAsia="宋体" w:hAnsi="Book Antiqua" w:cs="宋体"/>
          <w:i/>
          <w:iCs/>
          <w:kern w:val="0"/>
          <w:sz w:val="24"/>
          <w:szCs w:val="24"/>
        </w:rPr>
        <w:t>Diabetes</w:t>
      </w:r>
      <w:r w:rsidRPr="00CD082D">
        <w:rPr>
          <w:rFonts w:ascii="Book Antiqua" w:eastAsia="宋体" w:hAnsi="Book Antiqua" w:cs="宋体"/>
          <w:kern w:val="0"/>
          <w:sz w:val="24"/>
          <w:szCs w:val="24"/>
        </w:rPr>
        <w:t xml:space="preserve"> 1992; </w:t>
      </w:r>
      <w:r w:rsidRPr="00CD082D">
        <w:rPr>
          <w:rFonts w:ascii="Book Antiqua" w:eastAsia="宋体" w:hAnsi="Book Antiqua" w:cs="宋体"/>
          <w:b/>
          <w:bCs/>
          <w:kern w:val="0"/>
          <w:sz w:val="24"/>
          <w:szCs w:val="24"/>
        </w:rPr>
        <w:t>41</w:t>
      </w:r>
      <w:r w:rsidRPr="00CD082D">
        <w:rPr>
          <w:rFonts w:ascii="Book Antiqua" w:eastAsia="宋体" w:hAnsi="Book Antiqua" w:cs="宋体"/>
          <w:kern w:val="0"/>
          <w:sz w:val="24"/>
          <w:szCs w:val="24"/>
        </w:rPr>
        <w:t>: 1335-1340 [PMID: 1397708 DOI: 10.2337/diabetes.41.10.1335]</w:t>
      </w:r>
    </w:p>
    <w:p w:rsidR="0089055B" w:rsidRPr="0089055B" w:rsidRDefault="0089055B" w:rsidP="0089055B">
      <w:pPr>
        <w:adjustRightInd w:val="0"/>
        <w:snapToGrid w:val="0"/>
        <w:spacing w:line="360" w:lineRule="auto"/>
        <w:ind w:right="239"/>
        <w:jc w:val="right"/>
        <w:rPr>
          <w:rFonts w:ascii="Book Antiqua" w:hAnsi="Book Antiqua"/>
          <w:b/>
          <w:bCs/>
          <w:sz w:val="24"/>
          <w:szCs w:val="24"/>
          <w:lang w:val="en-GB"/>
        </w:rPr>
      </w:pPr>
      <w:r w:rsidRPr="0089055B">
        <w:rPr>
          <w:rStyle w:val="Strong"/>
          <w:rFonts w:ascii="Book Antiqua" w:hAnsi="Book Antiqua" w:cs="Arial"/>
          <w:noProof/>
          <w:sz w:val="24"/>
          <w:szCs w:val="24"/>
          <w:lang w:val="en-GB"/>
        </w:rPr>
        <w:t>P-Reviewer:</w:t>
      </w:r>
      <w:r w:rsidRPr="0089055B">
        <w:rPr>
          <w:rFonts w:ascii="Book Antiqua" w:hAnsi="Book Antiqua"/>
          <w:color w:val="000000"/>
          <w:sz w:val="24"/>
          <w:szCs w:val="24"/>
          <w:lang w:val="en-GB"/>
        </w:rPr>
        <w:t xml:space="preserve"> Schuurman</w:t>
      </w:r>
      <w:r w:rsidRPr="0089055B">
        <w:rPr>
          <w:rFonts w:ascii="Book Antiqua" w:eastAsia="宋体" w:hAnsi="Book Antiqua"/>
          <w:color w:val="000000"/>
          <w:sz w:val="24"/>
          <w:szCs w:val="24"/>
          <w:lang w:val="en-GB" w:eastAsia="zh-CN"/>
        </w:rPr>
        <w:t xml:space="preserve"> </w:t>
      </w:r>
      <w:r w:rsidRPr="0089055B">
        <w:rPr>
          <w:rFonts w:ascii="Book Antiqua" w:hAnsi="Book Antiqua"/>
          <w:color w:val="000000"/>
          <w:sz w:val="24"/>
          <w:szCs w:val="24"/>
          <w:lang w:val="en-GB"/>
        </w:rPr>
        <w:t>H</w:t>
      </w:r>
      <w:r w:rsidRPr="0089055B">
        <w:rPr>
          <w:rFonts w:ascii="Book Antiqua" w:eastAsia="宋体" w:hAnsi="Book Antiqua"/>
          <w:color w:val="000000"/>
          <w:sz w:val="24"/>
          <w:szCs w:val="24"/>
          <w:lang w:val="en-GB" w:eastAsia="zh-CN"/>
        </w:rPr>
        <w:t>J</w:t>
      </w:r>
      <w:r w:rsidRPr="0089055B">
        <w:rPr>
          <w:rFonts w:ascii="Book Antiqua" w:hAnsi="Book Antiqua"/>
          <w:bCs/>
          <w:sz w:val="24"/>
          <w:szCs w:val="24"/>
          <w:lang w:val="en-GB"/>
        </w:rPr>
        <w:t xml:space="preserve"> </w:t>
      </w:r>
      <w:r w:rsidRPr="0089055B">
        <w:rPr>
          <w:rFonts w:ascii="Book Antiqua" w:hAnsi="Book Antiqua"/>
          <w:b/>
          <w:bCs/>
          <w:sz w:val="24"/>
          <w:szCs w:val="24"/>
          <w:lang w:val="en-GB"/>
        </w:rPr>
        <w:t>S-Editor:</w:t>
      </w:r>
      <w:r w:rsidRPr="0089055B">
        <w:rPr>
          <w:rFonts w:ascii="Book Antiqua" w:hAnsi="Book Antiqua"/>
          <w:bCs/>
          <w:sz w:val="24"/>
          <w:szCs w:val="24"/>
          <w:lang w:val="en-GB"/>
        </w:rPr>
        <w:t xml:space="preserve"> Tian YL</w:t>
      </w:r>
    </w:p>
    <w:p w:rsidR="0089055B" w:rsidRPr="0089055B" w:rsidRDefault="0089055B" w:rsidP="0089055B">
      <w:pPr>
        <w:adjustRightInd w:val="0"/>
        <w:snapToGrid w:val="0"/>
        <w:spacing w:line="360" w:lineRule="auto"/>
        <w:ind w:right="239"/>
        <w:jc w:val="right"/>
        <w:rPr>
          <w:rFonts w:ascii="Book Antiqua" w:hAnsi="Book Antiqua"/>
          <w:bCs/>
          <w:sz w:val="24"/>
          <w:szCs w:val="24"/>
        </w:rPr>
      </w:pPr>
      <w:r w:rsidRPr="0089055B">
        <w:rPr>
          <w:rFonts w:ascii="Book Antiqua" w:hAnsi="Book Antiqua"/>
          <w:b/>
          <w:bCs/>
          <w:sz w:val="24"/>
          <w:szCs w:val="24"/>
        </w:rPr>
        <w:t>L-Editor:   E-Editor:</w:t>
      </w:r>
    </w:p>
    <w:p w:rsidR="0089055B" w:rsidRPr="0089055B" w:rsidRDefault="0089055B" w:rsidP="0089055B">
      <w:pPr>
        <w:spacing w:line="360" w:lineRule="auto"/>
        <w:rPr>
          <w:rFonts w:ascii="Book Antiqua" w:eastAsia="宋体" w:hAnsi="Book Antiqua" w:cs="Times New Roman"/>
          <w:b/>
          <w:sz w:val="24"/>
          <w:szCs w:val="24"/>
          <w:lang w:eastAsia="zh-CN"/>
        </w:rPr>
      </w:pPr>
    </w:p>
    <w:sectPr w:rsidR="0089055B" w:rsidRPr="008905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D6" w:rsidRDefault="00F317D6" w:rsidP="00645A76">
      <w:pPr>
        <w:spacing w:line="240" w:lineRule="auto"/>
      </w:pPr>
      <w:r>
        <w:separator/>
      </w:r>
    </w:p>
  </w:endnote>
  <w:endnote w:type="continuationSeparator" w:id="0">
    <w:p w:rsidR="00F317D6" w:rsidRDefault="00F317D6" w:rsidP="00645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altName w:val="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D6" w:rsidRDefault="00F317D6" w:rsidP="00645A76">
      <w:pPr>
        <w:spacing w:line="240" w:lineRule="auto"/>
      </w:pPr>
      <w:r>
        <w:separator/>
      </w:r>
    </w:p>
  </w:footnote>
  <w:footnote w:type="continuationSeparator" w:id="0">
    <w:p w:rsidR="00F317D6" w:rsidRDefault="00F317D6" w:rsidP="00645A7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4F3"/>
    <w:multiLevelType w:val="hybridMultilevel"/>
    <w:tmpl w:val="7752F804"/>
    <w:lvl w:ilvl="0" w:tplc="500C6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BF4426"/>
    <w:multiLevelType w:val="hybridMultilevel"/>
    <w:tmpl w:val="D08ADDCA"/>
    <w:lvl w:ilvl="0" w:tplc="23C0E668">
      <w:start w:val="10"/>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7B6E78"/>
    <w:multiLevelType w:val="hybridMultilevel"/>
    <w:tmpl w:val="FF46D2F6"/>
    <w:lvl w:ilvl="0" w:tplc="C876156E">
      <w:start w:val="35"/>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8F64CE"/>
    <w:multiLevelType w:val="hybridMultilevel"/>
    <w:tmpl w:val="F8E076BA"/>
    <w:lvl w:ilvl="0" w:tplc="428661A2">
      <w:start w:val="3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2E5448"/>
    <w:multiLevelType w:val="hybridMultilevel"/>
    <w:tmpl w:val="6BCC0686"/>
    <w:lvl w:ilvl="0" w:tplc="8E94471C">
      <w:start w:val="5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033E42"/>
    <w:multiLevelType w:val="multilevel"/>
    <w:tmpl w:val="52F8514C"/>
    <w:lvl w:ilvl="0">
      <w:start w:val="678"/>
      <w:numFmt w:val="decimal"/>
      <w:lvlText w:val="%1"/>
      <w:lvlJc w:val="left"/>
      <w:pPr>
        <w:ind w:left="795" w:hanging="795"/>
      </w:pPr>
      <w:rPr>
        <w:rFonts w:hint="default"/>
      </w:rPr>
    </w:lvl>
    <w:lvl w:ilvl="1">
      <w:start w:val="686"/>
      <w:numFmt w:val="decimal"/>
      <w:lvlText w:val="%1-%2"/>
      <w:lvlJc w:val="left"/>
      <w:pPr>
        <w:ind w:left="1155" w:hanging="795"/>
      </w:pPr>
      <w:rPr>
        <w:rFonts w:hint="default"/>
      </w:rPr>
    </w:lvl>
    <w:lvl w:ilvl="2">
      <w:start w:val="1"/>
      <w:numFmt w:val="decimal"/>
      <w:lvlText w:val="%1-%2.%3"/>
      <w:lvlJc w:val="left"/>
      <w:pPr>
        <w:ind w:left="1515" w:hanging="795"/>
      </w:pPr>
      <w:rPr>
        <w:rFonts w:hint="default"/>
      </w:rPr>
    </w:lvl>
    <w:lvl w:ilvl="3">
      <w:start w:val="1"/>
      <w:numFmt w:val="decimal"/>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3F"/>
    <w:rsid w:val="00001B70"/>
    <w:rsid w:val="00016BB8"/>
    <w:rsid w:val="000204E3"/>
    <w:rsid w:val="001373D7"/>
    <w:rsid w:val="001A34BC"/>
    <w:rsid w:val="00220E33"/>
    <w:rsid w:val="002348A6"/>
    <w:rsid w:val="00267343"/>
    <w:rsid w:val="002E75C9"/>
    <w:rsid w:val="00323294"/>
    <w:rsid w:val="003674BA"/>
    <w:rsid w:val="00390942"/>
    <w:rsid w:val="003D20A4"/>
    <w:rsid w:val="003D3E33"/>
    <w:rsid w:val="0041453F"/>
    <w:rsid w:val="0041756B"/>
    <w:rsid w:val="004C5F78"/>
    <w:rsid w:val="0054527A"/>
    <w:rsid w:val="00645A76"/>
    <w:rsid w:val="0068051E"/>
    <w:rsid w:val="00682EF4"/>
    <w:rsid w:val="006F503F"/>
    <w:rsid w:val="0076713B"/>
    <w:rsid w:val="007B21BE"/>
    <w:rsid w:val="007C3E6A"/>
    <w:rsid w:val="0089055B"/>
    <w:rsid w:val="00891C4A"/>
    <w:rsid w:val="008C5F82"/>
    <w:rsid w:val="009463D1"/>
    <w:rsid w:val="0097501A"/>
    <w:rsid w:val="0098048A"/>
    <w:rsid w:val="009E5618"/>
    <w:rsid w:val="00A52287"/>
    <w:rsid w:val="00A9190B"/>
    <w:rsid w:val="00AA3C79"/>
    <w:rsid w:val="00AE2E92"/>
    <w:rsid w:val="00B121FC"/>
    <w:rsid w:val="00BD1F80"/>
    <w:rsid w:val="00C50D6F"/>
    <w:rsid w:val="00C53434"/>
    <w:rsid w:val="00C8339E"/>
    <w:rsid w:val="00D20A49"/>
    <w:rsid w:val="00E12C95"/>
    <w:rsid w:val="00E276E3"/>
    <w:rsid w:val="00E42AAF"/>
    <w:rsid w:val="00E642E6"/>
    <w:rsid w:val="00E8417C"/>
    <w:rsid w:val="00EA7398"/>
    <w:rsid w:val="00EC3CAA"/>
    <w:rsid w:val="00F03C75"/>
    <w:rsid w:val="00F317D6"/>
    <w:rsid w:val="00F919A6"/>
    <w:rsid w:val="00F959AE"/>
    <w:rsid w:val="00FB2B57"/>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3F"/>
    <w:pPr>
      <w:widowControl w:val="0"/>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03F"/>
    <w:rPr>
      <w:color w:val="0000FF" w:themeColor="hyperlink"/>
      <w:u w:val="single"/>
    </w:rPr>
  </w:style>
  <w:style w:type="paragraph" w:styleId="BodyTextIndent">
    <w:name w:val="Body Text Indent"/>
    <w:basedOn w:val="Normal"/>
    <w:link w:val="BodyTextIndentChar"/>
    <w:rsid w:val="006F503F"/>
    <w:pPr>
      <w:ind w:firstLineChars="373" w:firstLine="895"/>
    </w:pPr>
    <w:rPr>
      <w:rFonts w:ascii="Times New Roman" w:eastAsia="MS Mincho" w:hAnsi="Times New Roman" w:cs="Century"/>
      <w:sz w:val="24"/>
      <w:szCs w:val="24"/>
    </w:rPr>
  </w:style>
  <w:style w:type="character" w:customStyle="1" w:styleId="BodyTextIndentChar">
    <w:name w:val="Body Text Indent Char"/>
    <w:basedOn w:val="DefaultParagraphFont"/>
    <w:link w:val="BodyTextIndent"/>
    <w:rsid w:val="006F503F"/>
    <w:rPr>
      <w:rFonts w:ascii="Times New Roman" w:eastAsia="MS Mincho" w:hAnsi="Times New Roman" w:cs="Century"/>
      <w:sz w:val="24"/>
      <w:szCs w:val="24"/>
    </w:rPr>
  </w:style>
  <w:style w:type="paragraph" w:styleId="ListParagraph">
    <w:name w:val="List Paragraph"/>
    <w:basedOn w:val="Normal"/>
    <w:uiPriority w:val="34"/>
    <w:qFormat/>
    <w:rsid w:val="006F503F"/>
    <w:pPr>
      <w:ind w:leftChars="400" w:left="840"/>
    </w:pPr>
  </w:style>
  <w:style w:type="character" w:styleId="CommentReference">
    <w:name w:val="annotation reference"/>
    <w:basedOn w:val="DefaultParagraphFont"/>
    <w:uiPriority w:val="99"/>
    <w:semiHidden/>
    <w:unhideWhenUsed/>
    <w:rsid w:val="006F503F"/>
    <w:rPr>
      <w:sz w:val="21"/>
      <w:szCs w:val="21"/>
    </w:rPr>
  </w:style>
  <w:style w:type="paragraph" w:styleId="CommentText">
    <w:name w:val="annotation text"/>
    <w:basedOn w:val="Normal"/>
    <w:link w:val="CommentTextChar"/>
    <w:unhideWhenUsed/>
    <w:rsid w:val="006F503F"/>
    <w:pPr>
      <w:jc w:val="left"/>
    </w:pPr>
  </w:style>
  <w:style w:type="character" w:customStyle="1" w:styleId="CommentTextChar">
    <w:name w:val="Comment Text Char"/>
    <w:basedOn w:val="DefaultParagraphFont"/>
    <w:link w:val="CommentText"/>
    <w:semiHidden/>
    <w:rsid w:val="006F503F"/>
  </w:style>
  <w:style w:type="paragraph" w:styleId="BalloonText">
    <w:name w:val="Balloon Text"/>
    <w:basedOn w:val="Normal"/>
    <w:link w:val="BalloonTextChar"/>
    <w:uiPriority w:val="99"/>
    <w:semiHidden/>
    <w:unhideWhenUsed/>
    <w:rsid w:val="006F503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503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45A7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45A76"/>
    <w:rPr>
      <w:sz w:val="18"/>
      <w:szCs w:val="18"/>
    </w:rPr>
  </w:style>
  <w:style w:type="paragraph" w:styleId="Footer">
    <w:name w:val="footer"/>
    <w:basedOn w:val="Normal"/>
    <w:link w:val="FooterChar"/>
    <w:uiPriority w:val="99"/>
    <w:unhideWhenUsed/>
    <w:rsid w:val="00645A76"/>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645A76"/>
    <w:rPr>
      <w:sz w:val="18"/>
      <w:szCs w:val="18"/>
    </w:rPr>
  </w:style>
  <w:style w:type="character" w:styleId="Strong">
    <w:name w:val="Strong"/>
    <w:qFormat/>
    <w:rsid w:val="0089055B"/>
    <w:rPr>
      <w:b/>
      <w:bCs/>
    </w:rPr>
  </w:style>
  <w:style w:type="character" w:styleId="Emphasis">
    <w:name w:val="Emphasis"/>
    <w:qFormat/>
    <w:rsid w:val="002673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3F"/>
    <w:pPr>
      <w:widowControl w:val="0"/>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03F"/>
    <w:rPr>
      <w:color w:val="0000FF" w:themeColor="hyperlink"/>
      <w:u w:val="single"/>
    </w:rPr>
  </w:style>
  <w:style w:type="paragraph" w:styleId="BodyTextIndent">
    <w:name w:val="Body Text Indent"/>
    <w:basedOn w:val="Normal"/>
    <w:link w:val="BodyTextIndentChar"/>
    <w:rsid w:val="006F503F"/>
    <w:pPr>
      <w:ind w:firstLineChars="373" w:firstLine="895"/>
    </w:pPr>
    <w:rPr>
      <w:rFonts w:ascii="Times New Roman" w:eastAsia="MS Mincho" w:hAnsi="Times New Roman" w:cs="Century"/>
      <w:sz w:val="24"/>
      <w:szCs w:val="24"/>
    </w:rPr>
  </w:style>
  <w:style w:type="character" w:customStyle="1" w:styleId="BodyTextIndentChar">
    <w:name w:val="Body Text Indent Char"/>
    <w:basedOn w:val="DefaultParagraphFont"/>
    <w:link w:val="BodyTextIndent"/>
    <w:rsid w:val="006F503F"/>
    <w:rPr>
      <w:rFonts w:ascii="Times New Roman" w:eastAsia="MS Mincho" w:hAnsi="Times New Roman" w:cs="Century"/>
      <w:sz w:val="24"/>
      <w:szCs w:val="24"/>
    </w:rPr>
  </w:style>
  <w:style w:type="paragraph" w:styleId="ListParagraph">
    <w:name w:val="List Paragraph"/>
    <w:basedOn w:val="Normal"/>
    <w:uiPriority w:val="34"/>
    <w:qFormat/>
    <w:rsid w:val="006F503F"/>
    <w:pPr>
      <w:ind w:leftChars="400" w:left="840"/>
    </w:pPr>
  </w:style>
  <w:style w:type="character" w:styleId="CommentReference">
    <w:name w:val="annotation reference"/>
    <w:basedOn w:val="DefaultParagraphFont"/>
    <w:uiPriority w:val="99"/>
    <w:semiHidden/>
    <w:unhideWhenUsed/>
    <w:rsid w:val="006F503F"/>
    <w:rPr>
      <w:sz w:val="21"/>
      <w:szCs w:val="21"/>
    </w:rPr>
  </w:style>
  <w:style w:type="paragraph" w:styleId="CommentText">
    <w:name w:val="annotation text"/>
    <w:basedOn w:val="Normal"/>
    <w:link w:val="CommentTextChar"/>
    <w:unhideWhenUsed/>
    <w:rsid w:val="006F503F"/>
    <w:pPr>
      <w:jc w:val="left"/>
    </w:pPr>
  </w:style>
  <w:style w:type="character" w:customStyle="1" w:styleId="CommentTextChar">
    <w:name w:val="Comment Text Char"/>
    <w:basedOn w:val="DefaultParagraphFont"/>
    <w:link w:val="CommentText"/>
    <w:semiHidden/>
    <w:rsid w:val="006F503F"/>
  </w:style>
  <w:style w:type="paragraph" w:styleId="BalloonText">
    <w:name w:val="Balloon Text"/>
    <w:basedOn w:val="Normal"/>
    <w:link w:val="BalloonTextChar"/>
    <w:uiPriority w:val="99"/>
    <w:semiHidden/>
    <w:unhideWhenUsed/>
    <w:rsid w:val="006F503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503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45A7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45A76"/>
    <w:rPr>
      <w:sz w:val="18"/>
      <w:szCs w:val="18"/>
    </w:rPr>
  </w:style>
  <w:style w:type="paragraph" w:styleId="Footer">
    <w:name w:val="footer"/>
    <w:basedOn w:val="Normal"/>
    <w:link w:val="FooterChar"/>
    <w:uiPriority w:val="99"/>
    <w:unhideWhenUsed/>
    <w:rsid w:val="00645A76"/>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645A76"/>
    <w:rPr>
      <w:sz w:val="18"/>
      <w:szCs w:val="18"/>
    </w:rPr>
  </w:style>
  <w:style w:type="character" w:styleId="Strong">
    <w:name w:val="Strong"/>
    <w:qFormat/>
    <w:rsid w:val="0089055B"/>
    <w:rPr>
      <w:b/>
      <w:bCs/>
    </w:rPr>
  </w:style>
  <w:style w:type="character" w:styleId="Emphasis">
    <w:name w:val="Emphasis"/>
    <w:qFormat/>
    <w:rsid w:val="00267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4213</Words>
  <Characters>24020</Characters>
  <Application>Microsoft Macintosh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Yanai</dc:creator>
  <cp:lastModifiedBy>NA MA</cp:lastModifiedBy>
  <cp:revision>2</cp:revision>
  <dcterms:created xsi:type="dcterms:W3CDTF">2014-11-27T23:00:00Z</dcterms:created>
  <dcterms:modified xsi:type="dcterms:W3CDTF">2014-11-27T23:00:00Z</dcterms:modified>
</cp:coreProperties>
</file>