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55" w:rsidRPr="007019D3" w:rsidRDefault="00140455" w:rsidP="00644EFE">
      <w:pPr>
        <w:spacing w:line="360" w:lineRule="auto"/>
        <w:rPr>
          <w:rFonts w:ascii="Book Antiqua" w:eastAsia="Malgun Gothic" w:hAnsi="Book Antiqua" w:cs="Tahoma"/>
          <w:b/>
          <w:color w:val="000000" w:themeColor="text1"/>
          <w:sz w:val="24"/>
          <w:lang w:eastAsia="ko-KR"/>
        </w:rPr>
      </w:pPr>
      <w:r w:rsidRPr="007019D3">
        <w:rPr>
          <w:rFonts w:ascii="Book Antiqua" w:hAnsi="Book Antiqua" w:cs="Tahoma"/>
          <w:b/>
          <w:color w:val="000000" w:themeColor="text1"/>
          <w:sz w:val="24"/>
        </w:rPr>
        <w:t xml:space="preserve">Name of journal: </w:t>
      </w:r>
      <w:r w:rsidR="00894418" w:rsidRPr="007019D3">
        <w:rPr>
          <w:rFonts w:ascii="Book Antiqua" w:eastAsia="Malgun Gothic" w:hAnsi="Book Antiqua" w:cs="Tahoma"/>
          <w:b/>
          <w:color w:val="000000" w:themeColor="text1"/>
          <w:sz w:val="24"/>
          <w:lang w:eastAsia="ko-KR"/>
        </w:rPr>
        <w:t>World Journal of Stem cell</w:t>
      </w:r>
      <w:r w:rsidR="00221135" w:rsidRPr="007019D3">
        <w:rPr>
          <w:rFonts w:ascii="Book Antiqua" w:eastAsia="Malgun Gothic" w:hAnsi="Book Antiqua" w:cs="Tahoma"/>
          <w:b/>
          <w:color w:val="000000" w:themeColor="text1"/>
          <w:sz w:val="24"/>
          <w:lang w:eastAsia="ko-KR"/>
        </w:rPr>
        <w:t>s</w:t>
      </w:r>
    </w:p>
    <w:p w:rsidR="0077673F" w:rsidRPr="007019D3" w:rsidRDefault="00140455" w:rsidP="00644EFE">
      <w:pPr>
        <w:spacing w:line="360" w:lineRule="auto"/>
        <w:rPr>
          <w:rFonts w:ascii="Book Antiqua" w:hAnsi="Book Antiqua" w:cs="Tahoma"/>
          <w:b/>
          <w:color w:val="000000" w:themeColor="text1"/>
          <w:sz w:val="24"/>
        </w:rPr>
      </w:pPr>
      <w:r w:rsidRPr="007019D3">
        <w:rPr>
          <w:rFonts w:ascii="Book Antiqua" w:hAnsi="Book Antiqua" w:cs="Tahoma"/>
          <w:b/>
          <w:color w:val="000000" w:themeColor="text1"/>
          <w:sz w:val="24"/>
        </w:rPr>
        <w:t>ESPS Manuscript NO:</w:t>
      </w:r>
      <w:r w:rsidR="0028397E" w:rsidRPr="007019D3">
        <w:rPr>
          <w:rFonts w:ascii="Book Antiqua" w:hAnsi="Book Antiqua" w:cs="Tahoma"/>
          <w:b/>
          <w:color w:val="000000" w:themeColor="text1"/>
          <w:sz w:val="24"/>
        </w:rPr>
        <w:t xml:space="preserve"> 12825</w:t>
      </w:r>
    </w:p>
    <w:p w:rsidR="0028397E" w:rsidRPr="007019D3" w:rsidRDefault="0028397E" w:rsidP="00644EFE">
      <w:pPr>
        <w:tabs>
          <w:tab w:val="left" w:pos="7230"/>
        </w:tabs>
        <w:spacing w:line="360" w:lineRule="auto"/>
        <w:rPr>
          <w:rFonts w:ascii="Book Antiqua" w:eastAsia="幼圆" w:hAnsi="Book Antiqua"/>
          <w:b/>
          <w:color w:val="000000" w:themeColor="text1"/>
          <w:sz w:val="24"/>
        </w:rPr>
      </w:pPr>
      <w:r w:rsidRPr="007019D3">
        <w:rPr>
          <w:rFonts w:ascii="Book Antiqua" w:hAnsi="Book Antiqua"/>
          <w:b/>
          <w:color w:val="000000" w:themeColor="text1"/>
          <w:sz w:val="24"/>
        </w:rPr>
        <w:t xml:space="preserve">Columns: </w:t>
      </w:r>
      <w:r w:rsidRPr="007019D3">
        <w:rPr>
          <w:rFonts w:ascii="Book Antiqua" w:eastAsia="幼圆" w:hAnsi="Book Antiqua"/>
          <w:b/>
          <w:color w:val="000000" w:themeColor="text1"/>
          <w:sz w:val="24"/>
        </w:rPr>
        <w:t>REVIEW</w:t>
      </w:r>
    </w:p>
    <w:p w:rsidR="004A4531" w:rsidRPr="007019D3" w:rsidRDefault="004A4531" w:rsidP="00644EFE">
      <w:pPr>
        <w:spacing w:line="360" w:lineRule="auto"/>
        <w:rPr>
          <w:rFonts w:ascii="Book Antiqua" w:hAnsi="Book Antiqua" w:cs="Tahoma"/>
          <w:b/>
          <w:color w:val="000000"/>
          <w:sz w:val="24"/>
        </w:rPr>
      </w:pPr>
    </w:p>
    <w:p w:rsidR="003F2DC9" w:rsidRPr="007019D3" w:rsidRDefault="00144BD0" w:rsidP="00644EFE">
      <w:pPr>
        <w:spacing w:line="360" w:lineRule="auto"/>
        <w:rPr>
          <w:rFonts w:ascii="Book Antiqua" w:hAnsi="Book Antiqua"/>
          <w:b/>
          <w:sz w:val="24"/>
        </w:rPr>
      </w:pPr>
      <w:r w:rsidRPr="007019D3">
        <w:rPr>
          <w:rFonts w:ascii="Book Antiqua" w:eastAsia="Dotum" w:hAnsi="Book Antiqua" w:cs="Arial"/>
          <w:b/>
          <w:sz w:val="24"/>
        </w:rPr>
        <w:t>Mitochondria as therapeutic targets for cancer stem cells</w:t>
      </w:r>
    </w:p>
    <w:p w:rsidR="003F2DC9" w:rsidRPr="007019D3" w:rsidRDefault="003F2DC9" w:rsidP="00644EFE">
      <w:pPr>
        <w:spacing w:line="360" w:lineRule="auto"/>
        <w:rPr>
          <w:rFonts w:ascii="Book Antiqua" w:hAnsi="Book Antiqua"/>
          <w:b/>
          <w:sz w:val="24"/>
        </w:rPr>
      </w:pPr>
    </w:p>
    <w:p w:rsidR="001A7A03" w:rsidRPr="007019D3" w:rsidRDefault="003F2DC9" w:rsidP="00644EFE">
      <w:pPr>
        <w:spacing w:line="360" w:lineRule="auto"/>
        <w:rPr>
          <w:rFonts w:ascii="Book Antiqua" w:hAnsi="Book Antiqua"/>
          <w:b/>
          <w:sz w:val="24"/>
        </w:rPr>
      </w:pPr>
      <w:r w:rsidRPr="007019D3">
        <w:rPr>
          <w:rFonts w:ascii="Book Antiqua" w:eastAsia="Malgun Gothic" w:hAnsi="Book Antiqua"/>
          <w:sz w:val="24"/>
          <w:lang w:eastAsia="ko-KR"/>
        </w:rPr>
        <w:t>Song</w:t>
      </w:r>
      <w:r w:rsidRPr="007019D3">
        <w:rPr>
          <w:rFonts w:ascii="Book Antiqua" w:hAnsi="Book Antiqua"/>
          <w:sz w:val="24"/>
        </w:rPr>
        <w:t xml:space="preserve"> IS </w:t>
      </w:r>
      <w:r w:rsidRPr="007019D3">
        <w:rPr>
          <w:rFonts w:ascii="Book Antiqua" w:hAnsi="Book Antiqua"/>
          <w:i/>
          <w:sz w:val="24"/>
        </w:rPr>
        <w:t>et al</w:t>
      </w:r>
      <w:r w:rsidRPr="007019D3">
        <w:rPr>
          <w:rFonts w:ascii="Book Antiqua" w:hAnsi="Book Antiqua"/>
          <w:sz w:val="24"/>
        </w:rPr>
        <w:t xml:space="preserve">. </w:t>
      </w:r>
      <w:r w:rsidR="000309C7" w:rsidRPr="007019D3">
        <w:rPr>
          <w:rFonts w:ascii="Book Antiqua" w:eastAsia="Malgun Gothic" w:hAnsi="Book Antiqua"/>
          <w:sz w:val="24"/>
          <w:lang w:eastAsia="ko-KR"/>
        </w:rPr>
        <w:t>R</w:t>
      </w:r>
      <w:r w:rsidR="005A6EC0" w:rsidRPr="007019D3">
        <w:rPr>
          <w:rFonts w:ascii="Book Antiqua" w:eastAsia="Malgun Gothic" w:hAnsi="Book Antiqua"/>
          <w:sz w:val="24"/>
          <w:lang w:eastAsia="ko-KR"/>
        </w:rPr>
        <w:t xml:space="preserve">elapsed and refractory </w:t>
      </w:r>
      <w:r w:rsidR="00894418" w:rsidRPr="007019D3">
        <w:rPr>
          <w:rFonts w:ascii="Book Antiqua" w:eastAsia="Malgun Gothic" w:hAnsi="Book Antiqua"/>
          <w:sz w:val="24"/>
          <w:lang w:eastAsia="ko-KR"/>
        </w:rPr>
        <w:t>cancer</w:t>
      </w:r>
      <w:r w:rsidR="000309C7" w:rsidRPr="007019D3">
        <w:rPr>
          <w:rFonts w:ascii="Book Antiqua" w:eastAsia="Malgun Gothic" w:hAnsi="Book Antiqua"/>
          <w:sz w:val="24"/>
          <w:lang w:eastAsia="ko-KR"/>
        </w:rPr>
        <w:t xml:space="preserve"> treatment</w:t>
      </w:r>
    </w:p>
    <w:p w:rsidR="001A7A03" w:rsidRPr="007019D3" w:rsidRDefault="001A7A03" w:rsidP="00644EFE">
      <w:pPr>
        <w:spacing w:line="360" w:lineRule="auto"/>
        <w:rPr>
          <w:rFonts w:ascii="Book Antiqua" w:hAnsi="Book Antiqua"/>
          <w:sz w:val="24"/>
        </w:rPr>
      </w:pPr>
    </w:p>
    <w:p w:rsidR="001A7A03" w:rsidRPr="007019D3" w:rsidRDefault="00A610DA" w:rsidP="00644EFE">
      <w:pPr>
        <w:spacing w:line="360" w:lineRule="auto"/>
        <w:rPr>
          <w:rFonts w:ascii="Book Antiqua" w:hAnsi="Book Antiqua"/>
          <w:sz w:val="24"/>
        </w:rPr>
      </w:pPr>
      <w:r w:rsidRPr="007019D3">
        <w:rPr>
          <w:rFonts w:ascii="Book Antiqua" w:eastAsia="Malgun Gothic" w:hAnsi="Book Antiqua"/>
          <w:sz w:val="24"/>
          <w:lang w:eastAsia="ko-KR"/>
        </w:rPr>
        <w:t>In Sung Song</w:t>
      </w:r>
      <w:r w:rsidR="00BE6AC3" w:rsidRPr="007019D3">
        <w:rPr>
          <w:rFonts w:ascii="Book Antiqua" w:hAnsi="Book Antiqua"/>
          <w:sz w:val="24"/>
        </w:rPr>
        <w:t xml:space="preserve">, </w:t>
      </w:r>
      <w:proofErr w:type="spellStart"/>
      <w:r w:rsidR="00D358EC" w:rsidRPr="007019D3">
        <w:rPr>
          <w:rFonts w:ascii="Book Antiqua" w:eastAsia="Malgun Gothic" w:hAnsi="Book Antiqua"/>
          <w:sz w:val="24"/>
          <w:lang w:eastAsia="ko-KR"/>
        </w:rPr>
        <w:t>Jeong</w:t>
      </w:r>
      <w:proofErr w:type="spellEnd"/>
      <w:r w:rsidR="00D358EC" w:rsidRPr="007019D3">
        <w:rPr>
          <w:rFonts w:ascii="Book Antiqua" w:eastAsia="Malgun Gothic" w:hAnsi="Book Antiqua"/>
          <w:sz w:val="24"/>
          <w:lang w:eastAsia="ko-KR"/>
        </w:rPr>
        <w:t xml:space="preserve"> Yu </w:t>
      </w:r>
      <w:proofErr w:type="spellStart"/>
      <w:r w:rsidR="00D358EC" w:rsidRPr="007019D3">
        <w:rPr>
          <w:rFonts w:ascii="Book Antiqua" w:eastAsia="Malgun Gothic" w:hAnsi="Book Antiqua"/>
          <w:sz w:val="24"/>
          <w:lang w:eastAsia="ko-KR"/>
        </w:rPr>
        <w:t>Jeong</w:t>
      </w:r>
      <w:proofErr w:type="spellEnd"/>
      <w:r w:rsidR="00D358EC" w:rsidRPr="007019D3">
        <w:rPr>
          <w:rFonts w:ascii="Book Antiqua" w:eastAsia="Malgun Gothic" w:hAnsi="Book Antiqua"/>
          <w:sz w:val="24"/>
          <w:lang w:eastAsia="ko-KR"/>
        </w:rPr>
        <w:t xml:space="preserve">, </w:t>
      </w:r>
      <w:proofErr w:type="spellStart"/>
      <w:r w:rsidR="00D358EC" w:rsidRPr="007019D3">
        <w:rPr>
          <w:rFonts w:ascii="Book Antiqua" w:eastAsia="Malgun Gothic" w:hAnsi="Book Antiqua"/>
          <w:sz w:val="24"/>
          <w:lang w:eastAsia="ko-KR"/>
        </w:rPr>
        <w:t>Seung</w:t>
      </w:r>
      <w:proofErr w:type="spellEnd"/>
      <w:r w:rsidR="00D358EC" w:rsidRPr="007019D3">
        <w:rPr>
          <w:rFonts w:ascii="Book Antiqua" w:eastAsia="Malgun Gothic" w:hAnsi="Book Antiqua"/>
          <w:sz w:val="24"/>
          <w:lang w:eastAsia="ko-KR"/>
        </w:rPr>
        <w:t xml:space="preserve"> Hun </w:t>
      </w:r>
      <w:proofErr w:type="spellStart"/>
      <w:r w:rsidR="00D358EC" w:rsidRPr="007019D3">
        <w:rPr>
          <w:rFonts w:ascii="Book Antiqua" w:eastAsia="Malgun Gothic" w:hAnsi="Book Antiqua"/>
          <w:sz w:val="24"/>
          <w:lang w:eastAsia="ko-KR"/>
        </w:rPr>
        <w:t>Jeong</w:t>
      </w:r>
      <w:proofErr w:type="spellEnd"/>
      <w:r w:rsidR="00D358EC" w:rsidRPr="007019D3">
        <w:rPr>
          <w:rFonts w:ascii="Book Antiqua" w:eastAsia="Malgun Gothic" w:hAnsi="Book Antiqua"/>
          <w:sz w:val="24"/>
          <w:lang w:eastAsia="ko-KR"/>
        </w:rPr>
        <w:t xml:space="preserve">, </w:t>
      </w:r>
      <w:proofErr w:type="spellStart"/>
      <w:r w:rsidR="00D358EC" w:rsidRPr="007019D3">
        <w:rPr>
          <w:rFonts w:ascii="Book Antiqua" w:eastAsia="Malgun Gothic" w:hAnsi="Book Antiqua"/>
          <w:sz w:val="24"/>
          <w:lang w:eastAsia="ko-KR"/>
        </w:rPr>
        <w:t>Hyoung</w:t>
      </w:r>
      <w:proofErr w:type="spellEnd"/>
      <w:r w:rsidR="00D358EC" w:rsidRPr="007019D3">
        <w:rPr>
          <w:rFonts w:ascii="Book Antiqua" w:eastAsia="Malgun Gothic" w:hAnsi="Book Antiqua"/>
          <w:sz w:val="24"/>
          <w:lang w:eastAsia="ko-KR"/>
        </w:rPr>
        <w:t xml:space="preserve"> </w:t>
      </w:r>
      <w:proofErr w:type="spellStart"/>
      <w:r w:rsidR="00D358EC" w:rsidRPr="007019D3">
        <w:rPr>
          <w:rFonts w:ascii="Book Antiqua" w:eastAsia="Malgun Gothic" w:hAnsi="Book Antiqua"/>
          <w:sz w:val="24"/>
          <w:lang w:eastAsia="ko-KR"/>
        </w:rPr>
        <w:t>Kyu</w:t>
      </w:r>
      <w:proofErr w:type="spellEnd"/>
      <w:r w:rsidR="00D358EC" w:rsidRPr="007019D3">
        <w:rPr>
          <w:rFonts w:ascii="Book Antiqua" w:eastAsia="Malgun Gothic" w:hAnsi="Book Antiqua"/>
          <w:sz w:val="24"/>
          <w:lang w:eastAsia="ko-KR"/>
        </w:rPr>
        <w:t xml:space="preserve"> Kim, Kyung </w:t>
      </w:r>
      <w:proofErr w:type="spellStart"/>
      <w:r w:rsidR="00D358EC" w:rsidRPr="007019D3">
        <w:rPr>
          <w:rFonts w:ascii="Book Antiqua" w:eastAsia="Malgun Gothic" w:hAnsi="Book Antiqua"/>
          <w:sz w:val="24"/>
          <w:lang w:eastAsia="ko-KR"/>
        </w:rPr>
        <w:t>Soo</w:t>
      </w:r>
      <w:proofErr w:type="spellEnd"/>
      <w:r w:rsidR="00D358EC" w:rsidRPr="007019D3">
        <w:rPr>
          <w:rFonts w:ascii="Book Antiqua" w:eastAsia="Malgun Gothic" w:hAnsi="Book Antiqua"/>
          <w:sz w:val="24"/>
          <w:lang w:eastAsia="ko-KR"/>
        </w:rPr>
        <w:t xml:space="preserve"> </w:t>
      </w:r>
      <w:proofErr w:type="spellStart"/>
      <w:r w:rsidR="00D358EC" w:rsidRPr="007019D3">
        <w:rPr>
          <w:rFonts w:ascii="Book Antiqua" w:eastAsia="Malgun Gothic" w:hAnsi="Book Antiqua"/>
          <w:sz w:val="24"/>
          <w:lang w:eastAsia="ko-KR"/>
        </w:rPr>
        <w:t>Ko</w:t>
      </w:r>
      <w:proofErr w:type="spellEnd"/>
      <w:r w:rsidR="00D358EC" w:rsidRPr="007019D3">
        <w:rPr>
          <w:rFonts w:ascii="Book Antiqua" w:eastAsia="Malgun Gothic" w:hAnsi="Book Antiqua"/>
          <w:sz w:val="24"/>
          <w:lang w:eastAsia="ko-KR"/>
        </w:rPr>
        <w:t xml:space="preserve">, </w:t>
      </w:r>
      <w:proofErr w:type="spellStart"/>
      <w:r w:rsidR="00D358EC" w:rsidRPr="007019D3">
        <w:rPr>
          <w:rFonts w:ascii="Book Antiqua" w:eastAsia="Malgun Gothic" w:hAnsi="Book Antiqua"/>
          <w:sz w:val="24"/>
          <w:lang w:eastAsia="ko-KR"/>
        </w:rPr>
        <w:t>Byoung</w:t>
      </w:r>
      <w:proofErr w:type="spellEnd"/>
      <w:r w:rsidR="00D358EC" w:rsidRPr="007019D3">
        <w:rPr>
          <w:rFonts w:ascii="Book Antiqua" w:eastAsia="Malgun Gothic" w:hAnsi="Book Antiqua"/>
          <w:sz w:val="24"/>
          <w:lang w:eastAsia="ko-KR"/>
        </w:rPr>
        <w:t xml:space="preserve"> Doo Rhee, </w:t>
      </w:r>
      <w:proofErr w:type="spellStart"/>
      <w:r w:rsidR="00D358EC" w:rsidRPr="007019D3">
        <w:rPr>
          <w:rFonts w:ascii="Book Antiqua" w:eastAsia="Malgun Gothic" w:hAnsi="Book Antiqua"/>
          <w:sz w:val="24"/>
          <w:lang w:eastAsia="ko-KR"/>
        </w:rPr>
        <w:t>Nari</w:t>
      </w:r>
      <w:proofErr w:type="spellEnd"/>
      <w:r w:rsidR="00D358EC" w:rsidRPr="007019D3">
        <w:rPr>
          <w:rFonts w:ascii="Book Antiqua" w:eastAsia="Malgun Gothic" w:hAnsi="Book Antiqua"/>
          <w:sz w:val="24"/>
          <w:lang w:eastAsia="ko-KR"/>
        </w:rPr>
        <w:t xml:space="preserve"> </w:t>
      </w:r>
      <w:proofErr w:type="spellStart"/>
      <w:r w:rsidR="00D358EC" w:rsidRPr="007019D3">
        <w:rPr>
          <w:rFonts w:ascii="Book Antiqua" w:eastAsia="Malgun Gothic" w:hAnsi="Book Antiqua"/>
          <w:sz w:val="24"/>
          <w:lang w:eastAsia="ko-KR"/>
        </w:rPr>
        <w:t>kim</w:t>
      </w:r>
      <w:proofErr w:type="spellEnd"/>
      <w:r w:rsidR="00D358EC" w:rsidRPr="007019D3">
        <w:rPr>
          <w:rFonts w:ascii="Book Antiqua" w:eastAsia="Malgun Gothic" w:hAnsi="Book Antiqua"/>
          <w:sz w:val="24"/>
          <w:lang w:eastAsia="ko-KR"/>
        </w:rPr>
        <w:t>, Jin Han</w:t>
      </w:r>
    </w:p>
    <w:p w:rsidR="003F2DC9" w:rsidRPr="007019D3" w:rsidRDefault="003F2DC9" w:rsidP="00644EFE">
      <w:pPr>
        <w:spacing w:line="360" w:lineRule="auto"/>
        <w:rPr>
          <w:rFonts w:ascii="Book Antiqua" w:hAnsi="Book Antiqua"/>
          <w:b/>
          <w:sz w:val="24"/>
        </w:rPr>
      </w:pPr>
    </w:p>
    <w:p w:rsidR="00254DA9" w:rsidRPr="007019D3" w:rsidRDefault="00D358EC" w:rsidP="00644EFE">
      <w:pPr>
        <w:spacing w:line="360" w:lineRule="auto"/>
        <w:rPr>
          <w:rFonts w:ascii="Book Antiqua" w:hAnsi="Book Antiqua"/>
          <w:b/>
          <w:sz w:val="24"/>
        </w:rPr>
      </w:pPr>
      <w:r w:rsidRPr="007019D3">
        <w:rPr>
          <w:rFonts w:ascii="Book Antiqua" w:eastAsia="Malgun Gothic" w:hAnsi="Book Antiqua"/>
          <w:b/>
          <w:sz w:val="24"/>
          <w:lang w:eastAsia="ko-KR"/>
        </w:rPr>
        <w:t>In Sung Song,</w:t>
      </w:r>
      <w:r w:rsidR="00BE6AC3" w:rsidRPr="007019D3">
        <w:rPr>
          <w:rFonts w:ascii="Book Antiqua" w:hAnsi="Book Antiqua"/>
          <w:b/>
          <w:sz w:val="24"/>
        </w:rPr>
        <w:t xml:space="preserve"> </w:t>
      </w:r>
      <w:proofErr w:type="spellStart"/>
      <w:r w:rsidRPr="007019D3">
        <w:rPr>
          <w:rFonts w:ascii="Book Antiqua" w:eastAsia="Malgun Gothic" w:hAnsi="Book Antiqua"/>
          <w:b/>
          <w:sz w:val="24"/>
          <w:lang w:eastAsia="ko-KR"/>
        </w:rPr>
        <w:t>Jeong</w:t>
      </w:r>
      <w:proofErr w:type="spellEnd"/>
      <w:r w:rsidRPr="007019D3">
        <w:rPr>
          <w:rFonts w:ascii="Book Antiqua" w:eastAsia="Malgun Gothic" w:hAnsi="Book Antiqua"/>
          <w:b/>
          <w:sz w:val="24"/>
          <w:lang w:eastAsia="ko-KR"/>
        </w:rPr>
        <w:t xml:space="preserve"> Yu </w:t>
      </w:r>
      <w:proofErr w:type="spellStart"/>
      <w:r w:rsidRPr="007019D3">
        <w:rPr>
          <w:rFonts w:ascii="Book Antiqua" w:eastAsia="Malgun Gothic" w:hAnsi="Book Antiqua"/>
          <w:b/>
          <w:sz w:val="24"/>
          <w:lang w:eastAsia="ko-KR"/>
        </w:rPr>
        <w:t>Jeong</w:t>
      </w:r>
      <w:proofErr w:type="spellEnd"/>
      <w:r w:rsidRPr="007019D3">
        <w:rPr>
          <w:rFonts w:ascii="Book Antiqua" w:eastAsia="Malgun Gothic" w:hAnsi="Book Antiqua"/>
          <w:b/>
          <w:sz w:val="24"/>
          <w:lang w:eastAsia="ko-KR"/>
        </w:rPr>
        <w:t xml:space="preserve">, </w:t>
      </w:r>
      <w:proofErr w:type="spellStart"/>
      <w:r w:rsidRPr="007019D3">
        <w:rPr>
          <w:rFonts w:ascii="Book Antiqua" w:eastAsia="Malgun Gothic" w:hAnsi="Book Antiqua"/>
          <w:b/>
          <w:sz w:val="24"/>
          <w:lang w:eastAsia="ko-KR"/>
        </w:rPr>
        <w:t>Seung</w:t>
      </w:r>
      <w:proofErr w:type="spellEnd"/>
      <w:r w:rsidRPr="007019D3">
        <w:rPr>
          <w:rFonts w:ascii="Book Antiqua" w:eastAsia="Malgun Gothic" w:hAnsi="Book Antiqua"/>
          <w:b/>
          <w:sz w:val="24"/>
          <w:lang w:eastAsia="ko-KR"/>
        </w:rPr>
        <w:t xml:space="preserve"> Hun </w:t>
      </w:r>
      <w:proofErr w:type="spellStart"/>
      <w:r w:rsidRPr="007019D3">
        <w:rPr>
          <w:rFonts w:ascii="Book Antiqua" w:eastAsia="Malgun Gothic" w:hAnsi="Book Antiqua"/>
          <w:b/>
          <w:sz w:val="24"/>
          <w:lang w:eastAsia="ko-KR"/>
        </w:rPr>
        <w:t>Jeong</w:t>
      </w:r>
      <w:proofErr w:type="spellEnd"/>
      <w:r w:rsidRPr="007019D3">
        <w:rPr>
          <w:rFonts w:ascii="Book Antiqua" w:eastAsia="Malgun Gothic" w:hAnsi="Book Antiqua"/>
          <w:b/>
          <w:sz w:val="24"/>
          <w:lang w:eastAsia="ko-KR"/>
        </w:rPr>
        <w:t xml:space="preserve">, </w:t>
      </w:r>
      <w:proofErr w:type="spellStart"/>
      <w:r w:rsidRPr="007019D3">
        <w:rPr>
          <w:rFonts w:ascii="Book Antiqua" w:eastAsia="Malgun Gothic" w:hAnsi="Book Antiqua"/>
          <w:b/>
          <w:sz w:val="24"/>
          <w:lang w:eastAsia="ko-KR"/>
        </w:rPr>
        <w:t>Hyoung</w:t>
      </w:r>
      <w:proofErr w:type="spellEnd"/>
      <w:r w:rsidRPr="007019D3">
        <w:rPr>
          <w:rFonts w:ascii="Book Antiqua" w:eastAsia="Malgun Gothic" w:hAnsi="Book Antiqua"/>
          <w:b/>
          <w:sz w:val="24"/>
          <w:lang w:eastAsia="ko-KR"/>
        </w:rPr>
        <w:t xml:space="preserve"> </w:t>
      </w:r>
      <w:proofErr w:type="spellStart"/>
      <w:r w:rsidRPr="007019D3">
        <w:rPr>
          <w:rFonts w:ascii="Book Antiqua" w:eastAsia="Malgun Gothic" w:hAnsi="Book Antiqua"/>
          <w:b/>
          <w:sz w:val="24"/>
          <w:lang w:eastAsia="ko-KR"/>
        </w:rPr>
        <w:t>Kyu</w:t>
      </w:r>
      <w:proofErr w:type="spellEnd"/>
      <w:r w:rsidRPr="007019D3">
        <w:rPr>
          <w:rFonts w:ascii="Book Antiqua" w:eastAsia="Malgun Gothic" w:hAnsi="Book Antiqua"/>
          <w:b/>
          <w:sz w:val="24"/>
          <w:lang w:eastAsia="ko-KR"/>
        </w:rPr>
        <w:t xml:space="preserve"> Kim, Kyung </w:t>
      </w:r>
      <w:proofErr w:type="spellStart"/>
      <w:r w:rsidRPr="007019D3">
        <w:rPr>
          <w:rFonts w:ascii="Book Antiqua" w:eastAsia="Malgun Gothic" w:hAnsi="Book Antiqua"/>
          <w:b/>
          <w:sz w:val="24"/>
          <w:lang w:eastAsia="ko-KR"/>
        </w:rPr>
        <w:t>Soo</w:t>
      </w:r>
      <w:proofErr w:type="spellEnd"/>
      <w:r w:rsidRPr="007019D3">
        <w:rPr>
          <w:rFonts w:ascii="Book Antiqua" w:eastAsia="Malgun Gothic" w:hAnsi="Book Antiqua"/>
          <w:b/>
          <w:sz w:val="24"/>
          <w:lang w:eastAsia="ko-KR"/>
        </w:rPr>
        <w:t xml:space="preserve"> </w:t>
      </w:r>
      <w:proofErr w:type="spellStart"/>
      <w:r w:rsidRPr="007019D3">
        <w:rPr>
          <w:rFonts w:ascii="Book Antiqua" w:eastAsia="Malgun Gothic" w:hAnsi="Book Antiqua"/>
          <w:b/>
          <w:sz w:val="24"/>
          <w:lang w:eastAsia="ko-KR"/>
        </w:rPr>
        <w:t>Ko</w:t>
      </w:r>
      <w:proofErr w:type="spellEnd"/>
      <w:r w:rsidRPr="007019D3">
        <w:rPr>
          <w:rFonts w:ascii="Book Antiqua" w:eastAsia="Malgun Gothic" w:hAnsi="Book Antiqua"/>
          <w:b/>
          <w:sz w:val="24"/>
          <w:lang w:eastAsia="ko-KR"/>
        </w:rPr>
        <w:t xml:space="preserve">, </w:t>
      </w:r>
      <w:proofErr w:type="spellStart"/>
      <w:r w:rsidRPr="007019D3">
        <w:rPr>
          <w:rFonts w:ascii="Book Antiqua" w:eastAsia="Malgun Gothic" w:hAnsi="Book Antiqua"/>
          <w:b/>
          <w:sz w:val="24"/>
          <w:lang w:eastAsia="ko-KR"/>
        </w:rPr>
        <w:t>Byoung</w:t>
      </w:r>
      <w:proofErr w:type="spellEnd"/>
      <w:r w:rsidRPr="007019D3">
        <w:rPr>
          <w:rFonts w:ascii="Book Antiqua" w:eastAsia="Malgun Gothic" w:hAnsi="Book Antiqua"/>
          <w:b/>
          <w:sz w:val="24"/>
          <w:lang w:eastAsia="ko-KR"/>
        </w:rPr>
        <w:t xml:space="preserve"> Doo Rhee, </w:t>
      </w:r>
      <w:proofErr w:type="spellStart"/>
      <w:r w:rsidRPr="007019D3">
        <w:rPr>
          <w:rFonts w:ascii="Book Antiqua" w:eastAsia="Malgun Gothic" w:hAnsi="Book Antiqua"/>
          <w:b/>
          <w:sz w:val="24"/>
          <w:lang w:eastAsia="ko-KR"/>
        </w:rPr>
        <w:t>Nari</w:t>
      </w:r>
      <w:proofErr w:type="spellEnd"/>
      <w:r w:rsidRPr="007019D3">
        <w:rPr>
          <w:rFonts w:ascii="Book Antiqua" w:eastAsia="Malgun Gothic" w:hAnsi="Book Antiqua"/>
          <w:b/>
          <w:sz w:val="24"/>
          <w:lang w:eastAsia="ko-KR"/>
        </w:rPr>
        <w:t xml:space="preserve"> </w:t>
      </w:r>
      <w:r w:rsidR="00692009" w:rsidRPr="007019D3">
        <w:rPr>
          <w:rFonts w:ascii="Book Antiqua" w:eastAsia="Malgun Gothic" w:hAnsi="Book Antiqua"/>
          <w:b/>
          <w:sz w:val="24"/>
          <w:lang w:eastAsia="ko-KR"/>
        </w:rPr>
        <w:t>K</w:t>
      </w:r>
      <w:r w:rsidRPr="007019D3">
        <w:rPr>
          <w:rFonts w:ascii="Book Antiqua" w:eastAsia="Malgun Gothic" w:hAnsi="Book Antiqua"/>
          <w:b/>
          <w:sz w:val="24"/>
          <w:lang w:eastAsia="ko-KR"/>
        </w:rPr>
        <w:t>im, Jin Han</w:t>
      </w:r>
      <w:r w:rsidR="00BE6AC3" w:rsidRPr="007019D3">
        <w:rPr>
          <w:rFonts w:ascii="Book Antiqua" w:hAnsi="Book Antiqua"/>
          <w:b/>
          <w:sz w:val="24"/>
        </w:rPr>
        <w:t>,</w:t>
      </w:r>
      <w:r w:rsidR="00BE6AC3" w:rsidRPr="007019D3">
        <w:rPr>
          <w:rFonts w:ascii="Book Antiqua" w:hAnsi="Book Antiqua"/>
          <w:sz w:val="24"/>
        </w:rPr>
        <w:t xml:space="preserve"> </w:t>
      </w:r>
      <w:r w:rsidRPr="007019D3">
        <w:rPr>
          <w:rFonts w:ascii="Book Antiqua" w:eastAsia="Gulim" w:hAnsi="Book Antiqua"/>
          <w:bCs/>
          <w:snapToGrid w:val="0"/>
          <w:sz w:val="24"/>
        </w:rPr>
        <w:t xml:space="preserve">National Research Laboratory for Mitochondrial Signaling, Department of Physiology, </w:t>
      </w:r>
      <w:r w:rsidRPr="007019D3">
        <w:rPr>
          <w:rFonts w:ascii="Book Antiqua" w:eastAsia="Times New Roman" w:hAnsi="Book Antiqua"/>
          <w:snapToGrid w:val="0"/>
          <w:sz w:val="24"/>
        </w:rPr>
        <w:t>College of Medicine,</w:t>
      </w:r>
      <w:r w:rsidRPr="007019D3">
        <w:rPr>
          <w:rFonts w:ascii="Book Antiqua" w:eastAsia="Gulim" w:hAnsi="Book Antiqua"/>
          <w:bCs/>
          <w:snapToGrid w:val="0"/>
          <w:sz w:val="24"/>
        </w:rPr>
        <w:t xml:space="preserve"> Cardiovascular and Metabolic Disease Center, </w:t>
      </w:r>
      <w:proofErr w:type="spellStart"/>
      <w:r w:rsidRPr="007019D3">
        <w:rPr>
          <w:rFonts w:ascii="Book Antiqua" w:eastAsia="Gulim" w:hAnsi="Book Antiqua"/>
          <w:bCs/>
          <w:snapToGrid w:val="0"/>
          <w:sz w:val="24"/>
        </w:rPr>
        <w:t>Inje</w:t>
      </w:r>
      <w:proofErr w:type="spellEnd"/>
      <w:r w:rsidRPr="007019D3">
        <w:rPr>
          <w:rFonts w:ascii="Book Antiqua" w:eastAsia="Gulim" w:hAnsi="Book Antiqua"/>
          <w:bCs/>
          <w:snapToGrid w:val="0"/>
          <w:sz w:val="24"/>
        </w:rPr>
        <w:t xml:space="preserve"> University, </w:t>
      </w:r>
      <w:r w:rsidR="002324C8" w:rsidRPr="007019D3">
        <w:rPr>
          <w:rFonts w:ascii="Book Antiqua" w:eastAsia="Times New Roman" w:hAnsi="Book Antiqua"/>
          <w:snapToGrid w:val="0"/>
          <w:sz w:val="24"/>
        </w:rPr>
        <w:t>Busan 614-735</w:t>
      </w:r>
      <w:r w:rsidRPr="007019D3">
        <w:rPr>
          <w:rFonts w:ascii="Book Antiqua" w:eastAsia="Gulim" w:hAnsi="Book Antiqua"/>
          <w:bCs/>
          <w:snapToGrid w:val="0"/>
          <w:sz w:val="24"/>
        </w:rPr>
        <w:t xml:space="preserve">, </w:t>
      </w:r>
      <w:r w:rsidR="00E06AB3">
        <w:rPr>
          <w:rFonts w:ascii="Book Antiqua" w:hAnsi="Book Antiqua" w:hint="eastAsia"/>
          <w:bCs/>
          <w:snapToGrid w:val="0"/>
          <w:sz w:val="24"/>
        </w:rPr>
        <w:t xml:space="preserve">South </w:t>
      </w:r>
      <w:r w:rsidRPr="007019D3">
        <w:rPr>
          <w:rFonts w:ascii="Book Antiqua" w:eastAsia="Gulim" w:hAnsi="Book Antiqua"/>
          <w:bCs/>
          <w:snapToGrid w:val="0"/>
          <w:sz w:val="24"/>
        </w:rPr>
        <w:t>Korea</w:t>
      </w:r>
    </w:p>
    <w:p w:rsidR="00160598" w:rsidRPr="007019D3" w:rsidRDefault="00160598" w:rsidP="00644EFE">
      <w:pPr>
        <w:spacing w:line="360" w:lineRule="auto"/>
        <w:rPr>
          <w:rFonts w:ascii="Book Antiqua" w:eastAsia="Malgun Gothic" w:hAnsi="Book Antiqua"/>
          <w:b/>
          <w:sz w:val="24"/>
          <w:lang w:eastAsia="ko-KR"/>
        </w:rPr>
      </w:pPr>
    </w:p>
    <w:p w:rsidR="002324C8" w:rsidRPr="00E06AB3" w:rsidRDefault="00254DA9" w:rsidP="00644EFE">
      <w:pPr>
        <w:spacing w:line="360" w:lineRule="auto"/>
        <w:rPr>
          <w:rFonts w:ascii="Book Antiqua" w:hAnsi="Book Antiqua"/>
          <w:sz w:val="24"/>
        </w:rPr>
      </w:pPr>
      <w:r w:rsidRPr="007019D3">
        <w:rPr>
          <w:rFonts w:ascii="Book Antiqua" w:hAnsi="Book Antiqua"/>
          <w:b/>
          <w:sz w:val="24"/>
        </w:rPr>
        <w:t>Author contributions:</w:t>
      </w:r>
      <w:r w:rsidR="005F7770" w:rsidRPr="007019D3">
        <w:rPr>
          <w:rFonts w:ascii="Book Antiqua" w:hAnsi="Book Antiqua"/>
          <w:b/>
          <w:sz w:val="24"/>
        </w:rPr>
        <w:t xml:space="preserve"> </w:t>
      </w:r>
      <w:r w:rsidR="00692009" w:rsidRPr="007019D3">
        <w:rPr>
          <w:rFonts w:ascii="Book Antiqua" w:eastAsia="Malgun Gothic" w:hAnsi="Book Antiqua"/>
          <w:sz w:val="24"/>
          <w:lang w:eastAsia="ko-KR"/>
        </w:rPr>
        <w:t>Song</w:t>
      </w:r>
      <w:r w:rsidR="002324C8" w:rsidRPr="007019D3">
        <w:rPr>
          <w:rFonts w:ascii="Book Antiqua" w:hAnsi="Book Antiqua"/>
          <w:sz w:val="24"/>
        </w:rPr>
        <w:t xml:space="preserve"> IS</w:t>
      </w:r>
      <w:r w:rsidR="00692009" w:rsidRPr="007019D3">
        <w:rPr>
          <w:rFonts w:ascii="Book Antiqua" w:eastAsia="Malgun Gothic" w:hAnsi="Book Antiqua"/>
          <w:sz w:val="24"/>
          <w:lang w:eastAsia="ko-KR"/>
        </w:rPr>
        <w:t xml:space="preserve">, </w:t>
      </w:r>
      <w:proofErr w:type="spellStart"/>
      <w:proofErr w:type="gramStart"/>
      <w:r w:rsidR="00692009" w:rsidRPr="007019D3">
        <w:rPr>
          <w:rFonts w:ascii="Book Antiqua" w:eastAsia="Malgun Gothic" w:hAnsi="Book Antiqua"/>
          <w:sz w:val="24"/>
          <w:lang w:eastAsia="ko-KR"/>
        </w:rPr>
        <w:t>Ko</w:t>
      </w:r>
      <w:proofErr w:type="spellEnd"/>
      <w:proofErr w:type="gramEnd"/>
      <w:r w:rsidR="002324C8" w:rsidRPr="007019D3">
        <w:rPr>
          <w:rFonts w:ascii="Book Antiqua" w:hAnsi="Book Antiqua"/>
          <w:sz w:val="24"/>
        </w:rPr>
        <w:t xml:space="preserve"> KS</w:t>
      </w:r>
      <w:r w:rsidR="00692009" w:rsidRPr="007019D3">
        <w:rPr>
          <w:rFonts w:ascii="Book Antiqua" w:eastAsia="Malgun Gothic" w:hAnsi="Book Antiqua"/>
          <w:sz w:val="24"/>
          <w:lang w:eastAsia="ko-KR"/>
        </w:rPr>
        <w:t>, Rhee</w:t>
      </w:r>
      <w:r w:rsidR="002324C8" w:rsidRPr="007019D3">
        <w:rPr>
          <w:rFonts w:ascii="Book Antiqua" w:hAnsi="Book Antiqua"/>
          <w:sz w:val="24"/>
        </w:rPr>
        <w:t xml:space="preserve"> BD</w:t>
      </w:r>
      <w:r w:rsidR="00692009" w:rsidRPr="007019D3">
        <w:rPr>
          <w:rFonts w:ascii="Book Antiqua" w:eastAsia="Malgun Gothic" w:hAnsi="Book Antiqua"/>
          <w:sz w:val="24"/>
          <w:lang w:eastAsia="ko-KR"/>
        </w:rPr>
        <w:t>, Kim</w:t>
      </w:r>
      <w:r w:rsidR="002324C8" w:rsidRPr="007019D3">
        <w:rPr>
          <w:rFonts w:ascii="Book Antiqua" w:hAnsi="Book Antiqua"/>
          <w:sz w:val="24"/>
        </w:rPr>
        <w:t xml:space="preserve"> N</w:t>
      </w:r>
      <w:r w:rsidR="00692009" w:rsidRPr="007019D3">
        <w:rPr>
          <w:rFonts w:ascii="Book Antiqua" w:eastAsia="Malgun Gothic" w:hAnsi="Book Antiqua"/>
          <w:sz w:val="24"/>
          <w:lang w:eastAsia="ko-KR"/>
        </w:rPr>
        <w:t xml:space="preserve"> </w:t>
      </w:r>
      <w:r w:rsidR="002324C8" w:rsidRPr="007019D3">
        <w:rPr>
          <w:rFonts w:ascii="Book Antiqua" w:hAnsi="Book Antiqua"/>
          <w:sz w:val="24"/>
        </w:rPr>
        <w:t xml:space="preserve">and Han J </w:t>
      </w:r>
      <w:r w:rsidR="002324C8" w:rsidRPr="007019D3">
        <w:rPr>
          <w:rFonts w:ascii="Book Antiqua" w:eastAsia="Malgun Gothic" w:hAnsi="Book Antiqua"/>
          <w:sz w:val="24"/>
          <w:lang w:eastAsia="ko-KR"/>
        </w:rPr>
        <w:t>conceived and designed the review</w:t>
      </w:r>
      <w:r w:rsidR="002324C8" w:rsidRPr="007019D3">
        <w:rPr>
          <w:rFonts w:ascii="Book Antiqua" w:hAnsi="Book Antiqua"/>
          <w:sz w:val="24"/>
        </w:rPr>
        <w:t xml:space="preserve">; </w:t>
      </w:r>
      <w:proofErr w:type="spellStart"/>
      <w:r w:rsidR="002324C8" w:rsidRPr="007019D3">
        <w:rPr>
          <w:rFonts w:ascii="Book Antiqua" w:eastAsia="Malgun Gothic" w:hAnsi="Book Antiqua"/>
          <w:sz w:val="24"/>
          <w:lang w:eastAsia="ko-KR"/>
        </w:rPr>
        <w:t>Jeong</w:t>
      </w:r>
      <w:proofErr w:type="spellEnd"/>
      <w:r w:rsidR="002324C8" w:rsidRPr="007019D3">
        <w:rPr>
          <w:rFonts w:ascii="Book Antiqua" w:hAnsi="Book Antiqua"/>
          <w:sz w:val="24"/>
        </w:rPr>
        <w:t xml:space="preserve"> JY, </w:t>
      </w:r>
      <w:proofErr w:type="spellStart"/>
      <w:r w:rsidR="002324C8" w:rsidRPr="007019D3">
        <w:rPr>
          <w:rFonts w:ascii="Book Antiqua" w:eastAsia="Malgun Gothic" w:hAnsi="Book Antiqua"/>
          <w:sz w:val="24"/>
          <w:lang w:eastAsia="ko-KR"/>
        </w:rPr>
        <w:t>Jeong</w:t>
      </w:r>
      <w:proofErr w:type="spellEnd"/>
      <w:r w:rsidR="002324C8" w:rsidRPr="007019D3">
        <w:rPr>
          <w:rFonts w:ascii="Book Antiqua" w:hAnsi="Book Antiqua"/>
          <w:sz w:val="24"/>
        </w:rPr>
        <w:t xml:space="preserve"> SH and </w:t>
      </w:r>
      <w:r w:rsidR="002324C8" w:rsidRPr="007019D3">
        <w:rPr>
          <w:rFonts w:ascii="Book Antiqua" w:eastAsia="Malgun Gothic" w:hAnsi="Book Antiqua"/>
          <w:sz w:val="24"/>
          <w:lang w:eastAsia="ko-KR"/>
        </w:rPr>
        <w:t>Kim</w:t>
      </w:r>
      <w:r w:rsidR="002324C8" w:rsidRPr="007019D3">
        <w:rPr>
          <w:rFonts w:ascii="Book Antiqua" w:hAnsi="Book Antiqua"/>
          <w:sz w:val="24"/>
        </w:rPr>
        <w:t xml:space="preserve"> HK </w:t>
      </w:r>
      <w:r w:rsidR="002324C8" w:rsidRPr="007019D3">
        <w:rPr>
          <w:rFonts w:ascii="Book Antiqua" w:eastAsia="Malgun Gothic" w:hAnsi="Book Antiqua"/>
          <w:sz w:val="24"/>
          <w:lang w:eastAsia="ko-KR"/>
        </w:rPr>
        <w:t>search</w:t>
      </w:r>
      <w:r w:rsidR="002324C8" w:rsidRPr="007019D3">
        <w:rPr>
          <w:rFonts w:ascii="Book Antiqua" w:hAnsi="Book Antiqua"/>
          <w:sz w:val="24"/>
        </w:rPr>
        <w:t xml:space="preserve">ed and analyzed the references; </w:t>
      </w:r>
      <w:r w:rsidR="002324C8" w:rsidRPr="007019D3">
        <w:rPr>
          <w:rFonts w:ascii="Book Antiqua" w:eastAsia="Malgun Gothic" w:hAnsi="Book Antiqua"/>
          <w:sz w:val="24"/>
          <w:lang w:eastAsia="ko-KR"/>
        </w:rPr>
        <w:t>Song</w:t>
      </w:r>
      <w:r w:rsidR="002324C8" w:rsidRPr="007019D3">
        <w:rPr>
          <w:rFonts w:ascii="Book Antiqua" w:hAnsi="Book Antiqua"/>
          <w:sz w:val="24"/>
        </w:rPr>
        <w:t xml:space="preserve"> IS and Han J </w:t>
      </w:r>
      <w:r w:rsidR="002324C8" w:rsidRPr="007019D3">
        <w:rPr>
          <w:rFonts w:ascii="Book Antiqua" w:eastAsia="Malgun Gothic" w:hAnsi="Book Antiqua"/>
          <w:sz w:val="24"/>
          <w:lang w:eastAsia="ko-KR"/>
        </w:rPr>
        <w:t>wrote the paper</w:t>
      </w:r>
      <w:r w:rsidR="00E06AB3">
        <w:rPr>
          <w:rFonts w:ascii="Book Antiqua" w:hAnsi="Book Antiqua" w:hint="eastAsia"/>
          <w:sz w:val="24"/>
        </w:rPr>
        <w:t>.</w:t>
      </w:r>
    </w:p>
    <w:p w:rsidR="008417D4" w:rsidRPr="007019D3" w:rsidRDefault="008417D4" w:rsidP="00644EFE">
      <w:pPr>
        <w:spacing w:line="360" w:lineRule="auto"/>
        <w:rPr>
          <w:rFonts w:ascii="Book Antiqua" w:hAnsi="Book Antiqua"/>
          <w:sz w:val="24"/>
        </w:rPr>
      </w:pPr>
    </w:p>
    <w:p w:rsidR="00254DA9" w:rsidRPr="007019D3" w:rsidRDefault="008417D4" w:rsidP="00644EFE">
      <w:pPr>
        <w:spacing w:line="360" w:lineRule="auto"/>
        <w:rPr>
          <w:rFonts w:ascii="Book Antiqua" w:hAnsi="Book Antiqua"/>
          <w:b/>
          <w:sz w:val="24"/>
        </w:rPr>
      </w:pPr>
      <w:r w:rsidRPr="007019D3">
        <w:rPr>
          <w:rFonts w:ascii="Book Antiqua" w:hAnsi="Book Antiqua"/>
          <w:b/>
          <w:sz w:val="24"/>
        </w:rPr>
        <w:t>Supported by</w:t>
      </w:r>
      <w:r w:rsidR="00D358EC" w:rsidRPr="007019D3">
        <w:rPr>
          <w:rFonts w:ascii="Book Antiqua" w:hAnsi="Book Antiqua"/>
          <w:sz w:val="24"/>
        </w:rPr>
        <w:t xml:space="preserve"> </w:t>
      </w:r>
      <w:r w:rsidR="00E06AB3" w:rsidRPr="007019D3">
        <w:rPr>
          <w:rFonts w:ascii="Book Antiqua" w:hAnsi="Book Antiqua"/>
          <w:sz w:val="24"/>
        </w:rPr>
        <w:t>A</w:t>
      </w:r>
      <w:r w:rsidR="00D358EC" w:rsidRPr="007019D3">
        <w:rPr>
          <w:rFonts w:ascii="Book Antiqua" w:hAnsi="Book Antiqua"/>
          <w:sz w:val="24"/>
        </w:rPr>
        <w:t xml:space="preserve"> grant</w:t>
      </w:r>
      <w:r w:rsidR="0077760F" w:rsidRPr="007019D3">
        <w:rPr>
          <w:rFonts w:ascii="Book Antiqua" w:eastAsia="Malgun Gothic" w:hAnsi="Book Antiqua"/>
          <w:sz w:val="24"/>
          <w:lang w:eastAsia="ko-KR"/>
        </w:rPr>
        <w:t xml:space="preserve"> from</w:t>
      </w:r>
      <w:r w:rsidR="00D358EC" w:rsidRPr="007019D3">
        <w:rPr>
          <w:rFonts w:ascii="Book Antiqua" w:hAnsi="Book Antiqua"/>
          <w:sz w:val="24"/>
        </w:rPr>
        <w:t xml:space="preserve"> a Priority Research Centers Program through the National Research Foundation of Korea (NRF) funded by the Ministry of Education, Science and Technology</w:t>
      </w:r>
      <w:r w:rsidR="002324C8" w:rsidRPr="007019D3">
        <w:rPr>
          <w:rFonts w:ascii="Book Antiqua" w:hAnsi="Book Antiqua"/>
          <w:sz w:val="24"/>
        </w:rPr>
        <w:t>, No. 2010-0020224</w:t>
      </w:r>
      <w:r w:rsidR="00E06AB3">
        <w:rPr>
          <w:rFonts w:ascii="Book Antiqua" w:hAnsi="Book Antiqua" w:hint="eastAsia"/>
          <w:sz w:val="24"/>
        </w:rPr>
        <w:t>;</w:t>
      </w:r>
      <w:r w:rsidR="00D358EC" w:rsidRPr="007019D3">
        <w:rPr>
          <w:rFonts w:ascii="Book Antiqua" w:hAnsi="Book Antiqua"/>
          <w:sz w:val="24"/>
        </w:rPr>
        <w:t xml:space="preserve"> and a </w:t>
      </w:r>
      <w:r w:rsidR="00D358EC" w:rsidRPr="007019D3">
        <w:rPr>
          <w:rFonts w:ascii="Book Antiqua" w:eastAsia="Dotum" w:hAnsi="Book Antiqua"/>
          <w:sz w:val="24"/>
        </w:rPr>
        <w:t xml:space="preserve">Basic Science Research Program through the National Research Foundation of </w:t>
      </w:r>
      <w:r w:rsidR="00710FD1" w:rsidRPr="007019D3">
        <w:rPr>
          <w:rFonts w:ascii="Book Antiqua" w:eastAsia="Dotum" w:hAnsi="Book Antiqua"/>
          <w:sz w:val="24"/>
        </w:rPr>
        <w:t>Korea (</w:t>
      </w:r>
      <w:r w:rsidR="00D358EC" w:rsidRPr="007019D3">
        <w:rPr>
          <w:rFonts w:ascii="Book Antiqua" w:eastAsia="Dotum" w:hAnsi="Book Antiqua"/>
          <w:sz w:val="24"/>
        </w:rPr>
        <w:t xml:space="preserve">NRF) funded by the Ministry of Education, Science and </w:t>
      </w:r>
      <w:r w:rsidR="00710FD1" w:rsidRPr="007019D3">
        <w:rPr>
          <w:rFonts w:ascii="Book Antiqua" w:eastAsia="Dotum" w:hAnsi="Book Antiqua"/>
          <w:sz w:val="24"/>
        </w:rPr>
        <w:t>Technology</w:t>
      </w:r>
      <w:r w:rsidR="002324C8" w:rsidRPr="007019D3">
        <w:rPr>
          <w:rFonts w:ascii="Book Antiqua" w:hAnsi="Book Antiqua"/>
          <w:sz w:val="24"/>
        </w:rPr>
        <w:t xml:space="preserve">, No. </w:t>
      </w:r>
      <w:r w:rsidR="00D358EC" w:rsidRPr="007019D3">
        <w:rPr>
          <w:rFonts w:ascii="Book Antiqua" w:hAnsi="Book Antiqua"/>
          <w:sz w:val="24"/>
        </w:rPr>
        <w:t>2012R1A1A2041700</w:t>
      </w:r>
    </w:p>
    <w:p w:rsidR="008417D4" w:rsidRPr="007019D3" w:rsidRDefault="008417D4" w:rsidP="00644EFE">
      <w:pPr>
        <w:spacing w:line="360" w:lineRule="auto"/>
        <w:rPr>
          <w:rFonts w:ascii="Book Antiqua" w:hAnsi="Book Antiqua"/>
          <w:b/>
          <w:sz w:val="24"/>
        </w:rPr>
      </w:pPr>
    </w:p>
    <w:p w:rsidR="004A4531" w:rsidRPr="007019D3" w:rsidRDefault="00BE6AC3" w:rsidP="00644EFE">
      <w:pPr>
        <w:adjustRightInd w:val="0"/>
        <w:snapToGrid w:val="0"/>
        <w:spacing w:line="360" w:lineRule="auto"/>
        <w:rPr>
          <w:rFonts w:ascii="Book Antiqua" w:hAnsi="Book Antiqua"/>
          <w:snapToGrid w:val="0"/>
          <w:sz w:val="24"/>
        </w:rPr>
      </w:pPr>
      <w:r w:rsidRPr="007019D3">
        <w:rPr>
          <w:rFonts w:ascii="Book Antiqua" w:hAnsi="Book Antiqua"/>
          <w:b/>
          <w:sz w:val="24"/>
        </w:rPr>
        <w:t xml:space="preserve">Correspondence to: </w:t>
      </w:r>
      <w:r w:rsidR="00A610DA" w:rsidRPr="007019D3">
        <w:rPr>
          <w:rFonts w:ascii="Book Antiqua" w:eastAsia="Malgun Gothic" w:hAnsi="Book Antiqua"/>
          <w:b/>
          <w:sz w:val="24"/>
          <w:lang w:eastAsia="ko-KR"/>
        </w:rPr>
        <w:t>Jin Han</w:t>
      </w:r>
      <w:r w:rsidRPr="007019D3">
        <w:rPr>
          <w:rFonts w:ascii="Book Antiqua" w:hAnsi="Book Antiqua"/>
          <w:b/>
          <w:sz w:val="24"/>
        </w:rPr>
        <w:t xml:space="preserve">, MD, PhD, </w:t>
      </w:r>
      <w:r w:rsidR="00F3093F" w:rsidRPr="007019D3">
        <w:rPr>
          <w:rFonts w:ascii="Book Antiqua" w:eastAsia="Times New Roman" w:hAnsi="Book Antiqua"/>
          <w:snapToGrid w:val="0"/>
          <w:sz w:val="24"/>
        </w:rPr>
        <w:t xml:space="preserve">National Research Laboratory for Mitochondrial Signaling, Department of Physiology, College of Medicine, Cardiovascular and Metabolic Disease Center, </w:t>
      </w:r>
      <w:proofErr w:type="spellStart"/>
      <w:r w:rsidR="00F3093F" w:rsidRPr="007019D3">
        <w:rPr>
          <w:rFonts w:ascii="Book Antiqua" w:eastAsia="Times New Roman" w:hAnsi="Book Antiqua"/>
          <w:snapToGrid w:val="0"/>
          <w:sz w:val="24"/>
        </w:rPr>
        <w:t>Inje</w:t>
      </w:r>
      <w:proofErr w:type="spellEnd"/>
      <w:r w:rsidR="00F3093F" w:rsidRPr="007019D3">
        <w:rPr>
          <w:rFonts w:ascii="Book Antiqua" w:eastAsia="Times New Roman" w:hAnsi="Book Antiqua"/>
          <w:snapToGrid w:val="0"/>
          <w:sz w:val="24"/>
        </w:rPr>
        <w:t xml:space="preserve"> University</w:t>
      </w:r>
      <w:r w:rsidR="002324C8" w:rsidRPr="007019D3">
        <w:rPr>
          <w:rFonts w:ascii="Book Antiqua" w:hAnsi="Book Antiqua"/>
          <w:snapToGrid w:val="0"/>
          <w:sz w:val="24"/>
        </w:rPr>
        <w:t xml:space="preserve">, </w:t>
      </w:r>
      <w:r w:rsidR="00F3093F" w:rsidRPr="007019D3">
        <w:rPr>
          <w:rFonts w:ascii="Book Antiqua" w:eastAsia="Times New Roman" w:hAnsi="Book Antiqua"/>
          <w:snapToGrid w:val="0"/>
          <w:sz w:val="24"/>
        </w:rPr>
        <w:t xml:space="preserve">633-165 </w:t>
      </w:r>
      <w:proofErr w:type="spellStart"/>
      <w:r w:rsidR="00F3093F" w:rsidRPr="007019D3">
        <w:rPr>
          <w:rFonts w:ascii="Book Antiqua" w:eastAsia="Times New Roman" w:hAnsi="Book Antiqua"/>
          <w:snapToGrid w:val="0"/>
          <w:sz w:val="24"/>
        </w:rPr>
        <w:t>Gaegeum</w:t>
      </w:r>
      <w:proofErr w:type="spellEnd"/>
      <w:r w:rsidR="00F3093F" w:rsidRPr="007019D3">
        <w:rPr>
          <w:rFonts w:ascii="Book Antiqua" w:eastAsia="Times New Roman" w:hAnsi="Book Antiqua"/>
          <w:snapToGrid w:val="0"/>
          <w:sz w:val="24"/>
        </w:rPr>
        <w:t xml:space="preserve">-dong, </w:t>
      </w:r>
      <w:proofErr w:type="spellStart"/>
      <w:r w:rsidR="00F3093F" w:rsidRPr="007019D3">
        <w:rPr>
          <w:rFonts w:ascii="Book Antiqua" w:eastAsia="Times New Roman" w:hAnsi="Book Antiqua"/>
          <w:snapToGrid w:val="0"/>
          <w:sz w:val="24"/>
        </w:rPr>
        <w:t>Busanjin-gu</w:t>
      </w:r>
      <w:proofErr w:type="spellEnd"/>
      <w:r w:rsidR="00F3093F" w:rsidRPr="007019D3">
        <w:rPr>
          <w:rFonts w:ascii="Book Antiqua" w:eastAsia="Times New Roman" w:hAnsi="Book Antiqua"/>
          <w:snapToGrid w:val="0"/>
          <w:sz w:val="24"/>
        </w:rPr>
        <w:t xml:space="preserve">, Busan 614-735, </w:t>
      </w:r>
      <w:r w:rsidR="00E06AB3">
        <w:rPr>
          <w:rFonts w:ascii="Book Antiqua" w:hAnsi="Book Antiqua" w:hint="eastAsia"/>
          <w:snapToGrid w:val="0"/>
          <w:sz w:val="24"/>
        </w:rPr>
        <w:t xml:space="preserve">South </w:t>
      </w:r>
      <w:r w:rsidR="00F3093F" w:rsidRPr="007019D3">
        <w:rPr>
          <w:rFonts w:ascii="Book Antiqua" w:eastAsia="Times New Roman" w:hAnsi="Book Antiqua"/>
          <w:snapToGrid w:val="0"/>
          <w:sz w:val="24"/>
        </w:rPr>
        <w:t>Korea</w:t>
      </w:r>
      <w:r w:rsidRPr="007019D3">
        <w:rPr>
          <w:rFonts w:ascii="Book Antiqua" w:hAnsi="Book Antiqua"/>
          <w:sz w:val="24"/>
        </w:rPr>
        <w:t xml:space="preserve">. </w:t>
      </w:r>
      <w:hyperlink r:id="rId8" w:history="1">
        <w:r w:rsidR="004A4531" w:rsidRPr="007019D3">
          <w:rPr>
            <w:rStyle w:val="Hyperlink"/>
            <w:rFonts w:ascii="Book Antiqua" w:eastAsia="Malgun Gothic" w:hAnsi="Book Antiqua"/>
            <w:sz w:val="24"/>
            <w:lang w:eastAsia="ko-KR"/>
          </w:rPr>
          <w:t>phyhanj</w:t>
        </w:r>
        <w:r w:rsidR="004A4531" w:rsidRPr="007019D3">
          <w:rPr>
            <w:rStyle w:val="Hyperlink"/>
            <w:rFonts w:ascii="Book Antiqua" w:hAnsi="Book Antiqua"/>
            <w:sz w:val="24"/>
          </w:rPr>
          <w:t>@</w:t>
        </w:r>
        <w:r w:rsidR="004A4531" w:rsidRPr="007019D3">
          <w:rPr>
            <w:rStyle w:val="Hyperlink"/>
            <w:rFonts w:ascii="Book Antiqua" w:eastAsia="Malgun Gothic" w:hAnsi="Book Antiqua"/>
            <w:sz w:val="24"/>
            <w:lang w:eastAsia="ko-KR"/>
          </w:rPr>
          <w:t>inje.ac.kr</w:t>
        </w:r>
      </w:hyperlink>
    </w:p>
    <w:p w:rsidR="004A4531" w:rsidRPr="007019D3" w:rsidRDefault="004A4531" w:rsidP="00644EFE">
      <w:pPr>
        <w:adjustRightInd w:val="0"/>
        <w:snapToGrid w:val="0"/>
        <w:spacing w:line="360" w:lineRule="auto"/>
        <w:rPr>
          <w:rFonts w:ascii="Book Antiqua" w:hAnsi="Book Antiqua"/>
          <w:sz w:val="24"/>
        </w:rPr>
      </w:pPr>
    </w:p>
    <w:p w:rsidR="002324C8" w:rsidRPr="007019D3" w:rsidRDefault="00BE6AC3" w:rsidP="00644EFE">
      <w:pPr>
        <w:adjustRightInd w:val="0"/>
        <w:snapToGrid w:val="0"/>
        <w:spacing w:line="360" w:lineRule="auto"/>
        <w:rPr>
          <w:rFonts w:ascii="Book Antiqua" w:hAnsi="Book Antiqua"/>
          <w:sz w:val="24"/>
        </w:rPr>
      </w:pPr>
      <w:r w:rsidRPr="007019D3">
        <w:rPr>
          <w:rFonts w:ascii="Book Antiqua" w:hAnsi="Book Antiqua"/>
          <w:b/>
          <w:sz w:val="24"/>
        </w:rPr>
        <w:t>Telephone:</w:t>
      </w:r>
      <w:r w:rsidRPr="007019D3">
        <w:rPr>
          <w:rFonts w:ascii="Book Antiqua" w:hAnsi="Book Antiqua"/>
          <w:sz w:val="24"/>
        </w:rPr>
        <w:t xml:space="preserve"> +</w:t>
      </w:r>
      <w:r w:rsidR="00D358EC" w:rsidRPr="007019D3">
        <w:rPr>
          <w:rFonts w:ascii="Book Antiqua" w:eastAsia="Malgun Gothic" w:hAnsi="Book Antiqua"/>
          <w:sz w:val="24"/>
          <w:lang w:eastAsia="ko-KR"/>
        </w:rPr>
        <w:t>82</w:t>
      </w:r>
      <w:r w:rsidRPr="007019D3">
        <w:rPr>
          <w:rFonts w:ascii="Book Antiqua" w:hAnsi="Book Antiqua"/>
          <w:sz w:val="24"/>
        </w:rPr>
        <w:t>-</w:t>
      </w:r>
      <w:r w:rsidR="00D358EC" w:rsidRPr="007019D3">
        <w:rPr>
          <w:rFonts w:ascii="Book Antiqua" w:eastAsia="Malgun Gothic" w:hAnsi="Book Antiqua"/>
          <w:sz w:val="24"/>
          <w:lang w:eastAsia="ko-KR"/>
        </w:rPr>
        <w:t>51</w:t>
      </w:r>
      <w:r w:rsidRPr="007019D3">
        <w:rPr>
          <w:rFonts w:ascii="Book Antiqua" w:hAnsi="Book Antiqua"/>
          <w:sz w:val="24"/>
        </w:rPr>
        <w:t>-</w:t>
      </w:r>
      <w:r w:rsidR="00D358EC" w:rsidRPr="007019D3">
        <w:rPr>
          <w:rFonts w:ascii="Book Antiqua" w:eastAsia="Malgun Gothic" w:hAnsi="Book Antiqua"/>
          <w:sz w:val="24"/>
          <w:lang w:eastAsia="ko-KR"/>
        </w:rPr>
        <w:t>8906727</w:t>
      </w:r>
      <w:r w:rsidR="004A4531" w:rsidRPr="007019D3">
        <w:rPr>
          <w:rFonts w:ascii="Book Antiqua" w:hAnsi="Book Antiqua"/>
          <w:sz w:val="24"/>
        </w:rPr>
        <w:t xml:space="preserve">  </w:t>
      </w:r>
      <w:r w:rsidR="002324C8" w:rsidRPr="007019D3">
        <w:rPr>
          <w:rFonts w:ascii="Book Antiqua" w:hAnsi="Book Antiqua"/>
          <w:sz w:val="24"/>
        </w:rPr>
        <w:t xml:space="preserve">   </w:t>
      </w:r>
      <w:r w:rsidRPr="007019D3">
        <w:rPr>
          <w:rFonts w:ascii="Book Antiqua" w:hAnsi="Book Antiqua"/>
          <w:b/>
          <w:sz w:val="24"/>
        </w:rPr>
        <w:t>Fax:</w:t>
      </w:r>
      <w:r w:rsidRPr="007019D3">
        <w:rPr>
          <w:rFonts w:ascii="Book Antiqua" w:hAnsi="Book Antiqua"/>
          <w:sz w:val="24"/>
        </w:rPr>
        <w:t xml:space="preserve"> +</w:t>
      </w:r>
      <w:r w:rsidR="00D358EC" w:rsidRPr="007019D3">
        <w:rPr>
          <w:rFonts w:ascii="Book Antiqua" w:eastAsia="Malgun Gothic" w:hAnsi="Book Antiqua"/>
          <w:sz w:val="24"/>
          <w:lang w:eastAsia="ko-KR"/>
        </w:rPr>
        <w:t>82</w:t>
      </w:r>
      <w:r w:rsidRPr="007019D3">
        <w:rPr>
          <w:rFonts w:ascii="Book Antiqua" w:hAnsi="Book Antiqua"/>
          <w:sz w:val="24"/>
        </w:rPr>
        <w:t>-</w:t>
      </w:r>
      <w:r w:rsidR="00D358EC" w:rsidRPr="007019D3">
        <w:rPr>
          <w:rFonts w:ascii="Book Antiqua" w:eastAsia="Malgun Gothic" w:hAnsi="Book Antiqua"/>
          <w:sz w:val="24"/>
          <w:lang w:eastAsia="ko-KR"/>
        </w:rPr>
        <w:t>51-8945714</w:t>
      </w:r>
    </w:p>
    <w:p w:rsidR="00186F8F" w:rsidRPr="007019D3" w:rsidRDefault="002324C8" w:rsidP="00644EFE">
      <w:pPr>
        <w:spacing w:line="360" w:lineRule="auto"/>
        <w:rPr>
          <w:rFonts w:ascii="Book Antiqua" w:hAnsi="Book Antiqua"/>
          <w:sz w:val="24"/>
        </w:rPr>
      </w:pPr>
      <w:r w:rsidRPr="007019D3">
        <w:rPr>
          <w:rFonts w:ascii="Book Antiqua" w:hAnsi="Book Antiqua"/>
          <w:b/>
          <w:sz w:val="24"/>
        </w:rPr>
        <w:t xml:space="preserve">Received: </w:t>
      </w:r>
      <w:r w:rsidRPr="007019D3">
        <w:rPr>
          <w:rFonts w:ascii="Book Antiqua" w:hAnsi="Book Antiqua"/>
          <w:sz w:val="24"/>
        </w:rPr>
        <w:t>July 27, 2014</w:t>
      </w:r>
      <w:r w:rsidR="00351690" w:rsidRPr="007019D3">
        <w:rPr>
          <w:rFonts w:ascii="Book Antiqua" w:hAnsi="Book Antiqua"/>
          <w:sz w:val="24"/>
        </w:rPr>
        <w:t xml:space="preserve">         </w:t>
      </w:r>
      <w:r w:rsidR="001A7A03" w:rsidRPr="007019D3">
        <w:rPr>
          <w:rFonts w:ascii="Book Antiqua" w:hAnsi="Book Antiqua"/>
          <w:b/>
          <w:sz w:val="24"/>
        </w:rPr>
        <w:t xml:space="preserve">Revised: </w:t>
      </w:r>
      <w:r w:rsidRPr="007019D3">
        <w:rPr>
          <w:rFonts w:ascii="Book Antiqua" w:hAnsi="Book Antiqua"/>
          <w:sz w:val="24"/>
        </w:rPr>
        <w:t>September 25, 2014</w:t>
      </w:r>
    </w:p>
    <w:p w:rsidR="00B41301" w:rsidRDefault="001A7A03" w:rsidP="00B41301">
      <w:pPr>
        <w:rPr>
          <w:rFonts w:ascii="Book Antiqua" w:hAnsi="Book Antiqua"/>
          <w:color w:val="000000"/>
          <w:sz w:val="24"/>
        </w:rPr>
      </w:pPr>
      <w:r w:rsidRPr="007019D3">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36"/>
      <w:bookmarkStart w:id="10" w:name="OLE_LINK37"/>
      <w:bookmarkStart w:id="11" w:name="OLE_LINK38"/>
      <w:bookmarkStart w:id="12" w:name="OLE_LINK41"/>
      <w:bookmarkStart w:id="13" w:name="OLE_LINK42"/>
      <w:bookmarkStart w:id="14" w:name="OLE_LINK44"/>
      <w:bookmarkStart w:id="15" w:name="OLE_LINK45"/>
      <w:bookmarkStart w:id="16" w:name="OLE_LINK46"/>
      <w:bookmarkStart w:id="17" w:name="OLE_LINK47"/>
      <w:bookmarkStart w:id="18" w:name="OLE_LINK52"/>
      <w:bookmarkStart w:id="19" w:name="OLE_LINK43"/>
      <w:bookmarkStart w:id="20" w:name="OLE_LINK57"/>
      <w:bookmarkStart w:id="21" w:name="OLE_LINK58"/>
      <w:bookmarkStart w:id="22" w:name="OLE_LINK8"/>
      <w:bookmarkStart w:id="23" w:name="OLE_LINK62"/>
      <w:bookmarkStart w:id="24" w:name="OLE_LINK66"/>
      <w:bookmarkStart w:id="25" w:name="OLE_LINK68"/>
      <w:bookmarkStart w:id="26" w:name="OLE_LINK69"/>
      <w:bookmarkStart w:id="27" w:name="OLE_LINK71"/>
      <w:bookmarkStart w:id="28" w:name="OLE_LINK74"/>
      <w:bookmarkStart w:id="29" w:name="OLE_LINK77"/>
      <w:bookmarkStart w:id="30" w:name="OLE_LINK78"/>
      <w:bookmarkStart w:id="31" w:name="OLE_LINK72"/>
      <w:bookmarkStart w:id="32" w:name="OLE_LINK73"/>
      <w:bookmarkStart w:id="33" w:name="OLE_LINK79"/>
      <w:bookmarkStart w:id="34" w:name="OLE_LINK81"/>
      <w:bookmarkStart w:id="35" w:name="OLE_LINK86"/>
      <w:bookmarkStart w:id="36" w:name="OLE_LINK87"/>
      <w:bookmarkStart w:id="37" w:name="OLE_LINK88"/>
      <w:bookmarkStart w:id="38" w:name="OLE_LINK89"/>
      <w:bookmarkStart w:id="39" w:name="OLE_LINK92"/>
      <w:bookmarkStart w:id="40" w:name="OLE_LINK94"/>
      <w:bookmarkStart w:id="41" w:name="OLE_LINK95"/>
      <w:bookmarkStart w:id="42" w:name="_GoBack"/>
      <w:bookmarkEnd w:id="42"/>
      <w:r w:rsidR="00B41301">
        <w:rPr>
          <w:rFonts w:ascii="Book Antiqua" w:hAnsi="Book Antiqua"/>
          <w:color w:val="000000"/>
          <w:sz w:val="24"/>
        </w:rPr>
        <w:t>October 31</w:t>
      </w:r>
      <w:r w:rsidR="00B41301">
        <w:rPr>
          <w:rFonts w:ascii="Book Antiqua" w:hAnsi="Book Antiqua" w:hint="eastAsia"/>
          <w:color w:val="000000"/>
          <w:sz w:val="24"/>
        </w:rPr>
        <w:t>,</w:t>
      </w:r>
      <w:r w:rsidR="00B41301">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186F8F" w:rsidRPr="007019D3" w:rsidRDefault="00186F8F" w:rsidP="00644EFE">
      <w:pPr>
        <w:spacing w:line="360" w:lineRule="auto"/>
        <w:rPr>
          <w:rFonts w:ascii="Book Antiqua" w:hAnsi="Book Antiqua"/>
          <w:b/>
          <w:sz w:val="24"/>
        </w:rPr>
      </w:pPr>
    </w:p>
    <w:p w:rsidR="001A7A03" w:rsidRPr="007019D3" w:rsidRDefault="001A7A03" w:rsidP="00644EFE">
      <w:pPr>
        <w:spacing w:line="360" w:lineRule="auto"/>
        <w:rPr>
          <w:rFonts w:ascii="Book Antiqua" w:hAnsi="Book Antiqua"/>
          <w:b/>
          <w:sz w:val="24"/>
        </w:rPr>
      </w:pPr>
      <w:r w:rsidRPr="007019D3">
        <w:rPr>
          <w:rFonts w:ascii="Book Antiqua" w:hAnsi="Book Antiqua"/>
          <w:b/>
          <w:sz w:val="24"/>
        </w:rPr>
        <w:t>Published online:</w:t>
      </w:r>
    </w:p>
    <w:p w:rsidR="004A4531" w:rsidRPr="007019D3" w:rsidRDefault="004A4531" w:rsidP="00644EFE">
      <w:pPr>
        <w:spacing w:line="360" w:lineRule="auto"/>
        <w:rPr>
          <w:rFonts w:ascii="Book Antiqua" w:hAnsi="Book Antiqua" w:cs="宋体"/>
          <w:bCs/>
          <w:color w:val="000000"/>
          <w:kern w:val="0"/>
          <w:sz w:val="24"/>
        </w:rPr>
      </w:pPr>
    </w:p>
    <w:p w:rsidR="00C44A15" w:rsidRPr="007019D3" w:rsidRDefault="00C44A15" w:rsidP="00644EFE">
      <w:pPr>
        <w:spacing w:line="360" w:lineRule="auto"/>
        <w:rPr>
          <w:rFonts w:ascii="Book Antiqua" w:eastAsia="Malgun Gothic" w:hAnsi="Book Antiqua"/>
          <w:sz w:val="24"/>
          <w:lang w:eastAsia="ko-KR"/>
        </w:rPr>
      </w:pPr>
      <w:r w:rsidRPr="007019D3">
        <w:rPr>
          <w:rFonts w:ascii="Book Antiqua" w:hAnsi="Book Antiqua"/>
          <w:b/>
          <w:sz w:val="24"/>
        </w:rPr>
        <w:t xml:space="preserve">Abstract </w:t>
      </w:r>
    </w:p>
    <w:p w:rsidR="008E7344" w:rsidRPr="007019D3" w:rsidRDefault="00225849"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Cancer stem cells</w:t>
      </w:r>
      <w:r w:rsidR="002E4C51" w:rsidRPr="007019D3">
        <w:rPr>
          <w:rFonts w:ascii="Book Antiqua" w:eastAsia="Malgun Gothic" w:hAnsi="Book Antiqua"/>
          <w:sz w:val="24"/>
          <w:lang w:eastAsia="ko-KR"/>
        </w:rPr>
        <w:t xml:space="preserve"> (CSCs)</w:t>
      </w:r>
      <w:r w:rsidRPr="007019D3">
        <w:rPr>
          <w:rFonts w:ascii="Book Antiqua" w:eastAsia="Malgun Gothic" w:hAnsi="Book Antiqua"/>
          <w:sz w:val="24"/>
          <w:lang w:eastAsia="ko-KR"/>
        </w:rPr>
        <w:t xml:space="preserve"> </w:t>
      </w:r>
      <w:r w:rsidR="008E7344" w:rsidRPr="007019D3">
        <w:rPr>
          <w:rFonts w:ascii="Book Antiqua" w:eastAsia="Malgun Gothic" w:hAnsi="Book Antiqua"/>
          <w:sz w:val="24"/>
          <w:lang w:eastAsia="ko-KR"/>
        </w:rPr>
        <w:t>are</w:t>
      </w:r>
      <w:r w:rsidRPr="007019D3">
        <w:rPr>
          <w:rFonts w:ascii="Book Antiqua" w:eastAsia="Malgun Gothic" w:hAnsi="Book Antiqua"/>
          <w:sz w:val="24"/>
          <w:lang w:eastAsia="ko-KR"/>
        </w:rPr>
        <w:t xml:space="preserve"> maintained by their </w:t>
      </w:r>
      <w:r w:rsidR="004174C4" w:rsidRPr="007019D3">
        <w:rPr>
          <w:rFonts w:ascii="Book Antiqua" w:eastAsia="Malgun Gothic" w:hAnsi="Book Antiqua"/>
          <w:sz w:val="24"/>
          <w:lang w:eastAsia="ko-KR"/>
        </w:rPr>
        <w:t xml:space="preserve">somatic </w:t>
      </w:r>
      <w:r w:rsidRPr="007019D3">
        <w:rPr>
          <w:rFonts w:ascii="Book Antiqua" w:eastAsia="Malgun Gothic" w:hAnsi="Book Antiqua"/>
          <w:sz w:val="24"/>
          <w:lang w:eastAsia="ko-KR"/>
        </w:rPr>
        <w:t xml:space="preserve">stem cells </w:t>
      </w:r>
      <w:r w:rsidR="00785E63" w:rsidRPr="007019D3">
        <w:rPr>
          <w:rFonts w:ascii="Book Antiqua" w:eastAsia="Malgun Gothic" w:hAnsi="Book Antiqua"/>
          <w:sz w:val="24"/>
          <w:lang w:eastAsia="ko-KR"/>
        </w:rPr>
        <w:t xml:space="preserve">and </w:t>
      </w:r>
      <w:r w:rsidRPr="007019D3">
        <w:rPr>
          <w:rFonts w:ascii="Book Antiqua" w:eastAsia="Malgun Gothic" w:hAnsi="Book Antiqua"/>
          <w:sz w:val="24"/>
          <w:lang w:eastAsia="ko-KR"/>
        </w:rPr>
        <w:t xml:space="preserve">are responsible for tumor initiation, </w:t>
      </w:r>
      <w:proofErr w:type="spellStart"/>
      <w:r w:rsidRPr="007019D3">
        <w:rPr>
          <w:rFonts w:ascii="Book Antiqua" w:eastAsia="Malgun Gothic" w:hAnsi="Book Antiqua"/>
          <w:sz w:val="24"/>
          <w:lang w:eastAsia="ko-KR"/>
        </w:rPr>
        <w:t>chemoresistance</w:t>
      </w:r>
      <w:proofErr w:type="spellEnd"/>
      <w:r w:rsidRPr="007019D3">
        <w:rPr>
          <w:rFonts w:ascii="Book Antiqua" w:eastAsia="Malgun Gothic" w:hAnsi="Book Antiqua"/>
          <w:sz w:val="24"/>
          <w:lang w:eastAsia="ko-KR"/>
        </w:rPr>
        <w:t>, and metastasis.</w:t>
      </w:r>
      <w:r w:rsidR="003C5862" w:rsidRPr="007019D3">
        <w:rPr>
          <w:rFonts w:ascii="Book Antiqua" w:eastAsia="Malgun Gothic" w:hAnsi="Book Antiqua"/>
          <w:sz w:val="24"/>
          <w:lang w:eastAsia="ko-KR"/>
        </w:rPr>
        <w:t xml:space="preserve"> Evidence for the CSCs </w:t>
      </w:r>
      <w:r w:rsidR="00336FA1" w:rsidRPr="007019D3">
        <w:rPr>
          <w:rFonts w:ascii="Book Antiqua" w:eastAsia="Malgun Gothic" w:hAnsi="Book Antiqua"/>
          <w:sz w:val="24"/>
          <w:lang w:eastAsia="ko-KR"/>
        </w:rPr>
        <w:t xml:space="preserve">existence </w:t>
      </w:r>
      <w:r w:rsidR="003C5862" w:rsidRPr="007019D3">
        <w:rPr>
          <w:rFonts w:ascii="Book Antiqua" w:eastAsia="Malgun Gothic" w:hAnsi="Book Antiqua"/>
          <w:sz w:val="24"/>
          <w:lang w:eastAsia="ko-KR"/>
        </w:rPr>
        <w:t xml:space="preserve">has been reported for a number of human cancers. </w:t>
      </w:r>
      <w:r w:rsidR="00785E63" w:rsidRPr="007019D3">
        <w:rPr>
          <w:rFonts w:ascii="Book Antiqua" w:eastAsia="Malgun Gothic" w:hAnsi="Book Antiqua"/>
          <w:sz w:val="24"/>
          <w:lang w:eastAsia="ko-KR"/>
        </w:rPr>
        <w:t>T</w:t>
      </w:r>
      <w:r w:rsidR="006009FD" w:rsidRPr="007019D3">
        <w:rPr>
          <w:rFonts w:ascii="Book Antiqua" w:eastAsia="Malgun Gothic" w:hAnsi="Book Antiqua"/>
          <w:sz w:val="24"/>
          <w:lang w:eastAsia="ko-KR"/>
        </w:rPr>
        <w:t xml:space="preserve">he </w:t>
      </w:r>
      <w:r w:rsidR="00C63C7A" w:rsidRPr="007019D3">
        <w:rPr>
          <w:rFonts w:ascii="Book Antiqua" w:eastAsia="Malgun Gothic" w:hAnsi="Book Antiqua"/>
          <w:sz w:val="24"/>
          <w:lang w:eastAsia="ko-KR"/>
        </w:rPr>
        <w:t>CSC</w:t>
      </w:r>
      <w:r w:rsidR="00785E63" w:rsidRPr="007019D3">
        <w:rPr>
          <w:rFonts w:ascii="Book Antiqua" w:eastAsia="Malgun Gothic" w:hAnsi="Book Antiqua"/>
          <w:sz w:val="24"/>
          <w:lang w:eastAsia="ko-KR"/>
        </w:rPr>
        <w:t xml:space="preserve"> mitochondria </w:t>
      </w:r>
      <w:r w:rsidR="00C63C7A" w:rsidRPr="007019D3">
        <w:rPr>
          <w:rFonts w:ascii="Book Antiqua" w:eastAsia="Malgun Gothic" w:hAnsi="Book Antiqua"/>
          <w:sz w:val="24"/>
          <w:lang w:eastAsia="ko-KR"/>
        </w:rPr>
        <w:t xml:space="preserve">have been shown </w:t>
      </w:r>
      <w:r w:rsidR="00785E63" w:rsidRPr="007019D3">
        <w:rPr>
          <w:rFonts w:ascii="Book Antiqua" w:eastAsia="Malgun Gothic" w:hAnsi="Book Antiqua"/>
          <w:sz w:val="24"/>
          <w:lang w:eastAsia="ko-KR"/>
        </w:rPr>
        <w:t xml:space="preserve">recently </w:t>
      </w:r>
      <w:r w:rsidR="00C63C7A" w:rsidRPr="007019D3">
        <w:rPr>
          <w:rFonts w:ascii="Book Antiqua" w:eastAsia="Malgun Gothic" w:hAnsi="Book Antiqua"/>
          <w:sz w:val="24"/>
          <w:lang w:eastAsia="ko-KR"/>
        </w:rPr>
        <w:t>to be an important</w:t>
      </w:r>
      <w:r w:rsidR="006009FD" w:rsidRPr="007019D3">
        <w:rPr>
          <w:rFonts w:ascii="Book Antiqua" w:eastAsia="Malgun Gothic" w:hAnsi="Book Antiqua"/>
          <w:sz w:val="24"/>
          <w:lang w:eastAsia="ko-KR"/>
        </w:rPr>
        <w:t xml:space="preserve"> target </w:t>
      </w:r>
      <w:r w:rsidR="00C63C7A" w:rsidRPr="007019D3">
        <w:rPr>
          <w:rFonts w:ascii="Book Antiqua" w:eastAsia="Malgun Gothic" w:hAnsi="Book Antiqua"/>
          <w:sz w:val="24"/>
          <w:lang w:eastAsia="ko-KR"/>
        </w:rPr>
        <w:t>for</w:t>
      </w:r>
      <w:r w:rsidR="006009FD" w:rsidRPr="007019D3">
        <w:rPr>
          <w:rFonts w:ascii="Book Antiqua" w:eastAsia="Malgun Gothic" w:hAnsi="Book Antiqua"/>
          <w:sz w:val="24"/>
          <w:lang w:eastAsia="ko-KR"/>
        </w:rPr>
        <w:t xml:space="preserve"> </w:t>
      </w:r>
      <w:r w:rsidR="004064C2" w:rsidRPr="007019D3">
        <w:rPr>
          <w:rFonts w:ascii="Book Antiqua" w:eastAsia="Malgun Gothic" w:hAnsi="Book Antiqua"/>
          <w:sz w:val="24"/>
          <w:lang w:eastAsia="ko-KR"/>
        </w:rPr>
        <w:t xml:space="preserve">cancer treatment, </w:t>
      </w:r>
      <w:r w:rsidR="00785E63" w:rsidRPr="007019D3">
        <w:rPr>
          <w:rFonts w:ascii="Book Antiqua" w:eastAsia="Malgun Gothic" w:hAnsi="Book Antiqua"/>
          <w:sz w:val="24"/>
          <w:lang w:eastAsia="ko-KR"/>
        </w:rPr>
        <w:t xml:space="preserve">but </w:t>
      </w:r>
      <w:r w:rsidR="00C63C7A" w:rsidRPr="007019D3">
        <w:rPr>
          <w:rFonts w:ascii="Book Antiqua" w:eastAsia="Malgun Gothic" w:hAnsi="Book Antiqua"/>
          <w:sz w:val="24"/>
          <w:lang w:eastAsia="ko-KR"/>
        </w:rPr>
        <w:t xml:space="preserve">clinical significance </w:t>
      </w:r>
      <w:r w:rsidR="00797466" w:rsidRPr="007019D3">
        <w:rPr>
          <w:rFonts w:ascii="Book Antiqua" w:eastAsia="Malgun Gothic" w:hAnsi="Book Antiqua"/>
          <w:sz w:val="24"/>
          <w:lang w:eastAsia="ko-KR"/>
        </w:rPr>
        <w:t xml:space="preserve">of </w:t>
      </w:r>
      <w:r w:rsidR="00810B9A" w:rsidRPr="007019D3">
        <w:rPr>
          <w:rFonts w:ascii="Book Antiqua" w:eastAsia="Malgun Gothic" w:hAnsi="Book Antiqua"/>
          <w:sz w:val="24"/>
          <w:lang w:eastAsia="ko-KR"/>
        </w:rPr>
        <w:t xml:space="preserve">CSCs </w:t>
      </w:r>
      <w:r w:rsidR="00C63C7A" w:rsidRPr="007019D3">
        <w:rPr>
          <w:rFonts w:ascii="Book Antiqua" w:eastAsia="Malgun Gothic" w:hAnsi="Book Antiqua"/>
          <w:sz w:val="24"/>
          <w:lang w:eastAsia="ko-KR"/>
        </w:rPr>
        <w:t xml:space="preserve">and </w:t>
      </w:r>
      <w:r w:rsidR="001F4421" w:rsidRPr="007019D3">
        <w:rPr>
          <w:rFonts w:ascii="Book Antiqua" w:eastAsia="Malgun Gothic" w:hAnsi="Book Antiqua"/>
          <w:sz w:val="24"/>
          <w:lang w:eastAsia="ko-KR"/>
        </w:rPr>
        <w:t>their mitochondria</w:t>
      </w:r>
      <w:r w:rsidR="003C1E82" w:rsidRPr="007019D3">
        <w:rPr>
          <w:rFonts w:ascii="Book Antiqua" w:eastAsia="Malgun Gothic" w:hAnsi="Book Antiqua"/>
          <w:sz w:val="24"/>
          <w:lang w:eastAsia="ko-KR"/>
        </w:rPr>
        <w:t xml:space="preserve"> properties </w:t>
      </w:r>
      <w:r w:rsidR="001F4421" w:rsidRPr="007019D3">
        <w:rPr>
          <w:rFonts w:ascii="Book Antiqua" w:eastAsia="Malgun Gothic" w:hAnsi="Book Antiqua"/>
          <w:sz w:val="24"/>
          <w:lang w:eastAsia="ko-KR"/>
        </w:rPr>
        <w:t>remain</w:t>
      </w:r>
      <w:r w:rsidR="00B27134" w:rsidRPr="007019D3">
        <w:rPr>
          <w:rFonts w:ascii="Book Antiqua" w:eastAsia="Malgun Gothic" w:hAnsi="Book Antiqua"/>
          <w:sz w:val="24"/>
          <w:lang w:eastAsia="ko-KR"/>
        </w:rPr>
        <w:t xml:space="preserve"> unclear. </w:t>
      </w:r>
      <w:r w:rsidR="00785E63" w:rsidRPr="007019D3">
        <w:rPr>
          <w:rFonts w:ascii="Book Antiqua" w:eastAsia="Malgun Gothic" w:hAnsi="Book Antiqua"/>
          <w:sz w:val="24"/>
          <w:lang w:eastAsia="ko-KR"/>
        </w:rPr>
        <w:t>M</w:t>
      </w:r>
      <w:r w:rsidR="00B27134" w:rsidRPr="007019D3">
        <w:rPr>
          <w:rFonts w:ascii="Book Antiqua" w:eastAsia="Malgun Gothic" w:hAnsi="Book Antiqua"/>
          <w:sz w:val="24"/>
          <w:lang w:eastAsia="ko-KR"/>
        </w:rPr>
        <w:t xml:space="preserve">itochondria-targeted agents </w:t>
      </w:r>
      <w:r w:rsidR="00C63C7A" w:rsidRPr="007019D3">
        <w:rPr>
          <w:rFonts w:ascii="Book Antiqua" w:eastAsia="Malgun Gothic" w:hAnsi="Book Antiqua"/>
          <w:sz w:val="24"/>
          <w:lang w:eastAsia="ko-KR"/>
        </w:rPr>
        <w:t xml:space="preserve">are </w:t>
      </w:r>
      <w:r w:rsidR="001927BA" w:rsidRPr="007019D3">
        <w:rPr>
          <w:rFonts w:ascii="Book Antiqua" w:eastAsia="Malgun Gothic" w:hAnsi="Book Antiqua"/>
          <w:sz w:val="24"/>
          <w:lang w:eastAsia="ko-KR"/>
        </w:rPr>
        <w:t>considerably</w:t>
      </w:r>
      <w:r w:rsidR="001F4421" w:rsidRPr="007019D3">
        <w:rPr>
          <w:rFonts w:ascii="Book Antiqua" w:eastAsia="Malgun Gothic" w:hAnsi="Book Antiqua"/>
          <w:sz w:val="24"/>
          <w:lang w:eastAsia="ko-KR"/>
        </w:rPr>
        <w:t xml:space="preserve"> more</w:t>
      </w:r>
      <w:r w:rsidR="001927BA" w:rsidRPr="007019D3">
        <w:rPr>
          <w:rFonts w:ascii="Book Antiqua" w:eastAsia="Malgun Gothic" w:hAnsi="Book Antiqua"/>
          <w:sz w:val="24"/>
          <w:lang w:eastAsia="ko-KR"/>
        </w:rPr>
        <w:t xml:space="preserve"> effective </w:t>
      </w:r>
      <w:r w:rsidR="00C63C7A" w:rsidRPr="007019D3">
        <w:rPr>
          <w:rFonts w:ascii="Book Antiqua" w:eastAsia="Malgun Gothic" w:hAnsi="Book Antiqua"/>
          <w:sz w:val="24"/>
          <w:lang w:eastAsia="ko-KR"/>
        </w:rPr>
        <w:t>compared</w:t>
      </w:r>
      <w:r w:rsidR="001927BA" w:rsidRPr="007019D3">
        <w:rPr>
          <w:rFonts w:ascii="Book Antiqua" w:eastAsia="Malgun Gothic" w:hAnsi="Book Antiqua"/>
          <w:sz w:val="24"/>
          <w:lang w:eastAsia="ko-KR"/>
        </w:rPr>
        <w:t xml:space="preserve"> to other agents </w:t>
      </w:r>
      <w:r w:rsidR="00C63C7A" w:rsidRPr="007019D3">
        <w:rPr>
          <w:rFonts w:ascii="Book Antiqua" w:eastAsia="Malgun Gothic" w:hAnsi="Book Antiqua"/>
          <w:sz w:val="24"/>
          <w:lang w:eastAsia="ko-KR"/>
        </w:rPr>
        <w:t xml:space="preserve">in triggering apoptosis of </w:t>
      </w:r>
      <w:r w:rsidR="001927BA" w:rsidRPr="007019D3">
        <w:rPr>
          <w:rFonts w:ascii="Book Antiqua" w:eastAsia="Malgun Gothic" w:hAnsi="Book Antiqua"/>
          <w:sz w:val="24"/>
          <w:lang w:eastAsia="ko-KR"/>
        </w:rPr>
        <w:t>CSCs</w:t>
      </w:r>
      <w:r w:rsidR="001F4421" w:rsidRPr="007019D3">
        <w:rPr>
          <w:rFonts w:ascii="Book Antiqua" w:eastAsia="Malgun Gothic" w:hAnsi="Book Antiqua"/>
          <w:sz w:val="24"/>
          <w:lang w:eastAsia="ko-KR"/>
        </w:rPr>
        <w:t>,</w:t>
      </w:r>
      <w:r w:rsidR="00C63C7A" w:rsidRPr="007019D3">
        <w:rPr>
          <w:rFonts w:ascii="Book Antiqua" w:eastAsia="Malgun Gothic" w:hAnsi="Book Antiqua"/>
          <w:sz w:val="24"/>
          <w:lang w:eastAsia="ko-KR"/>
        </w:rPr>
        <w:t xml:space="preserve"> as well as</w:t>
      </w:r>
      <w:r w:rsidR="001927BA" w:rsidRPr="007019D3">
        <w:rPr>
          <w:rFonts w:ascii="Book Antiqua" w:eastAsia="Malgun Gothic" w:hAnsi="Book Antiqua"/>
          <w:sz w:val="24"/>
          <w:lang w:eastAsia="ko-KR"/>
        </w:rPr>
        <w:t xml:space="preserve"> general cancer cells</w:t>
      </w:r>
      <w:r w:rsidR="001F4421" w:rsidRPr="007019D3">
        <w:rPr>
          <w:rFonts w:ascii="Book Antiqua" w:eastAsia="Malgun Gothic" w:hAnsi="Book Antiqua"/>
          <w:sz w:val="24"/>
          <w:lang w:eastAsia="ko-KR"/>
        </w:rPr>
        <w:t>,</w:t>
      </w:r>
      <w:r w:rsidR="003C1E82" w:rsidRPr="007019D3">
        <w:rPr>
          <w:rFonts w:ascii="Book Antiqua" w:eastAsia="Malgun Gothic" w:hAnsi="Book Antiqua"/>
          <w:sz w:val="24"/>
          <w:lang w:eastAsia="ko-KR"/>
        </w:rPr>
        <w:t xml:space="preserve"> </w:t>
      </w:r>
      <w:r w:rsidR="003C1E82" w:rsidRPr="007019D3">
        <w:rPr>
          <w:rFonts w:ascii="Book Antiqua" w:eastAsia="Malgun Gothic" w:hAnsi="Book Antiqua"/>
          <w:i/>
          <w:sz w:val="24"/>
          <w:lang w:eastAsia="ko-KR"/>
        </w:rPr>
        <w:t>via</w:t>
      </w:r>
      <w:r w:rsidR="003C1E82" w:rsidRPr="007019D3">
        <w:rPr>
          <w:rFonts w:ascii="Book Antiqua" w:eastAsia="Malgun Gothic" w:hAnsi="Book Antiqua"/>
          <w:sz w:val="24"/>
          <w:lang w:eastAsia="ko-KR"/>
        </w:rPr>
        <w:t xml:space="preserve"> mitochondrial dysfunction</w:t>
      </w:r>
      <w:r w:rsidR="001927BA" w:rsidRPr="007019D3">
        <w:rPr>
          <w:rFonts w:ascii="Book Antiqua" w:eastAsia="Malgun Gothic" w:hAnsi="Book Antiqua"/>
          <w:sz w:val="24"/>
          <w:lang w:eastAsia="ko-KR"/>
        </w:rPr>
        <w:t xml:space="preserve">. </w:t>
      </w:r>
      <w:r w:rsidR="00346486" w:rsidRPr="007019D3">
        <w:rPr>
          <w:rFonts w:ascii="Book Antiqua" w:eastAsia="Malgun Gothic" w:hAnsi="Book Antiqua"/>
          <w:sz w:val="24"/>
          <w:lang w:eastAsia="ko-KR"/>
        </w:rPr>
        <w:t>M</w:t>
      </w:r>
      <w:r w:rsidR="00797466" w:rsidRPr="007019D3">
        <w:rPr>
          <w:rFonts w:ascii="Book Antiqua" w:eastAsia="Malgun Gothic" w:hAnsi="Book Antiqua"/>
          <w:sz w:val="24"/>
          <w:lang w:eastAsia="ko-KR"/>
        </w:rPr>
        <w:t xml:space="preserve">itochondrial metabolism is </w:t>
      </w:r>
      <w:r w:rsidR="00346486" w:rsidRPr="007019D3">
        <w:rPr>
          <w:rFonts w:ascii="Book Antiqua" w:eastAsia="Malgun Gothic" w:hAnsi="Book Antiqua"/>
          <w:sz w:val="24"/>
          <w:lang w:eastAsia="ko-KR"/>
        </w:rPr>
        <w:t xml:space="preserve">altered in cancer cells </w:t>
      </w:r>
      <w:r w:rsidR="00797466" w:rsidRPr="007019D3">
        <w:rPr>
          <w:rFonts w:ascii="Book Antiqua" w:eastAsia="Malgun Gothic" w:hAnsi="Book Antiqua"/>
          <w:sz w:val="24"/>
          <w:lang w:eastAsia="ko-KR"/>
        </w:rPr>
        <w:t>because of the</w:t>
      </w:r>
      <w:r w:rsidR="00346486" w:rsidRPr="007019D3">
        <w:rPr>
          <w:rFonts w:ascii="Book Antiqua" w:eastAsia="Malgun Gothic" w:hAnsi="Book Antiqua"/>
          <w:sz w:val="24"/>
          <w:lang w:eastAsia="ko-KR"/>
        </w:rPr>
        <w:t>ir reliance</w:t>
      </w:r>
      <w:r w:rsidR="00797466" w:rsidRPr="007019D3">
        <w:rPr>
          <w:rFonts w:ascii="Book Antiqua" w:eastAsia="Malgun Gothic" w:hAnsi="Book Antiqua"/>
          <w:sz w:val="24"/>
          <w:lang w:eastAsia="ko-KR"/>
        </w:rPr>
        <w:t xml:space="preserve"> </w:t>
      </w:r>
      <w:r w:rsidR="00346486" w:rsidRPr="007019D3">
        <w:rPr>
          <w:rFonts w:ascii="Book Antiqua" w:eastAsia="Malgun Gothic" w:hAnsi="Book Antiqua"/>
          <w:sz w:val="24"/>
          <w:lang w:eastAsia="ko-KR"/>
        </w:rPr>
        <w:t xml:space="preserve">on </w:t>
      </w:r>
      <w:r w:rsidR="00797466" w:rsidRPr="007019D3">
        <w:rPr>
          <w:rFonts w:ascii="Book Antiqua" w:eastAsia="Malgun Gothic" w:hAnsi="Book Antiqua"/>
          <w:sz w:val="24"/>
          <w:lang w:eastAsia="ko-KR"/>
        </w:rPr>
        <w:t xml:space="preserve">glycolytic intermediates, which are normally destined for oxidative phosphorylation. </w:t>
      </w:r>
      <w:r w:rsidR="00785E63" w:rsidRPr="007019D3">
        <w:rPr>
          <w:rFonts w:ascii="Book Antiqua" w:eastAsia="Malgun Gothic" w:hAnsi="Book Antiqua"/>
          <w:sz w:val="24"/>
          <w:lang w:eastAsia="ko-KR"/>
        </w:rPr>
        <w:t>Therefore</w:t>
      </w:r>
      <w:r w:rsidR="001F4421" w:rsidRPr="007019D3">
        <w:rPr>
          <w:rFonts w:ascii="Book Antiqua" w:eastAsia="Malgun Gothic" w:hAnsi="Book Antiqua"/>
          <w:sz w:val="24"/>
          <w:lang w:eastAsia="ko-KR"/>
        </w:rPr>
        <w:t>,</w:t>
      </w:r>
      <w:r w:rsidR="00785E63" w:rsidRPr="007019D3">
        <w:rPr>
          <w:rFonts w:ascii="Book Antiqua" w:eastAsia="Malgun Gothic" w:hAnsi="Book Antiqua"/>
          <w:sz w:val="24"/>
          <w:lang w:eastAsia="ko-KR"/>
        </w:rPr>
        <w:t xml:space="preserve"> i</w:t>
      </w:r>
      <w:r w:rsidR="00346486" w:rsidRPr="007019D3">
        <w:rPr>
          <w:rFonts w:ascii="Book Antiqua" w:eastAsia="Malgun Gothic" w:hAnsi="Book Antiqua"/>
          <w:sz w:val="24"/>
          <w:lang w:eastAsia="ko-KR"/>
        </w:rPr>
        <w:t>nhibiting</w:t>
      </w:r>
      <w:r w:rsidR="002E4C51" w:rsidRPr="007019D3">
        <w:rPr>
          <w:rFonts w:ascii="Book Antiqua" w:eastAsia="Malgun Gothic" w:hAnsi="Book Antiqua"/>
          <w:sz w:val="24"/>
          <w:lang w:eastAsia="ko-KR"/>
        </w:rPr>
        <w:t xml:space="preserve"> cancer</w:t>
      </w:r>
      <w:r w:rsidR="00346486" w:rsidRPr="007019D3">
        <w:rPr>
          <w:rFonts w:ascii="Book Antiqua" w:eastAsia="Malgun Gothic" w:hAnsi="Book Antiqua"/>
          <w:sz w:val="24"/>
          <w:lang w:eastAsia="ko-KR"/>
        </w:rPr>
        <w:t>-</w:t>
      </w:r>
      <w:r w:rsidR="002E4C51" w:rsidRPr="007019D3">
        <w:rPr>
          <w:rFonts w:ascii="Book Antiqua" w:eastAsia="Malgun Gothic" w:hAnsi="Book Antiqua"/>
          <w:sz w:val="24"/>
          <w:lang w:eastAsia="ko-KR"/>
        </w:rPr>
        <w:t xml:space="preserve">specific </w:t>
      </w:r>
      <w:r w:rsidR="00346486" w:rsidRPr="007019D3">
        <w:rPr>
          <w:rFonts w:ascii="Book Antiqua" w:eastAsia="Malgun Gothic" w:hAnsi="Book Antiqua"/>
          <w:sz w:val="24"/>
          <w:lang w:eastAsia="ko-KR"/>
        </w:rPr>
        <w:t xml:space="preserve">modifications in </w:t>
      </w:r>
      <w:r w:rsidR="002E4C51" w:rsidRPr="007019D3">
        <w:rPr>
          <w:rFonts w:ascii="Book Antiqua" w:eastAsia="Malgun Gothic" w:hAnsi="Book Antiqua"/>
          <w:sz w:val="24"/>
          <w:lang w:eastAsia="ko-KR"/>
        </w:rPr>
        <w:t xml:space="preserve">mitochondrial metabolism, </w:t>
      </w:r>
      <w:r w:rsidR="00346486" w:rsidRPr="007019D3">
        <w:rPr>
          <w:rFonts w:ascii="Book Antiqua" w:eastAsia="Malgun Gothic" w:hAnsi="Book Antiqua"/>
          <w:sz w:val="24"/>
          <w:lang w:eastAsia="ko-KR"/>
        </w:rPr>
        <w:t xml:space="preserve">increasing reactive oxygen species </w:t>
      </w:r>
      <w:r w:rsidR="002E4C51" w:rsidRPr="007019D3">
        <w:rPr>
          <w:rFonts w:ascii="Book Antiqua" w:eastAsia="Malgun Gothic" w:hAnsi="Book Antiqua"/>
          <w:sz w:val="24"/>
          <w:lang w:eastAsia="ko-KR"/>
        </w:rPr>
        <w:t xml:space="preserve">production, or stimulating mitochondrial </w:t>
      </w:r>
      <w:proofErr w:type="spellStart"/>
      <w:r w:rsidR="002E4C51" w:rsidRPr="007019D3">
        <w:rPr>
          <w:rFonts w:ascii="Book Antiqua" w:eastAsia="Malgun Gothic" w:hAnsi="Book Antiqua"/>
          <w:sz w:val="24"/>
          <w:lang w:eastAsia="ko-KR"/>
        </w:rPr>
        <w:t>permeabilization</w:t>
      </w:r>
      <w:proofErr w:type="spellEnd"/>
      <w:r w:rsidR="002E4C51" w:rsidRPr="007019D3">
        <w:rPr>
          <w:rFonts w:ascii="Book Antiqua" w:eastAsia="Malgun Gothic" w:hAnsi="Book Antiqua"/>
          <w:sz w:val="24"/>
          <w:lang w:eastAsia="ko-KR"/>
        </w:rPr>
        <w:t xml:space="preserve"> transition could be promising new therapeutic strategies</w:t>
      </w:r>
      <w:r w:rsidR="00346486" w:rsidRPr="007019D3">
        <w:rPr>
          <w:rFonts w:ascii="Book Antiqua" w:eastAsia="Malgun Gothic" w:hAnsi="Book Antiqua"/>
          <w:sz w:val="24"/>
          <w:lang w:eastAsia="ko-KR"/>
        </w:rPr>
        <w:t xml:space="preserve"> to activate cell death in CSCs as well</w:t>
      </w:r>
      <w:r w:rsidR="001F4421" w:rsidRPr="007019D3">
        <w:rPr>
          <w:rFonts w:ascii="Book Antiqua" w:eastAsia="Malgun Gothic" w:hAnsi="Book Antiqua"/>
          <w:sz w:val="24"/>
          <w:lang w:eastAsia="ko-KR"/>
        </w:rPr>
        <w:t>,</w:t>
      </w:r>
      <w:r w:rsidR="00346486" w:rsidRPr="007019D3">
        <w:rPr>
          <w:rFonts w:ascii="Book Antiqua" w:eastAsia="Malgun Gothic" w:hAnsi="Book Antiqua"/>
          <w:sz w:val="24"/>
          <w:lang w:eastAsia="ko-KR"/>
        </w:rPr>
        <w:t xml:space="preserve"> as </w:t>
      </w:r>
      <w:r w:rsidR="00785E63" w:rsidRPr="007019D3">
        <w:rPr>
          <w:rFonts w:ascii="Book Antiqua" w:eastAsia="Malgun Gothic" w:hAnsi="Book Antiqua"/>
          <w:sz w:val="24"/>
          <w:lang w:eastAsia="ko-KR"/>
        </w:rPr>
        <w:t xml:space="preserve">in </w:t>
      </w:r>
      <w:r w:rsidR="00346486" w:rsidRPr="007019D3">
        <w:rPr>
          <w:rFonts w:ascii="Book Antiqua" w:eastAsia="Malgun Gothic" w:hAnsi="Book Antiqua"/>
          <w:sz w:val="24"/>
          <w:lang w:eastAsia="ko-KR"/>
        </w:rPr>
        <w:t>general cancer cells</w:t>
      </w:r>
      <w:r w:rsidR="002E4C51" w:rsidRPr="007019D3">
        <w:rPr>
          <w:rFonts w:ascii="Book Antiqua" w:eastAsia="Malgun Gothic" w:hAnsi="Book Antiqua"/>
          <w:sz w:val="24"/>
          <w:lang w:eastAsia="ko-KR"/>
        </w:rPr>
        <w:t>.</w:t>
      </w:r>
      <w:r w:rsidR="00346486" w:rsidRPr="007019D3">
        <w:rPr>
          <w:rFonts w:ascii="Book Antiqua" w:eastAsia="Malgun Gothic" w:hAnsi="Book Antiqua"/>
          <w:sz w:val="24"/>
          <w:lang w:eastAsia="ko-KR"/>
        </w:rPr>
        <w:t xml:space="preserve"> T</w:t>
      </w:r>
      <w:r w:rsidR="00797466" w:rsidRPr="007019D3">
        <w:rPr>
          <w:rFonts w:ascii="Book Antiqua" w:eastAsia="Malgun Gothic" w:hAnsi="Book Antiqua"/>
          <w:sz w:val="24"/>
          <w:lang w:eastAsia="ko-KR"/>
        </w:rPr>
        <w:t>his review analy</w:t>
      </w:r>
      <w:r w:rsidR="00346486" w:rsidRPr="007019D3">
        <w:rPr>
          <w:rFonts w:ascii="Book Antiqua" w:eastAsia="Malgun Gothic" w:hAnsi="Book Antiqua"/>
          <w:sz w:val="24"/>
          <w:lang w:eastAsia="ko-KR"/>
        </w:rPr>
        <w:t>ze</w:t>
      </w:r>
      <w:r w:rsidR="00785E63" w:rsidRPr="007019D3">
        <w:rPr>
          <w:rFonts w:ascii="Book Antiqua" w:eastAsia="Malgun Gothic" w:hAnsi="Book Antiqua"/>
          <w:sz w:val="24"/>
          <w:lang w:eastAsia="ko-KR"/>
        </w:rPr>
        <w:t>d</w:t>
      </w:r>
      <w:r w:rsidR="00797466" w:rsidRPr="007019D3">
        <w:rPr>
          <w:rFonts w:ascii="Book Antiqua" w:eastAsia="Malgun Gothic" w:hAnsi="Book Antiqua"/>
          <w:sz w:val="24"/>
          <w:lang w:eastAsia="ko-KR"/>
        </w:rPr>
        <w:t xml:space="preserve"> mitochondrial function and </w:t>
      </w:r>
      <w:r w:rsidR="00346486" w:rsidRPr="007019D3">
        <w:rPr>
          <w:rFonts w:ascii="Book Antiqua" w:eastAsia="Malgun Gothic" w:hAnsi="Book Antiqua"/>
          <w:sz w:val="24"/>
          <w:lang w:eastAsia="ko-KR"/>
        </w:rPr>
        <w:t>its potential</w:t>
      </w:r>
      <w:r w:rsidR="00797466" w:rsidRPr="007019D3">
        <w:rPr>
          <w:rFonts w:ascii="Book Antiqua" w:eastAsia="Malgun Gothic" w:hAnsi="Book Antiqua"/>
          <w:sz w:val="24"/>
          <w:lang w:eastAsia="ko-KR"/>
        </w:rPr>
        <w:t xml:space="preserve"> as a therapeutic target to induce cell death in CSCs.</w:t>
      </w:r>
      <w:r w:rsidR="002E4C51" w:rsidRPr="007019D3">
        <w:rPr>
          <w:rFonts w:ascii="Book Antiqua" w:eastAsia="Malgun Gothic" w:hAnsi="Book Antiqua"/>
          <w:sz w:val="24"/>
          <w:lang w:eastAsia="ko-KR"/>
        </w:rPr>
        <w:t xml:space="preserve"> Furthermore, </w:t>
      </w:r>
      <w:r w:rsidR="00D8496F" w:rsidRPr="007019D3">
        <w:rPr>
          <w:rFonts w:ascii="Book Antiqua" w:eastAsia="Malgun Gothic" w:hAnsi="Book Antiqua"/>
          <w:sz w:val="24"/>
          <w:lang w:eastAsia="ko-KR"/>
        </w:rPr>
        <w:t>combin</w:t>
      </w:r>
      <w:r w:rsidR="00346486" w:rsidRPr="007019D3">
        <w:rPr>
          <w:rFonts w:ascii="Book Antiqua" w:eastAsia="Malgun Gothic" w:hAnsi="Book Antiqua"/>
          <w:sz w:val="24"/>
          <w:lang w:eastAsia="ko-KR"/>
        </w:rPr>
        <w:t>ed</w:t>
      </w:r>
      <w:r w:rsidR="00D8496F" w:rsidRPr="007019D3">
        <w:rPr>
          <w:rFonts w:ascii="Book Antiqua" w:eastAsia="Malgun Gothic" w:hAnsi="Book Antiqua"/>
          <w:sz w:val="24"/>
          <w:lang w:eastAsia="ko-KR"/>
        </w:rPr>
        <w:t xml:space="preserve"> treatment with mitochondria-targeted drugs will be </w:t>
      </w:r>
      <w:r w:rsidR="00785E63" w:rsidRPr="007019D3">
        <w:rPr>
          <w:rFonts w:ascii="Book Antiqua" w:eastAsia="Malgun Gothic" w:hAnsi="Book Antiqua"/>
          <w:sz w:val="24"/>
          <w:lang w:eastAsia="ko-KR"/>
        </w:rPr>
        <w:t xml:space="preserve">a </w:t>
      </w:r>
      <w:r w:rsidR="00D8496F" w:rsidRPr="007019D3">
        <w:rPr>
          <w:rFonts w:ascii="Book Antiqua" w:eastAsia="Malgun Gothic" w:hAnsi="Book Antiqua"/>
          <w:sz w:val="24"/>
          <w:lang w:eastAsia="ko-KR"/>
        </w:rPr>
        <w:t xml:space="preserve">promising </w:t>
      </w:r>
      <w:r w:rsidR="00785E63" w:rsidRPr="007019D3">
        <w:rPr>
          <w:rFonts w:ascii="Book Antiqua" w:eastAsia="Malgun Gothic" w:hAnsi="Book Antiqua"/>
          <w:sz w:val="24"/>
          <w:lang w:eastAsia="ko-KR"/>
        </w:rPr>
        <w:t xml:space="preserve">strategy </w:t>
      </w:r>
      <w:r w:rsidR="00346486" w:rsidRPr="007019D3">
        <w:rPr>
          <w:rFonts w:ascii="Book Antiqua" w:eastAsia="Malgun Gothic" w:hAnsi="Book Antiqua"/>
          <w:sz w:val="24"/>
          <w:lang w:eastAsia="ko-KR"/>
        </w:rPr>
        <w:t>for</w:t>
      </w:r>
      <w:r w:rsidR="00D8496F" w:rsidRPr="007019D3">
        <w:rPr>
          <w:rFonts w:ascii="Book Antiqua" w:eastAsia="Malgun Gothic" w:hAnsi="Book Antiqua"/>
          <w:sz w:val="24"/>
          <w:lang w:eastAsia="ko-KR"/>
        </w:rPr>
        <w:t xml:space="preserve"> </w:t>
      </w:r>
      <w:r w:rsidR="00785E63" w:rsidRPr="007019D3">
        <w:rPr>
          <w:rFonts w:ascii="Book Antiqua" w:eastAsia="Malgun Gothic" w:hAnsi="Book Antiqua"/>
          <w:sz w:val="24"/>
          <w:lang w:eastAsia="ko-KR"/>
        </w:rPr>
        <w:t xml:space="preserve">the </w:t>
      </w:r>
      <w:r w:rsidR="00D8496F" w:rsidRPr="007019D3">
        <w:rPr>
          <w:rFonts w:ascii="Book Antiqua" w:eastAsia="Malgun Gothic" w:hAnsi="Book Antiqua"/>
          <w:sz w:val="24"/>
          <w:lang w:eastAsia="ko-KR"/>
        </w:rPr>
        <w:t xml:space="preserve">treatment </w:t>
      </w:r>
      <w:r w:rsidR="00346486" w:rsidRPr="007019D3">
        <w:rPr>
          <w:rFonts w:ascii="Book Antiqua" w:eastAsia="Malgun Gothic" w:hAnsi="Book Antiqua"/>
          <w:sz w:val="24"/>
          <w:lang w:eastAsia="ko-KR"/>
        </w:rPr>
        <w:t xml:space="preserve">of </w:t>
      </w:r>
      <w:r w:rsidR="00D8496F" w:rsidRPr="007019D3">
        <w:rPr>
          <w:rFonts w:ascii="Book Antiqua" w:eastAsia="Malgun Gothic" w:hAnsi="Book Antiqua"/>
          <w:sz w:val="24"/>
          <w:lang w:eastAsia="ko-KR"/>
        </w:rPr>
        <w:t xml:space="preserve">relapsed and refractory cancer.    </w:t>
      </w:r>
      <w:r w:rsidR="002E4C51" w:rsidRPr="007019D3">
        <w:rPr>
          <w:rFonts w:ascii="Book Antiqua" w:eastAsia="Malgun Gothic" w:hAnsi="Book Antiqua"/>
          <w:sz w:val="24"/>
          <w:lang w:eastAsia="ko-KR"/>
        </w:rPr>
        <w:t xml:space="preserve"> </w:t>
      </w:r>
      <w:r w:rsidR="00797466" w:rsidRPr="007019D3">
        <w:rPr>
          <w:rFonts w:ascii="Book Antiqua" w:eastAsia="Malgun Gothic" w:hAnsi="Book Antiqua"/>
          <w:sz w:val="24"/>
          <w:lang w:eastAsia="ko-KR"/>
        </w:rPr>
        <w:t xml:space="preserve">  </w:t>
      </w:r>
    </w:p>
    <w:p w:rsidR="001A7A03" w:rsidRPr="007019D3" w:rsidRDefault="001A7A03" w:rsidP="00644EFE">
      <w:pPr>
        <w:spacing w:line="360" w:lineRule="auto"/>
        <w:rPr>
          <w:rFonts w:ascii="Book Antiqua" w:hAnsi="Book Antiqua"/>
          <w:sz w:val="24"/>
        </w:rPr>
      </w:pPr>
    </w:p>
    <w:p w:rsidR="00351690" w:rsidRPr="007019D3" w:rsidRDefault="00351690" w:rsidP="00644EFE">
      <w:pPr>
        <w:spacing w:line="360" w:lineRule="auto"/>
        <w:rPr>
          <w:rFonts w:ascii="Book Antiqua" w:hAnsi="Book Antiqua" w:cs="宋体"/>
          <w:sz w:val="24"/>
        </w:rPr>
      </w:pPr>
      <w:bookmarkStart w:id="43" w:name="OLE_LINK475"/>
      <w:r w:rsidRPr="007019D3">
        <w:rPr>
          <w:rFonts w:ascii="Book Antiqua" w:hAnsi="Book Antiqua"/>
          <w:sz w:val="24"/>
        </w:rPr>
        <w:t xml:space="preserve">© </w:t>
      </w:r>
      <w:r w:rsidRPr="007019D3">
        <w:rPr>
          <w:rFonts w:ascii="Book Antiqua" w:hAnsi="Book Antiqua" w:cs="宋体"/>
          <w:sz w:val="24"/>
        </w:rPr>
        <w:t xml:space="preserve">2014 </w:t>
      </w:r>
      <w:proofErr w:type="spellStart"/>
      <w:r w:rsidRPr="007019D3">
        <w:rPr>
          <w:rFonts w:ascii="Book Antiqua" w:hAnsi="Book Antiqua" w:cs="宋体"/>
          <w:sz w:val="24"/>
        </w:rPr>
        <w:t>Baishideng</w:t>
      </w:r>
      <w:proofErr w:type="spellEnd"/>
      <w:r w:rsidRPr="007019D3">
        <w:rPr>
          <w:rFonts w:ascii="Book Antiqua" w:hAnsi="Book Antiqua" w:cs="宋体"/>
          <w:sz w:val="24"/>
        </w:rPr>
        <w:t xml:space="preserve"> Publishing Group Inc. All rights reserved. </w:t>
      </w:r>
    </w:p>
    <w:bookmarkEnd w:id="43"/>
    <w:p w:rsidR="00817E6D" w:rsidRPr="007019D3" w:rsidRDefault="00817E6D" w:rsidP="00644EFE">
      <w:pPr>
        <w:spacing w:line="360" w:lineRule="auto"/>
        <w:rPr>
          <w:rFonts w:ascii="Book Antiqua" w:hAnsi="Book Antiqua"/>
          <w:sz w:val="24"/>
        </w:rPr>
      </w:pPr>
    </w:p>
    <w:p w:rsidR="00BE6AC3" w:rsidRPr="007019D3" w:rsidRDefault="00BE6AC3" w:rsidP="00644EFE">
      <w:pPr>
        <w:spacing w:line="360" w:lineRule="auto"/>
        <w:rPr>
          <w:rFonts w:ascii="Book Antiqua" w:hAnsi="Book Antiqua"/>
          <w:sz w:val="24"/>
        </w:rPr>
      </w:pPr>
      <w:r w:rsidRPr="007019D3">
        <w:rPr>
          <w:rFonts w:ascii="Book Antiqua" w:hAnsi="Book Antiqua"/>
          <w:b/>
          <w:sz w:val="24"/>
        </w:rPr>
        <w:t>Key words</w:t>
      </w:r>
      <w:r w:rsidR="00351690" w:rsidRPr="007019D3">
        <w:rPr>
          <w:rFonts w:ascii="Book Antiqua" w:hAnsi="Book Antiqua"/>
          <w:b/>
          <w:sz w:val="24"/>
        </w:rPr>
        <w:t>:</w:t>
      </w:r>
      <w:r w:rsidR="00351690" w:rsidRPr="007019D3">
        <w:rPr>
          <w:rFonts w:ascii="Book Antiqua" w:hAnsi="Book Antiqua"/>
          <w:sz w:val="24"/>
        </w:rPr>
        <w:t xml:space="preserve"> </w:t>
      </w:r>
      <w:r w:rsidR="00351690" w:rsidRPr="007019D3">
        <w:rPr>
          <w:rFonts w:ascii="Book Antiqua" w:eastAsia="Malgun Gothic" w:hAnsi="Book Antiqua"/>
          <w:sz w:val="24"/>
          <w:lang w:eastAsia="ko-KR"/>
        </w:rPr>
        <w:t>Mitochondria</w:t>
      </w:r>
      <w:r w:rsidR="00351690" w:rsidRPr="007019D3">
        <w:rPr>
          <w:rFonts w:ascii="Book Antiqua" w:hAnsi="Book Antiqua"/>
          <w:sz w:val="24"/>
        </w:rPr>
        <w:t xml:space="preserve">; </w:t>
      </w:r>
      <w:r w:rsidR="00351690" w:rsidRPr="007019D3">
        <w:rPr>
          <w:rFonts w:ascii="Book Antiqua" w:eastAsia="Malgun Gothic" w:hAnsi="Book Antiqua"/>
          <w:sz w:val="24"/>
          <w:lang w:eastAsia="ko-KR"/>
        </w:rPr>
        <w:t xml:space="preserve">Cancer </w:t>
      </w:r>
      <w:r w:rsidR="00D8496F" w:rsidRPr="007019D3">
        <w:rPr>
          <w:rFonts w:ascii="Book Antiqua" w:eastAsia="Malgun Gothic" w:hAnsi="Book Antiqua"/>
          <w:sz w:val="24"/>
          <w:lang w:eastAsia="ko-KR"/>
        </w:rPr>
        <w:t>stem cells</w:t>
      </w:r>
      <w:r w:rsidR="00351690" w:rsidRPr="007019D3">
        <w:rPr>
          <w:rFonts w:ascii="Book Antiqua" w:hAnsi="Book Antiqua"/>
          <w:sz w:val="24"/>
        </w:rPr>
        <w:t xml:space="preserve">; </w:t>
      </w:r>
      <w:r w:rsidR="00351690" w:rsidRPr="007019D3">
        <w:rPr>
          <w:rFonts w:ascii="Book Antiqua" w:eastAsia="Malgun Gothic" w:hAnsi="Book Antiqua"/>
          <w:sz w:val="24"/>
          <w:lang w:eastAsia="ko-KR"/>
        </w:rPr>
        <w:t xml:space="preserve">Therapeutic </w:t>
      </w:r>
      <w:r w:rsidR="00D8496F" w:rsidRPr="007019D3">
        <w:rPr>
          <w:rFonts w:ascii="Book Antiqua" w:eastAsia="Malgun Gothic" w:hAnsi="Book Antiqua"/>
          <w:sz w:val="24"/>
          <w:lang w:eastAsia="ko-KR"/>
        </w:rPr>
        <w:t>target</w:t>
      </w:r>
      <w:r w:rsidR="00351690" w:rsidRPr="007019D3">
        <w:rPr>
          <w:rFonts w:ascii="Book Antiqua" w:hAnsi="Book Antiqua"/>
          <w:sz w:val="24"/>
        </w:rPr>
        <w:t xml:space="preserve">; </w:t>
      </w:r>
      <w:r w:rsidR="00351690" w:rsidRPr="007019D3">
        <w:rPr>
          <w:rFonts w:ascii="Book Antiqua" w:eastAsia="Malgun Gothic" w:hAnsi="Book Antiqua"/>
          <w:sz w:val="24"/>
          <w:lang w:eastAsia="ko-KR"/>
        </w:rPr>
        <w:t xml:space="preserve">Mitochondrial </w:t>
      </w:r>
      <w:r w:rsidR="00D8496F" w:rsidRPr="007019D3">
        <w:rPr>
          <w:rFonts w:ascii="Book Antiqua" w:eastAsia="Malgun Gothic" w:hAnsi="Book Antiqua"/>
          <w:sz w:val="24"/>
          <w:lang w:eastAsia="ko-KR"/>
        </w:rPr>
        <w:t>energy metabolism</w:t>
      </w:r>
      <w:r w:rsidR="00351690" w:rsidRPr="007019D3">
        <w:rPr>
          <w:rFonts w:ascii="Book Antiqua" w:hAnsi="Book Antiqua"/>
          <w:sz w:val="24"/>
        </w:rPr>
        <w:t xml:space="preserve">; </w:t>
      </w:r>
      <w:r w:rsidR="00351690" w:rsidRPr="007019D3">
        <w:rPr>
          <w:rFonts w:ascii="Book Antiqua" w:eastAsia="Malgun Gothic" w:hAnsi="Book Antiqua"/>
          <w:sz w:val="24"/>
          <w:lang w:eastAsia="ko-KR"/>
        </w:rPr>
        <w:t xml:space="preserve">Relapsed </w:t>
      </w:r>
      <w:r w:rsidR="00D8496F" w:rsidRPr="007019D3">
        <w:rPr>
          <w:rFonts w:ascii="Book Antiqua" w:eastAsia="Malgun Gothic" w:hAnsi="Book Antiqua"/>
          <w:sz w:val="24"/>
          <w:lang w:eastAsia="ko-KR"/>
        </w:rPr>
        <w:t>and refractory cancer</w:t>
      </w:r>
    </w:p>
    <w:p w:rsidR="00111110" w:rsidRPr="007019D3" w:rsidRDefault="00111110" w:rsidP="00644EFE">
      <w:pPr>
        <w:spacing w:line="360" w:lineRule="auto"/>
        <w:rPr>
          <w:rFonts w:ascii="Book Antiqua" w:hAnsi="Book Antiqua"/>
          <w:b/>
          <w:sz w:val="24"/>
        </w:rPr>
      </w:pPr>
    </w:p>
    <w:p w:rsidR="005B1925" w:rsidRPr="007019D3" w:rsidRDefault="00111110" w:rsidP="00644EFE">
      <w:pPr>
        <w:spacing w:line="360" w:lineRule="auto"/>
        <w:rPr>
          <w:rFonts w:ascii="Book Antiqua" w:hAnsi="Book Antiqua"/>
          <w:b/>
          <w:sz w:val="24"/>
        </w:rPr>
      </w:pPr>
      <w:r w:rsidRPr="007019D3">
        <w:rPr>
          <w:rFonts w:ascii="Book Antiqua" w:hAnsi="Book Antiqua"/>
          <w:b/>
          <w:sz w:val="24"/>
        </w:rPr>
        <w:t>Core tip:</w:t>
      </w:r>
      <w:r w:rsidRPr="007019D3">
        <w:rPr>
          <w:rFonts w:ascii="Book Antiqua" w:hAnsi="Book Antiqua"/>
          <w:sz w:val="24"/>
        </w:rPr>
        <w:t xml:space="preserve"> </w:t>
      </w:r>
      <w:r w:rsidR="005A6EC0" w:rsidRPr="007019D3">
        <w:rPr>
          <w:rFonts w:ascii="Book Antiqua" w:eastAsia="Malgun Gothic" w:hAnsi="Book Antiqua"/>
          <w:sz w:val="24"/>
          <w:lang w:eastAsia="ko-KR"/>
        </w:rPr>
        <w:t xml:space="preserve">This review is devoted to the analysis of mitochondrial function as a </w:t>
      </w:r>
      <w:r w:rsidR="005A6EC0" w:rsidRPr="007019D3">
        <w:rPr>
          <w:rFonts w:ascii="Book Antiqua" w:eastAsia="Malgun Gothic" w:hAnsi="Book Antiqua"/>
          <w:sz w:val="24"/>
          <w:lang w:eastAsia="ko-KR"/>
        </w:rPr>
        <w:lastRenderedPageBreak/>
        <w:t xml:space="preserve">therapeutic target to induce cell death in </w:t>
      </w:r>
      <w:r w:rsidR="00351690" w:rsidRPr="007019D3">
        <w:rPr>
          <w:rFonts w:ascii="Book Antiqua" w:eastAsia="Malgun Gothic" w:hAnsi="Book Antiqua"/>
          <w:sz w:val="24"/>
          <w:lang w:eastAsia="ko-KR"/>
        </w:rPr>
        <w:t>cancer stem cells (CSCs)</w:t>
      </w:r>
      <w:r w:rsidR="005A6EC0" w:rsidRPr="007019D3">
        <w:rPr>
          <w:rFonts w:ascii="Book Antiqua" w:eastAsia="Malgun Gothic" w:hAnsi="Book Antiqua"/>
          <w:sz w:val="24"/>
          <w:lang w:eastAsia="ko-KR"/>
        </w:rPr>
        <w:t>. In particular, we focus</w:t>
      </w:r>
      <w:r w:rsidR="001F4421" w:rsidRPr="007019D3">
        <w:rPr>
          <w:rFonts w:ascii="Book Antiqua" w:eastAsia="Malgun Gothic" w:hAnsi="Book Antiqua"/>
          <w:sz w:val="24"/>
          <w:lang w:eastAsia="ko-KR"/>
        </w:rPr>
        <w:t>ed</w:t>
      </w:r>
      <w:r w:rsidR="005A6EC0" w:rsidRPr="007019D3">
        <w:rPr>
          <w:rFonts w:ascii="Book Antiqua" w:eastAsia="Malgun Gothic" w:hAnsi="Book Antiqua"/>
          <w:sz w:val="24"/>
          <w:lang w:eastAsia="ko-KR"/>
        </w:rPr>
        <w:t xml:space="preserve"> on the </w:t>
      </w:r>
      <w:r w:rsidR="00785E63" w:rsidRPr="007019D3">
        <w:rPr>
          <w:rFonts w:ascii="Book Antiqua" w:eastAsia="Malgun Gothic" w:hAnsi="Book Antiqua"/>
          <w:sz w:val="24"/>
          <w:lang w:eastAsia="ko-KR"/>
        </w:rPr>
        <w:t xml:space="preserve">differences in </w:t>
      </w:r>
      <w:r w:rsidR="005A6EC0" w:rsidRPr="007019D3">
        <w:rPr>
          <w:rFonts w:ascii="Book Antiqua" w:eastAsia="Malgun Gothic" w:hAnsi="Book Antiqua"/>
          <w:sz w:val="24"/>
          <w:lang w:eastAsia="ko-KR"/>
        </w:rPr>
        <w:t>energy metabolism and feature</w:t>
      </w:r>
      <w:r w:rsidR="00785E63" w:rsidRPr="007019D3">
        <w:rPr>
          <w:rFonts w:ascii="Book Antiqua" w:eastAsia="Malgun Gothic" w:hAnsi="Book Antiqua"/>
          <w:sz w:val="24"/>
          <w:lang w:eastAsia="ko-KR"/>
        </w:rPr>
        <w:t>s</w:t>
      </w:r>
      <w:r w:rsidR="005A6EC0" w:rsidRPr="007019D3">
        <w:rPr>
          <w:rFonts w:ascii="Book Antiqua" w:eastAsia="Malgun Gothic" w:hAnsi="Book Antiqua"/>
          <w:sz w:val="24"/>
          <w:lang w:eastAsia="ko-KR"/>
        </w:rPr>
        <w:t xml:space="preserve"> between CSC and non-</w:t>
      </w:r>
      <w:r w:rsidR="00785E63" w:rsidRPr="007019D3">
        <w:rPr>
          <w:rFonts w:ascii="Book Antiqua" w:eastAsia="Malgun Gothic" w:hAnsi="Book Antiqua"/>
          <w:sz w:val="24"/>
          <w:lang w:eastAsia="ko-KR"/>
        </w:rPr>
        <w:t>CSC mitochondria</w:t>
      </w:r>
      <w:r w:rsidR="005A6EC0" w:rsidRPr="007019D3">
        <w:rPr>
          <w:rFonts w:ascii="Book Antiqua" w:eastAsia="Malgun Gothic" w:hAnsi="Book Antiqua"/>
          <w:sz w:val="24"/>
          <w:lang w:eastAsia="ko-KR"/>
        </w:rPr>
        <w:t xml:space="preserve">, and </w:t>
      </w:r>
      <w:r w:rsidR="00785E63" w:rsidRPr="007019D3">
        <w:rPr>
          <w:rFonts w:ascii="Book Antiqua" w:eastAsia="Malgun Gothic" w:hAnsi="Book Antiqua"/>
          <w:sz w:val="24"/>
          <w:lang w:eastAsia="ko-KR"/>
        </w:rPr>
        <w:t xml:space="preserve">between </w:t>
      </w:r>
      <w:r w:rsidR="005A6EC0" w:rsidRPr="007019D3">
        <w:rPr>
          <w:rFonts w:ascii="Book Antiqua" w:eastAsia="Malgun Gothic" w:hAnsi="Book Antiqua"/>
          <w:sz w:val="24"/>
          <w:lang w:eastAsia="ko-KR"/>
        </w:rPr>
        <w:t>CSCs and normal stem cells. We describe</w:t>
      </w:r>
      <w:r w:rsidR="001F4421" w:rsidRPr="007019D3">
        <w:rPr>
          <w:rFonts w:ascii="Book Antiqua" w:eastAsia="Malgun Gothic" w:hAnsi="Book Antiqua"/>
          <w:sz w:val="24"/>
          <w:lang w:eastAsia="ko-KR"/>
        </w:rPr>
        <w:t>d</w:t>
      </w:r>
      <w:r w:rsidR="005A6EC0" w:rsidRPr="007019D3">
        <w:rPr>
          <w:rFonts w:ascii="Book Antiqua" w:eastAsia="Malgun Gothic" w:hAnsi="Book Antiqua"/>
          <w:sz w:val="24"/>
          <w:lang w:eastAsia="ko-KR"/>
        </w:rPr>
        <w:t xml:space="preserve"> </w:t>
      </w:r>
      <w:r w:rsidR="00785E63" w:rsidRPr="007019D3">
        <w:rPr>
          <w:rFonts w:ascii="Book Antiqua" w:eastAsia="Malgun Gothic" w:hAnsi="Book Antiqua"/>
          <w:sz w:val="24"/>
          <w:lang w:eastAsia="ko-KR"/>
        </w:rPr>
        <w:t xml:space="preserve">the </w:t>
      </w:r>
      <w:r w:rsidR="005A6EC0" w:rsidRPr="007019D3">
        <w:rPr>
          <w:rFonts w:ascii="Book Antiqua" w:eastAsia="Malgun Gothic" w:hAnsi="Book Antiqua"/>
          <w:sz w:val="24"/>
          <w:lang w:eastAsia="ko-KR"/>
        </w:rPr>
        <w:t>roles of mitochondria</w:t>
      </w:r>
      <w:r w:rsidR="00785E63" w:rsidRPr="007019D3">
        <w:rPr>
          <w:rFonts w:ascii="Book Antiqua" w:eastAsia="Malgun Gothic" w:hAnsi="Book Antiqua"/>
          <w:sz w:val="24"/>
          <w:lang w:eastAsia="ko-KR"/>
        </w:rPr>
        <w:t xml:space="preserve"> that may</w:t>
      </w:r>
      <w:r w:rsidR="005A6EC0" w:rsidRPr="007019D3">
        <w:rPr>
          <w:rFonts w:ascii="Book Antiqua" w:eastAsia="Malgun Gothic" w:hAnsi="Book Antiqua"/>
          <w:sz w:val="24"/>
          <w:lang w:eastAsia="ko-KR"/>
        </w:rPr>
        <w:t xml:space="preserve"> make CSCs more susceptible to </w:t>
      </w:r>
      <w:r w:rsidR="00E2370F" w:rsidRPr="007019D3">
        <w:rPr>
          <w:rFonts w:ascii="Book Antiqua" w:eastAsia="Malgun Gothic" w:hAnsi="Book Antiqua"/>
          <w:sz w:val="24"/>
          <w:lang w:eastAsia="ko-KR"/>
        </w:rPr>
        <w:t>anti-cancer</w:t>
      </w:r>
      <w:r w:rsidR="005A6EC0" w:rsidRPr="007019D3">
        <w:rPr>
          <w:rFonts w:ascii="Book Antiqua" w:eastAsia="Malgun Gothic" w:hAnsi="Book Antiqua"/>
          <w:sz w:val="24"/>
          <w:lang w:eastAsia="ko-KR"/>
        </w:rPr>
        <w:t xml:space="preserve"> treatment and apoptosis, and </w:t>
      </w:r>
      <w:r w:rsidR="00785E63" w:rsidRPr="007019D3">
        <w:rPr>
          <w:rFonts w:ascii="Book Antiqua" w:eastAsia="Malgun Gothic" w:hAnsi="Book Antiqua"/>
          <w:sz w:val="24"/>
          <w:lang w:eastAsia="ko-KR"/>
        </w:rPr>
        <w:t xml:space="preserve">how these </w:t>
      </w:r>
      <w:r w:rsidR="005A6EC0" w:rsidRPr="007019D3">
        <w:rPr>
          <w:rFonts w:ascii="Book Antiqua" w:eastAsia="Malgun Gothic" w:hAnsi="Book Antiqua"/>
          <w:sz w:val="24"/>
          <w:lang w:eastAsia="ko-KR"/>
        </w:rPr>
        <w:t>may</w:t>
      </w:r>
      <w:r w:rsidR="001F4421" w:rsidRPr="007019D3">
        <w:rPr>
          <w:rFonts w:ascii="Book Antiqua" w:eastAsia="Malgun Gothic" w:hAnsi="Book Antiqua"/>
          <w:sz w:val="24"/>
          <w:lang w:eastAsia="ko-KR"/>
        </w:rPr>
        <w:t xml:space="preserve"> be</w:t>
      </w:r>
      <w:r w:rsidR="005A6EC0" w:rsidRPr="007019D3">
        <w:rPr>
          <w:rFonts w:ascii="Book Antiqua" w:eastAsia="Malgun Gothic" w:hAnsi="Book Antiqua"/>
          <w:sz w:val="24"/>
          <w:lang w:eastAsia="ko-KR"/>
        </w:rPr>
        <w:t xml:space="preserve"> useful to develop novel strategies for </w:t>
      </w:r>
      <w:r w:rsidR="00785E63" w:rsidRPr="007019D3">
        <w:rPr>
          <w:rFonts w:ascii="Book Antiqua" w:eastAsia="Malgun Gothic" w:hAnsi="Book Antiqua"/>
          <w:sz w:val="24"/>
          <w:lang w:eastAsia="ko-KR"/>
        </w:rPr>
        <w:t xml:space="preserve">cancer </w:t>
      </w:r>
      <w:r w:rsidR="005A6EC0" w:rsidRPr="007019D3">
        <w:rPr>
          <w:rFonts w:ascii="Book Antiqua" w:eastAsia="Malgun Gothic" w:hAnsi="Book Antiqua"/>
          <w:sz w:val="24"/>
          <w:lang w:eastAsia="ko-KR"/>
        </w:rPr>
        <w:t>treatment</w:t>
      </w:r>
      <w:r w:rsidR="00E2370F" w:rsidRPr="007019D3">
        <w:rPr>
          <w:rFonts w:ascii="Book Antiqua" w:eastAsia="Malgun Gothic" w:hAnsi="Book Antiqua"/>
          <w:sz w:val="24"/>
          <w:lang w:eastAsia="ko-KR"/>
        </w:rPr>
        <w:t>, such as through</w:t>
      </w:r>
      <w:r w:rsidR="005A6EC0" w:rsidRPr="007019D3">
        <w:rPr>
          <w:rFonts w:ascii="Book Antiqua" w:eastAsia="Malgun Gothic" w:hAnsi="Book Antiqua"/>
          <w:sz w:val="24"/>
          <w:lang w:eastAsia="ko-KR"/>
        </w:rPr>
        <w:t xml:space="preserve"> combin</w:t>
      </w:r>
      <w:r w:rsidR="00E2370F" w:rsidRPr="007019D3">
        <w:rPr>
          <w:rFonts w:ascii="Book Antiqua" w:eastAsia="Malgun Gothic" w:hAnsi="Book Antiqua"/>
          <w:sz w:val="24"/>
          <w:lang w:eastAsia="ko-KR"/>
        </w:rPr>
        <w:t>ed</w:t>
      </w:r>
      <w:r w:rsidR="005A6EC0" w:rsidRPr="007019D3">
        <w:rPr>
          <w:rFonts w:ascii="Book Antiqua" w:eastAsia="Malgun Gothic" w:hAnsi="Book Antiqua"/>
          <w:sz w:val="24"/>
          <w:lang w:eastAsia="ko-KR"/>
        </w:rPr>
        <w:t xml:space="preserve"> therapy with specific mitochondrial-targeting drugs.</w:t>
      </w:r>
    </w:p>
    <w:p w:rsidR="005B1925" w:rsidRPr="007019D3" w:rsidRDefault="005B1925" w:rsidP="00644EFE">
      <w:pPr>
        <w:spacing w:line="360" w:lineRule="auto"/>
        <w:rPr>
          <w:rFonts w:ascii="Book Antiqua" w:hAnsi="Book Antiqua"/>
          <w:b/>
          <w:sz w:val="24"/>
        </w:rPr>
      </w:pPr>
    </w:p>
    <w:p w:rsidR="00F810C8" w:rsidRPr="007019D3" w:rsidRDefault="00F810C8" w:rsidP="00644EFE">
      <w:pPr>
        <w:spacing w:line="360" w:lineRule="auto"/>
        <w:rPr>
          <w:rFonts w:ascii="Book Antiqua" w:hAnsi="Book Antiqua"/>
          <w:sz w:val="24"/>
        </w:rPr>
      </w:pPr>
      <w:r w:rsidRPr="007019D3">
        <w:rPr>
          <w:rFonts w:ascii="Book Antiqua" w:eastAsia="Malgun Gothic" w:hAnsi="Book Antiqua"/>
          <w:sz w:val="24"/>
          <w:lang w:eastAsia="ko-KR"/>
        </w:rPr>
        <w:t>Song</w:t>
      </w:r>
      <w:r w:rsidRPr="007019D3">
        <w:rPr>
          <w:rFonts w:ascii="Book Antiqua" w:hAnsi="Book Antiqua"/>
          <w:sz w:val="24"/>
        </w:rPr>
        <w:t xml:space="preserve"> IS, </w:t>
      </w:r>
      <w:proofErr w:type="spellStart"/>
      <w:r w:rsidRPr="007019D3">
        <w:rPr>
          <w:rFonts w:ascii="Book Antiqua" w:eastAsia="Malgun Gothic" w:hAnsi="Book Antiqua"/>
          <w:sz w:val="24"/>
          <w:lang w:eastAsia="ko-KR"/>
        </w:rPr>
        <w:t>Jeong</w:t>
      </w:r>
      <w:proofErr w:type="spellEnd"/>
      <w:r w:rsidRPr="007019D3">
        <w:rPr>
          <w:rFonts w:ascii="Book Antiqua" w:hAnsi="Book Antiqua"/>
          <w:sz w:val="24"/>
        </w:rPr>
        <w:t xml:space="preserve"> JY</w:t>
      </w:r>
      <w:r w:rsidRPr="007019D3">
        <w:rPr>
          <w:rFonts w:ascii="Book Antiqua" w:eastAsia="Malgun Gothic" w:hAnsi="Book Antiqua"/>
          <w:sz w:val="24"/>
          <w:lang w:eastAsia="ko-KR"/>
        </w:rPr>
        <w:t xml:space="preserve">, </w:t>
      </w:r>
      <w:proofErr w:type="spellStart"/>
      <w:r w:rsidRPr="007019D3">
        <w:rPr>
          <w:rFonts w:ascii="Book Antiqua" w:eastAsia="Malgun Gothic" w:hAnsi="Book Antiqua"/>
          <w:sz w:val="24"/>
          <w:lang w:eastAsia="ko-KR"/>
        </w:rPr>
        <w:t>Jeong</w:t>
      </w:r>
      <w:proofErr w:type="spellEnd"/>
      <w:r w:rsidRPr="007019D3">
        <w:rPr>
          <w:rFonts w:ascii="Book Antiqua" w:hAnsi="Book Antiqua"/>
          <w:sz w:val="24"/>
        </w:rPr>
        <w:t xml:space="preserve"> SH</w:t>
      </w:r>
      <w:r w:rsidRPr="007019D3">
        <w:rPr>
          <w:rFonts w:ascii="Book Antiqua" w:eastAsia="Malgun Gothic" w:hAnsi="Book Antiqua"/>
          <w:sz w:val="24"/>
          <w:lang w:eastAsia="ko-KR"/>
        </w:rPr>
        <w:t>, Kim</w:t>
      </w:r>
      <w:r w:rsidRPr="007019D3">
        <w:rPr>
          <w:rFonts w:ascii="Book Antiqua" w:hAnsi="Book Antiqua"/>
          <w:sz w:val="24"/>
        </w:rPr>
        <w:t xml:space="preserve"> HK</w:t>
      </w:r>
      <w:r w:rsidRPr="007019D3">
        <w:rPr>
          <w:rFonts w:ascii="Book Antiqua" w:eastAsia="Malgun Gothic" w:hAnsi="Book Antiqua"/>
          <w:sz w:val="24"/>
          <w:lang w:eastAsia="ko-KR"/>
        </w:rPr>
        <w:t xml:space="preserve">, </w:t>
      </w:r>
      <w:proofErr w:type="spellStart"/>
      <w:proofErr w:type="gramStart"/>
      <w:r w:rsidRPr="007019D3">
        <w:rPr>
          <w:rFonts w:ascii="Book Antiqua" w:eastAsia="Malgun Gothic" w:hAnsi="Book Antiqua"/>
          <w:sz w:val="24"/>
          <w:lang w:eastAsia="ko-KR"/>
        </w:rPr>
        <w:t>Ko</w:t>
      </w:r>
      <w:proofErr w:type="spellEnd"/>
      <w:proofErr w:type="gramEnd"/>
      <w:r w:rsidRPr="007019D3">
        <w:rPr>
          <w:rFonts w:ascii="Book Antiqua" w:hAnsi="Book Antiqua"/>
          <w:sz w:val="24"/>
        </w:rPr>
        <w:t xml:space="preserve"> KS</w:t>
      </w:r>
      <w:r w:rsidRPr="007019D3">
        <w:rPr>
          <w:rFonts w:ascii="Book Antiqua" w:eastAsia="Malgun Gothic" w:hAnsi="Book Antiqua"/>
          <w:sz w:val="24"/>
          <w:lang w:eastAsia="ko-KR"/>
        </w:rPr>
        <w:t>, Rhee</w:t>
      </w:r>
      <w:r w:rsidRPr="007019D3">
        <w:rPr>
          <w:rFonts w:ascii="Book Antiqua" w:hAnsi="Book Antiqua"/>
          <w:sz w:val="24"/>
        </w:rPr>
        <w:t xml:space="preserve"> BD</w:t>
      </w:r>
      <w:r w:rsidRPr="007019D3">
        <w:rPr>
          <w:rFonts w:ascii="Book Antiqua" w:eastAsia="Malgun Gothic" w:hAnsi="Book Antiqua"/>
          <w:sz w:val="24"/>
          <w:lang w:eastAsia="ko-KR"/>
        </w:rPr>
        <w:t>, Kim</w:t>
      </w:r>
      <w:r w:rsidRPr="007019D3">
        <w:rPr>
          <w:rFonts w:ascii="Book Antiqua" w:hAnsi="Book Antiqua"/>
          <w:sz w:val="24"/>
        </w:rPr>
        <w:t xml:space="preserve"> N</w:t>
      </w:r>
      <w:r w:rsidRPr="007019D3">
        <w:rPr>
          <w:rFonts w:ascii="Book Antiqua" w:eastAsia="Malgun Gothic" w:hAnsi="Book Antiqua"/>
          <w:sz w:val="24"/>
          <w:lang w:eastAsia="ko-KR"/>
        </w:rPr>
        <w:t>, Han</w:t>
      </w:r>
      <w:r w:rsidRPr="007019D3">
        <w:rPr>
          <w:rFonts w:ascii="Book Antiqua" w:hAnsi="Book Antiqua"/>
          <w:sz w:val="24"/>
        </w:rPr>
        <w:t xml:space="preserve"> J. </w:t>
      </w:r>
      <w:r w:rsidRPr="007019D3">
        <w:rPr>
          <w:rFonts w:ascii="Book Antiqua" w:eastAsia="Dotum" w:hAnsi="Book Antiqua" w:cs="Arial"/>
          <w:sz w:val="24"/>
        </w:rPr>
        <w:t>Mitochondria as therapeutic targets for cancer stem cells</w:t>
      </w:r>
      <w:r w:rsidRPr="007019D3">
        <w:rPr>
          <w:rFonts w:ascii="Book Antiqua" w:hAnsi="Book Antiqua" w:cs="Arial"/>
          <w:sz w:val="24"/>
        </w:rPr>
        <w:t xml:space="preserve">. </w:t>
      </w:r>
      <w:r w:rsidRPr="007019D3">
        <w:rPr>
          <w:rFonts w:ascii="Book Antiqua" w:hAnsi="Book Antiqua"/>
          <w:i/>
          <w:iCs/>
          <w:sz w:val="24"/>
        </w:rPr>
        <w:t xml:space="preserve">World J Stem Cells </w:t>
      </w:r>
      <w:r w:rsidRPr="007019D3">
        <w:rPr>
          <w:rFonts w:ascii="Book Antiqua" w:hAnsi="Book Antiqua"/>
          <w:iCs/>
          <w:sz w:val="24"/>
        </w:rPr>
        <w:t xml:space="preserve">2014, </w:t>
      </w:r>
      <w:proofErr w:type="gramStart"/>
      <w:r w:rsidRPr="007019D3">
        <w:rPr>
          <w:rFonts w:ascii="Book Antiqua" w:hAnsi="Book Antiqua"/>
          <w:iCs/>
          <w:sz w:val="24"/>
        </w:rPr>
        <w:t>In</w:t>
      </w:r>
      <w:proofErr w:type="gramEnd"/>
      <w:r w:rsidRPr="007019D3">
        <w:rPr>
          <w:rFonts w:ascii="Book Antiqua" w:hAnsi="Book Antiqua"/>
          <w:iCs/>
          <w:sz w:val="24"/>
        </w:rPr>
        <w:t xml:space="preserve"> press</w:t>
      </w:r>
    </w:p>
    <w:p w:rsidR="00F810C8" w:rsidRPr="007019D3" w:rsidRDefault="00F810C8" w:rsidP="00644EFE">
      <w:pPr>
        <w:spacing w:line="360" w:lineRule="auto"/>
        <w:rPr>
          <w:rFonts w:ascii="Book Antiqua" w:hAnsi="Book Antiqua"/>
          <w:sz w:val="24"/>
        </w:rPr>
      </w:pPr>
    </w:p>
    <w:p w:rsidR="00BE6AC3" w:rsidRPr="007019D3" w:rsidRDefault="00BE6AC3" w:rsidP="00644EFE">
      <w:pPr>
        <w:spacing w:line="360" w:lineRule="auto"/>
        <w:rPr>
          <w:rFonts w:ascii="Book Antiqua" w:hAnsi="Book Antiqua"/>
          <w:b/>
          <w:sz w:val="24"/>
        </w:rPr>
      </w:pPr>
      <w:r w:rsidRPr="007019D3">
        <w:rPr>
          <w:rFonts w:ascii="Book Antiqua" w:hAnsi="Book Antiqua"/>
          <w:b/>
          <w:sz w:val="24"/>
        </w:rPr>
        <w:t>INTRODUCTION</w:t>
      </w:r>
    </w:p>
    <w:p w:rsidR="00AA628F" w:rsidRPr="007019D3" w:rsidRDefault="003625EC"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 xml:space="preserve">Over the last decade, cancer therapies have improved </w:t>
      </w:r>
      <w:r w:rsidR="007660E9" w:rsidRPr="007019D3">
        <w:rPr>
          <w:rFonts w:ascii="Book Antiqua" w:eastAsia="Malgun Gothic" w:hAnsi="Book Antiqua"/>
          <w:sz w:val="24"/>
          <w:lang w:eastAsia="ko-KR"/>
        </w:rPr>
        <w:t>the</w:t>
      </w:r>
      <w:r w:rsidR="00ED307D" w:rsidRPr="007019D3">
        <w:rPr>
          <w:rFonts w:ascii="Book Antiqua" w:eastAsia="Malgun Gothic" w:hAnsi="Book Antiqua"/>
          <w:sz w:val="24"/>
          <w:lang w:eastAsia="ko-KR"/>
        </w:rPr>
        <w:t xml:space="preserve"> quality of</w:t>
      </w:r>
      <w:r w:rsidR="007660E9" w:rsidRPr="007019D3">
        <w:rPr>
          <w:rFonts w:ascii="Book Antiqua" w:eastAsia="Malgun Gothic" w:hAnsi="Book Antiqua"/>
          <w:sz w:val="24"/>
          <w:lang w:eastAsia="ko-KR"/>
        </w:rPr>
        <w:t xml:space="preserve"> </w:t>
      </w:r>
      <w:r w:rsidR="00ED307D" w:rsidRPr="007019D3">
        <w:rPr>
          <w:rFonts w:ascii="Book Antiqua" w:eastAsia="Malgun Gothic" w:hAnsi="Book Antiqua"/>
          <w:sz w:val="24"/>
          <w:lang w:eastAsia="ko-KR"/>
        </w:rPr>
        <w:t>life</w:t>
      </w:r>
      <w:r w:rsidRPr="007019D3">
        <w:rPr>
          <w:rFonts w:ascii="Book Antiqua" w:eastAsia="Malgun Gothic" w:hAnsi="Book Antiqua"/>
          <w:sz w:val="24"/>
          <w:lang w:eastAsia="ko-KR"/>
        </w:rPr>
        <w:t xml:space="preserve"> of cancer patients. However, although almost </w:t>
      </w:r>
      <w:r w:rsidR="007660E9" w:rsidRPr="007019D3">
        <w:rPr>
          <w:rFonts w:ascii="Book Antiqua" w:eastAsia="Malgun Gothic" w:hAnsi="Book Antiqua"/>
          <w:sz w:val="24"/>
          <w:lang w:eastAsia="ko-KR"/>
        </w:rPr>
        <w:t xml:space="preserve">all </w:t>
      </w:r>
      <w:r w:rsidRPr="007019D3">
        <w:rPr>
          <w:rFonts w:ascii="Book Antiqua" w:eastAsia="Malgun Gothic" w:hAnsi="Book Antiqua"/>
          <w:sz w:val="24"/>
          <w:lang w:eastAsia="ko-KR"/>
        </w:rPr>
        <w:t xml:space="preserve">developed </w:t>
      </w:r>
      <w:r w:rsidR="00E2370F" w:rsidRPr="007019D3">
        <w:rPr>
          <w:rFonts w:ascii="Book Antiqua" w:eastAsia="Malgun Gothic" w:hAnsi="Book Antiqua"/>
          <w:sz w:val="24"/>
          <w:lang w:eastAsia="ko-KR"/>
        </w:rPr>
        <w:t>anti-cancer</w:t>
      </w:r>
      <w:r w:rsidRPr="007019D3">
        <w:rPr>
          <w:rFonts w:ascii="Book Antiqua" w:eastAsia="Malgun Gothic" w:hAnsi="Book Antiqua"/>
          <w:sz w:val="24"/>
          <w:lang w:eastAsia="ko-KR"/>
        </w:rPr>
        <w:t xml:space="preserve"> drugs </w:t>
      </w:r>
      <w:r w:rsidR="007660E9" w:rsidRPr="007019D3">
        <w:rPr>
          <w:rFonts w:ascii="Book Antiqua" w:eastAsia="Malgun Gothic" w:hAnsi="Book Antiqua"/>
          <w:sz w:val="24"/>
          <w:lang w:eastAsia="ko-KR"/>
        </w:rPr>
        <w:t xml:space="preserve">are </w:t>
      </w:r>
      <w:r w:rsidRPr="007019D3">
        <w:rPr>
          <w:rFonts w:ascii="Book Antiqua" w:eastAsia="Malgun Gothic" w:hAnsi="Book Antiqua"/>
          <w:sz w:val="24"/>
          <w:lang w:eastAsia="ko-KR"/>
        </w:rPr>
        <w:t xml:space="preserve">apparently successful </w:t>
      </w:r>
      <w:r w:rsidR="00E2370F" w:rsidRPr="007019D3">
        <w:rPr>
          <w:rFonts w:ascii="Book Antiqua" w:eastAsia="Malgun Gothic" w:hAnsi="Book Antiqua"/>
          <w:sz w:val="24"/>
          <w:lang w:eastAsia="ko-KR"/>
        </w:rPr>
        <w:t>following</w:t>
      </w:r>
      <w:r w:rsidR="007660E9" w:rsidRPr="007019D3">
        <w:rPr>
          <w:rFonts w:ascii="Book Antiqua" w:eastAsia="Malgun Gothic" w:hAnsi="Book Antiqua"/>
          <w:sz w:val="24"/>
          <w:lang w:eastAsia="ko-KR"/>
        </w:rPr>
        <w:t xml:space="preserve"> </w:t>
      </w:r>
      <w:r w:rsidRPr="007019D3">
        <w:rPr>
          <w:rFonts w:ascii="Book Antiqua" w:eastAsia="Malgun Gothic" w:hAnsi="Book Antiqua"/>
          <w:sz w:val="24"/>
          <w:lang w:eastAsia="ko-KR"/>
        </w:rPr>
        <w:t xml:space="preserve">initial therapy, secondary tumors </w:t>
      </w:r>
      <w:r w:rsidR="007660E9" w:rsidRPr="007019D3">
        <w:rPr>
          <w:rFonts w:ascii="Book Antiqua" w:eastAsia="Malgun Gothic" w:hAnsi="Book Antiqua"/>
          <w:sz w:val="24"/>
          <w:lang w:eastAsia="ko-KR"/>
        </w:rPr>
        <w:t>development and disease</w:t>
      </w:r>
      <w:r w:rsidR="00743E64" w:rsidRPr="007019D3">
        <w:rPr>
          <w:rFonts w:ascii="Book Antiqua" w:eastAsia="Malgun Gothic" w:hAnsi="Book Antiqua"/>
          <w:sz w:val="24"/>
          <w:lang w:eastAsia="ko-KR"/>
        </w:rPr>
        <w:t xml:space="preserve"> relapse </w:t>
      </w:r>
      <w:r w:rsidR="007660E9" w:rsidRPr="007019D3">
        <w:rPr>
          <w:rFonts w:ascii="Book Antiqua" w:eastAsia="Malgun Gothic" w:hAnsi="Book Antiqua"/>
          <w:sz w:val="24"/>
          <w:lang w:eastAsia="ko-KR"/>
        </w:rPr>
        <w:t>is common</w:t>
      </w:r>
      <w:r w:rsidR="00743E64" w:rsidRPr="007019D3">
        <w:rPr>
          <w:rFonts w:ascii="Book Antiqua" w:eastAsia="Malgun Gothic" w:hAnsi="Book Antiqua"/>
          <w:sz w:val="24"/>
          <w:lang w:eastAsia="ko-KR"/>
        </w:rPr>
        <w:t>.</w:t>
      </w:r>
      <w:r w:rsidR="00B45008" w:rsidRPr="007019D3">
        <w:rPr>
          <w:rFonts w:ascii="Book Antiqua" w:eastAsia="Malgun Gothic" w:hAnsi="Book Antiqua"/>
          <w:sz w:val="24"/>
          <w:lang w:eastAsia="ko-KR"/>
        </w:rPr>
        <w:t xml:space="preserve"> </w:t>
      </w:r>
      <w:r w:rsidR="007660E9" w:rsidRPr="007019D3">
        <w:rPr>
          <w:rFonts w:ascii="Book Antiqua" w:hAnsi="Book Antiqua"/>
          <w:sz w:val="24"/>
        </w:rPr>
        <w:t xml:space="preserve">The </w:t>
      </w:r>
      <w:r w:rsidR="00760396" w:rsidRPr="007019D3">
        <w:rPr>
          <w:rFonts w:ascii="Book Antiqua" w:eastAsiaTheme="minorEastAsia" w:hAnsi="Book Antiqua"/>
          <w:sz w:val="24"/>
          <w:lang w:eastAsia="ko-KR"/>
        </w:rPr>
        <w:t>limitation</w:t>
      </w:r>
      <w:r w:rsidR="005E0B12" w:rsidRPr="007019D3">
        <w:rPr>
          <w:rFonts w:ascii="Book Antiqua" w:hAnsi="Book Antiqua"/>
          <w:sz w:val="24"/>
        </w:rPr>
        <w:t xml:space="preserve"> of </w:t>
      </w:r>
      <w:r w:rsidR="00760396" w:rsidRPr="007019D3">
        <w:rPr>
          <w:rFonts w:ascii="Book Antiqua" w:eastAsiaTheme="minorEastAsia" w:hAnsi="Book Antiqua"/>
          <w:sz w:val="24"/>
          <w:lang w:eastAsia="ko-KR"/>
        </w:rPr>
        <w:t>classical</w:t>
      </w:r>
      <w:r w:rsidR="005E0B12" w:rsidRPr="007019D3">
        <w:rPr>
          <w:rFonts w:ascii="Book Antiqua" w:hAnsi="Book Antiqua"/>
          <w:sz w:val="24"/>
        </w:rPr>
        <w:t xml:space="preserve"> anti-cancer therapies has been attributed </w:t>
      </w:r>
      <w:r w:rsidR="007660E9" w:rsidRPr="007019D3">
        <w:rPr>
          <w:rFonts w:ascii="Book Antiqua" w:hAnsi="Book Antiqua"/>
          <w:sz w:val="24"/>
        </w:rPr>
        <w:t xml:space="preserve">recently </w:t>
      </w:r>
      <w:r w:rsidR="005E0B12" w:rsidRPr="007019D3">
        <w:rPr>
          <w:rFonts w:ascii="Book Antiqua" w:hAnsi="Book Antiqua"/>
          <w:sz w:val="24"/>
        </w:rPr>
        <w:t xml:space="preserve">to the existence of </w:t>
      </w:r>
      <w:r w:rsidR="007660E9" w:rsidRPr="007019D3">
        <w:rPr>
          <w:rFonts w:ascii="Book Antiqua" w:hAnsi="Book Antiqua"/>
          <w:sz w:val="24"/>
        </w:rPr>
        <w:t xml:space="preserve">cancer stem cells (CSCs), which are </w:t>
      </w:r>
      <w:r w:rsidR="00B46640" w:rsidRPr="007019D3">
        <w:rPr>
          <w:rFonts w:ascii="Book Antiqua" w:hAnsi="Book Antiqua"/>
          <w:sz w:val="24"/>
        </w:rPr>
        <w:t>quiescent</w:t>
      </w:r>
      <w:r w:rsidR="00B46640" w:rsidRPr="007019D3">
        <w:rPr>
          <w:rFonts w:ascii="Book Antiqua" w:eastAsiaTheme="minorEastAsia" w:hAnsi="Book Antiqua"/>
          <w:sz w:val="24"/>
          <w:lang w:eastAsia="ko-KR"/>
        </w:rPr>
        <w:t xml:space="preserve">, </w:t>
      </w:r>
      <w:r w:rsidR="001F4421" w:rsidRPr="007019D3">
        <w:rPr>
          <w:rFonts w:ascii="Book Antiqua" w:eastAsiaTheme="minorEastAsia" w:hAnsi="Book Antiqua"/>
          <w:sz w:val="24"/>
          <w:lang w:eastAsia="ko-KR"/>
        </w:rPr>
        <w:t xml:space="preserve">have </w:t>
      </w:r>
      <w:r w:rsidR="005E0B12" w:rsidRPr="007019D3">
        <w:rPr>
          <w:rFonts w:ascii="Book Antiqua" w:hAnsi="Book Antiqua"/>
          <w:sz w:val="24"/>
        </w:rPr>
        <w:t>relatively</w:t>
      </w:r>
      <w:r w:rsidR="00B46640" w:rsidRPr="007019D3">
        <w:rPr>
          <w:rFonts w:ascii="Book Antiqua" w:eastAsiaTheme="minorEastAsia" w:hAnsi="Book Antiqua"/>
          <w:sz w:val="24"/>
          <w:lang w:eastAsia="ko-KR"/>
        </w:rPr>
        <w:t xml:space="preserve"> small population, and </w:t>
      </w:r>
      <w:r w:rsidR="005E0B12" w:rsidRPr="007019D3">
        <w:rPr>
          <w:rFonts w:ascii="Book Antiqua" w:hAnsi="Book Antiqua"/>
          <w:sz w:val="24"/>
        </w:rPr>
        <w:t>highly drug</w:t>
      </w:r>
      <w:r w:rsidR="007660E9" w:rsidRPr="007019D3">
        <w:rPr>
          <w:rFonts w:ascii="Book Antiqua" w:hAnsi="Book Antiqua"/>
          <w:sz w:val="24"/>
        </w:rPr>
        <w:t>-</w:t>
      </w:r>
      <w:r w:rsidR="00B46640" w:rsidRPr="007019D3">
        <w:rPr>
          <w:rFonts w:ascii="Book Antiqua" w:hAnsi="Book Antiqua"/>
          <w:sz w:val="24"/>
        </w:rPr>
        <w:t>resistant</w:t>
      </w:r>
      <w:r w:rsidR="005E0B12" w:rsidRPr="007019D3">
        <w:rPr>
          <w:rFonts w:ascii="Book Antiqua" w:hAnsi="Book Antiqua"/>
          <w:sz w:val="24"/>
        </w:rPr>
        <w:t xml:space="preserve"> cells.</w:t>
      </w:r>
      <w:r w:rsidR="003457BC" w:rsidRPr="007019D3">
        <w:rPr>
          <w:rFonts w:ascii="Book Antiqua" w:eastAsia="Malgun Gothic" w:hAnsi="Book Antiqua"/>
          <w:sz w:val="24"/>
          <w:lang w:eastAsia="ko-KR"/>
        </w:rPr>
        <w:t xml:space="preserve"> </w:t>
      </w:r>
      <w:r w:rsidR="00997EE8" w:rsidRPr="007019D3">
        <w:rPr>
          <w:rFonts w:ascii="Book Antiqua" w:eastAsia="Malgun Gothic" w:hAnsi="Book Antiqua"/>
          <w:sz w:val="24"/>
          <w:lang w:eastAsia="ko-KR"/>
        </w:rPr>
        <w:t xml:space="preserve">CSCs act like stem cells </w:t>
      </w:r>
      <w:r w:rsidR="00ED307D" w:rsidRPr="007019D3">
        <w:rPr>
          <w:rFonts w:ascii="Book Antiqua" w:eastAsia="Malgun Gothic" w:hAnsi="Book Antiqua"/>
          <w:sz w:val="24"/>
          <w:lang w:eastAsia="ko-KR"/>
        </w:rPr>
        <w:t xml:space="preserve">(SCs) </w:t>
      </w:r>
      <w:r w:rsidR="00997EE8" w:rsidRPr="007019D3">
        <w:rPr>
          <w:rFonts w:ascii="Book Antiqua" w:eastAsia="Malgun Gothic" w:hAnsi="Book Antiqua"/>
          <w:sz w:val="24"/>
          <w:lang w:eastAsia="ko-KR"/>
        </w:rPr>
        <w:t xml:space="preserve">and </w:t>
      </w:r>
      <w:r w:rsidR="007660E9" w:rsidRPr="007019D3">
        <w:rPr>
          <w:rFonts w:ascii="Book Antiqua" w:eastAsia="Malgun Gothic" w:hAnsi="Book Antiqua"/>
          <w:sz w:val="24"/>
          <w:lang w:eastAsia="ko-KR"/>
        </w:rPr>
        <w:t xml:space="preserve">are </w:t>
      </w:r>
      <w:r w:rsidR="00997EE8" w:rsidRPr="007019D3">
        <w:rPr>
          <w:rFonts w:ascii="Book Antiqua" w:eastAsia="Malgun Gothic" w:hAnsi="Book Antiqua"/>
          <w:sz w:val="24"/>
          <w:lang w:eastAsia="ko-KR"/>
        </w:rPr>
        <w:t xml:space="preserve">responsible for </w:t>
      </w:r>
      <w:r w:rsidR="00ED307D" w:rsidRPr="007019D3">
        <w:rPr>
          <w:rFonts w:ascii="Book Antiqua" w:eastAsia="Malgun Gothic" w:hAnsi="Book Antiqua"/>
          <w:sz w:val="24"/>
          <w:lang w:eastAsia="ko-KR"/>
        </w:rPr>
        <w:t>cancer</w:t>
      </w:r>
      <w:r w:rsidR="00997EE8" w:rsidRPr="007019D3">
        <w:rPr>
          <w:rFonts w:ascii="Book Antiqua" w:eastAsia="Malgun Gothic" w:hAnsi="Book Antiqua"/>
          <w:sz w:val="24"/>
          <w:lang w:eastAsia="ko-KR"/>
        </w:rPr>
        <w:t xml:space="preserve"> growth and metastasis</w:t>
      </w:r>
      <w:r w:rsidR="008D5AF0" w:rsidRPr="007019D3">
        <w:rPr>
          <w:rFonts w:ascii="Book Antiqua" w:eastAsia="Malgun Gothic" w:hAnsi="Book Antiqua"/>
          <w:sz w:val="24"/>
          <w:lang w:eastAsia="ko-KR"/>
        </w:rPr>
        <w:fldChar w:fldCharType="begin"/>
      </w:r>
      <w:r w:rsidR="00D7239A" w:rsidRPr="007019D3">
        <w:rPr>
          <w:rFonts w:ascii="Book Antiqua" w:eastAsia="Malgun Gothic" w:hAnsi="Book Antiqua"/>
          <w:sz w:val="24"/>
          <w:lang w:eastAsia="ko-KR"/>
        </w:rPr>
        <w:instrText xml:space="preserve"> ADDIN EN.CITE &lt;EndNote&gt;&lt;Cite&gt;&lt;Author&gt;Reya&lt;/Author&gt;&lt;Year&gt;2001&lt;/Year&gt;&lt;RecNum&gt;29219&lt;/RecNum&gt;&lt;DisplayText&gt;&lt;style face="superscript"&gt;[1]&lt;/style&gt;&lt;/DisplayText&gt;&lt;record&gt;&lt;rec-number&gt;29219&lt;/rec-number&gt;&lt;foreign-keys&gt;&lt;key app="EN" db-id="9909d9xv0rpwewexr0lparexf0fxrv0tddtz"&gt;29219&lt;/key&gt;&lt;/foreign-keys&gt;&lt;ref-type name="Journal Article"&gt;17&lt;/ref-type&gt;&lt;contributors&gt;&lt;authors&gt;&lt;author&gt;Reya, T.&lt;/author&gt;&lt;author&gt;Morrison, S. J.&lt;/author&gt;&lt;author&gt;Clarke, M. F.&lt;/author&gt;&lt;author&gt;Weissman, I. L.&lt;/author&gt;&lt;/authors&gt;&lt;/contributors&gt;&lt;auth-address&gt;Departments of Pathology and Developmental Biology, Stanford University School of Medicine, Palo Alto, California 94305, USA. irv@stanford.edu&lt;/auth-address&gt;&lt;titles&gt;&lt;title&gt;Stem cells, cancer, and cancer stem cells&lt;/title&gt;&lt;secondary-title&gt;Nature&lt;/secondary-title&gt;&lt;/titles&gt;&lt;periodical&gt;&lt;full-title&gt;Nature&lt;/full-title&gt;&lt;/periodical&gt;&lt;pages&gt;105-11&lt;/pages&gt;&lt;volume&gt;414&lt;/volume&gt;&lt;number&gt;6859&lt;/number&gt;&lt;edition&gt;2001/11/02&lt;/edition&gt;&lt;keywords&gt;&lt;keyword&gt;Animals&lt;/keyword&gt;&lt;keyword&gt;Cell Division&lt;/keyword&gt;&lt;keyword&gt;Cell Transformation, Neoplastic&lt;/keyword&gt;&lt;keyword&gt;Hematopoietic Stem Cells&lt;/keyword&gt;&lt;keyword&gt;Humans&lt;/keyword&gt;&lt;keyword&gt;Leukemia/pathology&lt;/keyword&gt;&lt;keyword&gt;Mutation&lt;/keyword&gt;&lt;keyword&gt;Neoplasms/*pathology&lt;/keyword&gt;&lt;keyword&gt;Regeneration&lt;/keyword&gt;&lt;keyword&gt;Signal Transduction&lt;/keyword&gt;&lt;keyword&gt;*Stem Cells&lt;/keyword&gt;&lt;/keywords&gt;&lt;dates&gt;&lt;year&gt;2001&lt;/year&gt;&lt;pub-dates&gt;&lt;date&gt;Nov 1&lt;/date&gt;&lt;/pub-dates&gt;&lt;/dates&gt;&lt;isbn&gt;0028-0836 (Print)&amp;#xD;0028-0836 (Linking)&lt;/isbn&gt;&lt;accession-num&gt;11689955&lt;/accession-num&gt;&lt;urls&gt;&lt;related-urls&gt;&lt;url&gt;http://www.ncbi.nlm.nih.gov/pubmed/11689955&lt;/url&gt;&lt;/related-urls&gt;&lt;/urls&gt;&lt;custom2&gt;11689955&lt;/custom2&gt;&lt;electronic-resource-num&gt;10.1038/35102167 35102167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D7239A" w:rsidRPr="007019D3">
        <w:rPr>
          <w:rFonts w:ascii="Book Antiqua" w:eastAsia="Malgun Gothic" w:hAnsi="Book Antiqua"/>
          <w:noProof/>
          <w:sz w:val="24"/>
          <w:vertAlign w:val="superscript"/>
          <w:lang w:eastAsia="ko-KR"/>
        </w:rPr>
        <w:t>[</w:t>
      </w:r>
      <w:hyperlink w:anchor="_ENREF_1" w:tooltip="Reya, 2001 #29219" w:history="1">
        <w:r w:rsidR="00740320" w:rsidRPr="007019D3">
          <w:rPr>
            <w:rFonts w:ascii="Book Antiqua" w:eastAsia="Malgun Gothic" w:hAnsi="Book Antiqua"/>
            <w:noProof/>
            <w:sz w:val="24"/>
            <w:vertAlign w:val="superscript"/>
            <w:lang w:eastAsia="ko-KR"/>
          </w:rPr>
          <w:t>1</w:t>
        </w:r>
      </w:hyperlink>
      <w:r w:rsidR="00D7239A"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997EE8" w:rsidRPr="007019D3">
        <w:rPr>
          <w:rFonts w:ascii="Book Antiqua" w:eastAsia="Malgun Gothic" w:hAnsi="Book Antiqua"/>
          <w:sz w:val="24"/>
          <w:lang w:eastAsia="ko-KR"/>
        </w:rPr>
        <w:t>.</w:t>
      </w:r>
      <w:r w:rsidR="00A66C57" w:rsidRPr="007019D3">
        <w:rPr>
          <w:rFonts w:ascii="Book Antiqua" w:eastAsia="Malgun Gothic" w:hAnsi="Book Antiqua"/>
          <w:sz w:val="24"/>
          <w:lang w:eastAsia="ko-KR"/>
        </w:rPr>
        <w:t xml:space="preserve"> </w:t>
      </w:r>
      <w:r w:rsidR="007660E9" w:rsidRPr="007019D3">
        <w:rPr>
          <w:rFonts w:ascii="Book Antiqua" w:eastAsia="Malgun Gothic" w:hAnsi="Book Antiqua"/>
          <w:sz w:val="24"/>
          <w:lang w:eastAsia="ko-KR"/>
        </w:rPr>
        <w:t xml:space="preserve">Through the </w:t>
      </w:r>
      <w:r w:rsidR="00090CFF" w:rsidRPr="007019D3">
        <w:rPr>
          <w:rFonts w:ascii="Book Antiqua" w:eastAsia="Malgun Gothic" w:hAnsi="Book Antiqua"/>
          <w:sz w:val="24"/>
          <w:lang w:eastAsia="ko-KR"/>
        </w:rPr>
        <w:t xml:space="preserve">continued </w:t>
      </w:r>
      <w:r w:rsidR="00A66C57" w:rsidRPr="007019D3">
        <w:rPr>
          <w:rFonts w:ascii="Book Antiqua" w:eastAsia="Malgun Gothic" w:hAnsi="Book Antiqua"/>
          <w:sz w:val="24"/>
          <w:lang w:eastAsia="ko-KR"/>
        </w:rPr>
        <w:t xml:space="preserve">effort of many researchers, </w:t>
      </w:r>
      <w:r w:rsidR="00B46640" w:rsidRPr="007019D3">
        <w:rPr>
          <w:rFonts w:ascii="Book Antiqua" w:eastAsia="Malgun Gothic" w:hAnsi="Book Antiqua"/>
          <w:sz w:val="24"/>
          <w:lang w:eastAsia="ko-KR"/>
        </w:rPr>
        <w:t>CSCs</w:t>
      </w:r>
      <w:r w:rsidR="00A66C57" w:rsidRPr="007019D3">
        <w:rPr>
          <w:rFonts w:ascii="Book Antiqua" w:eastAsia="Malgun Gothic" w:hAnsi="Book Antiqua"/>
          <w:sz w:val="24"/>
          <w:lang w:eastAsia="ko-KR"/>
        </w:rPr>
        <w:t xml:space="preserve"> features have been revealed</w:t>
      </w:r>
      <w:r w:rsidR="003457BC" w:rsidRPr="007019D3">
        <w:rPr>
          <w:rFonts w:ascii="Book Antiqua" w:eastAsia="Malgun Gothic" w:hAnsi="Book Antiqua"/>
          <w:sz w:val="24"/>
          <w:lang w:eastAsia="ko-KR"/>
        </w:rPr>
        <w:t>,</w:t>
      </w:r>
      <w:r w:rsidR="00A66C57" w:rsidRPr="007019D3">
        <w:rPr>
          <w:rFonts w:ascii="Book Antiqua" w:eastAsia="Malgun Gothic" w:hAnsi="Book Antiqua"/>
          <w:sz w:val="24"/>
          <w:lang w:eastAsia="ko-KR"/>
        </w:rPr>
        <w:t xml:space="preserve"> such as </w:t>
      </w:r>
      <w:r w:rsidR="00E2370F" w:rsidRPr="007019D3">
        <w:rPr>
          <w:rFonts w:ascii="Book Antiqua" w:eastAsia="Malgun Gothic" w:hAnsi="Book Antiqua"/>
          <w:sz w:val="24"/>
          <w:lang w:eastAsia="ko-KR"/>
        </w:rPr>
        <w:t>anti-cancer</w:t>
      </w:r>
      <w:r w:rsidR="00A66C57" w:rsidRPr="007019D3">
        <w:rPr>
          <w:rFonts w:ascii="Book Antiqua" w:eastAsia="Malgun Gothic" w:hAnsi="Book Antiqua"/>
          <w:sz w:val="24"/>
          <w:lang w:eastAsia="ko-KR"/>
        </w:rPr>
        <w:t xml:space="preserve"> drug resistance, metastasis, proliferation, hypoxic to</w:t>
      </w:r>
      <w:r w:rsidR="00090CFF" w:rsidRPr="007019D3">
        <w:rPr>
          <w:rFonts w:ascii="Book Antiqua" w:eastAsia="Malgun Gothic" w:hAnsi="Book Antiqua"/>
          <w:sz w:val="24"/>
          <w:lang w:eastAsia="ko-KR"/>
        </w:rPr>
        <w:t>lerance</w:t>
      </w:r>
      <w:r w:rsidR="007660E9" w:rsidRPr="007019D3">
        <w:rPr>
          <w:rFonts w:ascii="Book Antiqua" w:eastAsia="Malgun Gothic" w:hAnsi="Book Antiqua"/>
          <w:sz w:val="24"/>
          <w:lang w:eastAsia="ko-KR"/>
        </w:rPr>
        <w:t>,</w:t>
      </w:r>
      <w:r w:rsidR="00090CFF" w:rsidRPr="007019D3">
        <w:rPr>
          <w:rFonts w:ascii="Book Antiqua" w:eastAsia="Malgun Gothic" w:hAnsi="Book Antiqua"/>
          <w:sz w:val="24"/>
          <w:lang w:eastAsia="ko-KR"/>
        </w:rPr>
        <w:t xml:space="preserve"> and the capacity </w:t>
      </w:r>
      <w:r w:rsidR="007660E9" w:rsidRPr="007019D3">
        <w:rPr>
          <w:rFonts w:ascii="Book Antiqua" w:eastAsia="Malgun Gothic" w:hAnsi="Book Antiqua"/>
          <w:sz w:val="24"/>
          <w:lang w:eastAsia="ko-KR"/>
        </w:rPr>
        <w:t xml:space="preserve">for </w:t>
      </w:r>
      <w:proofErr w:type="spellStart"/>
      <w:r w:rsidR="00090CFF" w:rsidRPr="007019D3">
        <w:rPr>
          <w:rFonts w:ascii="Book Antiqua" w:eastAsia="Malgun Gothic" w:hAnsi="Book Antiqua"/>
          <w:sz w:val="24"/>
          <w:lang w:eastAsia="ko-KR"/>
        </w:rPr>
        <w:t>neovessel</w:t>
      </w:r>
      <w:proofErr w:type="spellEnd"/>
      <w:r w:rsidR="00090CFF" w:rsidRPr="007019D3">
        <w:rPr>
          <w:rFonts w:ascii="Book Antiqua" w:eastAsia="Malgun Gothic" w:hAnsi="Book Antiqua"/>
          <w:sz w:val="24"/>
          <w:lang w:eastAsia="ko-KR"/>
        </w:rPr>
        <w:t xml:space="preserve"> induction</w:t>
      </w:r>
      <w:r w:rsidR="008D5AF0" w:rsidRPr="007019D3">
        <w:rPr>
          <w:rFonts w:ascii="Book Antiqua" w:eastAsia="Malgun Gothic" w:hAnsi="Book Antiqua"/>
          <w:sz w:val="24"/>
          <w:lang w:eastAsia="ko-KR"/>
        </w:rPr>
        <w:fldChar w:fldCharType="begin">
          <w:fldData xml:space="preserve">PEVuZE5vdGU+PENpdGU+PEF1dGhvcj5WaXN2YWRlcjwvQXV0aG9yPjxZZWFyPjIwMDg8L1llYXI+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</w:fldData>
        </w:fldChar>
      </w:r>
      <w:r w:rsidR="00D7239A"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PEVuZE5vdGU+PENpdGU+PEF1dGhvcj5WaXN2YWRlcjwvQXV0aG9yPjxZZWFyPjIwMDg8L1llYXI+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</w:fldData>
        </w:fldChar>
      </w:r>
      <w:r w:rsidR="00D7239A"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D7239A" w:rsidRPr="007019D3">
        <w:rPr>
          <w:rFonts w:ascii="Book Antiqua" w:eastAsia="Malgun Gothic" w:hAnsi="Book Antiqua"/>
          <w:noProof/>
          <w:sz w:val="24"/>
          <w:vertAlign w:val="superscript"/>
          <w:lang w:eastAsia="ko-KR"/>
        </w:rPr>
        <w:t>[</w:t>
      </w:r>
      <w:hyperlink w:anchor="_ENREF_2" w:tooltip="Visvader, 2008 #26668" w:history="1">
        <w:r w:rsidR="00740320" w:rsidRPr="007019D3">
          <w:rPr>
            <w:rFonts w:ascii="Book Antiqua" w:eastAsia="Malgun Gothic" w:hAnsi="Book Antiqua"/>
            <w:noProof/>
            <w:sz w:val="24"/>
            <w:vertAlign w:val="superscript"/>
            <w:lang w:eastAsia="ko-KR"/>
          </w:rPr>
          <w:t>2</w:t>
        </w:r>
      </w:hyperlink>
      <w:r w:rsidR="00351690" w:rsidRPr="007019D3">
        <w:rPr>
          <w:rFonts w:ascii="Book Antiqua" w:eastAsia="Malgun Gothic" w:hAnsi="Book Antiqua"/>
          <w:noProof/>
          <w:sz w:val="24"/>
          <w:vertAlign w:val="superscript"/>
          <w:lang w:eastAsia="ko-KR"/>
        </w:rPr>
        <w:t>,</w:t>
      </w:r>
      <w:hyperlink w:anchor="_ENREF_3" w:tooltip="Li, 2010 #26672" w:history="1">
        <w:r w:rsidR="00740320" w:rsidRPr="007019D3">
          <w:rPr>
            <w:rFonts w:ascii="Book Antiqua" w:eastAsia="Malgun Gothic" w:hAnsi="Book Antiqua"/>
            <w:noProof/>
            <w:sz w:val="24"/>
            <w:vertAlign w:val="superscript"/>
            <w:lang w:eastAsia="ko-KR"/>
          </w:rPr>
          <w:t>3</w:t>
        </w:r>
      </w:hyperlink>
      <w:r w:rsidR="00D7239A"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090CFF" w:rsidRPr="007019D3">
        <w:rPr>
          <w:rFonts w:ascii="Book Antiqua" w:eastAsia="Malgun Gothic" w:hAnsi="Book Antiqua"/>
          <w:sz w:val="24"/>
          <w:lang w:eastAsia="ko-KR"/>
        </w:rPr>
        <w:t xml:space="preserve">. </w:t>
      </w:r>
    </w:p>
    <w:p w:rsidR="00090CFF" w:rsidRPr="007019D3" w:rsidRDefault="003457BC" w:rsidP="00644EFE">
      <w:pPr>
        <w:spacing w:line="360" w:lineRule="auto"/>
        <w:ind w:firstLine="420"/>
        <w:rPr>
          <w:rFonts w:ascii="Book Antiqua" w:eastAsia="Malgun Gothic" w:hAnsi="Book Antiqua"/>
          <w:sz w:val="24"/>
          <w:lang w:eastAsia="ko-KR"/>
        </w:rPr>
      </w:pPr>
      <w:r w:rsidRPr="007019D3">
        <w:rPr>
          <w:rFonts w:ascii="Book Antiqua" w:eastAsia="Malgun Gothic" w:hAnsi="Book Antiqua"/>
          <w:sz w:val="24"/>
          <w:lang w:eastAsia="ko-KR"/>
        </w:rPr>
        <w:t>M</w:t>
      </w:r>
      <w:r w:rsidR="00C65E03" w:rsidRPr="007019D3">
        <w:rPr>
          <w:rFonts w:ascii="Book Antiqua" w:eastAsia="Malgun Gothic" w:hAnsi="Book Antiqua"/>
          <w:sz w:val="24"/>
          <w:lang w:eastAsia="ko-KR"/>
        </w:rPr>
        <w:t>itochondria</w:t>
      </w:r>
      <w:r w:rsidR="007660E9" w:rsidRPr="007019D3">
        <w:rPr>
          <w:rFonts w:ascii="Book Antiqua" w:eastAsia="Malgun Gothic" w:hAnsi="Book Antiqua"/>
          <w:sz w:val="24"/>
          <w:lang w:eastAsia="ko-KR"/>
        </w:rPr>
        <w:t>-</w:t>
      </w:r>
      <w:r w:rsidR="00C65E03" w:rsidRPr="007019D3">
        <w:rPr>
          <w:rFonts w:ascii="Book Antiqua" w:eastAsia="Malgun Gothic" w:hAnsi="Book Antiqua"/>
          <w:sz w:val="24"/>
          <w:lang w:eastAsia="ko-KR"/>
        </w:rPr>
        <w:t>targeted drug</w:t>
      </w:r>
      <w:r w:rsidR="007660E9" w:rsidRPr="007019D3">
        <w:rPr>
          <w:rFonts w:ascii="Book Antiqua" w:eastAsia="Malgun Gothic" w:hAnsi="Book Antiqua"/>
          <w:sz w:val="24"/>
          <w:lang w:eastAsia="ko-KR"/>
        </w:rPr>
        <w:t>s</w:t>
      </w:r>
      <w:r w:rsidR="00C65E03" w:rsidRPr="007019D3">
        <w:rPr>
          <w:rFonts w:ascii="Book Antiqua" w:eastAsia="Malgun Gothic" w:hAnsi="Book Antiqua"/>
          <w:sz w:val="24"/>
          <w:lang w:eastAsia="ko-KR"/>
        </w:rPr>
        <w:t xml:space="preserve"> </w:t>
      </w:r>
      <w:r w:rsidR="007660E9" w:rsidRPr="007019D3">
        <w:rPr>
          <w:rFonts w:ascii="Book Antiqua" w:eastAsia="Malgun Gothic" w:hAnsi="Book Antiqua"/>
          <w:sz w:val="24"/>
          <w:lang w:eastAsia="ko-KR"/>
        </w:rPr>
        <w:t>may</w:t>
      </w:r>
      <w:r w:rsidR="00C65E03" w:rsidRPr="007019D3">
        <w:rPr>
          <w:rFonts w:ascii="Book Antiqua" w:eastAsia="Malgun Gothic" w:hAnsi="Book Antiqua"/>
          <w:sz w:val="24"/>
          <w:lang w:eastAsia="ko-KR"/>
        </w:rPr>
        <w:t xml:space="preserve"> </w:t>
      </w:r>
      <w:r w:rsidR="001F4421" w:rsidRPr="007019D3">
        <w:rPr>
          <w:rFonts w:ascii="Book Antiqua" w:eastAsia="Malgun Gothic" w:hAnsi="Book Antiqua"/>
          <w:sz w:val="24"/>
          <w:lang w:eastAsia="ko-KR"/>
        </w:rPr>
        <w:t xml:space="preserve">overcome </w:t>
      </w:r>
      <w:r w:rsidR="00C65E03" w:rsidRPr="007019D3">
        <w:rPr>
          <w:rFonts w:ascii="Book Antiqua" w:eastAsia="Malgun Gothic" w:hAnsi="Book Antiqua"/>
          <w:sz w:val="24"/>
          <w:lang w:eastAsia="ko-KR"/>
        </w:rPr>
        <w:t>potential</w:t>
      </w:r>
      <w:r w:rsidR="007660E9" w:rsidRPr="007019D3">
        <w:rPr>
          <w:rFonts w:ascii="Book Antiqua" w:eastAsia="Malgun Gothic" w:hAnsi="Book Antiqua"/>
          <w:sz w:val="24"/>
          <w:lang w:eastAsia="ko-KR"/>
        </w:rPr>
        <w:t>ly</w:t>
      </w:r>
      <w:r w:rsidR="00C65E03" w:rsidRPr="007019D3">
        <w:rPr>
          <w:rFonts w:ascii="Book Antiqua" w:eastAsia="Malgun Gothic" w:hAnsi="Book Antiqua"/>
          <w:sz w:val="24"/>
          <w:lang w:eastAsia="ko-KR"/>
        </w:rPr>
        <w:t xml:space="preserve"> the</w:t>
      </w:r>
      <w:r w:rsidR="00B46640" w:rsidRPr="007019D3">
        <w:rPr>
          <w:rFonts w:ascii="Book Antiqua" w:eastAsia="Malgun Gothic" w:hAnsi="Book Antiqua"/>
          <w:sz w:val="24"/>
          <w:lang w:eastAsia="ko-KR"/>
        </w:rPr>
        <w:t xml:space="preserve"> drug-</w:t>
      </w:r>
      <w:r w:rsidR="00C65E03" w:rsidRPr="007019D3">
        <w:rPr>
          <w:rFonts w:ascii="Book Antiqua" w:eastAsia="Malgun Gothic" w:hAnsi="Book Antiqua"/>
          <w:sz w:val="24"/>
          <w:lang w:eastAsia="ko-KR"/>
        </w:rPr>
        <w:t xml:space="preserve">resistance mechanisms that have </w:t>
      </w:r>
      <w:r w:rsidR="00B46640" w:rsidRPr="007019D3">
        <w:rPr>
          <w:rFonts w:ascii="Book Antiqua" w:eastAsia="Malgun Gothic" w:hAnsi="Book Antiqua"/>
          <w:sz w:val="24"/>
          <w:lang w:eastAsia="ko-KR"/>
        </w:rPr>
        <w:t>progresse</w:t>
      </w:r>
      <w:r w:rsidR="00C65E03" w:rsidRPr="007019D3">
        <w:rPr>
          <w:rFonts w:ascii="Book Antiqua" w:eastAsia="Malgun Gothic" w:hAnsi="Book Antiqua"/>
          <w:sz w:val="24"/>
          <w:lang w:eastAsia="ko-KR"/>
        </w:rPr>
        <w:t>d toward conventional chemo</w:t>
      </w:r>
      <w:r w:rsidR="00B46640" w:rsidRPr="007019D3">
        <w:rPr>
          <w:rFonts w:ascii="Book Antiqua" w:eastAsia="Malgun Gothic" w:hAnsi="Book Antiqua"/>
          <w:sz w:val="24"/>
          <w:lang w:eastAsia="ko-KR"/>
        </w:rPr>
        <w:t>-</w:t>
      </w:r>
      <w:r w:rsidR="00C65E03" w:rsidRPr="007019D3">
        <w:rPr>
          <w:rFonts w:ascii="Book Antiqua" w:eastAsia="Malgun Gothic" w:hAnsi="Book Antiqua"/>
          <w:sz w:val="24"/>
          <w:lang w:eastAsia="ko-KR"/>
        </w:rPr>
        <w:t>therapeutics</w:t>
      </w:r>
      <w:r w:rsidR="004D5943" w:rsidRPr="007019D3">
        <w:rPr>
          <w:rFonts w:ascii="Book Antiqua" w:eastAsia="Malgun Gothic" w:hAnsi="Book Antiqua"/>
          <w:sz w:val="24"/>
          <w:lang w:eastAsia="ko-KR"/>
        </w:rPr>
        <w:t xml:space="preserve"> in cancer</w:t>
      </w:r>
      <w:r w:rsidR="008D5AF0" w:rsidRPr="007019D3">
        <w:rPr>
          <w:rFonts w:ascii="Book Antiqua" w:eastAsia="Malgun Gothic" w:hAnsi="Book Antiqua"/>
          <w:sz w:val="24"/>
          <w:lang w:eastAsia="ko-KR"/>
        </w:rPr>
        <w:fldChar w:fldCharType="begin">
          <w:fldData xml:space="preserve">PEVuZE5vdGU+PENpdGU+PEF1dGhvcj5Tb25nPC9BdXRob3I+PFllYXI+MjAxMzwvWWVhcj48UmVj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</w:fldData>
        </w:fldChar>
      </w:r>
      <w:r w:rsidR="00D7239A"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PEVuZE5vdGU+PENpdGU+PEF1dGhvcj5Tb25nPC9BdXRob3I+PFllYXI+MjAxMzwvWWVhcj48UmVj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</w:fldData>
        </w:fldChar>
      </w:r>
      <w:r w:rsidR="00D7239A"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D7239A" w:rsidRPr="007019D3">
        <w:rPr>
          <w:rFonts w:ascii="Book Antiqua" w:eastAsia="Malgun Gothic" w:hAnsi="Book Antiqua"/>
          <w:noProof/>
          <w:sz w:val="24"/>
          <w:vertAlign w:val="superscript"/>
          <w:lang w:eastAsia="ko-KR"/>
        </w:rPr>
        <w:t>[</w:t>
      </w:r>
      <w:hyperlink w:anchor="_ENREF_4" w:tooltip="Song, 2013 #26674" w:history="1">
        <w:r w:rsidR="00740320" w:rsidRPr="007019D3">
          <w:rPr>
            <w:rFonts w:ascii="Book Antiqua" w:eastAsia="Malgun Gothic" w:hAnsi="Book Antiqua"/>
            <w:noProof/>
            <w:sz w:val="24"/>
            <w:vertAlign w:val="superscript"/>
            <w:lang w:eastAsia="ko-KR"/>
          </w:rPr>
          <w:t>4-7</w:t>
        </w:r>
      </w:hyperlink>
      <w:r w:rsidR="00D7239A"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C65E03" w:rsidRPr="007019D3">
        <w:rPr>
          <w:rFonts w:ascii="Book Antiqua" w:eastAsia="Malgun Gothic" w:hAnsi="Book Antiqua"/>
          <w:sz w:val="24"/>
          <w:lang w:eastAsia="ko-KR"/>
        </w:rPr>
        <w:t xml:space="preserve">. </w:t>
      </w:r>
      <w:r w:rsidR="00A81BD1" w:rsidRPr="007019D3">
        <w:rPr>
          <w:rFonts w:ascii="Book Antiqua" w:eastAsia="Malgun Gothic" w:hAnsi="Book Antiqua"/>
          <w:sz w:val="24"/>
          <w:lang w:eastAsia="ko-KR"/>
        </w:rPr>
        <w:t xml:space="preserve">Mitochondria </w:t>
      </w:r>
      <w:r w:rsidR="007660E9" w:rsidRPr="007019D3">
        <w:rPr>
          <w:rFonts w:ascii="Book Antiqua" w:eastAsia="Malgun Gothic" w:hAnsi="Book Antiqua"/>
          <w:sz w:val="24"/>
          <w:lang w:eastAsia="ko-KR"/>
        </w:rPr>
        <w:t>produce ATP</w:t>
      </w:r>
      <w:r w:rsidR="00A81BD1" w:rsidRPr="007019D3">
        <w:rPr>
          <w:rFonts w:ascii="Book Antiqua" w:eastAsia="Malgun Gothic" w:hAnsi="Book Antiqua"/>
          <w:sz w:val="24"/>
          <w:lang w:eastAsia="ko-KR"/>
        </w:rPr>
        <w:t xml:space="preserve">, but </w:t>
      </w:r>
      <w:r w:rsidR="00E2370F" w:rsidRPr="007019D3">
        <w:rPr>
          <w:rFonts w:ascii="Book Antiqua" w:eastAsia="Malgun Gothic" w:hAnsi="Book Antiqua"/>
          <w:sz w:val="24"/>
          <w:lang w:eastAsia="ko-KR"/>
        </w:rPr>
        <w:t xml:space="preserve">they </w:t>
      </w:r>
      <w:r w:rsidR="00A81BD1" w:rsidRPr="007019D3">
        <w:rPr>
          <w:rFonts w:ascii="Book Antiqua" w:eastAsia="Malgun Gothic" w:hAnsi="Book Antiqua"/>
          <w:sz w:val="24"/>
          <w:lang w:eastAsia="ko-KR"/>
        </w:rPr>
        <w:t>also mediat</w:t>
      </w:r>
      <w:r w:rsidR="007660E9" w:rsidRPr="007019D3">
        <w:rPr>
          <w:rFonts w:ascii="Book Antiqua" w:eastAsia="Malgun Gothic" w:hAnsi="Book Antiqua"/>
          <w:sz w:val="24"/>
          <w:lang w:eastAsia="ko-KR"/>
        </w:rPr>
        <w:t>e</w:t>
      </w:r>
      <w:r w:rsidR="00A81BD1" w:rsidRPr="007019D3">
        <w:rPr>
          <w:rFonts w:ascii="Book Antiqua" w:eastAsia="Malgun Gothic" w:hAnsi="Book Antiqua"/>
          <w:sz w:val="24"/>
          <w:lang w:eastAsia="ko-KR"/>
        </w:rPr>
        <w:t xml:space="preserve"> cell death</w:t>
      </w:r>
      <w:r w:rsidR="007660E9" w:rsidRPr="007019D3">
        <w:rPr>
          <w:rFonts w:ascii="Book Antiqua" w:eastAsia="Malgun Gothic" w:hAnsi="Book Antiqua"/>
          <w:sz w:val="24"/>
          <w:lang w:eastAsia="ko-KR"/>
        </w:rPr>
        <w:t xml:space="preserve"> and</w:t>
      </w:r>
      <w:r w:rsidR="008764B4" w:rsidRPr="007019D3">
        <w:rPr>
          <w:rFonts w:ascii="Book Antiqua" w:eastAsia="Malgun Gothic" w:hAnsi="Book Antiqua"/>
          <w:sz w:val="24"/>
          <w:lang w:eastAsia="ko-KR"/>
        </w:rPr>
        <w:t xml:space="preserve"> produce reactive oxygen species</w:t>
      </w:r>
      <w:r w:rsidR="00675779" w:rsidRPr="007019D3">
        <w:rPr>
          <w:rFonts w:ascii="Book Antiqua" w:eastAsia="Malgun Gothic" w:hAnsi="Book Antiqua"/>
          <w:sz w:val="24"/>
          <w:lang w:eastAsia="ko-KR"/>
        </w:rPr>
        <w:t xml:space="preserve"> </w:t>
      </w:r>
      <w:r w:rsidR="008764B4" w:rsidRPr="007019D3">
        <w:rPr>
          <w:rFonts w:ascii="Book Antiqua" w:eastAsia="Malgun Gothic" w:hAnsi="Book Antiqua"/>
          <w:sz w:val="24"/>
          <w:lang w:eastAsia="ko-KR"/>
        </w:rPr>
        <w:t>(ROS)</w:t>
      </w:r>
      <w:r w:rsidR="007660E9" w:rsidRPr="007019D3">
        <w:rPr>
          <w:rFonts w:ascii="Book Antiqua" w:eastAsia="Malgun Gothic" w:hAnsi="Book Antiqua"/>
          <w:sz w:val="24"/>
          <w:lang w:eastAsia="ko-KR"/>
        </w:rPr>
        <w:t>.</w:t>
      </w:r>
      <w:r w:rsidR="008764B4" w:rsidRPr="007019D3">
        <w:rPr>
          <w:rFonts w:ascii="Book Antiqua" w:eastAsia="Malgun Gothic" w:hAnsi="Book Antiqua"/>
          <w:sz w:val="24"/>
          <w:lang w:eastAsia="ko-KR"/>
        </w:rPr>
        <w:t xml:space="preserve"> </w:t>
      </w:r>
      <w:r w:rsidR="007660E9" w:rsidRPr="007019D3">
        <w:rPr>
          <w:rFonts w:ascii="Book Antiqua" w:eastAsia="Malgun Gothic" w:hAnsi="Book Antiqua"/>
          <w:sz w:val="24"/>
          <w:lang w:eastAsia="ko-KR"/>
        </w:rPr>
        <w:t xml:space="preserve">Although </w:t>
      </w:r>
      <w:r w:rsidR="002C3EB6" w:rsidRPr="007019D3">
        <w:rPr>
          <w:rFonts w:ascii="Book Antiqua" w:eastAsia="Malgun Gothic" w:hAnsi="Book Antiqua"/>
          <w:sz w:val="24"/>
          <w:lang w:eastAsia="ko-KR"/>
        </w:rPr>
        <w:t xml:space="preserve">ROS </w:t>
      </w:r>
      <w:r w:rsidR="008764B4" w:rsidRPr="007019D3">
        <w:rPr>
          <w:rFonts w:ascii="Book Antiqua" w:eastAsia="Malgun Gothic" w:hAnsi="Book Antiqua"/>
          <w:sz w:val="24"/>
          <w:lang w:eastAsia="ko-KR"/>
        </w:rPr>
        <w:t xml:space="preserve">are </w:t>
      </w:r>
      <w:r w:rsidR="002C3EB6" w:rsidRPr="007019D3">
        <w:rPr>
          <w:rFonts w:ascii="Book Antiqua" w:eastAsia="Malgun Gothic" w:hAnsi="Book Antiqua"/>
          <w:sz w:val="24"/>
          <w:lang w:eastAsia="ko-KR"/>
        </w:rPr>
        <w:t>affecte</w:t>
      </w:r>
      <w:r w:rsidR="008764B4" w:rsidRPr="007019D3">
        <w:rPr>
          <w:rFonts w:ascii="Book Antiqua" w:eastAsia="Malgun Gothic" w:hAnsi="Book Antiqua"/>
          <w:sz w:val="24"/>
          <w:lang w:eastAsia="ko-KR"/>
        </w:rPr>
        <w:t>d in</w:t>
      </w:r>
      <w:r w:rsidR="002C3EB6" w:rsidRPr="007019D3">
        <w:rPr>
          <w:rFonts w:ascii="Book Antiqua" w:eastAsia="Malgun Gothic" w:hAnsi="Book Antiqua"/>
          <w:sz w:val="24"/>
          <w:lang w:eastAsia="ko-KR"/>
        </w:rPr>
        <w:t xml:space="preserve"> the regulation of various cellular responses</w:t>
      </w:r>
      <w:r w:rsidR="008764B4" w:rsidRPr="007019D3">
        <w:rPr>
          <w:rFonts w:ascii="Book Antiqua" w:eastAsia="Malgun Gothic" w:hAnsi="Book Antiqua"/>
          <w:sz w:val="24"/>
          <w:lang w:eastAsia="ko-KR"/>
        </w:rPr>
        <w:t xml:space="preserve">, </w:t>
      </w:r>
      <w:r w:rsidR="007660E9" w:rsidRPr="007019D3">
        <w:rPr>
          <w:rFonts w:ascii="Book Antiqua" w:eastAsia="Malgun Gothic" w:hAnsi="Book Antiqua"/>
          <w:sz w:val="24"/>
          <w:lang w:eastAsia="ko-KR"/>
        </w:rPr>
        <w:t>excessive production may</w:t>
      </w:r>
      <w:r w:rsidR="008764B4" w:rsidRPr="007019D3">
        <w:rPr>
          <w:rFonts w:ascii="Book Antiqua" w:eastAsia="Malgun Gothic" w:hAnsi="Book Antiqua"/>
          <w:sz w:val="24"/>
          <w:lang w:eastAsia="ko-KR"/>
        </w:rPr>
        <w:t xml:space="preserve"> be harmful to the cell</w:t>
      </w:r>
      <w:r w:rsidR="008D5AF0" w:rsidRPr="007019D3">
        <w:rPr>
          <w:rFonts w:ascii="Book Antiqua" w:eastAsia="Malgun Gothic" w:hAnsi="Book Antiqua"/>
          <w:sz w:val="24"/>
          <w:lang w:eastAsia="ko-KR"/>
        </w:rPr>
        <w:fldChar w:fldCharType="begin"/>
      </w:r>
      <w:r w:rsidR="00D7239A" w:rsidRPr="007019D3">
        <w:rPr>
          <w:rFonts w:ascii="Book Antiqua" w:eastAsia="Malgun Gothic" w:hAnsi="Book Antiqua"/>
          <w:sz w:val="24"/>
          <w:lang w:eastAsia="ko-KR"/>
        </w:rPr>
        <w:instrText xml:space="preserve"> ADDIN EN.CITE &lt;EndNote&gt;&lt;Cite&gt;&lt;Author&gt;Gogvadze&lt;/Author&gt;&lt;Year&gt;2008&lt;/Year&gt;&lt;RecNum&gt;26684&lt;/RecNum&gt;&lt;DisplayText&gt;&lt;style face="superscript"&gt;[8]&lt;/style&gt;&lt;/DisplayText&gt;&lt;record&gt;&lt;rec-number&gt;26684&lt;/rec-number&gt;&lt;foreign-keys&gt;&lt;key app="EN" db-id="9909d9xv0rpwewexr0lparexf0fxrv0tddtz"&gt;26684&lt;/key&gt;&lt;/foreign-keys&gt;&lt;ref-type name="Journal Article"&gt;17&lt;/ref-type&gt;&lt;contributors&gt;&lt;authors&gt;&lt;author&gt;Gogvadze, V.&lt;/author&gt;&lt;author&gt;Orrenius, S.&lt;/author&gt;&lt;author&gt;Zhivotovsky, B.&lt;/author&gt;&lt;/authors&gt;&lt;/contributors&gt;&lt;auth-address&gt;Institute of Environmental Medicine, Division of Toxicology, Karolinska Institutet, Box 210, Stockholm, SE-171 77, Sweden.&lt;/auth-address&gt;&lt;titles&gt;&lt;title&gt;Mitochondria in cancer cells: what is so special about them?&lt;/title&gt;&lt;secondary-title&gt;Trends Cell Biol&lt;/secondary-title&gt;&lt;/titles&gt;&lt;periodical&gt;&lt;full-title&gt;Trends Cell Biol&lt;/full-title&gt;&lt;/periodical&gt;&lt;pages&gt;165-73&lt;/pages&gt;&lt;volume&gt;18&lt;/volume&gt;&lt;number&gt;4&lt;/number&gt;&lt;edition&gt;2008/02/26&lt;/edition&gt;&lt;keywords&gt;&lt;keyword&gt;Animals&lt;/keyword&gt;&lt;keyword&gt;Antineoplastic Agents/therapeutic use&lt;/keyword&gt;&lt;keyword&gt;Apoptosis&lt;/keyword&gt;&lt;keyword&gt;Energy Metabolism&lt;/keyword&gt;&lt;keyword&gt;Gene Expression Regulation, Neoplastic&lt;/keyword&gt;&lt;keyword&gt;Gene Silencing&lt;/keyword&gt;&lt;keyword&gt;Glycolysis&lt;/keyword&gt;&lt;keyword&gt;Humans&lt;/keyword&gt;&lt;keyword&gt;Hypoxia-Inducible Factor 1, alpha Subunit/metabolism&lt;/keyword&gt;&lt;keyword&gt;Mitochondria/*metabolism/pathology&lt;/keyword&gt;&lt;keyword&gt;Models, Biological&lt;/keyword&gt;&lt;keyword&gt;Neoplasms/*metabolism&lt;/keyword&gt;&lt;keyword&gt;Proto-Oncogene Proteins c-bcl-2/metabolism&lt;/keyword&gt;&lt;keyword&gt;Reactive Oxygen Species&lt;/keyword&gt;&lt;keyword&gt;Tumor Suppressor Protein p53/metabolism&lt;/keyword&gt;&lt;/keywords&gt;&lt;dates&gt;&lt;year&gt;2008&lt;/year&gt;&lt;pub-dates&gt;&lt;date&gt;Apr&lt;/date&gt;&lt;/pub-dates&gt;&lt;/dates&gt;&lt;isbn&gt;1879-3088 (Electronic)&amp;#xD;0962-8924 (Linking)&lt;/isbn&gt;&lt;accession-num&gt;18296052&lt;/accession-num&gt;&lt;urls&gt;&lt;related-urls&gt;&lt;url&gt;http://www.ncbi.nlm.nih.gov/pubmed/18296052&lt;/url&gt;&lt;/related-urls&gt;&lt;/urls&gt;&lt;custom2&gt;18296052&lt;/custom2&gt;&lt;electronic-resource-num&gt;10.1016/j.tcb.2008.01.006 S0962-8924(08)00048-2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D7239A" w:rsidRPr="007019D3">
        <w:rPr>
          <w:rFonts w:ascii="Book Antiqua" w:eastAsia="Malgun Gothic" w:hAnsi="Book Antiqua"/>
          <w:noProof/>
          <w:sz w:val="24"/>
          <w:vertAlign w:val="superscript"/>
          <w:lang w:eastAsia="ko-KR"/>
        </w:rPr>
        <w:t>[</w:t>
      </w:r>
      <w:hyperlink w:anchor="_ENREF_8" w:tooltip="Gogvadze, 2008 #26684" w:history="1">
        <w:r w:rsidR="00740320" w:rsidRPr="007019D3">
          <w:rPr>
            <w:rFonts w:ascii="Book Antiqua" w:eastAsia="Malgun Gothic" w:hAnsi="Book Antiqua"/>
            <w:noProof/>
            <w:sz w:val="24"/>
            <w:vertAlign w:val="superscript"/>
            <w:lang w:eastAsia="ko-KR"/>
          </w:rPr>
          <w:t>8</w:t>
        </w:r>
      </w:hyperlink>
      <w:r w:rsidR="00D7239A"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8764B4" w:rsidRPr="007019D3">
        <w:rPr>
          <w:rFonts w:ascii="Book Antiqua" w:eastAsia="Malgun Gothic" w:hAnsi="Book Antiqua"/>
          <w:sz w:val="24"/>
          <w:lang w:eastAsia="ko-KR"/>
        </w:rPr>
        <w:t>.</w:t>
      </w:r>
      <w:r w:rsidR="00014120" w:rsidRPr="007019D3">
        <w:rPr>
          <w:rFonts w:ascii="Book Antiqua" w:eastAsia="Malgun Gothic" w:hAnsi="Book Antiqua"/>
          <w:sz w:val="24"/>
          <w:lang w:eastAsia="ko-KR"/>
        </w:rPr>
        <w:t xml:space="preserve"> </w:t>
      </w:r>
      <w:r w:rsidR="007660E9" w:rsidRPr="007019D3">
        <w:rPr>
          <w:rFonts w:ascii="Book Antiqua" w:eastAsia="Malgun Gothic" w:hAnsi="Book Antiqua"/>
          <w:sz w:val="24"/>
          <w:lang w:eastAsia="ko-KR"/>
        </w:rPr>
        <w:t>C</w:t>
      </w:r>
      <w:r w:rsidR="00014120" w:rsidRPr="007019D3">
        <w:rPr>
          <w:rFonts w:ascii="Book Antiqua" w:eastAsia="Malgun Gothic" w:hAnsi="Book Antiqua"/>
          <w:sz w:val="24"/>
          <w:lang w:eastAsia="ko-KR"/>
        </w:rPr>
        <w:t xml:space="preserve">ancer cells </w:t>
      </w:r>
      <w:r w:rsidR="007660E9" w:rsidRPr="007019D3">
        <w:rPr>
          <w:rFonts w:ascii="Book Antiqua" w:eastAsia="Malgun Gothic" w:hAnsi="Book Antiqua"/>
          <w:sz w:val="24"/>
          <w:lang w:eastAsia="ko-KR"/>
        </w:rPr>
        <w:t xml:space="preserve">also </w:t>
      </w:r>
      <w:r w:rsidR="00014120" w:rsidRPr="007019D3">
        <w:rPr>
          <w:rFonts w:ascii="Book Antiqua" w:eastAsia="Malgun Gothic" w:hAnsi="Book Antiqua"/>
          <w:sz w:val="24"/>
          <w:lang w:eastAsia="ko-KR"/>
        </w:rPr>
        <w:t>exhibit extensive metabolic re</w:t>
      </w:r>
      <w:r w:rsidR="002F5388" w:rsidRPr="007019D3">
        <w:rPr>
          <w:rFonts w:ascii="Book Antiqua" w:eastAsia="Malgun Gothic" w:hAnsi="Book Antiqua"/>
          <w:sz w:val="24"/>
          <w:lang w:eastAsia="ko-KR"/>
        </w:rPr>
        <w:t>arrangement</w:t>
      </w:r>
      <w:r w:rsidR="00014120" w:rsidRPr="007019D3">
        <w:rPr>
          <w:rFonts w:ascii="Book Antiqua" w:eastAsia="Malgun Gothic" w:hAnsi="Book Antiqua"/>
          <w:sz w:val="24"/>
          <w:lang w:eastAsia="ko-KR"/>
        </w:rPr>
        <w:t xml:space="preserve"> that </w:t>
      </w:r>
      <w:r w:rsidR="007660E9" w:rsidRPr="007019D3">
        <w:rPr>
          <w:rFonts w:ascii="Book Antiqua" w:eastAsia="Malgun Gothic" w:hAnsi="Book Antiqua"/>
          <w:sz w:val="24"/>
          <w:lang w:eastAsia="ko-KR"/>
        </w:rPr>
        <w:t xml:space="preserve">makes </w:t>
      </w:r>
      <w:r w:rsidR="00014120" w:rsidRPr="007019D3">
        <w:rPr>
          <w:rFonts w:ascii="Book Antiqua" w:eastAsia="Malgun Gothic" w:hAnsi="Book Antiqua"/>
          <w:sz w:val="24"/>
          <w:lang w:eastAsia="ko-KR"/>
        </w:rPr>
        <w:t xml:space="preserve">them more susceptible to </w:t>
      </w:r>
      <w:r w:rsidR="00B46640" w:rsidRPr="007019D3">
        <w:rPr>
          <w:rFonts w:ascii="Book Antiqua" w:eastAsia="Malgun Gothic" w:hAnsi="Book Antiqua"/>
          <w:sz w:val="24"/>
          <w:lang w:eastAsia="ko-KR"/>
        </w:rPr>
        <w:t>alteration</w:t>
      </w:r>
      <w:r w:rsidR="00014120" w:rsidRPr="007019D3">
        <w:rPr>
          <w:rFonts w:ascii="Book Antiqua" w:eastAsia="Malgun Gothic" w:hAnsi="Book Antiqua"/>
          <w:sz w:val="24"/>
          <w:lang w:eastAsia="ko-KR"/>
        </w:rPr>
        <w:t xml:space="preserve"> </w:t>
      </w:r>
      <w:r w:rsidR="002F5388" w:rsidRPr="007019D3">
        <w:rPr>
          <w:rFonts w:ascii="Book Antiqua" w:eastAsia="Malgun Gothic" w:hAnsi="Book Antiqua"/>
          <w:sz w:val="24"/>
          <w:lang w:eastAsia="ko-KR"/>
        </w:rPr>
        <w:t xml:space="preserve">of mitochondria </w:t>
      </w:r>
      <w:r w:rsidR="00014120" w:rsidRPr="007019D3">
        <w:rPr>
          <w:rFonts w:ascii="Book Antiqua" w:eastAsia="Malgun Gothic" w:hAnsi="Book Antiqua"/>
          <w:sz w:val="24"/>
          <w:lang w:eastAsia="ko-KR"/>
        </w:rPr>
        <w:t xml:space="preserve">than </w:t>
      </w:r>
      <w:r w:rsidR="00B46640" w:rsidRPr="007019D3">
        <w:rPr>
          <w:rFonts w:ascii="Book Antiqua" w:eastAsia="Malgun Gothic" w:hAnsi="Book Antiqua"/>
          <w:sz w:val="24"/>
          <w:lang w:eastAsia="ko-KR"/>
        </w:rPr>
        <w:t>normal</w:t>
      </w:r>
      <w:r w:rsidR="00014120" w:rsidRPr="007019D3">
        <w:rPr>
          <w:rFonts w:ascii="Book Antiqua" w:eastAsia="Malgun Gothic" w:hAnsi="Book Antiqua"/>
          <w:sz w:val="24"/>
          <w:lang w:eastAsia="ko-KR"/>
        </w:rPr>
        <w:t xml:space="preserve"> cells</w:t>
      </w:r>
      <w:r w:rsidR="008D5AF0" w:rsidRPr="007019D3">
        <w:rPr>
          <w:rFonts w:ascii="Book Antiqua" w:eastAsia="Malgun Gothic" w:hAnsi="Book Antiqua"/>
          <w:sz w:val="24"/>
          <w:lang w:eastAsia="ko-KR"/>
        </w:rPr>
        <w:fldChar w:fldCharType="begin">
          <w:fldData xml:space="preserve">PEVuZE5vdGU+PENpdGU+PEF1dGhvcj5CZWxsYW5jZTwvQXV0aG9yPjxZZWFyPjIwMDk8L1llYXI+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</w:fldData>
        </w:fldChar>
      </w:r>
      <w:r w:rsidR="00D7239A"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PEVuZE5vdGU+PENpdGU+PEF1dGhvcj5CZWxsYW5jZTwvQXV0aG9yPjxZZWFyPjIwMDk8L1llYXI+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</w:fldData>
        </w:fldChar>
      </w:r>
      <w:r w:rsidR="00D7239A"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D7239A" w:rsidRPr="007019D3">
        <w:rPr>
          <w:rFonts w:ascii="Book Antiqua" w:eastAsia="Malgun Gothic" w:hAnsi="Book Antiqua"/>
          <w:noProof/>
          <w:sz w:val="24"/>
          <w:vertAlign w:val="superscript"/>
          <w:lang w:eastAsia="ko-KR"/>
        </w:rPr>
        <w:t>[</w:t>
      </w:r>
      <w:hyperlink w:anchor="_ENREF_9" w:tooltip="Bellance, 2009 #26688" w:history="1">
        <w:r w:rsidR="00740320" w:rsidRPr="007019D3">
          <w:rPr>
            <w:rFonts w:ascii="Book Antiqua" w:eastAsia="Malgun Gothic" w:hAnsi="Book Antiqua"/>
            <w:noProof/>
            <w:sz w:val="24"/>
            <w:vertAlign w:val="superscript"/>
            <w:lang w:eastAsia="ko-KR"/>
          </w:rPr>
          <w:t>9</w:t>
        </w:r>
      </w:hyperlink>
      <w:r w:rsidR="00351690" w:rsidRPr="007019D3">
        <w:rPr>
          <w:rFonts w:ascii="Book Antiqua" w:eastAsia="Malgun Gothic" w:hAnsi="Book Antiqua"/>
          <w:noProof/>
          <w:sz w:val="24"/>
          <w:vertAlign w:val="superscript"/>
          <w:lang w:eastAsia="ko-KR"/>
        </w:rPr>
        <w:t>,</w:t>
      </w:r>
      <w:hyperlink w:anchor="_ENREF_10" w:tooltip="Kroemer, 2008 #26689" w:history="1">
        <w:r w:rsidR="00740320" w:rsidRPr="007019D3">
          <w:rPr>
            <w:rFonts w:ascii="Book Antiqua" w:eastAsia="Malgun Gothic" w:hAnsi="Book Antiqua"/>
            <w:noProof/>
            <w:sz w:val="24"/>
            <w:vertAlign w:val="superscript"/>
            <w:lang w:eastAsia="ko-KR"/>
          </w:rPr>
          <w:t>10</w:t>
        </w:r>
      </w:hyperlink>
      <w:r w:rsidR="00D7239A"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014120" w:rsidRPr="007019D3">
        <w:rPr>
          <w:rFonts w:ascii="Book Antiqua" w:eastAsia="Malgun Gothic" w:hAnsi="Book Antiqua"/>
          <w:sz w:val="24"/>
          <w:lang w:eastAsia="ko-KR"/>
        </w:rPr>
        <w:t xml:space="preserve">. </w:t>
      </w:r>
      <w:r w:rsidR="002F5388" w:rsidRPr="007019D3">
        <w:rPr>
          <w:rFonts w:ascii="Book Antiqua" w:eastAsia="Malgun Gothic" w:hAnsi="Book Antiqua"/>
          <w:sz w:val="24"/>
          <w:lang w:eastAsia="ko-KR"/>
        </w:rPr>
        <w:t xml:space="preserve">However, mitochondrial properties </w:t>
      </w:r>
      <w:r w:rsidR="00AA628F" w:rsidRPr="007019D3">
        <w:rPr>
          <w:rFonts w:ascii="Book Antiqua" w:eastAsia="Malgun Gothic" w:hAnsi="Book Antiqua"/>
          <w:sz w:val="24"/>
          <w:lang w:eastAsia="ko-KR"/>
        </w:rPr>
        <w:t>of CSCs in tumor</w:t>
      </w:r>
      <w:r w:rsidR="007660E9" w:rsidRPr="007019D3">
        <w:rPr>
          <w:rFonts w:ascii="Book Antiqua" w:eastAsia="Malgun Gothic" w:hAnsi="Book Antiqua"/>
          <w:sz w:val="24"/>
          <w:lang w:eastAsia="ko-KR"/>
        </w:rPr>
        <w:t>s</w:t>
      </w:r>
      <w:r w:rsidR="00AA628F" w:rsidRPr="007019D3">
        <w:rPr>
          <w:rFonts w:ascii="Book Antiqua" w:eastAsia="Malgun Gothic" w:hAnsi="Book Antiqua"/>
          <w:sz w:val="24"/>
          <w:lang w:eastAsia="ko-KR"/>
        </w:rPr>
        <w:t xml:space="preserve"> remain unknown.</w:t>
      </w:r>
      <w:r w:rsidR="00014120" w:rsidRPr="007019D3">
        <w:rPr>
          <w:rFonts w:ascii="Book Antiqua" w:eastAsia="Malgun Gothic" w:hAnsi="Book Antiqua"/>
          <w:sz w:val="24"/>
          <w:lang w:eastAsia="ko-KR"/>
        </w:rPr>
        <w:t xml:space="preserve"> </w:t>
      </w:r>
      <w:r w:rsidR="008764B4" w:rsidRPr="007019D3">
        <w:rPr>
          <w:rFonts w:ascii="Book Antiqua" w:eastAsia="Malgun Gothic" w:hAnsi="Book Antiqua"/>
          <w:sz w:val="24"/>
          <w:lang w:eastAsia="ko-KR"/>
        </w:rPr>
        <w:t xml:space="preserve">  </w:t>
      </w:r>
      <w:r w:rsidR="004F2241" w:rsidRPr="007019D3">
        <w:rPr>
          <w:rFonts w:ascii="Book Antiqua" w:eastAsia="Malgun Gothic" w:hAnsi="Book Antiqua"/>
          <w:sz w:val="24"/>
          <w:lang w:eastAsia="ko-KR"/>
        </w:rPr>
        <w:t xml:space="preserve"> </w:t>
      </w:r>
    </w:p>
    <w:p w:rsidR="00E32E5B" w:rsidRPr="007019D3" w:rsidRDefault="005A6EC0" w:rsidP="00644EFE">
      <w:pPr>
        <w:spacing w:line="360" w:lineRule="auto"/>
        <w:ind w:firstLine="420"/>
        <w:rPr>
          <w:rFonts w:ascii="Book Antiqua" w:eastAsia="Malgun Gothic" w:hAnsi="Book Antiqua"/>
          <w:sz w:val="24"/>
          <w:lang w:eastAsia="ko-KR"/>
        </w:rPr>
      </w:pPr>
      <w:r w:rsidRPr="007019D3">
        <w:rPr>
          <w:rFonts w:ascii="Book Antiqua" w:eastAsia="Malgun Gothic" w:hAnsi="Book Antiqua"/>
          <w:sz w:val="24"/>
          <w:lang w:eastAsia="ko-KR"/>
        </w:rPr>
        <w:t xml:space="preserve">This review </w:t>
      </w:r>
      <w:r w:rsidR="007660E9" w:rsidRPr="007019D3">
        <w:rPr>
          <w:rFonts w:ascii="Book Antiqua" w:eastAsia="Malgun Gothic" w:hAnsi="Book Antiqua"/>
          <w:sz w:val="24"/>
          <w:lang w:eastAsia="ko-KR"/>
        </w:rPr>
        <w:t>analyzed</w:t>
      </w:r>
      <w:r w:rsidRPr="007019D3">
        <w:rPr>
          <w:rFonts w:ascii="Book Antiqua" w:eastAsia="Malgun Gothic" w:hAnsi="Book Antiqua"/>
          <w:sz w:val="24"/>
          <w:lang w:eastAsia="ko-KR"/>
        </w:rPr>
        <w:t xml:space="preserve"> </w:t>
      </w:r>
      <w:r w:rsidR="007660E9" w:rsidRPr="007019D3">
        <w:rPr>
          <w:rFonts w:ascii="Book Antiqua" w:eastAsia="Malgun Gothic" w:hAnsi="Book Antiqua"/>
          <w:sz w:val="24"/>
          <w:lang w:eastAsia="ko-KR"/>
        </w:rPr>
        <w:t xml:space="preserve">the potential role of </w:t>
      </w:r>
      <w:r w:rsidRPr="007019D3">
        <w:rPr>
          <w:rFonts w:ascii="Book Antiqua" w:eastAsia="Malgun Gothic" w:hAnsi="Book Antiqua"/>
          <w:sz w:val="24"/>
          <w:lang w:eastAsia="ko-KR"/>
        </w:rPr>
        <w:t xml:space="preserve">mitochondria as a therapeutic target </w:t>
      </w:r>
      <w:r w:rsidR="007660E9" w:rsidRPr="007019D3">
        <w:rPr>
          <w:rFonts w:ascii="Book Antiqua" w:eastAsia="Malgun Gothic" w:hAnsi="Book Antiqua"/>
          <w:sz w:val="24"/>
          <w:lang w:eastAsia="ko-KR"/>
        </w:rPr>
        <w:t xml:space="preserve">for </w:t>
      </w:r>
      <w:r w:rsidRPr="007019D3">
        <w:rPr>
          <w:rFonts w:ascii="Book Antiqua" w:eastAsia="Malgun Gothic" w:hAnsi="Book Antiqua"/>
          <w:sz w:val="24"/>
          <w:lang w:eastAsia="ko-KR"/>
        </w:rPr>
        <w:lastRenderedPageBreak/>
        <w:t>induc</w:t>
      </w:r>
      <w:r w:rsidR="007660E9" w:rsidRPr="007019D3">
        <w:rPr>
          <w:rFonts w:ascii="Book Antiqua" w:eastAsia="Malgun Gothic" w:hAnsi="Book Antiqua"/>
          <w:sz w:val="24"/>
          <w:lang w:eastAsia="ko-KR"/>
        </w:rPr>
        <w:t>ing</w:t>
      </w:r>
      <w:r w:rsidRPr="007019D3">
        <w:rPr>
          <w:rFonts w:ascii="Book Antiqua" w:eastAsia="Malgun Gothic" w:hAnsi="Book Antiqua"/>
          <w:sz w:val="24"/>
          <w:lang w:eastAsia="ko-KR"/>
        </w:rPr>
        <w:t xml:space="preserve"> cell death in CSCs. In particular, we focus</w:t>
      </w:r>
      <w:r w:rsidR="007660E9" w:rsidRPr="007019D3">
        <w:rPr>
          <w:rFonts w:ascii="Book Antiqua" w:eastAsia="Malgun Gothic" w:hAnsi="Book Antiqua"/>
          <w:sz w:val="24"/>
          <w:lang w:eastAsia="ko-KR"/>
        </w:rPr>
        <w:t>ed</w:t>
      </w:r>
      <w:r w:rsidRPr="007019D3">
        <w:rPr>
          <w:rFonts w:ascii="Book Antiqua" w:eastAsia="Malgun Gothic" w:hAnsi="Book Antiqua"/>
          <w:sz w:val="24"/>
          <w:lang w:eastAsia="ko-KR"/>
        </w:rPr>
        <w:t xml:space="preserve"> on the </w:t>
      </w:r>
      <w:r w:rsidR="007660E9" w:rsidRPr="007019D3">
        <w:rPr>
          <w:rFonts w:ascii="Book Antiqua" w:eastAsia="Malgun Gothic" w:hAnsi="Book Antiqua"/>
          <w:sz w:val="24"/>
          <w:lang w:eastAsia="ko-KR"/>
        </w:rPr>
        <w:t xml:space="preserve">differences in </w:t>
      </w:r>
      <w:r w:rsidRPr="007019D3">
        <w:rPr>
          <w:rFonts w:ascii="Book Antiqua" w:eastAsia="Malgun Gothic" w:hAnsi="Book Antiqua"/>
          <w:sz w:val="24"/>
          <w:lang w:eastAsia="ko-KR"/>
        </w:rPr>
        <w:t>energy metabolism and mitochondrial feature</w:t>
      </w:r>
      <w:r w:rsidR="007660E9" w:rsidRPr="007019D3">
        <w:rPr>
          <w:rFonts w:ascii="Book Antiqua" w:eastAsia="Malgun Gothic" w:hAnsi="Book Antiqua"/>
          <w:sz w:val="24"/>
          <w:lang w:eastAsia="ko-KR"/>
        </w:rPr>
        <w:t>s</w:t>
      </w:r>
      <w:r w:rsidRPr="007019D3">
        <w:rPr>
          <w:rFonts w:ascii="Book Antiqua" w:eastAsia="Malgun Gothic" w:hAnsi="Book Antiqua"/>
          <w:sz w:val="24"/>
          <w:lang w:eastAsia="ko-KR"/>
        </w:rPr>
        <w:t xml:space="preserve"> between CSCs and non-CSCs, </w:t>
      </w:r>
      <w:r w:rsidR="007660E9" w:rsidRPr="007019D3">
        <w:rPr>
          <w:rFonts w:ascii="Book Antiqua" w:eastAsia="Malgun Gothic" w:hAnsi="Book Antiqua"/>
          <w:sz w:val="24"/>
          <w:lang w:eastAsia="ko-KR"/>
        </w:rPr>
        <w:t xml:space="preserve">as well as </w:t>
      </w:r>
      <w:r w:rsidR="003457BC" w:rsidRPr="007019D3">
        <w:rPr>
          <w:rFonts w:ascii="Book Antiqua" w:eastAsia="Malgun Gothic" w:hAnsi="Book Antiqua"/>
          <w:sz w:val="24"/>
          <w:lang w:eastAsia="ko-KR"/>
        </w:rPr>
        <w:t xml:space="preserve">between </w:t>
      </w:r>
      <w:r w:rsidRPr="007019D3">
        <w:rPr>
          <w:rFonts w:ascii="Book Antiqua" w:eastAsia="Malgun Gothic" w:hAnsi="Book Antiqua"/>
          <w:sz w:val="24"/>
          <w:lang w:eastAsia="ko-KR"/>
        </w:rPr>
        <w:t xml:space="preserve">CSCs and normal </w:t>
      </w:r>
      <w:r w:rsidR="00ED307D" w:rsidRPr="007019D3">
        <w:rPr>
          <w:rFonts w:ascii="Book Antiqua" w:eastAsia="Malgun Gothic" w:hAnsi="Book Antiqua"/>
          <w:sz w:val="24"/>
          <w:lang w:eastAsia="ko-KR"/>
        </w:rPr>
        <w:t>SCs</w:t>
      </w:r>
      <w:r w:rsidR="003457BC" w:rsidRPr="007019D3">
        <w:rPr>
          <w:rFonts w:ascii="Book Antiqua" w:eastAsia="Malgun Gothic" w:hAnsi="Book Antiqua"/>
          <w:sz w:val="24"/>
          <w:lang w:eastAsia="ko-KR"/>
        </w:rPr>
        <w:t>, and how these unique features of CSCs</w:t>
      </w:r>
      <w:r w:rsidR="007660E9" w:rsidRPr="007019D3">
        <w:rPr>
          <w:rFonts w:ascii="Book Antiqua" w:eastAsia="Malgun Gothic" w:hAnsi="Book Antiqua"/>
          <w:sz w:val="24"/>
          <w:lang w:eastAsia="ko-KR"/>
        </w:rPr>
        <w:t xml:space="preserve"> </w:t>
      </w:r>
      <w:r w:rsidR="001B1DD9" w:rsidRPr="007019D3">
        <w:rPr>
          <w:rFonts w:ascii="Book Antiqua" w:eastAsia="Malgun Gothic" w:hAnsi="Book Antiqua"/>
          <w:sz w:val="24"/>
          <w:lang w:eastAsia="ko-KR"/>
        </w:rPr>
        <w:t xml:space="preserve">may increase the susceptibility of </w:t>
      </w:r>
      <w:r w:rsidRPr="007019D3">
        <w:rPr>
          <w:rFonts w:ascii="Book Antiqua" w:eastAsia="Malgun Gothic" w:hAnsi="Book Antiqua"/>
          <w:sz w:val="24"/>
          <w:lang w:eastAsia="ko-KR"/>
        </w:rPr>
        <w:t xml:space="preserve">CSCs to </w:t>
      </w:r>
      <w:r w:rsidR="00E2370F" w:rsidRPr="007019D3">
        <w:rPr>
          <w:rFonts w:ascii="Book Antiqua" w:eastAsia="Malgun Gothic" w:hAnsi="Book Antiqua"/>
          <w:sz w:val="24"/>
          <w:lang w:eastAsia="ko-KR"/>
        </w:rPr>
        <w:t>anti-cancer</w:t>
      </w:r>
      <w:r w:rsidRPr="007019D3">
        <w:rPr>
          <w:rFonts w:ascii="Book Antiqua" w:eastAsia="Malgun Gothic" w:hAnsi="Book Antiqua"/>
          <w:sz w:val="24"/>
          <w:lang w:eastAsia="ko-KR"/>
        </w:rPr>
        <w:t xml:space="preserve"> treatment and </w:t>
      </w:r>
      <w:r w:rsidR="001B1DD9" w:rsidRPr="007019D3">
        <w:rPr>
          <w:rFonts w:ascii="Book Antiqua" w:eastAsia="Malgun Gothic" w:hAnsi="Book Antiqua"/>
          <w:sz w:val="24"/>
          <w:lang w:eastAsia="ko-KR"/>
        </w:rPr>
        <w:t xml:space="preserve">apoptosis </w:t>
      </w:r>
      <w:r w:rsidRPr="007019D3">
        <w:rPr>
          <w:rFonts w:ascii="Book Antiqua" w:eastAsia="Malgun Gothic" w:hAnsi="Book Antiqua"/>
          <w:sz w:val="24"/>
          <w:lang w:eastAsia="ko-KR"/>
        </w:rPr>
        <w:t>induction</w:t>
      </w:r>
      <w:r w:rsidR="003457BC" w:rsidRPr="007019D3">
        <w:rPr>
          <w:rFonts w:ascii="Book Antiqua" w:eastAsia="Malgun Gothic" w:hAnsi="Book Antiqua"/>
          <w:sz w:val="24"/>
          <w:lang w:eastAsia="ko-KR"/>
        </w:rPr>
        <w:t>.</w:t>
      </w:r>
      <w:r w:rsidRPr="007019D3">
        <w:rPr>
          <w:rFonts w:ascii="Book Antiqua" w:eastAsia="Malgun Gothic" w:hAnsi="Book Antiqua"/>
          <w:sz w:val="24"/>
          <w:lang w:eastAsia="ko-KR"/>
        </w:rPr>
        <w:t xml:space="preserve"> </w:t>
      </w:r>
      <w:r w:rsidR="003457BC" w:rsidRPr="007019D3">
        <w:rPr>
          <w:rFonts w:ascii="Book Antiqua" w:eastAsia="Malgun Gothic" w:hAnsi="Book Antiqua"/>
          <w:sz w:val="24"/>
          <w:lang w:eastAsia="ko-KR"/>
        </w:rPr>
        <w:t xml:space="preserve">We described how CSC mitochondria </w:t>
      </w:r>
      <w:r w:rsidR="001B1DD9" w:rsidRPr="007019D3">
        <w:rPr>
          <w:rFonts w:ascii="Book Antiqua" w:eastAsia="Malgun Gothic" w:hAnsi="Book Antiqua"/>
          <w:sz w:val="24"/>
          <w:lang w:eastAsia="ko-KR"/>
        </w:rPr>
        <w:t xml:space="preserve">may </w:t>
      </w:r>
      <w:r w:rsidR="003457BC" w:rsidRPr="007019D3">
        <w:rPr>
          <w:rFonts w:ascii="Book Antiqua" w:eastAsia="Malgun Gothic" w:hAnsi="Book Antiqua"/>
          <w:sz w:val="24"/>
          <w:lang w:eastAsia="ko-KR"/>
        </w:rPr>
        <w:t>be</w:t>
      </w:r>
      <w:r w:rsidR="007660E9" w:rsidRPr="007019D3">
        <w:rPr>
          <w:rFonts w:ascii="Book Antiqua" w:eastAsia="Malgun Gothic" w:hAnsi="Book Antiqua"/>
          <w:sz w:val="24"/>
          <w:lang w:eastAsia="ko-KR"/>
        </w:rPr>
        <w:t xml:space="preserve"> </w:t>
      </w:r>
      <w:r w:rsidRPr="007019D3">
        <w:rPr>
          <w:rFonts w:ascii="Book Antiqua" w:eastAsia="Malgun Gothic" w:hAnsi="Book Antiqua"/>
          <w:sz w:val="24"/>
          <w:lang w:eastAsia="ko-KR"/>
        </w:rPr>
        <w:t>useful</w:t>
      </w:r>
      <w:r w:rsidR="001B1DD9" w:rsidRPr="007019D3">
        <w:rPr>
          <w:rFonts w:ascii="Book Antiqua" w:eastAsia="Malgun Gothic" w:hAnsi="Book Antiqua"/>
          <w:sz w:val="24"/>
          <w:lang w:eastAsia="ko-KR"/>
        </w:rPr>
        <w:t xml:space="preserve"> targets for the</w:t>
      </w:r>
      <w:r w:rsidRPr="007019D3">
        <w:rPr>
          <w:rFonts w:ascii="Book Antiqua" w:eastAsia="Malgun Gothic" w:hAnsi="Book Antiqua"/>
          <w:sz w:val="24"/>
          <w:lang w:eastAsia="ko-KR"/>
        </w:rPr>
        <w:t xml:space="preserve"> development of novel </w:t>
      </w:r>
      <w:r w:rsidR="001B1DD9" w:rsidRPr="007019D3">
        <w:rPr>
          <w:rFonts w:ascii="Book Antiqua" w:eastAsia="Malgun Gothic" w:hAnsi="Book Antiqua"/>
          <w:sz w:val="24"/>
          <w:lang w:eastAsia="ko-KR"/>
        </w:rPr>
        <w:t xml:space="preserve">cancer treatment </w:t>
      </w:r>
      <w:r w:rsidRPr="007019D3">
        <w:rPr>
          <w:rFonts w:ascii="Book Antiqua" w:eastAsia="Malgun Gothic" w:hAnsi="Book Antiqua"/>
          <w:sz w:val="24"/>
          <w:lang w:eastAsia="ko-KR"/>
        </w:rPr>
        <w:t>strategies</w:t>
      </w:r>
      <w:r w:rsidR="001B1DD9" w:rsidRPr="007019D3">
        <w:rPr>
          <w:rFonts w:ascii="Book Antiqua" w:eastAsia="Malgun Gothic" w:hAnsi="Book Antiqua"/>
          <w:sz w:val="24"/>
          <w:lang w:eastAsia="ko-KR"/>
        </w:rPr>
        <w:t>,</w:t>
      </w:r>
      <w:r w:rsidRPr="007019D3">
        <w:rPr>
          <w:rFonts w:ascii="Book Antiqua" w:eastAsia="Malgun Gothic" w:hAnsi="Book Antiqua"/>
          <w:sz w:val="24"/>
          <w:lang w:eastAsia="ko-KR"/>
        </w:rPr>
        <w:t xml:space="preserve"> </w:t>
      </w:r>
      <w:r w:rsidR="001B1DD9" w:rsidRPr="007019D3">
        <w:rPr>
          <w:rFonts w:ascii="Book Antiqua" w:eastAsia="Malgun Gothic" w:hAnsi="Book Antiqua"/>
          <w:sz w:val="24"/>
          <w:lang w:eastAsia="ko-KR"/>
        </w:rPr>
        <w:t>such as targeting</w:t>
      </w:r>
      <w:r w:rsidRPr="007019D3">
        <w:rPr>
          <w:rFonts w:ascii="Book Antiqua" w:eastAsia="Malgun Gothic" w:hAnsi="Book Antiqua"/>
          <w:sz w:val="24"/>
          <w:lang w:eastAsia="ko-KR"/>
        </w:rPr>
        <w:t xml:space="preserve"> CSCs </w:t>
      </w:r>
      <w:r w:rsidRPr="007019D3">
        <w:rPr>
          <w:rFonts w:ascii="Book Antiqua" w:eastAsia="Malgun Gothic" w:hAnsi="Book Antiqua"/>
          <w:i/>
          <w:sz w:val="24"/>
          <w:lang w:eastAsia="ko-KR"/>
        </w:rPr>
        <w:t>via</w:t>
      </w:r>
      <w:r w:rsidRPr="007019D3">
        <w:rPr>
          <w:rFonts w:ascii="Book Antiqua" w:eastAsia="Malgun Gothic" w:hAnsi="Book Antiqua"/>
          <w:sz w:val="24"/>
          <w:lang w:eastAsia="ko-KR"/>
        </w:rPr>
        <w:t xml:space="preserve"> combination therapy with specific mitochondrial-targeting drugs</w:t>
      </w:r>
      <w:r w:rsidR="003454DF" w:rsidRPr="007019D3">
        <w:rPr>
          <w:rFonts w:ascii="Book Antiqua" w:eastAsia="Malgun Gothic" w:hAnsi="Book Antiqua"/>
          <w:sz w:val="24"/>
          <w:lang w:eastAsia="ko-KR"/>
        </w:rPr>
        <w:t>.</w:t>
      </w:r>
    </w:p>
    <w:p w:rsidR="00682AAC" w:rsidRPr="007019D3" w:rsidRDefault="00682AAC" w:rsidP="00644EFE">
      <w:pPr>
        <w:spacing w:line="360" w:lineRule="auto"/>
        <w:ind w:firstLine="420"/>
        <w:rPr>
          <w:rFonts w:ascii="Book Antiqua" w:eastAsia="Malgun Gothic" w:hAnsi="Book Antiqua"/>
          <w:sz w:val="24"/>
          <w:lang w:eastAsia="ko-KR"/>
        </w:rPr>
      </w:pPr>
    </w:p>
    <w:p w:rsidR="00AA628F" w:rsidRPr="007019D3" w:rsidRDefault="00AA628F" w:rsidP="00644EFE">
      <w:pPr>
        <w:spacing w:line="360" w:lineRule="auto"/>
        <w:rPr>
          <w:rFonts w:ascii="Book Antiqua" w:eastAsia="Malgun Gothic" w:hAnsi="Book Antiqua"/>
          <w:b/>
          <w:sz w:val="24"/>
          <w:lang w:eastAsia="ko-KR"/>
        </w:rPr>
      </w:pPr>
      <w:r w:rsidRPr="007019D3">
        <w:rPr>
          <w:rFonts w:ascii="Book Antiqua" w:eastAsia="Malgun Gothic" w:hAnsi="Book Antiqua"/>
          <w:b/>
          <w:sz w:val="24"/>
          <w:lang w:eastAsia="ko-KR"/>
        </w:rPr>
        <w:t>CURRENT STATUS OF CANCER STEM CELLS</w:t>
      </w:r>
    </w:p>
    <w:p w:rsidR="00AA628F" w:rsidRPr="007019D3" w:rsidRDefault="007B6C3B" w:rsidP="00644EFE">
      <w:pPr>
        <w:spacing w:line="360" w:lineRule="auto"/>
        <w:rPr>
          <w:rFonts w:ascii="Book Antiqua" w:eastAsia="Malgun Gothic" w:hAnsi="Book Antiqua"/>
          <w:b/>
          <w:i/>
          <w:sz w:val="24"/>
          <w:lang w:eastAsia="ko-KR"/>
        </w:rPr>
      </w:pPr>
      <w:r w:rsidRPr="007019D3">
        <w:rPr>
          <w:rFonts w:ascii="Book Antiqua" w:eastAsia="Malgun Gothic" w:hAnsi="Book Antiqua"/>
          <w:b/>
          <w:i/>
          <w:sz w:val="24"/>
          <w:lang w:eastAsia="ko-KR"/>
        </w:rPr>
        <w:t>History</w:t>
      </w:r>
    </w:p>
    <w:p w:rsidR="002358C8" w:rsidRPr="007019D3" w:rsidRDefault="002358C8" w:rsidP="00644EFE">
      <w:pPr>
        <w:spacing w:line="360" w:lineRule="auto"/>
        <w:rPr>
          <w:rFonts w:ascii="Book Antiqua" w:hAnsi="Book Antiqua"/>
          <w:sz w:val="24"/>
        </w:rPr>
      </w:pPr>
      <w:r w:rsidRPr="007019D3">
        <w:rPr>
          <w:rFonts w:ascii="Book Antiqua" w:eastAsia="Malgun Gothic" w:hAnsi="Book Antiqua"/>
          <w:sz w:val="24"/>
          <w:lang w:eastAsia="ko-KR"/>
        </w:rPr>
        <w:t xml:space="preserve">The concept of CSCs </w:t>
      </w:r>
      <w:r w:rsidR="00145602" w:rsidRPr="007019D3">
        <w:rPr>
          <w:rFonts w:ascii="Book Antiqua" w:eastAsia="Malgun Gothic" w:hAnsi="Book Antiqua"/>
          <w:sz w:val="24"/>
          <w:lang w:eastAsia="ko-KR"/>
        </w:rPr>
        <w:t>is</w:t>
      </w:r>
      <w:r w:rsidRPr="007019D3">
        <w:rPr>
          <w:rFonts w:ascii="Book Antiqua" w:eastAsia="Malgun Gothic" w:hAnsi="Book Antiqua"/>
          <w:sz w:val="24"/>
          <w:lang w:eastAsia="ko-KR"/>
        </w:rPr>
        <w:t xml:space="preserve"> many decades old</w:t>
      </w:r>
      <w:r w:rsidR="008D5AF0" w:rsidRPr="007019D3">
        <w:rPr>
          <w:rFonts w:ascii="Book Antiqua" w:eastAsia="Malgun Gothic" w:hAnsi="Book Antiqua"/>
          <w:sz w:val="24"/>
          <w:lang w:eastAsia="ko-KR"/>
        </w:rPr>
        <w:fldChar w:fldCharType="begin"/>
      </w:r>
      <w:r w:rsidR="00D7239A" w:rsidRPr="007019D3">
        <w:rPr>
          <w:rFonts w:ascii="Book Antiqua" w:eastAsia="Malgun Gothic" w:hAnsi="Book Antiqua"/>
          <w:sz w:val="24"/>
          <w:lang w:eastAsia="ko-KR"/>
        </w:rPr>
        <w:instrText xml:space="preserve"> ADDIN EN.CITE &lt;EndNote&gt;&lt;Cite&gt;&lt;Author&gt;Dick&lt;/Author&gt;&lt;Year&gt;2008&lt;/Year&gt;&lt;RecNum&gt;26690&lt;/RecNum&gt;&lt;DisplayText&gt;&lt;style face="superscript"&gt;[11]&lt;/style&gt;&lt;/DisplayText&gt;&lt;record&gt;&lt;rec-number&gt;26690&lt;/rec-number&gt;&lt;foreign-keys&gt;&lt;key app="EN" db-id="9909d9xv0rpwewexr0lparexf0fxrv0tddtz"&gt;26690&lt;/key&gt;&lt;/foreign-keys&gt;&lt;ref-type name="Journal Article"&gt;17&lt;/ref-type&gt;&lt;contributors&gt;&lt;authors&gt;&lt;author&gt;Dick, J. E.&lt;/author&gt;&lt;/authors&gt;&lt;/contributors&gt;&lt;auth-address&gt;Division of Cell and Molecular Biology, University Health Network, and Department of Molecular Genetics, University of Toronto, Toronto, ON, Canada. jdick@uhnres.utoronto.ca&lt;/auth-address&gt;&lt;titles&gt;&lt;title&gt;Stem cell concepts renew cancer research&lt;/title&gt;&lt;secondary-title&gt;Blood&lt;/secondary-title&gt;&lt;/titles&gt;&lt;periodical&gt;&lt;full-title&gt;Blood&lt;/full-title&gt;&lt;/periodical&gt;&lt;pages&gt;4793-807&lt;/pages&gt;&lt;volume&gt;112&lt;/volume&gt;&lt;number&gt;13&lt;/number&gt;&lt;edition&gt;2008/12/10&lt;/edition&gt;&lt;keywords&gt;&lt;keyword&gt;Hematopoietic Stem Cells/*cytology/pathology&lt;/keyword&gt;&lt;keyword&gt;Humans&lt;/keyword&gt;&lt;keyword&gt;Models, Biological&lt;/keyword&gt;&lt;keyword&gt;Neoplasms/*pathology&lt;/keyword&gt;&lt;keyword&gt;Neoplastic Stem Cells/*pathology&lt;/keyword&gt;&lt;/keywords&gt;&lt;dates&gt;&lt;year&gt;2008&lt;/year&gt;&lt;pub-dates&gt;&lt;date&gt;Dec 15&lt;/date&gt;&lt;/pub-dates&gt;&lt;/dates&gt;&lt;isbn&gt;1528-0020 (Electronic)&amp;#xD;0006-4971 (Linking)&lt;/isbn&gt;&lt;accession-num&gt;19064739&lt;/accession-num&gt;&lt;urls&gt;&lt;related-urls&gt;&lt;url&gt;http://www.ncbi.nlm.nih.gov/pubmed/19064739&lt;/url&gt;&lt;/related-urls&gt;&lt;/urls&gt;&lt;custom2&gt;19064739&lt;/custom2&gt;&lt;electronic-resource-num&gt;10.1182/blood-2008-08-077941 112/13/4793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D7239A" w:rsidRPr="007019D3">
        <w:rPr>
          <w:rFonts w:ascii="Book Antiqua" w:eastAsia="Malgun Gothic" w:hAnsi="Book Antiqua"/>
          <w:noProof/>
          <w:sz w:val="24"/>
          <w:vertAlign w:val="superscript"/>
          <w:lang w:eastAsia="ko-KR"/>
        </w:rPr>
        <w:t>[</w:t>
      </w:r>
      <w:hyperlink w:anchor="_ENREF_11" w:tooltip="Dick, 2008 #26690" w:history="1">
        <w:r w:rsidR="00740320" w:rsidRPr="007019D3">
          <w:rPr>
            <w:rFonts w:ascii="Book Antiqua" w:eastAsia="Malgun Gothic" w:hAnsi="Book Antiqua"/>
            <w:noProof/>
            <w:sz w:val="24"/>
            <w:vertAlign w:val="superscript"/>
            <w:lang w:eastAsia="ko-KR"/>
          </w:rPr>
          <w:t>11</w:t>
        </w:r>
      </w:hyperlink>
      <w:r w:rsidR="00D7239A"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t>.</w:t>
      </w:r>
      <w:r w:rsidR="00E61509" w:rsidRPr="007019D3">
        <w:rPr>
          <w:rFonts w:ascii="Book Antiqua" w:eastAsia="Malgun Gothic" w:hAnsi="Book Antiqua"/>
          <w:sz w:val="24"/>
          <w:lang w:eastAsia="ko-KR"/>
        </w:rPr>
        <w:t xml:space="preserve"> </w:t>
      </w:r>
      <w:r w:rsidR="002F5388" w:rsidRPr="007019D3">
        <w:rPr>
          <w:rFonts w:ascii="Book Antiqua" w:eastAsia="Malgun Gothic" w:hAnsi="Book Antiqua"/>
          <w:sz w:val="24"/>
          <w:lang w:eastAsia="ko-KR"/>
        </w:rPr>
        <w:t>In the middle of 1800s, t</w:t>
      </w:r>
      <w:r w:rsidR="00E61509" w:rsidRPr="007019D3">
        <w:rPr>
          <w:rFonts w:ascii="Book Antiqua" w:eastAsia="Malgun Gothic" w:hAnsi="Book Antiqua"/>
          <w:sz w:val="24"/>
          <w:lang w:eastAsia="ko-KR"/>
        </w:rPr>
        <w:t>he</w:t>
      </w:r>
      <w:r w:rsidR="00145602" w:rsidRPr="007019D3">
        <w:rPr>
          <w:rFonts w:ascii="Book Antiqua" w:eastAsia="Malgun Gothic" w:hAnsi="Book Antiqua"/>
          <w:sz w:val="24"/>
          <w:lang w:eastAsia="ko-KR"/>
        </w:rPr>
        <w:t xml:space="preserve"> </w:t>
      </w:r>
      <w:proofErr w:type="spellStart"/>
      <w:r w:rsidR="00145602" w:rsidRPr="007019D3">
        <w:rPr>
          <w:rFonts w:ascii="Book Antiqua" w:eastAsia="Malgun Gothic" w:hAnsi="Book Antiqua"/>
          <w:sz w:val="24"/>
          <w:lang w:eastAsia="ko-KR"/>
        </w:rPr>
        <w:t>embryonal</w:t>
      </w:r>
      <w:proofErr w:type="spellEnd"/>
      <w:r w:rsidR="00145602" w:rsidRPr="007019D3">
        <w:rPr>
          <w:rFonts w:ascii="Book Antiqua" w:eastAsia="Malgun Gothic" w:hAnsi="Book Antiqua"/>
          <w:sz w:val="24"/>
          <w:lang w:eastAsia="ko-KR"/>
        </w:rPr>
        <w:t xml:space="preserve"> rest theory of cancer introduce</w:t>
      </w:r>
      <w:r w:rsidR="00F0737A" w:rsidRPr="007019D3">
        <w:rPr>
          <w:rFonts w:ascii="Book Antiqua" w:eastAsia="Malgun Gothic" w:hAnsi="Book Antiqua"/>
          <w:sz w:val="24"/>
          <w:lang w:eastAsia="ko-KR"/>
        </w:rPr>
        <w:t>d</w:t>
      </w:r>
      <w:r w:rsidR="00145602" w:rsidRPr="007019D3">
        <w:rPr>
          <w:rFonts w:ascii="Book Antiqua" w:eastAsia="Malgun Gothic" w:hAnsi="Book Antiqua"/>
          <w:sz w:val="24"/>
          <w:lang w:eastAsia="ko-KR"/>
        </w:rPr>
        <w:t xml:space="preserve"> the </w:t>
      </w:r>
      <w:r w:rsidR="00E61509" w:rsidRPr="007019D3">
        <w:rPr>
          <w:rFonts w:ascii="Book Antiqua" w:eastAsia="Malgun Gothic" w:hAnsi="Book Antiqua"/>
          <w:sz w:val="24"/>
          <w:lang w:eastAsia="ko-KR"/>
        </w:rPr>
        <w:t xml:space="preserve">idea that cancer </w:t>
      </w:r>
      <w:r w:rsidR="00145602" w:rsidRPr="007019D3">
        <w:rPr>
          <w:rFonts w:ascii="Book Antiqua" w:eastAsia="Malgun Gothic" w:hAnsi="Book Antiqua"/>
          <w:sz w:val="24"/>
          <w:lang w:eastAsia="ko-KR"/>
        </w:rPr>
        <w:t xml:space="preserve">arises </w:t>
      </w:r>
      <w:r w:rsidR="00E61509" w:rsidRPr="007019D3">
        <w:rPr>
          <w:rFonts w:ascii="Book Antiqua" w:eastAsia="Malgun Gothic" w:hAnsi="Book Antiqua"/>
          <w:sz w:val="24"/>
          <w:lang w:eastAsia="ko-KR"/>
        </w:rPr>
        <w:t xml:space="preserve">from </w:t>
      </w:r>
      <w:r w:rsidR="00270D4C" w:rsidRPr="007019D3">
        <w:rPr>
          <w:rFonts w:ascii="Book Antiqua" w:eastAsia="Malgun Gothic" w:hAnsi="Book Antiqua"/>
          <w:sz w:val="24"/>
          <w:lang w:eastAsia="ko-KR"/>
        </w:rPr>
        <w:t>SCs</w:t>
      </w:r>
      <w:r w:rsidR="008C652D" w:rsidRPr="007019D3">
        <w:rPr>
          <w:rFonts w:ascii="Book Antiqua" w:eastAsia="Malgun Gothic" w:hAnsi="Book Antiqua"/>
          <w:sz w:val="24"/>
          <w:lang w:eastAsia="ko-KR"/>
        </w:rPr>
        <w:t xml:space="preserve">, </w:t>
      </w:r>
      <w:r w:rsidR="005136D6" w:rsidRPr="007019D3">
        <w:rPr>
          <w:rFonts w:ascii="Book Antiqua" w:eastAsia="Malgun Gothic" w:hAnsi="Book Antiqua"/>
          <w:sz w:val="24"/>
          <w:lang w:eastAsia="ko-KR"/>
        </w:rPr>
        <w:t xml:space="preserve">but </w:t>
      </w:r>
      <w:r w:rsidR="00145602" w:rsidRPr="007019D3">
        <w:rPr>
          <w:rFonts w:ascii="Book Antiqua" w:eastAsia="Malgun Gothic" w:hAnsi="Book Antiqua"/>
          <w:sz w:val="24"/>
          <w:lang w:eastAsia="ko-KR"/>
        </w:rPr>
        <w:t>the</w:t>
      </w:r>
      <w:r w:rsidR="008C652D" w:rsidRPr="007019D3">
        <w:rPr>
          <w:rFonts w:ascii="Book Antiqua" w:eastAsia="Malgun Gothic" w:hAnsi="Book Antiqua"/>
          <w:sz w:val="24"/>
          <w:lang w:eastAsia="ko-KR"/>
        </w:rPr>
        <w:t xml:space="preserve"> existence of CSCs in tumors </w:t>
      </w:r>
      <w:r w:rsidR="00145602" w:rsidRPr="007019D3">
        <w:rPr>
          <w:rFonts w:ascii="Book Antiqua" w:eastAsia="Malgun Gothic" w:hAnsi="Book Antiqua"/>
          <w:sz w:val="24"/>
          <w:lang w:eastAsia="ko-KR"/>
        </w:rPr>
        <w:t xml:space="preserve">could not be verified </w:t>
      </w:r>
      <w:r w:rsidR="008C652D" w:rsidRPr="007019D3">
        <w:rPr>
          <w:rFonts w:ascii="Book Antiqua" w:eastAsia="Malgun Gothic" w:hAnsi="Book Antiqua"/>
          <w:sz w:val="24"/>
          <w:lang w:eastAsia="ko-KR"/>
        </w:rPr>
        <w:t xml:space="preserve">due to </w:t>
      </w:r>
      <w:r w:rsidR="005136D6" w:rsidRPr="007019D3">
        <w:rPr>
          <w:rFonts w:ascii="Book Antiqua" w:eastAsia="Malgun Gothic" w:hAnsi="Book Antiqua"/>
          <w:sz w:val="24"/>
          <w:lang w:eastAsia="ko-KR"/>
        </w:rPr>
        <w:t>a lack of</w:t>
      </w:r>
      <w:r w:rsidR="008C652D" w:rsidRPr="007019D3">
        <w:rPr>
          <w:rFonts w:ascii="Book Antiqua" w:eastAsia="Malgun Gothic" w:hAnsi="Book Antiqua"/>
          <w:sz w:val="24"/>
          <w:lang w:eastAsia="ko-KR"/>
        </w:rPr>
        <w:t xml:space="preserve"> techniques. </w:t>
      </w:r>
      <w:r w:rsidR="002B2409" w:rsidRPr="007019D3">
        <w:rPr>
          <w:rFonts w:ascii="Book Antiqua" w:eastAsia="Malgun Gothic" w:hAnsi="Book Antiqua"/>
          <w:sz w:val="24"/>
          <w:lang w:eastAsia="ko-KR"/>
        </w:rPr>
        <w:t>Jacob</w:t>
      </w:r>
      <w:r w:rsidRPr="007019D3">
        <w:rPr>
          <w:rFonts w:ascii="Book Antiqua" w:eastAsia="Malgun Gothic" w:hAnsi="Book Antiqua"/>
          <w:sz w:val="24"/>
          <w:lang w:eastAsia="ko-KR"/>
        </w:rPr>
        <w:t xml:space="preserve"> </w:t>
      </w:r>
      <w:r w:rsidR="003A0C58" w:rsidRPr="007019D3">
        <w:rPr>
          <w:rFonts w:ascii="Book Antiqua" w:eastAsia="Malgun Gothic" w:hAnsi="Book Antiqua"/>
          <w:sz w:val="24"/>
          <w:lang w:eastAsia="ko-KR"/>
        </w:rPr>
        <w:t xml:space="preserve">Furth and </w:t>
      </w:r>
      <w:r w:rsidR="002B2409" w:rsidRPr="007019D3">
        <w:rPr>
          <w:rFonts w:ascii="Book Antiqua" w:eastAsia="Malgun Gothic" w:hAnsi="Book Antiqua"/>
          <w:sz w:val="24"/>
          <w:lang w:eastAsia="ko-KR"/>
        </w:rPr>
        <w:t xml:space="preserve">Morton </w:t>
      </w:r>
      <w:r w:rsidR="003A0C58" w:rsidRPr="007019D3">
        <w:rPr>
          <w:rFonts w:ascii="Book Antiqua" w:eastAsia="Malgun Gothic" w:hAnsi="Book Antiqua"/>
          <w:sz w:val="24"/>
          <w:lang w:eastAsia="ko-KR"/>
        </w:rPr>
        <w:t xml:space="preserve">Kahn </w:t>
      </w:r>
      <w:r w:rsidR="002B2409" w:rsidRPr="007019D3">
        <w:rPr>
          <w:rFonts w:ascii="Book Antiqua" w:eastAsia="Malgun Gothic" w:hAnsi="Book Antiqua"/>
          <w:sz w:val="24"/>
          <w:lang w:eastAsia="ko-KR"/>
        </w:rPr>
        <w:t>first allude</w:t>
      </w:r>
      <w:r w:rsidR="00F0737A" w:rsidRPr="007019D3">
        <w:rPr>
          <w:rFonts w:ascii="Book Antiqua" w:eastAsia="Malgun Gothic" w:hAnsi="Book Antiqua"/>
          <w:sz w:val="24"/>
          <w:lang w:eastAsia="ko-KR"/>
        </w:rPr>
        <w:t>d</w:t>
      </w:r>
      <w:r w:rsidR="002B2409" w:rsidRPr="007019D3">
        <w:rPr>
          <w:rFonts w:ascii="Book Antiqua" w:eastAsia="Malgun Gothic" w:hAnsi="Book Antiqua"/>
          <w:sz w:val="24"/>
          <w:lang w:eastAsia="ko-KR"/>
        </w:rPr>
        <w:t xml:space="preserve"> to CSC</w:t>
      </w:r>
      <w:r w:rsidR="005136D6" w:rsidRPr="007019D3">
        <w:rPr>
          <w:rFonts w:ascii="Book Antiqua" w:eastAsia="Malgun Gothic" w:hAnsi="Book Antiqua"/>
          <w:sz w:val="24"/>
          <w:lang w:eastAsia="ko-KR"/>
        </w:rPr>
        <w:t>s</w:t>
      </w:r>
      <w:r w:rsidR="002B2409" w:rsidRPr="007019D3">
        <w:rPr>
          <w:rFonts w:ascii="Book Antiqua" w:eastAsia="Malgun Gothic" w:hAnsi="Book Antiqua"/>
          <w:sz w:val="24"/>
          <w:lang w:eastAsia="ko-KR"/>
        </w:rPr>
        <w:t xml:space="preserve"> </w:t>
      </w:r>
      <w:r w:rsidR="00145602" w:rsidRPr="007019D3">
        <w:rPr>
          <w:rFonts w:ascii="Book Antiqua" w:eastAsia="Malgun Gothic" w:hAnsi="Book Antiqua"/>
          <w:sz w:val="24"/>
          <w:lang w:eastAsia="ko-KR"/>
        </w:rPr>
        <w:t>in 1937 when they show</w:t>
      </w:r>
      <w:r w:rsidR="00F0737A" w:rsidRPr="007019D3">
        <w:rPr>
          <w:rFonts w:ascii="Book Antiqua" w:eastAsia="Malgun Gothic" w:hAnsi="Book Antiqua"/>
          <w:sz w:val="24"/>
          <w:lang w:eastAsia="ko-KR"/>
        </w:rPr>
        <w:t>ed</w:t>
      </w:r>
      <w:r w:rsidR="00145602" w:rsidRPr="007019D3">
        <w:rPr>
          <w:rFonts w:ascii="Book Antiqua" w:eastAsia="Malgun Gothic" w:hAnsi="Book Antiqua"/>
          <w:sz w:val="24"/>
          <w:lang w:eastAsia="ko-KR"/>
        </w:rPr>
        <w:t xml:space="preserve"> that</w:t>
      </w:r>
      <w:r w:rsidR="00270D4C" w:rsidRPr="007019D3">
        <w:rPr>
          <w:rFonts w:ascii="Book Antiqua" w:eastAsia="Malgun Gothic" w:hAnsi="Book Antiqua"/>
          <w:sz w:val="24"/>
          <w:lang w:eastAsia="ko-KR"/>
        </w:rPr>
        <w:t xml:space="preserve"> a single cell with</w:t>
      </w:r>
      <w:r w:rsidR="0078698F" w:rsidRPr="007019D3">
        <w:rPr>
          <w:rFonts w:ascii="Book Antiqua" w:eastAsia="Malgun Gothic" w:hAnsi="Book Antiqua"/>
          <w:sz w:val="24"/>
          <w:lang w:eastAsia="ko-KR"/>
        </w:rPr>
        <w:t xml:space="preserve">in a </w:t>
      </w:r>
      <w:r w:rsidR="003A0C58" w:rsidRPr="007019D3">
        <w:rPr>
          <w:rFonts w:ascii="Book Antiqua" w:eastAsia="Malgun Gothic" w:hAnsi="Book Antiqua"/>
          <w:sz w:val="24"/>
          <w:lang w:eastAsia="ko-KR"/>
        </w:rPr>
        <w:t>tumor initiate</w:t>
      </w:r>
      <w:r w:rsidR="005136D6" w:rsidRPr="007019D3">
        <w:rPr>
          <w:rFonts w:ascii="Book Antiqua" w:eastAsia="Malgun Gothic" w:hAnsi="Book Antiqua"/>
          <w:sz w:val="24"/>
          <w:lang w:eastAsia="ko-KR"/>
        </w:rPr>
        <w:t>s</w:t>
      </w:r>
      <w:r w:rsidR="00270D4C" w:rsidRPr="007019D3">
        <w:rPr>
          <w:rFonts w:ascii="Book Antiqua" w:eastAsia="Malgun Gothic" w:hAnsi="Book Antiqua"/>
          <w:sz w:val="24"/>
          <w:lang w:eastAsia="ko-KR"/>
        </w:rPr>
        <w:t xml:space="preserve"> the</w:t>
      </w:r>
      <w:r w:rsidR="003A0C58" w:rsidRPr="007019D3">
        <w:rPr>
          <w:rFonts w:ascii="Book Antiqua" w:eastAsia="Malgun Gothic" w:hAnsi="Book Antiqua"/>
          <w:sz w:val="24"/>
          <w:lang w:eastAsia="ko-KR"/>
        </w:rPr>
        <w:t xml:space="preserve"> </w:t>
      </w:r>
      <w:r w:rsidR="00270D4C" w:rsidRPr="007019D3">
        <w:rPr>
          <w:rFonts w:ascii="Book Antiqua" w:eastAsia="Malgun Gothic" w:hAnsi="Book Antiqua"/>
          <w:sz w:val="24"/>
          <w:lang w:eastAsia="ko-KR"/>
        </w:rPr>
        <w:t>generation of new</w:t>
      </w:r>
      <w:r w:rsidR="003A0C58" w:rsidRPr="007019D3">
        <w:rPr>
          <w:rFonts w:ascii="Book Antiqua" w:eastAsia="Malgun Gothic" w:hAnsi="Book Antiqua"/>
          <w:sz w:val="24"/>
          <w:lang w:eastAsia="ko-KR"/>
        </w:rPr>
        <w:t xml:space="preserve"> tumor in a recipient mouse</w:t>
      </w:r>
      <w:r w:rsidR="008D5AF0" w:rsidRPr="007019D3">
        <w:rPr>
          <w:rFonts w:ascii="Book Antiqua" w:eastAsia="Malgun Gothic" w:hAnsi="Book Antiqua"/>
          <w:sz w:val="24"/>
          <w:lang w:eastAsia="ko-KR"/>
        </w:rPr>
        <w:fldChar w:fldCharType="begin"/>
      </w:r>
      <w:r w:rsidR="00D7239A" w:rsidRPr="007019D3">
        <w:rPr>
          <w:rFonts w:ascii="Book Antiqua" w:eastAsia="Malgun Gothic" w:hAnsi="Book Antiqua"/>
          <w:sz w:val="24"/>
          <w:lang w:eastAsia="ko-KR"/>
        </w:rPr>
        <w:instrText xml:space="preserve"> ADDIN EN.CITE &lt;EndNote&gt;&lt;Cite&gt;&lt;Author&gt;Jacob Furth&lt;/Author&gt;&lt;Year&gt;1937&lt;/Year&gt;&lt;RecNum&gt;26717&lt;/RecNum&gt;&lt;DisplayText&gt;&lt;style face="superscript"&gt;[12]&lt;/style&gt;&lt;/DisplayText&gt;&lt;record&gt;&lt;rec-number&gt;26717&lt;/rec-number&gt;&lt;foreign-keys&gt;&lt;key app="EN" db-id="9909d9xv0rpwewexr0lparexf0fxrv0tddtz"&gt;26717&lt;/key&gt;&lt;/foreign-keys&gt;&lt;ref-type name="Journal Article"&gt;17&lt;/ref-type&gt;&lt;contributors&gt;&lt;authors&gt;&lt;author&gt;Jacob Furth, Morton C. Kahn and Charles Breedis&lt;/author&gt;&lt;/authors&gt;&lt;/contributors&gt;&lt;auth-address&gt;Departments of Pathology, Public Health and Preventive Medicine, Cornell University Medical College, New York, N. Y. &lt;/auth-address&gt;&lt;titles&gt;&lt;title&gt; The transmission of leukaemia of mice with a single cell&lt;/title&gt;&lt;secondary-title&gt;Am J. Cancer &lt;/secondary-title&gt;&lt;/titles&gt;&lt;periodical&gt;&lt;full-title&gt;Am J. Cancer&lt;/full-title&gt;&lt;/periodical&gt;&lt;pages&gt;276-282&lt;/pages&gt;&lt;volume&gt;31&lt;/volume&gt;&lt;section&gt;276&lt;/section&gt;&lt;dates&gt;&lt;year&gt;1937&lt;/year&gt;&lt;/dates&gt;&lt;isbn&gt;0099-7374&lt;/isbn&gt;&lt;urls&gt;&lt;/urls&gt;&lt;electronic-resource-num&gt;10.1158/ajc.1937.276&lt;/electronic-resource-num&gt;&lt;/record&gt;&lt;/Cite&gt;&lt;/EndNote&gt;</w:instrText>
      </w:r>
      <w:r w:rsidR="008D5AF0" w:rsidRPr="007019D3">
        <w:rPr>
          <w:rFonts w:ascii="Book Antiqua" w:eastAsia="Malgun Gothic" w:hAnsi="Book Antiqua"/>
          <w:sz w:val="24"/>
          <w:lang w:eastAsia="ko-KR"/>
        </w:rPr>
        <w:fldChar w:fldCharType="separate"/>
      </w:r>
      <w:r w:rsidR="00D7239A" w:rsidRPr="007019D3">
        <w:rPr>
          <w:rFonts w:ascii="Book Antiqua" w:eastAsia="Malgun Gothic" w:hAnsi="Book Antiqua"/>
          <w:noProof/>
          <w:sz w:val="24"/>
          <w:vertAlign w:val="superscript"/>
          <w:lang w:eastAsia="ko-KR"/>
        </w:rPr>
        <w:t>[</w:t>
      </w:r>
      <w:hyperlink w:anchor="_ENREF_12" w:tooltip="Jacob Furth, 1937 #26717" w:history="1">
        <w:r w:rsidR="00740320" w:rsidRPr="007019D3">
          <w:rPr>
            <w:rFonts w:ascii="Book Antiqua" w:eastAsia="Malgun Gothic" w:hAnsi="Book Antiqua"/>
            <w:noProof/>
            <w:sz w:val="24"/>
            <w:vertAlign w:val="superscript"/>
            <w:lang w:eastAsia="ko-KR"/>
          </w:rPr>
          <w:t>12</w:t>
        </w:r>
      </w:hyperlink>
      <w:r w:rsidR="00D7239A"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3A0C58" w:rsidRPr="007019D3">
        <w:rPr>
          <w:rFonts w:ascii="Book Antiqua" w:eastAsia="Malgun Gothic" w:hAnsi="Book Antiqua"/>
          <w:sz w:val="24"/>
          <w:lang w:eastAsia="ko-KR"/>
        </w:rPr>
        <w:t>.</w:t>
      </w:r>
      <w:r w:rsidR="002B2409" w:rsidRPr="007019D3">
        <w:rPr>
          <w:rFonts w:ascii="Book Antiqua" w:eastAsia="Malgun Gothic" w:hAnsi="Book Antiqua"/>
          <w:sz w:val="24"/>
          <w:lang w:eastAsia="ko-KR"/>
        </w:rPr>
        <w:t xml:space="preserve"> </w:t>
      </w:r>
      <w:r w:rsidR="009530DA" w:rsidRPr="007019D3">
        <w:rPr>
          <w:rFonts w:ascii="Book Antiqua" w:eastAsia="Malgun Gothic" w:hAnsi="Book Antiqua"/>
          <w:sz w:val="24"/>
          <w:lang w:eastAsia="ko-KR"/>
        </w:rPr>
        <w:t xml:space="preserve">This </w:t>
      </w:r>
      <w:r w:rsidR="00145602" w:rsidRPr="007019D3">
        <w:rPr>
          <w:rFonts w:ascii="Book Antiqua" w:eastAsia="Malgun Gothic" w:hAnsi="Book Antiqua"/>
          <w:sz w:val="24"/>
          <w:lang w:eastAsia="ko-KR"/>
        </w:rPr>
        <w:t xml:space="preserve">finding </w:t>
      </w:r>
      <w:r w:rsidR="00B949DB" w:rsidRPr="007019D3">
        <w:rPr>
          <w:rFonts w:ascii="Book Antiqua" w:eastAsia="Malgun Gothic" w:hAnsi="Book Antiqua"/>
          <w:sz w:val="24"/>
          <w:lang w:eastAsia="ko-KR"/>
        </w:rPr>
        <w:t xml:space="preserve">was </w:t>
      </w:r>
      <w:r w:rsidR="00690F54" w:rsidRPr="007019D3">
        <w:rPr>
          <w:rFonts w:ascii="Book Antiqua" w:eastAsia="Malgun Gothic" w:hAnsi="Book Antiqua"/>
          <w:sz w:val="24"/>
          <w:lang w:eastAsia="ko-KR"/>
        </w:rPr>
        <w:t xml:space="preserve">defined in the 1960s and 1970s </w:t>
      </w:r>
      <w:r w:rsidR="00B949DB" w:rsidRPr="007019D3">
        <w:rPr>
          <w:rFonts w:ascii="Book Antiqua" w:eastAsia="Malgun Gothic" w:hAnsi="Book Antiqua"/>
          <w:sz w:val="24"/>
          <w:lang w:eastAsia="ko-KR"/>
        </w:rPr>
        <w:t>by the development</w:t>
      </w:r>
      <w:r w:rsidR="009530DA" w:rsidRPr="007019D3">
        <w:rPr>
          <w:rFonts w:ascii="Book Antiqua" w:eastAsia="Malgun Gothic" w:hAnsi="Book Antiqua"/>
          <w:sz w:val="24"/>
          <w:lang w:eastAsia="ko-KR"/>
        </w:rPr>
        <w:t xml:space="preserve"> of quantitative methods to measure the </w:t>
      </w:r>
      <w:r w:rsidR="00690F54" w:rsidRPr="007019D3">
        <w:rPr>
          <w:rFonts w:ascii="Book Antiqua" w:eastAsia="Malgun Gothic" w:hAnsi="Book Antiqua"/>
          <w:sz w:val="24"/>
          <w:lang w:eastAsia="ko-KR"/>
        </w:rPr>
        <w:t xml:space="preserve">tumorigenic ability </w:t>
      </w:r>
      <w:r w:rsidR="009530DA" w:rsidRPr="007019D3">
        <w:rPr>
          <w:rFonts w:ascii="Book Antiqua" w:eastAsia="Malgun Gothic" w:hAnsi="Book Antiqua"/>
          <w:sz w:val="24"/>
          <w:lang w:eastAsia="ko-KR"/>
        </w:rPr>
        <w:t xml:space="preserve">able to sustain tumor growth </w:t>
      </w:r>
      <w:r w:rsidR="009530DA" w:rsidRPr="00FA585C">
        <w:rPr>
          <w:rFonts w:ascii="Book Antiqua" w:eastAsia="Malgun Gothic" w:hAnsi="Book Antiqua"/>
          <w:i/>
          <w:sz w:val="24"/>
          <w:lang w:eastAsia="ko-KR"/>
        </w:rPr>
        <w:t>in vivo</w:t>
      </w:r>
      <w:r w:rsidR="009530DA" w:rsidRPr="007019D3">
        <w:rPr>
          <w:rFonts w:ascii="Book Antiqua" w:eastAsia="Malgun Gothic" w:hAnsi="Book Antiqua"/>
          <w:sz w:val="24"/>
          <w:lang w:eastAsia="ko-KR"/>
        </w:rPr>
        <w:t>.</w:t>
      </w:r>
      <w:r w:rsidR="00A83AA5" w:rsidRPr="007019D3">
        <w:rPr>
          <w:rFonts w:ascii="Book Antiqua" w:eastAsia="Malgun Gothic" w:hAnsi="Book Antiqua"/>
          <w:sz w:val="24"/>
          <w:lang w:eastAsia="ko-KR"/>
        </w:rPr>
        <w:t xml:space="preserve"> </w:t>
      </w:r>
      <w:r w:rsidR="00690F54" w:rsidRPr="007019D3">
        <w:rPr>
          <w:rFonts w:ascii="Book Antiqua" w:eastAsia="Malgun Gothic" w:hAnsi="Book Antiqua"/>
          <w:sz w:val="24"/>
          <w:lang w:eastAsia="ko-KR"/>
        </w:rPr>
        <w:t xml:space="preserve">In the middle of 1900s, </w:t>
      </w:r>
      <w:r w:rsidR="005136D6" w:rsidRPr="007019D3">
        <w:rPr>
          <w:rFonts w:ascii="Book Antiqua" w:eastAsia="Malgun Gothic" w:hAnsi="Book Antiqua"/>
          <w:sz w:val="24"/>
          <w:lang w:eastAsia="ko-KR"/>
        </w:rPr>
        <w:t>R</w:t>
      </w:r>
      <w:r w:rsidR="00ED6792" w:rsidRPr="007019D3">
        <w:rPr>
          <w:rFonts w:ascii="Book Antiqua" w:eastAsia="Malgun Gothic" w:hAnsi="Book Antiqua"/>
          <w:sz w:val="24"/>
          <w:lang w:eastAsia="ko-KR"/>
        </w:rPr>
        <w:t>adiolabeling</w:t>
      </w:r>
      <w:r w:rsidR="008C652D" w:rsidRPr="007019D3">
        <w:rPr>
          <w:rFonts w:ascii="Book Antiqua" w:eastAsia="Malgun Gothic" w:hAnsi="Book Antiqua"/>
          <w:sz w:val="24"/>
          <w:lang w:eastAsia="ko-KR"/>
        </w:rPr>
        <w:t xml:space="preserve"> </w:t>
      </w:r>
      <w:r w:rsidR="00F33034" w:rsidRPr="007019D3">
        <w:rPr>
          <w:rFonts w:ascii="Book Antiqua" w:eastAsia="Malgun Gothic" w:hAnsi="Book Antiqua"/>
          <w:sz w:val="24"/>
          <w:lang w:eastAsia="ko-KR"/>
        </w:rPr>
        <w:t>permitted</w:t>
      </w:r>
      <w:r w:rsidR="008C652D" w:rsidRPr="007019D3">
        <w:rPr>
          <w:rFonts w:ascii="Book Antiqua" w:eastAsia="Malgun Gothic" w:hAnsi="Book Antiqua"/>
          <w:sz w:val="24"/>
          <w:lang w:eastAsia="ko-KR"/>
        </w:rPr>
        <w:t xml:space="preserve"> </w:t>
      </w:r>
      <w:r w:rsidR="00F33034" w:rsidRPr="007019D3">
        <w:rPr>
          <w:rFonts w:ascii="Book Antiqua" w:eastAsia="Malgun Gothic" w:hAnsi="Book Antiqua"/>
          <w:sz w:val="24"/>
          <w:lang w:eastAsia="ko-KR"/>
        </w:rPr>
        <w:t xml:space="preserve">the </w:t>
      </w:r>
      <w:r w:rsidR="008C652D" w:rsidRPr="007019D3">
        <w:rPr>
          <w:rFonts w:ascii="Book Antiqua" w:eastAsia="Malgun Gothic" w:hAnsi="Book Antiqua"/>
          <w:sz w:val="24"/>
          <w:lang w:eastAsia="ko-KR"/>
        </w:rPr>
        <w:t xml:space="preserve">measurements of cellular </w:t>
      </w:r>
      <w:r w:rsidR="005A1CC2" w:rsidRPr="007019D3">
        <w:rPr>
          <w:rFonts w:ascii="Book Antiqua" w:eastAsia="Malgun Gothic" w:hAnsi="Book Antiqua"/>
          <w:sz w:val="24"/>
          <w:lang w:eastAsia="ko-KR"/>
        </w:rPr>
        <w:t xml:space="preserve">phenotype such as cell </w:t>
      </w:r>
      <w:r w:rsidR="008C652D" w:rsidRPr="007019D3">
        <w:rPr>
          <w:rFonts w:ascii="Book Antiqua" w:eastAsia="Malgun Gothic" w:hAnsi="Book Antiqua"/>
          <w:sz w:val="24"/>
          <w:lang w:eastAsia="ko-KR"/>
        </w:rPr>
        <w:t>proliferation, lifespan</w:t>
      </w:r>
      <w:r w:rsidR="00ED6792" w:rsidRPr="007019D3">
        <w:rPr>
          <w:rFonts w:ascii="Book Antiqua" w:eastAsia="Malgun Gothic" w:hAnsi="Book Antiqua"/>
          <w:sz w:val="24"/>
          <w:lang w:eastAsia="ko-KR"/>
        </w:rPr>
        <w:t>,</w:t>
      </w:r>
      <w:r w:rsidR="008C652D" w:rsidRPr="007019D3">
        <w:rPr>
          <w:rFonts w:ascii="Book Antiqua" w:eastAsia="Malgun Gothic" w:hAnsi="Book Antiqua"/>
          <w:sz w:val="24"/>
          <w:lang w:eastAsia="ko-KR"/>
        </w:rPr>
        <w:t xml:space="preserve"> and hierarchical organizations within normal tissues</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&lt;EndNote&gt;&lt;Cite&gt;&lt;Author&gt;Clermont&lt;/Author&gt;&lt;Year&gt;1953&lt;/Year&gt;&lt;RecNum&gt;29151&lt;/RecNum&gt;&lt;DisplayText&gt;&lt;style face="superscript"&gt;[13]&lt;/style&gt;&lt;/DisplayText&gt;&lt;record&gt;&lt;rec-number&gt;29151&lt;/rec-number&gt;&lt;foreign-keys&gt;&lt;key app="EN" db-id="9909d9xv0rpwewexr0lparexf0fxrv0tddtz"&gt;29151&lt;/key&gt;&lt;/foreign-keys&gt;&lt;ref-type name="Journal Article"&gt;17&lt;/ref-type&gt;&lt;contributors&gt;&lt;authors&gt;&lt;author&gt;Clermont, Y.&lt;/author&gt;&lt;author&gt;Leblond, C. P.&lt;/author&gt;&lt;/authors&gt;&lt;/contributors&gt;&lt;titles&gt;&lt;title&gt;Renewal of spermatogonia in the rat&lt;/title&gt;&lt;secondary-title&gt;Am J Anat&lt;/secondary-title&gt;&lt;/titles&gt;&lt;periodical&gt;&lt;full-title&gt;Am J Anat&lt;/full-title&gt;&lt;/periodical&gt;&lt;pages&gt;475-501&lt;/pages&gt;&lt;volume&gt;93&lt;/volume&gt;&lt;number&gt;3&lt;/number&gt;&lt;edition&gt;1953/11/01&lt;/edition&gt;&lt;keywords&gt;&lt;keyword&gt;*Spermatozoa&lt;/keyword&gt;&lt;/keywords&gt;&lt;dates&gt;&lt;year&gt;1953&lt;/year&gt;&lt;pub-dates&gt;&lt;date&gt;Nov&lt;/date&gt;&lt;/pub-dates&gt;&lt;/dates&gt;&lt;isbn&gt;0002-9106 (Print)&amp;#xD;0002-9106 (Linking)&lt;/isbn&gt;&lt;accession-num&gt;13104341&lt;/accession-num&gt;&lt;urls&gt;&lt;related-urls&gt;&lt;url&gt;http://www.ncbi.nlm.nih.gov/pubmed/13104341&lt;/url&gt;&lt;/related-urls&gt;&lt;/urls&gt;&lt;electronic-resource-num&gt;10.1002/aja.1000930308&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13" w:tooltip="Clermont, 1953 #29151" w:history="1">
        <w:r w:rsidR="00740320" w:rsidRPr="007019D3">
          <w:rPr>
            <w:rFonts w:ascii="Book Antiqua" w:eastAsia="Malgun Gothic" w:hAnsi="Book Antiqua"/>
            <w:noProof/>
            <w:sz w:val="24"/>
            <w:vertAlign w:val="superscript"/>
            <w:lang w:eastAsia="ko-KR"/>
          </w:rPr>
          <w:t>13</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8C652D" w:rsidRPr="007019D3">
        <w:rPr>
          <w:rFonts w:ascii="Book Antiqua" w:eastAsia="Malgun Gothic" w:hAnsi="Book Antiqua"/>
          <w:sz w:val="24"/>
          <w:lang w:eastAsia="ko-KR"/>
        </w:rPr>
        <w:t xml:space="preserve">. </w:t>
      </w:r>
      <w:r w:rsidR="007D24FE" w:rsidRPr="007019D3">
        <w:rPr>
          <w:rFonts w:ascii="Book Antiqua" w:eastAsia="Malgun Gothic" w:hAnsi="Book Antiqua"/>
          <w:sz w:val="24"/>
          <w:lang w:eastAsia="ko-KR"/>
        </w:rPr>
        <w:t xml:space="preserve">Clarke </w:t>
      </w:r>
      <w:r w:rsidR="00ED6792" w:rsidRPr="007019D3">
        <w:rPr>
          <w:rFonts w:ascii="Book Antiqua" w:eastAsia="Malgun Gothic" w:hAnsi="Book Antiqua"/>
          <w:i/>
          <w:sz w:val="24"/>
          <w:lang w:eastAsia="ko-KR"/>
        </w:rPr>
        <w:t>et al</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&lt;EndNote&gt;&lt;Cite&gt;&lt;Author&gt;Al-Hajj&lt;/Author&gt;&lt;Year&gt;2003&lt;/Year&gt;&lt;RecNum&gt;29152&lt;/RecNum&gt;&lt;DisplayText&gt;&lt;style face="superscript"&gt;[14]&lt;/style&gt;&lt;/DisplayText&gt;&lt;record&gt;&lt;rec-number&gt;29152&lt;/rec-number&gt;&lt;foreign-keys&gt;&lt;key app="EN" db-id="9909d9xv0rpwewexr0lparexf0fxrv0tddtz"&gt;29152&lt;/key&gt;&lt;/foreign-keys&gt;&lt;ref-type name="Journal Article"&gt;17&lt;/ref-type&gt;&lt;contributors&gt;&lt;authors&gt;&lt;author&gt;Al-Hajj, M.&lt;/author&gt;&lt;author&gt;Wicha, M. S.&lt;/author&gt;&lt;author&gt;Benito-Hernandez, A.&lt;/author&gt;&lt;author&gt;Morrison, S. J.&lt;/author&gt;&lt;author&gt;Clarke, M. F.&lt;/author&gt;&lt;/authors&gt;&lt;/contributors&gt;&lt;auth-address&gt;Department of Internal Medicine, Comprehensive Cancer Center, University of Michigan Medical School, Ann Arbor, MI 48109, USA.&lt;/auth-address&gt;&lt;titles&gt;&lt;title&gt;Prospective identification of tumorigenic breast cancer cells&lt;/title&gt;&lt;secondary-title&gt;Proc Natl Acad Sci U S A&lt;/secondary-title&gt;&lt;/titles&gt;&lt;periodical&gt;&lt;full-title&gt;Proc Natl Acad Sci U S A&lt;/full-title&gt;&lt;/periodical&gt;&lt;pages&gt;3983-8&lt;/pages&gt;&lt;volume&gt;100&lt;/volume&gt;&lt;number&gt;7&lt;/number&gt;&lt;edition&gt;2003/03/12&lt;/edition&gt;&lt;keywords&gt;&lt;keyword&gt;Animals&lt;/keyword&gt;&lt;keyword&gt;Antigens, CD/analysis&lt;/keyword&gt;&lt;keyword&gt;Breast Neoplasms/*pathology&lt;/keyword&gt;&lt;keyword&gt;Female&lt;/keyword&gt;&lt;keyword&gt;Flow Cytometry&lt;/keyword&gt;&lt;keyword&gt;Humans&lt;/keyword&gt;&lt;keyword&gt;Mice&lt;/keyword&gt;&lt;keyword&gt;Mice, Inbred NOD&lt;/keyword&gt;&lt;keyword&gt;Mice, SCID&lt;/keyword&gt;&lt;keyword&gt;Neoplasm Metastasis/*pathology&lt;/keyword&gt;&lt;keyword&gt;Pleural Effusion/physiopathology&lt;/keyword&gt;&lt;keyword&gt;Transplantation, Heterologous/physiology&lt;/keyword&gt;&lt;/keywords&gt;&lt;dates&gt;&lt;year&gt;2003&lt;/year&gt;&lt;pub-dates&gt;&lt;date&gt;Apr 1&lt;/date&gt;&lt;/pub-dates&gt;&lt;/dates&gt;&lt;isbn&gt;0027-8424 (Print)&amp;#xD;0027-8424 (Linking)&lt;/isbn&gt;&lt;accession-num&gt;12629218&lt;/accession-num&gt;&lt;urls&gt;&lt;related-urls&gt;&lt;url&gt;http://www.ncbi.nlm.nih.gov/pubmed/12629218&lt;/url&gt;&lt;/related-urls&gt;&lt;/urls&gt;&lt;custom2&gt;12629218&lt;/custom2&gt;&lt;electronic-resource-num&gt;10.1073/pnas.0530291100 0530291100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14" w:tooltip="Al-Hajj, 2003 #29152" w:history="1">
        <w:r w:rsidR="00740320" w:rsidRPr="007019D3">
          <w:rPr>
            <w:rFonts w:ascii="Book Antiqua" w:eastAsia="Malgun Gothic" w:hAnsi="Book Antiqua"/>
            <w:noProof/>
            <w:sz w:val="24"/>
            <w:vertAlign w:val="superscript"/>
            <w:lang w:eastAsia="ko-KR"/>
          </w:rPr>
          <w:t>14</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620C9C" w:rsidRPr="007019D3">
        <w:rPr>
          <w:rFonts w:ascii="Book Antiqua" w:eastAsia="Malgun Gothic" w:hAnsi="Book Antiqua"/>
          <w:noProof/>
          <w:sz w:val="24"/>
          <w:vertAlign w:val="superscript"/>
          <w:lang w:eastAsia="ko-KR"/>
        </w:rPr>
        <w:t xml:space="preserve"> </w:t>
      </w:r>
      <w:r w:rsidR="007D24FE" w:rsidRPr="007019D3">
        <w:rPr>
          <w:rFonts w:ascii="Book Antiqua" w:eastAsia="Malgun Gothic" w:hAnsi="Book Antiqua"/>
          <w:sz w:val="24"/>
          <w:lang w:eastAsia="ko-KR"/>
        </w:rPr>
        <w:t xml:space="preserve">and Dirks </w:t>
      </w:r>
      <w:r w:rsidR="00ED6792" w:rsidRPr="007019D3">
        <w:rPr>
          <w:rFonts w:ascii="Book Antiqua" w:eastAsia="Malgun Gothic" w:hAnsi="Book Antiqua"/>
          <w:i/>
          <w:sz w:val="24"/>
          <w:lang w:eastAsia="ko-KR"/>
        </w:rPr>
        <w:t>et al</w:t>
      </w:r>
      <w:r w:rsidR="008D5AF0" w:rsidRPr="007019D3">
        <w:rPr>
          <w:rFonts w:ascii="Book Antiqua" w:eastAsia="Malgun Gothic" w:hAnsi="Book Antiqua"/>
          <w:sz w:val="24"/>
          <w:lang w:eastAsia="ko-KR"/>
        </w:rPr>
        <w:fldChar w:fldCharType="begin">
          <w:fldData xml:space="preserve">PEVuZE5vdGU+PENpdGU+PEF1dGhvcj5TaW5naDwvQXV0aG9yPjxZZWFyPjIwMDQ8L1llYXI+PFJl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PEVuZE5vdGU+PENpdGU+PEF1dGhvcj5TaW5naDwvQXV0aG9yPjxZZWFyPjIwMDQ8L1llYXI+PFJl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15" w:tooltip="Singh, 2004 #29153" w:history="1">
        <w:r w:rsidR="00740320" w:rsidRPr="007019D3">
          <w:rPr>
            <w:rFonts w:ascii="Book Antiqua" w:eastAsia="Malgun Gothic" w:hAnsi="Book Antiqua"/>
            <w:noProof/>
            <w:sz w:val="24"/>
            <w:vertAlign w:val="superscript"/>
            <w:lang w:eastAsia="ko-KR"/>
          </w:rPr>
          <w:t>15</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7D24FE" w:rsidRPr="007019D3">
        <w:rPr>
          <w:rFonts w:ascii="Book Antiqua" w:eastAsia="Malgun Gothic" w:hAnsi="Book Antiqua"/>
          <w:sz w:val="24"/>
          <w:lang w:eastAsia="ko-KR"/>
        </w:rPr>
        <w:t xml:space="preserve"> </w:t>
      </w:r>
      <w:r w:rsidR="00F523DA" w:rsidRPr="007019D3">
        <w:rPr>
          <w:rFonts w:ascii="Book Antiqua" w:eastAsia="Malgun Gothic" w:hAnsi="Book Antiqua"/>
          <w:sz w:val="24"/>
          <w:lang w:eastAsia="ko-KR"/>
        </w:rPr>
        <w:t>represent</w:t>
      </w:r>
      <w:r w:rsidR="007E6803" w:rsidRPr="007019D3">
        <w:rPr>
          <w:rFonts w:ascii="Book Antiqua" w:eastAsia="Malgun Gothic" w:hAnsi="Book Antiqua"/>
          <w:sz w:val="24"/>
          <w:lang w:eastAsia="ko-KR"/>
        </w:rPr>
        <w:t>ed</w:t>
      </w:r>
      <w:r w:rsidR="007D24FE" w:rsidRPr="007019D3">
        <w:rPr>
          <w:rFonts w:ascii="Book Antiqua" w:eastAsia="Malgun Gothic" w:hAnsi="Book Antiqua"/>
          <w:sz w:val="24"/>
          <w:lang w:eastAsia="ko-KR"/>
        </w:rPr>
        <w:t xml:space="preserve"> that </w:t>
      </w:r>
      <w:r w:rsidR="007E6803" w:rsidRPr="007019D3">
        <w:rPr>
          <w:rFonts w:ascii="Book Antiqua" w:eastAsia="Malgun Gothic" w:hAnsi="Book Antiqua"/>
          <w:sz w:val="24"/>
          <w:lang w:eastAsia="ko-KR"/>
        </w:rPr>
        <w:t xml:space="preserve">a small subset of cells within </w:t>
      </w:r>
      <w:r w:rsidR="007D24FE" w:rsidRPr="007019D3">
        <w:rPr>
          <w:rFonts w:ascii="Book Antiqua" w:eastAsia="Malgun Gothic" w:hAnsi="Book Antiqua"/>
          <w:sz w:val="24"/>
          <w:lang w:eastAsia="ko-KR"/>
        </w:rPr>
        <w:t>breast and brain tumors can be isolate</w:t>
      </w:r>
      <w:r w:rsidR="00ED6792" w:rsidRPr="007019D3">
        <w:rPr>
          <w:rFonts w:ascii="Book Antiqua" w:eastAsia="Malgun Gothic" w:hAnsi="Book Antiqua"/>
          <w:sz w:val="24"/>
          <w:lang w:eastAsia="ko-KR"/>
        </w:rPr>
        <w:t>d</w:t>
      </w:r>
      <w:r w:rsidR="007D24FE" w:rsidRPr="007019D3">
        <w:rPr>
          <w:rFonts w:ascii="Book Antiqua" w:eastAsia="Malgun Gothic" w:hAnsi="Book Antiqua"/>
          <w:sz w:val="24"/>
          <w:lang w:eastAsia="ko-KR"/>
        </w:rPr>
        <w:t xml:space="preserve"> </w:t>
      </w:r>
      <w:r w:rsidR="00ED6792" w:rsidRPr="007019D3">
        <w:rPr>
          <w:rFonts w:ascii="Book Antiqua" w:eastAsia="Malgun Gothic" w:hAnsi="Book Antiqua"/>
          <w:sz w:val="24"/>
          <w:lang w:eastAsia="ko-KR"/>
        </w:rPr>
        <w:t xml:space="preserve">prospectively </w:t>
      </w:r>
      <w:r w:rsidR="007D24FE" w:rsidRPr="007019D3">
        <w:rPr>
          <w:rFonts w:ascii="Book Antiqua" w:eastAsia="Malgun Gothic" w:hAnsi="Book Antiqua"/>
          <w:sz w:val="24"/>
          <w:lang w:eastAsia="ko-KR"/>
        </w:rPr>
        <w:t xml:space="preserve">and </w:t>
      </w:r>
      <w:r w:rsidR="005136D6" w:rsidRPr="007019D3">
        <w:rPr>
          <w:rFonts w:ascii="Book Antiqua" w:eastAsia="Malgun Gothic" w:hAnsi="Book Antiqua"/>
          <w:sz w:val="24"/>
          <w:lang w:eastAsia="ko-KR"/>
        </w:rPr>
        <w:t xml:space="preserve">can </w:t>
      </w:r>
      <w:r w:rsidR="007E6803" w:rsidRPr="007019D3">
        <w:rPr>
          <w:rFonts w:ascii="Book Antiqua" w:eastAsia="Malgun Gothic" w:hAnsi="Book Antiqua"/>
          <w:sz w:val="24"/>
          <w:lang w:eastAsia="ko-KR"/>
        </w:rPr>
        <w:t>generate</w:t>
      </w:r>
      <w:r w:rsidR="007D24FE" w:rsidRPr="007019D3">
        <w:rPr>
          <w:rFonts w:ascii="Book Antiqua" w:eastAsia="Malgun Gothic" w:hAnsi="Book Antiqua"/>
          <w:sz w:val="24"/>
          <w:lang w:eastAsia="ko-KR"/>
        </w:rPr>
        <w:t xml:space="preserve"> phenotypically heterogeneous </w:t>
      </w:r>
      <w:r w:rsidR="007E6803" w:rsidRPr="007019D3">
        <w:rPr>
          <w:rFonts w:ascii="Book Antiqua" w:eastAsia="Malgun Gothic" w:hAnsi="Book Antiqua"/>
          <w:sz w:val="24"/>
          <w:lang w:eastAsia="ko-KR"/>
        </w:rPr>
        <w:t>tumor</w:t>
      </w:r>
      <w:r w:rsidR="007D24FE" w:rsidRPr="007019D3">
        <w:rPr>
          <w:rFonts w:ascii="Book Antiqua" w:eastAsia="Malgun Gothic" w:hAnsi="Book Antiqua"/>
          <w:sz w:val="24"/>
          <w:lang w:eastAsia="ko-KR"/>
        </w:rPr>
        <w:t xml:space="preserve"> </w:t>
      </w:r>
      <w:r w:rsidR="007D24FE" w:rsidRPr="00FA585C">
        <w:rPr>
          <w:rFonts w:ascii="Book Antiqua" w:eastAsia="Malgun Gothic" w:hAnsi="Book Antiqua"/>
          <w:i/>
          <w:sz w:val="24"/>
          <w:lang w:eastAsia="ko-KR"/>
        </w:rPr>
        <w:t>in vivo</w:t>
      </w:r>
      <w:r w:rsidR="007D24FE" w:rsidRPr="007019D3">
        <w:rPr>
          <w:rFonts w:ascii="Book Antiqua" w:eastAsia="Malgun Gothic" w:hAnsi="Book Antiqua"/>
          <w:sz w:val="24"/>
          <w:lang w:eastAsia="ko-KR"/>
        </w:rPr>
        <w:t>. Thus</w:t>
      </w:r>
      <w:r w:rsidR="009530DA" w:rsidRPr="007019D3">
        <w:rPr>
          <w:rFonts w:ascii="Book Antiqua" w:eastAsia="Malgun Gothic" w:hAnsi="Book Antiqua"/>
          <w:sz w:val="24"/>
          <w:lang w:eastAsia="ko-KR"/>
        </w:rPr>
        <w:t>,</w:t>
      </w:r>
      <w:r w:rsidR="007D24FE" w:rsidRPr="007019D3">
        <w:rPr>
          <w:rFonts w:ascii="Book Antiqua" w:eastAsia="Malgun Gothic" w:hAnsi="Book Antiqua"/>
          <w:sz w:val="24"/>
          <w:lang w:eastAsia="ko-KR"/>
        </w:rPr>
        <w:t xml:space="preserve"> </w:t>
      </w:r>
      <w:r w:rsidR="00F523DA" w:rsidRPr="007019D3">
        <w:rPr>
          <w:rFonts w:ascii="Book Antiqua" w:eastAsia="Malgun Gothic" w:hAnsi="Book Antiqua"/>
          <w:sz w:val="24"/>
          <w:lang w:eastAsia="ko-KR"/>
        </w:rPr>
        <w:t>these various</w:t>
      </w:r>
      <w:r w:rsidR="007D24FE" w:rsidRPr="007019D3">
        <w:rPr>
          <w:rFonts w:ascii="Book Antiqua" w:eastAsia="Malgun Gothic" w:hAnsi="Book Antiqua"/>
          <w:sz w:val="24"/>
          <w:lang w:eastAsia="ko-KR"/>
        </w:rPr>
        <w:t xml:space="preserve"> evidence</w:t>
      </w:r>
      <w:r w:rsidR="00351690" w:rsidRPr="007019D3">
        <w:rPr>
          <w:rFonts w:ascii="Book Antiqua" w:hAnsi="Book Antiqua"/>
          <w:sz w:val="24"/>
        </w:rPr>
        <w:t>s</w:t>
      </w:r>
      <w:r w:rsidR="007D24FE" w:rsidRPr="007019D3">
        <w:rPr>
          <w:rFonts w:ascii="Book Antiqua" w:eastAsia="Malgun Gothic" w:hAnsi="Book Antiqua"/>
          <w:sz w:val="24"/>
          <w:lang w:eastAsia="ko-KR"/>
        </w:rPr>
        <w:t xml:space="preserve"> </w:t>
      </w:r>
      <w:r w:rsidR="0028393E" w:rsidRPr="007019D3">
        <w:rPr>
          <w:rFonts w:ascii="Book Antiqua" w:eastAsia="Malgun Gothic" w:hAnsi="Book Antiqua"/>
          <w:sz w:val="24"/>
          <w:lang w:eastAsia="ko-KR"/>
        </w:rPr>
        <w:t>represent</w:t>
      </w:r>
      <w:r w:rsidR="005136D6" w:rsidRPr="007019D3">
        <w:rPr>
          <w:rFonts w:ascii="Book Antiqua" w:eastAsia="Malgun Gothic" w:hAnsi="Book Antiqua"/>
          <w:sz w:val="24"/>
          <w:lang w:eastAsia="ko-KR"/>
        </w:rPr>
        <w:t xml:space="preserve"> </w:t>
      </w:r>
      <w:r w:rsidR="007D24FE" w:rsidRPr="007019D3">
        <w:rPr>
          <w:rFonts w:ascii="Book Antiqua" w:eastAsia="Malgun Gothic" w:hAnsi="Book Antiqua"/>
          <w:sz w:val="24"/>
          <w:lang w:eastAsia="ko-KR"/>
        </w:rPr>
        <w:t xml:space="preserve">that diverse solid tumors are organized </w:t>
      </w:r>
      <w:r w:rsidR="00731F94" w:rsidRPr="007019D3">
        <w:rPr>
          <w:rFonts w:ascii="Book Antiqua" w:eastAsia="Malgun Gothic" w:hAnsi="Book Antiqua"/>
          <w:sz w:val="24"/>
          <w:lang w:eastAsia="ko-KR"/>
        </w:rPr>
        <w:t xml:space="preserve">hierarchically </w:t>
      </w:r>
      <w:r w:rsidR="007D24FE" w:rsidRPr="007019D3">
        <w:rPr>
          <w:rFonts w:ascii="Book Antiqua" w:eastAsia="Malgun Gothic" w:hAnsi="Book Antiqua"/>
          <w:sz w:val="24"/>
          <w:lang w:eastAsia="ko-KR"/>
        </w:rPr>
        <w:t>and sustained by a distinct subpopulation of CSCs.</w:t>
      </w:r>
      <w:r w:rsidR="00502D3F" w:rsidRPr="007019D3">
        <w:rPr>
          <w:rFonts w:ascii="Book Antiqua" w:eastAsia="Malgun Gothic" w:hAnsi="Book Antiqua"/>
          <w:sz w:val="24"/>
          <w:lang w:eastAsia="ko-KR"/>
        </w:rPr>
        <w:t xml:space="preserve"> </w:t>
      </w:r>
    </w:p>
    <w:p w:rsidR="002358C8" w:rsidRPr="007019D3" w:rsidRDefault="002358C8" w:rsidP="00644EFE">
      <w:pPr>
        <w:spacing w:line="360" w:lineRule="auto"/>
        <w:rPr>
          <w:rFonts w:ascii="Book Antiqua" w:eastAsia="Malgun Gothic" w:hAnsi="Book Antiqua"/>
          <w:sz w:val="24"/>
          <w:lang w:eastAsia="ko-KR"/>
        </w:rPr>
      </w:pPr>
    </w:p>
    <w:p w:rsidR="007B6C3B" w:rsidRPr="007019D3" w:rsidRDefault="00CF191B" w:rsidP="00644EFE">
      <w:pPr>
        <w:spacing w:line="360" w:lineRule="auto"/>
        <w:rPr>
          <w:rFonts w:ascii="Book Antiqua" w:eastAsia="Malgun Gothic" w:hAnsi="Book Antiqua"/>
          <w:b/>
          <w:i/>
          <w:sz w:val="24"/>
          <w:lang w:eastAsia="ko-KR"/>
        </w:rPr>
      </w:pPr>
      <w:r w:rsidRPr="007019D3">
        <w:rPr>
          <w:rFonts w:ascii="Book Antiqua" w:eastAsia="Malgun Gothic" w:hAnsi="Book Antiqua"/>
          <w:b/>
          <w:i/>
          <w:sz w:val="24"/>
          <w:lang w:eastAsia="ko-KR"/>
        </w:rPr>
        <w:t>I</w:t>
      </w:r>
      <w:r w:rsidR="00502D3F" w:rsidRPr="007019D3">
        <w:rPr>
          <w:rFonts w:ascii="Book Antiqua" w:eastAsia="Malgun Gothic" w:hAnsi="Book Antiqua"/>
          <w:b/>
          <w:i/>
          <w:sz w:val="24"/>
          <w:lang w:eastAsia="ko-KR"/>
        </w:rPr>
        <w:t xml:space="preserve">dentification of </w:t>
      </w:r>
      <w:r w:rsidR="007B6C3B" w:rsidRPr="007019D3">
        <w:rPr>
          <w:rFonts w:ascii="Book Antiqua" w:eastAsia="Malgun Gothic" w:hAnsi="Book Antiqua"/>
          <w:b/>
          <w:i/>
          <w:sz w:val="24"/>
          <w:lang w:eastAsia="ko-KR"/>
        </w:rPr>
        <w:t xml:space="preserve">Cancer stem cells </w:t>
      </w:r>
    </w:p>
    <w:p w:rsidR="00BC74C9" w:rsidRPr="007019D3" w:rsidRDefault="00F7001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 xml:space="preserve">CSCs </w:t>
      </w:r>
      <w:r w:rsidR="00731F94" w:rsidRPr="007019D3">
        <w:rPr>
          <w:rFonts w:ascii="Book Antiqua" w:eastAsia="Malgun Gothic" w:hAnsi="Book Antiqua"/>
          <w:sz w:val="24"/>
          <w:lang w:eastAsia="ko-KR"/>
        </w:rPr>
        <w:t>are</w:t>
      </w:r>
      <w:r w:rsidRPr="007019D3">
        <w:rPr>
          <w:rFonts w:ascii="Book Antiqua" w:eastAsia="Malgun Gothic" w:hAnsi="Book Antiqua"/>
          <w:sz w:val="24"/>
          <w:lang w:eastAsia="ko-KR"/>
        </w:rPr>
        <w:t xml:space="preserve"> </w:t>
      </w:r>
      <w:r w:rsidR="00F0737A" w:rsidRPr="007019D3">
        <w:rPr>
          <w:rFonts w:ascii="Book Antiqua" w:eastAsia="Malgun Gothic" w:hAnsi="Book Antiqua"/>
          <w:sz w:val="24"/>
          <w:lang w:eastAsia="ko-KR"/>
        </w:rPr>
        <w:t>classified according to</w:t>
      </w:r>
      <w:r w:rsidRPr="007019D3">
        <w:rPr>
          <w:rFonts w:ascii="Book Antiqua" w:eastAsia="Malgun Gothic" w:hAnsi="Book Antiqua"/>
          <w:sz w:val="24"/>
          <w:lang w:eastAsia="ko-KR"/>
        </w:rPr>
        <w:t xml:space="preserve"> </w:t>
      </w:r>
      <w:r w:rsidR="00C20862" w:rsidRPr="007019D3">
        <w:rPr>
          <w:rFonts w:ascii="Book Antiqua" w:eastAsia="Malgun Gothic" w:hAnsi="Book Antiqua"/>
          <w:sz w:val="24"/>
          <w:lang w:eastAsia="ko-KR"/>
        </w:rPr>
        <w:t xml:space="preserve">several </w:t>
      </w:r>
      <w:r w:rsidRPr="007019D3">
        <w:rPr>
          <w:rFonts w:ascii="Book Antiqua" w:eastAsia="Malgun Gothic" w:hAnsi="Book Antiqua"/>
          <w:sz w:val="24"/>
          <w:lang w:eastAsia="ko-KR"/>
        </w:rPr>
        <w:t>properties</w:t>
      </w:r>
      <w:r w:rsidR="00C20862" w:rsidRPr="007019D3">
        <w:rPr>
          <w:rFonts w:ascii="Book Antiqua" w:eastAsia="Malgun Gothic" w:hAnsi="Book Antiqua"/>
          <w:sz w:val="24"/>
          <w:lang w:eastAsia="ko-KR"/>
        </w:rPr>
        <w:t xml:space="preserve"> such as</w:t>
      </w:r>
      <w:r w:rsidRPr="007019D3">
        <w:rPr>
          <w:rFonts w:ascii="Book Antiqua" w:eastAsia="Malgun Gothic" w:hAnsi="Book Antiqua"/>
          <w:sz w:val="24"/>
          <w:lang w:eastAsia="ko-KR"/>
        </w:rPr>
        <w:t xml:space="preserve"> </w:t>
      </w:r>
      <w:r w:rsidR="00C20862" w:rsidRPr="007019D3">
        <w:rPr>
          <w:rFonts w:ascii="Book Antiqua" w:eastAsia="Malgun Gothic" w:hAnsi="Book Antiqua"/>
          <w:sz w:val="24"/>
          <w:lang w:eastAsia="ko-KR"/>
        </w:rPr>
        <w:t xml:space="preserve">the presence of </w:t>
      </w:r>
      <w:r w:rsidRPr="007019D3">
        <w:rPr>
          <w:rFonts w:ascii="Book Antiqua" w:eastAsia="Malgun Gothic" w:hAnsi="Book Antiqua"/>
          <w:sz w:val="24"/>
          <w:lang w:eastAsia="ko-KR"/>
        </w:rPr>
        <w:t xml:space="preserve">cell surface markers </w:t>
      </w:r>
      <w:r w:rsidR="00731F94" w:rsidRPr="007019D3">
        <w:rPr>
          <w:rFonts w:ascii="Book Antiqua" w:eastAsia="Malgun Gothic" w:hAnsi="Book Antiqua"/>
          <w:sz w:val="24"/>
          <w:lang w:eastAsia="ko-KR"/>
        </w:rPr>
        <w:t>and</w:t>
      </w:r>
      <w:r w:rsidRPr="007019D3">
        <w:rPr>
          <w:rFonts w:ascii="Book Antiqua" w:eastAsia="Malgun Gothic" w:hAnsi="Book Antiqua"/>
          <w:sz w:val="24"/>
          <w:lang w:eastAsia="ko-KR"/>
        </w:rPr>
        <w:t xml:space="preserve"> their occupancy in the </w:t>
      </w:r>
      <w:r w:rsidR="00FF6EB5" w:rsidRPr="007019D3">
        <w:rPr>
          <w:rFonts w:ascii="Book Antiqua" w:eastAsia="Malgun Gothic" w:hAnsi="Book Antiqua"/>
          <w:sz w:val="24"/>
          <w:lang w:eastAsia="ko-KR"/>
        </w:rPr>
        <w:t xml:space="preserve">Fluorescence Activated Cell Sorting </w:t>
      </w:r>
      <w:r w:rsidR="00FF6EB5" w:rsidRPr="007019D3">
        <w:rPr>
          <w:rFonts w:ascii="Book Antiqua" w:hAnsi="Book Antiqua"/>
          <w:sz w:val="24"/>
        </w:rPr>
        <w:t>(</w:t>
      </w:r>
      <w:r w:rsidRPr="007019D3">
        <w:rPr>
          <w:rFonts w:ascii="Book Antiqua" w:eastAsia="Malgun Gothic" w:hAnsi="Book Antiqua"/>
          <w:sz w:val="24"/>
          <w:lang w:eastAsia="ko-KR"/>
        </w:rPr>
        <w:t>FACS</w:t>
      </w:r>
      <w:r w:rsidR="00FF6EB5" w:rsidRPr="007019D3">
        <w:rPr>
          <w:rFonts w:ascii="Book Antiqua" w:hAnsi="Book Antiqua"/>
          <w:sz w:val="24"/>
        </w:rPr>
        <w:t>)</w:t>
      </w:r>
      <w:r w:rsidRPr="007019D3">
        <w:rPr>
          <w:rFonts w:ascii="Book Antiqua" w:eastAsia="Malgun Gothic" w:hAnsi="Book Antiqua"/>
          <w:sz w:val="24"/>
          <w:lang w:eastAsia="ko-KR"/>
        </w:rPr>
        <w:t xml:space="preserve"> </w:t>
      </w:r>
      <w:r w:rsidR="00C20862" w:rsidRPr="007019D3">
        <w:rPr>
          <w:rFonts w:ascii="Book Antiqua" w:eastAsia="Malgun Gothic" w:hAnsi="Book Antiqua"/>
          <w:sz w:val="24"/>
          <w:lang w:eastAsia="ko-KR"/>
        </w:rPr>
        <w:t>analysis</w:t>
      </w:r>
      <w:r w:rsidRPr="007019D3">
        <w:rPr>
          <w:rFonts w:ascii="Book Antiqua" w:eastAsia="Malgun Gothic" w:hAnsi="Book Antiqua"/>
          <w:sz w:val="24"/>
          <w:lang w:eastAsia="ko-KR"/>
        </w:rPr>
        <w:t xml:space="preserve">. </w:t>
      </w:r>
      <w:r w:rsidR="00C20862" w:rsidRPr="007019D3">
        <w:rPr>
          <w:rFonts w:ascii="Book Antiqua" w:eastAsia="Malgun Gothic" w:hAnsi="Book Antiqua"/>
          <w:sz w:val="24"/>
          <w:lang w:eastAsia="ko-KR"/>
        </w:rPr>
        <w:t>F</w:t>
      </w:r>
      <w:r w:rsidRPr="007019D3">
        <w:rPr>
          <w:rFonts w:ascii="Book Antiqua" w:eastAsia="Malgun Gothic" w:hAnsi="Book Antiqua"/>
          <w:sz w:val="24"/>
          <w:lang w:eastAsia="ko-KR"/>
        </w:rPr>
        <w:t>low cytometry</w:t>
      </w:r>
      <w:r w:rsidR="00C20862" w:rsidRPr="007019D3">
        <w:rPr>
          <w:rFonts w:ascii="Book Antiqua" w:eastAsia="Malgun Gothic" w:hAnsi="Book Antiqua"/>
          <w:sz w:val="24"/>
          <w:lang w:eastAsia="ko-KR"/>
        </w:rPr>
        <w:t xml:space="preserve"> with antibodies against cell surface antigens</w:t>
      </w:r>
      <w:r w:rsidRPr="007019D3">
        <w:rPr>
          <w:rFonts w:ascii="Book Antiqua" w:eastAsia="Malgun Gothic" w:hAnsi="Book Antiqua"/>
          <w:sz w:val="24"/>
          <w:lang w:eastAsia="ko-KR"/>
        </w:rPr>
        <w:t xml:space="preserve"> </w:t>
      </w:r>
      <w:r w:rsidR="00731F94" w:rsidRPr="007019D3">
        <w:rPr>
          <w:rFonts w:ascii="Book Antiqua" w:eastAsia="Malgun Gothic" w:hAnsi="Book Antiqua"/>
          <w:sz w:val="24"/>
          <w:lang w:eastAsia="ko-KR"/>
        </w:rPr>
        <w:t xml:space="preserve">has been </w:t>
      </w:r>
      <w:r w:rsidRPr="007019D3">
        <w:rPr>
          <w:rFonts w:ascii="Book Antiqua" w:eastAsia="Malgun Gothic" w:hAnsi="Book Antiqua"/>
          <w:sz w:val="24"/>
          <w:lang w:eastAsia="ko-KR"/>
        </w:rPr>
        <w:t xml:space="preserve">the </w:t>
      </w:r>
      <w:r w:rsidR="00731F94" w:rsidRPr="007019D3">
        <w:rPr>
          <w:rFonts w:ascii="Book Antiqua" w:eastAsia="Malgun Gothic" w:hAnsi="Book Antiqua"/>
          <w:sz w:val="24"/>
          <w:lang w:eastAsia="ko-KR"/>
        </w:rPr>
        <w:t xml:space="preserve">preferred </w:t>
      </w:r>
      <w:r w:rsidRPr="007019D3">
        <w:rPr>
          <w:rFonts w:ascii="Book Antiqua" w:eastAsia="Malgun Gothic" w:hAnsi="Book Antiqua"/>
          <w:sz w:val="24"/>
          <w:lang w:eastAsia="ko-KR"/>
        </w:rPr>
        <w:t>method for character</w:t>
      </w:r>
      <w:r w:rsidR="00017601" w:rsidRPr="007019D3">
        <w:rPr>
          <w:rFonts w:ascii="Book Antiqua" w:eastAsia="Malgun Gothic" w:hAnsi="Book Antiqua"/>
          <w:sz w:val="24"/>
          <w:lang w:eastAsia="ko-KR"/>
        </w:rPr>
        <w:t>iz</w:t>
      </w:r>
      <w:r w:rsidRPr="007019D3">
        <w:rPr>
          <w:rFonts w:ascii="Book Antiqua" w:eastAsia="Malgun Gothic" w:hAnsi="Book Antiqua"/>
          <w:sz w:val="24"/>
          <w:lang w:eastAsia="ko-KR"/>
        </w:rPr>
        <w:t>ing and sorting normal stem cells.</w:t>
      </w:r>
      <w:r w:rsidR="00620C9C" w:rsidRPr="007019D3">
        <w:rPr>
          <w:rFonts w:ascii="Book Antiqua" w:eastAsia="Malgun Gothic" w:hAnsi="Book Antiqua"/>
          <w:sz w:val="24"/>
          <w:lang w:eastAsia="ko-KR"/>
        </w:rPr>
        <w:t xml:space="preserve"> </w:t>
      </w:r>
      <w:r w:rsidR="00C20862" w:rsidRPr="007019D3">
        <w:rPr>
          <w:rFonts w:ascii="Book Antiqua" w:eastAsia="Malgun Gothic" w:hAnsi="Book Antiqua"/>
          <w:sz w:val="24"/>
          <w:lang w:eastAsia="ko-KR"/>
        </w:rPr>
        <w:t xml:space="preserve">However, </w:t>
      </w:r>
      <w:r w:rsidR="0065031B" w:rsidRPr="007019D3">
        <w:rPr>
          <w:rFonts w:ascii="Book Antiqua" w:eastAsia="Malgun Gothic" w:hAnsi="Book Antiqua"/>
          <w:sz w:val="24"/>
          <w:lang w:eastAsia="ko-KR"/>
        </w:rPr>
        <w:t>differences between</w:t>
      </w:r>
      <w:r w:rsidR="003663A0" w:rsidRPr="007019D3">
        <w:rPr>
          <w:rFonts w:ascii="Book Antiqua" w:eastAsia="Malgun Gothic" w:hAnsi="Book Antiqua"/>
          <w:sz w:val="24"/>
          <w:lang w:eastAsia="ko-KR"/>
        </w:rPr>
        <w:t xml:space="preserve"> CSC </w:t>
      </w:r>
      <w:r w:rsidR="0065031B" w:rsidRPr="007019D3">
        <w:rPr>
          <w:rFonts w:ascii="Book Antiqua" w:eastAsia="Malgun Gothic" w:hAnsi="Book Antiqua"/>
          <w:sz w:val="24"/>
          <w:lang w:eastAsia="ko-KR"/>
        </w:rPr>
        <w:t>and</w:t>
      </w:r>
      <w:r w:rsidR="00BC74C9" w:rsidRPr="007019D3">
        <w:rPr>
          <w:rFonts w:ascii="Book Antiqua" w:eastAsia="Malgun Gothic" w:hAnsi="Book Antiqua"/>
          <w:sz w:val="24"/>
          <w:lang w:eastAsia="ko-KR"/>
        </w:rPr>
        <w:t xml:space="preserve"> normal </w:t>
      </w:r>
      <w:r w:rsidR="0028393E" w:rsidRPr="007019D3">
        <w:rPr>
          <w:rFonts w:ascii="Book Antiqua" w:eastAsia="Malgun Gothic" w:hAnsi="Book Antiqua"/>
          <w:sz w:val="24"/>
          <w:lang w:eastAsia="ko-KR"/>
        </w:rPr>
        <w:t>SC</w:t>
      </w:r>
      <w:r w:rsidR="00BC74C9" w:rsidRPr="007019D3">
        <w:rPr>
          <w:rFonts w:ascii="Book Antiqua" w:eastAsia="Malgun Gothic" w:hAnsi="Book Antiqua"/>
          <w:sz w:val="24"/>
          <w:lang w:eastAsia="ko-KR"/>
        </w:rPr>
        <w:t xml:space="preserve"> marker</w:t>
      </w:r>
      <w:r w:rsidR="0065031B" w:rsidRPr="007019D3">
        <w:rPr>
          <w:rFonts w:ascii="Book Antiqua" w:eastAsia="Malgun Gothic" w:hAnsi="Book Antiqua"/>
          <w:sz w:val="24"/>
          <w:lang w:eastAsia="ko-KR"/>
        </w:rPr>
        <w:t>s are not well defined</w:t>
      </w:r>
      <w:r w:rsidR="00620C9C" w:rsidRPr="007019D3">
        <w:rPr>
          <w:rFonts w:ascii="Book Antiqua" w:eastAsia="Malgun Gothic" w:hAnsi="Book Antiqua"/>
          <w:sz w:val="24"/>
          <w:lang w:eastAsia="ko-KR"/>
        </w:rPr>
        <w:t>,</w:t>
      </w:r>
      <w:r w:rsidR="00C20862" w:rsidRPr="007019D3">
        <w:rPr>
          <w:rFonts w:ascii="Book Antiqua" w:eastAsia="Malgun Gothic" w:hAnsi="Book Antiqua"/>
          <w:sz w:val="24"/>
          <w:lang w:eastAsia="ko-KR"/>
        </w:rPr>
        <w:t xml:space="preserve"> and</w:t>
      </w:r>
      <w:r w:rsidR="00620C9C" w:rsidRPr="007019D3">
        <w:rPr>
          <w:rFonts w:ascii="Book Antiqua" w:eastAsia="Malgun Gothic" w:hAnsi="Book Antiqua"/>
          <w:sz w:val="24"/>
          <w:lang w:eastAsia="ko-KR"/>
        </w:rPr>
        <w:t xml:space="preserve"> CSCs and normal </w:t>
      </w:r>
      <w:r w:rsidR="0028393E" w:rsidRPr="007019D3">
        <w:rPr>
          <w:rFonts w:ascii="Book Antiqua" w:eastAsia="Malgun Gothic" w:hAnsi="Book Antiqua"/>
          <w:sz w:val="24"/>
          <w:lang w:eastAsia="ko-KR"/>
        </w:rPr>
        <w:t>SCs</w:t>
      </w:r>
      <w:r w:rsidR="00620C9C" w:rsidRPr="007019D3">
        <w:rPr>
          <w:rFonts w:ascii="Book Antiqua" w:eastAsia="Malgun Gothic" w:hAnsi="Book Antiqua"/>
          <w:sz w:val="24"/>
          <w:lang w:eastAsia="ko-KR"/>
        </w:rPr>
        <w:t xml:space="preserve"> share some </w:t>
      </w:r>
      <w:r w:rsidR="00620C9C" w:rsidRPr="007019D3">
        <w:rPr>
          <w:rFonts w:ascii="Book Antiqua" w:eastAsia="Malgun Gothic" w:hAnsi="Book Antiqua"/>
          <w:sz w:val="24"/>
          <w:lang w:eastAsia="ko-KR"/>
        </w:rPr>
        <w:lastRenderedPageBreak/>
        <w:t>surface markers.</w:t>
      </w:r>
    </w:p>
    <w:p w:rsidR="007B6C3B" w:rsidRPr="007019D3" w:rsidRDefault="00BC74C9" w:rsidP="00644EFE">
      <w:pPr>
        <w:spacing w:line="360" w:lineRule="auto"/>
        <w:ind w:firstLine="420"/>
        <w:rPr>
          <w:rFonts w:ascii="Book Antiqua" w:eastAsia="Malgun Gothic" w:hAnsi="Book Antiqua"/>
          <w:sz w:val="24"/>
          <w:lang w:eastAsia="ko-KR"/>
        </w:rPr>
      </w:pPr>
      <w:r w:rsidRPr="007019D3">
        <w:rPr>
          <w:rFonts w:ascii="Book Antiqua" w:eastAsia="Malgun Gothic" w:hAnsi="Book Antiqua"/>
          <w:sz w:val="24"/>
          <w:lang w:eastAsia="ko-KR"/>
        </w:rPr>
        <w:t>Most of CSCs</w:t>
      </w:r>
      <w:r w:rsidR="005E76AF" w:rsidRPr="007019D3">
        <w:rPr>
          <w:rFonts w:ascii="Book Antiqua" w:eastAsia="Malgun Gothic" w:hAnsi="Book Antiqua"/>
          <w:sz w:val="24"/>
          <w:lang w:eastAsia="ko-KR"/>
        </w:rPr>
        <w:t xml:space="preserve"> studies</w:t>
      </w:r>
      <w:r w:rsidRPr="007019D3">
        <w:rPr>
          <w:rFonts w:ascii="Book Antiqua" w:eastAsia="Malgun Gothic" w:hAnsi="Book Antiqua"/>
          <w:sz w:val="24"/>
          <w:lang w:eastAsia="ko-KR"/>
        </w:rPr>
        <w:t xml:space="preserve"> </w:t>
      </w:r>
      <w:r w:rsidR="001F4421" w:rsidRPr="007019D3">
        <w:rPr>
          <w:rFonts w:ascii="Book Antiqua" w:eastAsia="Malgun Gothic" w:hAnsi="Book Antiqua"/>
          <w:sz w:val="24"/>
          <w:lang w:eastAsia="ko-KR"/>
        </w:rPr>
        <w:t>isolate</w:t>
      </w:r>
      <w:r w:rsidR="005E76AF" w:rsidRPr="007019D3">
        <w:rPr>
          <w:rFonts w:ascii="Book Antiqua" w:eastAsia="Malgun Gothic" w:hAnsi="Book Antiqua"/>
          <w:sz w:val="24"/>
          <w:lang w:eastAsia="ko-KR"/>
        </w:rPr>
        <w:t xml:space="preserve"> CSCs</w:t>
      </w:r>
      <w:r w:rsidR="00B22B2E" w:rsidRPr="007019D3">
        <w:rPr>
          <w:rFonts w:ascii="Book Antiqua" w:eastAsia="Malgun Gothic" w:hAnsi="Book Antiqua"/>
          <w:sz w:val="24"/>
          <w:lang w:eastAsia="ko-KR"/>
        </w:rPr>
        <w:t xml:space="preserve"> </w:t>
      </w:r>
      <w:r w:rsidRPr="007019D3">
        <w:rPr>
          <w:rFonts w:ascii="Book Antiqua" w:eastAsia="Malgun Gothic" w:hAnsi="Book Antiqua"/>
          <w:sz w:val="24"/>
          <w:lang w:eastAsia="ko-KR"/>
        </w:rPr>
        <w:t xml:space="preserve">marker or </w:t>
      </w:r>
      <w:r w:rsidR="001F4421" w:rsidRPr="007019D3">
        <w:rPr>
          <w:rFonts w:ascii="Book Antiqua" w:eastAsia="Malgun Gothic" w:hAnsi="Book Antiqua"/>
          <w:sz w:val="24"/>
          <w:lang w:eastAsia="ko-KR"/>
        </w:rPr>
        <w:t xml:space="preserve">a </w:t>
      </w:r>
      <w:r w:rsidR="00BB2F75" w:rsidRPr="007019D3">
        <w:rPr>
          <w:rFonts w:ascii="Book Antiqua" w:eastAsia="Malgun Gothic" w:hAnsi="Book Antiqua"/>
          <w:sz w:val="24"/>
          <w:lang w:eastAsia="ko-KR"/>
        </w:rPr>
        <w:t xml:space="preserve">combination of </w:t>
      </w:r>
      <w:r w:rsidRPr="007019D3">
        <w:rPr>
          <w:rFonts w:ascii="Book Antiqua" w:eastAsia="Malgun Gothic" w:hAnsi="Book Antiqua"/>
          <w:sz w:val="24"/>
          <w:lang w:eastAsia="ko-KR"/>
        </w:rPr>
        <w:t>marker</w:t>
      </w:r>
      <w:r w:rsidR="00BB2F75" w:rsidRPr="007019D3">
        <w:rPr>
          <w:rFonts w:ascii="Book Antiqua" w:eastAsia="Malgun Gothic" w:hAnsi="Book Antiqua"/>
          <w:sz w:val="24"/>
          <w:lang w:eastAsia="ko-KR"/>
        </w:rPr>
        <w:t>s</w:t>
      </w:r>
      <w:r w:rsidR="005E76AF" w:rsidRPr="007019D3">
        <w:rPr>
          <w:rFonts w:ascii="Book Antiqua" w:eastAsia="Malgun Gothic" w:hAnsi="Book Antiqua"/>
          <w:sz w:val="24"/>
          <w:lang w:eastAsia="ko-KR"/>
        </w:rPr>
        <w:t xml:space="preserve">, which is </w:t>
      </w:r>
      <w:r w:rsidRPr="007019D3">
        <w:rPr>
          <w:rFonts w:ascii="Book Antiqua" w:eastAsia="Malgun Gothic" w:hAnsi="Book Antiqua"/>
          <w:sz w:val="24"/>
          <w:lang w:eastAsia="ko-KR"/>
        </w:rPr>
        <w:t>expressed heterogeneous</w:t>
      </w:r>
      <w:r w:rsidR="00F0737A" w:rsidRPr="007019D3">
        <w:rPr>
          <w:rFonts w:ascii="Book Antiqua" w:eastAsia="Malgun Gothic" w:hAnsi="Book Antiqua"/>
          <w:sz w:val="24"/>
          <w:lang w:eastAsia="ko-KR"/>
        </w:rPr>
        <w:t>ly</w:t>
      </w:r>
      <w:r w:rsidRPr="007019D3">
        <w:rPr>
          <w:rFonts w:ascii="Book Antiqua" w:eastAsia="Malgun Gothic" w:hAnsi="Book Antiqua"/>
          <w:sz w:val="24"/>
          <w:lang w:eastAsia="ko-KR"/>
        </w:rPr>
        <w:t xml:space="preserve"> in a certain tumor type. </w:t>
      </w:r>
      <w:r w:rsidR="00BB2F75" w:rsidRPr="007019D3">
        <w:rPr>
          <w:rFonts w:ascii="Book Antiqua" w:eastAsia="Malgun Gothic" w:hAnsi="Book Antiqua"/>
          <w:sz w:val="24"/>
          <w:lang w:eastAsia="ko-KR"/>
        </w:rPr>
        <w:t>B</w:t>
      </w:r>
      <w:r w:rsidRPr="007019D3">
        <w:rPr>
          <w:rFonts w:ascii="Book Antiqua" w:eastAsia="Malgun Gothic" w:hAnsi="Book Antiqua"/>
          <w:sz w:val="24"/>
          <w:lang w:eastAsia="ko-KR"/>
        </w:rPr>
        <w:t>as</w:t>
      </w:r>
      <w:r w:rsidR="00BB2F75" w:rsidRPr="007019D3">
        <w:rPr>
          <w:rFonts w:ascii="Book Antiqua" w:eastAsia="Malgun Gothic" w:hAnsi="Book Antiqua"/>
          <w:sz w:val="24"/>
          <w:lang w:eastAsia="ko-KR"/>
        </w:rPr>
        <w:t>ed on</w:t>
      </w:r>
      <w:r w:rsidRPr="007019D3">
        <w:rPr>
          <w:rFonts w:ascii="Book Antiqua" w:eastAsia="Malgun Gothic" w:hAnsi="Book Antiqua"/>
          <w:sz w:val="24"/>
          <w:lang w:eastAsia="ko-KR"/>
        </w:rPr>
        <w:t xml:space="preserve"> this marker heterogeneity, </w:t>
      </w:r>
      <w:r w:rsidR="00B22B2E" w:rsidRPr="007019D3">
        <w:rPr>
          <w:rFonts w:ascii="Book Antiqua" w:eastAsia="Malgun Gothic" w:hAnsi="Book Antiqua"/>
          <w:sz w:val="24"/>
          <w:lang w:eastAsia="ko-KR"/>
        </w:rPr>
        <w:t>subpopulations including CSCs</w:t>
      </w:r>
      <w:r w:rsidR="00324B3A" w:rsidRPr="007019D3">
        <w:rPr>
          <w:rFonts w:ascii="Book Antiqua" w:eastAsia="Malgun Gothic" w:hAnsi="Book Antiqua"/>
          <w:sz w:val="24"/>
          <w:lang w:eastAsia="ko-KR"/>
        </w:rPr>
        <w:t xml:space="preserve"> are </w:t>
      </w:r>
      <w:r w:rsidR="00B22B2E" w:rsidRPr="007019D3">
        <w:rPr>
          <w:rFonts w:ascii="Book Antiqua" w:eastAsia="Malgun Gothic" w:hAnsi="Book Antiqua"/>
          <w:sz w:val="24"/>
          <w:lang w:eastAsia="ko-KR"/>
        </w:rPr>
        <w:t>isolated</w:t>
      </w:r>
      <w:r w:rsidR="00324B3A" w:rsidRPr="007019D3">
        <w:rPr>
          <w:rFonts w:ascii="Book Antiqua" w:eastAsia="Malgun Gothic" w:hAnsi="Book Antiqua"/>
          <w:sz w:val="24"/>
          <w:lang w:eastAsia="ko-KR"/>
        </w:rPr>
        <w:t xml:space="preserve"> from </w:t>
      </w:r>
      <w:r w:rsidR="0028393E" w:rsidRPr="007019D3">
        <w:rPr>
          <w:rFonts w:ascii="Book Antiqua" w:eastAsia="Malgun Gothic" w:hAnsi="Book Antiqua"/>
          <w:sz w:val="24"/>
          <w:lang w:eastAsia="ko-KR"/>
        </w:rPr>
        <w:t>original</w:t>
      </w:r>
      <w:r w:rsidR="00324B3A" w:rsidRPr="007019D3">
        <w:rPr>
          <w:rFonts w:ascii="Book Antiqua" w:eastAsia="Malgun Gothic" w:hAnsi="Book Antiqua"/>
          <w:sz w:val="24"/>
          <w:lang w:eastAsia="ko-KR"/>
        </w:rPr>
        <w:t xml:space="preserve"> tumors and </w:t>
      </w:r>
      <w:r w:rsidR="0028393E" w:rsidRPr="007019D3">
        <w:rPr>
          <w:rFonts w:ascii="Book Antiqua" w:eastAsia="Malgun Gothic" w:hAnsi="Book Antiqua"/>
          <w:sz w:val="24"/>
          <w:lang w:eastAsia="ko-KR"/>
        </w:rPr>
        <w:t>inject</w:t>
      </w:r>
      <w:r w:rsidR="00324B3A" w:rsidRPr="007019D3">
        <w:rPr>
          <w:rFonts w:ascii="Book Antiqua" w:eastAsia="Malgun Gothic" w:hAnsi="Book Antiqua"/>
          <w:sz w:val="24"/>
          <w:lang w:eastAsia="ko-KR"/>
        </w:rPr>
        <w:t>ed into immuno</w:t>
      </w:r>
      <w:r w:rsidR="00B22B2E" w:rsidRPr="007019D3">
        <w:rPr>
          <w:rFonts w:ascii="Book Antiqua" w:eastAsia="Malgun Gothic" w:hAnsi="Book Antiqua"/>
          <w:sz w:val="24"/>
          <w:lang w:eastAsia="ko-KR"/>
        </w:rPr>
        <w:t>-deficient mice</w:t>
      </w:r>
      <w:r w:rsidR="00324B3A" w:rsidRPr="007019D3">
        <w:rPr>
          <w:rFonts w:ascii="Book Antiqua" w:eastAsia="Malgun Gothic" w:hAnsi="Book Antiqua"/>
          <w:sz w:val="24"/>
          <w:lang w:eastAsia="ko-KR"/>
        </w:rPr>
        <w:t xml:space="preserve">, after which tumor growth is </w:t>
      </w:r>
      <w:r w:rsidR="00BB2F75" w:rsidRPr="007019D3">
        <w:rPr>
          <w:rFonts w:ascii="Book Antiqua" w:eastAsia="Malgun Gothic" w:hAnsi="Book Antiqua"/>
          <w:sz w:val="24"/>
          <w:lang w:eastAsia="ko-KR"/>
        </w:rPr>
        <w:t>assessed several</w:t>
      </w:r>
      <w:r w:rsidR="00324B3A" w:rsidRPr="007019D3">
        <w:rPr>
          <w:rFonts w:ascii="Book Antiqua" w:eastAsia="Malgun Gothic" w:hAnsi="Book Antiqua"/>
          <w:sz w:val="24"/>
          <w:lang w:eastAsia="ko-KR"/>
        </w:rPr>
        <w:t xml:space="preserve"> weeks or months later.</w:t>
      </w:r>
      <w:r w:rsidRPr="007019D3">
        <w:rPr>
          <w:rFonts w:ascii="Book Antiqua" w:eastAsia="Malgun Gothic" w:hAnsi="Book Antiqua"/>
          <w:sz w:val="24"/>
          <w:lang w:eastAsia="ko-KR"/>
        </w:rPr>
        <w:t xml:space="preserve"> </w:t>
      </w:r>
      <w:r w:rsidR="00BB2F75" w:rsidRPr="007019D3">
        <w:rPr>
          <w:rFonts w:ascii="Book Antiqua" w:eastAsia="Malgun Gothic" w:hAnsi="Book Antiqua"/>
          <w:sz w:val="24"/>
          <w:lang w:eastAsia="ko-KR"/>
        </w:rPr>
        <w:t>T</w:t>
      </w:r>
      <w:r w:rsidR="008F5EB0" w:rsidRPr="007019D3">
        <w:rPr>
          <w:rFonts w:ascii="Book Antiqua" w:eastAsia="Malgun Gothic" w:hAnsi="Book Antiqua"/>
          <w:sz w:val="24"/>
          <w:lang w:eastAsia="ko-KR"/>
        </w:rPr>
        <w:t>able 1</w:t>
      </w:r>
      <w:r w:rsidR="00BB2F75" w:rsidRPr="007019D3">
        <w:rPr>
          <w:rFonts w:ascii="Book Antiqua" w:eastAsia="Malgun Gothic" w:hAnsi="Book Antiqua"/>
          <w:sz w:val="24"/>
          <w:lang w:eastAsia="ko-KR"/>
        </w:rPr>
        <w:t xml:space="preserve"> shows</w:t>
      </w:r>
      <w:r w:rsidR="008F5EB0" w:rsidRPr="007019D3">
        <w:rPr>
          <w:rFonts w:ascii="Book Antiqua" w:eastAsia="Malgun Gothic" w:hAnsi="Book Antiqua"/>
          <w:sz w:val="24"/>
          <w:lang w:eastAsia="ko-KR"/>
        </w:rPr>
        <w:t xml:space="preserve"> </w:t>
      </w:r>
      <w:r w:rsidR="00BB2F75" w:rsidRPr="007019D3">
        <w:rPr>
          <w:rFonts w:ascii="Book Antiqua" w:eastAsia="Malgun Gothic" w:hAnsi="Book Antiqua"/>
          <w:sz w:val="24"/>
          <w:lang w:eastAsia="ko-KR"/>
        </w:rPr>
        <w:t xml:space="preserve">current </w:t>
      </w:r>
      <w:r w:rsidR="008F5EB0" w:rsidRPr="007019D3">
        <w:rPr>
          <w:rFonts w:ascii="Book Antiqua" w:eastAsia="Malgun Gothic" w:hAnsi="Book Antiqua"/>
          <w:sz w:val="24"/>
          <w:lang w:eastAsia="ko-KR"/>
        </w:rPr>
        <w:t>CSC markers according to cancer types</w:t>
      </w:r>
      <w:r w:rsidR="003514A0" w:rsidRPr="007019D3">
        <w:rPr>
          <w:rFonts w:ascii="Book Antiqua" w:eastAsia="Malgun Gothic" w:hAnsi="Book Antiqua"/>
          <w:sz w:val="24"/>
          <w:lang w:eastAsia="ko-KR"/>
        </w:rPr>
        <w:t>,</w:t>
      </w:r>
      <w:r w:rsidR="008F5EB0" w:rsidRPr="007019D3">
        <w:rPr>
          <w:rFonts w:ascii="Book Antiqua" w:eastAsia="Malgun Gothic" w:hAnsi="Book Antiqua"/>
          <w:sz w:val="24"/>
          <w:lang w:eastAsia="ko-KR"/>
        </w:rPr>
        <w:t xml:space="preserve"> as FACS markers allow </w:t>
      </w:r>
      <w:r w:rsidR="003514A0" w:rsidRPr="007019D3">
        <w:rPr>
          <w:rFonts w:ascii="Book Antiqua" w:eastAsia="Malgun Gothic" w:hAnsi="Book Antiqua"/>
          <w:sz w:val="24"/>
          <w:lang w:eastAsia="ko-KR"/>
        </w:rPr>
        <w:t>for consistent</w:t>
      </w:r>
      <w:r w:rsidR="008F5EB0" w:rsidRPr="007019D3">
        <w:rPr>
          <w:rFonts w:ascii="Book Antiqua" w:eastAsia="Malgun Gothic" w:hAnsi="Book Antiqua"/>
          <w:sz w:val="24"/>
          <w:lang w:eastAsia="ko-KR"/>
        </w:rPr>
        <w:t xml:space="preserve"> sorting </w:t>
      </w:r>
      <w:r w:rsidR="00B22B2E" w:rsidRPr="007019D3">
        <w:rPr>
          <w:rFonts w:ascii="Book Antiqua" w:eastAsia="Malgun Gothic" w:hAnsi="Book Antiqua"/>
          <w:sz w:val="24"/>
          <w:lang w:eastAsia="ko-KR"/>
        </w:rPr>
        <w:t xml:space="preserve">according to marker </w:t>
      </w:r>
      <w:proofErr w:type="spellStart"/>
      <w:r w:rsidR="00B22B2E" w:rsidRPr="007019D3">
        <w:rPr>
          <w:rFonts w:ascii="Book Antiqua" w:eastAsia="Malgun Gothic" w:hAnsi="Book Antiqua"/>
          <w:sz w:val="24"/>
          <w:lang w:eastAsia="ko-KR"/>
        </w:rPr>
        <w:t>expresstion</w:t>
      </w:r>
      <w:proofErr w:type="spellEnd"/>
      <w:r w:rsidR="008F5EB0" w:rsidRPr="007019D3">
        <w:rPr>
          <w:rFonts w:ascii="Book Antiqua" w:eastAsia="Malgun Gothic" w:hAnsi="Book Antiqua"/>
          <w:sz w:val="24"/>
          <w:lang w:eastAsia="ko-KR"/>
        </w:rPr>
        <w:t xml:space="preserve">. </w:t>
      </w:r>
      <w:r w:rsidR="00BB2F75" w:rsidRPr="007019D3">
        <w:rPr>
          <w:rFonts w:ascii="Book Antiqua" w:eastAsia="Malgun Gothic" w:hAnsi="Book Antiqua"/>
          <w:sz w:val="24"/>
          <w:lang w:eastAsia="ko-KR"/>
        </w:rPr>
        <w:t xml:space="preserve">For example, </w:t>
      </w:r>
      <w:r w:rsidR="00B33888" w:rsidRPr="007019D3">
        <w:rPr>
          <w:rFonts w:ascii="Book Antiqua" w:eastAsia="Malgun Gothic" w:hAnsi="Book Antiqua"/>
          <w:sz w:val="24"/>
          <w:lang w:eastAsia="ko-KR"/>
        </w:rPr>
        <w:t xml:space="preserve">Al-Hajj </w:t>
      </w:r>
      <w:r w:rsidR="00B33888" w:rsidRPr="00FA585C">
        <w:rPr>
          <w:rFonts w:ascii="Book Antiqua" w:eastAsia="Malgun Gothic" w:hAnsi="Book Antiqua"/>
          <w:i/>
          <w:sz w:val="24"/>
          <w:lang w:eastAsia="ko-KR"/>
        </w:rPr>
        <w:t>et al</w:t>
      </w:r>
      <w:r w:rsidR="00FA585C" w:rsidRPr="007019D3">
        <w:rPr>
          <w:rFonts w:ascii="Book Antiqua" w:eastAsia="Malgun Gothic" w:hAnsi="Book Antiqua"/>
          <w:sz w:val="24"/>
          <w:lang w:eastAsia="ko-KR"/>
        </w:rPr>
        <w:fldChar w:fldCharType="begin"/>
      </w:r>
      <w:r w:rsidR="00FA585C" w:rsidRPr="007019D3">
        <w:rPr>
          <w:rFonts w:ascii="Book Antiqua" w:eastAsia="Malgun Gothic" w:hAnsi="Book Antiqua"/>
          <w:sz w:val="24"/>
          <w:lang w:eastAsia="ko-KR"/>
        </w:rPr>
        <w:instrText xml:space="preserve"> ADDIN EN.CITE &lt;EndNote&gt;&lt;Cite&gt;&lt;Author&gt;Al-Hajj&lt;/Author&gt;&lt;Year&gt;2003&lt;/Year&gt;&lt;RecNum&gt;29152&lt;/RecNum&gt;&lt;DisplayText&gt;&lt;style face="superscript"&gt;[14]&lt;/style&gt;&lt;/DisplayText&gt;&lt;record&gt;&lt;rec-number&gt;29152&lt;/rec-number&gt;&lt;foreign-keys&gt;&lt;key app="EN" db-id="9909d9xv0rpwewexr0lparexf0fxrv0tddtz"&gt;29152&lt;/key&gt;&lt;/foreign-keys&gt;&lt;ref-type name="Journal Article"&gt;17&lt;/ref-type&gt;&lt;contributors&gt;&lt;authors&gt;&lt;author&gt;Al-Hajj, M.&lt;/author&gt;&lt;author&gt;Wicha, M. S.&lt;/author&gt;&lt;author&gt;Benito-Hernandez, A.&lt;/author&gt;&lt;author&gt;Morrison, S. J.&lt;/author&gt;&lt;author&gt;Clarke, M. F.&lt;/author&gt;&lt;/authors&gt;&lt;/contributors&gt;&lt;auth-address&gt;Department of Internal Medicine, Comprehensive Cancer Center, University of Michigan Medical School, Ann Arbor, MI 48109, USA.&lt;/auth-address&gt;&lt;titles&gt;&lt;title&gt;Prospective identification of tumorigenic breast cancer cells&lt;/title&gt;&lt;secondary-title&gt;Proc Natl Acad Sci U S A&lt;/secondary-title&gt;&lt;/titles&gt;&lt;periodical&gt;&lt;full-title&gt;Proc Natl Acad Sci U S A&lt;/full-title&gt;&lt;/periodical&gt;&lt;pages&gt;3983-8&lt;/pages&gt;&lt;volume&gt;100&lt;/volume&gt;&lt;number&gt;7&lt;/number&gt;&lt;edition&gt;2003/03/12&lt;/edition&gt;&lt;keywords&gt;&lt;keyword&gt;Animals&lt;/keyword&gt;&lt;keyword&gt;Antigens, CD/analysis&lt;/keyword&gt;&lt;keyword&gt;Breast Neoplasms/*pathology&lt;/keyword&gt;&lt;keyword&gt;Female&lt;/keyword&gt;&lt;keyword&gt;Flow Cytometry&lt;/keyword&gt;&lt;keyword&gt;Humans&lt;/keyword&gt;&lt;keyword&gt;Mice&lt;/keyword&gt;&lt;keyword&gt;Mice, Inbred NOD&lt;/keyword&gt;&lt;keyword&gt;Mice, SCID&lt;/keyword&gt;&lt;keyword&gt;Neoplasm Metastasis/*pathology&lt;/keyword&gt;&lt;keyword&gt;Pleural Effusion/physiopathology&lt;/keyword&gt;&lt;keyword&gt;Transplantation, Heterologous/physiology&lt;/keyword&gt;&lt;/keywords&gt;&lt;dates&gt;&lt;year&gt;2003&lt;/year&gt;&lt;pub-dates&gt;&lt;date&gt;Apr 1&lt;/date&gt;&lt;/pub-dates&gt;&lt;/dates&gt;&lt;isbn&gt;0027-8424 (Print)&amp;#xD;0027-8424 (Linking)&lt;/isbn&gt;&lt;accession-num&gt;12629218&lt;/accession-num&gt;&lt;urls&gt;&lt;related-urls&gt;&lt;url&gt;http://www.ncbi.nlm.nih.gov/pubmed/12629218&lt;/url&gt;&lt;/related-urls&gt;&lt;/urls&gt;&lt;custom2&gt;12629218&lt;/custom2&gt;&lt;electronic-resource-num&gt;10.1073/pnas.0530291100 0530291100 [pii]&lt;/electronic-resource-num&gt;&lt;language&gt;eng&lt;/language&gt;&lt;/record&gt;&lt;/Cite&gt;&lt;/EndNote&gt;</w:instrText>
      </w:r>
      <w:r w:rsidR="00FA585C" w:rsidRPr="007019D3">
        <w:rPr>
          <w:rFonts w:ascii="Book Antiqua" w:eastAsia="Malgun Gothic" w:hAnsi="Book Antiqua"/>
          <w:sz w:val="24"/>
          <w:lang w:eastAsia="ko-KR"/>
        </w:rPr>
        <w:fldChar w:fldCharType="separate"/>
      </w:r>
      <w:r w:rsidR="00FA585C" w:rsidRPr="007019D3">
        <w:rPr>
          <w:rFonts w:ascii="Book Antiqua" w:eastAsia="Malgun Gothic" w:hAnsi="Book Antiqua"/>
          <w:noProof/>
          <w:sz w:val="24"/>
          <w:vertAlign w:val="superscript"/>
          <w:lang w:eastAsia="ko-KR"/>
        </w:rPr>
        <w:t>[</w:t>
      </w:r>
      <w:hyperlink w:anchor="_ENREF_14" w:tooltip="Al-Hajj, 2003 #29152" w:history="1">
        <w:r w:rsidR="00FA585C" w:rsidRPr="007019D3">
          <w:rPr>
            <w:rFonts w:ascii="Book Antiqua" w:eastAsia="Malgun Gothic" w:hAnsi="Book Antiqua"/>
            <w:noProof/>
            <w:sz w:val="24"/>
            <w:vertAlign w:val="superscript"/>
            <w:lang w:eastAsia="ko-KR"/>
          </w:rPr>
          <w:t>14</w:t>
        </w:r>
      </w:hyperlink>
      <w:r w:rsidR="00FA585C" w:rsidRPr="007019D3">
        <w:rPr>
          <w:rFonts w:ascii="Book Antiqua" w:eastAsia="Malgun Gothic" w:hAnsi="Book Antiqua"/>
          <w:noProof/>
          <w:sz w:val="24"/>
          <w:vertAlign w:val="superscript"/>
          <w:lang w:eastAsia="ko-KR"/>
        </w:rPr>
        <w:t>]</w:t>
      </w:r>
      <w:r w:rsidR="00FA585C" w:rsidRPr="007019D3">
        <w:rPr>
          <w:rFonts w:ascii="Book Antiqua" w:eastAsia="Malgun Gothic" w:hAnsi="Book Antiqua"/>
          <w:sz w:val="24"/>
          <w:lang w:eastAsia="ko-KR"/>
        </w:rPr>
        <w:fldChar w:fldCharType="end"/>
      </w:r>
      <w:r w:rsidR="00B33888" w:rsidRPr="007019D3">
        <w:rPr>
          <w:rFonts w:ascii="Book Antiqua" w:eastAsia="Malgun Gothic" w:hAnsi="Book Antiqua"/>
          <w:sz w:val="24"/>
          <w:lang w:eastAsia="ko-KR"/>
        </w:rPr>
        <w:t xml:space="preserve"> used </w:t>
      </w:r>
      <w:r w:rsidR="00FB3DFB" w:rsidRPr="007019D3">
        <w:rPr>
          <w:rFonts w:ascii="Book Antiqua" w:eastAsia="Malgun Gothic" w:hAnsi="Book Antiqua"/>
          <w:sz w:val="24"/>
          <w:lang w:eastAsia="ko-KR"/>
        </w:rPr>
        <w:t xml:space="preserve">a </w:t>
      </w:r>
      <w:r w:rsidR="007B7BEA" w:rsidRPr="007019D3">
        <w:rPr>
          <w:rFonts w:ascii="Book Antiqua" w:eastAsia="Malgun Gothic" w:hAnsi="Book Antiqua"/>
          <w:sz w:val="24"/>
          <w:lang w:eastAsia="ko-KR"/>
        </w:rPr>
        <w:t xml:space="preserve">marker combination of </w:t>
      </w:r>
      <w:r w:rsidR="00B33888" w:rsidRPr="007019D3">
        <w:rPr>
          <w:rFonts w:ascii="Book Antiqua" w:eastAsia="Malgun Gothic" w:hAnsi="Book Antiqua"/>
          <w:sz w:val="24"/>
          <w:lang w:eastAsia="ko-KR"/>
        </w:rPr>
        <w:t xml:space="preserve">the CD24 and CD44 as </w:t>
      </w:r>
      <w:r w:rsidR="00BB2F75" w:rsidRPr="007019D3">
        <w:rPr>
          <w:rFonts w:ascii="Book Antiqua" w:eastAsia="Malgun Gothic" w:hAnsi="Book Antiqua"/>
          <w:sz w:val="24"/>
          <w:lang w:eastAsia="ko-KR"/>
        </w:rPr>
        <w:t>a</w:t>
      </w:r>
      <w:r w:rsidR="00846C0C" w:rsidRPr="007019D3">
        <w:rPr>
          <w:rFonts w:ascii="Book Antiqua" w:eastAsia="Malgun Gothic" w:hAnsi="Book Antiqua"/>
          <w:sz w:val="24"/>
          <w:lang w:eastAsia="ko-KR"/>
        </w:rPr>
        <w:t>n indicator of</w:t>
      </w:r>
      <w:r w:rsidR="00BB2F75" w:rsidRPr="007019D3">
        <w:rPr>
          <w:rFonts w:ascii="Book Antiqua" w:eastAsia="Malgun Gothic" w:hAnsi="Book Antiqua"/>
          <w:sz w:val="24"/>
          <w:lang w:eastAsia="ko-KR"/>
        </w:rPr>
        <w:t xml:space="preserve"> </w:t>
      </w:r>
      <w:r w:rsidR="00B33888" w:rsidRPr="007019D3">
        <w:rPr>
          <w:rFonts w:ascii="Book Antiqua" w:eastAsia="Malgun Gothic" w:hAnsi="Book Antiqua"/>
          <w:sz w:val="24"/>
          <w:lang w:eastAsia="ko-KR"/>
        </w:rPr>
        <w:t>breast CSC</w:t>
      </w:r>
      <w:r w:rsidR="00BB2F75" w:rsidRPr="007019D3">
        <w:rPr>
          <w:rFonts w:ascii="Book Antiqua" w:eastAsia="Malgun Gothic" w:hAnsi="Book Antiqua"/>
          <w:sz w:val="24"/>
          <w:lang w:eastAsia="ko-KR"/>
        </w:rPr>
        <w:t>, and the</w:t>
      </w:r>
      <w:r w:rsidR="00981D6F" w:rsidRPr="007019D3">
        <w:rPr>
          <w:rFonts w:ascii="Book Antiqua" w:eastAsia="Malgun Gothic" w:hAnsi="Book Antiqua"/>
          <w:sz w:val="24"/>
          <w:lang w:eastAsia="ko-KR"/>
        </w:rPr>
        <w:t xml:space="preserve"> CD133 marker</w:t>
      </w:r>
      <w:r w:rsidR="00B33888" w:rsidRPr="007019D3">
        <w:rPr>
          <w:rFonts w:ascii="Book Antiqua" w:eastAsia="Malgun Gothic" w:hAnsi="Book Antiqua"/>
          <w:sz w:val="24"/>
          <w:lang w:eastAsia="ko-KR"/>
        </w:rPr>
        <w:t xml:space="preserve"> has been </w:t>
      </w:r>
      <w:r w:rsidR="00BB2F75" w:rsidRPr="007019D3">
        <w:rPr>
          <w:rFonts w:ascii="Book Antiqua" w:eastAsia="Malgun Gothic" w:hAnsi="Book Antiqua"/>
          <w:sz w:val="24"/>
          <w:lang w:eastAsia="ko-KR"/>
        </w:rPr>
        <w:t>shown to be</w:t>
      </w:r>
      <w:r w:rsidR="00B33888" w:rsidRPr="007019D3">
        <w:rPr>
          <w:rFonts w:ascii="Book Antiqua" w:eastAsia="Malgun Gothic" w:hAnsi="Book Antiqua"/>
          <w:sz w:val="24"/>
          <w:lang w:eastAsia="ko-KR"/>
        </w:rPr>
        <w:t xml:space="preserve"> </w:t>
      </w:r>
      <w:r w:rsidR="00BB2F75" w:rsidRPr="007019D3">
        <w:rPr>
          <w:rFonts w:ascii="Book Antiqua" w:eastAsia="Malgun Gothic" w:hAnsi="Book Antiqua"/>
          <w:sz w:val="24"/>
          <w:lang w:eastAsia="ko-KR"/>
        </w:rPr>
        <w:t xml:space="preserve">both </w:t>
      </w:r>
      <w:r w:rsidR="00B33888" w:rsidRPr="007019D3">
        <w:rPr>
          <w:rFonts w:ascii="Book Antiqua" w:eastAsia="Malgun Gothic" w:hAnsi="Book Antiqua"/>
          <w:sz w:val="24"/>
          <w:lang w:eastAsia="ko-KR"/>
        </w:rPr>
        <w:t xml:space="preserve">normal </w:t>
      </w:r>
      <w:r w:rsidR="0028393E" w:rsidRPr="007019D3">
        <w:rPr>
          <w:rFonts w:ascii="Book Antiqua" w:eastAsia="Malgun Gothic" w:hAnsi="Book Antiqua"/>
          <w:sz w:val="24"/>
          <w:lang w:eastAsia="ko-KR"/>
        </w:rPr>
        <w:t>SC</w:t>
      </w:r>
      <w:r w:rsidR="00B33888" w:rsidRPr="007019D3">
        <w:rPr>
          <w:rFonts w:ascii="Book Antiqua" w:eastAsia="Malgun Gothic" w:hAnsi="Book Antiqua"/>
          <w:sz w:val="24"/>
          <w:lang w:eastAsia="ko-KR"/>
        </w:rPr>
        <w:t xml:space="preserve"> </w:t>
      </w:r>
      <w:r w:rsidR="00981D6F" w:rsidRPr="007019D3">
        <w:rPr>
          <w:rFonts w:ascii="Book Antiqua" w:eastAsia="Malgun Gothic" w:hAnsi="Book Antiqua"/>
          <w:sz w:val="24"/>
          <w:lang w:eastAsia="ko-KR"/>
        </w:rPr>
        <w:t>and CSC marker</w:t>
      </w:r>
      <w:r w:rsidR="008D5AF0" w:rsidRPr="007019D3">
        <w:rPr>
          <w:rFonts w:ascii="Book Antiqua" w:eastAsia="Malgun Gothic" w:hAnsi="Book Antiqua"/>
          <w:sz w:val="24"/>
          <w:lang w:eastAsia="ko-KR"/>
        </w:rPr>
        <w:fldChar w:fldCharType="begin">
          <w:fldData xml:space="preserve">PEVuZE5vdGU+PENpdGU+PEF1dGhvcj5PJmFwb3M7QnJpZW48L0F1dGhvcj48WWVhcj4yMDA3PC9Z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PEVuZE5vdGU+PENpdGU+PEF1dGhvcj5PJmFwb3M7QnJpZW48L0F1dGhvcj48WWVhcj4yMDA3PC9Z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16" w:tooltip="O'Brien, 2007 #29156" w:history="1">
        <w:r w:rsidR="00740320" w:rsidRPr="007019D3">
          <w:rPr>
            <w:rFonts w:ascii="Book Antiqua" w:eastAsia="Malgun Gothic" w:hAnsi="Book Antiqua"/>
            <w:noProof/>
            <w:sz w:val="24"/>
            <w:vertAlign w:val="superscript"/>
            <w:lang w:eastAsia="ko-KR"/>
          </w:rPr>
          <w:t>16-20</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981D6F" w:rsidRPr="007019D3">
        <w:rPr>
          <w:rFonts w:ascii="Book Antiqua" w:eastAsia="Malgun Gothic" w:hAnsi="Book Antiqua"/>
          <w:sz w:val="24"/>
          <w:lang w:eastAsia="ko-KR"/>
        </w:rPr>
        <w:t>.</w:t>
      </w:r>
      <w:r w:rsidR="00017601" w:rsidRPr="007019D3">
        <w:rPr>
          <w:rFonts w:ascii="Book Antiqua" w:eastAsia="Malgun Gothic" w:hAnsi="Book Antiqua"/>
          <w:sz w:val="24"/>
          <w:lang w:eastAsia="ko-KR"/>
        </w:rPr>
        <w:t xml:space="preserve"> </w:t>
      </w:r>
    </w:p>
    <w:p w:rsidR="00502D3F" w:rsidRPr="007019D3" w:rsidRDefault="00502D3F" w:rsidP="00644EFE">
      <w:pPr>
        <w:spacing w:line="360" w:lineRule="auto"/>
        <w:rPr>
          <w:rFonts w:ascii="Book Antiqua" w:eastAsia="Malgun Gothic" w:hAnsi="Book Antiqua"/>
          <w:sz w:val="24"/>
          <w:lang w:eastAsia="ko-KR"/>
        </w:rPr>
      </w:pPr>
    </w:p>
    <w:p w:rsidR="007B6C3B" w:rsidRPr="007019D3" w:rsidRDefault="00981D6F" w:rsidP="00644EFE">
      <w:pPr>
        <w:spacing w:line="360" w:lineRule="auto"/>
        <w:rPr>
          <w:rFonts w:ascii="Book Antiqua" w:eastAsia="Malgun Gothic" w:hAnsi="Book Antiqua"/>
          <w:b/>
          <w:i/>
          <w:sz w:val="24"/>
          <w:lang w:eastAsia="ko-KR"/>
        </w:rPr>
      </w:pPr>
      <w:r w:rsidRPr="007019D3">
        <w:rPr>
          <w:rFonts w:ascii="Book Antiqua" w:eastAsia="Malgun Gothic" w:hAnsi="Book Antiqua"/>
          <w:b/>
          <w:i/>
          <w:sz w:val="24"/>
          <w:lang w:eastAsia="ko-KR"/>
        </w:rPr>
        <w:t>S</w:t>
      </w:r>
      <w:r w:rsidR="00B33888" w:rsidRPr="007019D3">
        <w:rPr>
          <w:rFonts w:ascii="Book Antiqua" w:eastAsia="Malgun Gothic" w:hAnsi="Book Antiqua"/>
          <w:b/>
          <w:i/>
          <w:sz w:val="24"/>
          <w:lang w:eastAsia="ko-KR"/>
        </w:rPr>
        <w:t xml:space="preserve">tem cells and </w:t>
      </w:r>
      <w:r w:rsidR="00E2370F" w:rsidRPr="007019D3">
        <w:rPr>
          <w:rFonts w:ascii="Book Antiqua" w:eastAsia="Malgun Gothic" w:hAnsi="Book Antiqua"/>
          <w:b/>
          <w:i/>
          <w:sz w:val="24"/>
          <w:lang w:eastAsia="ko-KR"/>
        </w:rPr>
        <w:t>CSC</w:t>
      </w:r>
      <w:r w:rsidR="00B33888" w:rsidRPr="007019D3">
        <w:rPr>
          <w:rFonts w:ascii="Book Antiqua" w:eastAsia="Malgun Gothic" w:hAnsi="Book Antiqua"/>
          <w:b/>
          <w:i/>
          <w:sz w:val="24"/>
          <w:lang w:eastAsia="ko-KR"/>
        </w:rPr>
        <w:t>s</w:t>
      </w:r>
    </w:p>
    <w:p w:rsidR="00B33888" w:rsidRPr="007019D3" w:rsidRDefault="004A77DB"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 xml:space="preserve">The first embryonic SC lines </w:t>
      </w:r>
      <w:r w:rsidR="007B7BEA" w:rsidRPr="007019D3">
        <w:rPr>
          <w:rFonts w:ascii="Book Antiqua" w:eastAsia="Malgun Gothic" w:hAnsi="Book Antiqua"/>
          <w:sz w:val="24"/>
          <w:lang w:eastAsia="ko-KR"/>
        </w:rPr>
        <w:t xml:space="preserve">were </w:t>
      </w:r>
      <w:r w:rsidR="00EB7F42" w:rsidRPr="007019D3">
        <w:rPr>
          <w:rFonts w:ascii="Book Antiqua" w:eastAsia="Malgun Gothic" w:hAnsi="Book Antiqua"/>
          <w:sz w:val="24"/>
          <w:lang w:eastAsia="ko-KR"/>
        </w:rPr>
        <w:t xml:space="preserve">developed </w:t>
      </w:r>
      <w:r w:rsidRPr="007019D3">
        <w:rPr>
          <w:rFonts w:ascii="Book Antiqua" w:eastAsia="Malgun Gothic" w:hAnsi="Book Antiqua"/>
          <w:sz w:val="24"/>
          <w:lang w:eastAsia="ko-KR"/>
        </w:rPr>
        <w:t xml:space="preserve">from the inner cell mass of early embryos </w:t>
      </w:r>
      <w:r w:rsidR="007B7BEA" w:rsidRPr="007019D3">
        <w:rPr>
          <w:rFonts w:ascii="Book Antiqua" w:eastAsia="Malgun Gothic" w:hAnsi="Book Antiqua"/>
          <w:sz w:val="24"/>
          <w:lang w:eastAsia="ko-KR"/>
        </w:rPr>
        <w:t>in 1998</w:t>
      </w:r>
      <w:r w:rsidR="008D5AF0" w:rsidRPr="007019D3">
        <w:rPr>
          <w:rFonts w:ascii="Book Antiqua" w:eastAsia="Malgun Gothic" w:hAnsi="Book Antiqua"/>
          <w:sz w:val="24"/>
          <w:lang w:eastAsia="ko-KR"/>
        </w:rPr>
        <w:fldChar w:fldCharType="begin">
          <w:fldData xml:space="preserve">PEVuZE5vdGU+PENpdGU+PEF1dGhvcj5UaG9tc29uPC9BdXRob3I+PFllYXI+MTk5ODwvWWVhcj48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PEVuZE5vdGU+PENpdGU+PEF1dGhvcj5UaG9tc29uPC9BdXRob3I+PFllYXI+MTk5ODwvWWVhcj48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21" w:tooltip="Thomson, 1998 #30314" w:history="1">
        <w:r w:rsidR="00740320" w:rsidRPr="007019D3">
          <w:rPr>
            <w:rFonts w:ascii="Book Antiqua" w:eastAsia="Malgun Gothic" w:hAnsi="Book Antiqua"/>
            <w:noProof/>
            <w:sz w:val="24"/>
            <w:vertAlign w:val="superscript"/>
            <w:lang w:eastAsia="ko-KR"/>
          </w:rPr>
          <w:t>21</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EB7F42" w:rsidRPr="007019D3">
        <w:rPr>
          <w:rFonts w:ascii="Book Antiqua" w:eastAsia="Malgun Gothic" w:hAnsi="Book Antiqua"/>
          <w:sz w:val="24"/>
          <w:lang w:eastAsia="ko-KR"/>
        </w:rPr>
        <w:t xml:space="preserve">. </w:t>
      </w:r>
      <w:r w:rsidR="00BB2F75" w:rsidRPr="007019D3">
        <w:rPr>
          <w:rFonts w:ascii="Book Antiqua" w:eastAsia="Malgun Gothic" w:hAnsi="Book Antiqua"/>
          <w:sz w:val="24"/>
          <w:lang w:eastAsia="ko-KR"/>
        </w:rPr>
        <w:t>I</w:t>
      </w:r>
      <w:r w:rsidR="00EB7F42" w:rsidRPr="007019D3">
        <w:rPr>
          <w:rFonts w:ascii="Book Antiqua" w:eastAsia="Malgun Gothic" w:hAnsi="Book Antiqua"/>
          <w:sz w:val="24"/>
          <w:lang w:eastAsia="ko-KR"/>
        </w:rPr>
        <w:t xml:space="preserve">n 1999 and 2000, </w:t>
      </w:r>
      <w:r w:rsidR="00F66EE7" w:rsidRPr="007019D3">
        <w:rPr>
          <w:rFonts w:ascii="Book Antiqua" w:eastAsia="Malgun Gothic" w:hAnsi="Book Antiqua"/>
          <w:sz w:val="24"/>
          <w:lang w:eastAsia="ko-KR"/>
        </w:rPr>
        <w:t>it was</w:t>
      </w:r>
      <w:r w:rsidR="00EB7F42" w:rsidRPr="007019D3">
        <w:rPr>
          <w:rFonts w:ascii="Book Antiqua" w:eastAsia="Malgun Gothic" w:hAnsi="Book Antiqua"/>
          <w:sz w:val="24"/>
          <w:lang w:eastAsia="ko-KR"/>
        </w:rPr>
        <w:t xml:space="preserve"> discovered that</w:t>
      </w:r>
      <w:r w:rsidR="00FB3DFB" w:rsidRPr="007019D3">
        <w:rPr>
          <w:rFonts w:ascii="Book Antiqua" w:eastAsia="Malgun Gothic" w:hAnsi="Book Antiqua"/>
          <w:sz w:val="24"/>
          <w:lang w:eastAsia="ko-KR"/>
        </w:rPr>
        <w:t xml:space="preserve"> it</w:t>
      </w:r>
      <w:r w:rsidR="00EB7F42" w:rsidRPr="007019D3">
        <w:rPr>
          <w:rFonts w:ascii="Book Antiqua" w:eastAsia="Malgun Gothic" w:hAnsi="Book Antiqua"/>
          <w:sz w:val="24"/>
          <w:lang w:eastAsia="ko-KR"/>
        </w:rPr>
        <w:t xml:space="preserve"> could produce different cell types</w:t>
      </w:r>
      <w:r w:rsidR="00F66EE7" w:rsidRPr="007019D3">
        <w:rPr>
          <w:rFonts w:ascii="Book Antiqua" w:eastAsia="Malgun Gothic" w:hAnsi="Book Antiqua"/>
          <w:sz w:val="24"/>
          <w:lang w:eastAsia="ko-KR"/>
        </w:rPr>
        <w:t xml:space="preserve"> through manipulating adult mouse tissues</w:t>
      </w:r>
      <w:r w:rsidR="00BB2F75" w:rsidRPr="007019D3">
        <w:rPr>
          <w:rFonts w:ascii="Book Antiqua" w:eastAsia="Malgun Gothic" w:hAnsi="Book Antiqua"/>
          <w:sz w:val="24"/>
          <w:lang w:eastAsia="ko-KR"/>
        </w:rPr>
        <w:t>, indicat</w:t>
      </w:r>
      <w:r w:rsidR="00540787" w:rsidRPr="007019D3">
        <w:rPr>
          <w:rFonts w:ascii="Book Antiqua" w:eastAsia="Malgun Gothic" w:hAnsi="Book Antiqua"/>
          <w:sz w:val="24"/>
          <w:lang w:eastAsia="ko-KR"/>
        </w:rPr>
        <w:t>ing</w:t>
      </w:r>
      <w:r w:rsidR="00BB2F75" w:rsidRPr="007019D3">
        <w:rPr>
          <w:rFonts w:ascii="Book Antiqua" w:eastAsia="Malgun Gothic" w:hAnsi="Book Antiqua"/>
          <w:sz w:val="24"/>
          <w:lang w:eastAsia="ko-KR"/>
        </w:rPr>
        <w:t xml:space="preserve"> that</w:t>
      </w:r>
      <w:r w:rsidR="00EB7F42" w:rsidRPr="007019D3">
        <w:rPr>
          <w:rFonts w:ascii="Book Antiqua" w:eastAsia="Malgun Gothic" w:hAnsi="Book Antiqua"/>
          <w:sz w:val="24"/>
          <w:lang w:eastAsia="ko-KR"/>
        </w:rPr>
        <w:t xml:space="preserve"> stem cell differentiation and proliferation</w:t>
      </w:r>
      <w:r w:rsidR="00BB2F75" w:rsidRPr="007019D3">
        <w:rPr>
          <w:rFonts w:ascii="Book Antiqua" w:eastAsia="Malgun Gothic" w:hAnsi="Book Antiqua"/>
          <w:sz w:val="24"/>
          <w:lang w:eastAsia="ko-KR"/>
        </w:rPr>
        <w:t xml:space="preserve"> could be controlled externally</w:t>
      </w:r>
      <w:r w:rsidR="00B06AD7" w:rsidRPr="007019D3">
        <w:rPr>
          <w:rFonts w:ascii="Book Antiqua" w:eastAsia="Malgun Gothic" w:hAnsi="Book Antiqua"/>
          <w:sz w:val="24"/>
          <w:lang w:eastAsia="ko-KR"/>
        </w:rPr>
        <w:t>.</w:t>
      </w:r>
      <w:r w:rsidR="00EB7F42" w:rsidRPr="007019D3">
        <w:rPr>
          <w:rFonts w:ascii="Book Antiqua" w:eastAsia="Malgun Gothic" w:hAnsi="Book Antiqua"/>
          <w:sz w:val="24"/>
          <w:lang w:eastAsia="ko-KR"/>
        </w:rPr>
        <w:t xml:space="preserve"> </w:t>
      </w:r>
      <w:r w:rsidR="00540787" w:rsidRPr="007019D3">
        <w:rPr>
          <w:rFonts w:ascii="Book Antiqua" w:eastAsia="Malgun Gothic" w:hAnsi="Book Antiqua"/>
          <w:sz w:val="24"/>
          <w:lang w:eastAsia="ko-KR"/>
        </w:rPr>
        <w:t>Both s</w:t>
      </w:r>
      <w:r w:rsidR="00BB2F75" w:rsidRPr="007019D3">
        <w:rPr>
          <w:rFonts w:ascii="Book Antiqua" w:eastAsia="Malgun Gothic" w:hAnsi="Book Antiqua"/>
          <w:sz w:val="24"/>
          <w:lang w:eastAsia="ko-KR"/>
        </w:rPr>
        <w:t xml:space="preserve">omatic </w:t>
      </w:r>
      <w:r w:rsidRPr="007019D3">
        <w:rPr>
          <w:rFonts w:ascii="Book Antiqua" w:eastAsia="Malgun Gothic" w:hAnsi="Book Antiqua"/>
          <w:sz w:val="24"/>
          <w:lang w:eastAsia="ko-KR"/>
        </w:rPr>
        <w:t>SCs</w:t>
      </w:r>
      <w:r w:rsidR="00540787" w:rsidRPr="007019D3">
        <w:rPr>
          <w:rFonts w:ascii="Book Antiqua" w:eastAsia="Malgun Gothic" w:hAnsi="Book Antiqua"/>
          <w:sz w:val="24"/>
          <w:lang w:eastAsia="ko-KR"/>
        </w:rPr>
        <w:t xml:space="preserve"> </w:t>
      </w:r>
      <w:r w:rsidR="00BB2F75" w:rsidRPr="007019D3">
        <w:rPr>
          <w:rFonts w:ascii="Book Antiqua" w:eastAsia="Malgun Gothic" w:hAnsi="Book Antiqua"/>
          <w:sz w:val="24"/>
          <w:lang w:eastAsia="ko-KR"/>
        </w:rPr>
        <w:t xml:space="preserve">and </w:t>
      </w:r>
      <w:r w:rsidR="00E2370F" w:rsidRPr="007019D3">
        <w:rPr>
          <w:rFonts w:ascii="Book Antiqua" w:eastAsia="Malgun Gothic" w:hAnsi="Book Antiqua"/>
          <w:sz w:val="24"/>
          <w:lang w:eastAsia="ko-KR"/>
        </w:rPr>
        <w:t>CSC</w:t>
      </w:r>
      <w:r w:rsidR="00B06AD7" w:rsidRPr="007019D3">
        <w:rPr>
          <w:rFonts w:ascii="Book Antiqua" w:eastAsia="Malgun Gothic" w:hAnsi="Book Antiqua"/>
          <w:sz w:val="24"/>
          <w:lang w:eastAsia="ko-KR"/>
        </w:rPr>
        <w:t>s generate</w:t>
      </w:r>
      <w:r w:rsidR="00DA7B22" w:rsidRPr="007019D3">
        <w:rPr>
          <w:rFonts w:ascii="Book Antiqua" w:eastAsia="Malgun Gothic" w:hAnsi="Book Antiqua"/>
          <w:sz w:val="24"/>
          <w:lang w:eastAsia="ko-KR"/>
        </w:rPr>
        <w:t xml:space="preserve"> numerous daughter cells</w:t>
      </w:r>
      <w:r w:rsidR="00B06AD7" w:rsidRPr="007019D3">
        <w:rPr>
          <w:rFonts w:ascii="Book Antiqua" w:eastAsia="Malgun Gothic" w:hAnsi="Book Antiqua"/>
          <w:sz w:val="24"/>
          <w:lang w:eastAsia="ko-KR"/>
        </w:rPr>
        <w:t>, differentiat</w:t>
      </w:r>
      <w:r w:rsidR="00BB2F75" w:rsidRPr="007019D3">
        <w:rPr>
          <w:rFonts w:ascii="Book Antiqua" w:eastAsia="Malgun Gothic" w:hAnsi="Book Antiqua"/>
          <w:sz w:val="24"/>
          <w:lang w:eastAsia="ko-KR"/>
        </w:rPr>
        <w:t>e</w:t>
      </w:r>
      <w:r w:rsidR="00B06AD7" w:rsidRPr="007019D3">
        <w:rPr>
          <w:rFonts w:ascii="Book Antiqua" w:eastAsia="Malgun Gothic" w:hAnsi="Book Antiqua"/>
          <w:sz w:val="24"/>
          <w:lang w:eastAsia="ko-KR"/>
        </w:rPr>
        <w:t xml:space="preserve"> into a variety of cell</w:t>
      </w:r>
      <w:r w:rsidR="00BB2F75" w:rsidRPr="007019D3">
        <w:rPr>
          <w:rFonts w:ascii="Book Antiqua" w:eastAsia="Malgun Gothic" w:hAnsi="Book Antiqua"/>
          <w:sz w:val="24"/>
          <w:lang w:eastAsia="ko-KR"/>
        </w:rPr>
        <w:t xml:space="preserve"> type</w:t>
      </w:r>
      <w:r w:rsidR="00B06AD7" w:rsidRPr="007019D3">
        <w:rPr>
          <w:rFonts w:ascii="Book Antiqua" w:eastAsia="Malgun Gothic" w:hAnsi="Book Antiqua"/>
          <w:sz w:val="24"/>
          <w:lang w:eastAsia="ko-KR"/>
        </w:rPr>
        <w:t>s, active</w:t>
      </w:r>
      <w:r w:rsidR="00872863" w:rsidRPr="007019D3">
        <w:rPr>
          <w:rFonts w:ascii="Book Antiqua" w:eastAsia="Malgun Gothic" w:hAnsi="Book Antiqua"/>
          <w:sz w:val="24"/>
          <w:lang w:eastAsia="ko-KR"/>
        </w:rPr>
        <w:t>ly</w:t>
      </w:r>
      <w:r w:rsidR="00B06AD7" w:rsidRPr="007019D3">
        <w:rPr>
          <w:rFonts w:ascii="Book Antiqua" w:eastAsia="Malgun Gothic" w:hAnsi="Book Antiqua"/>
          <w:sz w:val="24"/>
          <w:lang w:eastAsia="ko-KR"/>
        </w:rPr>
        <w:t xml:space="preserve"> express telomerase, activat</w:t>
      </w:r>
      <w:r w:rsidR="00872863" w:rsidRPr="007019D3">
        <w:rPr>
          <w:rFonts w:ascii="Book Antiqua" w:eastAsia="Malgun Gothic" w:hAnsi="Book Antiqua"/>
          <w:sz w:val="24"/>
          <w:lang w:eastAsia="ko-KR"/>
        </w:rPr>
        <w:t>e</w:t>
      </w:r>
      <w:r w:rsidR="00B06AD7" w:rsidRPr="007019D3">
        <w:rPr>
          <w:rFonts w:ascii="Book Antiqua" w:eastAsia="Malgun Gothic" w:hAnsi="Book Antiqua"/>
          <w:sz w:val="24"/>
          <w:lang w:eastAsia="ko-KR"/>
        </w:rPr>
        <w:t xml:space="preserve"> anti-apoptotic pathways, increase active membrane transports, and metastasi</w:t>
      </w:r>
      <w:r w:rsidR="00872863" w:rsidRPr="007019D3">
        <w:rPr>
          <w:rFonts w:ascii="Book Antiqua" w:eastAsia="Malgun Gothic" w:hAnsi="Book Antiqua"/>
          <w:sz w:val="24"/>
          <w:lang w:eastAsia="ko-KR"/>
        </w:rPr>
        <w:t>ze</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&lt;EndNote&gt;&lt;Cite&gt;&lt;Author&gt;Wicha&lt;/Author&gt;&lt;Year&gt;2006&lt;/Year&gt;&lt;RecNum&gt;29162&lt;/RecNum&gt;&lt;DisplayText&gt;&lt;style face="superscript"&gt;[22]&lt;/style&gt;&lt;/DisplayText&gt;&lt;record&gt;&lt;rec-number&gt;29162&lt;/rec-number&gt;&lt;foreign-keys&gt;&lt;key app="EN" db-id="9909d9xv0rpwewexr0lparexf0fxrv0tddtz"&gt;29162&lt;/key&gt;&lt;/foreign-keys&gt;&lt;ref-type name="Journal Article"&gt;17&lt;/ref-type&gt;&lt;contributors&gt;&lt;authors&gt;&lt;author&gt;Wicha, M. S.&lt;/author&gt;&lt;author&gt;Liu, S.&lt;/author&gt;&lt;author&gt;Dontu, G.&lt;/author&gt;&lt;/authors&gt;&lt;/contributors&gt;&lt;auth-address&gt;University of Michigan Comprehensive Cancer Center, Ann Arbor, Michigan 48109-0942, USA. mwicha@umich.edu&lt;/auth-address&gt;&lt;titles&gt;&lt;title&gt;Cancer stem cells: an old idea--a paradigm shift&lt;/title&gt;&lt;secondary-title&gt;Cancer Res&lt;/secondary-title&gt;&lt;/titles&gt;&lt;periodical&gt;&lt;full-title&gt;Cancer Res&lt;/full-title&gt;&lt;/periodical&gt;&lt;pages&gt;1883-90; discussion 1895-6&lt;/pages&gt;&lt;volume&gt;66&lt;/volume&gt;&lt;number&gt;4&lt;/number&gt;&lt;edition&gt;2006/02/21&lt;/edition&gt;&lt;keywords&gt;&lt;keyword&gt;Animals&lt;/keyword&gt;&lt;keyword&gt;Embryonal Carcinoma Stem Cells&lt;/keyword&gt;&lt;keyword&gt;Humans&lt;/keyword&gt;&lt;keyword&gt;Neoplasms/*etiology/pathology/prevention &amp;amp; control&lt;/keyword&gt;&lt;keyword&gt;Neoplastic Stem Cells/*pathology&lt;/keyword&gt;&lt;keyword&gt;Risk Factors&lt;/keyword&gt;&lt;/keywords&gt;&lt;dates&gt;&lt;year&gt;2006&lt;/year&gt;&lt;pub-dates&gt;&lt;date&gt;Feb 15&lt;/date&gt;&lt;/pub-dates&gt;&lt;/dates&gt;&lt;isbn&gt;0008-5472 (Print)&amp;#xD;0008-5472 (Linking)&lt;/isbn&gt;&lt;accession-num&gt;16488983&lt;/accession-num&gt;&lt;urls&gt;&lt;related-urls&gt;&lt;url&gt;http://www.ncbi.nlm.nih.gov/pubmed/16488983&lt;/url&gt;&lt;/related-urls&gt;&lt;/urls&gt;&lt;custom2&gt;16488983&lt;/custom2&gt;&lt;electronic-resource-num&gt;10.1158/0008-5472.CAN-05-3153 66/4/1883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22" w:tooltip="Wicha, 2006 #29162" w:history="1">
        <w:r w:rsidR="00740320" w:rsidRPr="007019D3">
          <w:rPr>
            <w:rFonts w:ascii="Book Antiqua" w:eastAsia="Malgun Gothic" w:hAnsi="Book Antiqua"/>
            <w:noProof/>
            <w:sz w:val="24"/>
            <w:vertAlign w:val="superscript"/>
            <w:lang w:eastAsia="ko-KR"/>
          </w:rPr>
          <w:t>22</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B06AD7" w:rsidRPr="007019D3">
        <w:rPr>
          <w:rFonts w:ascii="Book Antiqua" w:eastAsia="Malgun Gothic" w:hAnsi="Book Antiqua"/>
          <w:sz w:val="24"/>
          <w:lang w:eastAsia="ko-KR"/>
        </w:rPr>
        <w:t>.</w:t>
      </w:r>
      <w:r w:rsidR="00887161" w:rsidRPr="007019D3">
        <w:rPr>
          <w:rFonts w:ascii="Book Antiqua" w:eastAsia="Malgun Gothic" w:hAnsi="Book Antiqua"/>
          <w:sz w:val="24"/>
          <w:lang w:eastAsia="ko-KR"/>
        </w:rPr>
        <w:t xml:space="preserve"> </w:t>
      </w:r>
      <w:r w:rsidRPr="007019D3">
        <w:rPr>
          <w:rFonts w:ascii="Book Antiqua" w:eastAsia="Malgun Gothic" w:hAnsi="Book Antiqua"/>
          <w:sz w:val="24"/>
          <w:lang w:eastAsia="ko-KR"/>
        </w:rPr>
        <w:t>Moreover, SCs</w:t>
      </w:r>
      <w:r w:rsidR="00AF621E" w:rsidRPr="007019D3">
        <w:rPr>
          <w:rFonts w:ascii="Book Antiqua" w:eastAsia="Malgun Gothic" w:hAnsi="Book Antiqua"/>
          <w:sz w:val="24"/>
          <w:lang w:eastAsia="ko-KR"/>
        </w:rPr>
        <w:t xml:space="preserve"> are</w:t>
      </w:r>
      <w:r w:rsidR="0050428C" w:rsidRPr="007019D3">
        <w:rPr>
          <w:rFonts w:ascii="Book Antiqua" w:eastAsia="Malgun Gothic" w:hAnsi="Book Antiqua"/>
          <w:sz w:val="24"/>
          <w:lang w:eastAsia="ko-KR"/>
        </w:rPr>
        <w:t xml:space="preserve"> induced</w:t>
      </w:r>
      <w:r w:rsidR="00AF621E" w:rsidRPr="007019D3">
        <w:rPr>
          <w:rFonts w:ascii="Book Antiqua" w:eastAsia="Malgun Gothic" w:hAnsi="Book Antiqua"/>
          <w:sz w:val="24"/>
          <w:lang w:eastAsia="ko-KR"/>
        </w:rPr>
        <w:t xml:space="preserve"> to differentiate </w:t>
      </w:r>
      <w:r w:rsidR="0050428C" w:rsidRPr="007019D3">
        <w:rPr>
          <w:rFonts w:ascii="Book Antiqua" w:eastAsia="Malgun Gothic" w:hAnsi="Book Antiqua"/>
          <w:sz w:val="24"/>
          <w:lang w:eastAsia="ko-KR"/>
        </w:rPr>
        <w:t>by niche signaling and outer environment</w:t>
      </w:r>
      <w:r w:rsidR="00872863" w:rsidRPr="007019D3">
        <w:rPr>
          <w:rFonts w:ascii="Book Antiqua" w:eastAsia="Malgun Gothic" w:hAnsi="Book Antiqua"/>
          <w:sz w:val="24"/>
          <w:lang w:eastAsia="ko-KR"/>
        </w:rPr>
        <w:t>al stimuli</w:t>
      </w:r>
      <w:r w:rsidR="0050428C" w:rsidRPr="007019D3">
        <w:rPr>
          <w:rFonts w:ascii="Book Antiqua" w:eastAsia="Malgun Gothic" w:hAnsi="Book Antiqua"/>
          <w:sz w:val="24"/>
          <w:lang w:eastAsia="ko-KR"/>
        </w:rPr>
        <w:t>.</w:t>
      </w:r>
      <w:r w:rsidR="00AF621E" w:rsidRPr="007019D3">
        <w:rPr>
          <w:rFonts w:ascii="Book Antiqua" w:eastAsia="Malgun Gothic" w:hAnsi="Book Antiqua"/>
          <w:sz w:val="24"/>
          <w:lang w:eastAsia="ko-KR"/>
        </w:rPr>
        <w:t xml:space="preserve"> </w:t>
      </w:r>
      <w:r w:rsidR="00872863" w:rsidRPr="007019D3">
        <w:rPr>
          <w:rFonts w:ascii="Book Antiqua" w:eastAsia="Malgun Gothic" w:hAnsi="Book Antiqua"/>
          <w:sz w:val="24"/>
          <w:lang w:eastAsia="ko-KR"/>
        </w:rPr>
        <w:t>N</w:t>
      </w:r>
      <w:r w:rsidR="00A41C77" w:rsidRPr="007019D3">
        <w:rPr>
          <w:rFonts w:ascii="Book Antiqua" w:eastAsia="Malgun Gothic" w:hAnsi="Book Antiqua"/>
          <w:sz w:val="24"/>
          <w:lang w:eastAsia="ko-KR"/>
        </w:rPr>
        <w:t>iche signaling keep</w:t>
      </w:r>
      <w:r w:rsidR="00872863" w:rsidRPr="007019D3">
        <w:rPr>
          <w:rFonts w:ascii="Book Antiqua" w:eastAsia="Malgun Gothic" w:hAnsi="Book Antiqua"/>
          <w:sz w:val="24"/>
          <w:lang w:eastAsia="ko-KR"/>
        </w:rPr>
        <w:t>s</w:t>
      </w:r>
      <w:r w:rsidR="00A41C77" w:rsidRPr="007019D3">
        <w:rPr>
          <w:rFonts w:ascii="Book Antiqua" w:eastAsia="Malgun Gothic" w:hAnsi="Book Antiqua"/>
          <w:sz w:val="24"/>
          <w:lang w:eastAsia="ko-KR"/>
        </w:rPr>
        <w:t xml:space="preserve"> the </w:t>
      </w:r>
      <w:proofErr w:type="spellStart"/>
      <w:r w:rsidR="00C03830" w:rsidRPr="007019D3">
        <w:rPr>
          <w:rFonts w:ascii="Book Antiqua" w:eastAsia="Malgun Gothic" w:hAnsi="Book Antiqua"/>
          <w:sz w:val="24"/>
          <w:lang w:eastAsia="ko-KR"/>
        </w:rPr>
        <w:t>undifferentiation</w:t>
      </w:r>
      <w:proofErr w:type="spellEnd"/>
      <w:r w:rsidR="00C03830" w:rsidRPr="007019D3">
        <w:rPr>
          <w:rFonts w:ascii="Book Antiqua" w:eastAsia="Malgun Gothic" w:hAnsi="Book Antiqua"/>
          <w:sz w:val="24"/>
          <w:lang w:eastAsia="ko-KR"/>
        </w:rPr>
        <w:t xml:space="preserve"> of</w:t>
      </w:r>
      <w:r w:rsidR="00A41C77" w:rsidRPr="007019D3">
        <w:rPr>
          <w:rFonts w:ascii="Book Antiqua" w:eastAsia="Malgun Gothic" w:hAnsi="Book Antiqua"/>
          <w:sz w:val="24"/>
          <w:lang w:eastAsia="ko-KR"/>
        </w:rPr>
        <w:t xml:space="preserve"> </w:t>
      </w:r>
      <w:r w:rsidR="00C03830" w:rsidRPr="007019D3">
        <w:rPr>
          <w:rFonts w:ascii="Book Antiqua" w:eastAsia="Malgun Gothic" w:hAnsi="Book Antiqua"/>
          <w:sz w:val="24"/>
          <w:lang w:eastAsia="ko-KR"/>
        </w:rPr>
        <w:t xml:space="preserve">SCs </w:t>
      </w:r>
      <w:r w:rsidR="00A41C77" w:rsidRPr="007019D3">
        <w:rPr>
          <w:rFonts w:ascii="Book Antiqua" w:eastAsia="Malgun Gothic" w:hAnsi="Book Antiqua"/>
          <w:sz w:val="24"/>
          <w:lang w:eastAsia="ko-KR"/>
        </w:rPr>
        <w:t xml:space="preserve">until they are stimulated to </w:t>
      </w:r>
      <w:r w:rsidR="00C03830" w:rsidRPr="007019D3">
        <w:rPr>
          <w:rFonts w:ascii="Book Antiqua" w:eastAsia="Malgun Gothic" w:hAnsi="Book Antiqua"/>
          <w:sz w:val="24"/>
          <w:lang w:eastAsia="ko-KR"/>
        </w:rPr>
        <w:t>generate</w:t>
      </w:r>
      <w:r w:rsidR="00A41C77" w:rsidRPr="007019D3">
        <w:rPr>
          <w:rFonts w:ascii="Book Antiqua" w:eastAsia="Malgun Gothic" w:hAnsi="Book Antiqua"/>
          <w:sz w:val="24"/>
          <w:lang w:eastAsia="ko-KR"/>
        </w:rPr>
        <w:t xml:space="preserve"> new cells</w:t>
      </w:r>
      <w:r w:rsidR="00872863" w:rsidRPr="007019D3">
        <w:rPr>
          <w:rFonts w:ascii="Book Antiqua" w:eastAsia="Malgun Gothic" w:hAnsi="Book Antiqua"/>
          <w:sz w:val="24"/>
          <w:lang w:eastAsia="ko-KR"/>
        </w:rPr>
        <w:t>,</w:t>
      </w:r>
      <w:r w:rsidR="00A41C77" w:rsidRPr="007019D3">
        <w:rPr>
          <w:rFonts w:ascii="Book Antiqua" w:eastAsia="Malgun Gothic" w:hAnsi="Book Antiqua"/>
          <w:sz w:val="24"/>
          <w:lang w:eastAsia="ko-KR"/>
        </w:rPr>
        <w:t xml:space="preserve"> suggest</w:t>
      </w:r>
      <w:r w:rsidR="00540787" w:rsidRPr="007019D3">
        <w:rPr>
          <w:rFonts w:ascii="Book Antiqua" w:eastAsia="Malgun Gothic" w:hAnsi="Book Antiqua"/>
          <w:sz w:val="24"/>
          <w:lang w:eastAsia="ko-KR"/>
        </w:rPr>
        <w:t>ing</w:t>
      </w:r>
      <w:r w:rsidR="00A41C77" w:rsidRPr="007019D3">
        <w:rPr>
          <w:rFonts w:ascii="Book Antiqua" w:eastAsia="Malgun Gothic" w:hAnsi="Book Antiqua"/>
          <w:sz w:val="24"/>
          <w:lang w:eastAsia="ko-KR"/>
        </w:rPr>
        <w:t xml:space="preserve"> </w:t>
      </w:r>
      <w:r w:rsidR="00FB3DFB" w:rsidRPr="007019D3">
        <w:rPr>
          <w:rFonts w:ascii="Book Antiqua" w:eastAsia="Malgun Gothic" w:hAnsi="Book Antiqua"/>
          <w:sz w:val="24"/>
          <w:lang w:eastAsia="ko-KR"/>
        </w:rPr>
        <w:t>a similarity with</w:t>
      </w:r>
      <w:r w:rsidR="00872863" w:rsidRPr="007019D3">
        <w:rPr>
          <w:rFonts w:ascii="Book Antiqua" w:eastAsia="Malgun Gothic" w:hAnsi="Book Antiqua"/>
          <w:sz w:val="24"/>
          <w:lang w:eastAsia="ko-KR"/>
        </w:rPr>
        <w:t xml:space="preserve"> signaling pathways that govern normal SC proliferation</w:t>
      </w:r>
      <w:r w:rsidR="00FB3DFB" w:rsidRPr="007019D3">
        <w:rPr>
          <w:rFonts w:ascii="Book Antiqua" w:eastAsia="Malgun Gothic" w:hAnsi="Book Antiqua"/>
          <w:sz w:val="24"/>
          <w:lang w:eastAsia="ko-KR"/>
        </w:rPr>
        <w:t>.</w:t>
      </w:r>
      <w:r w:rsidR="00872863" w:rsidRPr="007019D3">
        <w:rPr>
          <w:rFonts w:ascii="Book Antiqua" w:eastAsia="Malgun Gothic" w:hAnsi="Book Antiqua"/>
          <w:sz w:val="24"/>
          <w:lang w:eastAsia="ko-KR"/>
        </w:rPr>
        <w:t xml:space="preserve"> </w:t>
      </w:r>
      <w:r w:rsidR="00FB3DFB" w:rsidRPr="007019D3">
        <w:rPr>
          <w:rFonts w:ascii="Book Antiqua" w:eastAsia="Malgun Gothic" w:hAnsi="Book Antiqua"/>
          <w:sz w:val="24"/>
          <w:lang w:eastAsia="ko-KR"/>
        </w:rPr>
        <w:t>L</w:t>
      </w:r>
      <w:r w:rsidR="00A41C77" w:rsidRPr="007019D3">
        <w:rPr>
          <w:rFonts w:ascii="Book Antiqua" w:eastAsia="Malgun Gothic" w:hAnsi="Book Antiqua"/>
          <w:sz w:val="24"/>
          <w:lang w:eastAsia="ko-KR"/>
        </w:rPr>
        <w:t xml:space="preserve">ocal environment signaling can </w:t>
      </w:r>
      <w:r w:rsidR="00872863" w:rsidRPr="007019D3">
        <w:rPr>
          <w:rFonts w:ascii="Book Antiqua" w:eastAsia="Malgun Gothic" w:hAnsi="Book Antiqua"/>
          <w:sz w:val="24"/>
          <w:lang w:eastAsia="ko-KR"/>
        </w:rPr>
        <w:t>initiate CSC proliferation</w:t>
      </w:r>
      <w:r w:rsidR="00D96A95" w:rsidRPr="007019D3">
        <w:rPr>
          <w:rFonts w:ascii="Book Antiqua" w:eastAsia="Malgun Gothic" w:hAnsi="Book Antiqua"/>
          <w:sz w:val="24"/>
          <w:lang w:eastAsia="ko-KR"/>
        </w:rPr>
        <w:t>,</w:t>
      </w:r>
      <w:r w:rsidR="00872863" w:rsidRPr="007019D3">
        <w:rPr>
          <w:rFonts w:ascii="Book Antiqua" w:eastAsia="Malgun Gothic" w:hAnsi="Book Antiqua"/>
          <w:sz w:val="24"/>
          <w:lang w:eastAsia="ko-KR"/>
        </w:rPr>
        <w:t xml:space="preserve"> and thus</w:t>
      </w:r>
      <w:r w:rsidR="00D96A95" w:rsidRPr="007019D3">
        <w:rPr>
          <w:rFonts w:ascii="Book Antiqua" w:eastAsia="Malgun Gothic" w:hAnsi="Book Antiqua"/>
          <w:sz w:val="24"/>
          <w:lang w:eastAsia="ko-KR"/>
        </w:rPr>
        <w:t>,</w:t>
      </w:r>
      <w:r w:rsidR="00872863" w:rsidRPr="007019D3">
        <w:rPr>
          <w:rFonts w:ascii="Book Antiqua" w:eastAsia="Malgun Gothic" w:hAnsi="Book Antiqua"/>
          <w:sz w:val="24"/>
          <w:lang w:eastAsia="ko-KR"/>
        </w:rPr>
        <w:t xml:space="preserve"> trigger</w:t>
      </w:r>
      <w:r w:rsidR="00A41C77" w:rsidRPr="007019D3">
        <w:rPr>
          <w:rFonts w:ascii="Book Antiqua" w:eastAsia="Malgun Gothic" w:hAnsi="Book Antiqua"/>
          <w:sz w:val="24"/>
          <w:lang w:eastAsia="ko-KR"/>
        </w:rPr>
        <w:t xml:space="preserve"> </w:t>
      </w:r>
      <w:r w:rsidR="00872863" w:rsidRPr="007019D3">
        <w:rPr>
          <w:rFonts w:ascii="Book Antiqua" w:eastAsia="Malgun Gothic" w:hAnsi="Book Antiqua"/>
          <w:sz w:val="24"/>
          <w:lang w:eastAsia="ko-KR"/>
        </w:rPr>
        <w:t xml:space="preserve">tumor </w:t>
      </w:r>
      <w:r w:rsidR="00A41C77" w:rsidRPr="007019D3">
        <w:rPr>
          <w:rFonts w:ascii="Book Antiqua" w:eastAsia="Malgun Gothic" w:hAnsi="Book Antiqua"/>
          <w:sz w:val="24"/>
          <w:lang w:eastAsia="ko-KR"/>
        </w:rPr>
        <w:t>initiation and growth</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&lt;EndNote&gt;&lt;Cite&gt;&lt;Author&gt;Clarke&lt;/Author&gt;&lt;Year&gt;2006&lt;/Year&gt;&lt;RecNum&gt;29164&lt;/RecNum&gt;&lt;DisplayText&gt;&lt;style face="superscript"&gt;[23]&lt;/style&gt;&lt;/DisplayText&gt;&lt;record&gt;&lt;rec-number&gt;29164&lt;/rec-number&gt;&lt;foreign-keys&gt;&lt;key app="EN" db-id="9909d9xv0rpwewexr0lparexf0fxrv0tddtz"&gt;29164&lt;/key&gt;&lt;/foreign-keys&gt;&lt;ref-type name="Journal Article"&gt;17&lt;/ref-type&gt;&lt;contributors&gt;&lt;authors&gt;&lt;author&gt;Clarke, M. F.&lt;/author&gt;&lt;author&gt;Fuller, M.&lt;/author&gt;&lt;/authors&gt;&lt;/contributors&gt;&lt;auth-address&gt;Stanford Institute for Stem Cell Biology and Regenerative Medicine, Stanford University School of Medicine, Stanford, CA 94305, USA. mfclarke@stanford.edu&lt;/auth-address&gt;&lt;titles&gt;&lt;title&gt;Stem cells and cancer: two faces of eve&lt;/title&gt;&lt;secondary-title&gt;Cell&lt;/secondary-title&gt;&lt;/titles&gt;&lt;periodical&gt;&lt;full-title&gt;Cell&lt;/full-title&gt;&lt;/periodical&gt;&lt;pages&gt;1111-5&lt;/pages&gt;&lt;volume&gt;124&lt;/volume&gt;&lt;number&gt;6&lt;/number&gt;&lt;edition&gt;2006/03/28&lt;/edition&gt;&lt;keywords&gt;&lt;keyword&gt;Cell Differentiation&lt;/keyword&gt;&lt;keyword&gt;Cell Proliferation&lt;/keyword&gt;&lt;keyword&gt;Humans&lt;/keyword&gt;&lt;keyword&gt;Neoplasm Metastasis/*pathology&lt;/keyword&gt;&lt;keyword&gt;Neoplasms/etiology/*pathology/prevention &amp;amp; control&lt;/keyword&gt;&lt;keyword&gt;*Stem Cells&lt;/keyword&gt;&lt;/keywords&gt;&lt;dates&gt;&lt;year&gt;2006&lt;/year&gt;&lt;pub-dates&gt;&lt;date&gt;Mar 24&lt;/date&gt;&lt;/pub-dates&gt;&lt;/dates&gt;&lt;isbn&gt;0092-8674 (Print)&amp;#xD;0092-8674 (Linking)&lt;/isbn&gt;&lt;accession-num&gt;16564000&lt;/accession-num&gt;&lt;urls&gt;&lt;related-urls&gt;&lt;url&gt;http://www.ncbi.nlm.nih.gov/pubmed/16564000&lt;/url&gt;&lt;/related-urls&gt;&lt;/urls&gt;&lt;custom2&gt;16564000&lt;/custom2&gt;&lt;electronic-resource-num&gt;10.1016/j.cell.2006.03.011S0092-8674(06)00312-6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23" w:tooltip="Clarke, 2006 #29164" w:history="1">
        <w:r w:rsidR="00740320" w:rsidRPr="007019D3">
          <w:rPr>
            <w:rFonts w:ascii="Book Antiqua" w:eastAsia="Malgun Gothic" w:hAnsi="Book Antiqua"/>
            <w:noProof/>
            <w:sz w:val="24"/>
            <w:vertAlign w:val="superscript"/>
            <w:lang w:eastAsia="ko-KR"/>
          </w:rPr>
          <w:t>23</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A41C77" w:rsidRPr="007019D3">
        <w:rPr>
          <w:rFonts w:ascii="Book Antiqua" w:eastAsia="Malgun Gothic" w:hAnsi="Book Antiqua"/>
          <w:sz w:val="24"/>
          <w:lang w:eastAsia="ko-KR"/>
        </w:rPr>
        <w:t>.</w:t>
      </w:r>
      <w:r w:rsidR="00BD4E97" w:rsidRPr="007019D3">
        <w:rPr>
          <w:rFonts w:ascii="Book Antiqua" w:eastAsia="Malgun Gothic" w:hAnsi="Book Antiqua"/>
          <w:sz w:val="24"/>
          <w:lang w:eastAsia="ko-KR"/>
        </w:rPr>
        <w:t xml:space="preserve"> Th</w:t>
      </w:r>
      <w:r w:rsidR="00540787" w:rsidRPr="007019D3">
        <w:rPr>
          <w:rFonts w:ascii="Book Antiqua" w:eastAsia="Malgun Gothic" w:hAnsi="Book Antiqua"/>
          <w:sz w:val="24"/>
          <w:lang w:eastAsia="ko-KR"/>
        </w:rPr>
        <w:t>erefore</w:t>
      </w:r>
      <w:r w:rsidR="00BD4E97" w:rsidRPr="007019D3">
        <w:rPr>
          <w:rFonts w:ascii="Book Antiqua" w:eastAsia="Malgun Gothic" w:hAnsi="Book Antiqua"/>
          <w:sz w:val="24"/>
          <w:lang w:eastAsia="ko-KR"/>
        </w:rPr>
        <w:t xml:space="preserve">, </w:t>
      </w:r>
      <w:r w:rsidR="00665F67" w:rsidRPr="007019D3">
        <w:rPr>
          <w:rFonts w:ascii="Book Antiqua" w:eastAsia="Malgun Gothic" w:hAnsi="Book Antiqua"/>
          <w:sz w:val="24"/>
          <w:lang w:eastAsia="ko-KR"/>
        </w:rPr>
        <w:t>SC</w:t>
      </w:r>
      <w:r w:rsidR="00540787" w:rsidRPr="007019D3">
        <w:rPr>
          <w:rFonts w:ascii="Book Antiqua" w:eastAsia="Malgun Gothic" w:hAnsi="Book Antiqua"/>
          <w:sz w:val="24"/>
          <w:lang w:eastAsia="ko-KR"/>
        </w:rPr>
        <w:t xml:space="preserve"> markers and feature</w:t>
      </w:r>
      <w:r w:rsidR="009A0DAB" w:rsidRPr="007019D3">
        <w:rPr>
          <w:rFonts w:ascii="Book Antiqua" w:eastAsia="Malgun Gothic" w:hAnsi="Book Antiqua"/>
          <w:sz w:val="24"/>
          <w:lang w:eastAsia="ko-KR"/>
        </w:rPr>
        <w:t>s</w:t>
      </w:r>
      <w:r w:rsidR="003265CA" w:rsidRPr="007019D3">
        <w:rPr>
          <w:rFonts w:ascii="Book Antiqua" w:eastAsia="Malgun Gothic" w:hAnsi="Book Antiqua"/>
          <w:sz w:val="24"/>
          <w:lang w:eastAsia="ko-KR"/>
        </w:rPr>
        <w:t xml:space="preserve"> may </w:t>
      </w:r>
      <w:r w:rsidR="00872863" w:rsidRPr="007019D3">
        <w:rPr>
          <w:rFonts w:ascii="Book Antiqua" w:eastAsia="Malgun Gothic" w:hAnsi="Book Antiqua"/>
          <w:sz w:val="24"/>
          <w:lang w:eastAsia="ko-KR"/>
        </w:rPr>
        <w:t xml:space="preserve">not </w:t>
      </w:r>
      <w:r w:rsidR="003265CA" w:rsidRPr="007019D3">
        <w:rPr>
          <w:rFonts w:ascii="Book Antiqua" w:eastAsia="Malgun Gothic" w:hAnsi="Book Antiqua"/>
          <w:sz w:val="24"/>
          <w:lang w:eastAsia="ko-KR"/>
        </w:rPr>
        <w:t>be</w:t>
      </w:r>
      <w:r w:rsidR="009A0DAB" w:rsidRPr="007019D3">
        <w:rPr>
          <w:rFonts w:ascii="Book Antiqua" w:eastAsia="Malgun Gothic" w:hAnsi="Book Antiqua"/>
          <w:sz w:val="24"/>
          <w:lang w:eastAsia="ko-KR"/>
        </w:rPr>
        <w:t xml:space="preserve"> </w:t>
      </w:r>
      <w:r w:rsidR="00872863" w:rsidRPr="007019D3">
        <w:rPr>
          <w:rFonts w:ascii="Book Antiqua" w:eastAsia="Malgun Gothic" w:hAnsi="Book Antiqua"/>
          <w:sz w:val="24"/>
          <w:lang w:eastAsia="ko-KR"/>
        </w:rPr>
        <w:t xml:space="preserve">effective </w:t>
      </w:r>
      <w:r w:rsidR="00BD4E97" w:rsidRPr="007019D3">
        <w:rPr>
          <w:rFonts w:ascii="Book Antiqua" w:eastAsia="Malgun Gothic" w:hAnsi="Book Antiqua"/>
          <w:sz w:val="24"/>
          <w:lang w:eastAsia="ko-KR"/>
        </w:rPr>
        <w:t>therapeutic target</w:t>
      </w:r>
      <w:r w:rsidR="003265CA" w:rsidRPr="007019D3">
        <w:rPr>
          <w:rFonts w:ascii="Book Antiqua" w:eastAsia="Malgun Gothic" w:hAnsi="Book Antiqua"/>
          <w:sz w:val="24"/>
          <w:lang w:eastAsia="ko-KR"/>
        </w:rPr>
        <w:t xml:space="preserve">s </w:t>
      </w:r>
      <w:r w:rsidR="00872863" w:rsidRPr="007019D3">
        <w:rPr>
          <w:rFonts w:ascii="Book Antiqua" w:eastAsia="Malgun Gothic" w:hAnsi="Book Antiqua"/>
          <w:sz w:val="24"/>
          <w:lang w:eastAsia="ko-KR"/>
        </w:rPr>
        <w:t xml:space="preserve">for inhibiting </w:t>
      </w:r>
      <w:r w:rsidR="00BD4E97" w:rsidRPr="007019D3">
        <w:rPr>
          <w:rFonts w:ascii="Book Antiqua" w:eastAsia="Malgun Gothic" w:hAnsi="Book Antiqua"/>
          <w:sz w:val="24"/>
          <w:lang w:eastAsia="ko-KR"/>
        </w:rPr>
        <w:t>CSC</w:t>
      </w:r>
      <w:r w:rsidR="00872863" w:rsidRPr="007019D3">
        <w:rPr>
          <w:rFonts w:ascii="Book Antiqua" w:eastAsia="Malgun Gothic" w:hAnsi="Book Antiqua"/>
          <w:sz w:val="24"/>
          <w:lang w:eastAsia="ko-KR"/>
        </w:rPr>
        <w:t xml:space="preserve"> growth</w:t>
      </w:r>
      <w:r w:rsidR="001A4447" w:rsidRPr="007019D3">
        <w:rPr>
          <w:rFonts w:ascii="Book Antiqua" w:eastAsia="Malgun Gothic" w:hAnsi="Book Antiqua"/>
          <w:sz w:val="24"/>
          <w:lang w:eastAsia="ko-KR"/>
        </w:rPr>
        <w:t>.</w:t>
      </w:r>
    </w:p>
    <w:p w:rsidR="00923315" w:rsidRPr="007019D3" w:rsidRDefault="00923315" w:rsidP="00644EFE">
      <w:pPr>
        <w:spacing w:line="360" w:lineRule="auto"/>
        <w:rPr>
          <w:rFonts w:ascii="Book Antiqua" w:eastAsia="Malgun Gothic" w:hAnsi="Book Antiqua"/>
          <w:sz w:val="24"/>
          <w:lang w:eastAsia="ko-KR"/>
        </w:rPr>
      </w:pPr>
    </w:p>
    <w:p w:rsidR="00AA628F" w:rsidRPr="007019D3" w:rsidRDefault="00AA628F" w:rsidP="00644EFE">
      <w:pPr>
        <w:spacing w:line="360" w:lineRule="auto"/>
        <w:rPr>
          <w:rFonts w:ascii="Book Antiqua" w:eastAsia="Malgun Gothic" w:hAnsi="Book Antiqua"/>
          <w:b/>
          <w:sz w:val="24"/>
          <w:lang w:eastAsia="ko-KR"/>
        </w:rPr>
      </w:pPr>
      <w:r w:rsidRPr="007019D3">
        <w:rPr>
          <w:rFonts w:ascii="Book Antiqua" w:eastAsia="Malgun Gothic" w:hAnsi="Book Antiqua"/>
          <w:b/>
          <w:sz w:val="24"/>
          <w:lang w:eastAsia="ko-KR"/>
        </w:rPr>
        <w:t xml:space="preserve">MITOCHONDRIA </w:t>
      </w:r>
      <w:r w:rsidR="00923315" w:rsidRPr="007019D3">
        <w:rPr>
          <w:rFonts w:ascii="Book Antiqua" w:eastAsia="Malgun Gothic" w:hAnsi="Book Antiqua"/>
          <w:b/>
          <w:sz w:val="24"/>
          <w:lang w:eastAsia="ko-KR"/>
        </w:rPr>
        <w:t>AND</w:t>
      </w:r>
      <w:r w:rsidRPr="007019D3">
        <w:rPr>
          <w:rFonts w:ascii="Book Antiqua" w:eastAsia="Malgun Gothic" w:hAnsi="Book Antiqua"/>
          <w:b/>
          <w:sz w:val="24"/>
          <w:lang w:eastAsia="ko-KR"/>
        </w:rPr>
        <w:t xml:space="preserve"> CANCER</w:t>
      </w:r>
    </w:p>
    <w:p w:rsidR="00402422" w:rsidRPr="007019D3" w:rsidRDefault="00402422" w:rsidP="00644EFE">
      <w:pPr>
        <w:spacing w:line="360" w:lineRule="auto"/>
        <w:rPr>
          <w:rFonts w:ascii="Book Antiqua" w:eastAsia="Malgun Gothic" w:hAnsi="Book Antiqua"/>
          <w:b/>
          <w:i/>
          <w:sz w:val="24"/>
          <w:lang w:eastAsia="ko-KR"/>
        </w:rPr>
      </w:pPr>
      <w:r w:rsidRPr="007019D3">
        <w:rPr>
          <w:rFonts w:ascii="Book Antiqua" w:eastAsia="Malgun Gothic" w:hAnsi="Book Antiqua"/>
          <w:b/>
          <w:i/>
          <w:sz w:val="24"/>
          <w:lang w:eastAsia="ko-KR"/>
        </w:rPr>
        <w:t>Roles of mitochondria</w:t>
      </w:r>
    </w:p>
    <w:p w:rsidR="00B97948" w:rsidRPr="007019D3" w:rsidRDefault="002B7705"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As the main energy producers,</w:t>
      </w:r>
      <w:r w:rsidR="00AB3CC1" w:rsidRPr="007019D3">
        <w:rPr>
          <w:rFonts w:ascii="Book Antiqua" w:eastAsia="Malgun Gothic" w:hAnsi="Book Antiqua"/>
          <w:sz w:val="24"/>
          <w:lang w:eastAsia="ko-KR"/>
        </w:rPr>
        <w:t xml:space="preserve"> mitochondria produce ATP using </w:t>
      </w:r>
      <w:r w:rsidR="00EF5DB4" w:rsidRPr="007019D3">
        <w:rPr>
          <w:rFonts w:ascii="Book Antiqua" w:eastAsia="Malgun Gothic" w:hAnsi="Book Antiqua"/>
          <w:sz w:val="24"/>
          <w:lang w:eastAsia="ko-KR"/>
        </w:rPr>
        <w:t xml:space="preserve">the </w:t>
      </w:r>
      <w:proofErr w:type="spellStart"/>
      <w:r w:rsidR="00665F67" w:rsidRPr="007019D3">
        <w:rPr>
          <w:rFonts w:ascii="Book Antiqua" w:eastAsia="Malgun Gothic" w:hAnsi="Book Antiqua"/>
          <w:sz w:val="24"/>
          <w:lang w:eastAsia="ko-KR"/>
        </w:rPr>
        <w:t>tricarboxylic</w:t>
      </w:r>
      <w:proofErr w:type="spellEnd"/>
      <w:r w:rsidR="00665F67" w:rsidRPr="007019D3">
        <w:rPr>
          <w:rFonts w:ascii="Book Antiqua" w:eastAsia="Malgun Gothic" w:hAnsi="Book Antiqua"/>
          <w:sz w:val="24"/>
          <w:lang w:eastAsia="ko-KR"/>
        </w:rPr>
        <w:t xml:space="preserve"> acid (TCA)</w:t>
      </w:r>
      <w:r w:rsidR="00AB3CC1" w:rsidRPr="007019D3">
        <w:rPr>
          <w:rFonts w:ascii="Book Antiqua" w:eastAsia="Malgun Gothic" w:hAnsi="Book Antiqua"/>
          <w:sz w:val="24"/>
          <w:lang w:eastAsia="ko-KR"/>
        </w:rPr>
        <w:t xml:space="preserve"> cycle and oxidative phosphorylation</w:t>
      </w:r>
      <w:r w:rsidR="004A77DB" w:rsidRPr="007019D3">
        <w:rPr>
          <w:rFonts w:ascii="Book Antiqua" w:eastAsia="Malgun Gothic" w:hAnsi="Book Antiqua"/>
          <w:sz w:val="24"/>
          <w:lang w:eastAsia="ko-KR"/>
        </w:rPr>
        <w:t xml:space="preserve"> (OXPHOS)</w:t>
      </w:r>
      <w:r w:rsidR="00F47C2B" w:rsidRPr="007019D3">
        <w:rPr>
          <w:rFonts w:ascii="Book Antiqua" w:eastAsia="Malgun Gothic" w:hAnsi="Book Antiqua"/>
          <w:sz w:val="24"/>
          <w:lang w:eastAsia="ko-KR"/>
        </w:rPr>
        <w:t>.</w:t>
      </w:r>
      <w:r w:rsidR="00AB3CC1" w:rsidRPr="007019D3">
        <w:rPr>
          <w:rFonts w:ascii="Book Antiqua" w:eastAsia="Malgun Gothic" w:hAnsi="Book Antiqua"/>
          <w:sz w:val="24"/>
          <w:lang w:eastAsia="ko-KR"/>
        </w:rPr>
        <w:t xml:space="preserve"> </w:t>
      </w:r>
      <w:r w:rsidR="00F47C2B" w:rsidRPr="007019D3">
        <w:rPr>
          <w:rFonts w:ascii="Book Antiqua" w:eastAsia="Malgun Gothic" w:hAnsi="Book Antiqua"/>
          <w:sz w:val="24"/>
          <w:lang w:eastAsia="ko-KR"/>
        </w:rPr>
        <w:t>However, they</w:t>
      </w:r>
      <w:r w:rsidR="00AB3CC1" w:rsidRPr="007019D3">
        <w:rPr>
          <w:rFonts w:ascii="Book Antiqua" w:eastAsia="Malgun Gothic" w:hAnsi="Book Antiqua"/>
          <w:sz w:val="24"/>
          <w:lang w:eastAsia="ko-KR"/>
        </w:rPr>
        <w:t xml:space="preserve"> also </w:t>
      </w:r>
      <w:r w:rsidR="001477B4" w:rsidRPr="007019D3">
        <w:rPr>
          <w:rFonts w:ascii="Book Antiqua" w:eastAsia="Malgun Gothic" w:hAnsi="Book Antiqua"/>
          <w:sz w:val="24"/>
          <w:lang w:eastAsia="ko-KR"/>
        </w:rPr>
        <w:t xml:space="preserve">generate </w:t>
      </w:r>
      <w:r w:rsidR="00AB3CC1" w:rsidRPr="007019D3">
        <w:rPr>
          <w:rFonts w:ascii="Book Antiqua" w:eastAsia="Malgun Gothic" w:hAnsi="Book Antiqua"/>
          <w:sz w:val="24"/>
          <w:lang w:eastAsia="ko-KR"/>
        </w:rPr>
        <w:t>ROS</w:t>
      </w:r>
      <w:r w:rsidR="00F47C2B" w:rsidRPr="007019D3">
        <w:rPr>
          <w:rFonts w:ascii="Book Antiqua" w:eastAsia="Malgun Gothic" w:hAnsi="Book Antiqua"/>
          <w:sz w:val="24"/>
          <w:lang w:eastAsia="ko-KR"/>
        </w:rPr>
        <w:t xml:space="preserve"> during this process</w:t>
      </w:r>
      <w:r w:rsidR="001477B4" w:rsidRPr="007019D3">
        <w:rPr>
          <w:rFonts w:ascii="Book Antiqua" w:eastAsia="Malgun Gothic" w:hAnsi="Book Antiqua"/>
          <w:sz w:val="24"/>
          <w:lang w:eastAsia="ko-KR"/>
        </w:rPr>
        <w:t>,</w:t>
      </w:r>
      <w:r w:rsidR="00AB3CC1" w:rsidRPr="007019D3">
        <w:rPr>
          <w:rFonts w:ascii="Book Antiqua" w:eastAsia="Malgun Gothic" w:hAnsi="Book Antiqua"/>
          <w:sz w:val="24"/>
          <w:lang w:eastAsia="ko-KR"/>
        </w:rPr>
        <w:t xml:space="preserve"> </w:t>
      </w:r>
      <w:r w:rsidR="002C31D4" w:rsidRPr="007019D3">
        <w:rPr>
          <w:rFonts w:ascii="Book Antiqua" w:eastAsia="Malgun Gothic" w:hAnsi="Book Antiqua"/>
          <w:sz w:val="24"/>
          <w:lang w:eastAsia="ko-KR"/>
        </w:rPr>
        <w:t xml:space="preserve">which are </w:t>
      </w:r>
      <w:r w:rsidR="001477B4" w:rsidRPr="007019D3">
        <w:rPr>
          <w:rFonts w:ascii="Book Antiqua" w:eastAsia="Malgun Gothic" w:hAnsi="Book Antiqua"/>
          <w:sz w:val="24"/>
          <w:lang w:eastAsia="ko-KR"/>
        </w:rPr>
        <w:t xml:space="preserve">harmful to </w:t>
      </w:r>
      <w:r w:rsidR="00F47C2B" w:rsidRPr="007019D3">
        <w:rPr>
          <w:rFonts w:ascii="Book Antiqua" w:eastAsia="Malgun Gothic" w:hAnsi="Book Antiqua"/>
          <w:sz w:val="24"/>
          <w:lang w:eastAsia="ko-KR"/>
        </w:rPr>
        <w:t xml:space="preserve">the </w:t>
      </w:r>
      <w:r w:rsidR="001477B4" w:rsidRPr="007019D3">
        <w:rPr>
          <w:rFonts w:ascii="Book Antiqua" w:eastAsia="Malgun Gothic" w:hAnsi="Book Antiqua"/>
          <w:sz w:val="24"/>
          <w:lang w:eastAsia="ko-KR"/>
        </w:rPr>
        <w:t>cell if produced excessive</w:t>
      </w:r>
      <w:r w:rsidR="002C31D4" w:rsidRPr="007019D3">
        <w:rPr>
          <w:rFonts w:ascii="Book Antiqua" w:eastAsia="Malgun Gothic" w:hAnsi="Book Antiqua"/>
          <w:sz w:val="24"/>
          <w:lang w:eastAsia="ko-KR"/>
        </w:rPr>
        <w:t>ly</w:t>
      </w:r>
      <w:r w:rsidR="00AB3CC1" w:rsidRPr="007019D3">
        <w:rPr>
          <w:rFonts w:ascii="Book Antiqua" w:eastAsia="Malgun Gothic" w:hAnsi="Book Antiqua"/>
          <w:sz w:val="24"/>
          <w:lang w:eastAsia="ko-KR"/>
        </w:rPr>
        <w:t xml:space="preserve">. </w:t>
      </w:r>
      <w:r w:rsidR="00746186" w:rsidRPr="007019D3">
        <w:rPr>
          <w:rFonts w:ascii="Book Antiqua" w:eastAsia="Malgun Gothic" w:hAnsi="Book Antiqua"/>
          <w:sz w:val="24"/>
          <w:lang w:eastAsia="ko-KR"/>
        </w:rPr>
        <w:t>In addition</w:t>
      </w:r>
      <w:r w:rsidR="00AB3CC1" w:rsidRPr="007019D3">
        <w:rPr>
          <w:rFonts w:ascii="Book Antiqua" w:eastAsia="Malgun Gothic" w:hAnsi="Book Antiqua"/>
          <w:sz w:val="24"/>
          <w:lang w:eastAsia="ko-KR"/>
        </w:rPr>
        <w:t>,</w:t>
      </w:r>
      <w:r w:rsidR="0006118C" w:rsidRPr="007019D3">
        <w:rPr>
          <w:rFonts w:ascii="Book Antiqua" w:eastAsia="Malgun Gothic" w:hAnsi="Book Antiqua"/>
          <w:sz w:val="24"/>
          <w:lang w:eastAsia="ko-KR"/>
        </w:rPr>
        <w:t xml:space="preserve"> mitochondria </w:t>
      </w:r>
      <w:r w:rsidR="00C03830" w:rsidRPr="007019D3">
        <w:rPr>
          <w:rFonts w:ascii="Book Antiqua" w:eastAsia="Malgun Gothic" w:hAnsi="Book Antiqua"/>
          <w:sz w:val="24"/>
          <w:lang w:eastAsia="ko-KR"/>
        </w:rPr>
        <w:t>play a crucial role</w:t>
      </w:r>
      <w:r w:rsidR="0006118C" w:rsidRPr="007019D3">
        <w:rPr>
          <w:rFonts w:ascii="Book Antiqua" w:eastAsia="Malgun Gothic" w:hAnsi="Book Antiqua"/>
          <w:sz w:val="24"/>
          <w:lang w:eastAsia="ko-KR"/>
        </w:rPr>
        <w:t xml:space="preserve"> for the regulation of </w:t>
      </w:r>
      <w:r w:rsidR="00C03830" w:rsidRPr="007019D3">
        <w:rPr>
          <w:rFonts w:ascii="Book Antiqua" w:eastAsia="Malgun Gothic" w:hAnsi="Book Antiqua"/>
          <w:sz w:val="24"/>
          <w:lang w:eastAsia="ko-KR"/>
        </w:rPr>
        <w:t xml:space="preserve">cell death pathways and </w:t>
      </w:r>
      <w:r w:rsidR="0006118C" w:rsidRPr="007019D3">
        <w:rPr>
          <w:rFonts w:ascii="Book Antiqua" w:eastAsia="Malgun Gothic" w:hAnsi="Book Antiqua"/>
          <w:sz w:val="24"/>
          <w:lang w:eastAsia="ko-KR"/>
        </w:rPr>
        <w:lastRenderedPageBreak/>
        <w:t>intracellular Ca</w:t>
      </w:r>
      <w:r w:rsidR="0006118C" w:rsidRPr="007019D3">
        <w:rPr>
          <w:rFonts w:ascii="Book Antiqua" w:eastAsia="Malgun Gothic" w:hAnsi="Book Antiqua"/>
          <w:sz w:val="24"/>
          <w:vertAlign w:val="superscript"/>
          <w:lang w:eastAsia="ko-KR"/>
        </w:rPr>
        <w:t>2+</w:t>
      </w:r>
      <w:r w:rsidR="0006118C" w:rsidRPr="007019D3">
        <w:rPr>
          <w:rFonts w:ascii="Book Antiqua" w:eastAsia="Malgun Gothic" w:hAnsi="Book Antiqua"/>
          <w:sz w:val="24"/>
          <w:lang w:eastAsia="ko-KR"/>
        </w:rPr>
        <w:t xml:space="preserve"> homeostasis.</w:t>
      </w:r>
      <w:r w:rsidR="00746186" w:rsidRPr="007019D3">
        <w:rPr>
          <w:rFonts w:ascii="Book Antiqua" w:eastAsia="Malgun Gothic" w:hAnsi="Book Antiqua"/>
          <w:sz w:val="24"/>
          <w:lang w:eastAsia="ko-KR"/>
        </w:rPr>
        <w:t xml:space="preserve"> Mitochondria activat</w:t>
      </w:r>
      <w:r w:rsidR="00F47C2B" w:rsidRPr="007019D3">
        <w:rPr>
          <w:rFonts w:ascii="Book Antiqua" w:eastAsia="Malgun Gothic" w:hAnsi="Book Antiqua"/>
          <w:sz w:val="24"/>
          <w:lang w:eastAsia="ko-KR"/>
        </w:rPr>
        <w:t>e</w:t>
      </w:r>
      <w:r w:rsidR="00746186" w:rsidRPr="007019D3">
        <w:rPr>
          <w:rFonts w:ascii="Book Antiqua" w:eastAsia="Malgun Gothic" w:hAnsi="Book Antiqua"/>
          <w:sz w:val="24"/>
          <w:lang w:eastAsia="ko-KR"/>
        </w:rPr>
        <w:t xml:space="preserve"> apopto</w:t>
      </w:r>
      <w:r w:rsidR="00F47C2B" w:rsidRPr="007019D3">
        <w:rPr>
          <w:rFonts w:ascii="Book Antiqua" w:eastAsia="Malgun Gothic" w:hAnsi="Book Antiqua"/>
          <w:sz w:val="24"/>
          <w:lang w:eastAsia="ko-KR"/>
        </w:rPr>
        <w:t>sis</w:t>
      </w:r>
      <w:r w:rsidR="00746186" w:rsidRPr="007019D3">
        <w:rPr>
          <w:rFonts w:ascii="Book Antiqua" w:eastAsia="Malgun Gothic" w:hAnsi="Book Antiqua"/>
          <w:sz w:val="24"/>
          <w:lang w:eastAsia="ko-KR"/>
        </w:rPr>
        <w:t xml:space="preserve"> by regulating the </w:t>
      </w:r>
      <w:proofErr w:type="spellStart"/>
      <w:r w:rsidR="009B324A" w:rsidRPr="007019D3">
        <w:rPr>
          <w:rFonts w:ascii="Book Antiqua" w:eastAsia="Malgun Gothic" w:hAnsi="Book Antiqua"/>
          <w:sz w:val="24"/>
          <w:lang w:eastAsia="ko-KR"/>
        </w:rPr>
        <w:t>release</w:t>
      </w:r>
      <w:r w:rsidR="00026ACE" w:rsidRPr="007019D3">
        <w:rPr>
          <w:rFonts w:ascii="Book Antiqua" w:eastAsia="Malgun Gothic" w:hAnsi="Book Antiqua"/>
          <w:sz w:val="24"/>
          <w:lang w:eastAsia="ko-KR"/>
        </w:rPr>
        <w:t>ment</w:t>
      </w:r>
      <w:proofErr w:type="spellEnd"/>
      <w:r w:rsidR="00746186" w:rsidRPr="007019D3">
        <w:rPr>
          <w:rFonts w:ascii="Book Antiqua" w:eastAsia="Malgun Gothic" w:hAnsi="Book Antiqua"/>
          <w:sz w:val="24"/>
          <w:lang w:eastAsia="ko-KR"/>
        </w:rPr>
        <w:t xml:space="preserve"> of </w:t>
      </w:r>
      <w:proofErr w:type="spellStart"/>
      <w:r w:rsidR="00746186" w:rsidRPr="007019D3">
        <w:rPr>
          <w:rFonts w:ascii="Book Antiqua" w:eastAsia="Malgun Gothic" w:hAnsi="Book Antiqua"/>
          <w:sz w:val="24"/>
          <w:lang w:eastAsia="ko-KR"/>
        </w:rPr>
        <w:t>proapoptotic</w:t>
      </w:r>
      <w:proofErr w:type="spellEnd"/>
      <w:r w:rsidR="00746186" w:rsidRPr="007019D3">
        <w:rPr>
          <w:rFonts w:ascii="Book Antiqua" w:eastAsia="Malgun Gothic" w:hAnsi="Book Antiqua"/>
          <w:sz w:val="24"/>
          <w:lang w:eastAsia="ko-KR"/>
        </w:rPr>
        <w:t xml:space="preserve"> proteins space to the cytosol </w:t>
      </w:r>
      <w:r w:rsidR="009B324A" w:rsidRPr="007019D3">
        <w:rPr>
          <w:rFonts w:ascii="Book Antiqua" w:eastAsia="Malgun Gothic" w:hAnsi="Book Antiqua"/>
          <w:sz w:val="24"/>
          <w:lang w:eastAsia="ko-KR"/>
        </w:rPr>
        <w:t>from the mitochondrial intermembrane</w:t>
      </w:r>
      <w:r w:rsidR="008D5AF0" w:rsidRPr="007019D3">
        <w:rPr>
          <w:rFonts w:ascii="Book Antiqua" w:eastAsia="Malgun Gothic" w:hAnsi="Book Antiqua"/>
          <w:sz w:val="24"/>
          <w:lang w:eastAsia="ko-KR"/>
        </w:rPr>
        <w:fldChar w:fldCharType="begin"/>
      </w:r>
      <w:r w:rsidR="00D7239A" w:rsidRPr="007019D3">
        <w:rPr>
          <w:rFonts w:ascii="Book Antiqua" w:eastAsia="Malgun Gothic" w:hAnsi="Book Antiqua"/>
          <w:sz w:val="24"/>
          <w:lang w:eastAsia="ko-KR"/>
        </w:rPr>
        <w:instrText xml:space="preserve"> ADDIN EN.CITE &lt;EndNote&gt;&lt;Cite&gt;&lt;Author&gt;Song&lt;/Author&gt;&lt;Year&gt;2011&lt;/Year&gt;&lt;RecNum&gt;29165&lt;/RecNum&gt;&lt;DisplayText&gt;&lt;style face="superscript"&gt;[7]&lt;/style&gt;&lt;/DisplayText&gt;&lt;record&gt;&lt;rec-number&gt;29165&lt;/rec-number&gt;&lt;foreign-keys&gt;&lt;key app="EN" db-id="9909d9xv0rpwewexr0lparexf0fxrv0tddtz"&gt;29165&lt;/key&gt;&lt;/foreign-keys&gt;&lt;ref-type name="Journal Article"&gt;17&lt;/ref-type&gt;&lt;contributors&gt;&lt;authors&gt;&lt;author&gt;Song, I. S.&lt;/author&gt;&lt;author&gt;Kim, H. K.&lt;/author&gt;&lt;author&gt;Jeong, S. H.&lt;/author&gt;&lt;author&gt;Lee, S. R.&lt;/author&gt;&lt;author&gt;Kim, N.&lt;/author&gt;&lt;author&gt;Rhee, B. D.&lt;/author&gt;&lt;author&gt;Ko, K. S.&lt;/author&gt;&lt;author&gt;Han, J.&lt;/author&gt;&lt;/authors&gt;&lt;/contributors&gt;&lt;auth-address&gt;National Research Laboratory for Mitochondrial Signaling, Department of Physiology, College of Medicine, Cardiovascular and Metabolic Disease Center, Inje University, Busan 614-7-5, Korea; E-Mails: microvirus@hanmail.net (I.-S.S.); estrus74@gmail.com (H.-K.K.); shjeong96@gmail.com (S.-H.J.); lsr1113@hotmail.com (S.-R.L.); narikim43@gmail.com (N.K.); bdrhee@hanmail.net (B.D.R.); kskomd@paik.ac.kr (K.S.K.).&lt;/auth-address&gt;&lt;titles&gt;&lt;title&gt;Mitochondrial peroxiredoxin III is a potential target for cancer therapy&lt;/title&gt;&lt;secondary-title&gt;Int J Mol Sci&lt;/secondary-title&gt;&lt;/titles&gt;&lt;periodical&gt;&lt;full-title&gt;Int J Mol Sci&lt;/full-title&gt;&lt;/periodical&gt;&lt;pages&gt;7163-85&lt;/pages&gt;&lt;volume&gt;12&lt;/volume&gt;&lt;number&gt;10&lt;/number&gt;&lt;edition&gt;2011/11/11&lt;/edition&gt;&lt;dates&gt;&lt;year&gt;2011&lt;/year&gt;&lt;/dates&gt;&lt;isbn&gt;1422-0067 (Electronic)&amp;#xD;1422-0067 (Linking)&lt;/isbn&gt;&lt;accession-num&gt;22072940&lt;/accession-num&gt;&lt;urls&gt;&lt;related-urls&gt;&lt;url&gt;http://www.ncbi.nlm.nih.gov/pubmed/22072940&lt;/url&gt;&lt;/related-urls&gt;&lt;/urls&gt;&lt;custom2&gt;22072940&lt;/custom2&gt;&lt;electronic-resource-num&gt;10.3390/ijms12107163 ijms-12-07163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D7239A" w:rsidRPr="007019D3">
        <w:rPr>
          <w:rFonts w:ascii="Book Antiqua" w:eastAsia="Malgun Gothic" w:hAnsi="Book Antiqua"/>
          <w:noProof/>
          <w:sz w:val="24"/>
          <w:vertAlign w:val="superscript"/>
          <w:lang w:eastAsia="ko-KR"/>
        </w:rPr>
        <w:t>[</w:t>
      </w:r>
      <w:hyperlink w:anchor="_ENREF_7" w:tooltip="Song, 2011 #26676" w:history="1">
        <w:r w:rsidR="00740320" w:rsidRPr="007019D3">
          <w:rPr>
            <w:rFonts w:ascii="Book Antiqua" w:eastAsia="Malgun Gothic" w:hAnsi="Book Antiqua"/>
            <w:noProof/>
            <w:sz w:val="24"/>
            <w:vertAlign w:val="superscript"/>
            <w:lang w:eastAsia="ko-KR"/>
          </w:rPr>
          <w:t>7</w:t>
        </w:r>
      </w:hyperlink>
      <w:r w:rsidR="00D7239A"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2C31D4" w:rsidRPr="007019D3">
        <w:rPr>
          <w:rFonts w:ascii="Book Antiqua" w:eastAsia="Malgun Gothic" w:hAnsi="Book Antiqua"/>
          <w:sz w:val="24"/>
          <w:lang w:eastAsia="ko-KR"/>
        </w:rPr>
        <w:t xml:space="preserve">, and </w:t>
      </w:r>
      <w:r w:rsidR="00F47C2B" w:rsidRPr="007019D3">
        <w:rPr>
          <w:rFonts w:ascii="Book Antiqua" w:eastAsia="Malgun Gothic" w:hAnsi="Book Antiqua"/>
          <w:sz w:val="24"/>
          <w:lang w:eastAsia="ko-KR"/>
        </w:rPr>
        <w:t xml:space="preserve">they </w:t>
      </w:r>
      <w:r w:rsidR="002C31D4" w:rsidRPr="007019D3">
        <w:rPr>
          <w:rFonts w:ascii="Book Antiqua" w:eastAsia="Malgun Gothic" w:hAnsi="Book Antiqua"/>
          <w:sz w:val="24"/>
          <w:lang w:eastAsia="ko-KR"/>
        </w:rPr>
        <w:t>also</w:t>
      </w:r>
      <w:r w:rsidR="00746186" w:rsidRPr="007019D3">
        <w:rPr>
          <w:rFonts w:ascii="Book Antiqua" w:eastAsia="Malgun Gothic" w:hAnsi="Book Antiqua"/>
          <w:sz w:val="24"/>
          <w:lang w:eastAsia="ko-KR"/>
        </w:rPr>
        <w:t xml:space="preserve"> play a </w:t>
      </w:r>
      <w:r w:rsidR="00026ACE" w:rsidRPr="007019D3">
        <w:rPr>
          <w:rFonts w:ascii="Book Antiqua" w:eastAsia="Malgun Gothic" w:hAnsi="Book Antiqua"/>
          <w:sz w:val="24"/>
          <w:lang w:eastAsia="ko-KR"/>
        </w:rPr>
        <w:t>crucial role in</w:t>
      </w:r>
      <w:r w:rsidR="00746186" w:rsidRPr="007019D3">
        <w:rPr>
          <w:rFonts w:ascii="Book Antiqua" w:eastAsia="Malgun Gothic" w:hAnsi="Book Antiqua"/>
          <w:sz w:val="24"/>
          <w:lang w:eastAsia="ko-KR"/>
        </w:rPr>
        <w:t xml:space="preserve"> non-apoptotic cell death</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&lt;EndNote&gt;&lt;Cite&gt;&lt;Author&gt;Galluzzi&lt;/Author&gt;&lt;Year&gt;2008&lt;/Year&gt;&lt;RecNum&gt;29166&lt;/RecNum&gt;&lt;DisplayText&gt;&lt;style face="superscript"&gt;[24]&lt;/style&gt;&lt;/DisplayText&gt;&lt;record&gt;&lt;rec-number&gt;29166&lt;/rec-number&gt;&lt;foreign-keys&gt;&lt;key app="EN" db-id="9909d9xv0rpwewexr0lparexf0fxrv0tddtz"&gt;29166&lt;/key&gt;&lt;/foreign-keys&gt;&lt;ref-type name="Journal Article"&gt;17&lt;/ref-type&gt;&lt;contributors&gt;&lt;authors&gt;&lt;author&gt;Galluzzi, L.&lt;/author&gt;&lt;author&gt;Kroemer, G.&lt;/author&gt;&lt;/authors&gt;&lt;/contributors&gt;&lt;auth-address&gt;INSERM, U848, F-94805 Villejuif, France.&lt;/auth-address&gt;&lt;titles&gt;&lt;title&gt;Necroptosis: a specialized pathway of programmed necrosis&lt;/title&gt;&lt;secondary-title&gt;Cell&lt;/secondary-title&gt;&lt;/titles&gt;&lt;periodical&gt;&lt;full-title&gt;Cell&lt;/full-title&gt;&lt;/periodical&gt;&lt;pages&gt;1161-3&lt;/pages&gt;&lt;volume&gt;135&lt;/volume&gt;&lt;number&gt;7&lt;/number&gt;&lt;edition&gt;2008/12/27&lt;/edition&gt;&lt;keywords&gt;&lt;keyword&gt;Animals&lt;/keyword&gt;&lt;keyword&gt;*Apoptosis&lt;/keyword&gt;&lt;keyword&gt;Humans&lt;/keyword&gt;&lt;keyword&gt;*Necrosis&lt;/keyword&gt;&lt;keyword&gt;*Signal Transduction&lt;/keyword&gt;&lt;/keywords&gt;&lt;dates&gt;&lt;year&gt;2008&lt;/year&gt;&lt;pub-dates&gt;&lt;date&gt;Dec 26&lt;/date&gt;&lt;/pub-dates&gt;&lt;/dates&gt;&lt;isbn&gt;1097-4172 (Electronic)&amp;#xD;0092-8674 (Linking)&lt;/isbn&gt;&lt;accession-num&gt;19109884&lt;/accession-num&gt;&lt;urls&gt;&lt;related-urls&gt;&lt;url&gt;http://www.ncbi.nlm.nih.gov/pubmed/19109884&lt;/url&gt;&lt;/related-urls&gt;&lt;/urls&gt;&lt;custom2&gt;19109884&lt;/custom2&gt;&lt;electronic-resource-num&gt;10.1016/j.cell.2008.12.004 S0092-8674(08)01565-1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24" w:tooltip="Galluzzi, 2008 #29166" w:history="1">
        <w:r w:rsidR="00740320" w:rsidRPr="007019D3">
          <w:rPr>
            <w:rFonts w:ascii="Book Antiqua" w:eastAsia="Malgun Gothic" w:hAnsi="Book Antiqua"/>
            <w:noProof/>
            <w:sz w:val="24"/>
            <w:vertAlign w:val="superscript"/>
            <w:lang w:eastAsia="ko-KR"/>
          </w:rPr>
          <w:t>24</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923315" w:rsidRPr="007019D3">
        <w:rPr>
          <w:rFonts w:ascii="Book Antiqua" w:eastAsia="Malgun Gothic" w:hAnsi="Book Antiqua"/>
          <w:sz w:val="24"/>
          <w:lang w:eastAsia="ko-KR"/>
        </w:rPr>
        <w:t>.</w:t>
      </w:r>
      <w:r w:rsidR="00746186" w:rsidRPr="007019D3">
        <w:rPr>
          <w:rFonts w:ascii="Book Antiqua" w:eastAsia="Malgun Gothic" w:hAnsi="Book Antiqua"/>
          <w:sz w:val="24"/>
          <w:lang w:eastAsia="ko-KR"/>
        </w:rPr>
        <w:t xml:space="preserve"> </w:t>
      </w:r>
    </w:p>
    <w:p w:rsidR="00B97948" w:rsidRPr="007019D3" w:rsidRDefault="00F47C2B" w:rsidP="00644EFE">
      <w:pPr>
        <w:spacing w:line="360" w:lineRule="auto"/>
        <w:ind w:firstLine="288"/>
        <w:rPr>
          <w:rFonts w:ascii="Book Antiqua" w:eastAsia="Malgun Gothic" w:hAnsi="Book Antiqua"/>
          <w:sz w:val="24"/>
          <w:lang w:eastAsia="ko-KR"/>
        </w:rPr>
      </w:pPr>
      <w:r w:rsidRPr="007019D3">
        <w:rPr>
          <w:rFonts w:ascii="Book Antiqua" w:eastAsia="Malgun Gothic" w:hAnsi="Book Antiqua"/>
          <w:sz w:val="24"/>
          <w:lang w:eastAsia="ko-KR"/>
        </w:rPr>
        <w:t>K</w:t>
      </w:r>
      <w:r w:rsidR="0030338F" w:rsidRPr="007019D3">
        <w:rPr>
          <w:rFonts w:ascii="Book Antiqua" w:eastAsia="Malgun Gothic" w:hAnsi="Book Antiqua"/>
          <w:sz w:val="24"/>
          <w:lang w:eastAsia="ko-KR"/>
        </w:rPr>
        <w:t>ey reg</w:t>
      </w:r>
      <w:r w:rsidR="00026ACE" w:rsidRPr="007019D3">
        <w:rPr>
          <w:rFonts w:ascii="Book Antiqua" w:eastAsia="Malgun Gothic" w:hAnsi="Book Antiqua"/>
          <w:sz w:val="24"/>
          <w:lang w:eastAsia="ko-KR"/>
        </w:rPr>
        <w:t xml:space="preserve">ulators </w:t>
      </w:r>
      <w:r w:rsidR="002C3EB6" w:rsidRPr="007019D3">
        <w:rPr>
          <w:rFonts w:ascii="Book Antiqua" w:eastAsia="Malgun Gothic" w:hAnsi="Book Antiqua"/>
          <w:sz w:val="24"/>
          <w:lang w:eastAsia="ko-KR"/>
        </w:rPr>
        <w:t>related to</w:t>
      </w:r>
      <w:r w:rsidR="00026ACE" w:rsidRPr="007019D3">
        <w:rPr>
          <w:rFonts w:ascii="Book Antiqua" w:eastAsia="Malgun Gothic" w:hAnsi="Book Antiqua"/>
          <w:sz w:val="24"/>
          <w:lang w:eastAsia="ko-KR"/>
        </w:rPr>
        <w:t xml:space="preserve"> cell death and other cellular </w:t>
      </w:r>
      <w:r w:rsidR="0030338F" w:rsidRPr="007019D3">
        <w:rPr>
          <w:rFonts w:ascii="Book Antiqua" w:eastAsia="Malgun Gothic" w:hAnsi="Book Antiqua"/>
          <w:sz w:val="24"/>
          <w:lang w:eastAsia="ko-KR"/>
        </w:rPr>
        <w:t xml:space="preserve">processes </w:t>
      </w:r>
      <w:r w:rsidR="002C31D4" w:rsidRPr="007019D3">
        <w:rPr>
          <w:rFonts w:ascii="Book Antiqua" w:eastAsia="Malgun Gothic" w:hAnsi="Book Antiqua"/>
          <w:sz w:val="24"/>
          <w:lang w:eastAsia="ko-KR"/>
        </w:rPr>
        <w:t xml:space="preserve">in the mitochondria </w:t>
      </w:r>
      <w:r w:rsidR="0030338F" w:rsidRPr="007019D3">
        <w:rPr>
          <w:rFonts w:ascii="Book Antiqua" w:eastAsia="Malgun Gothic" w:hAnsi="Book Antiqua"/>
          <w:sz w:val="24"/>
          <w:lang w:eastAsia="ko-KR"/>
        </w:rPr>
        <w:t xml:space="preserve">are </w:t>
      </w:r>
      <w:r w:rsidR="002C3EB6" w:rsidRPr="007019D3">
        <w:rPr>
          <w:rFonts w:ascii="Book Antiqua" w:eastAsia="Malgun Gothic" w:hAnsi="Book Antiqua"/>
          <w:sz w:val="24"/>
          <w:lang w:eastAsia="ko-KR"/>
        </w:rPr>
        <w:t>frequently</w:t>
      </w:r>
      <w:r w:rsidR="0030338F" w:rsidRPr="007019D3">
        <w:rPr>
          <w:rFonts w:ascii="Book Antiqua" w:eastAsia="Malgun Gothic" w:hAnsi="Book Antiqua"/>
          <w:sz w:val="24"/>
          <w:lang w:eastAsia="ko-KR"/>
        </w:rPr>
        <w:t xml:space="preserve"> altered</w:t>
      </w:r>
      <w:r w:rsidRPr="007019D3">
        <w:rPr>
          <w:rFonts w:ascii="Book Antiqua" w:eastAsia="Malgun Gothic" w:hAnsi="Book Antiqua"/>
          <w:sz w:val="24"/>
          <w:lang w:eastAsia="ko-KR"/>
        </w:rPr>
        <w:t xml:space="preserve"> in cancer cells</w:t>
      </w:r>
      <w:r w:rsidR="008D5AF0" w:rsidRPr="007019D3">
        <w:rPr>
          <w:rFonts w:ascii="Book Antiqua" w:eastAsia="Malgun Gothic" w:hAnsi="Book Antiqua"/>
          <w:sz w:val="24"/>
          <w:lang w:eastAsia="ko-KR"/>
        </w:rPr>
        <w:fldChar w:fldCharType="begin"/>
      </w:r>
      <w:r w:rsidR="00D7239A" w:rsidRPr="007019D3">
        <w:rPr>
          <w:rFonts w:ascii="Book Antiqua" w:eastAsia="Malgun Gothic" w:hAnsi="Book Antiqua"/>
          <w:sz w:val="24"/>
          <w:lang w:eastAsia="ko-KR"/>
        </w:rPr>
        <w:instrText xml:space="preserve"> ADDIN EN.CITE &lt;EndNote&gt;&lt;Cite&gt;&lt;Author&gt;Gogvadze&lt;/Author&gt;&lt;Year&gt;2008&lt;/Year&gt;&lt;RecNum&gt;29167&lt;/RecNum&gt;&lt;DisplayText&gt;&lt;style face="superscript"&gt;[8]&lt;/style&gt;&lt;/DisplayText&gt;&lt;record&gt;&lt;rec-number&gt;29167&lt;/rec-number&gt;&lt;foreign-keys&gt;&lt;key app="EN" db-id="9909d9xv0rpwewexr0lparexf0fxrv0tddtz"&gt;29167&lt;/key&gt;&lt;/foreign-keys&gt;&lt;ref-type name="Journal Article"&gt;17&lt;/ref-type&gt;&lt;contributors&gt;&lt;authors&gt;&lt;author&gt;Gogvadze, V.&lt;/author&gt;&lt;author&gt;Orrenius, S.&lt;/author&gt;&lt;author&gt;Zhivotovsky, B.&lt;/author&gt;&lt;/authors&gt;&lt;/contributors&gt;&lt;auth-address&gt;Institute of Environmental Medicine, Division of Toxicology, Karolinska Institutet, Box 210, Stockholm, SE-171 77, Sweden.&lt;/auth-address&gt;&lt;titles&gt;&lt;title&gt;Mitochondria in cancer cells: what is so special about them?&lt;/title&gt;&lt;secondary-title&gt;Trends Cell Biol&lt;/secondary-title&gt;&lt;/titles&gt;&lt;periodical&gt;&lt;full-title&gt;Trends Cell Biol&lt;/full-title&gt;&lt;/periodical&gt;&lt;pages&gt;165-73&lt;/pages&gt;&lt;volume&gt;18&lt;/volume&gt;&lt;number&gt;4&lt;/number&gt;&lt;edition&gt;2008/02/26&lt;/edition&gt;&lt;keywords&gt;&lt;keyword&gt;Animals&lt;/keyword&gt;&lt;keyword&gt;Antineoplastic Agents/therapeutic use&lt;/keyword&gt;&lt;keyword&gt;Apoptosis&lt;/keyword&gt;&lt;keyword&gt;Energy Metabolism&lt;/keyword&gt;&lt;keyword&gt;Gene Expression Regulation, Neoplastic&lt;/keyword&gt;&lt;keyword&gt;Gene Silencing&lt;/keyword&gt;&lt;keyword&gt;Glycolysis&lt;/keyword&gt;&lt;keyword&gt;Humans&lt;/keyword&gt;&lt;keyword&gt;Hypoxia-Inducible Factor 1, alpha Subunit/metabolism&lt;/keyword&gt;&lt;keyword&gt;Mitochondria/*metabolism/pathology&lt;/keyword&gt;&lt;keyword&gt;Models, Biological&lt;/keyword&gt;&lt;keyword&gt;Neoplasms/*metabolism&lt;/keyword&gt;&lt;keyword&gt;Proto-Oncogene Proteins c-bcl-2/metabolism&lt;/keyword&gt;&lt;keyword&gt;Reactive Oxygen Species&lt;/keyword&gt;&lt;keyword&gt;Tumor Suppressor Protein p53/metabolism&lt;/keyword&gt;&lt;/keywords&gt;&lt;dates&gt;&lt;year&gt;2008&lt;/year&gt;&lt;pub-dates&gt;&lt;date&gt;Apr&lt;/date&gt;&lt;/pub-dates&gt;&lt;/dates&gt;&lt;isbn&gt;1879-3088 (Electronic)&amp;#xD;0962-8924 (Linking)&lt;/isbn&gt;&lt;accession-num&gt;18296052&lt;/accession-num&gt;&lt;urls&gt;&lt;related-urls&gt;&lt;url&gt;http://www.ncbi.nlm.nih.gov/pubmed/18296052&lt;/url&gt;&lt;/related-urls&gt;&lt;/urls&gt;&lt;custom2&gt;18296052&lt;/custom2&gt;&lt;electronic-resource-num&gt;10.1016/j.tcb.2008.01.006 S0962-8924(08)00048-2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D7239A" w:rsidRPr="007019D3">
        <w:rPr>
          <w:rFonts w:ascii="Book Antiqua" w:eastAsia="Malgun Gothic" w:hAnsi="Book Antiqua"/>
          <w:noProof/>
          <w:sz w:val="24"/>
          <w:vertAlign w:val="superscript"/>
          <w:lang w:eastAsia="ko-KR"/>
        </w:rPr>
        <w:t>[</w:t>
      </w:r>
      <w:hyperlink w:anchor="_ENREF_8" w:tooltip="Gogvadze, 2008 #26684" w:history="1">
        <w:r w:rsidR="00740320" w:rsidRPr="007019D3">
          <w:rPr>
            <w:rFonts w:ascii="Book Antiqua" w:eastAsia="Malgun Gothic" w:hAnsi="Book Antiqua"/>
            <w:noProof/>
            <w:sz w:val="24"/>
            <w:vertAlign w:val="superscript"/>
            <w:lang w:eastAsia="ko-KR"/>
          </w:rPr>
          <w:t>8</w:t>
        </w:r>
      </w:hyperlink>
      <w:r w:rsidR="00D7239A"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t>,</w:t>
      </w:r>
      <w:r w:rsidR="0030338F" w:rsidRPr="007019D3">
        <w:rPr>
          <w:rFonts w:ascii="Book Antiqua" w:eastAsia="Malgun Gothic" w:hAnsi="Book Antiqua"/>
          <w:sz w:val="24"/>
          <w:lang w:eastAsia="ko-KR"/>
        </w:rPr>
        <w:t xml:space="preserve"> </w:t>
      </w:r>
      <w:r w:rsidRPr="007019D3">
        <w:rPr>
          <w:rFonts w:ascii="Book Antiqua" w:eastAsia="Malgun Gothic" w:hAnsi="Book Antiqua"/>
          <w:sz w:val="24"/>
          <w:lang w:eastAsia="ko-KR"/>
        </w:rPr>
        <w:t>as c</w:t>
      </w:r>
      <w:r w:rsidR="0030338F" w:rsidRPr="007019D3">
        <w:rPr>
          <w:rFonts w:ascii="Book Antiqua" w:eastAsia="Malgun Gothic" w:hAnsi="Book Antiqua"/>
          <w:sz w:val="24"/>
          <w:lang w:eastAsia="ko-KR"/>
        </w:rPr>
        <w:t>ancer cell mitochondria differ</w:t>
      </w:r>
      <w:r w:rsidR="00A25412" w:rsidRPr="007019D3">
        <w:rPr>
          <w:rFonts w:ascii="Book Antiqua" w:eastAsia="Malgun Gothic" w:hAnsi="Book Antiqua"/>
          <w:sz w:val="24"/>
          <w:lang w:eastAsia="ko-KR"/>
        </w:rPr>
        <w:t xml:space="preserve"> functionally</w:t>
      </w:r>
      <w:r w:rsidR="0030338F" w:rsidRPr="007019D3">
        <w:rPr>
          <w:rFonts w:ascii="Book Antiqua" w:eastAsia="Malgun Gothic" w:hAnsi="Book Antiqua"/>
          <w:sz w:val="24"/>
          <w:lang w:eastAsia="ko-KR"/>
        </w:rPr>
        <w:t xml:space="preserve"> and </w:t>
      </w:r>
      <w:r w:rsidR="00A25412" w:rsidRPr="007019D3">
        <w:rPr>
          <w:rFonts w:ascii="Book Antiqua" w:eastAsia="Malgun Gothic" w:hAnsi="Book Antiqua"/>
          <w:sz w:val="24"/>
          <w:lang w:eastAsia="ko-KR"/>
        </w:rPr>
        <w:t xml:space="preserve">structurally </w:t>
      </w:r>
      <w:r w:rsidR="00026ACE" w:rsidRPr="007019D3">
        <w:rPr>
          <w:rFonts w:ascii="Book Antiqua" w:eastAsia="Malgun Gothic" w:hAnsi="Book Antiqua"/>
          <w:sz w:val="24"/>
          <w:lang w:eastAsia="ko-KR"/>
        </w:rPr>
        <w:t>compare with that of</w:t>
      </w:r>
      <w:r w:rsidR="002C31D4" w:rsidRPr="007019D3">
        <w:rPr>
          <w:rFonts w:ascii="Book Antiqua" w:eastAsia="Malgun Gothic" w:hAnsi="Book Antiqua"/>
          <w:sz w:val="24"/>
          <w:lang w:eastAsia="ko-KR"/>
        </w:rPr>
        <w:t xml:space="preserve"> </w:t>
      </w:r>
      <w:r w:rsidR="0030338F" w:rsidRPr="007019D3">
        <w:rPr>
          <w:rFonts w:ascii="Book Antiqua" w:eastAsia="Malgun Gothic" w:hAnsi="Book Antiqua"/>
          <w:sz w:val="24"/>
          <w:lang w:eastAsia="ko-KR"/>
        </w:rPr>
        <w:t>normal cell</w:t>
      </w:r>
      <w:r w:rsidR="002C31D4" w:rsidRPr="007019D3">
        <w:rPr>
          <w:rFonts w:ascii="Book Antiqua" w:eastAsia="Malgun Gothic" w:hAnsi="Book Antiqua"/>
          <w:sz w:val="24"/>
          <w:lang w:eastAsia="ko-KR"/>
        </w:rPr>
        <w:t>s</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&lt;EndNote&gt;&lt;Cite&gt;&lt;Author&gt;Modica-Napolitano&lt;/Author&gt;&lt;Year&gt;2004&lt;/Year&gt;&lt;RecNum&gt;29169&lt;/RecNum&gt;&lt;DisplayText&gt;&lt;style face="superscript"&gt;[25]&lt;/style&gt;&lt;/DisplayText&gt;&lt;record&gt;&lt;rec-number&gt;29169&lt;/rec-number&gt;&lt;foreign-keys&gt;&lt;key app="EN" db-id="9909d9xv0rpwewexr0lparexf0fxrv0tddtz"&gt;29169&lt;/key&gt;&lt;/foreign-keys&gt;&lt;ref-type name="Journal Article"&gt;17&lt;/ref-type&gt;&lt;contributors&gt;&lt;authors&gt;&lt;author&gt;Modica-Napolitano, J. S.&lt;/author&gt;&lt;author&gt;Singh, K. K.&lt;/author&gt;&lt;/authors&gt;&lt;/contributors&gt;&lt;auth-address&gt;Department of Biology, Merrimack College, North Andover, MA 01845, USA.&lt;/auth-address&gt;&lt;titles&gt;&lt;title&gt;Mitochondrial dysfunction in cancer&lt;/title&gt;&lt;secondary-title&gt;Mitochondrion&lt;/secondary-title&gt;&lt;/titles&gt;&lt;periodical&gt;&lt;full-title&gt;Mitochondrion&lt;/full-title&gt;&lt;/periodical&gt;&lt;pages&gt;755-62&lt;/pages&gt;&lt;volume&gt;4&lt;/volume&gt;&lt;number&gt;5-6&lt;/number&gt;&lt;edition&gt;2005/08/27&lt;/edition&gt;&lt;dates&gt;&lt;year&gt;2004&lt;/year&gt;&lt;pub-dates&gt;&lt;date&gt;Sep&lt;/date&gt;&lt;/pub-dates&gt;&lt;/dates&gt;&lt;isbn&gt;1567-7249 (Print)&amp;#xD;1567-7249 (Linking)&lt;/isbn&gt;&lt;accession-num&gt;16120430&lt;/accession-num&gt;&lt;urls&gt;&lt;related-urls&gt;&lt;url&gt;http://www.ncbi.nlm.nih.gov/pubmed/16120430&lt;/url&gt;&lt;/related-urls&gt;&lt;/urls&gt;&lt;custom2&gt;16120430&lt;/custom2&gt;&lt;electronic-resource-num&gt;10.1016/j.mito.2004.07.027 S1567-7249(04)00163-1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25" w:tooltip="Modica-Napolitano, 2004 #29169" w:history="1">
        <w:r w:rsidR="00740320" w:rsidRPr="007019D3">
          <w:rPr>
            <w:rFonts w:ascii="Book Antiqua" w:eastAsia="Malgun Gothic" w:hAnsi="Book Antiqua"/>
            <w:noProof/>
            <w:sz w:val="24"/>
            <w:vertAlign w:val="superscript"/>
            <w:lang w:eastAsia="ko-KR"/>
          </w:rPr>
          <w:t>25</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A20CB2" w:rsidRPr="007019D3">
        <w:rPr>
          <w:rFonts w:ascii="Book Antiqua" w:eastAsia="Malgun Gothic" w:hAnsi="Book Antiqua"/>
          <w:sz w:val="24"/>
          <w:lang w:eastAsia="ko-KR"/>
        </w:rPr>
        <w:t>. Fast</w:t>
      </w:r>
      <w:r w:rsidR="0030338F" w:rsidRPr="007019D3">
        <w:rPr>
          <w:rFonts w:ascii="Book Antiqua" w:hAnsi="Book Antiqua"/>
          <w:sz w:val="24"/>
        </w:rPr>
        <w:t xml:space="preserve"> growing</w:t>
      </w:r>
      <w:r w:rsidR="00A20CB2" w:rsidRPr="007019D3">
        <w:rPr>
          <w:rFonts w:ascii="Book Antiqua" w:eastAsiaTheme="minorEastAsia" w:hAnsi="Book Antiqua"/>
          <w:sz w:val="24"/>
          <w:lang w:eastAsia="ko-KR"/>
        </w:rPr>
        <w:t xml:space="preserve"> </w:t>
      </w:r>
      <w:r w:rsidR="0030338F" w:rsidRPr="007019D3">
        <w:rPr>
          <w:rFonts w:ascii="Book Antiqua" w:hAnsi="Book Antiqua"/>
          <w:sz w:val="24"/>
        </w:rPr>
        <w:t xml:space="preserve">tumors </w:t>
      </w:r>
      <w:r w:rsidR="00A20CB2" w:rsidRPr="007019D3">
        <w:rPr>
          <w:rFonts w:ascii="Book Antiqua" w:eastAsiaTheme="minorEastAsia" w:hAnsi="Book Antiqua"/>
          <w:sz w:val="24"/>
          <w:lang w:eastAsia="ko-KR"/>
        </w:rPr>
        <w:t xml:space="preserve">result in </w:t>
      </w:r>
      <w:r w:rsidR="00FB3DFB" w:rsidRPr="007019D3">
        <w:rPr>
          <w:rFonts w:ascii="Book Antiqua" w:hAnsi="Book Antiqua"/>
          <w:sz w:val="24"/>
        </w:rPr>
        <w:t>hypoxi</w:t>
      </w:r>
      <w:r w:rsidR="00FB3DFB" w:rsidRPr="007019D3">
        <w:rPr>
          <w:rFonts w:ascii="Book Antiqua" w:eastAsiaTheme="minorEastAsia" w:hAnsi="Book Antiqua"/>
          <w:sz w:val="24"/>
          <w:lang w:eastAsia="ko-KR"/>
        </w:rPr>
        <w:t>a</w:t>
      </w:r>
      <w:r w:rsidR="0030338F" w:rsidRPr="007019D3">
        <w:rPr>
          <w:rFonts w:ascii="Book Antiqua" w:hAnsi="Book Antiqua"/>
          <w:sz w:val="24"/>
        </w:rPr>
        <w:t xml:space="preserve"> </w:t>
      </w:r>
      <w:r w:rsidR="00A20CB2" w:rsidRPr="007019D3">
        <w:rPr>
          <w:rFonts w:ascii="Book Antiqua" w:eastAsiaTheme="minorEastAsia" w:hAnsi="Book Antiqua"/>
          <w:sz w:val="24"/>
          <w:lang w:eastAsia="ko-KR"/>
        </w:rPr>
        <w:t>because</w:t>
      </w:r>
      <w:r w:rsidR="0030338F" w:rsidRPr="007019D3">
        <w:rPr>
          <w:rFonts w:ascii="Book Antiqua" w:hAnsi="Book Antiqua"/>
          <w:sz w:val="24"/>
        </w:rPr>
        <w:t xml:space="preserve"> </w:t>
      </w:r>
      <w:r w:rsidR="00A20CB2" w:rsidRPr="007019D3">
        <w:rPr>
          <w:rFonts w:ascii="Book Antiqua" w:eastAsiaTheme="minorEastAsia" w:hAnsi="Book Antiqua"/>
          <w:sz w:val="24"/>
          <w:lang w:eastAsia="ko-KR"/>
        </w:rPr>
        <w:t xml:space="preserve">of </w:t>
      </w:r>
      <w:r w:rsidR="0030338F" w:rsidRPr="007019D3">
        <w:rPr>
          <w:rFonts w:ascii="Book Antiqua" w:hAnsi="Book Antiqua"/>
          <w:sz w:val="24"/>
        </w:rPr>
        <w:t xml:space="preserve">an </w:t>
      </w:r>
      <w:r w:rsidR="00F81E0B" w:rsidRPr="007019D3">
        <w:rPr>
          <w:rFonts w:ascii="Book Antiqua" w:eastAsiaTheme="minorEastAsia" w:hAnsi="Book Antiqua"/>
          <w:sz w:val="24"/>
          <w:lang w:eastAsia="ko-KR"/>
        </w:rPr>
        <w:t>in</w:t>
      </w:r>
      <w:r w:rsidR="0030338F" w:rsidRPr="007019D3">
        <w:rPr>
          <w:rFonts w:ascii="Book Antiqua" w:hAnsi="Book Antiqua"/>
          <w:sz w:val="24"/>
        </w:rPr>
        <w:t>adequate amount of oxygen</w:t>
      </w:r>
      <w:r w:rsidR="00A20CB2" w:rsidRPr="007019D3">
        <w:rPr>
          <w:rFonts w:ascii="Book Antiqua" w:eastAsiaTheme="minorEastAsia" w:hAnsi="Book Antiqua"/>
          <w:sz w:val="24"/>
          <w:lang w:eastAsia="ko-KR"/>
        </w:rPr>
        <w:t xml:space="preserve"> from the local vasculature</w:t>
      </w:r>
      <w:r w:rsidR="0030338F" w:rsidRPr="007019D3">
        <w:rPr>
          <w:rFonts w:ascii="Book Antiqua" w:hAnsi="Book Antiqua"/>
          <w:sz w:val="24"/>
        </w:rPr>
        <w:t xml:space="preserve">. </w:t>
      </w:r>
      <w:r w:rsidR="00F81E0B" w:rsidRPr="007019D3">
        <w:rPr>
          <w:rFonts w:ascii="Book Antiqua" w:eastAsiaTheme="minorEastAsia" w:hAnsi="Book Antiqua"/>
          <w:sz w:val="24"/>
          <w:lang w:eastAsia="ko-KR"/>
        </w:rPr>
        <w:t>In addition</w:t>
      </w:r>
      <w:r w:rsidR="0030338F" w:rsidRPr="007019D3">
        <w:rPr>
          <w:rFonts w:ascii="Book Antiqua" w:hAnsi="Book Antiqua"/>
          <w:sz w:val="24"/>
        </w:rPr>
        <w:t xml:space="preserve">, </w:t>
      </w:r>
      <w:r w:rsidR="00F81E0B" w:rsidRPr="007019D3">
        <w:rPr>
          <w:rFonts w:ascii="Book Antiqua" w:hAnsi="Book Antiqua"/>
          <w:sz w:val="24"/>
        </w:rPr>
        <w:t xml:space="preserve">cancer cells </w:t>
      </w:r>
      <w:r w:rsidR="00F81E0B" w:rsidRPr="007019D3">
        <w:rPr>
          <w:rFonts w:ascii="Book Antiqua" w:eastAsiaTheme="minorEastAsia" w:hAnsi="Book Antiqua"/>
          <w:sz w:val="24"/>
          <w:lang w:eastAsia="ko-KR"/>
        </w:rPr>
        <w:t>include the</w:t>
      </w:r>
      <w:r w:rsidR="0030338F" w:rsidRPr="007019D3">
        <w:rPr>
          <w:rFonts w:ascii="Book Antiqua" w:hAnsi="Book Antiqua"/>
          <w:sz w:val="24"/>
        </w:rPr>
        <w:t xml:space="preserve"> DNA</w:t>
      </w:r>
      <w:r w:rsidR="00F81E0B" w:rsidRPr="007019D3">
        <w:rPr>
          <w:rFonts w:ascii="Book Antiqua" w:eastAsiaTheme="minorEastAsia" w:hAnsi="Book Antiqua"/>
          <w:sz w:val="24"/>
          <w:lang w:eastAsia="ko-KR"/>
        </w:rPr>
        <w:t xml:space="preserve"> mutation</w:t>
      </w:r>
      <w:r w:rsidR="001618B4" w:rsidRPr="007019D3">
        <w:rPr>
          <w:rFonts w:ascii="Book Antiqua" w:eastAsiaTheme="minorEastAsia" w:hAnsi="Book Antiqua"/>
          <w:sz w:val="24"/>
          <w:lang w:eastAsia="ko-KR"/>
        </w:rPr>
        <w:t xml:space="preserve"> of</w:t>
      </w:r>
      <w:r w:rsidR="001618B4" w:rsidRPr="007019D3">
        <w:rPr>
          <w:rFonts w:ascii="Book Antiqua" w:hAnsi="Book Antiqua"/>
          <w:sz w:val="24"/>
        </w:rPr>
        <w:t xml:space="preserve"> mitochondria and nucle</w:t>
      </w:r>
      <w:r w:rsidR="001618B4" w:rsidRPr="007019D3">
        <w:rPr>
          <w:rFonts w:ascii="Book Antiqua" w:eastAsiaTheme="minorEastAsia" w:hAnsi="Book Antiqua"/>
          <w:sz w:val="24"/>
          <w:lang w:eastAsia="ko-KR"/>
        </w:rPr>
        <w:t>us</w:t>
      </w:r>
      <w:r w:rsidR="002C31D4" w:rsidRPr="007019D3">
        <w:rPr>
          <w:rFonts w:ascii="Book Antiqua" w:hAnsi="Book Antiqua"/>
          <w:sz w:val="24"/>
        </w:rPr>
        <w:t>, which</w:t>
      </w:r>
      <w:r w:rsidR="0030338F" w:rsidRPr="007019D3">
        <w:rPr>
          <w:rFonts w:ascii="Book Antiqua" w:hAnsi="Book Antiqua"/>
          <w:sz w:val="24"/>
        </w:rPr>
        <w:t xml:space="preserve"> affect </w:t>
      </w:r>
      <w:r w:rsidR="001618B4" w:rsidRPr="007019D3">
        <w:rPr>
          <w:rFonts w:ascii="Book Antiqua" w:hAnsi="Book Antiqua"/>
          <w:sz w:val="24"/>
        </w:rPr>
        <w:t>the</w:t>
      </w:r>
      <w:r w:rsidR="001618B4" w:rsidRPr="007019D3">
        <w:rPr>
          <w:rFonts w:ascii="Book Antiqua" w:eastAsiaTheme="minorEastAsia" w:hAnsi="Book Antiqua"/>
          <w:sz w:val="24"/>
          <w:lang w:eastAsia="ko-KR"/>
        </w:rPr>
        <w:t xml:space="preserve"> OXPHOS</w:t>
      </w:r>
      <w:r w:rsidR="001618B4" w:rsidRPr="007019D3">
        <w:rPr>
          <w:rFonts w:ascii="Book Antiqua" w:hAnsi="Book Antiqua"/>
          <w:sz w:val="24"/>
        </w:rPr>
        <w:t xml:space="preserve"> </w:t>
      </w:r>
      <w:r w:rsidR="0030338F" w:rsidRPr="007019D3">
        <w:rPr>
          <w:rFonts w:ascii="Book Antiqua" w:hAnsi="Book Antiqua"/>
          <w:sz w:val="24"/>
        </w:rPr>
        <w:t xml:space="preserve">components </w:t>
      </w:r>
      <w:r w:rsidR="002C31D4" w:rsidRPr="007019D3">
        <w:rPr>
          <w:rFonts w:ascii="Book Antiqua" w:hAnsi="Book Antiqua"/>
          <w:sz w:val="24"/>
        </w:rPr>
        <w:t xml:space="preserve">and </w:t>
      </w:r>
      <w:r w:rsidR="0030338F" w:rsidRPr="007019D3">
        <w:rPr>
          <w:rFonts w:ascii="Book Antiqua" w:hAnsi="Book Antiqua"/>
          <w:sz w:val="24"/>
        </w:rPr>
        <w:t xml:space="preserve">result in </w:t>
      </w:r>
      <w:r w:rsidR="00F81E0B" w:rsidRPr="007019D3">
        <w:rPr>
          <w:rFonts w:ascii="Book Antiqua" w:hAnsi="Book Antiqua"/>
          <w:sz w:val="24"/>
        </w:rPr>
        <w:t>ROS overproduction</w:t>
      </w:r>
      <w:r w:rsidR="00F81E0B" w:rsidRPr="007019D3">
        <w:rPr>
          <w:rFonts w:ascii="Book Antiqua" w:eastAsiaTheme="minorEastAsia" w:hAnsi="Book Antiqua"/>
          <w:sz w:val="24"/>
          <w:lang w:eastAsia="ko-KR"/>
        </w:rPr>
        <w:t>,</w:t>
      </w:r>
      <w:r w:rsidR="00F81E0B" w:rsidRPr="007019D3">
        <w:rPr>
          <w:rFonts w:ascii="Book Antiqua" w:hAnsi="Book Antiqua"/>
          <w:sz w:val="24"/>
        </w:rPr>
        <w:t xml:space="preserve"> </w:t>
      </w:r>
      <w:r w:rsidR="0060529C" w:rsidRPr="007019D3">
        <w:rPr>
          <w:rFonts w:ascii="Book Antiqua" w:eastAsiaTheme="minorEastAsia" w:hAnsi="Book Antiqua"/>
          <w:sz w:val="24"/>
          <w:lang w:eastAsia="ko-KR"/>
        </w:rPr>
        <w:t>wasteful</w:t>
      </w:r>
      <w:r w:rsidR="0030338F" w:rsidRPr="007019D3">
        <w:rPr>
          <w:rFonts w:ascii="Book Antiqua" w:hAnsi="Book Antiqua"/>
          <w:sz w:val="24"/>
        </w:rPr>
        <w:t xml:space="preserve"> ATP production, and </w:t>
      </w:r>
      <w:r w:rsidR="001618B4" w:rsidRPr="007019D3">
        <w:rPr>
          <w:rFonts w:ascii="Book Antiqua" w:hAnsi="Book Antiqua"/>
          <w:sz w:val="24"/>
        </w:rPr>
        <w:t>mitochondria</w:t>
      </w:r>
      <w:r w:rsidR="001618B4" w:rsidRPr="007019D3">
        <w:rPr>
          <w:rFonts w:ascii="Book Antiqua" w:eastAsiaTheme="minorEastAsia" w:hAnsi="Book Antiqua"/>
          <w:sz w:val="24"/>
          <w:lang w:eastAsia="ko-KR"/>
        </w:rPr>
        <w:t>l</w:t>
      </w:r>
      <w:r w:rsidR="001618B4" w:rsidRPr="007019D3">
        <w:rPr>
          <w:rFonts w:ascii="Book Antiqua" w:hAnsi="Book Antiqua"/>
          <w:sz w:val="24"/>
        </w:rPr>
        <w:t xml:space="preserve"> </w:t>
      </w:r>
      <w:r w:rsidR="0030338F" w:rsidRPr="007019D3">
        <w:rPr>
          <w:rFonts w:ascii="Book Antiqua" w:hAnsi="Book Antiqua"/>
          <w:sz w:val="24"/>
        </w:rPr>
        <w:t>oxidative damage</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&lt;EndNote&gt;&lt;Cite&gt;&lt;Author&gt;Modica-Napolitano&lt;/Author&gt;&lt;Year&gt;2004&lt;/Year&gt;&lt;RecNum&gt;29169&lt;/RecNum&gt;&lt;DisplayText&gt;&lt;style face="superscript"&gt;[25]&lt;/style&gt;&lt;/DisplayText&gt;&lt;record&gt;&lt;rec-number&gt;29169&lt;/rec-number&gt;&lt;foreign-keys&gt;&lt;key app="EN" db-id="9909d9xv0rpwewexr0lparexf0fxrv0tddtz"&gt;29169&lt;/key&gt;&lt;/foreign-keys&gt;&lt;ref-type name="Journal Article"&gt;17&lt;/ref-type&gt;&lt;contributors&gt;&lt;authors&gt;&lt;author&gt;Modica-Napolitano, J. S.&lt;/author&gt;&lt;author&gt;Singh, K. K.&lt;/author&gt;&lt;/authors&gt;&lt;/contributors&gt;&lt;auth-address&gt;Department of Biology, Merrimack College, North Andover, MA 01845, USA.&lt;/auth-address&gt;&lt;titles&gt;&lt;title&gt;Mitochondrial dysfunction in cancer&lt;/title&gt;&lt;secondary-title&gt;Mitochondrion&lt;/secondary-title&gt;&lt;/titles&gt;&lt;periodical&gt;&lt;full-title&gt;Mitochondrion&lt;/full-title&gt;&lt;/periodical&gt;&lt;pages&gt;755-62&lt;/pages&gt;&lt;volume&gt;4&lt;/volume&gt;&lt;number&gt;5-6&lt;/number&gt;&lt;edition&gt;2005/08/27&lt;/edition&gt;&lt;dates&gt;&lt;year&gt;2004&lt;/year&gt;&lt;pub-dates&gt;&lt;date&gt;Sep&lt;/date&gt;&lt;/pub-dates&gt;&lt;/dates&gt;&lt;isbn&gt;1567-7249 (Print)&amp;#xD;1567-7249 (Linking)&lt;/isbn&gt;&lt;accession-num&gt;16120430&lt;/accession-num&gt;&lt;urls&gt;&lt;related-urls&gt;&lt;url&gt;http://www.ncbi.nlm.nih.gov/pubmed/16120430&lt;/url&gt;&lt;/related-urls&gt;&lt;/urls&gt;&lt;custom2&gt;16120430&lt;/custom2&gt;&lt;electronic-resource-num&gt;10.1016/j.mito.2004.07.027 S1567-7249(04)00163-1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25" w:tooltip="Modica-Napolitano, 2004 #29169" w:history="1">
        <w:r w:rsidR="00740320" w:rsidRPr="007019D3">
          <w:rPr>
            <w:rFonts w:ascii="Book Antiqua" w:eastAsia="Malgun Gothic" w:hAnsi="Book Antiqua"/>
            <w:noProof/>
            <w:sz w:val="24"/>
            <w:vertAlign w:val="superscript"/>
            <w:lang w:eastAsia="ko-KR"/>
          </w:rPr>
          <w:t>25</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30338F" w:rsidRPr="007019D3">
        <w:rPr>
          <w:rFonts w:ascii="Book Antiqua" w:hAnsi="Book Antiqua"/>
          <w:sz w:val="24"/>
        </w:rPr>
        <w:t xml:space="preserve">. </w:t>
      </w:r>
      <w:r w:rsidR="004C33AC" w:rsidRPr="007019D3">
        <w:rPr>
          <w:rFonts w:ascii="Book Antiqua" w:eastAsiaTheme="minorEastAsia" w:hAnsi="Book Antiqua"/>
          <w:sz w:val="24"/>
          <w:lang w:eastAsia="ko-KR"/>
        </w:rPr>
        <w:t xml:space="preserve">Otto </w:t>
      </w:r>
      <w:r w:rsidR="0030338F" w:rsidRPr="007019D3">
        <w:rPr>
          <w:rFonts w:ascii="Book Antiqua" w:hAnsi="Book Antiqua"/>
          <w:sz w:val="24"/>
        </w:rPr>
        <w:t>Wa</w:t>
      </w:r>
      <w:r w:rsidR="0030338F" w:rsidRPr="007019D3">
        <w:rPr>
          <w:rFonts w:ascii="Book Antiqua" w:eastAsia="Malgun Gothic" w:hAnsi="Book Antiqua"/>
          <w:sz w:val="24"/>
          <w:lang w:eastAsia="ko-KR"/>
        </w:rPr>
        <w:t>r</w:t>
      </w:r>
      <w:r w:rsidR="0030338F" w:rsidRPr="007019D3">
        <w:rPr>
          <w:rFonts w:ascii="Book Antiqua" w:hAnsi="Book Antiqua"/>
          <w:sz w:val="24"/>
        </w:rPr>
        <w:t xml:space="preserve">burg pioneered research </w:t>
      </w:r>
      <w:r w:rsidR="002C31D4" w:rsidRPr="007019D3">
        <w:rPr>
          <w:rFonts w:ascii="Book Antiqua" w:hAnsi="Book Antiqua"/>
          <w:sz w:val="24"/>
        </w:rPr>
        <w:t xml:space="preserve">on the </w:t>
      </w:r>
      <w:r w:rsidRPr="007019D3">
        <w:rPr>
          <w:rFonts w:ascii="Book Antiqua" w:hAnsi="Book Antiqua"/>
          <w:sz w:val="24"/>
        </w:rPr>
        <w:t xml:space="preserve">cancer-related </w:t>
      </w:r>
      <w:r w:rsidR="0030338F" w:rsidRPr="007019D3">
        <w:rPr>
          <w:rFonts w:ascii="Book Antiqua" w:hAnsi="Book Antiqua"/>
          <w:sz w:val="24"/>
        </w:rPr>
        <w:t xml:space="preserve">alterations in mitochondrial respiration and </w:t>
      </w:r>
      <w:r w:rsidR="001618B4" w:rsidRPr="007019D3">
        <w:rPr>
          <w:rFonts w:ascii="Book Antiqua" w:eastAsiaTheme="minorEastAsia" w:hAnsi="Book Antiqua"/>
          <w:sz w:val="24"/>
          <w:lang w:eastAsia="ko-KR"/>
        </w:rPr>
        <w:t>suggested</w:t>
      </w:r>
      <w:r w:rsidR="0030338F" w:rsidRPr="007019D3">
        <w:rPr>
          <w:rFonts w:ascii="Book Antiqua" w:hAnsi="Book Antiqua"/>
          <w:sz w:val="24"/>
        </w:rPr>
        <w:t xml:space="preserve"> a mechanism to explain how they </w:t>
      </w:r>
      <w:r w:rsidR="001618B4" w:rsidRPr="007019D3">
        <w:rPr>
          <w:rFonts w:ascii="Book Antiqua" w:eastAsiaTheme="minorEastAsia" w:hAnsi="Book Antiqua"/>
          <w:sz w:val="24"/>
          <w:lang w:eastAsia="ko-KR"/>
        </w:rPr>
        <w:t>progress</w:t>
      </w:r>
      <w:r w:rsidR="0030338F" w:rsidRPr="007019D3">
        <w:rPr>
          <w:rFonts w:ascii="Book Antiqua" w:hAnsi="Book Antiqua"/>
          <w:sz w:val="24"/>
        </w:rPr>
        <w:t xml:space="preserve"> during the </w:t>
      </w:r>
      <w:proofErr w:type="spellStart"/>
      <w:r w:rsidR="001618B4" w:rsidRPr="007019D3">
        <w:rPr>
          <w:rFonts w:ascii="Book Antiqua" w:eastAsiaTheme="minorEastAsia" w:hAnsi="Book Antiqua"/>
          <w:sz w:val="24"/>
          <w:lang w:eastAsia="ko-KR"/>
        </w:rPr>
        <w:t>tumorigenesis</w:t>
      </w:r>
      <w:proofErr w:type="spellEnd"/>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&lt;EndNote&gt;&lt;Cite&gt;&lt;Author&gt;Warburg&lt;/Author&gt;&lt;Year&gt;1956&lt;/Year&gt;&lt;RecNum&gt;29172&lt;/RecNum&gt;&lt;DisplayText&gt;&lt;style face="superscript"&gt;[26]&lt;/style&gt;&lt;/DisplayText&gt;&lt;record&gt;&lt;rec-number&gt;29172&lt;/rec-number&gt;&lt;foreign-keys&gt;&lt;key app="EN" db-id="9909d9xv0rpwewexr0lparexf0fxrv0tddtz"&gt;29172&lt;/key&gt;&lt;/foreign-keys&gt;&lt;ref-type name="Journal Article"&gt;17&lt;/ref-type&gt;&lt;contributors&gt;&lt;authors&gt;&lt;author&gt;Warburg, O.&lt;/author&gt;&lt;/authors&gt;&lt;/contributors&gt;&lt;titles&gt;&lt;title&gt;On the origin of cancer cells&lt;/title&gt;&lt;secondary-title&gt;Science&lt;/secondary-title&gt;&lt;/titles&gt;&lt;periodical&gt;&lt;full-title&gt;Science&lt;/full-title&gt;&lt;/periodical&gt;&lt;pages&gt;309-14&lt;/pages&gt;&lt;volume&gt;123&lt;/volume&gt;&lt;number&gt;3191&lt;/number&gt;&lt;edition&gt;1956/02/24&lt;/edition&gt;&lt;keywords&gt;&lt;keyword&gt;Neoplasms/*pathology&lt;/keyword&gt;&lt;/keywords&gt;&lt;dates&gt;&lt;year&gt;1956&lt;/year&gt;&lt;pub-dates&gt;&lt;date&gt;Feb 24&lt;/date&gt;&lt;/pub-dates&gt;&lt;/dates&gt;&lt;isbn&gt;0036-8075 (Print)&amp;#xD;0036-8075 (Linking)&lt;/isbn&gt;&lt;accession-num&gt;13298683&lt;/accession-num&gt;&lt;urls&gt;&lt;related-urls&gt;&lt;url&gt;http://www.ncbi.nlm.nih.gov/pubmed/13298683&lt;/url&gt;&lt;/related-urls&gt;&lt;/urls&gt;&lt;custom2&gt;13298683&lt;/custom2&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26" w:tooltip="Warburg, 1956 #29172" w:history="1">
        <w:r w:rsidR="00740320" w:rsidRPr="007019D3">
          <w:rPr>
            <w:rFonts w:ascii="Book Antiqua" w:eastAsia="Malgun Gothic" w:hAnsi="Book Antiqua"/>
            <w:noProof/>
            <w:sz w:val="24"/>
            <w:vertAlign w:val="superscript"/>
            <w:lang w:eastAsia="ko-KR"/>
          </w:rPr>
          <w:t>26</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4C33AC" w:rsidRPr="007019D3">
        <w:rPr>
          <w:rFonts w:ascii="Book Antiqua" w:hAnsi="Book Antiqua"/>
          <w:sz w:val="24"/>
        </w:rPr>
        <w:t>. Th</w:t>
      </w:r>
      <w:r w:rsidR="004C33AC" w:rsidRPr="007019D3">
        <w:rPr>
          <w:rFonts w:ascii="Book Antiqua" w:eastAsiaTheme="minorEastAsia" w:hAnsi="Book Antiqua"/>
          <w:sz w:val="24"/>
          <w:lang w:eastAsia="ko-KR"/>
        </w:rPr>
        <w:t xml:space="preserve">e proposed </w:t>
      </w:r>
      <w:r w:rsidR="001618B4" w:rsidRPr="007019D3">
        <w:rPr>
          <w:rFonts w:ascii="Book Antiqua" w:eastAsiaTheme="minorEastAsia" w:hAnsi="Book Antiqua"/>
          <w:sz w:val="24"/>
          <w:lang w:eastAsia="ko-KR"/>
        </w:rPr>
        <w:t>mechanism</w:t>
      </w:r>
      <w:r w:rsidR="0030338F" w:rsidRPr="007019D3">
        <w:rPr>
          <w:rFonts w:ascii="Book Antiqua" w:hAnsi="Book Antiqua"/>
          <w:sz w:val="24"/>
        </w:rPr>
        <w:t xml:space="preserve"> differs from tha</w:t>
      </w:r>
      <w:r w:rsidR="001618B4" w:rsidRPr="007019D3">
        <w:rPr>
          <w:rFonts w:ascii="Book Antiqua" w:hAnsi="Book Antiqua"/>
          <w:sz w:val="24"/>
        </w:rPr>
        <w:t>t in no</w:t>
      </w:r>
      <w:r w:rsidR="001618B4" w:rsidRPr="007019D3">
        <w:rPr>
          <w:rFonts w:ascii="Book Antiqua" w:eastAsiaTheme="minorEastAsia" w:hAnsi="Book Antiqua"/>
          <w:sz w:val="24"/>
          <w:lang w:eastAsia="ko-KR"/>
        </w:rPr>
        <w:t>n-malignant</w:t>
      </w:r>
      <w:r w:rsidR="004C33AC" w:rsidRPr="007019D3">
        <w:rPr>
          <w:rFonts w:ascii="Book Antiqua" w:hAnsi="Book Antiqua"/>
          <w:sz w:val="24"/>
        </w:rPr>
        <w:t xml:space="preserve"> cells</w:t>
      </w:r>
      <w:r w:rsidR="004C33AC" w:rsidRPr="007019D3">
        <w:rPr>
          <w:rFonts w:ascii="Book Antiqua" w:eastAsiaTheme="minorEastAsia" w:hAnsi="Book Antiqua"/>
          <w:sz w:val="24"/>
          <w:lang w:eastAsia="ko-KR"/>
        </w:rPr>
        <w:t xml:space="preserve"> </w:t>
      </w:r>
      <w:r w:rsidR="004C33AC" w:rsidRPr="007019D3">
        <w:rPr>
          <w:rFonts w:ascii="Book Antiqua" w:hAnsi="Book Antiqua"/>
          <w:sz w:val="24"/>
        </w:rPr>
        <w:t>utiliz</w:t>
      </w:r>
      <w:r w:rsidR="004C33AC" w:rsidRPr="007019D3">
        <w:rPr>
          <w:rFonts w:ascii="Book Antiqua" w:eastAsiaTheme="minorEastAsia" w:hAnsi="Book Antiqua"/>
          <w:sz w:val="24"/>
          <w:lang w:eastAsia="ko-KR"/>
        </w:rPr>
        <w:t>ing</w:t>
      </w:r>
      <w:r w:rsidR="0030338F" w:rsidRPr="007019D3">
        <w:rPr>
          <w:rFonts w:ascii="Book Antiqua" w:hAnsi="Book Antiqua"/>
          <w:sz w:val="24"/>
        </w:rPr>
        <w:t xml:space="preserve"> </w:t>
      </w:r>
      <w:r w:rsidR="004E0BA0" w:rsidRPr="007019D3">
        <w:rPr>
          <w:rFonts w:ascii="Book Antiqua" w:eastAsiaTheme="minorEastAsia" w:hAnsi="Book Antiqua"/>
          <w:sz w:val="24"/>
          <w:lang w:eastAsia="ko-KR"/>
        </w:rPr>
        <w:t>OXPHOS</w:t>
      </w:r>
      <w:r w:rsidR="0030338F" w:rsidRPr="007019D3">
        <w:rPr>
          <w:rFonts w:ascii="Book Antiqua" w:hAnsi="Book Antiqua"/>
          <w:sz w:val="24"/>
        </w:rPr>
        <w:t xml:space="preserve">. Although aerobic glycolysis </w:t>
      </w:r>
      <w:r w:rsidR="003F436E" w:rsidRPr="007019D3">
        <w:rPr>
          <w:rFonts w:ascii="Book Antiqua" w:hAnsi="Book Antiqua"/>
          <w:sz w:val="24"/>
        </w:rPr>
        <w:t>ha</w:t>
      </w:r>
      <w:r w:rsidR="003F436E" w:rsidRPr="007019D3">
        <w:rPr>
          <w:rFonts w:ascii="Book Antiqua" w:eastAsiaTheme="minorEastAsia" w:hAnsi="Book Antiqua"/>
          <w:sz w:val="24"/>
          <w:lang w:eastAsia="ko-KR"/>
        </w:rPr>
        <w:t>s</w:t>
      </w:r>
      <w:r w:rsidR="000A6F75" w:rsidRPr="007019D3">
        <w:rPr>
          <w:rFonts w:ascii="Book Antiqua" w:hAnsi="Book Antiqua"/>
          <w:sz w:val="24"/>
        </w:rPr>
        <w:t xml:space="preserve"> </w:t>
      </w:r>
      <w:r w:rsidR="0030338F" w:rsidRPr="007019D3">
        <w:rPr>
          <w:rFonts w:ascii="Book Antiqua" w:hAnsi="Book Antiqua"/>
          <w:sz w:val="24"/>
        </w:rPr>
        <w:t>been corroborated</w:t>
      </w:r>
      <w:r w:rsidR="003F436E" w:rsidRPr="007019D3">
        <w:rPr>
          <w:rFonts w:ascii="Book Antiqua" w:hAnsi="Book Antiqua"/>
          <w:sz w:val="24"/>
        </w:rPr>
        <w:t xml:space="preserve"> in </w:t>
      </w:r>
      <w:r w:rsidR="003F436E" w:rsidRPr="007019D3">
        <w:rPr>
          <w:rFonts w:ascii="Book Antiqua" w:eastAsiaTheme="minorEastAsia" w:hAnsi="Book Antiqua"/>
          <w:sz w:val="24"/>
          <w:lang w:eastAsia="ko-KR"/>
        </w:rPr>
        <w:t>cancer</w:t>
      </w:r>
      <w:r w:rsidR="003F436E" w:rsidRPr="007019D3">
        <w:rPr>
          <w:rFonts w:ascii="Book Antiqua" w:hAnsi="Book Antiqua"/>
          <w:sz w:val="24"/>
        </w:rPr>
        <w:t xml:space="preserve"> cells</w:t>
      </w:r>
      <w:r w:rsidR="0030338F" w:rsidRPr="007019D3">
        <w:rPr>
          <w:rFonts w:ascii="Book Antiqua" w:hAnsi="Book Antiqua"/>
          <w:sz w:val="24"/>
        </w:rPr>
        <w:t>, the</w:t>
      </w:r>
      <w:r w:rsidR="009872F5" w:rsidRPr="007019D3">
        <w:rPr>
          <w:rFonts w:ascii="Book Antiqua" w:eastAsiaTheme="minorEastAsia" w:hAnsi="Book Antiqua"/>
          <w:sz w:val="24"/>
          <w:lang w:eastAsia="ko-KR"/>
        </w:rPr>
        <w:t xml:space="preserve"> </w:t>
      </w:r>
      <w:r w:rsidR="003F436E" w:rsidRPr="007019D3">
        <w:rPr>
          <w:rFonts w:ascii="Book Antiqua" w:eastAsiaTheme="minorEastAsia" w:hAnsi="Book Antiqua"/>
          <w:sz w:val="24"/>
          <w:lang w:eastAsia="ko-KR"/>
        </w:rPr>
        <w:t xml:space="preserve">function of </w:t>
      </w:r>
      <w:r w:rsidR="003F436E" w:rsidRPr="007019D3">
        <w:rPr>
          <w:rFonts w:ascii="Book Antiqua" w:hAnsi="Book Antiqua"/>
          <w:sz w:val="24"/>
        </w:rPr>
        <w:t>mitochondria</w:t>
      </w:r>
      <w:r w:rsidR="009872F5" w:rsidRPr="007019D3">
        <w:rPr>
          <w:rFonts w:ascii="Book Antiqua" w:eastAsiaTheme="minorEastAsia" w:hAnsi="Book Antiqua"/>
          <w:sz w:val="24"/>
          <w:lang w:eastAsia="ko-KR"/>
        </w:rPr>
        <w:t xml:space="preserve"> </w:t>
      </w:r>
      <w:r w:rsidR="0030338F" w:rsidRPr="007019D3">
        <w:rPr>
          <w:rFonts w:ascii="Book Antiqua" w:hAnsi="Book Antiqua"/>
          <w:sz w:val="24"/>
        </w:rPr>
        <w:t xml:space="preserve">has been </w:t>
      </w:r>
      <w:r w:rsidR="004E0BA0" w:rsidRPr="007019D3">
        <w:rPr>
          <w:rFonts w:ascii="Book Antiqua" w:eastAsiaTheme="minorEastAsia" w:hAnsi="Book Antiqua"/>
          <w:sz w:val="24"/>
          <w:lang w:eastAsia="ko-KR"/>
        </w:rPr>
        <w:t>controversial</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&lt;EndNote&gt;&lt;Cite&gt;&lt;Author&gt;Weinhouse&lt;/Author&gt;&lt;Year&gt;1956&lt;/Year&gt;&lt;RecNum&gt;29173&lt;/RecNum&gt;&lt;DisplayText&gt;&lt;style face="superscript"&gt;[27]&lt;/style&gt;&lt;/DisplayText&gt;&lt;record&gt;&lt;rec-number&gt;29173&lt;/rec-number&gt;&lt;foreign-keys&gt;&lt;key app="EN" db-id="9909d9xv0rpwewexr0lparexf0fxrv0tddtz"&gt;29173&lt;/key&gt;&lt;/foreign-keys&gt;&lt;ref-type name="Journal Article"&gt;17&lt;/ref-type&gt;&lt;contributors&gt;&lt;authors&gt;&lt;author&gt;Weinhouse, S.&lt;/author&gt;&lt;/authors&gt;&lt;/contributors&gt;&lt;titles&gt;&lt;title&gt;On respiratory impairment in cancer cells&lt;/title&gt;&lt;secondary-title&gt;Science&lt;/secondary-title&gt;&lt;/titles&gt;&lt;periodical&gt;&lt;full-title&gt;Science&lt;/full-title&gt;&lt;/periodical&gt;&lt;pages&gt;267-9&lt;/pages&gt;&lt;volume&gt;124&lt;/volume&gt;&lt;number&gt;3215&lt;/number&gt;&lt;edition&gt;1956/08/10&lt;/edition&gt;&lt;keywords&gt;&lt;keyword&gt;Neoplasms/*metabolism&lt;/keyword&gt;&lt;/keywords&gt;&lt;dates&gt;&lt;year&gt;1956&lt;/year&gt;&lt;pub-dates&gt;&lt;date&gt;Aug 10&lt;/date&gt;&lt;/pub-dates&gt;&lt;/dates&gt;&lt;isbn&gt;0036-8075 (Print)&amp;#xD;0036-8075 (Linking)&lt;/isbn&gt;&lt;accession-num&gt;13351638&lt;/accession-num&gt;&lt;urls&gt;&lt;related-urls&gt;&lt;url&gt;http://www.ncbi.nlm.nih.gov/pubmed/13351638&lt;/url&gt;&lt;/related-urls&gt;&lt;/urls&gt;&lt;custom2&gt;13351638&lt;/custom2&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27" w:tooltip="Weinhouse, 1956 #29173" w:history="1">
        <w:r w:rsidR="00740320" w:rsidRPr="007019D3">
          <w:rPr>
            <w:rFonts w:ascii="Book Antiqua" w:eastAsia="Malgun Gothic" w:hAnsi="Book Antiqua"/>
            <w:noProof/>
            <w:sz w:val="24"/>
            <w:vertAlign w:val="superscript"/>
            <w:lang w:eastAsia="ko-KR"/>
          </w:rPr>
          <w:t>27</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30338F" w:rsidRPr="007019D3">
        <w:rPr>
          <w:rFonts w:ascii="Book Antiqua" w:hAnsi="Book Antiqua"/>
          <w:sz w:val="24"/>
        </w:rPr>
        <w:t xml:space="preserve">. </w:t>
      </w:r>
      <w:r w:rsidR="009872F5" w:rsidRPr="007019D3">
        <w:rPr>
          <w:rFonts w:ascii="Book Antiqua" w:eastAsiaTheme="minorEastAsia" w:hAnsi="Book Antiqua"/>
          <w:sz w:val="24"/>
          <w:lang w:eastAsia="ko-KR"/>
        </w:rPr>
        <w:t>I</w:t>
      </w:r>
      <w:r w:rsidR="009872F5" w:rsidRPr="007019D3">
        <w:rPr>
          <w:rFonts w:ascii="Book Antiqua" w:hAnsi="Book Antiqua"/>
          <w:sz w:val="24"/>
        </w:rPr>
        <w:t>n cancer cells</w:t>
      </w:r>
      <w:r w:rsidR="009872F5" w:rsidRPr="007019D3">
        <w:rPr>
          <w:rFonts w:ascii="Book Antiqua" w:eastAsiaTheme="minorEastAsia" w:hAnsi="Book Antiqua"/>
          <w:sz w:val="24"/>
          <w:lang w:eastAsia="ko-KR"/>
        </w:rPr>
        <w:t>,</w:t>
      </w:r>
      <w:r w:rsidR="009872F5" w:rsidRPr="007019D3">
        <w:rPr>
          <w:rFonts w:ascii="Book Antiqua" w:hAnsi="Book Antiqua"/>
          <w:sz w:val="24"/>
        </w:rPr>
        <w:t xml:space="preserve"> </w:t>
      </w:r>
      <w:r w:rsidR="009872F5" w:rsidRPr="007019D3">
        <w:rPr>
          <w:rFonts w:ascii="Book Antiqua" w:eastAsiaTheme="minorEastAsia" w:hAnsi="Book Antiqua"/>
          <w:sz w:val="24"/>
          <w:lang w:eastAsia="ko-KR"/>
        </w:rPr>
        <w:t>t</w:t>
      </w:r>
      <w:r w:rsidR="0030338F" w:rsidRPr="007019D3">
        <w:rPr>
          <w:rFonts w:ascii="Book Antiqua" w:hAnsi="Book Antiqua"/>
          <w:sz w:val="24"/>
        </w:rPr>
        <w:t xml:space="preserve">he </w:t>
      </w:r>
      <w:r w:rsidR="00C873D9" w:rsidRPr="007019D3">
        <w:rPr>
          <w:rFonts w:ascii="Book Antiqua" w:hAnsi="Book Antiqua"/>
          <w:sz w:val="24"/>
        </w:rPr>
        <w:t xml:space="preserve">aerobic glycolysis </w:t>
      </w:r>
      <w:proofErr w:type="gramStart"/>
      <w:r w:rsidR="00FB3DFB" w:rsidRPr="007019D3">
        <w:rPr>
          <w:rFonts w:ascii="Book Antiqua" w:eastAsiaTheme="minorEastAsia" w:hAnsi="Book Antiqua"/>
          <w:sz w:val="24"/>
          <w:lang w:eastAsia="ko-KR"/>
        </w:rPr>
        <w:t>generat</w:t>
      </w:r>
      <w:r w:rsidR="008A2B38" w:rsidRPr="007019D3">
        <w:rPr>
          <w:rFonts w:ascii="Book Antiqua" w:eastAsiaTheme="minorEastAsia" w:hAnsi="Book Antiqua"/>
          <w:sz w:val="24"/>
          <w:lang w:eastAsia="ko-KR"/>
        </w:rPr>
        <w:t>e</w:t>
      </w:r>
      <w:proofErr w:type="gramEnd"/>
      <w:r w:rsidR="0030338F" w:rsidRPr="007019D3">
        <w:rPr>
          <w:rFonts w:ascii="Book Antiqua" w:hAnsi="Book Antiqua"/>
          <w:sz w:val="24"/>
        </w:rPr>
        <w:t xml:space="preserve"> glycolytic intermediates </w:t>
      </w:r>
      <w:r w:rsidR="008A2B38" w:rsidRPr="007019D3">
        <w:rPr>
          <w:rFonts w:ascii="Book Antiqua" w:eastAsiaTheme="minorEastAsia" w:hAnsi="Book Antiqua"/>
          <w:sz w:val="24"/>
          <w:lang w:eastAsia="ko-KR"/>
        </w:rPr>
        <w:t xml:space="preserve">to </w:t>
      </w:r>
      <w:r w:rsidR="0030338F" w:rsidRPr="007019D3">
        <w:rPr>
          <w:rFonts w:ascii="Book Antiqua" w:hAnsi="Book Antiqua"/>
          <w:sz w:val="24"/>
        </w:rPr>
        <w:t>the pentose phosphate pathway</w:t>
      </w:r>
      <w:r w:rsidR="009872F5" w:rsidRPr="007019D3">
        <w:rPr>
          <w:rFonts w:ascii="Book Antiqua" w:eastAsiaTheme="minorEastAsia" w:hAnsi="Book Antiqua"/>
          <w:sz w:val="24"/>
          <w:lang w:eastAsia="ko-KR"/>
        </w:rPr>
        <w:t xml:space="preserve">. Moreover, </w:t>
      </w:r>
      <w:r w:rsidR="008A2B38" w:rsidRPr="007019D3">
        <w:rPr>
          <w:rFonts w:ascii="Book Antiqua" w:eastAsiaTheme="minorEastAsia" w:hAnsi="Book Antiqua"/>
          <w:sz w:val="24"/>
          <w:lang w:eastAsia="ko-KR"/>
        </w:rPr>
        <w:t>the</w:t>
      </w:r>
      <w:r w:rsidR="008A2B38" w:rsidRPr="007019D3">
        <w:rPr>
          <w:rFonts w:ascii="Book Antiqua" w:hAnsi="Book Antiqua"/>
          <w:sz w:val="24"/>
        </w:rPr>
        <w:t xml:space="preserve"> glycolytic ATP generation</w:t>
      </w:r>
      <w:r w:rsidR="00C873D9" w:rsidRPr="007019D3">
        <w:rPr>
          <w:rFonts w:ascii="Book Antiqua" w:eastAsiaTheme="minorEastAsia" w:hAnsi="Book Antiqua"/>
          <w:sz w:val="24"/>
          <w:lang w:eastAsia="ko-KR"/>
        </w:rPr>
        <w:t xml:space="preserve"> </w:t>
      </w:r>
      <w:r w:rsidR="0030338F" w:rsidRPr="007019D3">
        <w:rPr>
          <w:rFonts w:ascii="Book Antiqua" w:hAnsi="Book Antiqua"/>
          <w:sz w:val="24"/>
        </w:rPr>
        <w:t>is important</w:t>
      </w:r>
      <w:r w:rsidR="00C873D9" w:rsidRPr="007019D3">
        <w:rPr>
          <w:rFonts w:ascii="Book Antiqua" w:hAnsi="Book Antiqua"/>
          <w:sz w:val="24"/>
        </w:rPr>
        <w:t xml:space="preserve"> </w:t>
      </w:r>
      <w:r w:rsidR="0030338F" w:rsidRPr="007019D3">
        <w:rPr>
          <w:rFonts w:ascii="Book Antiqua" w:hAnsi="Book Antiqua"/>
          <w:sz w:val="24"/>
        </w:rPr>
        <w:t xml:space="preserve">for survival </w:t>
      </w:r>
      <w:r w:rsidR="008A2B38" w:rsidRPr="007019D3">
        <w:rPr>
          <w:rFonts w:ascii="Book Antiqua" w:eastAsiaTheme="minorEastAsia" w:hAnsi="Book Antiqua"/>
          <w:sz w:val="24"/>
          <w:lang w:eastAsia="ko-KR"/>
        </w:rPr>
        <w:t>in</w:t>
      </w:r>
      <w:r w:rsidR="003427D6" w:rsidRPr="007019D3">
        <w:rPr>
          <w:rFonts w:ascii="Book Antiqua" w:hAnsi="Book Antiqua"/>
          <w:sz w:val="24"/>
        </w:rPr>
        <w:t xml:space="preserve"> hypoxic conditions</w:t>
      </w:r>
      <w:r w:rsidR="008D5AF0" w:rsidRPr="007019D3">
        <w:rPr>
          <w:rFonts w:ascii="Book Antiqua" w:eastAsia="Malgun Gothic" w:hAnsi="Book Antiqua"/>
          <w:sz w:val="24"/>
          <w:lang w:eastAsia="ko-KR"/>
        </w:rPr>
        <w:fldChar w:fldCharType="begin">
          <w:fldData xml:space="preserve">PEVuZE5vdGU+PENpdGU+PEF1dGhvcj5XZWluYmVyZzwvQXV0aG9yPjxZZWFyPjIwMTA8L1llYXI+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PEVuZE5vdGU+PENpdGU+PEF1dGhvcj5XZWluYmVyZzwvQXV0aG9yPjxZZWFyPjIwMTA8L1llYXI+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28" w:tooltip="Weinberg, 2010 #29174" w:history="1">
        <w:r w:rsidR="00740320" w:rsidRPr="007019D3">
          <w:rPr>
            <w:rFonts w:ascii="Book Antiqua" w:eastAsia="Malgun Gothic" w:hAnsi="Book Antiqua"/>
            <w:noProof/>
            <w:sz w:val="24"/>
            <w:vertAlign w:val="superscript"/>
            <w:lang w:eastAsia="ko-KR"/>
          </w:rPr>
          <w:t>28</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30338F" w:rsidRPr="007019D3">
        <w:rPr>
          <w:rFonts w:ascii="Book Antiqua" w:hAnsi="Book Antiqua"/>
          <w:sz w:val="24"/>
        </w:rPr>
        <w:t xml:space="preserve">. </w:t>
      </w:r>
      <w:r w:rsidR="002E428F" w:rsidRPr="007019D3">
        <w:rPr>
          <w:rFonts w:ascii="Book Antiqua" w:eastAsiaTheme="minorEastAsia" w:hAnsi="Book Antiqua"/>
          <w:sz w:val="24"/>
          <w:lang w:eastAsia="ko-KR"/>
        </w:rPr>
        <w:t>In OXPHOS, t</w:t>
      </w:r>
      <w:r w:rsidR="0030338F" w:rsidRPr="007019D3">
        <w:rPr>
          <w:rFonts w:ascii="Book Antiqua" w:hAnsi="Book Antiqua"/>
          <w:sz w:val="24"/>
        </w:rPr>
        <w:t xml:space="preserve">he </w:t>
      </w:r>
      <w:r w:rsidR="003427D6" w:rsidRPr="007019D3">
        <w:rPr>
          <w:rFonts w:ascii="Book Antiqua" w:hAnsi="Book Antiqua"/>
          <w:sz w:val="24"/>
        </w:rPr>
        <w:t xml:space="preserve">ATP </w:t>
      </w:r>
      <w:r w:rsidR="0030338F" w:rsidRPr="007019D3">
        <w:rPr>
          <w:rFonts w:ascii="Book Antiqua" w:hAnsi="Book Antiqua"/>
          <w:sz w:val="24"/>
        </w:rPr>
        <w:t xml:space="preserve">synthesis requires </w:t>
      </w:r>
      <w:r w:rsidR="00963EF8" w:rsidRPr="007019D3">
        <w:rPr>
          <w:rFonts w:ascii="Book Antiqua" w:eastAsiaTheme="minorEastAsia" w:hAnsi="Book Antiqua"/>
          <w:sz w:val="24"/>
          <w:lang w:eastAsia="ko-KR"/>
        </w:rPr>
        <w:t>much</w:t>
      </w:r>
      <w:r w:rsidR="0030338F" w:rsidRPr="007019D3">
        <w:rPr>
          <w:rFonts w:ascii="Book Antiqua" w:hAnsi="Book Antiqua"/>
          <w:sz w:val="24"/>
        </w:rPr>
        <w:t xml:space="preserve"> oxygen, which leads to </w:t>
      </w:r>
      <w:r w:rsidR="00FB3DFB" w:rsidRPr="007019D3">
        <w:rPr>
          <w:rFonts w:ascii="Book Antiqua" w:eastAsiaTheme="minorEastAsia" w:hAnsi="Book Antiqua"/>
          <w:sz w:val="24"/>
          <w:lang w:eastAsia="ko-KR"/>
        </w:rPr>
        <w:t>continuous</w:t>
      </w:r>
      <w:r w:rsidR="0030338F" w:rsidRPr="007019D3">
        <w:rPr>
          <w:rFonts w:ascii="Book Antiqua" w:hAnsi="Book Antiqua"/>
          <w:sz w:val="24"/>
        </w:rPr>
        <w:t xml:space="preserve"> </w:t>
      </w:r>
      <w:r w:rsidR="00963EF8" w:rsidRPr="007019D3">
        <w:rPr>
          <w:rFonts w:ascii="Book Antiqua" w:hAnsi="Book Antiqua"/>
          <w:sz w:val="24"/>
        </w:rPr>
        <w:t>the ROS</w:t>
      </w:r>
      <w:r w:rsidR="00963EF8" w:rsidRPr="007019D3">
        <w:rPr>
          <w:rFonts w:ascii="Book Antiqua" w:eastAsiaTheme="minorEastAsia" w:hAnsi="Book Antiqua"/>
          <w:sz w:val="24"/>
          <w:lang w:eastAsia="ko-KR"/>
        </w:rPr>
        <w:t xml:space="preserve"> </w:t>
      </w:r>
      <w:r w:rsidR="002E428F" w:rsidRPr="007019D3">
        <w:rPr>
          <w:rFonts w:ascii="Book Antiqua" w:eastAsiaTheme="minorEastAsia" w:hAnsi="Book Antiqua"/>
          <w:sz w:val="24"/>
          <w:lang w:eastAsia="ko-KR"/>
        </w:rPr>
        <w:t>production</w:t>
      </w:r>
      <w:r w:rsidR="0030338F" w:rsidRPr="007019D3">
        <w:rPr>
          <w:rFonts w:ascii="Book Antiqua" w:hAnsi="Book Antiqua"/>
          <w:sz w:val="24"/>
        </w:rPr>
        <w:t xml:space="preserve"> such as superoxide anion, organic peroxide</w:t>
      </w:r>
      <w:r w:rsidR="002E428F" w:rsidRPr="007019D3">
        <w:rPr>
          <w:rFonts w:ascii="Book Antiqua" w:eastAsiaTheme="minorEastAsia" w:hAnsi="Book Antiqua"/>
          <w:sz w:val="24"/>
          <w:lang w:eastAsia="ko-KR"/>
        </w:rPr>
        <w:t>,</w:t>
      </w:r>
      <w:r w:rsidR="002E428F" w:rsidRPr="007019D3">
        <w:rPr>
          <w:rFonts w:ascii="Book Antiqua" w:hAnsi="Book Antiqua"/>
          <w:sz w:val="24"/>
        </w:rPr>
        <w:t xml:space="preserve"> and</w:t>
      </w:r>
      <w:r w:rsidR="0030338F" w:rsidRPr="007019D3">
        <w:rPr>
          <w:rFonts w:ascii="Book Antiqua" w:eastAsia="Malgun Gothic" w:hAnsi="Book Antiqua"/>
          <w:sz w:val="24"/>
          <w:lang w:eastAsia="ko-KR"/>
        </w:rPr>
        <w:t xml:space="preserve"> </w:t>
      </w:r>
      <w:r w:rsidR="002E428F" w:rsidRPr="007019D3">
        <w:rPr>
          <w:rFonts w:ascii="Book Antiqua" w:hAnsi="Book Antiqua"/>
          <w:sz w:val="24"/>
        </w:rPr>
        <w:t>hydrogen peroxide</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&lt;EndNote&gt;&lt;Cite&gt;&lt;Author&gt;Reed&lt;/Author&gt;&lt;Year&gt;1990&lt;/Year&gt;&lt;RecNum&gt;29177&lt;/RecNum&gt;&lt;DisplayText&gt;&lt;style face="superscript"&gt;[29]&lt;/style&gt;&lt;/DisplayText&gt;&lt;record&gt;&lt;rec-number&gt;29177&lt;/rec-number&gt;&lt;foreign-keys&gt;&lt;key app="EN" db-id="9909d9xv0rpwewexr0lparexf0fxrv0tddtz"&gt;29177&lt;/key&gt;&lt;/foreign-keys&gt;&lt;ref-type name="Journal Article"&gt;17&lt;/ref-type&gt;&lt;contributors&gt;&lt;authors&gt;&lt;author&gt;Reed, D. J.&lt;/author&gt;&lt;/authors&gt;&lt;/contributors&gt;&lt;auth-address&gt;Department of Biochemistry, Oregon State University, Corvallis 97331-6504.&lt;/auth-address&gt;&lt;titles&gt;&lt;title&gt;Glutathione: toxicological implications&lt;/title&gt;&lt;secondary-title&gt;Annu Rev Pharmacol Toxicol&lt;/secondary-title&gt;&lt;/titles&gt;&lt;periodical&gt;&lt;full-title&gt;Annu Rev Pharmacol Toxicol&lt;/full-title&gt;&lt;/periodical&gt;&lt;pages&gt;603-31&lt;/pages&gt;&lt;volume&gt;30&lt;/volume&gt;&lt;edition&gt;1990/01/01&lt;/edition&gt;&lt;keywords&gt;&lt;keyword&gt;Animals&lt;/keyword&gt;&lt;keyword&gt;Glutathione/metabolism/*physiology&lt;/keyword&gt;&lt;keyword&gt;Humans&lt;/keyword&gt;&lt;keyword&gt;Mitochondria/metabolism&lt;/keyword&gt;&lt;keyword&gt;Oxidation-Reduction&lt;/keyword&gt;&lt;/keywords&gt;&lt;dates&gt;&lt;year&gt;1990&lt;/year&gt;&lt;/dates&gt;&lt;isbn&gt;0362-1642 (Print)&amp;#xD;0362-1642 (Linking)&lt;/isbn&gt;&lt;accession-num&gt;2188580&lt;/accession-num&gt;&lt;urls&gt;&lt;related-urls&gt;&lt;url&gt;http://www.ncbi.nlm.nih.gov/pubmed/2188580&lt;/url&gt;&lt;/related-urls&gt;&lt;/urls&gt;&lt;custom2&gt;2188580&lt;/custom2&gt;&lt;electronic-resource-num&gt;10.1146/annurev.pa.30.040190.003131&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29" w:tooltip="Reed, 1990 #29177" w:history="1">
        <w:r w:rsidR="00740320" w:rsidRPr="007019D3">
          <w:rPr>
            <w:rFonts w:ascii="Book Antiqua" w:eastAsia="Malgun Gothic" w:hAnsi="Book Antiqua"/>
            <w:noProof/>
            <w:sz w:val="24"/>
            <w:vertAlign w:val="superscript"/>
            <w:lang w:eastAsia="ko-KR"/>
          </w:rPr>
          <w:t>29</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30338F" w:rsidRPr="007019D3">
        <w:rPr>
          <w:rFonts w:ascii="Book Antiqua" w:hAnsi="Book Antiqua"/>
          <w:sz w:val="24"/>
        </w:rPr>
        <w:t xml:space="preserve">. </w:t>
      </w:r>
      <w:r w:rsidR="002E428F" w:rsidRPr="007019D3">
        <w:rPr>
          <w:rFonts w:ascii="Book Antiqua" w:eastAsiaTheme="minorEastAsia" w:hAnsi="Book Antiqua"/>
          <w:sz w:val="24"/>
          <w:lang w:eastAsia="ko-KR"/>
        </w:rPr>
        <w:t>I</w:t>
      </w:r>
      <w:r w:rsidR="002E428F" w:rsidRPr="007019D3">
        <w:rPr>
          <w:rFonts w:ascii="Book Antiqua" w:hAnsi="Book Antiqua"/>
          <w:sz w:val="24"/>
        </w:rPr>
        <w:t xml:space="preserve">f </w:t>
      </w:r>
      <w:r w:rsidR="002E428F" w:rsidRPr="007019D3">
        <w:rPr>
          <w:rFonts w:ascii="Book Antiqua" w:eastAsiaTheme="minorEastAsia" w:hAnsi="Book Antiqua"/>
          <w:sz w:val="24"/>
          <w:lang w:eastAsia="ko-KR"/>
        </w:rPr>
        <w:t>the generated ROS</w:t>
      </w:r>
      <w:r w:rsidR="002E428F" w:rsidRPr="007019D3">
        <w:rPr>
          <w:rFonts w:ascii="Book Antiqua" w:hAnsi="Book Antiqua"/>
          <w:sz w:val="24"/>
        </w:rPr>
        <w:t xml:space="preserve"> are not </w:t>
      </w:r>
      <w:r w:rsidR="00963EF8" w:rsidRPr="007019D3">
        <w:rPr>
          <w:rFonts w:ascii="Book Antiqua" w:eastAsiaTheme="minorEastAsia" w:hAnsi="Book Antiqua"/>
          <w:sz w:val="24"/>
          <w:lang w:eastAsia="ko-KR"/>
        </w:rPr>
        <w:t>eliminat</w:t>
      </w:r>
      <w:r w:rsidR="002E428F" w:rsidRPr="007019D3">
        <w:rPr>
          <w:rFonts w:ascii="Book Antiqua" w:hAnsi="Book Antiqua"/>
          <w:sz w:val="24"/>
        </w:rPr>
        <w:t xml:space="preserve">ed by </w:t>
      </w:r>
      <w:r w:rsidR="00963EF8" w:rsidRPr="007019D3">
        <w:rPr>
          <w:rFonts w:ascii="Book Antiqua" w:eastAsiaTheme="minorEastAsia" w:hAnsi="Book Antiqua"/>
          <w:sz w:val="24"/>
          <w:lang w:eastAsia="ko-KR"/>
        </w:rPr>
        <w:t>redox regulating system</w:t>
      </w:r>
      <w:r w:rsidR="002E428F" w:rsidRPr="007019D3">
        <w:rPr>
          <w:rFonts w:ascii="Book Antiqua" w:eastAsiaTheme="minorEastAsia" w:hAnsi="Book Antiqua"/>
          <w:sz w:val="24"/>
          <w:lang w:eastAsia="ko-KR"/>
        </w:rPr>
        <w:t xml:space="preserve">, they </w:t>
      </w:r>
      <w:r w:rsidR="000A6F75" w:rsidRPr="007019D3">
        <w:rPr>
          <w:rFonts w:ascii="Book Antiqua" w:hAnsi="Book Antiqua"/>
          <w:sz w:val="24"/>
        </w:rPr>
        <w:t xml:space="preserve">may </w:t>
      </w:r>
      <w:r w:rsidR="0030338F" w:rsidRPr="007019D3">
        <w:rPr>
          <w:rFonts w:ascii="Book Antiqua" w:hAnsi="Book Antiqua"/>
          <w:sz w:val="24"/>
        </w:rPr>
        <w:t>cause cellular damage.</w:t>
      </w:r>
    </w:p>
    <w:p w:rsidR="00923315" w:rsidRPr="007019D3" w:rsidRDefault="00923315" w:rsidP="00644EFE">
      <w:pPr>
        <w:spacing w:line="360" w:lineRule="auto"/>
        <w:rPr>
          <w:rFonts w:ascii="Book Antiqua" w:eastAsia="Malgun Gothic" w:hAnsi="Book Antiqua"/>
          <w:sz w:val="24"/>
          <w:lang w:eastAsia="ko-KR"/>
        </w:rPr>
      </w:pPr>
    </w:p>
    <w:p w:rsidR="0030338F" w:rsidRPr="007019D3" w:rsidRDefault="0030338F" w:rsidP="00644EFE">
      <w:pPr>
        <w:spacing w:line="360" w:lineRule="auto"/>
        <w:rPr>
          <w:rFonts w:ascii="Book Antiqua" w:eastAsia="Malgun Gothic" w:hAnsi="Book Antiqua"/>
          <w:b/>
          <w:i/>
          <w:sz w:val="24"/>
          <w:lang w:eastAsia="ko-KR"/>
        </w:rPr>
      </w:pPr>
      <w:r w:rsidRPr="007019D3">
        <w:rPr>
          <w:rFonts w:ascii="Book Antiqua" w:eastAsia="Malgun Gothic" w:hAnsi="Book Antiqua"/>
          <w:b/>
          <w:i/>
          <w:sz w:val="24"/>
          <w:lang w:eastAsia="ko-KR"/>
        </w:rPr>
        <w:t>Mitochondrial antioxidant system</w:t>
      </w:r>
    </w:p>
    <w:p w:rsidR="00EA0037" w:rsidRPr="007019D3" w:rsidRDefault="0030338F"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 xml:space="preserve">Mitochondria </w:t>
      </w:r>
      <w:r w:rsidR="002E428F" w:rsidRPr="007019D3">
        <w:rPr>
          <w:rFonts w:ascii="Book Antiqua" w:eastAsia="Malgun Gothic" w:hAnsi="Book Antiqua"/>
          <w:sz w:val="24"/>
          <w:lang w:eastAsia="ko-KR"/>
        </w:rPr>
        <w:t>have</w:t>
      </w:r>
      <w:r w:rsidRPr="007019D3">
        <w:rPr>
          <w:rFonts w:ascii="Book Antiqua" w:eastAsia="Malgun Gothic" w:hAnsi="Book Antiqua"/>
          <w:sz w:val="24"/>
          <w:lang w:eastAsia="ko-KR"/>
        </w:rPr>
        <w:t xml:space="preserve"> a multi-level network of </w:t>
      </w:r>
      <w:r w:rsidR="00163B6F" w:rsidRPr="007019D3">
        <w:rPr>
          <w:rFonts w:ascii="Book Antiqua" w:eastAsia="Malgun Gothic" w:hAnsi="Book Antiqua"/>
          <w:sz w:val="24"/>
          <w:lang w:eastAsia="ko-KR"/>
        </w:rPr>
        <w:t>redox-defense</w:t>
      </w:r>
      <w:r w:rsidRPr="007019D3">
        <w:rPr>
          <w:rFonts w:ascii="Book Antiqua" w:eastAsia="Malgun Gothic" w:hAnsi="Book Antiqua"/>
          <w:sz w:val="24"/>
          <w:lang w:eastAsia="ko-KR"/>
        </w:rPr>
        <w:t xml:space="preserve"> systems for the </w:t>
      </w:r>
      <w:r w:rsidR="00163B6F" w:rsidRPr="007019D3">
        <w:rPr>
          <w:rFonts w:ascii="Book Antiqua" w:eastAsia="Malgun Gothic" w:hAnsi="Book Antiqua"/>
          <w:sz w:val="24"/>
          <w:lang w:eastAsia="ko-KR"/>
        </w:rPr>
        <w:t>eliminat</w:t>
      </w:r>
      <w:r w:rsidRPr="007019D3">
        <w:rPr>
          <w:rFonts w:ascii="Book Antiqua" w:eastAsia="Malgun Gothic" w:hAnsi="Book Antiqua"/>
          <w:sz w:val="24"/>
          <w:lang w:eastAsia="ko-KR"/>
        </w:rPr>
        <w:t xml:space="preserve">ion of </w:t>
      </w:r>
      <w:r w:rsidR="002E428F" w:rsidRPr="007019D3">
        <w:rPr>
          <w:rFonts w:ascii="Book Antiqua" w:eastAsia="Malgun Gothic" w:hAnsi="Book Antiqua"/>
          <w:sz w:val="24"/>
          <w:lang w:eastAsia="ko-KR"/>
        </w:rPr>
        <w:t>hydrogen peroxide</w:t>
      </w:r>
      <w:r w:rsidRPr="007019D3">
        <w:rPr>
          <w:rFonts w:ascii="Book Antiqua" w:eastAsia="Malgun Gothic" w:hAnsi="Book Antiqua"/>
          <w:sz w:val="24"/>
          <w:lang w:eastAsia="ko-KR"/>
        </w:rPr>
        <w:t xml:space="preserve"> (Figure 1). </w:t>
      </w:r>
      <w:r w:rsidR="00EA0037" w:rsidRPr="007019D3">
        <w:rPr>
          <w:rFonts w:ascii="Book Antiqua" w:eastAsia="Malgun Gothic" w:hAnsi="Book Antiqua"/>
          <w:sz w:val="24"/>
          <w:lang w:eastAsia="ko-KR"/>
        </w:rPr>
        <w:t xml:space="preserve">Glutathione and glutathione peroxidases require </w:t>
      </w:r>
      <w:proofErr w:type="spellStart"/>
      <w:r w:rsidR="00FF6EB5" w:rsidRPr="007019D3">
        <w:rPr>
          <w:rFonts w:ascii="Book Antiqua" w:hAnsi="Book Antiqua"/>
          <w:sz w:val="24"/>
        </w:rPr>
        <w:t>n</w:t>
      </w:r>
      <w:r w:rsidR="00FF6EB5" w:rsidRPr="007019D3">
        <w:rPr>
          <w:rFonts w:ascii="Book Antiqua" w:eastAsiaTheme="minorEastAsia" w:hAnsi="Book Antiqua"/>
          <w:sz w:val="24"/>
          <w:lang w:eastAsia="ko-KR"/>
        </w:rPr>
        <w:t>icotinamide</w:t>
      </w:r>
      <w:proofErr w:type="spellEnd"/>
      <w:r w:rsidR="00FF6EB5" w:rsidRPr="007019D3">
        <w:rPr>
          <w:rFonts w:ascii="Book Antiqua" w:eastAsiaTheme="minorEastAsia" w:hAnsi="Book Antiqua"/>
          <w:sz w:val="24"/>
          <w:lang w:eastAsia="ko-KR"/>
        </w:rPr>
        <w:t xml:space="preserve"> adenine dinucleotide phosphate (N</w:t>
      </w:r>
      <w:r w:rsidR="00FF6EB5" w:rsidRPr="007019D3">
        <w:rPr>
          <w:rFonts w:ascii="Book Antiqua" w:hAnsi="Book Antiqua"/>
          <w:sz w:val="24"/>
        </w:rPr>
        <w:t>ADPH</w:t>
      </w:r>
      <w:r w:rsidR="00FF6EB5" w:rsidRPr="007019D3">
        <w:rPr>
          <w:rFonts w:ascii="Book Antiqua" w:eastAsiaTheme="minorEastAsia" w:hAnsi="Book Antiqua"/>
          <w:sz w:val="24"/>
          <w:lang w:eastAsia="ko-KR"/>
        </w:rPr>
        <w:t>)</w:t>
      </w:r>
      <w:r w:rsidR="00FF6EB5" w:rsidRPr="007019D3">
        <w:rPr>
          <w:rFonts w:ascii="Book Antiqua" w:hAnsi="Book Antiqua"/>
          <w:sz w:val="24"/>
        </w:rPr>
        <w:t xml:space="preserve"> </w:t>
      </w:r>
      <w:r w:rsidRPr="007019D3">
        <w:rPr>
          <w:rFonts w:ascii="Book Antiqua" w:eastAsia="Malgun Gothic" w:hAnsi="Book Antiqua"/>
          <w:sz w:val="24"/>
          <w:lang w:eastAsia="ko-KR"/>
        </w:rPr>
        <w:t>for the reduction of H</w:t>
      </w:r>
      <w:r w:rsidRPr="007019D3">
        <w:rPr>
          <w:rFonts w:ascii="Book Antiqua" w:eastAsia="Malgun Gothic" w:hAnsi="Book Antiqua"/>
          <w:sz w:val="24"/>
          <w:vertAlign w:val="subscript"/>
          <w:lang w:eastAsia="ko-KR"/>
        </w:rPr>
        <w:t>2</w:t>
      </w:r>
      <w:r w:rsidRPr="007019D3">
        <w:rPr>
          <w:rFonts w:ascii="Book Antiqua" w:eastAsia="Malgun Gothic" w:hAnsi="Book Antiqua"/>
          <w:sz w:val="24"/>
          <w:lang w:eastAsia="ko-KR"/>
        </w:rPr>
        <w:t>O</w:t>
      </w:r>
      <w:r w:rsidRPr="007019D3">
        <w:rPr>
          <w:rFonts w:ascii="Book Antiqua" w:eastAsia="Malgun Gothic" w:hAnsi="Book Antiqua"/>
          <w:sz w:val="24"/>
          <w:vertAlign w:val="subscript"/>
          <w:lang w:eastAsia="ko-KR"/>
        </w:rPr>
        <w:t>2</w:t>
      </w:r>
      <w:r w:rsidRPr="007019D3">
        <w:rPr>
          <w:rFonts w:ascii="Book Antiqua" w:eastAsia="Malgun Gothic" w:hAnsi="Book Antiqua"/>
          <w:sz w:val="24"/>
          <w:lang w:eastAsia="ko-KR"/>
        </w:rPr>
        <w:t xml:space="preserve"> and other peroxides </w:t>
      </w:r>
      <w:r w:rsidR="00EA0037" w:rsidRPr="007019D3">
        <w:rPr>
          <w:rFonts w:ascii="Book Antiqua" w:eastAsia="Malgun Gothic" w:hAnsi="Book Antiqua"/>
          <w:sz w:val="24"/>
          <w:lang w:eastAsia="ko-KR"/>
        </w:rPr>
        <w:t>generated in the mitochondria</w:t>
      </w:r>
      <w:r w:rsidRPr="007019D3">
        <w:rPr>
          <w:rFonts w:ascii="Book Antiqua" w:eastAsia="Malgun Gothic" w:hAnsi="Book Antiqua"/>
          <w:sz w:val="24"/>
          <w:lang w:eastAsia="ko-KR"/>
        </w:rPr>
        <w:t xml:space="preserve">. Mitochondrial </w:t>
      </w:r>
      <w:r w:rsidR="009E0773" w:rsidRPr="007019D3">
        <w:rPr>
          <w:rFonts w:ascii="Book Antiqua" w:eastAsia="Malgun Gothic" w:hAnsi="Book Antiqua"/>
          <w:sz w:val="24"/>
          <w:lang w:eastAsia="ko-KR"/>
        </w:rPr>
        <w:t>redox balance</w:t>
      </w:r>
      <w:r w:rsidR="00FF6EB5" w:rsidRPr="007019D3">
        <w:rPr>
          <w:rFonts w:ascii="Book Antiqua" w:hAnsi="Book Antiqua"/>
          <w:sz w:val="24"/>
        </w:rPr>
        <w:t>s</w:t>
      </w:r>
      <w:r w:rsidR="009E0773" w:rsidRPr="007019D3">
        <w:rPr>
          <w:rFonts w:ascii="Book Antiqua" w:eastAsia="Malgun Gothic" w:hAnsi="Book Antiqua"/>
          <w:sz w:val="24"/>
          <w:lang w:eastAsia="ko-KR"/>
        </w:rPr>
        <w:t xml:space="preserve"> are also reg</w:t>
      </w:r>
      <w:r w:rsidRPr="007019D3">
        <w:rPr>
          <w:rFonts w:ascii="Book Antiqua" w:eastAsia="Malgun Gothic" w:hAnsi="Book Antiqua"/>
          <w:sz w:val="24"/>
          <w:lang w:eastAsia="ko-KR"/>
        </w:rPr>
        <w:t>ulated by the mitochondrial inner membrane electrochemical gradient</w:t>
      </w:r>
      <w:r w:rsidR="00EA0037" w:rsidRPr="007019D3">
        <w:rPr>
          <w:rFonts w:ascii="Book Antiqua" w:eastAsia="Malgun Gothic" w:hAnsi="Book Antiqua"/>
          <w:sz w:val="24"/>
          <w:lang w:eastAsia="ko-KR"/>
        </w:rPr>
        <w:t>, which m</w:t>
      </w:r>
      <w:r w:rsidRPr="007019D3">
        <w:rPr>
          <w:rFonts w:ascii="Book Antiqua" w:eastAsia="Malgun Gothic" w:hAnsi="Book Antiqua"/>
          <w:sz w:val="24"/>
          <w:lang w:eastAsia="ko-KR"/>
        </w:rPr>
        <w:t xml:space="preserve">itochondrial </w:t>
      </w:r>
      <w:r w:rsidR="009D0E9C" w:rsidRPr="007019D3">
        <w:rPr>
          <w:rFonts w:ascii="Book Antiqua" w:eastAsia="Malgun Gothic" w:hAnsi="Book Antiqua"/>
          <w:sz w:val="24"/>
          <w:lang w:eastAsia="ko-KR"/>
        </w:rPr>
        <w:t xml:space="preserve">Complex </w:t>
      </w:r>
      <w:r w:rsidRPr="007019D3">
        <w:rPr>
          <w:rFonts w:ascii="Book Antiqua" w:eastAsia="Malgun Gothic" w:hAnsi="Book Antiqua"/>
          <w:sz w:val="24"/>
          <w:lang w:eastAsia="ko-KR"/>
        </w:rPr>
        <w:t xml:space="preserve">V (ATP synthase) uses to produce ATP from ADP and inorganic phosphate (Pi). </w:t>
      </w:r>
    </w:p>
    <w:p w:rsidR="0030338F" w:rsidRPr="007019D3" w:rsidRDefault="00AC41BF" w:rsidP="00644EFE">
      <w:pPr>
        <w:spacing w:line="360" w:lineRule="auto"/>
        <w:ind w:firstLine="420"/>
        <w:rPr>
          <w:rFonts w:ascii="Book Antiqua" w:eastAsia="Malgun Gothic" w:hAnsi="Book Antiqua"/>
          <w:sz w:val="24"/>
          <w:lang w:eastAsia="ko-KR"/>
        </w:rPr>
      </w:pPr>
      <w:r w:rsidRPr="007019D3">
        <w:rPr>
          <w:rFonts w:ascii="Book Antiqua" w:eastAsia="Malgun Gothic" w:hAnsi="Book Antiqua"/>
          <w:sz w:val="24"/>
          <w:lang w:eastAsia="ko-KR"/>
        </w:rPr>
        <w:t>Moreover, the physiological</w:t>
      </w:r>
      <w:r w:rsidR="0030338F" w:rsidRPr="007019D3">
        <w:rPr>
          <w:rFonts w:ascii="Book Antiqua" w:eastAsia="Malgun Gothic" w:hAnsi="Book Antiqua"/>
          <w:sz w:val="24"/>
          <w:lang w:eastAsia="ko-KR"/>
        </w:rPr>
        <w:t xml:space="preserve"> significance of mitochondrial </w:t>
      </w:r>
      <w:r w:rsidR="009E0773" w:rsidRPr="007019D3">
        <w:rPr>
          <w:rFonts w:ascii="Book Antiqua" w:eastAsia="Malgun Gothic" w:hAnsi="Book Antiqua"/>
          <w:sz w:val="24"/>
          <w:lang w:eastAsia="ko-KR"/>
        </w:rPr>
        <w:t>redox balance</w:t>
      </w:r>
      <w:r w:rsidR="0030338F" w:rsidRPr="007019D3">
        <w:rPr>
          <w:rFonts w:ascii="Book Antiqua" w:eastAsia="Malgun Gothic" w:hAnsi="Book Antiqua"/>
          <w:sz w:val="24"/>
          <w:lang w:eastAsia="ko-KR"/>
        </w:rPr>
        <w:t xml:space="preserve"> has been </w:t>
      </w:r>
      <w:r w:rsidR="0030338F" w:rsidRPr="007019D3">
        <w:rPr>
          <w:rFonts w:ascii="Book Antiqua" w:eastAsia="Malgun Gothic" w:hAnsi="Book Antiqua"/>
          <w:sz w:val="24"/>
          <w:lang w:eastAsia="ko-KR"/>
        </w:rPr>
        <w:lastRenderedPageBreak/>
        <w:t>highlighted by the</w:t>
      </w:r>
      <w:r w:rsidR="009E0773" w:rsidRPr="007019D3">
        <w:rPr>
          <w:rFonts w:ascii="Book Antiqua" w:eastAsia="Malgun Gothic" w:hAnsi="Book Antiqua"/>
          <w:sz w:val="24"/>
          <w:lang w:eastAsia="ko-KR"/>
        </w:rPr>
        <w:t xml:space="preserve"> antioxidant genes-</w:t>
      </w:r>
      <w:r w:rsidR="0030338F" w:rsidRPr="007019D3">
        <w:rPr>
          <w:rFonts w:ascii="Book Antiqua" w:eastAsia="Malgun Gothic" w:hAnsi="Book Antiqua"/>
          <w:sz w:val="24"/>
          <w:lang w:eastAsia="ko-KR"/>
        </w:rPr>
        <w:t>deletion and over</w:t>
      </w:r>
      <w:r w:rsidR="00BA03D7" w:rsidRPr="007019D3">
        <w:rPr>
          <w:rFonts w:ascii="Book Antiqua" w:eastAsia="Malgun Gothic" w:hAnsi="Book Antiqua"/>
          <w:sz w:val="24"/>
          <w:lang w:eastAsia="ko-KR"/>
        </w:rPr>
        <w:t>-</w:t>
      </w:r>
      <w:r w:rsidR="0030338F" w:rsidRPr="007019D3">
        <w:rPr>
          <w:rFonts w:ascii="Book Antiqua" w:eastAsia="Malgun Gothic" w:hAnsi="Book Antiqua"/>
          <w:sz w:val="24"/>
          <w:lang w:eastAsia="ko-KR"/>
        </w:rPr>
        <w:t xml:space="preserve">expression. </w:t>
      </w:r>
      <w:r w:rsidR="007A01A4" w:rsidRPr="007019D3">
        <w:rPr>
          <w:rFonts w:ascii="Book Antiqua" w:eastAsia="Malgun Gothic" w:hAnsi="Book Antiqua"/>
          <w:sz w:val="24"/>
          <w:lang w:eastAsia="ko-KR"/>
        </w:rPr>
        <w:t xml:space="preserve">As antioxidant defense system, </w:t>
      </w:r>
      <w:proofErr w:type="spellStart"/>
      <w:r w:rsidR="00BA03D7" w:rsidRPr="007019D3">
        <w:rPr>
          <w:rFonts w:ascii="Book Antiqua" w:eastAsia="Malgun Gothic" w:hAnsi="Book Antiqua"/>
          <w:sz w:val="24"/>
          <w:lang w:eastAsia="ko-KR"/>
        </w:rPr>
        <w:t>Peroxiredoxin</w:t>
      </w:r>
      <w:proofErr w:type="spellEnd"/>
      <w:r w:rsidR="00BA03D7" w:rsidRPr="007019D3">
        <w:rPr>
          <w:rFonts w:ascii="Book Antiqua" w:eastAsia="Malgun Gothic" w:hAnsi="Book Antiqua"/>
          <w:sz w:val="24"/>
          <w:lang w:eastAsia="ko-KR"/>
        </w:rPr>
        <w:t xml:space="preserve"> (</w:t>
      </w:r>
      <w:proofErr w:type="spellStart"/>
      <w:r w:rsidR="00BA03D7" w:rsidRPr="007019D3">
        <w:rPr>
          <w:rFonts w:ascii="Book Antiqua" w:eastAsia="Malgun Gothic" w:hAnsi="Book Antiqua"/>
          <w:sz w:val="24"/>
          <w:lang w:eastAsia="ko-KR"/>
        </w:rPr>
        <w:t>Prx</w:t>
      </w:r>
      <w:proofErr w:type="spellEnd"/>
      <w:r w:rsidR="00BA03D7" w:rsidRPr="007019D3">
        <w:rPr>
          <w:rFonts w:ascii="Book Antiqua" w:eastAsia="Malgun Gothic" w:hAnsi="Book Antiqua"/>
          <w:sz w:val="24"/>
          <w:lang w:eastAsia="ko-KR"/>
        </w:rPr>
        <w:t>) 3,</w:t>
      </w:r>
      <w:r w:rsidR="007A01A4" w:rsidRPr="007019D3">
        <w:rPr>
          <w:rFonts w:ascii="Book Antiqua" w:eastAsia="Malgun Gothic" w:hAnsi="Book Antiqua"/>
          <w:sz w:val="24"/>
          <w:lang w:eastAsia="ko-KR"/>
        </w:rPr>
        <w:t xml:space="preserve"> </w:t>
      </w:r>
      <w:r w:rsidR="00BA03D7" w:rsidRPr="007019D3">
        <w:rPr>
          <w:rFonts w:ascii="Book Antiqua" w:eastAsia="Malgun Gothic" w:hAnsi="Book Antiqua"/>
          <w:sz w:val="24"/>
          <w:lang w:eastAsia="ko-KR"/>
        </w:rPr>
        <w:t>Prx5, s</w:t>
      </w:r>
      <w:r w:rsidRPr="007019D3">
        <w:rPr>
          <w:rFonts w:ascii="Book Antiqua" w:eastAsia="Malgun Gothic" w:hAnsi="Book Antiqua"/>
          <w:sz w:val="24"/>
          <w:lang w:eastAsia="ko-KR"/>
        </w:rPr>
        <w:t>uperoxide dismutase</w:t>
      </w:r>
      <w:r w:rsidR="00665F67" w:rsidRPr="007019D3">
        <w:rPr>
          <w:rFonts w:ascii="Book Antiqua" w:eastAsia="Malgun Gothic" w:hAnsi="Book Antiqua"/>
          <w:sz w:val="24"/>
          <w:lang w:eastAsia="ko-KR"/>
        </w:rPr>
        <w:t xml:space="preserve"> </w:t>
      </w:r>
      <w:r w:rsidR="0030338F" w:rsidRPr="007019D3">
        <w:rPr>
          <w:rFonts w:ascii="Book Antiqua" w:eastAsia="Malgun Gothic" w:hAnsi="Book Antiqua"/>
          <w:sz w:val="24"/>
          <w:lang w:eastAsia="ko-KR"/>
        </w:rPr>
        <w:t>2,</w:t>
      </w:r>
      <w:r w:rsidR="007A01A4" w:rsidRPr="007019D3">
        <w:rPr>
          <w:rFonts w:ascii="Book Antiqua" w:eastAsia="Malgun Gothic" w:hAnsi="Book Antiqua"/>
          <w:sz w:val="24"/>
          <w:lang w:eastAsia="ko-KR"/>
        </w:rPr>
        <w:t xml:space="preserve"> and</w:t>
      </w:r>
      <w:r w:rsidR="0030338F" w:rsidRPr="007019D3">
        <w:rPr>
          <w:rFonts w:ascii="Book Antiqua" w:eastAsia="Malgun Gothic" w:hAnsi="Book Antiqua"/>
          <w:sz w:val="24"/>
          <w:lang w:eastAsia="ko-KR"/>
        </w:rPr>
        <w:t xml:space="preserve"> </w:t>
      </w:r>
      <w:proofErr w:type="spellStart"/>
      <w:r w:rsidR="00BA03D7" w:rsidRPr="007019D3">
        <w:rPr>
          <w:rFonts w:ascii="Book Antiqua" w:eastAsia="Malgun Gothic" w:hAnsi="Book Antiqua"/>
          <w:sz w:val="24"/>
          <w:lang w:eastAsia="ko-KR"/>
        </w:rPr>
        <w:t>t</w:t>
      </w:r>
      <w:r w:rsidRPr="007019D3">
        <w:rPr>
          <w:rFonts w:ascii="Book Antiqua" w:eastAsia="Malgun Gothic" w:hAnsi="Book Antiqua"/>
          <w:sz w:val="24"/>
          <w:lang w:eastAsia="ko-KR"/>
        </w:rPr>
        <w:t>hioredoxin</w:t>
      </w:r>
      <w:proofErr w:type="spellEnd"/>
      <w:r w:rsidRPr="007019D3">
        <w:rPr>
          <w:rFonts w:ascii="Book Antiqua" w:eastAsia="Malgun Gothic" w:hAnsi="Book Antiqua"/>
          <w:sz w:val="24"/>
          <w:lang w:eastAsia="ko-KR"/>
        </w:rPr>
        <w:t xml:space="preserve"> </w:t>
      </w:r>
      <w:r w:rsidR="00665F67" w:rsidRPr="007019D3">
        <w:rPr>
          <w:rFonts w:ascii="Book Antiqua" w:eastAsia="Malgun Gothic" w:hAnsi="Book Antiqua"/>
          <w:sz w:val="24"/>
          <w:lang w:eastAsia="ko-KR"/>
        </w:rPr>
        <w:t>2</w:t>
      </w:r>
      <w:r w:rsidR="0030338F" w:rsidRPr="007019D3">
        <w:rPr>
          <w:rFonts w:ascii="Book Antiqua" w:eastAsia="Malgun Gothic" w:hAnsi="Book Antiqua"/>
          <w:sz w:val="24"/>
          <w:lang w:eastAsia="ko-KR"/>
        </w:rPr>
        <w:t xml:space="preserve"> </w:t>
      </w:r>
      <w:r w:rsidRPr="007019D3">
        <w:rPr>
          <w:rFonts w:ascii="Book Antiqua" w:eastAsia="Malgun Gothic" w:hAnsi="Book Antiqua"/>
          <w:sz w:val="24"/>
          <w:lang w:eastAsia="ko-KR"/>
        </w:rPr>
        <w:t>eliminate</w:t>
      </w:r>
      <w:r w:rsidR="003427D6" w:rsidRPr="007019D3">
        <w:rPr>
          <w:rFonts w:ascii="Book Antiqua" w:eastAsia="Malgun Gothic" w:hAnsi="Book Antiqua"/>
          <w:sz w:val="24"/>
          <w:lang w:eastAsia="ko-KR"/>
        </w:rPr>
        <w:t xml:space="preserve">s ROS </w:t>
      </w:r>
      <w:r w:rsidRPr="007019D3">
        <w:rPr>
          <w:rFonts w:ascii="Book Antiqua" w:eastAsia="Malgun Gothic" w:hAnsi="Book Antiqua"/>
          <w:sz w:val="24"/>
          <w:lang w:eastAsia="ko-KR"/>
        </w:rPr>
        <w:t>produced</w:t>
      </w:r>
      <w:r w:rsidR="003427D6" w:rsidRPr="007019D3">
        <w:rPr>
          <w:rFonts w:ascii="Book Antiqua" w:eastAsia="Malgun Gothic" w:hAnsi="Book Antiqua"/>
          <w:sz w:val="24"/>
          <w:lang w:eastAsia="ko-KR"/>
        </w:rPr>
        <w:t xml:space="preserve"> in mitochondria</w:t>
      </w:r>
      <w:r w:rsidR="008D5AF0" w:rsidRPr="007019D3">
        <w:rPr>
          <w:rFonts w:ascii="Book Antiqua" w:eastAsia="Malgun Gothic" w:hAnsi="Book Antiqua"/>
          <w:sz w:val="24"/>
          <w:lang w:eastAsia="ko-KR"/>
        </w:rPr>
        <w:fldChar w:fldCharType="begin">
          <w:fldData xml:space="preserve">PEVuZE5vdGU+PENpdGU+PEF1dGhvcj5SYWJpbGxvdWQ8L0F1dGhvcj48WWVhcj4yMDAxPC9ZZWFy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PEVuZE5vdGU+PENpdGU+PEF1dGhvcj5SYWJpbGxvdWQ8L0F1dGhvcj48WWVhcj4yMDAxPC9ZZWFy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30" w:tooltip="Rabilloud, 2001 #29178" w:history="1">
        <w:r w:rsidR="00740320" w:rsidRPr="007019D3">
          <w:rPr>
            <w:rFonts w:ascii="Book Antiqua" w:eastAsia="Malgun Gothic" w:hAnsi="Book Antiqua"/>
            <w:noProof/>
            <w:sz w:val="24"/>
            <w:vertAlign w:val="superscript"/>
            <w:lang w:eastAsia="ko-KR"/>
          </w:rPr>
          <w:t>30</w:t>
        </w:r>
      </w:hyperlink>
      <w:r w:rsidR="00351690" w:rsidRPr="007019D3">
        <w:rPr>
          <w:rFonts w:ascii="Book Antiqua" w:eastAsia="Malgun Gothic" w:hAnsi="Book Antiqua"/>
          <w:noProof/>
          <w:sz w:val="24"/>
          <w:vertAlign w:val="superscript"/>
          <w:lang w:eastAsia="ko-KR"/>
        </w:rPr>
        <w:t>,</w:t>
      </w:r>
      <w:hyperlink w:anchor="_ENREF_31" w:tooltip="Banmeyer, 2005 #29181" w:history="1">
        <w:r w:rsidR="00740320" w:rsidRPr="007019D3">
          <w:rPr>
            <w:rFonts w:ascii="Book Antiqua" w:eastAsia="Malgun Gothic" w:hAnsi="Book Antiqua"/>
            <w:noProof/>
            <w:sz w:val="24"/>
            <w:vertAlign w:val="superscript"/>
            <w:lang w:eastAsia="ko-KR"/>
          </w:rPr>
          <w:t>31</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30338F" w:rsidRPr="007019D3">
        <w:rPr>
          <w:rFonts w:ascii="Book Antiqua" w:eastAsia="Malgun Gothic" w:hAnsi="Book Antiqua"/>
          <w:sz w:val="24"/>
          <w:lang w:eastAsia="ko-KR"/>
        </w:rPr>
        <w:t xml:space="preserve">. </w:t>
      </w:r>
      <w:r w:rsidR="00BA03D7" w:rsidRPr="007019D3">
        <w:rPr>
          <w:rFonts w:ascii="Book Antiqua" w:eastAsia="Malgun Gothic" w:hAnsi="Book Antiqua"/>
          <w:sz w:val="24"/>
          <w:lang w:eastAsia="ko-KR"/>
        </w:rPr>
        <w:t>K</w:t>
      </w:r>
      <w:r w:rsidR="0030338F" w:rsidRPr="007019D3">
        <w:rPr>
          <w:rFonts w:ascii="Book Antiqua" w:eastAsia="Malgun Gothic" w:hAnsi="Book Antiqua"/>
          <w:sz w:val="24"/>
          <w:lang w:eastAsia="ko-KR"/>
        </w:rPr>
        <w:t>nockout (KO)</w:t>
      </w:r>
      <w:r w:rsidR="00BA03D7" w:rsidRPr="007019D3">
        <w:rPr>
          <w:rFonts w:ascii="Book Antiqua" w:eastAsia="Malgun Gothic" w:hAnsi="Book Antiqua"/>
          <w:sz w:val="24"/>
          <w:lang w:eastAsia="ko-KR"/>
        </w:rPr>
        <w:t xml:space="preserve"> of Prx3 mice result in</w:t>
      </w:r>
      <w:r w:rsidR="0030338F" w:rsidRPr="007019D3">
        <w:rPr>
          <w:rFonts w:ascii="Book Antiqua" w:eastAsia="Malgun Gothic" w:hAnsi="Book Antiqua"/>
          <w:sz w:val="24"/>
          <w:lang w:eastAsia="ko-KR"/>
        </w:rPr>
        <w:t xml:space="preserve"> </w:t>
      </w:r>
      <w:r w:rsidRPr="007019D3">
        <w:rPr>
          <w:rFonts w:ascii="Book Antiqua" w:eastAsia="Malgun Gothic" w:hAnsi="Book Antiqua"/>
          <w:sz w:val="24"/>
          <w:lang w:eastAsia="ko-KR"/>
        </w:rPr>
        <w:t>induction of oxidative damage</w:t>
      </w:r>
      <w:r w:rsidR="008D5AF0" w:rsidRPr="007019D3">
        <w:rPr>
          <w:rFonts w:ascii="Book Antiqua" w:eastAsia="Malgun Gothic" w:hAnsi="Book Antiqua"/>
          <w:sz w:val="24"/>
          <w:lang w:eastAsia="ko-KR"/>
        </w:rPr>
        <w:fldChar w:fldCharType="begin">
          <w:fldData xml:space="preserve">PEVuZE5vdGU+PENpdGU+PEF1dGhvcj5IdWg8L0F1dGhvcj48WWVhcj4yMDEyPC9ZZWFyPjxSZWNO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PEVuZE5vdGU+PENpdGU+PEF1dGhvcj5IdWg8L0F1dGhvcj48WWVhcj4yMDEyPC9ZZWFyPjxSZWNO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32" w:tooltip="Huh, 2012 #29182" w:history="1">
        <w:r w:rsidR="00740320" w:rsidRPr="007019D3">
          <w:rPr>
            <w:rFonts w:ascii="Book Antiqua" w:eastAsia="Malgun Gothic" w:hAnsi="Book Antiqua"/>
            <w:noProof/>
            <w:sz w:val="24"/>
            <w:vertAlign w:val="superscript"/>
            <w:lang w:eastAsia="ko-KR"/>
          </w:rPr>
          <w:t>32</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EA0037" w:rsidRPr="007019D3">
        <w:rPr>
          <w:rFonts w:ascii="Book Antiqua" w:eastAsia="Malgun Gothic" w:hAnsi="Book Antiqua"/>
          <w:sz w:val="24"/>
          <w:lang w:eastAsia="ko-KR"/>
        </w:rPr>
        <w:t xml:space="preserve">, </w:t>
      </w:r>
      <w:r w:rsidRPr="007019D3">
        <w:rPr>
          <w:rFonts w:ascii="Book Antiqua" w:eastAsia="Malgun Gothic" w:hAnsi="Book Antiqua"/>
          <w:sz w:val="24"/>
          <w:lang w:eastAsia="ko-KR"/>
        </w:rPr>
        <w:t xml:space="preserve">KO of </w:t>
      </w:r>
      <w:proofErr w:type="spellStart"/>
      <w:r w:rsidRPr="007019D3">
        <w:rPr>
          <w:rFonts w:ascii="Book Antiqua" w:eastAsia="Malgun Gothic" w:hAnsi="Book Antiqua"/>
          <w:sz w:val="24"/>
          <w:lang w:eastAsia="ko-KR"/>
        </w:rPr>
        <w:t>thioredoxin</w:t>
      </w:r>
      <w:proofErr w:type="spellEnd"/>
      <w:r w:rsidRPr="007019D3">
        <w:rPr>
          <w:rFonts w:ascii="Book Antiqua" w:eastAsia="Malgun Gothic" w:hAnsi="Book Antiqua"/>
          <w:sz w:val="24"/>
          <w:lang w:eastAsia="ko-KR"/>
        </w:rPr>
        <w:t xml:space="preserve"> 2</w:t>
      </w:r>
      <w:r w:rsidR="00BA03D7" w:rsidRPr="007019D3">
        <w:rPr>
          <w:rFonts w:ascii="Book Antiqua" w:eastAsia="Malgun Gothic" w:hAnsi="Book Antiqua"/>
          <w:sz w:val="24"/>
          <w:lang w:eastAsia="ko-KR"/>
        </w:rPr>
        <w:t xml:space="preserve"> mice showed</w:t>
      </w:r>
      <w:r w:rsidR="0030338F" w:rsidRPr="007019D3">
        <w:rPr>
          <w:rFonts w:ascii="Book Antiqua" w:eastAsia="Malgun Gothic" w:hAnsi="Book Antiqua"/>
          <w:sz w:val="24"/>
          <w:lang w:eastAsia="ko-KR"/>
        </w:rPr>
        <w:t xml:space="preserve"> an embryonic lethal phenotype </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&lt;EndNote&gt;&lt;Cite&gt;&lt;Author&gt;Nonn&lt;/Author&gt;&lt;Year&gt;2003&lt;/Year&gt;&lt;RecNum&gt;29183&lt;/RecNum&gt;&lt;DisplayText&gt;&lt;style face="superscript"&gt;[33]&lt;/style&gt;&lt;/DisplayText&gt;&lt;record&gt;&lt;rec-number&gt;29183&lt;/rec-number&gt;&lt;foreign-keys&gt;&lt;key app="EN" db-id="9909d9xv0rpwewexr0lparexf0fxrv0tddtz"&gt;29183&lt;/key&gt;&lt;/foreign-keys&gt;&lt;ref-type name="Journal Article"&gt;17&lt;/ref-type&gt;&lt;contributors&gt;&lt;authors&gt;&lt;author&gt;Nonn, L.&lt;/author&gt;&lt;author&gt;Williams, R. R.&lt;/author&gt;&lt;author&gt;Erickson, R. P.&lt;/author&gt;&lt;author&gt;Powis, G.&lt;/author&gt;&lt;/authors&gt;&lt;/contributors&gt;&lt;auth-address&gt;Arizona Cancer Center, University of Arizona, Tucson, Arizona 85714-5024, USA.&lt;/auth-address&gt;&lt;titles&gt;&lt;title&gt;The absence of mitochondrial thioredoxin 2 causes massive apoptosis, exencephaly, and early embryonic lethality in homozygous mice&lt;/title&gt;&lt;secondary-title&gt;Mol Cell Biol&lt;/secondary-title&gt;&lt;/titles&gt;&lt;periodical&gt;&lt;full-title&gt;Mol Cell Biol&lt;/full-title&gt;&lt;/periodical&gt;&lt;pages&gt;916-22&lt;/pages&gt;&lt;volume&gt;23&lt;/volume&gt;&lt;number&gt;3&lt;/number&gt;&lt;edition&gt;2003/01/17&lt;/edition&gt;&lt;keywords&gt;&lt;keyword&gt;Animals&lt;/keyword&gt;&lt;keyword&gt;Apoptosis/*physiology&lt;/keyword&gt;&lt;keyword&gt;Female&lt;/keyword&gt;&lt;keyword&gt;Fetal Death/*etiology/genetics&lt;/keyword&gt;&lt;keyword&gt;Gestational Age&lt;/keyword&gt;&lt;keyword&gt;Heterozygote&lt;/keyword&gt;&lt;keyword&gt;Homozygote&lt;/keyword&gt;&lt;keyword&gt;Membrane Proteins/*deficiency/genetics/physiology&lt;/keyword&gt;&lt;keyword&gt;Mice&lt;/keyword&gt;&lt;keyword&gt;Mice, Inbred C57BL&lt;/keyword&gt;&lt;keyword&gt;Mice, Knockout&lt;/keyword&gt;&lt;keyword&gt;Mitochondria/metabolism&lt;/keyword&gt;&lt;keyword&gt;Neural Tube Defects/*etiology/genetics&lt;/keyword&gt;&lt;keyword&gt;Phenotype&lt;/keyword&gt;&lt;keyword&gt;Pregnancy&lt;/keyword&gt;&lt;keyword&gt;RNA, Messenger/genetics/metabolism&lt;/keyword&gt;&lt;keyword&gt;Thioredoxins/genetics&lt;/keyword&gt;&lt;/keywords&gt;&lt;dates&gt;&lt;year&gt;2003&lt;/year&gt;&lt;pub-dates&gt;&lt;date&gt;Feb&lt;/date&gt;&lt;/pub-dates&gt;&lt;/dates&gt;&lt;isbn&gt;0270-7306 (Print)&amp;#xD;0270-7306 (Linking)&lt;/isbn&gt;&lt;accession-num&gt;12529397&lt;/accession-num&gt;&lt;urls&gt;&lt;related-urls&gt;&lt;url&gt;http://www.ncbi.nlm.nih.gov/pubmed/12529397&lt;/url&gt;&lt;/related-urls&gt;&lt;/urls&gt;&lt;custom2&gt;140716&lt;/custom2&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33" w:tooltip="Nonn, 2003 #29183" w:history="1">
        <w:r w:rsidR="00740320" w:rsidRPr="007019D3">
          <w:rPr>
            <w:rFonts w:ascii="Book Antiqua" w:eastAsia="Malgun Gothic" w:hAnsi="Book Antiqua"/>
            <w:noProof/>
            <w:sz w:val="24"/>
            <w:vertAlign w:val="superscript"/>
            <w:lang w:eastAsia="ko-KR"/>
          </w:rPr>
          <w:t>33</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F47C2B" w:rsidRPr="007019D3">
        <w:rPr>
          <w:rFonts w:ascii="Book Antiqua" w:eastAsia="Malgun Gothic" w:hAnsi="Book Antiqua"/>
          <w:sz w:val="24"/>
          <w:lang w:eastAsia="ko-KR"/>
        </w:rPr>
        <w:t xml:space="preserve"> </w:t>
      </w:r>
      <w:r w:rsidR="00EA0037" w:rsidRPr="007019D3">
        <w:rPr>
          <w:rFonts w:ascii="Book Antiqua" w:eastAsia="Malgun Gothic" w:hAnsi="Book Antiqua"/>
          <w:sz w:val="24"/>
          <w:lang w:eastAsia="ko-KR"/>
        </w:rPr>
        <w:t>and</w:t>
      </w:r>
      <w:r w:rsidR="0030338F" w:rsidRPr="007019D3">
        <w:rPr>
          <w:rFonts w:ascii="Book Antiqua" w:eastAsia="Malgun Gothic" w:hAnsi="Book Antiqua"/>
          <w:sz w:val="24"/>
          <w:lang w:eastAsia="ko-KR"/>
        </w:rPr>
        <w:t xml:space="preserve"> </w:t>
      </w:r>
      <w:r w:rsidRPr="007019D3">
        <w:rPr>
          <w:rFonts w:ascii="Book Antiqua" w:eastAsia="Malgun Gothic" w:hAnsi="Book Antiqua"/>
          <w:sz w:val="24"/>
          <w:lang w:eastAsia="ko-KR"/>
        </w:rPr>
        <w:t>KO of superoxide dismutase 2 mice</w:t>
      </w:r>
      <w:r w:rsidR="0030338F" w:rsidRPr="007019D3">
        <w:rPr>
          <w:rFonts w:ascii="Book Antiqua" w:eastAsia="Malgun Gothic" w:hAnsi="Book Antiqua"/>
          <w:sz w:val="24"/>
          <w:lang w:eastAsia="ko-KR"/>
        </w:rPr>
        <w:t xml:space="preserve"> die within 3 weeks of birth </w:t>
      </w:r>
      <w:r w:rsidR="00BA03D7" w:rsidRPr="007019D3">
        <w:rPr>
          <w:rFonts w:ascii="Book Antiqua" w:eastAsia="Malgun Gothic" w:hAnsi="Book Antiqua"/>
          <w:sz w:val="24"/>
          <w:lang w:eastAsia="ko-KR"/>
        </w:rPr>
        <w:t>because</w:t>
      </w:r>
      <w:r w:rsidR="0030338F" w:rsidRPr="007019D3">
        <w:rPr>
          <w:rFonts w:ascii="Book Antiqua" w:eastAsia="Malgun Gothic" w:hAnsi="Book Antiqua"/>
          <w:sz w:val="24"/>
          <w:lang w:eastAsia="ko-KR"/>
        </w:rPr>
        <w:t xml:space="preserve"> of mitochondrial oxidative damage</w:t>
      </w:r>
      <w:r w:rsidR="00BA03D7" w:rsidRPr="007019D3">
        <w:rPr>
          <w:rFonts w:ascii="Book Antiqua" w:eastAsia="Malgun Gothic" w:hAnsi="Book Antiqua"/>
          <w:sz w:val="24"/>
          <w:lang w:eastAsia="ko-KR"/>
        </w:rPr>
        <w:t xml:space="preserve"> and severe neurodegeneration</w:t>
      </w:r>
      <w:r w:rsidR="008D5AF0" w:rsidRPr="007019D3">
        <w:rPr>
          <w:rFonts w:ascii="Book Antiqua" w:eastAsia="Malgun Gothic" w:hAnsi="Book Antiqua"/>
          <w:sz w:val="24"/>
          <w:lang w:eastAsia="ko-KR"/>
        </w:rPr>
        <w:fldChar w:fldCharType="begin">
          <w:fldData xml:space="preserve">PEVuZE5vdGU+PENpdGU+PEF1dGhvcj5MZWJvdml0ejwvQXV0aG9yPjxZZWFyPjE5OTY8L1llYXI+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PEVuZE5vdGU+PENpdGU+PEF1dGhvcj5MZWJvdml0ejwvQXV0aG9yPjxZZWFyPjE5OTY8L1llYXI+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34" w:tooltip="Lebovitz, 1996 #29184" w:history="1">
        <w:r w:rsidR="00740320" w:rsidRPr="007019D3">
          <w:rPr>
            <w:rFonts w:ascii="Book Antiqua" w:eastAsia="Malgun Gothic" w:hAnsi="Book Antiqua"/>
            <w:noProof/>
            <w:sz w:val="24"/>
            <w:vertAlign w:val="superscript"/>
            <w:lang w:eastAsia="ko-KR"/>
          </w:rPr>
          <w:t>34</w:t>
        </w:r>
      </w:hyperlink>
      <w:r w:rsidR="00351690" w:rsidRPr="007019D3">
        <w:rPr>
          <w:rFonts w:ascii="Book Antiqua" w:eastAsia="Malgun Gothic" w:hAnsi="Book Antiqua"/>
          <w:noProof/>
          <w:sz w:val="24"/>
          <w:vertAlign w:val="superscript"/>
          <w:lang w:eastAsia="ko-KR"/>
        </w:rPr>
        <w:t>,</w:t>
      </w:r>
      <w:hyperlink w:anchor="_ENREF_35" w:tooltip="Hinerfeld, 2004 #29185" w:history="1">
        <w:r w:rsidR="00740320" w:rsidRPr="007019D3">
          <w:rPr>
            <w:rFonts w:ascii="Book Antiqua" w:eastAsia="Malgun Gothic" w:hAnsi="Book Antiqua"/>
            <w:noProof/>
            <w:sz w:val="24"/>
            <w:vertAlign w:val="superscript"/>
            <w:lang w:eastAsia="ko-KR"/>
          </w:rPr>
          <w:t>35</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30338F" w:rsidRPr="007019D3">
        <w:rPr>
          <w:rFonts w:ascii="Book Antiqua" w:eastAsia="Malgun Gothic" w:hAnsi="Book Antiqua"/>
          <w:sz w:val="24"/>
          <w:lang w:eastAsia="ko-KR"/>
        </w:rPr>
        <w:t xml:space="preserve">. Therefore, the inhibition of antioxidant systems </w:t>
      </w:r>
      <w:r w:rsidR="00EA0037" w:rsidRPr="007019D3">
        <w:rPr>
          <w:rFonts w:ascii="Book Antiqua" w:eastAsia="Malgun Gothic" w:hAnsi="Book Antiqua"/>
          <w:sz w:val="24"/>
          <w:lang w:eastAsia="ko-KR"/>
        </w:rPr>
        <w:t xml:space="preserve">may </w:t>
      </w:r>
      <w:r w:rsidR="0030338F" w:rsidRPr="007019D3">
        <w:rPr>
          <w:rFonts w:ascii="Book Antiqua" w:eastAsia="Malgun Gothic" w:hAnsi="Book Antiqua"/>
          <w:sz w:val="24"/>
          <w:lang w:eastAsia="ko-KR"/>
        </w:rPr>
        <w:t>provide a targeted therapy that leads to mitochondrial dysfunction and cell death.</w:t>
      </w:r>
    </w:p>
    <w:p w:rsidR="0030338F" w:rsidRPr="007019D3" w:rsidRDefault="0030338F" w:rsidP="00644EFE">
      <w:pPr>
        <w:spacing w:line="360" w:lineRule="auto"/>
        <w:rPr>
          <w:rFonts w:ascii="Book Antiqua" w:eastAsia="Malgun Gothic" w:hAnsi="Book Antiqua"/>
          <w:sz w:val="24"/>
          <w:lang w:eastAsia="ko-KR"/>
        </w:rPr>
      </w:pPr>
    </w:p>
    <w:p w:rsidR="0030338F" w:rsidRPr="007019D3" w:rsidRDefault="00B44659" w:rsidP="00644EFE">
      <w:pPr>
        <w:spacing w:line="360" w:lineRule="auto"/>
        <w:rPr>
          <w:rFonts w:ascii="Book Antiqua" w:eastAsia="Malgun Gothic" w:hAnsi="Book Antiqua"/>
          <w:b/>
          <w:i/>
          <w:sz w:val="24"/>
          <w:lang w:eastAsia="ko-KR"/>
        </w:rPr>
      </w:pPr>
      <w:r w:rsidRPr="007019D3">
        <w:rPr>
          <w:rFonts w:ascii="Book Antiqua" w:eastAsia="Malgun Gothic" w:hAnsi="Book Antiqua"/>
          <w:b/>
          <w:i/>
          <w:sz w:val="24"/>
          <w:lang w:eastAsia="ko-KR"/>
        </w:rPr>
        <w:t>Mitochondrial membrane potential</w:t>
      </w:r>
    </w:p>
    <w:p w:rsidR="0030338F" w:rsidRPr="007019D3" w:rsidRDefault="0030338F"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Mitochondria harbor a robust mitochondrial transmembrane potential (</w:t>
      </w:r>
      <w:r w:rsidRPr="007019D3">
        <w:rPr>
          <w:rFonts w:ascii="Book Antiqua" w:eastAsia="Malgun Gothic" w:hAnsi="Book Antiqua"/>
          <w:sz w:val="24"/>
          <w:lang w:eastAsia="ko-KR"/>
        </w:rPr>
        <w:sym w:font="Symbol" w:char="F044"/>
      </w:r>
      <w:proofErr w:type="spellStart"/>
      <w:r w:rsidRPr="007019D3">
        <w:rPr>
          <w:rFonts w:ascii="Book Antiqua" w:eastAsia="Malgun Gothic" w:hAnsi="Book Antiqua"/>
          <w:sz w:val="24"/>
          <w:lang w:eastAsia="ko-KR"/>
        </w:rPr>
        <w:t>Ψm</w:t>
      </w:r>
      <w:proofErr w:type="spellEnd"/>
      <w:r w:rsidRPr="007019D3">
        <w:rPr>
          <w:rFonts w:ascii="Book Antiqua" w:eastAsia="Malgun Gothic" w:hAnsi="Book Antiqua"/>
          <w:sz w:val="24"/>
          <w:lang w:eastAsia="ko-KR"/>
        </w:rPr>
        <w:t xml:space="preserve">), and </w:t>
      </w:r>
      <w:r w:rsidR="00A521CB" w:rsidRPr="007019D3">
        <w:rPr>
          <w:rFonts w:ascii="Book Antiqua" w:eastAsia="Malgun Gothic" w:hAnsi="Book Antiqua"/>
          <w:sz w:val="24"/>
          <w:lang w:eastAsia="ko-KR"/>
        </w:rPr>
        <w:t>the exchange of small metabolites between the mitochondrial matrix and the cytosol</w:t>
      </w:r>
      <w:r w:rsidR="0029552F" w:rsidRPr="007019D3">
        <w:rPr>
          <w:rFonts w:ascii="Book Antiqua" w:eastAsia="Malgun Gothic" w:hAnsi="Book Antiqua"/>
          <w:sz w:val="24"/>
          <w:lang w:eastAsia="ko-KR"/>
        </w:rPr>
        <w:t xml:space="preserve"> is </w:t>
      </w:r>
      <w:r w:rsidR="008D04FC" w:rsidRPr="007019D3">
        <w:rPr>
          <w:rFonts w:ascii="Book Antiqua" w:eastAsia="Malgun Gothic" w:hAnsi="Book Antiqua"/>
          <w:sz w:val="24"/>
          <w:lang w:eastAsia="ko-KR"/>
        </w:rPr>
        <w:t>induce</w:t>
      </w:r>
      <w:r w:rsidR="0029552F" w:rsidRPr="007019D3">
        <w:rPr>
          <w:rFonts w:ascii="Book Antiqua" w:eastAsia="Malgun Gothic" w:hAnsi="Book Antiqua"/>
          <w:sz w:val="24"/>
          <w:lang w:eastAsia="ko-KR"/>
        </w:rPr>
        <w:t>d</w:t>
      </w:r>
      <w:r w:rsidR="00A521CB" w:rsidRPr="007019D3">
        <w:rPr>
          <w:rFonts w:ascii="Book Antiqua" w:eastAsia="Malgun Gothic" w:hAnsi="Book Antiqua"/>
          <w:sz w:val="24"/>
          <w:lang w:eastAsia="ko-KR"/>
        </w:rPr>
        <w:t xml:space="preserve"> by the low conductance of permeability transition pore complex (PTPC)</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&lt;EndNote&gt;&lt;Cite&gt;&lt;Author&gt;Bouchier-Hayes&lt;/Author&gt;&lt;Year&gt;2008&lt;/Year&gt;&lt;RecNum&gt;29188&lt;/RecNum&gt;&lt;DisplayText&gt;&lt;style face="superscript"&gt;[36]&lt;/style&gt;&lt;/DisplayText&gt;&lt;record&gt;&lt;rec-number&gt;29188&lt;/rec-number&gt;&lt;foreign-keys&gt;&lt;key app="EN" db-id="9909d9xv0rpwewexr0lparexf0fxrv0tddtz"&gt;29188&lt;/key&gt;&lt;/foreign-keys&gt;&lt;ref-type name="Journal Article"&gt;17&lt;/ref-type&gt;&lt;contributors&gt;&lt;authors&gt;&lt;author&gt;Bouchier-Hayes, L.&lt;/author&gt;&lt;author&gt;Munoz-Pinedo, C.&lt;/author&gt;&lt;author&gt;Connell, S.&lt;/author&gt;&lt;author&gt;Green, D. R.&lt;/author&gt;&lt;/authors&gt;&lt;/contributors&gt;&lt;auth-address&gt;Department of Immunology, St. Jude Children&amp;apos;s Research Hospital, 332 N. Lauderdale Street, Memphis, TN 38105, USA.&lt;/auth-address&gt;&lt;titles&gt;&lt;title&gt;Measuring apoptosis at the single cell level&lt;/title&gt;&lt;secondary-title&gt;Methods&lt;/secondary-title&gt;&lt;/titles&gt;&lt;periodical&gt;&lt;full-title&gt;Methods&lt;/full-title&gt;&lt;/periodical&gt;&lt;pages&gt;222-8&lt;/pages&gt;&lt;volume&gt;44&lt;/volume&gt;&lt;number&gt;3&lt;/number&gt;&lt;edition&gt;2008/03/04&lt;/edition&gt;&lt;keywords&gt;&lt;keyword&gt;Animals&lt;/keyword&gt;&lt;keyword&gt;*Apoptosis&lt;/keyword&gt;&lt;keyword&gt;Caspases/metabolism&lt;/keyword&gt;&lt;keyword&gt;Cell Membrane Permeability&lt;/keyword&gt;&lt;keyword&gt;Cytochromes c/secretion&lt;/keyword&gt;&lt;keyword&gt;Humans&lt;/keyword&gt;&lt;keyword&gt;Membrane Potential, Mitochondrial&lt;/keyword&gt;&lt;keyword&gt;Microscopy&lt;/keyword&gt;&lt;keyword&gt;Research Design&lt;/keyword&gt;&lt;/keywords&gt;&lt;dates&gt;&lt;year&gt;2008&lt;/year&gt;&lt;pub-dates&gt;&lt;date&gt;Mar&lt;/date&gt;&lt;/pub-dates&gt;&lt;/dates&gt;&lt;isbn&gt;1046-2023 (Print)&amp;#xD;1046-2023 (Linking)&lt;/isbn&gt;&lt;accession-num&gt;18314052&lt;/accession-num&gt;&lt;urls&gt;&lt;related-urls&gt;&lt;url&gt;http://www.ncbi.nlm.nih.gov/pubmed/18314052&lt;/url&gt;&lt;/related-urls&gt;&lt;/urls&gt;&lt;custom2&gt;18314052&lt;/custom2&gt;&lt;electronic-resource-num&gt;10.1016/j.ymeth.2007.11.007 S1046-2023(07)00216-2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36" w:tooltip="Bouchier-Hayes, 2008 #29188" w:history="1">
        <w:r w:rsidR="00740320" w:rsidRPr="007019D3">
          <w:rPr>
            <w:rFonts w:ascii="Book Antiqua" w:eastAsia="Malgun Gothic" w:hAnsi="Book Antiqua"/>
            <w:noProof/>
            <w:sz w:val="24"/>
            <w:vertAlign w:val="superscript"/>
            <w:lang w:eastAsia="ko-KR"/>
          </w:rPr>
          <w:t>36</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t xml:space="preserve">. The rupture </w:t>
      </w:r>
      <w:r w:rsidR="00955BA5" w:rsidRPr="007019D3">
        <w:rPr>
          <w:rFonts w:ascii="Book Antiqua" w:eastAsia="Malgun Gothic" w:hAnsi="Book Antiqua"/>
          <w:sz w:val="24"/>
          <w:lang w:eastAsia="ko-KR"/>
        </w:rPr>
        <w:t>of mitochondrial membranes leading</w:t>
      </w:r>
      <w:r w:rsidRPr="007019D3">
        <w:rPr>
          <w:rFonts w:ascii="Book Antiqua" w:eastAsia="Malgun Gothic" w:hAnsi="Book Antiqua"/>
          <w:sz w:val="24"/>
          <w:lang w:eastAsia="ko-KR"/>
        </w:rPr>
        <w:t xml:space="preserve"> to functional impairment </w:t>
      </w:r>
      <w:r w:rsidR="00955BA5" w:rsidRPr="007019D3">
        <w:rPr>
          <w:rFonts w:ascii="Book Antiqua" w:eastAsia="Malgun Gothic" w:hAnsi="Book Antiqua"/>
          <w:sz w:val="24"/>
          <w:lang w:eastAsia="ko-KR"/>
        </w:rPr>
        <w:t>result in</w:t>
      </w:r>
      <w:r w:rsidRPr="007019D3">
        <w:rPr>
          <w:rFonts w:ascii="Book Antiqua" w:eastAsia="Malgun Gothic" w:hAnsi="Book Antiqua"/>
          <w:sz w:val="24"/>
          <w:lang w:eastAsia="ko-KR"/>
        </w:rPr>
        <w:t xml:space="preserve"> the release of toxic mitochondrial intermembrane space proteins</w:t>
      </w:r>
      <w:r w:rsidR="00CD541E" w:rsidRPr="007019D3">
        <w:rPr>
          <w:rFonts w:ascii="Book Antiqua" w:eastAsia="Malgun Gothic" w:hAnsi="Book Antiqua"/>
          <w:sz w:val="24"/>
          <w:lang w:eastAsia="ko-KR"/>
        </w:rPr>
        <w:t>,</w:t>
      </w:r>
      <w:r w:rsidRPr="007019D3">
        <w:rPr>
          <w:rFonts w:ascii="Book Antiqua" w:eastAsia="Malgun Gothic" w:hAnsi="Book Antiqua"/>
          <w:sz w:val="24"/>
          <w:lang w:eastAsia="ko-KR"/>
        </w:rPr>
        <w:t xml:space="preserve"> such as </w:t>
      </w:r>
      <w:r w:rsidR="00955BA5" w:rsidRPr="007019D3">
        <w:rPr>
          <w:rFonts w:ascii="Book Antiqua" w:eastAsia="Malgun Gothic" w:hAnsi="Book Antiqua"/>
          <w:sz w:val="24"/>
          <w:lang w:eastAsia="ko-KR"/>
        </w:rPr>
        <w:t xml:space="preserve">apoptosis-inducing factor </w:t>
      </w:r>
      <w:r w:rsidRPr="007019D3">
        <w:rPr>
          <w:rFonts w:ascii="Book Antiqua" w:eastAsia="Malgun Gothic" w:hAnsi="Book Antiqua"/>
          <w:sz w:val="24"/>
          <w:lang w:eastAsia="ko-KR"/>
        </w:rPr>
        <w:t xml:space="preserve">and </w:t>
      </w:r>
      <w:r w:rsidR="00955BA5" w:rsidRPr="007019D3">
        <w:rPr>
          <w:rFonts w:ascii="Book Antiqua" w:eastAsia="Malgun Gothic" w:hAnsi="Book Antiqua"/>
          <w:sz w:val="24"/>
          <w:lang w:eastAsia="ko-KR"/>
        </w:rPr>
        <w:t xml:space="preserve">cytochrome </w:t>
      </w:r>
      <w:r w:rsidR="00955BA5" w:rsidRPr="007019D3">
        <w:rPr>
          <w:rFonts w:ascii="Book Antiqua" w:eastAsia="Malgun Gothic" w:hAnsi="Book Antiqua"/>
          <w:i/>
          <w:sz w:val="24"/>
          <w:lang w:eastAsia="ko-KR"/>
        </w:rPr>
        <w:t>c</w:t>
      </w:r>
      <w:r w:rsidR="00CD541E" w:rsidRPr="007019D3">
        <w:rPr>
          <w:rFonts w:ascii="Book Antiqua" w:eastAsia="Malgun Gothic" w:hAnsi="Book Antiqua"/>
          <w:sz w:val="24"/>
          <w:lang w:eastAsia="ko-KR"/>
        </w:rPr>
        <w:t>,</w:t>
      </w:r>
      <w:r w:rsidRPr="007019D3">
        <w:rPr>
          <w:rFonts w:ascii="Book Antiqua" w:eastAsia="Malgun Gothic" w:hAnsi="Book Antiqua"/>
          <w:sz w:val="24"/>
          <w:lang w:eastAsia="ko-KR"/>
        </w:rPr>
        <w:t xml:space="preserve"> in</w:t>
      </w:r>
      <w:r w:rsidR="00CD541E" w:rsidRPr="007019D3">
        <w:rPr>
          <w:rFonts w:ascii="Book Antiqua" w:eastAsia="Malgun Gothic" w:hAnsi="Book Antiqua"/>
          <w:sz w:val="24"/>
          <w:lang w:eastAsia="ko-KR"/>
        </w:rPr>
        <w:t>to</w:t>
      </w:r>
      <w:r w:rsidRPr="007019D3">
        <w:rPr>
          <w:rFonts w:ascii="Book Antiqua" w:eastAsia="Malgun Gothic" w:hAnsi="Book Antiqua"/>
          <w:sz w:val="24"/>
          <w:lang w:eastAsia="ko-KR"/>
        </w:rPr>
        <w:t xml:space="preserve"> the cytosol</w:t>
      </w:r>
      <w:r w:rsidR="008D5AF0" w:rsidRPr="007019D3">
        <w:rPr>
          <w:rFonts w:ascii="Book Antiqua" w:eastAsia="Malgun Gothic" w:hAnsi="Book Antiqua"/>
          <w:sz w:val="24"/>
          <w:lang w:eastAsia="ko-KR"/>
        </w:rPr>
        <w:fldChar w:fldCharType="begin">
          <w:fldData xml:space="preserve">PEVuZE5vdGU+PENpdGU+PEF1dGhvcj5OYWthZ2F3YTwvQXV0aG9yPjxZZWFyPjIwMDU8L1llYXI+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PEVuZE5vdGU+PENpdGU+PEF1dGhvcj5OYWthZ2F3YTwvQXV0aG9yPjxZZWFyPjIwMDU8L1llYXI+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37" w:tooltip="Nakagawa, 2005 #29189" w:history="1">
        <w:r w:rsidR="00740320" w:rsidRPr="007019D3">
          <w:rPr>
            <w:rFonts w:ascii="Book Antiqua" w:eastAsia="Malgun Gothic" w:hAnsi="Book Antiqua"/>
            <w:noProof/>
            <w:sz w:val="24"/>
            <w:vertAlign w:val="superscript"/>
            <w:lang w:eastAsia="ko-KR"/>
          </w:rPr>
          <w:t>37</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t>. Under apoptotic conditions, including ROS and Ca</w:t>
      </w:r>
      <w:r w:rsidRPr="007019D3">
        <w:rPr>
          <w:rFonts w:ascii="Book Antiqua" w:eastAsia="Malgun Gothic" w:hAnsi="Book Antiqua"/>
          <w:sz w:val="24"/>
          <w:vertAlign w:val="superscript"/>
          <w:lang w:eastAsia="ko-KR"/>
        </w:rPr>
        <w:t>2+</w:t>
      </w:r>
      <w:r w:rsidRPr="007019D3">
        <w:rPr>
          <w:rFonts w:ascii="Book Antiqua" w:eastAsia="Malgun Gothic" w:hAnsi="Book Antiqua"/>
          <w:sz w:val="24"/>
          <w:lang w:eastAsia="ko-KR"/>
        </w:rPr>
        <w:t xml:space="preserve"> overload, the PTPC </w:t>
      </w:r>
      <w:r w:rsidR="0030589A" w:rsidRPr="007019D3">
        <w:rPr>
          <w:rFonts w:ascii="Book Antiqua" w:eastAsia="Malgun Gothic" w:hAnsi="Book Antiqua"/>
          <w:sz w:val="24"/>
          <w:lang w:eastAsia="ko-KR"/>
        </w:rPr>
        <w:t>pre</w:t>
      </w:r>
      <w:r w:rsidRPr="007019D3">
        <w:rPr>
          <w:rFonts w:ascii="Book Antiqua" w:eastAsia="Malgun Gothic" w:hAnsi="Book Antiqua"/>
          <w:sz w:val="24"/>
          <w:lang w:eastAsia="ko-KR"/>
        </w:rPr>
        <w:t>sumes a high conductance state allow</w:t>
      </w:r>
      <w:r w:rsidR="00D96A95" w:rsidRPr="007019D3">
        <w:rPr>
          <w:rFonts w:ascii="Book Antiqua" w:eastAsia="Malgun Gothic" w:hAnsi="Book Antiqua"/>
          <w:sz w:val="24"/>
          <w:lang w:eastAsia="ko-KR"/>
        </w:rPr>
        <w:t>ing</w:t>
      </w:r>
      <w:r w:rsidRPr="007019D3">
        <w:rPr>
          <w:rFonts w:ascii="Book Antiqua" w:eastAsia="Malgun Gothic" w:hAnsi="Book Antiqua"/>
          <w:sz w:val="24"/>
          <w:lang w:eastAsia="ko-KR"/>
        </w:rPr>
        <w:t xml:space="preserve"> </w:t>
      </w:r>
      <w:r w:rsidR="006F1AE6" w:rsidRPr="007019D3">
        <w:rPr>
          <w:rFonts w:ascii="Book Antiqua" w:eastAsia="Malgun Gothic" w:hAnsi="Book Antiqua"/>
          <w:sz w:val="24"/>
          <w:lang w:eastAsia="ko-KR"/>
        </w:rPr>
        <w:t>uncontroll</w:t>
      </w:r>
      <w:r w:rsidRPr="007019D3">
        <w:rPr>
          <w:rFonts w:ascii="Book Antiqua" w:eastAsia="Malgun Gothic" w:hAnsi="Book Antiqua"/>
          <w:sz w:val="24"/>
          <w:lang w:eastAsia="ko-KR"/>
        </w:rPr>
        <w:t xml:space="preserve">ed </w:t>
      </w:r>
      <w:r w:rsidR="0030589A" w:rsidRPr="007019D3">
        <w:rPr>
          <w:rFonts w:ascii="Book Antiqua" w:eastAsia="Malgun Gothic" w:hAnsi="Book Antiqua"/>
          <w:sz w:val="24"/>
          <w:lang w:eastAsia="ko-KR"/>
        </w:rPr>
        <w:t>influx</w:t>
      </w:r>
      <w:r w:rsidRPr="007019D3">
        <w:rPr>
          <w:rFonts w:ascii="Book Antiqua" w:eastAsia="Malgun Gothic" w:hAnsi="Book Antiqua"/>
          <w:sz w:val="24"/>
          <w:lang w:eastAsia="ko-KR"/>
        </w:rPr>
        <w:t xml:space="preserve"> of small solutes into the matrix</w:t>
      </w:r>
      <w:r w:rsidR="0030589A" w:rsidRPr="007019D3">
        <w:rPr>
          <w:rFonts w:ascii="Book Antiqua" w:eastAsia="Malgun Gothic" w:hAnsi="Book Antiqua"/>
          <w:sz w:val="24"/>
          <w:lang w:eastAsia="ko-KR"/>
        </w:rPr>
        <w:t xml:space="preserve"> of mitochondria</w:t>
      </w:r>
      <w:r w:rsidRPr="007019D3">
        <w:rPr>
          <w:rFonts w:ascii="Book Antiqua" w:eastAsia="Malgun Gothic" w:hAnsi="Book Antiqua"/>
          <w:sz w:val="24"/>
          <w:lang w:eastAsia="ko-KR"/>
        </w:rPr>
        <w:t xml:space="preserve">. </w:t>
      </w:r>
      <w:r w:rsidR="00CD541E" w:rsidRPr="007019D3">
        <w:rPr>
          <w:rFonts w:ascii="Book Antiqua" w:eastAsia="Malgun Gothic" w:hAnsi="Book Antiqua"/>
          <w:sz w:val="24"/>
          <w:lang w:eastAsia="ko-KR"/>
        </w:rPr>
        <w:t>This</w:t>
      </w:r>
      <w:r w:rsidRPr="007019D3">
        <w:rPr>
          <w:rFonts w:ascii="Book Antiqua" w:eastAsia="Malgun Gothic" w:hAnsi="Book Antiqua"/>
          <w:sz w:val="24"/>
          <w:lang w:eastAsia="ko-KR"/>
        </w:rPr>
        <w:t xml:space="preserve"> mitochondrial permeability transition (MPT) </w:t>
      </w:r>
      <w:r w:rsidR="009C0ADD" w:rsidRPr="007019D3">
        <w:rPr>
          <w:rFonts w:ascii="Book Antiqua" w:eastAsia="Malgun Gothic" w:hAnsi="Book Antiqua"/>
          <w:sz w:val="24"/>
          <w:lang w:eastAsia="ko-KR"/>
        </w:rPr>
        <w:t>leads to</w:t>
      </w:r>
      <w:r w:rsidRPr="007019D3">
        <w:rPr>
          <w:rFonts w:ascii="Book Antiqua" w:eastAsia="Malgun Gothic" w:hAnsi="Book Antiqua"/>
          <w:sz w:val="24"/>
          <w:lang w:eastAsia="ko-KR"/>
        </w:rPr>
        <w:t xml:space="preserve"> osmotic swelling of the mitochondrial matrix</w:t>
      </w:r>
      <w:r w:rsidR="0030589A" w:rsidRPr="007019D3">
        <w:rPr>
          <w:rFonts w:ascii="Book Antiqua" w:eastAsia="Malgun Gothic" w:hAnsi="Book Antiqua"/>
          <w:sz w:val="24"/>
          <w:lang w:eastAsia="ko-KR"/>
        </w:rPr>
        <w:t xml:space="preserve"> and dissipation of the </w:t>
      </w:r>
      <w:r w:rsidR="0030589A" w:rsidRPr="007019D3">
        <w:rPr>
          <w:rFonts w:ascii="Book Antiqua" w:eastAsia="Malgun Gothic" w:hAnsi="Book Antiqua"/>
          <w:sz w:val="24"/>
          <w:lang w:eastAsia="ko-KR"/>
        </w:rPr>
        <w:sym w:font="Symbol" w:char="F044"/>
      </w:r>
      <w:proofErr w:type="spellStart"/>
      <w:r w:rsidR="0030589A" w:rsidRPr="007019D3">
        <w:rPr>
          <w:rFonts w:ascii="Book Antiqua" w:eastAsia="Malgun Gothic" w:hAnsi="Book Antiqua"/>
          <w:sz w:val="24"/>
          <w:lang w:eastAsia="ko-KR"/>
        </w:rPr>
        <w:t>Ψm</w:t>
      </w:r>
      <w:proofErr w:type="spellEnd"/>
      <w:r w:rsidR="008D5AF0" w:rsidRPr="007019D3">
        <w:rPr>
          <w:rFonts w:ascii="Book Antiqua" w:eastAsia="Malgun Gothic" w:hAnsi="Book Antiqua"/>
          <w:sz w:val="24"/>
          <w:lang w:eastAsia="ko-KR"/>
        </w:rPr>
        <w:fldChar w:fldCharType="begin">
          <w:fldData xml:space="preserve">PEVuZE5vdGU+PENpdGU+PEF1dGhvcj5CYWluZXM8L0F1dGhvcj48WWVhcj4yMDA3PC9ZZWFyPjxS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PEVuZE5vdGU+PENpdGU+PEF1dGhvcj5CYWluZXM8L0F1dGhvcj48WWVhcj4yMDA3PC9ZZWFyPjxS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38" w:tooltip="Baines, 2007 #29190" w:history="1">
        <w:r w:rsidR="00740320" w:rsidRPr="007019D3">
          <w:rPr>
            <w:rFonts w:ascii="Book Antiqua" w:eastAsia="Malgun Gothic" w:hAnsi="Book Antiqua"/>
            <w:noProof/>
            <w:sz w:val="24"/>
            <w:vertAlign w:val="superscript"/>
            <w:lang w:eastAsia="ko-KR"/>
          </w:rPr>
          <w:t>38</w:t>
        </w:r>
      </w:hyperlink>
      <w:r w:rsidR="00351690" w:rsidRPr="007019D3">
        <w:rPr>
          <w:rFonts w:ascii="Book Antiqua" w:eastAsia="Malgun Gothic" w:hAnsi="Book Antiqua"/>
          <w:noProof/>
          <w:sz w:val="24"/>
          <w:vertAlign w:val="superscript"/>
          <w:lang w:eastAsia="ko-KR"/>
        </w:rPr>
        <w:t>,</w:t>
      </w:r>
      <w:hyperlink w:anchor="_ENREF_39" w:tooltip="Marzo, 1998 #29191" w:history="1">
        <w:r w:rsidR="00740320" w:rsidRPr="007019D3">
          <w:rPr>
            <w:rFonts w:ascii="Book Antiqua" w:eastAsia="Malgun Gothic" w:hAnsi="Book Antiqua"/>
            <w:noProof/>
            <w:sz w:val="24"/>
            <w:vertAlign w:val="superscript"/>
            <w:lang w:eastAsia="ko-KR"/>
          </w:rPr>
          <w:t>39</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727104" w:rsidRPr="007019D3">
        <w:rPr>
          <w:rFonts w:ascii="Book Antiqua" w:eastAsia="Malgun Gothic" w:hAnsi="Book Antiqua"/>
          <w:sz w:val="24"/>
          <w:lang w:eastAsia="ko-KR"/>
        </w:rPr>
        <w:t>,</w:t>
      </w:r>
      <w:r w:rsidR="00CD541E" w:rsidRPr="007019D3">
        <w:rPr>
          <w:rFonts w:ascii="Book Antiqua" w:eastAsia="Malgun Gothic" w:hAnsi="Book Antiqua"/>
          <w:sz w:val="24"/>
          <w:lang w:eastAsia="ko-KR"/>
        </w:rPr>
        <w:t xml:space="preserve"> and eventually</w:t>
      </w:r>
      <w:r w:rsidRPr="007019D3">
        <w:rPr>
          <w:rFonts w:ascii="Book Antiqua" w:eastAsia="Malgun Gothic" w:hAnsi="Book Antiqua"/>
          <w:sz w:val="24"/>
          <w:lang w:eastAsia="ko-KR"/>
        </w:rPr>
        <w:t xml:space="preserve"> cell death</w:t>
      </w:r>
      <w:r w:rsidR="00F13C9A" w:rsidRPr="007019D3">
        <w:rPr>
          <w:rFonts w:ascii="Book Antiqua" w:eastAsia="Malgun Gothic" w:hAnsi="Book Antiqua"/>
          <w:sz w:val="24"/>
          <w:lang w:eastAsia="ko-KR"/>
        </w:rPr>
        <w:t xml:space="preserve"> occurs</w:t>
      </w:r>
      <w:r w:rsidRPr="007019D3">
        <w:rPr>
          <w:rFonts w:ascii="Book Antiqua" w:eastAsia="Malgun Gothic" w:hAnsi="Book Antiqua"/>
          <w:sz w:val="24"/>
          <w:lang w:eastAsia="ko-KR"/>
        </w:rPr>
        <w:t xml:space="preserve"> </w:t>
      </w:r>
      <w:r w:rsidR="007A01A4" w:rsidRPr="007019D3">
        <w:rPr>
          <w:rFonts w:ascii="Book Antiqua" w:eastAsia="Malgun Gothic" w:hAnsi="Book Antiqua"/>
          <w:sz w:val="24"/>
          <w:lang w:eastAsia="ko-KR"/>
        </w:rPr>
        <w:t>due to</w:t>
      </w:r>
      <w:r w:rsidRPr="007019D3">
        <w:rPr>
          <w:rFonts w:ascii="Book Antiqua" w:eastAsia="Malgun Gothic" w:hAnsi="Book Antiqua"/>
          <w:sz w:val="24"/>
          <w:lang w:eastAsia="ko-KR"/>
        </w:rPr>
        <w:t xml:space="preserve"> mitochondrial outer membrane </w:t>
      </w:r>
      <w:proofErr w:type="spellStart"/>
      <w:r w:rsidRPr="007019D3">
        <w:rPr>
          <w:rFonts w:ascii="Book Antiqua" w:eastAsia="Malgun Gothic" w:hAnsi="Book Antiqua"/>
          <w:sz w:val="24"/>
          <w:lang w:eastAsia="ko-KR"/>
        </w:rPr>
        <w:t>permeabilization</w:t>
      </w:r>
      <w:proofErr w:type="spellEnd"/>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&lt;EndNote&gt;&lt;Cite&gt;&lt;Author&gt;Kroemer&lt;/Author&gt;&lt;Year&gt;2007&lt;/Year&gt;&lt;RecNum&gt;29193&lt;/RecNum&gt;&lt;DisplayText&gt;&lt;style face="superscript"&gt;[40]&lt;/style&gt;&lt;/DisplayText&gt;&lt;record&gt;&lt;rec-number&gt;29193&lt;/rec-number&gt;&lt;foreign-keys&gt;&lt;key app="EN" db-id="9909d9xv0rpwewexr0lparexf0fxrv0tddtz"&gt;29193&lt;/key&gt;&lt;/foreign-keys&gt;&lt;ref-type name="Journal Article"&gt;17&lt;/ref-type&gt;&lt;contributors&gt;&lt;authors&gt;&lt;author&gt;Kroemer, G.&lt;/author&gt;&lt;author&gt;Galluzzi, L.&lt;/author&gt;&lt;author&gt;Brenner, C.&lt;/author&gt;&lt;/authors&gt;&lt;/contributors&gt;&lt;auth-address&gt;Institut Gustave Roussy, Institut National de la Sante et de la Recherche Medicale Unit &amp;quot;Apoptosis, Cancer and Immunity,&amp;quot; Universite de Paris-Sud XI, Villejuif, France.&lt;/auth-address&gt;&lt;titles&gt;&lt;title&gt;Mitochondrial membrane permeabilization in cell death&lt;/title&gt;&lt;secondary-title&gt;Physiol Rev&lt;/secondary-title&gt;&lt;/titles&gt;&lt;periodical&gt;&lt;full-title&gt;Physiol Rev&lt;/full-title&gt;&lt;/periodical&gt;&lt;pages&gt;99-163&lt;/pages&gt;&lt;volume&gt;87&lt;/volume&gt;&lt;number&gt;1&lt;/number&gt;&lt;edition&gt;2007/01/24&lt;/edition&gt;&lt;keywords&gt;&lt;keyword&gt;Animals&lt;/keyword&gt;&lt;keyword&gt;Cell Death/*physiology&lt;/keyword&gt;&lt;keyword&gt;Humans&lt;/keyword&gt;&lt;keyword&gt;Mitochondrial Membranes/*pathology/*physiology&lt;/keyword&gt;&lt;keyword&gt;Permeability&lt;/keyword&gt;&lt;/keywords&gt;&lt;dates&gt;&lt;year&gt;2007&lt;/year&gt;&lt;pub-dates&gt;&lt;date&gt;Jan&lt;/date&gt;&lt;/pub-dates&gt;&lt;/dates&gt;&lt;isbn&gt;0031-9333 (Print)&amp;#xD;0031-9333 (Linking)&lt;/isbn&gt;&lt;accession-num&gt;17237344&lt;/accession-num&gt;&lt;urls&gt;&lt;related-urls&gt;&lt;url&gt;http://www.ncbi.nlm.nih.gov/pubmed/17237344&lt;/url&gt;&lt;/related-urls&gt;&lt;/urls&gt;&lt;custom2&gt;17237344&lt;/custom2&gt;&lt;electronic-resource-num&gt;10.1152/physrev.00013.2006 87/1/99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40" w:tooltip="Kroemer, 2007 #29193" w:history="1">
        <w:r w:rsidR="00740320" w:rsidRPr="007019D3">
          <w:rPr>
            <w:rFonts w:ascii="Book Antiqua" w:eastAsia="Malgun Gothic" w:hAnsi="Book Antiqua"/>
            <w:noProof/>
            <w:sz w:val="24"/>
            <w:vertAlign w:val="superscript"/>
            <w:lang w:eastAsia="ko-KR"/>
          </w:rPr>
          <w:t>40</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CD541E" w:rsidRPr="007019D3">
        <w:rPr>
          <w:rFonts w:ascii="Book Antiqua" w:eastAsia="Malgun Gothic" w:hAnsi="Book Antiqua"/>
          <w:sz w:val="24"/>
          <w:lang w:eastAsia="ko-KR"/>
        </w:rPr>
        <w:t>.</w:t>
      </w:r>
      <w:r w:rsidRPr="007019D3">
        <w:rPr>
          <w:rFonts w:ascii="Book Antiqua" w:eastAsia="Malgun Gothic" w:hAnsi="Book Antiqua"/>
          <w:sz w:val="24"/>
          <w:lang w:eastAsia="ko-KR"/>
        </w:rPr>
        <w:t xml:space="preserve"> </w:t>
      </w:r>
      <w:r w:rsidR="00CD541E" w:rsidRPr="007019D3">
        <w:rPr>
          <w:rFonts w:ascii="Book Antiqua" w:eastAsia="Malgun Gothic" w:hAnsi="Book Antiqua"/>
          <w:sz w:val="24"/>
          <w:lang w:eastAsia="ko-KR"/>
        </w:rPr>
        <w:t>The MPT</w:t>
      </w:r>
      <w:r w:rsidRPr="007019D3">
        <w:rPr>
          <w:rFonts w:ascii="Book Antiqua" w:eastAsia="Malgun Gothic" w:hAnsi="Book Antiqua"/>
          <w:sz w:val="24"/>
          <w:lang w:eastAsia="ko-KR"/>
        </w:rPr>
        <w:t xml:space="preserve"> </w:t>
      </w:r>
      <w:r w:rsidR="00CD541E" w:rsidRPr="007019D3">
        <w:rPr>
          <w:rFonts w:ascii="Book Antiqua" w:eastAsia="Malgun Gothic" w:hAnsi="Book Antiqua"/>
          <w:sz w:val="24"/>
          <w:lang w:eastAsia="ko-KR"/>
        </w:rPr>
        <w:t>is</w:t>
      </w:r>
      <w:r w:rsidRPr="007019D3">
        <w:rPr>
          <w:rFonts w:ascii="Book Antiqua" w:eastAsia="Malgun Gothic" w:hAnsi="Book Antiqua"/>
          <w:sz w:val="24"/>
          <w:lang w:eastAsia="ko-KR"/>
        </w:rPr>
        <w:t xml:space="preserve"> triggered by reagents </w:t>
      </w:r>
      <w:r w:rsidR="00BB5A0F" w:rsidRPr="007019D3">
        <w:rPr>
          <w:rFonts w:ascii="Book Antiqua" w:eastAsia="Malgun Gothic" w:hAnsi="Book Antiqua"/>
          <w:sz w:val="24"/>
          <w:lang w:eastAsia="ko-KR"/>
        </w:rPr>
        <w:t>increasing</w:t>
      </w:r>
      <w:r w:rsidRPr="007019D3">
        <w:rPr>
          <w:rFonts w:ascii="Book Antiqua" w:eastAsia="Malgun Gothic" w:hAnsi="Book Antiqua"/>
          <w:sz w:val="24"/>
          <w:lang w:eastAsia="ko-KR"/>
        </w:rPr>
        <w:t xml:space="preserve"> </w:t>
      </w:r>
      <w:r w:rsidR="00BB5A0F" w:rsidRPr="007019D3">
        <w:rPr>
          <w:rFonts w:ascii="Book Antiqua" w:eastAsia="Malgun Gothic" w:hAnsi="Book Antiqua"/>
          <w:sz w:val="24"/>
          <w:lang w:eastAsia="ko-KR"/>
        </w:rPr>
        <w:t xml:space="preserve">ROS generation, </w:t>
      </w:r>
      <w:r w:rsidRPr="007019D3">
        <w:rPr>
          <w:rFonts w:ascii="Book Antiqua" w:eastAsia="Malgun Gothic" w:hAnsi="Book Antiqua"/>
          <w:sz w:val="24"/>
          <w:lang w:eastAsia="ko-KR"/>
        </w:rPr>
        <w:t>cytosolic Ca</w:t>
      </w:r>
      <w:r w:rsidRPr="007019D3">
        <w:rPr>
          <w:rFonts w:ascii="Book Antiqua" w:eastAsia="Malgun Gothic" w:hAnsi="Book Antiqua"/>
          <w:sz w:val="24"/>
          <w:vertAlign w:val="superscript"/>
          <w:lang w:eastAsia="ko-KR"/>
        </w:rPr>
        <w:t>2+</w:t>
      </w:r>
      <w:r w:rsidRPr="007019D3">
        <w:rPr>
          <w:rFonts w:ascii="Book Antiqua" w:eastAsia="Malgun Gothic" w:hAnsi="Book Antiqua"/>
          <w:sz w:val="24"/>
          <w:lang w:eastAsia="ko-KR"/>
        </w:rPr>
        <w:t xml:space="preserve"> concentrations</w:t>
      </w:r>
      <w:r w:rsidR="00CD541E" w:rsidRPr="007019D3">
        <w:rPr>
          <w:rFonts w:ascii="Book Antiqua" w:eastAsia="Malgun Gothic" w:hAnsi="Book Antiqua"/>
          <w:sz w:val="24"/>
          <w:lang w:eastAsia="ko-KR"/>
        </w:rPr>
        <w:t>,</w:t>
      </w:r>
      <w:r w:rsidRPr="007019D3">
        <w:rPr>
          <w:rFonts w:ascii="Book Antiqua" w:eastAsia="Malgun Gothic" w:hAnsi="Book Antiqua"/>
          <w:sz w:val="24"/>
          <w:lang w:eastAsia="ko-KR"/>
        </w:rPr>
        <w:t xml:space="preserve"> or act</w:t>
      </w:r>
      <w:r w:rsidR="00093841" w:rsidRPr="007019D3">
        <w:rPr>
          <w:rFonts w:ascii="Book Antiqua" w:eastAsia="Malgun Gothic" w:hAnsi="Book Antiqua"/>
          <w:sz w:val="24"/>
          <w:lang w:eastAsia="ko-KR"/>
        </w:rPr>
        <w:t>ing</w:t>
      </w:r>
      <w:r w:rsidRPr="007019D3">
        <w:rPr>
          <w:rFonts w:ascii="Book Antiqua" w:eastAsia="Malgun Gothic" w:hAnsi="Book Antiqua"/>
          <w:sz w:val="24"/>
          <w:lang w:eastAsia="ko-KR"/>
        </w:rPr>
        <w:t xml:space="preserve"> on the PTPC. Therefore,</w:t>
      </w:r>
      <w:r w:rsidR="00093841" w:rsidRPr="007019D3">
        <w:rPr>
          <w:rFonts w:ascii="Book Antiqua" w:eastAsia="Malgun Gothic" w:hAnsi="Book Antiqua"/>
          <w:sz w:val="24"/>
          <w:lang w:eastAsia="ko-KR"/>
        </w:rPr>
        <w:t xml:space="preserve"> the</w:t>
      </w:r>
      <w:r w:rsidRPr="007019D3">
        <w:rPr>
          <w:rFonts w:ascii="Book Antiqua" w:eastAsia="Malgun Gothic" w:hAnsi="Book Antiqua"/>
          <w:sz w:val="24"/>
          <w:lang w:eastAsia="ko-KR"/>
        </w:rPr>
        <w:t xml:space="preserve"> </w:t>
      </w:r>
      <w:proofErr w:type="gramStart"/>
      <w:r w:rsidR="00093841" w:rsidRPr="007019D3">
        <w:rPr>
          <w:rFonts w:ascii="Book Antiqua" w:eastAsia="Malgun Gothic" w:hAnsi="Book Antiqua"/>
          <w:sz w:val="24"/>
          <w:lang w:eastAsia="ko-KR"/>
        </w:rPr>
        <w:t xml:space="preserve">induction of mitochondrial membrane </w:t>
      </w:r>
      <w:proofErr w:type="spellStart"/>
      <w:r w:rsidR="00093841" w:rsidRPr="007019D3">
        <w:rPr>
          <w:rFonts w:ascii="Book Antiqua" w:eastAsia="Malgun Gothic" w:hAnsi="Book Antiqua"/>
          <w:sz w:val="24"/>
          <w:lang w:eastAsia="ko-KR"/>
        </w:rPr>
        <w:t>permeabilization</w:t>
      </w:r>
      <w:proofErr w:type="spellEnd"/>
      <w:r w:rsidRPr="007019D3">
        <w:rPr>
          <w:rFonts w:ascii="Book Antiqua" w:eastAsia="Malgun Gothic" w:hAnsi="Book Antiqua"/>
          <w:sz w:val="24"/>
          <w:lang w:eastAsia="ko-KR"/>
        </w:rPr>
        <w:t xml:space="preserve"> </w:t>
      </w:r>
      <w:r w:rsidR="00093841" w:rsidRPr="007019D3">
        <w:rPr>
          <w:rFonts w:ascii="Book Antiqua" w:eastAsia="Malgun Gothic" w:hAnsi="Book Antiqua"/>
          <w:sz w:val="24"/>
          <w:lang w:eastAsia="ko-KR"/>
        </w:rPr>
        <w:t>a</w:t>
      </w:r>
      <w:r w:rsidR="00CD541E" w:rsidRPr="007019D3">
        <w:rPr>
          <w:rFonts w:ascii="Book Antiqua" w:eastAsia="Malgun Gothic" w:hAnsi="Book Antiqua"/>
          <w:sz w:val="24"/>
          <w:lang w:eastAsia="ko-KR"/>
        </w:rPr>
        <w:t>re</w:t>
      </w:r>
      <w:proofErr w:type="gramEnd"/>
      <w:r w:rsidR="00CD541E" w:rsidRPr="007019D3">
        <w:rPr>
          <w:rFonts w:ascii="Book Antiqua" w:eastAsia="Malgun Gothic" w:hAnsi="Book Antiqua"/>
          <w:sz w:val="24"/>
          <w:lang w:eastAsia="ko-KR"/>
        </w:rPr>
        <w:t xml:space="preserve"> </w:t>
      </w:r>
      <w:r w:rsidRPr="007019D3">
        <w:rPr>
          <w:rFonts w:ascii="Book Antiqua" w:eastAsia="Malgun Gothic" w:hAnsi="Book Antiqua"/>
          <w:sz w:val="24"/>
          <w:lang w:eastAsia="ko-KR"/>
        </w:rPr>
        <w:t xml:space="preserve">attractive </w:t>
      </w:r>
      <w:r w:rsidR="00093841" w:rsidRPr="007019D3">
        <w:rPr>
          <w:rFonts w:ascii="Book Antiqua" w:eastAsia="Malgun Gothic" w:hAnsi="Book Antiqua"/>
          <w:sz w:val="24"/>
          <w:lang w:eastAsia="ko-KR"/>
        </w:rPr>
        <w:t>target</w:t>
      </w:r>
      <w:r w:rsidRPr="007019D3">
        <w:rPr>
          <w:rFonts w:ascii="Book Antiqua" w:eastAsia="Malgun Gothic" w:hAnsi="Book Antiqua"/>
          <w:sz w:val="24"/>
          <w:lang w:eastAsia="ko-KR"/>
        </w:rPr>
        <w:t>s</w:t>
      </w:r>
      <w:r w:rsidR="00093841" w:rsidRPr="007019D3">
        <w:rPr>
          <w:rFonts w:ascii="Book Antiqua" w:eastAsia="Malgun Gothic" w:hAnsi="Book Antiqua"/>
          <w:sz w:val="24"/>
          <w:lang w:eastAsia="ko-KR"/>
        </w:rPr>
        <w:t xml:space="preserve"> to develop drug</w:t>
      </w:r>
      <w:r w:rsidRPr="007019D3">
        <w:rPr>
          <w:rFonts w:ascii="Book Antiqua" w:eastAsia="Malgun Gothic" w:hAnsi="Book Antiqua"/>
          <w:sz w:val="24"/>
          <w:lang w:eastAsia="ko-KR"/>
        </w:rPr>
        <w:t xml:space="preserve"> for cancer therapy.</w:t>
      </w:r>
    </w:p>
    <w:p w:rsidR="0030338F" w:rsidRPr="007019D3" w:rsidRDefault="0030338F" w:rsidP="00644EFE">
      <w:pPr>
        <w:spacing w:line="360" w:lineRule="auto"/>
        <w:rPr>
          <w:rFonts w:ascii="Book Antiqua" w:eastAsia="Malgun Gothic" w:hAnsi="Book Antiqua"/>
          <w:sz w:val="24"/>
          <w:lang w:eastAsia="ko-KR"/>
        </w:rPr>
      </w:pPr>
    </w:p>
    <w:p w:rsidR="00143FA2" w:rsidRPr="007019D3" w:rsidRDefault="00E87246" w:rsidP="00644EFE">
      <w:pPr>
        <w:spacing w:line="360" w:lineRule="auto"/>
        <w:rPr>
          <w:rFonts w:ascii="Book Antiqua" w:eastAsia="Malgun Gothic" w:hAnsi="Book Antiqua"/>
          <w:b/>
          <w:i/>
          <w:sz w:val="24"/>
          <w:lang w:eastAsia="ko-KR"/>
        </w:rPr>
      </w:pPr>
      <w:r w:rsidRPr="007019D3">
        <w:rPr>
          <w:rFonts w:ascii="Book Antiqua" w:eastAsia="Malgun Gothic" w:hAnsi="Book Antiqua"/>
          <w:b/>
          <w:i/>
          <w:sz w:val="24"/>
          <w:lang w:eastAsia="ko-KR"/>
        </w:rPr>
        <w:t>Mitochondria</w:t>
      </w:r>
      <w:r w:rsidR="00CD541E" w:rsidRPr="007019D3">
        <w:rPr>
          <w:rFonts w:ascii="Book Antiqua" w:eastAsia="Malgun Gothic" w:hAnsi="Book Antiqua"/>
          <w:b/>
          <w:i/>
          <w:sz w:val="24"/>
          <w:lang w:eastAsia="ko-KR"/>
        </w:rPr>
        <w:t>-</w:t>
      </w:r>
      <w:r w:rsidRPr="007019D3">
        <w:rPr>
          <w:rFonts w:ascii="Book Antiqua" w:eastAsia="Malgun Gothic" w:hAnsi="Book Antiqua"/>
          <w:b/>
          <w:i/>
          <w:sz w:val="24"/>
          <w:lang w:eastAsia="ko-KR"/>
        </w:rPr>
        <w:t>target</w:t>
      </w:r>
      <w:r w:rsidR="00CD541E" w:rsidRPr="007019D3">
        <w:rPr>
          <w:rFonts w:ascii="Book Antiqua" w:eastAsia="Malgun Gothic" w:hAnsi="Book Antiqua"/>
          <w:b/>
          <w:i/>
          <w:sz w:val="24"/>
          <w:lang w:eastAsia="ko-KR"/>
        </w:rPr>
        <w:t>ed</w:t>
      </w:r>
      <w:r w:rsidRPr="007019D3">
        <w:rPr>
          <w:rFonts w:ascii="Book Antiqua" w:eastAsia="Malgun Gothic" w:hAnsi="Book Antiqua"/>
          <w:b/>
          <w:i/>
          <w:sz w:val="24"/>
          <w:lang w:eastAsia="ko-KR"/>
        </w:rPr>
        <w:t xml:space="preserve"> cancer therapy</w:t>
      </w:r>
    </w:p>
    <w:p w:rsidR="00AA628F" w:rsidRPr="007019D3" w:rsidRDefault="00B44659"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 xml:space="preserve">As mentioned above, </w:t>
      </w:r>
      <w:r w:rsidR="00CD541E" w:rsidRPr="007019D3">
        <w:rPr>
          <w:rFonts w:ascii="Book Antiqua" w:eastAsia="Malgun Gothic" w:hAnsi="Book Antiqua"/>
          <w:sz w:val="24"/>
          <w:lang w:eastAsia="ko-KR"/>
        </w:rPr>
        <w:t xml:space="preserve">mitochondria </w:t>
      </w:r>
      <w:r w:rsidRPr="007019D3">
        <w:rPr>
          <w:rFonts w:ascii="Book Antiqua" w:eastAsia="Malgun Gothic" w:hAnsi="Book Antiqua"/>
          <w:sz w:val="24"/>
          <w:lang w:eastAsia="ko-KR"/>
        </w:rPr>
        <w:t xml:space="preserve">play </w:t>
      </w:r>
      <w:r w:rsidR="00577068" w:rsidRPr="007019D3">
        <w:rPr>
          <w:rFonts w:ascii="Book Antiqua" w:eastAsia="Malgun Gothic" w:hAnsi="Book Antiqua"/>
          <w:sz w:val="24"/>
          <w:lang w:eastAsia="ko-KR"/>
        </w:rPr>
        <w:t>important role in apoptosis, but also trigger cell death through</w:t>
      </w:r>
      <w:r w:rsidRPr="007019D3">
        <w:rPr>
          <w:rFonts w:ascii="Book Antiqua" w:eastAsia="Malgun Gothic" w:hAnsi="Book Antiqua"/>
          <w:sz w:val="24"/>
          <w:lang w:eastAsia="ko-KR"/>
        </w:rPr>
        <w:t xml:space="preserve"> </w:t>
      </w:r>
      <w:r w:rsidR="00577068" w:rsidRPr="007019D3">
        <w:rPr>
          <w:rFonts w:ascii="Book Antiqua" w:eastAsia="Malgun Gothic" w:hAnsi="Book Antiqua"/>
          <w:sz w:val="24"/>
          <w:lang w:eastAsia="ko-KR"/>
        </w:rPr>
        <w:t>various</w:t>
      </w:r>
      <w:r w:rsidRPr="007019D3">
        <w:rPr>
          <w:rFonts w:ascii="Book Antiqua" w:eastAsia="Malgun Gothic" w:hAnsi="Book Antiqua"/>
          <w:sz w:val="24"/>
          <w:lang w:eastAsia="ko-KR"/>
        </w:rPr>
        <w:t xml:space="preserve"> mechanisms</w:t>
      </w:r>
      <w:r w:rsidR="008D5AF0" w:rsidRPr="007019D3">
        <w:rPr>
          <w:rFonts w:ascii="Book Antiqua" w:eastAsia="Malgun Gothic" w:hAnsi="Book Antiqua"/>
          <w:sz w:val="24"/>
          <w:lang w:eastAsia="ko-KR"/>
        </w:rPr>
        <w:fldChar w:fldCharType="begin">
          <w:fldData xml:space="preserve">PEVuZE5vdGU+PENpdGU+PEF1dGhvcj5HdWxiaW5zPC9BdXRob3I+PFllYXI+MjAwMzwvWWVhcj48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PEVuZE5vdGU+PENpdGU+PEF1dGhvcj5HdWxiaW5zPC9BdXRob3I+PFllYXI+MjAwMzwvWWVhcj48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41" w:tooltip="Gulbins, 2003 #29194" w:history="1">
        <w:r w:rsidR="00740320" w:rsidRPr="007019D3">
          <w:rPr>
            <w:rFonts w:ascii="Book Antiqua" w:eastAsia="Malgun Gothic" w:hAnsi="Book Antiqua"/>
            <w:noProof/>
            <w:sz w:val="24"/>
            <w:vertAlign w:val="superscript"/>
            <w:lang w:eastAsia="ko-KR"/>
          </w:rPr>
          <w:t>41-43</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CD541E" w:rsidRPr="007019D3">
        <w:rPr>
          <w:rFonts w:ascii="Book Antiqua" w:eastAsia="Malgun Gothic" w:hAnsi="Book Antiqua"/>
          <w:sz w:val="24"/>
          <w:lang w:eastAsia="ko-KR"/>
        </w:rPr>
        <w:t>.</w:t>
      </w:r>
      <w:r w:rsidR="00A13FDF" w:rsidRPr="007019D3">
        <w:rPr>
          <w:rFonts w:ascii="Book Antiqua" w:eastAsia="Malgun Gothic" w:hAnsi="Book Antiqua"/>
          <w:sz w:val="24"/>
          <w:lang w:eastAsia="ko-KR"/>
        </w:rPr>
        <w:t xml:space="preserve"> </w:t>
      </w:r>
      <w:r w:rsidR="00CD541E" w:rsidRPr="007019D3">
        <w:rPr>
          <w:rFonts w:ascii="Book Antiqua" w:eastAsia="Malgun Gothic" w:hAnsi="Book Antiqua"/>
          <w:sz w:val="24"/>
          <w:lang w:eastAsia="ko-KR"/>
        </w:rPr>
        <w:t>V</w:t>
      </w:r>
      <w:r w:rsidR="00A13FDF" w:rsidRPr="007019D3">
        <w:rPr>
          <w:rFonts w:ascii="Book Antiqua" w:eastAsia="Malgun Gothic" w:hAnsi="Book Antiqua"/>
          <w:sz w:val="24"/>
          <w:lang w:eastAsia="ko-KR"/>
        </w:rPr>
        <w:t xml:space="preserve">arious mitochondria-targeted strategies </w:t>
      </w:r>
      <w:r w:rsidR="00216C94" w:rsidRPr="007019D3">
        <w:rPr>
          <w:rFonts w:ascii="Book Antiqua" w:eastAsia="Malgun Gothic" w:hAnsi="Book Antiqua"/>
          <w:sz w:val="24"/>
          <w:lang w:eastAsia="ko-KR"/>
        </w:rPr>
        <w:t xml:space="preserve">for cancer treatment </w:t>
      </w:r>
      <w:r w:rsidR="00A13FDF" w:rsidRPr="007019D3">
        <w:rPr>
          <w:rFonts w:ascii="Book Antiqua" w:eastAsia="Malgun Gothic" w:hAnsi="Book Antiqua"/>
          <w:sz w:val="24"/>
          <w:lang w:eastAsia="ko-KR"/>
        </w:rPr>
        <w:t xml:space="preserve">have been developed </w:t>
      </w:r>
      <w:r w:rsidR="00216C94" w:rsidRPr="007019D3">
        <w:rPr>
          <w:rFonts w:ascii="Book Antiqua" w:eastAsia="Malgun Gothic" w:hAnsi="Book Antiqua"/>
          <w:sz w:val="24"/>
          <w:lang w:eastAsia="ko-KR"/>
        </w:rPr>
        <w:t>over the</w:t>
      </w:r>
      <w:r w:rsidR="00A13FDF" w:rsidRPr="007019D3">
        <w:rPr>
          <w:rFonts w:ascii="Book Antiqua" w:eastAsia="Malgun Gothic" w:hAnsi="Book Antiqua"/>
          <w:sz w:val="24"/>
          <w:lang w:eastAsia="ko-KR"/>
        </w:rPr>
        <w:t xml:space="preserve"> </w:t>
      </w:r>
      <w:r w:rsidR="00216C94" w:rsidRPr="007019D3">
        <w:rPr>
          <w:rFonts w:ascii="Book Antiqua" w:eastAsia="Malgun Gothic" w:hAnsi="Book Antiqua"/>
          <w:sz w:val="24"/>
          <w:lang w:eastAsia="ko-KR"/>
        </w:rPr>
        <w:t xml:space="preserve">last </w:t>
      </w:r>
      <w:r w:rsidR="00A13FDF" w:rsidRPr="007019D3">
        <w:rPr>
          <w:rFonts w:ascii="Book Antiqua" w:eastAsia="Malgun Gothic" w:hAnsi="Book Antiqua"/>
          <w:sz w:val="24"/>
          <w:lang w:eastAsia="ko-KR"/>
        </w:rPr>
        <w:t>decade</w:t>
      </w:r>
      <w:r w:rsidR="008D5AF0" w:rsidRPr="007019D3">
        <w:rPr>
          <w:rFonts w:ascii="Book Antiqua" w:eastAsia="Malgun Gothic" w:hAnsi="Book Antiqua"/>
          <w:sz w:val="24"/>
          <w:lang w:eastAsia="ko-KR"/>
        </w:rPr>
        <w:fldChar w:fldCharType="begin">
          <w:fldData xml:space="preserve">PEVuZE5vdGU+PENpdGU+PEF1dGhvcj5GYW50aW48L0F1dGhvcj48WWVhcj4yMDA2PC9ZZWFyPjxS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PEVuZE5vdGU+PENpdGU+PEF1dGhvcj5GYW50aW48L0F1dGhvcj48WWVhcj4yMDA2PC9ZZWFyPjxS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6" w:tooltip="Fulda, 2010 #29198" w:history="1">
        <w:r w:rsidR="00740320" w:rsidRPr="007019D3">
          <w:rPr>
            <w:rFonts w:ascii="Book Antiqua" w:eastAsia="Malgun Gothic" w:hAnsi="Book Antiqua"/>
            <w:noProof/>
            <w:sz w:val="24"/>
            <w:vertAlign w:val="superscript"/>
            <w:lang w:eastAsia="ko-KR"/>
          </w:rPr>
          <w:t>6</w:t>
        </w:r>
      </w:hyperlink>
      <w:r w:rsidR="00351690" w:rsidRPr="007019D3">
        <w:rPr>
          <w:rFonts w:ascii="Book Antiqua" w:eastAsia="Malgun Gothic" w:hAnsi="Book Antiqua"/>
          <w:noProof/>
          <w:sz w:val="24"/>
          <w:vertAlign w:val="superscript"/>
          <w:lang w:eastAsia="ko-KR"/>
        </w:rPr>
        <w:t>,</w:t>
      </w:r>
      <w:hyperlink w:anchor="_ENREF_44" w:tooltip="Fantin, 2006 #29197" w:history="1">
        <w:r w:rsidR="00740320" w:rsidRPr="007019D3">
          <w:rPr>
            <w:rFonts w:ascii="Book Antiqua" w:eastAsia="Malgun Gothic" w:hAnsi="Book Antiqua"/>
            <w:noProof/>
            <w:sz w:val="24"/>
            <w:vertAlign w:val="superscript"/>
            <w:lang w:eastAsia="ko-KR"/>
          </w:rPr>
          <w:t>44</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314715" w:rsidRPr="007019D3">
        <w:rPr>
          <w:rFonts w:ascii="Book Antiqua" w:eastAsia="Malgun Gothic" w:hAnsi="Book Antiqua"/>
          <w:sz w:val="24"/>
          <w:lang w:eastAsia="ko-KR"/>
        </w:rPr>
        <w:t xml:space="preserve"> </w:t>
      </w:r>
      <w:r w:rsidR="00CD541E" w:rsidRPr="007019D3">
        <w:rPr>
          <w:rFonts w:ascii="Book Antiqua" w:eastAsia="Malgun Gothic" w:hAnsi="Book Antiqua"/>
          <w:sz w:val="24"/>
          <w:lang w:eastAsia="ko-KR"/>
        </w:rPr>
        <w:t xml:space="preserve">that </w:t>
      </w:r>
      <w:r w:rsidR="00314715" w:rsidRPr="007019D3">
        <w:rPr>
          <w:rFonts w:ascii="Book Antiqua" w:eastAsia="Malgun Gothic" w:hAnsi="Book Antiqua"/>
          <w:sz w:val="24"/>
          <w:lang w:eastAsia="ko-KR"/>
        </w:rPr>
        <w:t xml:space="preserve">focused </w:t>
      </w:r>
      <w:r w:rsidR="00216C94" w:rsidRPr="007019D3">
        <w:rPr>
          <w:rFonts w:ascii="Book Antiqua" w:eastAsia="Malgun Gothic" w:hAnsi="Book Antiqua"/>
          <w:sz w:val="24"/>
          <w:lang w:eastAsia="ko-KR"/>
        </w:rPr>
        <w:t>on the development of agent</w:t>
      </w:r>
      <w:r w:rsidR="00314715" w:rsidRPr="007019D3">
        <w:rPr>
          <w:rFonts w:ascii="Book Antiqua" w:eastAsia="Malgun Gothic" w:hAnsi="Book Antiqua"/>
          <w:sz w:val="24"/>
          <w:lang w:eastAsia="ko-KR"/>
        </w:rPr>
        <w:t xml:space="preserve">s that regulate </w:t>
      </w:r>
      <w:r w:rsidR="0045094C" w:rsidRPr="007019D3">
        <w:rPr>
          <w:rFonts w:ascii="Book Antiqua" w:eastAsia="Malgun Gothic" w:hAnsi="Book Antiqua"/>
          <w:sz w:val="24"/>
          <w:lang w:eastAsia="ko-KR"/>
        </w:rPr>
        <w:t xml:space="preserve">the MPT, </w:t>
      </w:r>
      <w:r w:rsidR="00314715" w:rsidRPr="007019D3">
        <w:rPr>
          <w:rFonts w:ascii="Book Antiqua" w:eastAsia="Malgun Gothic" w:hAnsi="Book Antiqua"/>
          <w:sz w:val="24"/>
          <w:lang w:eastAsia="ko-KR"/>
        </w:rPr>
        <w:t xml:space="preserve">Bcl-2 family proteins, and ROS production </w:t>
      </w:r>
      <w:r w:rsidR="00314715" w:rsidRPr="007019D3">
        <w:rPr>
          <w:rFonts w:ascii="Book Antiqua" w:eastAsia="Malgun Gothic" w:hAnsi="Book Antiqua"/>
          <w:sz w:val="24"/>
          <w:lang w:eastAsia="ko-KR"/>
        </w:rPr>
        <w:lastRenderedPageBreak/>
        <w:t>in cancer</w:t>
      </w:r>
      <w:r w:rsidR="008D5AF0" w:rsidRPr="007019D3">
        <w:rPr>
          <w:rFonts w:ascii="Book Antiqua" w:eastAsia="Malgun Gothic" w:hAnsi="Book Antiqua"/>
          <w:sz w:val="24"/>
          <w:lang w:eastAsia="ko-KR"/>
        </w:rPr>
        <w:fldChar w:fldCharType="begin"/>
      </w:r>
      <w:r w:rsidR="00D7239A" w:rsidRPr="007019D3">
        <w:rPr>
          <w:rFonts w:ascii="Book Antiqua" w:eastAsia="Malgun Gothic" w:hAnsi="Book Antiqua"/>
          <w:sz w:val="24"/>
          <w:lang w:eastAsia="ko-KR"/>
        </w:rPr>
        <w:instrText xml:space="preserve"> ADDIN EN.CITE &lt;EndNote&gt;&lt;Cite&gt;&lt;Author&gt;Fulda&lt;/Author&gt;&lt;Year&gt;2010&lt;/Year&gt;&lt;RecNum&gt;29198&lt;/RecNum&gt;&lt;DisplayText&gt;&lt;style face="superscript"&gt;[6]&lt;/style&gt;&lt;/DisplayText&gt;&lt;record&gt;&lt;rec-number&gt;29198&lt;/rec-number&gt;&lt;foreign-keys&gt;&lt;key app="EN" db-id="9909d9xv0rpwewexr0lparexf0fxrv0tddtz"&gt;29198&lt;/key&gt;&lt;/foreign-keys&gt;&lt;ref-type name="Journal Article"&gt;17&lt;/ref-type&gt;&lt;contributors&gt;&lt;authors&gt;&lt;author&gt;Fulda, S.&lt;/author&gt;&lt;author&gt;Galluzzi, L.&lt;/author&gt;&lt;author&gt;Kroemer, G.&lt;/author&gt;&lt;/authors&gt;&lt;/contributors&gt;&lt;auth-address&gt;University Children&amp;apos;s Hospital, Ulm University, Eythstrasse 24, D-89075 Ulm, Germany. simone.fulda@uniklinik-ulm.de&lt;/auth-address&gt;&lt;titles&gt;&lt;title&gt;Targeting mitochondria for cancer therapy&lt;/title&gt;&lt;secondary-title&gt;Nat Rev Drug Discov&lt;/secondary-title&gt;&lt;/titles&gt;&lt;periodical&gt;&lt;full-title&gt;Nat Rev Drug Discov&lt;/full-title&gt;&lt;/periodical&gt;&lt;pages&gt;447-64&lt;/pages&gt;&lt;volume&gt;9&lt;/volume&gt;&lt;number&gt;6&lt;/number&gt;&lt;edition&gt;2010/05/15&lt;/edition&gt;&lt;keywords&gt;&lt;keyword&gt;Animals&lt;/keyword&gt;&lt;keyword&gt;Antineoplastic Agents/*pharmacology&lt;/keyword&gt;&lt;keyword&gt;Cell Membrane Permeability/drug effects&lt;/keyword&gt;&lt;keyword&gt;HSP90 Heat-Shock Proteins/antagonists &amp;amp; inhibitors&lt;/keyword&gt;&lt;keyword&gt;Humans&lt;/keyword&gt;&lt;keyword&gt;Mitochondria/*drug effects/metabolism&lt;/keyword&gt;&lt;keyword&gt;Mitochondrial Membrane Transport Proteins/drug effects&lt;/keyword&gt;&lt;keyword&gt;Pyrroles/pharmacology&lt;/keyword&gt;&lt;keyword&gt;Reactive Oxygen Species/metabolism&lt;/keyword&gt;&lt;keyword&gt;Stilbenes/pharmacology&lt;/keyword&gt;&lt;/keywords&gt;&lt;dates&gt;&lt;year&gt;2010&lt;/year&gt;&lt;pub-dates&gt;&lt;date&gt;Jun&lt;/date&gt;&lt;/pub-dates&gt;&lt;/dates&gt;&lt;isbn&gt;1474-1784 (Electronic)&amp;#xD;1474-1776 (Linking)&lt;/isbn&gt;&lt;accession-num&gt;20467424&lt;/accession-num&gt;&lt;urls&gt;&lt;related-urls&gt;&lt;url&gt;http://www.ncbi.nlm.nih.gov/pubmed/20467424&lt;/url&gt;&lt;/related-urls&gt;&lt;/urls&gt;&lt;custom2&gt;20467424&lt;/custom2&gt;&lt;electronic-resource-num&gt;10.1038/nrd3137 nrd3137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D7239A" w:rsidRPr="007019D3">
        <w:rPr>
          <w:rFonts w:ascii="Book Antiqua" w:eastAsia="Malgun Gothic" w:hAnsi="Book Antiqua"/>
          <w:noProof/>
          <w:sz w:val="24"/>
          <w:vertAlign w:val="superscript"/>
          <w:lang w:eastAsia="ko-KR"/>
        </w:rPr>
        <w:t>[</w:t>
      </w:r>
      <w:hyperlink w:anchor="_ENREF_6" w:tooltip="Fulda, 2010 #29198" w:history="1">
        <w:r w:rsidR="00740320" w:rsidRPr="007019D3">
          <w:rPr>
            <w:rFonts w:ascii="Book Antiqua" w:eastAsia="Malgun Gothic" w:hAnsi="Book Antiqua"/>
            <w:noProof/>
            <w:sz w:val="24"/>
            <w:vertAlign w:val="superscript"/>
            <w:lang w:eastAsia="ko-KR"/>
          </w:rPr>
          <w:t>6</w:t>
        </w:r>
      </w:hyperlink>
      <w:r w:rsidR="00D7239A"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314715" w:rsidRPr="007019D3">
        <w:rPr>
          <w:rFonts w:ascii="Book Antiqua" w:eastAsia="Malgun Gothic" w:hAnsi="Book Antiqua"/>
          <w:sz w:val="24"/>
          <w:lang w:eastAsia="ko-KR"/>
        </w:rPr>
        <w:t xml:space="preserve">. </w:t>
      </w:r>
      <w:r w:rsidR="00CD541E" w:rsidRPr="007019D3">
        <w:rPr>
          <w:rFonts w:ascii="Book Antiqua" w:eastAsia="Malgun Gothic" w:hAnsi="Book Antiqua"/>
          <w:sz w:val="24"/>
          <w:lang w:eastAsia="ko-KR"/>
        </w:rPr>
        <w:t>N</w:t>
      </w:r>
      <w:r w:rsidR="00314715" w:rsidRPr="007019D3">
        <w:rPr>
          <w:rFonts w:ascii="Book Antiqua" w:eastAsia="Malgun Gothic" w:hAnsi="Book Antiqua"/>
          <w:sz w:val="24"/>
          <w:lang w:eastAsia="ko-KR"/>
        </w:rPr>
        <w:t>umerous molecules</w:t>
      </w:r>
      <w:r w:rsidR="0045094C" w:rsidRPr="007019D3">
        <w:rPr>
          <w:rFonts w:ascii="Book Antiqua" w:eastAsia="Malgun Gothic" w:hAnsi="Book Antiqua"/>
          <w:sz w:val="24"/>
          <w:lang w:eastAsia="ko-KR"/>
        </w:rPr>
        <w:t>,</w:t>
      </w:r>
      <w:r w:rsidR="00314715" w:rsidRPr="007019D3">
        <w:rPr>
          <w:rFonts w:ascii="Book Antiqua" w:eastAsia="Malgun Gothic" w:hAnsi="Book Antiqua"/>
          <w:sz w:val="24"/>
          <w:lang w:eastAsia="ko-KR"/>
        </w:rPr>
        <w:t xml:space="preserve"> </w:t>
      </w:r>
      <w:r w:rsidR="0045094C" w:rsidRPr="007019D3">
        <w:rPr>
          <w:rFonts w:ascii="Book Antiqua" w:eastAsia="Malgun Gothic" w:hAnsi="Book Antiqua"/>
          <w:sz w:val="24"/>
          <w:lang w:eastAsia="ko-KR"/>
        </w:rPr>
        <w:t>acting on mitochondria,</w:t>
      </w:r>
      <w:r w:rsidR="00314715" w:rsidRPr="007019D3">
        <w:rPr>
          <w:rFonts w:ascii="Book Antiqua" w:eastAsia="Malgun Gothic" w:hAnsi="Book Antiqua"/>
          <w:sz w:val="24"/>
          <w:lang w:eastAsia="ko-KR"/>
        </w:rPr>
        <w:t xml:space="preserve"> are currently use</w:t>
      </w:r>
      <w:r w:rsidR="00CD541E" w:rsidRPr="007019D3">
        <w:rPr>
          <w:rFonts w:ascii="Book Antiqua" w:eastAsia="Malgun Gothic" w:hAnsi="Book Antiqua"/>
          <w:sz w:val="24"/>
          <w:lang w:eastAsia="ko-KR"/>
        </w:rPr>
        <w:t>d</w:t>
      </w:r>
      <w:r w:rsidR="00314715" w:rsidRPr="007019D3">
        <w:rPr>
          <w:rFonts w:ascii="Book Antiqua" w:eastAsia="Malgun Gothic" w:hAnsi="Book Antiqua"/>
          <w:sz w:val="24"/>
          <w:lang w:eastAsia="ko-KR"/>
        </w:rPr>
        <w:t xml:space="preserve"> or being tested in clinical trials</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&lt;EndNote&gt;&lt;Cite&gt;&lt;Author&gt;Pathania&lt;/Author&gt;&lt;Year&gt;2009&lt;/Year&gt;&lt;RecNum&gt;29199&lt;/RecNum&gt;&lt;DisplayText&gt;&lt;style face="superscript"&gt;[45]&lt;/style&gt;&lt;/DisplayText&gt;&lt;record&gt;&lt;rec-number&gt;29199&lt;/rec-number&gt;&lt;foreign-keys&gt;&lt;key app="EN" db-id="9909d9xv0rpwewexr0lparexf0fxrv0tddtz"&gt;29199&lt;/key&gt;&lt;/foreign-keys&gt;&lt;ref-type name="Journal Article"&gt;17&lt;/ref-type&gt;&lt;contributors&gt;&lt;authors&gt;&lt;author&gt;Pathania, D.&lt;/author&gt;&lt;author&gt;Millard, M.&lt;/author&gt;&lt;author&gt;Neamati, N.&lt;/author&gt;&lt;/authors&gt;&lt;/contributors&gt;&lt;auth-address&gt;Department of Pharmacology and Pharmaceutical Sciences, University of Southern California, Los Angeles, 90089, USA.&lt;/auth-address&gt;&lt;titles&gt;&lt;title&gt;Opportunities in discovery and delivery of anticancer drugs targeting mitochondria and cancer cell metabolism&lt;/title&gt;&lt;secondary-title&gt;Adv Drug Deliv Rev&lt;/secondary-title&gt;&lt;/titles&gt;&lt;periodical&gt;&lt;full-title&gt;Adv Drug Deliv Rev&lt;/full-title&gt;&lt;/periodical&gt;&lt;pages&gt;1250-75&lt;/pages&gt;&lt;volume&gt;61&lt;/volume&gt;&lt;number&gt;14&lt;/number&gt;&lt;edition&gt;2009/09/01&lt;/edition&gt;&lt;keywords&gt;&lt;keyword&gt;Antineoplastic Agents/*pharmacology&lt;/keyword&gt;&lt;keyword&gt;Apoptosis Regulatory Proteins/drug effects&lt;/keyword&gt;&lt;keyword&gt;Citric Acid Cycle/drug effects&lt;/keyword&gt;&lt;keyword&gt;Drug Delivery Systems/*methods&lt;/keyword&gt;&lt;keyword&gt;Drug Discovery/*methods&lt;/keyword&gt;&lt;keyword&gt;Energy Metabolism/drug effects&lt;/keyword&gt;&lt;keyword&gt;Glycolysis/drug effects&lt;/keyword&gt;&lt;keyword&gt;Humans&lt;/keyword&gt;&lt;keyword&gt;Mitochondria/drug effects/*enzymology&lt;/keyword&gt;&lt;keyword&gt;Models, Biological&lt;/keyword&gt;&lt;keyword&gt;Neoplasms/drug therapy/*metabolism&lt;/keyword&gt;&lt;keyword&gt;Oxidation-Reduction/drug effects&lt;/keyword&gt;&lt;/keywords&gt;&lt;dates&gt;&lt;year&gt;2009&lt;/year&gt;&lt;pub-dates&gt;&lt;date&gt;Nov 30&lt;/date&gt;&lt;/pub-dates&gt;&lt;/dates&gt;&lt;isbn&gt;1872-8294 (Electronic)&amp;#xD;0169-409X (Linking)&lt;/isbn&gt;&lt;accession-num&gt;19716393&lt;/accession-num&gt;&lt;urls&gt;&lt;related-urls&gt;&lt;url&gt;http://www.ncbi.nlm.nih.gov/pubmed/19716393&lt;/url&gt;&lt;/related-urls&gt;&lt;/urls&gt;&lt;custom2&gt;19716393&lt;/custom2&gt;&lt;electronic-resource-num&gt;10.1016/j.addr.2009.05.010 S0169-409X(09)00252-X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45" w:tooltip="Pathania, 2009 #29199" w:history="1">
        <w:r w:rsidR="00740320" w:rsidRPr="007019D3">
          <w:rPr>
            <w:rFonts w:ascii="Book Antiqua" w:eastAsia="Malgun Gothic" w:hAnsi="Book Antiqua"/>
            <w:noProof/>
            <w:sz w:val="24"/>
            <w:vertAlign w:val="superscript"/>
            <w:lang w:eastAsia="ko-KR"/>
          </w:rPr>
          <w:t>45</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314715" w:rsidRPr="007019D3">
        <w:rPr>
          <w:rFonts w:ascii="Book Antiqua" w:eastAsia="Malgun Gothic" w:hAnsi="Book Antiqua"/>
          <w:sz w:val="24"/>
          <w:lang w:eastAsia="ko-KR"/>
        </w:rPr>
        <w:t>.</w:t>
      </w:r>
      <w:r w:rsidR="00444A40" w:rsidRPr="007019D3">
        <w:rPr>
          <w:rFonts w:ascii="Book Antiqua" w:eastAsia="Malgun Gothic" w:hAnsi="Book Antiqua"/>
          <w:sz w:val="24"/>
          <w:lang w:eastAsia="ko-KR"/>
        </w:rPr>
        <w:t xml:space="preserve"> </w:t>
      </w:r>
      <w:r w:rsidR="007A01A4" w:rsidRPr="007019D3">
        <w:rPr>
          <w:rFonts w:ascii="Book Antiqua" w:eastAsia="Malgun Gothic" w:hAnsi="Book Antiqua"/>
          <w:sz w:val="24"/>
          <w:lang w:eastAsia="ko-KR"/>
        </w:rPr>
        <w:t>S</w:t>
      </w:r>
      <w:r w:rsidR="00740320" w:rsidRPr="007019D3">
        <w:rPr>
          <w:rFonts w:ascii="Book Antiqua" w:eastAsia="Malgun Gothic" w:hAnsi="Book Antiqua"/>
          <w:sz w:val="24"/>
          <w:lang w:eastAsia="ko-KR"/>
        </w:rPr>
        <w:t>everal experimental anti-cancer drugs, such as ceramide</w:t>
      </w:r>
      <w:r w:rsidR="008D5AF0" w:rsidRPr="007019D3">
        <w:rPr>
          <w:rFonts w:ascii="Book Antiqua" w:eastAsia="Malgun Gothic" w:hAnsi="Book Antiqua"/>
          <w:sz w:val="24"/>
          <w:lang w:eastAsia="ko-KR"/>
        </w:rPr>
        <w:fldChar w:fldCharType="begin">
          <w:fldData xml:space="preserve">PEVuZE5vdGU+PENpdGU+PEF1dGhvcj5TdG92ZXI8L0F1dGhvcj48WWVhcj4yMDA1PC9ZZWFyPjxS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</w:fldData>
        </w:fldChar>
      </w:r>
      <w:r w:rsidR="00740320"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PEVuZE5vdGU+PENpdGU+PEF1dGhvcj5TdG92ZXI8L0F1dGhvcj48WWVhcj4yMDA1PC9ZZWFyPjxS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</w:fldData>
        </w:fldChar>
      </w:r>
      <w:r w:rsidR="00740320"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40320" w:rsidRPr="007019D3">
        <w:rPr>
          <w:rFonts w:ascii="Book Antiqua" w:eastAsia="Malgun Gothic" w:hAnsi="Book Antiqua"/>
          <w:noProof/>
          <w:sz w:val="24"/>
          <w:vertAlign w:val="superscript"/>
          <w:lang w:eastAsia="ko-KR"/>
        </w:rPr>
        <w:t>[</w:t>
      </w:r>
      <w:hyperlink w:anchor="_ENREF_46" w:tooltip="Stover, 2005 #29204" w:history="1">
        <w:r w:rsidR="00740320" w:rsidRPr="007019D3">
          <w:rPr>
            <w:rFonts w:ascii="Book Antiqua" w:eastAsia="Malgun Gothic" w:hAnsi="Book Antiqua"/>
            <w:noProof/>
            <w:sz w:val="24"/>
            <w:vertAlign w:val="superscript"/>
            <w:lang w:eastAsia="ko-KR"/>
          </w:rPr>
          <w:t>46</w:t>
        </w:r>
      </w:hyperlink>
      <w:r w:rsidR="00740320"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740320" w:rsidRPr="007019D3">
        <w:rPr>
          <w:rFonts w:ascii="Book Antiqua" w:eastAsia="Malgun Gothic" w:hAnsi="Book Antiqua"/>
          <w:sz w:val="24"/>
          <w:lang w:eastAsia="ko-KR"/>
        </w:rPr>
        <w:t>, CD437</w:t>
      </w:r>
      <w:r w:rsidR="008D5AF0" w:rsidRPr="007019D3">
        <w:rPr>
          <w:rFonts w:ascii="Book Antiqua" w:eastAsia="Malgun Gothic" w:hAnsi="Book Antiqua"/>
          <w:sz w:val="24"/>
          <w:lang w:eastAsia="ko-KR"/>
        </w:rPr>
        <w:fldChar w:fldCharType="begin">
          <w:fldData xml:space="preserve">PEVuZE5vdGU+PENpdGU+PEF1dGhvcj5Ib2xtZXM8L0F1dGhvcj48WWVhcj4yMDAyPC9ZZWFyPjxS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</w:fldData>
        </w:fldChar>
      </w:r>
      <w:r w:rsidR="00740320"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PEVuZE5vdGU+PENpdGU+PEF1dGhvcj5Ib2xtZXM8L0F1dGhvcj48WWVhcj4yMDAyPC9ZZWFyPjxS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</w:fldData>
        </w:fldChar>
      </w:r>
      <w:r w:rsidR="00740320"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40320" w:rsidRPr="007019D3">
        <w:rPr>
          <w:rFonts w:ascii="Book Antiqua" w:eastAsia="Malgun Gothic" w:hAnsi="Book Antiqua"/>
          <w:noProof/>
          <w:sz w:val="24"/>
          <w:vertAlign w:val="superscript"/>
          <w:lang w:eastAsia="ko-KR"/>
        </w:rPr>
        <w:t>[</w:t>
      </w:r>
      <w:hyperlink w:anchor="_ENREF_47" w:tooltip="Holmes, 2002 #29206" w:history="1">
        <w:r w:rsidR="00740320" w:rsidRPr="007019D3">
          <w:rPr>
            <w:rFonts w:ascii="Book Antiqua" w:eastAsia="Malgun Gothic" w:hAnsi="Book Antiqua"/>
            <w:noProof/>
            <w:sz w:val="24"/>
            <w:vertAlign w:val="superscript"/>
            <w:lang w:eastAsia="ko-KR"/>
          </w:rPr>
          <w:t>47</w:t>
        </w:r>
      </w:hyperlink>
      <w:r w:rsidR="00740320"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740320" w:rsidRPr="007019D3">
        <w:rPr>
          <w:rFonts w:ascii="Book Antiqua" w:eastAsia="Malgun Gothic" w:hAnsi="Book Antiqua"/>
          <w:sz w:val="24"/>
          <w:lang w:eastAsia="ko-KR"/>
        </w:rPr>
        <w:t>, and MKT077</w:t>
      </w:r>
      <w:r w:rsidR="008D5AF0" w:rsidRPr="007019D3">
        <w:rPr>
          <w:rFonts w:ascii="Book Antiqua" w:eastAsia="Malgun Gothic" w:hAnsi="Book Antiqua"/>
          <w:sz w:val="24"/>
          <w:lang w:eastAsia="ko-KR"/>
        </w:rPr>
        <w:fldChar w:fldCharType="begin">
          <w:fldData xml:space="preserve">PEVuZE5vdGU+PENpdGU+PEF1dGhvcj5Qcm9wcGVyPC9BdXRob3I+PFllYXI+MTk5OTwvWWVhcj48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</w:fldData>
        </w:fldChar>
      </w:r>
      <w:r w:rsidR="00740320"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PEVuZE5vdGU+PENpdGU+PEF1dGhvcj5Qcm9wcGVyPC9BdXRob3I+PFllYXI+MTk5OTwvWWVhcj48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</w:fldData>
        </w:fldChar>
      </w:r>
      <w:r w:rsidR="00740320"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40320" w:rsidRPr="007019D3">
        <w:rPr>
          <w:rFonts w:ascii="Book Antiqua" w:eastAsia="Malgun Gothic" w:hAnsi="Book Antiqua"/>
          <w:noProof/>
          <w:sz w:val="24"/>
          <w:vertAlign w:val="superscript"/>
          <w:lang w:eastAsia="ko-KR"/>
        </w:rPr>
        <w:t>[</w:t>
      </w:r>
      <w:hyperlink w:anchor="_ENREF_48" w:tooltip="Propper, 1999 #29205" w:history="1">
        <w:r w:rsidR="00740320" w:rsidRPr="007019D3">
          <w:rPr>
            <w:rFonts w:ascii="Book Antiqua" w:eastAsia="Malgun Gothic" w:hAnsi="Book Antiqua"/>
            <w:noProof/>
            <w:sz w:val="24"/>
            <w:vertAlign w:val="superscript"/>
            <w:lang w:eastAsia="ko-KR"/>
          </w:rPr>
          <w:t>48</w:t>
        </w:r>
      </w:hyperlink>
      <w:r w:rsidR="00740320"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D76A5A" w:rsidRPr="007019D3">
        <w:rPr>
          <w:rFonts w:ascii="Book Antiqua" w:eastAsia="Malgun Gothic" w:hAnsi="Book Antiqua"/>
          <w:sz w:val="24"/>
          <w:lang w:eastAsia="ko-KR"/>
        </w:rPr>
        <w:t xml:space="preserve">, </w:t>
      </w:r>
      <w:r w:rsidR="00515971" w:rsidRPr="007019D3">
        <w:rPr>
          <w:rFonts w:ascii="Book Antiqua" w:eastAsia="Malgun Gothic" w:hAnsi="Book Antiqua"/>
          <w:sz w:val="24"/>
          <w:lang w:eastAsia="ko-KR"/>
        </w:rPr>
        <w:t>and</w:t>
      </w:r>
      <w:r w:rsidR="00D76A5A" w:rsidRPr="007019D3">
        <w:rPr>
          <w:rFonts w:ascii="Book Antiqua" w:eastAsia="Malgun Gothic" w:hAnsi="Book Antiqua"/>
          <w:sz w:val="24"/>
          <w:lang w:eastAsia="ko-KR"/>
        </w:rPr>
        <w:t xml:space="preserve"> </w:t>
      </w:r>
      <w:r w:rsidR="00740320" w:rsidRPr="007019D3">
        <w:rPr>
          <w:rFonts w:ascii="Book Antiqua" w:eastAsia="Malgun Gothic" w:hAnsi="Book Antiqua"/>
          <w:sz w:val="24"/>
          <w:lang w:eastAsia="ko-KR"/>
        </w:rPr>
        <w:t xml:space="preserve">clinically approved anti-cancer drugs, such as </w:t>
      </w:r>
      <w:proofErr w:type="spellStart"/>
      <w:r w:rsidR="00740320" w:rsidRPr="007019D3">
        <w:rPr>
          <w:rFonts w:ascii="Book Antiqua" w:eastAsia="Malgun Gothic" w:hAnsi="Book Antiqua"/>
          <w:sz w:val="24"/>
          <w:lang w:eastAsia="ko-KR"/>
        </w:rPr>
        <w:t>etoposide</w:t>
      </w:r>
      <w:proofErr w:type="spellEnd"/>
      <w:r w:rsidR="008D5AF0" w:rsidRPr="007019D3">
        <w:rPr>
          <w:rFonts w:ascii="Book Antiqua" w:eastAsia="Malgun Gothic" w:hAnsi="Book Antiqua"/>
          <w:sz w:val="24"/>
          <w:lang w:eastAsia="ko-KR"/>
        </w:rPr>
        <w:fldChar w:fldCharType="begin"/>
      </w:r>
      <w:r w:rsidR="00740320" w:rsidRPr="007019D3">
        <w:rPr>
          <w:rFonts w:ascii="Book Antiqua" w:eastAsia="Malgun Gothic" w:hAnsi="Book Antiqua"/>
          <w:sz w:val="24"/>
          <w:lang w:eastAsia="ko-KR"/>
        </w:rPr>
        <w:instrText xml:space="preserve"> ADDIN EN.CITE &lt;EndNote&gt;&lt;Cite&gt;&lt;Author&gt;Robertson&lt;/Author&gt;&lt;Year&gt;2000&lt;/Year&gt;&lt;RecNum&gt;29200&lt;/RecNum&gt;&lt;DisplayText&gt;&lt;style face="superscript"&gt;[49]&lt;/style&gt;&lt;/DisplayText&gt;&lt;record&gt;&lt;rec-number&gt;29200&lt;/rec-number&gt;&lt;foreign-keys&gt;&lt;key app="EN" db-id="9909d9xv0rpwewexr0lparexf0fxrv0tddtz"&gt;29200&lt;/key&gt;&lt;/foreign-keys&gt;&lt;ref-type name="Journal Article"&gt;17&lt;/ref-type&gt;&lt;contributors&gt;&lt;authors&gt;&lt;author&gt;Robertson, J. D.&lt;/author&gt;&lt;author&gt;Gogvadze, V.&lt;/author&gt;&lt;author&gt;Zhivotovsky, B.&lt;/author&gt;&lt;author&gt;Orrenius, S.&lt;/author&gt;&lt;/authors&gt;&lt;/contributors&gt;&lt;auth-address&gt;Division of Toxicology, Institute of Environmental Medicine, Karolinska Institutet, Box 210, SE-171 77 Stockholm, Sweden. john.robertson@imm.ki.se&lt;/auth-address&gt;&lt;titles&gt;&lt;title&gt;Distinct pathways for stimulation of cytochrome c release by etoposide&lt;/title&gt;&lt;secondary-title&gt;J Biol Chem&lt;/secondary-title&gt;&lt;/titles&gt;&lt;periodical&gt;&lt;full-title&gt;J Biol Chem&lt;/full-title&gt;&lt;/periodical&gt;&lt;pages&gt;32438-43&lt;/pages&gt;&lt;volume&gt;275&lt;/volume&gt;&lt;number&gt;42&lt;/number&gt;&lt;edition&gt;2000/08/30&lt;/edition&gt;&lt;keywords&gt;&lt;keyword&gt;Amino Acid Chloromethyl Ketones/*pharmacology&lt;/keyword&gt;&lt;keyword&gt;Calcium/metabolism&lt;/keyword&gt;&lt;keyword&gt;Cell Membrane Permeability&lt;/keyword&gt;&lt;keyword&gt;Cell-Free System&lt;/keyword&gt;&lt;keyword&gt;Cysteine Proteinase Inhibitors/*pharmacology&lt;/keyword&gt;&lt;keyword&gt;Cytochrome c Group/analysis/*metabolism&lt;/keyword&gt;&lt;keyword&gt;Etoposide/*pharmacology&lt;/keyword&gt;&lt;keyword&gt;Humans&lt;/keyword&gt;&lt;keyword&gt;Jurkat Cells&lt;/keyword&gt;&lt;keyword&gt;Kinetics&lt;/keyword&gt;&lt;keyword&gt;Mitochondria/drug effects/*physiology&lt;/keyword&gt;&lt;keyword&gt;Models, Biological&lt;/keyword&gt;&lt;keyword&gt;Peptide Hydrolases/*metabolism&lt;/keyword&gt;&lt;/keywords&gt;&lt;dates&gt;&lt;year&gt;2000&lt;/year&gt;&lt;pub-dates&gt;&lt;date&gt;Oct 20&lt;/date&gt;&lt;/pub-dates&gt;&lt;/dates&gt;&lt;isbn&gt;0021-9258 (Print)&amp;#xD;0021-9258 (Linking)&lt;/isbn&gt;&lt;accession-num&gt;10961984&lt;/accession-num&gt;&lt;urls&gt;&lt;related-urls&gt;&lt;url&gt;http://www.ncbi.nlm.nih.gov/pubmed/10961984&lt;/url&gt;&lt;/related-urls&gt;&lt;/urls&gt;&lt;custom2&gt;10961984&lt;/custom2&gt;&lt;electronic-resource-num&gt;10.1074/jbc.C000518200&amp;#xD;C000518200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40320" w:rsidRPr="007019D3">
        <w:rPr>
          <w:rFonts w:ascii="Book Antiqua" w:eastAsia="Malgun Gothic" w:hAnsi="Book Antiqua"/>
          <w:noProof/>
          <w:sz w:val="24"/>
          <w:vertAlign w:val="superscript"/>
          <w:lang w:eastAsia="ko-KR"/>
        </w:rPr>
        <w:t>[</w:t>
      </w:r>
      <w:hyperlink w:anchor="_ENREF_49" w:tooltip="Robertson, 2000 #29200" w:history="1">
        <w:r w:rsidR="00740320" w:rsidRPr="007019D3">
          <w:rPr>
            <w:rFonts w:ascii="Book Antiqua" w:eastAsia="Malgun Gothic" w:hAnsi="Book Antiqua"/>
            <w:noProof/>
            <w:sz w:val="24"/>
            <w:vertAlign w:val="superscript"/>
            <w:lang w:eastAsia="ko-KR"/>
          </w:rPr>
          <w:t>49</w:t>
        </w:r>
      </w:hyperlink>
      <w:r w:rsidR="00740320"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740320" w:rsidRPr="007019D3">
        <w:rPr>
          <w:rFonts w:ascii="Book Antiqua" w:eastAsia="Malgun Gothic" w:hAnsi="Book Antiqua"/>
          <w:sz w:val="24"/>
          <w:lang w:eastAsia="ko-KR"/>
        </w:rPr>
        <w:t>, paclitaxel</w:t>
      </w:r>
      <w:r w:rsidR="008D5AF0" w:rsidRPr="007019D3">
        <w:rPr>
          <w:rFonts w:ascii="Book Antiqua" w:eastAsia="Malgun Gothic" w:hAnsi="Book Antiqua"/>
          <w:sz w:val="24"/>
          <w:lang w:eastAsia="ko-KR"/>
        </w:rPr>
        <w:fldChar w:fldCharType="begin">
          <w:fldData xml:space="preserve">PEVuZE5vdGU+PENpdGU+PEF1dGhvcj5LaWRkPC9BdXRob3I+PFllYXI+MjAwMjwvWWVhcj48UmVj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=
</w:fldData>
        </w:fldChar>
      </w:r>
      <w:r w:rsidR="00740320"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PEVuZE5vdGU+PENpdGU+PEF1dGhvcj5LaWRkPC9BdXRob3I+PFllYXI+MjAwMjwvWWVhcj48UmVj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=
</w:fldData>
        </w:fldChar>
      </w:r>
      <w:r w:rsidR="00740320"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40320" w:rsidRPr="007019D3">
        <w:rPr>
          <w:rFonts w:ascii="Book Antiqua" w:eastAsia="Malgun Gothic" w:hAnsi="Book Antiqua"/>
          <w:noProof/>
          <w:sz w:val="24"/>
          <w:vertAlign w:val="superscript"/>
          <w:lang w:eastAsia="ko-KR"/>
        </w:rPr>
        <w:t>[</w:t>
      </w:r>
      <w:hyperlink w:anchor="_ENREF_50" w:tooltip="Kidd, 2002 #29201" w:history="1">
        <w:r w:rsidR="00740320" w:rsidRPr="007019D3">
          <w:rPr>
            <w:rFonts w:ascii="Book Antiqua" w:eastAsia="Malgun Gothic" w:hAnsi="Book Antiqua"/>
            <w:noProof/>
            <w:sz w:val="24"/>
            <w:vertAlign w:val="superscript"/>
            <w:lang w:eastAsia="ko-KR"/>
          </w:rPr>
          <w:t>50</w:t>
        </w:r>
      </w:hyperlink>
      <w:r w:rsidR="00740320"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740320" w:rsidRPr="007019D3">
        <w:rPr>
          <w:rFonts w:ascii="Book Antiqua" w:eastAsia="Malgun Gothic" w:hAnsi="Book Antiqua"/>
          <w:sz w:val="24"/>
          <w:lang w:eastAsia="ko-KR"/>
        </w:rPr>
        <w:t xml:space="preserve">, and </w:t>
      </w:r>
      <w:proofErr w:type="spellStart"/>
      <w:r w:rsidR="00740320" w:rsidRPr="007019D3">
        <w:rPr>
          <w:rFonts w:ascii="Book Antiqua" w:eastAsia="Malgun Gothic" w:hAnsi="Book Antiqua"/>
          <w:sz w:val="24"/>
          <w:lang w:eastAsia="ko-KR"/>
        </w:rPr>
        <w:t>vinorelbine</w:t>
      </w:r>
      <w:proofErr w:type="spellEnd"/>
      <w:r w:rsidR="008D5AF0" w:rsidRPr="007019D3">
        <w:rPr>
          <w:rFonts w:ascii="Book Antiqua" w:eastAsia="Malgun Gothic" w:hAnsi="Book Antiqua"/>
          <w:sz w:val="24"/>
          <w:lang w:eastAsia="ko-KR"/>
        </w:rPr>
        <w:fldChar w:fldCharType="begin"/>
      </w:r>
      <w:r w:rsidR="00740320" w:rsidRPr="007019D3">
        <w:rPr>
          <w:rFonts w:ascii="Book Antiqua" w:eastAsia="Malgun Gothic" w:hAnsi="Book Antiqua"/>
          <w:sz w:val="24"/>
          <w:lang w:eastAsia="ko-KR"/>
        </w:rPr>
        <w:instrText xml:space="preserve"> ADDIN EN.CITE &lt;EndNote&gt;&lt;Cite&gt;&lt;Author&gt;Chinnery&lt;/Author&gt;&lt;Year&gt;2000&lt;/Year&gt;&lt;RecNum&gt;29202&lt;/RecNum&gt;&lt;DisplayText&gt;&lt;style face="superscript"&gt;[51]&lt;/style&gt;&lt;/DisplayText&gt;&lt;record&gt;&lt;rec-number&gt;29202&lt;/rec-number&gt;&lt;foreign-keys&gt;&lt;key app="EN" db-id="9909d9xv0rpwewexr0lparexf0fxrv0tddtz"&gt;29202&lt;/key&gt;&lt;/foreign-keys&gt;&lt;ref-type name="Journal Article"&gt;17&lt;/ref-type&gt;&lt;contributors&gt;&lt;authors&gt;&lt;author&gt;Chinnery, P. F.&lt;/author&gt;&lt;author&gt;Taylor, G. A.&lt;/author&gt;&lt;author&gt;Howell, N.&lt;/author&gt;&lt;author&gt;Andrews, R. M.&lt;/author&gt;&lt;author&gt;Morris, C. M.&lt;/author&gt;&lt;author&gt;Taylor, R. W.&lt;/author&gt;&lt;author&gt;McKeith, I. G.&lt;/author&gt;&lt;author&gt;Perry, R. H.&lt;/author&gt;&lt;author&gt;Edwardson, J. A.&lt;/author&gt;&lt;author&gt;Turnbull, D. M.&lt;/author&gt;&lt;/authors&gt;&lt;/contributors&gt;&lt;auth-address&gt;Department of Neurology, The University of Newcastle upon Tyne, UK.&lt;/auth-address&gt;&lt;titles&gt;&lt;title&gt;Mitochondrial DNA haplogroups and susceptibility to AD and dementia with Lewy bodies&lt;/title&gt;&lt;secondary-title&gt;Neurology&lt;/secondary-title&gt;&lt;/titles&gt;&lt;periodical&gt;&lt;full-title&gt;Neurology&lt;/full-title&gt;&lt;/periodical&gt;&lt;pages&gt;302-4&lt;/pages&gt;&lt;volume&gt;55&lt;/volume&gt;&lt;number&gt;2&lt;/number&gt;&lt;edition&gt;2000/07/26&lt;/edition&gt;&lt;keywords&gt;&lt;keyword&gt;Aged&lt;/keyword&gt;&lt;keyword&gt;Alzheimer Disease/*genetics/pathology&lt;/keyword&gt;&lt;keyword&gt;Apolipoproteins E/genetics&lt;/keyword&gt;&lt;keyword&gt;Brain/pathology&lt;/keyword&gt;&lt;keyword&gt;DNA, Mitochondrial/*genetics&lt;/keyword&gt;&lt;keyword&gt;Genetic Predisposition to Disease/*genetics&lt;/keyword&gt;&lt;keyword&gt;Genotype&lt;/keyword&gt;&lt;keyword&gt;Haplotypes/*genetics&lt;/keyword&gt;&lt;keyword&gt;Humans&lt;/keyword&gt;&lt;keyword&gt;Lewy Body Disease/*genetics/pathology&lt;/keyword&gt;&lt;keyword&gt;Risk&lt;/keyword&gt;&lt;/keywords&gt;&lt;dates&gt;&lt;year&gt;2000&lt;/year&gt;&lt;pub-dates&gt;&lt;date&gt;Jul 25&lt;/date&gt;&lt;/pub-dates&gt;&lt;/dates&gt;&lt;isbn&gt;0028-3878 (Print)&amp;#xD;0028-3878 (Linking)&lt;/isbn&gt;&lt;accession-num&gt;10908912&lt;/accession-num&gt;&lt;urls&gt;&lt;related-urls&gt;&lt;url&gt;http://www.ncbi.nlm.nih.gov/pubmed/10908912&lt;/url&gt;&lt;/related-urls&gt;&lt;/urls&gt;&lt;custom2&gt;10908912&lt;/custom2&gt;&lt;language&gt;eng&lt;/language&gt;&lt;/record&gt;&lt;/Cite&gt;&lt;/EndNote&gt;</w:instrText>
      </w:r>
      <w:r w:rsidR="008D5AF0" w:rsidRPr="007019D3">
        <w:rPr>
          <w:rFonts w:ascii="Book Antiqua" w:eastAsia="Malgun Gothic" w:hAnsi="Book Antiqua"/>
          <w:sz w:val="24"/>
          <w:lang w:eastAsia="ko-KR"/>
        </w:rPr>
        <w:fldChar w:fldCharType="separate"/>
      </w:r>
      <w:r w:rsidR="00740320" w:rsidRPr="007019D3">
        <w:rPr>
          <w:rFonts w:ascii="Book Antiqua" w:eastAsia="Malgun Gothic" w:hAnsi="Book Antiqua"/>
          <w:noProof/>
          <w:sz w:val="24"/>
          <w:vertAlign w:val="superscript"/>
          <w:lang w:eastAsia="ko-KR"/>
        </w:rPr>
        <w:t>[</w:t>
      </w:r>
      <w:hyperlink w:anchor="_ENREF_51" w:tooltip="Chinnery, 2000 #29202" w:history="1">
        <w:r w:rsidR="00740320" w:rsidRPr="007019D3">
          <w:rPr>
            <w:rFonts w:ascii="Book Antiqua" w:eastAsia="Malgun Gothic" w:hAnsi="Book Antiqua"/>
            <w:noProof/>
            <w:sz w:val="24"/>
            <w:vertAlign w:val="superscript"/>
            <w:lang w:eastAsia="ko-KR"/>
          </w:rPr>
          <w:t>51</w:t>
        </w:r>
      </w:hyperlink>
      <w:r w:rsidR="00740320"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740320" w:rsidRPr="007019D3">
        <w:rPr>
          <w:rFonts w:ascii="Book Antiqua" w:eastAsia="Malgun Gothic" w:hAnsi="Book Antiqua"/>
          <w:sz w:val="24"/>
          <w:lang w:eastAsia="ko-KR"/>
        </w:rPr>
        <w:t>,</w:t>
      </w:r>
      <w:r w:rsidR="00866762" w:rsidRPr="007019D3">
        <w:rPr>
          <w:rFonts w:ascii="Book Antiqua" w:eastAsia="Malgun Gothic" w:hAnsi="Book Antiqua"/>
          <w:sz w:val="24"/>
          <w:lang w:eastAsia="ko-KR"/>
        </w:rPr>
        <w:t xml:space="preserve"> induc</w:t>
      </w:r>
      <w:r w:rsidR="007A01A4" w:rsidRPr="007019D3">
        <w:rPr>
          <w:rFonts w:ascii="Book Antiqua" w:eastAsia="Malgun Gothic" w:hAnsi="Book Antiqua"/>
          <w:sz w:val="24"/>
          <w:lang w:eastAsia="ko-KR"/>
        </w:rPr>
        <w:t>e</w:t>
      </w:r>
      <w:r w:rsidR="00866762" w:rsidRPr="007019D3">
        <w:rPr>
          <w:rFonts w:ascii="Book Antiqua" w:eastAsia="Malgun Gothic" w:hAnsi="Book Antiqua"/>
          <w:sz w:val="24"/>
          <w:lang w:eastAsia="ko-KR"/>
        </w:rPr>
        <w:t xml:space="preserve"> apoptosis</w:t>
      </w:r>
      <w:r w:rsidR="00740320" w:rsidRPr="007019D3">
        <w:rPr>
          <w:rFonts w:ascii="Book Antiqua" w:eastAsia="Malgun Gothic" w:hAnsi="Book Antiqua"/>
          <w:sz w:val="24"/>
          <w:lang w:eastAsia="ko-KR"/>
        </w:rPr>
        <w:t xml:space="preserve"> </w:t>
      </w:r>
      <w:r w:rsidR="00866762" w:rsidRPr="007019D3">
        <w:rPr>
          <w:rFonts w:ascii="Book Antiqua" w:eastAsia="Malgun Gothic" w:hAnsi="Book Antiqua"/>
          <w:i/>
          <w:sz w:val="24"/>
          <w:lang w:eastAsia="ko-KR"/>
        </w:rPr>
        <w:t>via</w:t>
      </w:r>
      <w:r w:rsidR="00866762" w:rsidRPr="007019D3">
        <w:rPr>
          <w:rFonts w:ascii="Book Antiqua" w:eastAsia="Malgun Gothic" w:hAnsi="Book Antiqua"/>
          <w:sz w:val="24"/>
          <w:lang w:eastAsia="ko-KR"/>
        </w:rPr>
        <w:t xml:space="preserve"> </w:t>
      </w:r>
      <w:r w:rsidR="00D76A5A" w:rsidRPr="007019D3">
        <w:rPr>
          <w:rFonts w:ascii="Book Antiqua" w:eastAsia="Malgun Gothic" w:hAnsi="Book Antiqua"/>
          <w:sz w:val="24"/>
          <w:lang w:eastAsia="ko-KR"/>
        </w:rPr>
        <w:t>mitochondria</w:t>
      </w:r>
      <w:r w:rsidR="00866762" w:rsidRPr="007019D3">
        <w:rPr>
          <w:rFonts w:ascii="Book Antiqua" w:eastAsia="Malgun Gothic" w:hAnsi="Book Antiqua"/>
          <w:sz w:val="24"/>
          <w:lang w:eastAsia="ko-KR"/>
        </w:rPr>
        <w:t xml:space="preserve"> dysfunction</w:t>
      </w:r>
      <w:r w:rsidR="00D76A5A" w:rsidRPr="007019D3">
        <w:rPr>
          <w:rFonts w:ascii="Book Antiqua" w:eastAsia="Malgun Gothic" w:hAnsi="Book Antiqua"/>
          <w:sz w:val="24"/>
          <w:lang w:eastAsia="ko-KR"/>
        </w:rPr>
        <w:t>.</w:t>
      </w:r>
      <w:r w:rsidR="008B499B" w:rsidRPr="007019D3">
        <w:rPr>
          <w:rFonts w:ascii="Book Antiqua" w:eastAsia="Malgun Gothic" w:hAnsi="Book Antiqua"/>
          <w:sz w:val="24"/>
          <w:lang w:eastAsia="ko-KR"/>
        </w:rPr>
        <w:t xml:space="preserve"> </w:t>
      </w:r>
      <w:r w:rsidR="00D6762F" w:rsidRPr="007019D3">
        <w:rPr>
          <w:rFonts w:ascii="Book Antiqua" w:eastAsia="Malgun Gothic" w:hAnsi="Book Antiqua"/>
          <w:sz w:val="24"/>
          <w:lang w:eastAsia="ko-KR"/>
        </w:rPr>
        <w:t>Furthermore</w:t>
      </w:r>
      <w:r w:rsidR="000048FA" w:rsidRPr="007019D3">
        <w:rPr>
          <w:rFonts w:ascii="Book Antiqua" w:eastAsia="Malgun Gothic" w:hAnsi="Book Antiqua"/>
          <w:sz w:val="24"/>
          <w:lang w:eastAsia="ko-KR"/>
        </w:rPr>
        <w:t xml:space="preserve">, </w:t>
      </w:r>
      <w:r w:rsidR="00E41AC2" w:rsidRPr="007019D3">
        <w:rPr>
          <w:rFonts w:ascii="Book Antiqua" w:eastAsia="Malgun Gothic" w:hAnsi="Book Antiqua"/>
          <w:sz w:val="24"/>
          <w:lang w:eastAsia="ko-KR"/>
        </w:rPr>
        <w:t>determining</w:t>
      </w:r>
      <w:r w:rsidR="008B499B" w:rsidRPr="007019D3">
        <w:rPr>
          <w:rFonts w:ascii="Book Antiqua" w:eastAsia="Malgun Gothic" w:hAnsi="Book Antiqua"/>
          <w:sz w:val="24"/>
          <w:lang w:eastAsia="ko-KR"/>
        </w:rPr>
        <w:t xml:space="preserve"> </w:t>
      </w:r>
      <w:r w:rsidR="00CF17C9" w:rsidRPr="007019D3">
        <w:rPr>
          <w:rFonts w:ascii="Book Antiqua" w:eastAsia="Malgun Gothic" w:hAnsi="Book Antiqua"/>
          <w:sz w:val="24"/>
          <w:lang w:eastAsia="ko-KR"/>
        </w:rPr>
        <w:t xml:space="preserve">of </w:t>
      </w:r>
      <w:r w:rsidR="008B499B" w:rsidRPr="007019D3">
        <w:rPr>
          <w:rFonts w:ascii="Book Antiqua" w:eastAsia="Malgun Gothic" w:hAnsi="Book Antiqua"/>
          <w:sz w:val="24"/>
          <w:lang w:eastAsia="ko-KR"/>
        </w:rPr>
        <w:t xml:space="preserve">pathophysiological differences </w:t>
      </w:r>
      <w:r w:rsidR="00866762" w:rsidRPr="007019D3">
        <w:rPr>
          <w:rFonts w:ascii="Book Antiqua" w:eastAsia="Malgun Gothic" w:hAnsi="Book Antiqua"/>
          <w:sz w:val="24"/>
          <w:lang w:eastAsia="ko-KR"/>
        </w:rPr>
        <w:t xml:space="preserve">of mitochondria </w:t>
      </w:r>
      <w:r w:rsidR="008B499B" w:rsidRPr="007019D3">
        <w:rPr>
          <w:rFonts w:ascii="Book Antiqua" w:eastAsia="Malgun Gothic" w:hAnsi="Book Antiqua"/>
          <w:sz w:val="24"/>
          <w:lang w:eastAsia="ko-KR"/>
        </w:rPr>
        <w:t xml:space="preserve">between cancer cells and </w:t>
      </w:r>
      <w:r w:rsidR="001113C1" w:rsidRPr="007019D3">
        <w:rPr>
          <w:rFonts w:ascii="Book Antiqua" w:eastAsia="Malgun Gothic" w:hAnsi="Book Antiqua"/>
          <w:sz w:val="24"/>
          <w:lang w:eastAsia="ko-KR"/>
        </w:rPr>
        <w:t>normal cells</w:t>
      </w:r>
      <w:r w:rsidR="00D96A95" w:rsidRPr="007019D3">
        <w:rPr>
          <w:rFonts w:ascii="Book Antiqua" w:eastAsia="Malgun Gothic" w:hAnsi="Book Antiqua"/>
          <w:sz w:val="24"/>
          <w:lang w:eastAsia="ko-KR"/>
        </w:rPr>
        <w:t>,</w:t>
      </w:r>
      <w:r w:rsidR="001113C1" w:rsidRPr="007019D3">
        <w:rPr>
          <w:rFonts w:ascii="Book Antiqua" w:eastAsia="Malgun Gothic" w:hAnsi="Book Antiqua"/>
          <w:sz w:val="24"/>
          <w:lang w:eastAsia="ko-KR"/>
        </w:rPr>
        <w:t xml:space="preserve"> </w:t>
      </w:r>
      <w:r w:rsidR="00E41AC2" w:rsidRPr="007019D3">
        <w:rPr>
          <w:rFonts w:ascii="Book Antiqua" w:eastAsia="Malgun Gothic" w:hAnsi="Book Antiqua"/>
          <w:sz w:val="24"/>
          <w:lang w:eastAsia="ko-KR"/>
        </w:rPr>
        <w:t>will improve</w:t>
      </w:r>
      <w:r w:rsidR="001113C1" w:rsidRPr="007019D3">
        <w:rPr>
          <w:rFonts w:ascii="Book Antiqua" w:eastAsia="Malgun Gothic" w:hAnsi="Book Antiqua"/>
          <w:sz w:val="24"/>
          <w:lang w:eastAsia="ko-KR"/>
        </w:rPr>
        <w:t xml:space="preserve"> the selectivity of mitochondria-targeted </w:t>
      </w:r>
      <w:r w:rsidR="00E2370F" w:rsidRPr="007019D3">
        <w:rPr>
          <w:rFonts w:ascii="Book Antiqua" w:eastAsia="Malgun Gothic" w:hAnsi="Book Antiqua"/>
          <w:sz w:val="24"/>
          <w:lang w:eastAsia="ko-KR"/>
        </w:rPr>
        <w:t>anti-cancer</w:t>
      </w:r>
      <w:r w:rsidR="001113C1" w:rsidRPr="007019D3">
        <w:rPr>
          <w:rFonts w:ascii="Book Antiqua" w:eastAsia="Malgun Gothic" w:hAnsi="Book Antiqua"/>
          <w:sz w:val="24"/>
          <w:lang w:eastAsia="ko-KR"/>
        </w:rPr>
        <w:t xml:space="preserve"> agents.</w:t>
      </w:r>
    </w:p>
    <w:p w:rsidR="00AA628F" w:rsidRPr="007019D3" w:rsidRDefault="00AA628F" w:rsidP="00644EFE">
      <w:pPr>
        <w:spacing w:line="360" w:lineRule="auto"/>
        <w:rPr>
          <w:rFonts w:ascii="Book Antiqua" w:eastAsia="Malgun Gothic" w:hAnsi="Book Antiqua"/>
          <w:sz w:val="24"/>
          <w:lang w:eastAsia="ko-KR"/>
        </w:rPr>
      </w:pPr>
    </w:p>
    <w:p w:rsidR="00AA628F" w:rsidRPr="007019D3" w:rsidRDefault="00AA628F" w:rsidP="00644EFE">
      <w:pPr>
        <w:spacing w:line="360" w:lineRule="auto"/>
        <w:rPr>
          <w:rFonts w:ascii="Book Antiqua" w:eastAsia="Malgun Gothic" w:hAnsi="Book Antiqua"/>
          <w:b/>
          <w:sz w:val="24"/>
          <w:lang w:eastAsia="ko-KR"/>
        </w:rPr>
      </w:pPr>
      <w:r w:rsidRPr="007019D3">
        <w:rPr>
          <w:rFonts w:ascii="Book Antiqua" w:eastAsia="Malgun Gothic" w:hAnsi="Book Antiqua"/>
          <w:b/>
          <w:sz w:val="24"/>
          <w:lang w:eastAsia="ko-KR"/>
        </w:rPr>
        <w:t>MITOCHONDRIA OF</w:t>
      </w:r>
      <w:r w:rsidR="005D355C" w:rsidRPr="007019D3">
        <w:rPr>
          <w:rFonts w:ascii="Book Antiqua" w:eastAsia="Malgun Gothic" w:hAnsi="Book Antiqua"/>
          <w:b/>
          <w:sz w:val="24"/>
          <w:lang w:eastAsia="ko-KR"/>
        </w:rPr>
        <w:t xml:space="preserve"> </w:t>
      </w:r>
      <w:r w:rsidRPr="007019D3">
        <w:rPr>
          <w:rFonts w:ascii="Book Antiqua" w:eastAsia="Malgun Gothic" w:hAnsi="Book Antiqua"/>
          <w:b/>
          <w:sz w:val="24"/>
          <w:lang w:eastAsia="ko-KR"/>
        </w:rPr>
        <w:t>CANCER STEM CELLS</w:t>
      </w:r>
    </w:p>
    <w:p w:rsidR="00347B40" w:rsidRPr="007019D3" w:rsidRDefault="00E41AC2" w:rsidP="00644EFE">
      <w:pPr>
        <w:spacing w:line="360" w:lineRule="auto"/>
        <w:rPr>
          <w:rFonts w:ascii="Book Antiqua" w:hAnsi="Book Antiqua"/>
          <w:sz w:val="24"/>
        </w:rPr>
      </w:pPr>
      <w:r w:rsidRPr="007019D3">
        <w:rPr>
          <w:rFonts w:ascii="Book Antiqua" w:eastAsia="Malgun Gothic" w:hAnsi="Book Antiqua"/>
          <w:sz w:val="24"/>
          <w:lang w:eastAsia="ko-KR"/>
        </w:rPr>
        <w:t>Because m</w:t>
      </w:r>
      <w:r w:rsidR="0041433F" w:rsidRPr="007019D3">
        <w:rPr>
          <w:rFonts w:ascii="Book Antiqua" w:eastAsia="Malgun Gothic" w:hAnsi="Book Antiqua"/>
          <w:sz w:val="24"/>
          <w:lang w:eastAsia="ko-KR"/>
        </w:rPr>
        <w:t xml:space="preserve">itochondria </w:t>
      </w:r>
      <w:r w:rsidR="00267886" w:rsidRPr="007019D3">
        <w:rPr>
          <w:rFonts w:ascii="Book Antiqua" w:eastAsia="Malgun Gothic" w:hAnsi="Book Antiqua"/>
          <w:sz w:val="24"/>
          <w:lang w:eastAsia="ko-KR"/>
        </w:rPr>
        <w:t xml:space="preserve">play a key </w:t>
      </w:r>
      <w:r w:rsidR="003C58DA" w:rsidRPr="007019D3">
        <w:rPr>
          <w:rFonts w:ascii="Book Antiqua" w:eastAsia="Malgun Gothic" w:hAnsi="Book Antiqua"/>
          <w:sz w:val="24"/>
          <w:lang w:eastAsia="ko-KR"/>
        </w:rPr>
        <w:t>role</w:t>
      </w:r>
      <w:r w:rsidR="0041433F" w:rsidRPr="007019D3">
        <w:rPr>
          <w:rFonts w:ascii="Book Antiqua" w:eastAsia="Malgun Gothic" w:hAnsi="Book Antiqua"/>
          <w:sz w:val="24"/>
          <w:lang w:eastAsia="ko-KR"/>
        </w:rPr>
        <w:t xml:space="preserve"> </w:t>
      </w:r>
      <w:r w:rsidR="00267886" w:rsidRPr="007019D3">
        <w:rPr>
          <w:rFonts w:ascii="Book Antiqua" w:eastAsia="Malgun Gothic" w:hAnsi="Book Antiqua"/>
          <w:sz w:val="24"/>
          <w:lang w:eastAsia="ko-KR"/>
        </w:rPr>
        <w:t>in</w:t>
      </w:r>
      <w:r w:rsidR="0041433F" w:rsidRPr="007019D3">
        <w:rPr>
          <w:rFonts w:ascii="Book Antiqua" w:eastAsia="Malgun Gothic" w:hAnsi="Book Antiqua"/>
          <w:sz w:val="24"/>
          <w:lang w:eastAsia="ko-KR"/>
        </w:rPr>
        <w:t xml:space="preserve"> </w:t>
      </w:r>
      <w:r w:rsidR="00CF17C9" w:rsidRPr="007019D3">
        <w:rPr>
          <w:rFonts w:ascii="Book Antiqua" w:eastAsia="Malgun Gothic" w:hAnsi="Book Antiqua"/>
          <w:sz w:val="24"/>
          <w:lang w:eastAsia="ko-KR"/>
        </w:rPr>
        <w:t>the alteration of</w:t>
      </w:r>
      <w:r w:rsidR="0041433F" w:rsidRPr="007019D3">
        <w:rPr>
          <w:rFonts w:ascii="Book Antiqua" w:eastAsia="Malgun Gothic" w:hAnsi="Book Antiqua"/>
          <w:sz w:val="24"/>
          <w:lang w:eastAsia="ko-KR"/>
        </w:rPr>
        <w:t xml:space="preserve"> </w:t>
      </w:r>
      <w:r w:rsidR="00CF17C9" w:rsidRPr="007019D3">
        <w:rPr>
          <w:rFonts w:ascii="Book Antiqua" w:eastAsia="Malgun Gothic" w:hAnsi="Book Antiqua"/>
          <w:sz w:val="24"/>
          <w:lang w:eastAsia="ko-KR"/>
        </w:rPr>
        <w:t xml:space="preserve">oxidative stress, </w:t>
      </w:r>
      <w:r w:rsidR="0041433F" w:rsidRPr="007019D3">
        <w:rPr>
          <w:rFonts w:ascii="Book Antiqua" w:eastAsia="Malgun Gothic" w:hAnsi="Book Antiqua"/>
          <w:sz w:val="24"/>
          <w:lang w:eastAsia="ko-KR"/>
        </w:rPr>
        <w:t>energy status, and apoptotic s</w:t>
      </w:r>
      <w:r w:rsidR="004676B5" w:rsidRPr="007019D3">
        <w:rPr>
          <w:rFonts w:ascii="Book Antiqua" w:eastAsia="Malgun Gothic" w:hAnsi="Book Antiqua"/>
          <w:sz w:val="24"/>
          <w:lang w:eastAsia="ko-KR"/>
        </w:rPr>
        <w:t>timuli</w:t>
      </w:r>
      <w:r w:rsidRPr="007019D3">
        <w:rPr>
          <w:rFonts w:ascii="Book Antiqua" w:eastAsia="Malgun Gothic" w:hAnsi="Book Antiqua"/>
          <w:sz w:val="24"/>
          <w:lang w:eastAsia="ko-KR"/>
        </w:rPr>
        <w:t>, scientists have assumed</w:t>
      </w:r>
      <w:r w:rsidR="00267886" w:rsidRPr="007019D3">
        <w:rPr>
          <w:rFonts w:ascii="Book Antiqua" w:eastAsia="Malgun Gothic" w:hAnsi="Book Antiqua"/>
          <w:sz w:val="24"/>
          <w:lang w:eastAsia="ko-KR"/>
        </w:rPr>
        <w:t xml:space="preserve"> that they </w:t>
      </w:r>
      <w:r w:rsidRPr="007019D3">
        <w:rPr>
          <w:rFonts w:ascii="Book Antiqua" w:eastAsia="Malgun Gothic" w:hAnsi="Book Antiqua"/>
          <w:sz w:val="24"/>
          <w:lang w:eastAsia="ko-KR"/>
        </w:rPr>
        <w:t xml:space="preserve">are </w:t>
      </w:r>
      <w:r w:rsidR="00267886" w:rsidRPr="007019D3">
        <w:rPr>
          <w:rFonts w:ascii="Book Antiqua" w:eastAsia="Malgun Gothic" w:hAnsi="Book Antiqua"/>
          <w:sz w:val="24"/>
          <w:lang w:eastAsia="ko-KR"/>
        </w:rPr>
        <w:t xml:space="preserve">also </w:t>
      </w:r>
      <w:r w:rsidRPr="007019D3">
        <w:rPr>
          <w:rFonts w:ascii="Book Antiqua" w:eastAsia="Malgun Gothic" w:hAnsi="Book Antiqua"/>
          <w:sz w:val="24"/>
          <w:lang w:eastAsia="ko-KR"/>
        </w:rPr>
        <w:t>involved</w:t>
      </w:r>
      <w:r w:rsidR="00267886" w:rsidRPr="007019D3">
        <w:rPr>
          <w:rFonts w:ascii="Book Antiqua" w:eastAsia="Malgun Gothic" w:hAnsi="Book Antiqua"/>
          <w:sz w:val="24"/>
          <w:lang w:eastAsia="ko-KR"/>
        </w:rPr>
        <w:t xml:space="preserve"> in the regulation of </w:t>
      </w:r>
      <w:proofErr w:type="spellStart"/>
      <w:r w:rsidR="00267886" w:rsidRPr="007019D3">
        <w:rPr>
          <w:rFonts w:ascii="Book Antiqua" w:eastAsia="Malgun Gothic" w:hAnsi="Book Antiqua"/>
          <w:sz w:val="24"/>
          <w:lang w:eastAsia="ko-KR"/>
        </w:rPr>
        <w:t>stemness</w:t>
      </w:r>
      <w:proofErr w:type="spellEnd"/>
      <w:r w:rsidR="00267886" w:rsidRPr="007019D3">
        <w:rPr>
          <w:rFonts w:ascii="Book Antiqua" w:eastAsia="Malgun Gothic" w:hAnsi="Book Antiqua"/>
          <w:sz w:val="24"/>
          <w:lang w:eastAsia="ko-KR"/>
        </w:rPr>
        <w:t xml:space="preserve"> and differentiation</w:t>
      </w:r>
      <w:r w:rsidR="00CF17C9" w:rsidRPr="007019D3">
        <w:rPr>
          <w:rFonts w:ascii="Book Antiqua" w:eastAsia="Malgun Gothic" w:hAnsi="Book Antiqua"/>
          <w:sz w:val="24"/>
          <w:lang w:eastAsia="ko-KR"/>
        </w:rPr>
        <w:t xml:space="preserve"> in </w:t>
      </w:r>
      <w:r w:rsidR="00454D0B" w:rsidRPr="007019D3">
        <w:rPr>
          <w:rFonts w:ascii="Book Antiqua" w:eastAsia="Malgun Gothic" w:hAnsi="Book Antiqua"/>
          <w:sz w:val="24"/>
          <w:lang w:eastAsia="ko-KR"/>
        </w:rPr>
        <w:t>SCs</w:t>
      </w:r>
      <w:r w:rsidR="00267886" w:rsidRPr="007019D3">
        <w:rPr>
          <w:rFonts w:ascii="Book Antiqua" w:eastAsia="Malgun Gothic" w:hAnsi="Book Antiqua"/>
          <w:sz w:val="24"/>
          <w:lang w:eastAsia="ko-KR"/>
        </w:rPr>
        <w:t xml:space="preserve">. </w:t>
      </w:r>
      <w:r w:rsidR="00B94998" w:rsidRPr="007019D3">
        <w:rPr>
          <w:rFonts w:ascii="Book Antiqua" w:eastAsia="Malgun Gothic" w:hAnsi="Book Antiqua"/>
          <w:sz w:val="24"/>
          <w:lang w:eastAsia="ko-KR"/>
        </w:rPr>
        <w:t>R</w:t>
      </w:r>
      <w:r w:rsidR="00267886" w:rsidRPr="007019D3">
        <w:rPr>
          <w:rFonts w:ascii="Book Antiqua" w:eastAsia="Malgun Gothic" w:hAnsi="Book Antiqua"/>
          <w:sz w:val="24"/>
          <w:lang w:eastAsia="ko-KR"/>
        </w:rPr>
        <w:t xml:space="preserve">esearchers have </w:t>
      </w:r>
      <w:r w:rsidR="00B94998" w:rsidRPr="007019D3">
        <w:rPr>
          <w:rFonts w:ascii="Book Antiqua" w:eastAsia="Malgun Gothic" w:hAnsi="Book Antiqua"/>
          <w:sz w:val="24"/>
          <w:lang w:eastAsia="ko-KR"/>
        </w:rPr>
        <w:t xml:space="preserve">attempted </w:t>
      </w:r>
      <w:r w:rsidR="00267886" w:rsidRPr="007019D3">
        <w:rPr>
          <w:rFonts w:ascii="Book Antiqua" w:eastAsia="Malgun Gothic" w:hAnsi="Book Antiqua"/>
          <w:sz w:val="24"/>
          <w:lang w:eastAsia="ko-KR"/>
        </w:rPr>
        <w:t xml:space="preserve">to employ mitochondrial properties in the selection of </w:t>
      </w:r>
      <w:r w:rsidR="009B7913" w:rsidRPr="007019D3">
        <w:rPr>
          <w:rFonts w:ascii="Book Antiqua" w:eastAsia="Malgun Gothic" w:hAnsi="Book Antiqua"/>
          <w:sz w:val="24"/>
          <w:lang w:eastAsia="ko-KR"/>
        </w:rPr>
        <w:t>SCs</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&lt;EndNote&gt;&lt;Cite&gt;&lt;Author&gt;Bertoncello&lt;/Author&gt;&lt;Year&gt;1985&lt;/Year&gt;&lt;RecNum&gt;29207&lt;/RecNum&gt;&lt;DisplayText&gt;&lt;style face="superscript"&gt;[52]&lt;/style&gt;&lt;/DisplayText&gt;&lt;record&gt;&lt;rec-number&gt;29207&lt;/rec-number&gt;&lt;foreign-keys&gt;&lt;key app="EN" db-id="9909d9xv0rpwewexr0lparexf0fxrv0tddtz"&gt;29207&lt;/key&gt;&lt;/foreign-keys&gt;&lt;ref-type name="Journal Article"&gt;17&lt;/ref-type&gt;&lt;contributors&gt;&lt;authors&gt;&lt;author&gt;Bertoncello, I.&lt;/author&gt;&lt;author&gt;Hodgson, G. S.&lt;/author&gt;&lt;author&gt;Bradley, T. R.&lt;/author&gt;&lt;/authors&gt;&lt;/contributors&gt;&lt;titles&gt;&lt;title&gt;Multiparameter analysis of transplantable hemopoietic stem cells: I. The separation and enrichment of stem cells homing to marrow and spleen on the basis of rhodamine-123 fluorescence&lt;/title&gt;&lt;secondary-title&gt;Exp Hematol&lt;/secondary-title&gt;&lt;/titles&gt;&lt;periodical&gt;&lt;full-title&gt;Exp Hematol&lt;/full-title&gt;&lt;/periodical&gt;&lt;pages&gt;999-1006&lt;/pages&gt;&lt;volume&gt;13&lt;/volume&gt;&lt;number&gt;10&lt;/number&gt;&lt;edition&gt;1985/11/01&lt;/edition&gt;&lt;keywords&gt;&lt;keyword&gt;Animals&lt;/keyword&gt;&lt;keyword&gt;*Bone Marrow Cells&lt;/keyword&gt;&lt;keyword&gt;Cell Separation&lt;/keyword&gt;&lt;keyword&gt;Flow Cytometry&lt;/keyword&gt;&lt;keyword&gt;Fluorescent Dyes&lt;/keyword&gt;&lt;keyword&gt;*Hematopoietic Stem Cell Transplantation&lt;/keyword&gt;&lt;keyword&gt;Hematopoietic Stem Cells/cytology&lt;/keyword&gt;&lt;keyword&gt;Light&lt;/keyword&gt;&lt;keyword&gt;Mice&lt;/keyword&gt;&lt;keyword&gt;Mice, Inbred BALB C&lt;/keyword&gt;&lt;keyword&gt;Rhodamine 123&lt;/keyword&gt;&lt;keyword&gt;Rhodamines&lt;/keyword&gt;&lt;keyword&gt;Scattering, Radiation&lt;/keyword&gt;&lt;keyword&gt;Spleen/*cytology&lt;/keyword&gt;&lt;/keywords&gt;&lt;dates&gt;&lt;year&gt;1985&lt;/year&gt;&lt;pub-dates&gt;&lt;date&gt;Nov&lt;/date&gt;&lt;/pub-dates&gt;&lt;/dates&gt;&lt;isbn&gt;0301-472X (Print)&amp;#xD;0301-472X (Linking)&lt;/isbn&gt;&lt;accession-num&gt;2865163&lt;/accession-num&gt;&lt;urls&gt;&lt;related-urls&gt;&lt;url&gt;http://www.ncbi.nlm.nih.gov/pubmed/2865163&lt;/url&gt;&lt;/related-urls&gt;&lt;/urls&gt;&lt;custom2&gt;2865163&lt;/custom2&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52" w:tooltip="Bertoncello, 1985 #29207" w:history="1">
        <w:r w:rsidR="00740320" w:rsidRPr="007019D3">
          <w:rPr>
            <w:rFonts w:ascii="Book Antiqua" w:eastAsia="Malgun Gothic" w:hAnsi="Book Antiqua"/>
            <w:noProof/>
            <w:sz w:val="24"/>
            <w:vertAlign w:val="superscript"/>
            <w:lang w:eastAsia="ko-KR"/>
          </w:rPr>
          <w:t>52</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7A01A4" w:rsidRPr="007019D3">
        <w:rPr>
          <w:rFonts w:ascii="Book Antiqua" w:eastAsia="Malgun Gothic" w:hAnsi="Book Antiqua"/>
          <w:sz w:val="24"/>
          <w:lang w:eastAsia="ko-KR"/>
        </w:rPr>
        <w:t>.</w:t>
      </w:r>
      <w:r w:rsidR="00304A7C" w:rsidRPr="007019D3">
        <w:rPr>
          <w:rFonts w:ascii="Book Antiqua" w:eastAsia="Malgun Gothic" w:hAnsi="Book Antiqua"/>
          <w:sz w:val="24"/>
          <w:lang w:eastAsia="ko-KR"/>
        </w:rPr>
        <w:t xml:space="preserve"> </w:t>
      </w:r>
      <w:proofErr w:type="spellStart"/>
      <w:r w:rsidR="00304A7C" w:rsidRPr="007019D3">
        <w:rPr>
          <w:rFonts w:ascii="Book Antiqua" w:eastAsia="Malgun Gothic" w:hAnsi="Book Antiqua"/>
          <w:sz w:val="24"/>
          <w:lang w:eastAsia="ko-KR"/>
        </w:rPr>
        <w:t>Lonergan</w:t>
      </w:r>
      <w:proofErr w:type="spellEnd"/>
      <w:r w:rsidR="00351690" w:rsidRPr="007019D3">
        <w:rPr>
          <w:rFonts w:ascii="Book Antiqua" w:hAnsi="Book Antiqua"/>
          <w:sz w:val="24"/>
        </w:rPr>
        <w:t xml:space="preserve"> </w:t>
      </w:r>
      <w:r w:rsidR="00351690" w:rsidRPr="007019D3">
        <w:rPr>
          <w:rFonts w:ascii="Book Antiqua" w:hAnsi="Book Antiqua"/>
          <w:i/>
          <w:sz w:val="24"/>
        </w:rPr>
        <w:t>et al</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&lt;EndNote&gt;&lt;Cite&gt;&lt;Author&gt;Lonergan&lt;/Author&gt;&lt;Year&gt;2006&lt;/Year&gt;&lt;RecNum&gt;29211&lt;/RecNum&gt;&lt;DisplayText&gt;&lt;style face="superscript"&gt;[53]&lt;/style&gt;&lt;/DisplayText&gt;&lt;record&gt;&lt;rec-number&gt;29211&lt;/rec-number&gt;&lt;foreign-keys&gt;&lt;key app="EN" db-id="9909d9xv0rpwewexr0lparexf0fxrv0tddtz"&gt;29211&lt;/key&gt;&lt;/foreign-keys&gt;&lt;ref-type name="Journal Article"&gt;17&lt;/ref-type&gt;&lt;contributors&gt;&lt;authors&gt;&lt;author&gt;Lonergan, T.&lt;/author&gt;&lt;author&gt;Brenner, C.&lt;/author&gt;&lt;author&gt;Bavister, B.&lt;/author&gt;&lt;/authors&gt;&lt;/contributors&gt;&lt;auth-address&gt;Department of Biological Sciences, University of New Orleans, New Orleans, Louisiana 70148, USA. tlonerga@uno.edu&lt;/auth-address&gt;&lt;titles&gt;&lt;title&gt;Differentiation-related changes in mitochondrial properties as indicators of stem cell competence&lt;/title&gt;&lt;secondary-title&gt;J Cell Physiol&lt;/secondary-title&gt;&lt;/titles&gt;&lt;periodical&gt;&lt;full-title&gt;J Cell Physiol&lt;/full-title&gt;&lt;/periodical&gt;&lt;pages&gt;149-53&lt;/pages&gt;&lt;volume&gt;208&lt;/volume&gt;&lt;number&gt;1&lt;/number&gt;&lt;edition&gt;2006/04/01&lt;/edition&gt;&lt;keywords&gt;&lt;keyword&gt;Adenosine Triphosphate/analysis&lt;/keyword&gt;&lt;keyword&gt;Adipocytes/cytology/physiology&lt;/keyword&gt;&lt;keyword&gt;Animals&lt;/keyword&gt;&lt;keyword&gt;Cell Differentiation/*physiology&lt;/keyword&gt;&lt;keyword&gt;Cell Line&lt;/keyword&gt;&lt;keyword&gt;Macaca mulatta&lt;/keyword&gt;&lt;keyword&gt;Male&lt;/keyword&gt;&lt;keyword&gt;Membrane Proteins/analysis/physiology&lt;/keyword&gt;&lt;keyword&gt;Microscopy, Fluorescence&lt;/keyword&gt;&lt;keyword&gt;Mitochondria/*physiology/ultrastructure&lt;/keyword&gt;&lt;keyword&gt;Multipotent Stem Cells/chemistry/cytology/*physiology&lt;/keyword&gt;&lt;keyword&gt;Oxygen Consumption/physiology&lt;/keyword&gt;&lt;keyword&gt;Stromal Cells/chemistry/cytology/*physiology&lt;/keyword&gt;&lt;keyword&gt;Telomerase/analysis/physiology&lt;/keyword&gt;&lt;/keywords&gt;&lt;dates&gt;&lt;year&gt;2006&lt;/year&gt;&lt;pub-dates&gt;&lt;date&gt;Jul&lt;/date&gt;&lt;/pub-dates&gt;&lt;/dates&gt;&lt;isbn&gt;0021-9541 (Print)&amp;#xD;0021-9541 (Linking)&lt;/isbn&gt;&lt;accession-num&gt;16575916&lt;/accession-num&gt;&lt;urls&gt;&lt;related-urls&gt;&lt;url&gt;http://www.ncbi.nlm.nih.gov/pubmed/16575916&lt;/url&gt;&lt;/related-urls&gt;&lt;/urls&gt;&lt;custom2&gt;16575916&lt;/custom2&gt;&lt;electronic-resource-num&gt;10.1002/jcp.20641&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53" w:tooltip="Lonergan, 2006 #29211" w:history="1">
        <w:r w:rsidR="00740320" w:rsidRPr="007019D3">
          <w:rPr>
            <w:rFonts w:ascii="Book Antiqua" w:eastAsia="Malgun Gothic" w:hAnsi="Book Antiqua"/>
            <w:noProof/>
            <w:sz w:val="24"/>
            <w:vertAlign w:val="superscript"/>
            <w:lang w:eastAsia="ko-KR"/>
          </w:rPr>
          <w:t>53</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304A7C" w:rsidRPr="007019D3">
        <w:rPr>
          <w:rFonts w:ascii="Book Antiqua" w:eastAsia="Malgun Gothic" w:hAnsi="Book Antiqua"/>
          <w:sz w:val="24"/>
          <w:lang w:eastAsia="ko-KR"/>
        </w:rPr>
        <w:t xml:space="preserve"> and </w:t>
      </w:r>
      <w:proofErr w:type="spellStart"/>
      <w:r w:rsidR="00304A7C" w:rsidRPr="007019D3">
        <w:rPr>
          <w:rFonts w:ascii="Book Antiqua" w:eastAsia="Malgun Gothic" w:hAnsi="Book Antiqua"/>
          <w:sz w:val="24"/>
          <w:lang w:eastAsia="ko-KR"/>
        </w:rPr>
        <w:t>Bavister</w:t>
      </w:r>
      <w:proofErr w:type="spellEnd"/>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&lt;EndNote&gt;&lt;Cite&gt;&lt;Author&gt;Bavister&lt;/Author&gt;&lt;Year&gt;2006&lt;/Year&gt;&lt;RecNum&gt;29209&lt;/RecNum&gt;&lt;DisplayText&gt;&lt;style face="superscript"&gt;[54]&lt;/style&gt;&lt;/DisplayText&gt;&lt;record&gt;&lt;rec-number&gt;29209&lt;/rec-number&gt;&lt;foreign-keys&gt;&lt;key app="EN" db-id="9909d9xv0rpwewexr0lparexf0fxrv0tddtz"&gt;29209&lt;/key&gt;&lt;/foreign-keys&gt;&lt;ref-type name="Journal Article"&gt;17&lt;/ref-type&gt;&lt;contributors&gt;&lt;authors&gt;&lt;author&gt;Bavister, B. D.&lt;/author&gt;&lt;/authors&gt;&lt;/contributors&gt;&lt;auth-address&gt;Department of Biological Sciences, University of New Orleans, 200 Computer Center, New Orleans, LA 70148-2960, USA. bbaviste@uno.edu&lt;/auth-address&gt;&lt;titles&gt;&lt;title&gt;The mitochondrial contribution to stem cell biology&lt;/title&gt;&lt;secondary-title&gt;Reprod Fertil Dev&lt;/secondary-title&gt;&lt;/titles&gt;&lt;periodical&gt;&lt;full-title&gt;Reprod Fertil Dev&lt;/full-title&gt;&lt;/periodical&gt;&lt;pages&gt;829-38&lt;/pages&gt;&lt;volume&gt;18&lt;/volume&gt;&lt;number&gt;8&lt;/number&gt;&lt;edition&gt;2006/12/07&lt;/edition&gt;&lt;keywords&gt;&lt;keyword&gt;Animals&lt;/keyword&gt;&lt;keyword&gt;Cell Differentiation/physiology&lt;/keyword&gt;&lt;keyword&gt;Cricetinae&lt;/keyword&gt;&lt;keyword&gt;Embryonic Development/*physiology&lt;/keyword&gt;&lt;keyword&gt;Embryonic Stem Cells/*physiology/ultrastructure&lt;/keyword&gt;&lt;keyword&gt;Female&lt;/keyword&gt;&lt;keyword&gt;Macaca mulatta/embryology/*physiology&lt;/keyword&gt;&lt;keyword&gt;Microscopy, Confocal/veterinary&lt;/keyword&gt;&lt;keyword&gt;Mitochondria/*physiology/ultrastructure&lt;/keyword&gt;&lt;/keywords&gt;&lt;dates&gt;&lt;year&gt;2006&lt;/year&gt;&lt;/dates&gt;&lt;isbn&gt;1031-3613 (Print)&amp;#xD;1031-3613 (Linking)&lt;/isbn&gt;&lt;accession-num&gt;17147931&lt;/accession-num&gt;&lt;urls&gt;&lt;related-urls&gt;&lt;url&gt;http://www.ncbi.nlm.nih.gov/pubmed/17147931&lt;/url&gt;&lt;/related-urls&gt;&lt;/urls&gt;&lt;custom2&gt;17147931&lt;/custom2&gt;&lt;electronic-resource-num&gt;RD06111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54" w:tooltip="Bavister, 2006 #29209" w:history="1">
        <w:r w:rsidR="00740320" w:rsidRPr="007019D3">
          <w:rPr>
            <w:rFonts w:ascii="Book Antiqua" w:eastAsia="Malgun Gothic" w:hAnsi="Book Antiqua"/>
            <w:noProof/>
            <w:sz w:val="24"/>
            <w:vertAlign w:val="superscript"/>
            <w:lang w:eastAsia="ko-KR"/>
          </w:rPr>
          <w:t>54</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304A7C" w:rsidRPr="007019D3">
        <w:rPr>
          <w:rFonts w:ascii="Book Antiqua" w:eastAsia="Malgun Gothic" w:hAnsi="Book Antiqua"/>
          <w:sz w:val="24"/>
          <w:lang w:eastAsia="ko-KR"/>
        </w:rPr>
        <w:t xml:space="preserve"> suggested that </w:t>
      </w:r>
      <w:r w:rsidR="00B94998" w:rsidRPr="007019D3">
        <w:rPr>
          <w:rFonts w:ascii="Book Antiqua" w:eastAsia="Malgun Gothic" w:hAnsi="Book Antiqua"/>
          <w:sz w:val="24"/>
          <w:lang w:eastAsia="ko-KR"/>
        </w:rPr>
        <w:t>functional mitochondrial characteristics</w:t>
      </w:r>
      <w:r w:rsidR="00D96A95" w:rsidRPr="007019D3">
        <w:rPr>
          <w:rFonts w:ascii="Book Antiqua" w:eastAsia="Malgun Gothic" w:hAnsi="Book Antiqua"/>
          <w:sz w:val="24"/>
          <w:lang w:eastAsia="ko-KR"/>
        </w:rPr>
        <w:t>,</w:t>
      </w:r>
      <w:r w:rsidR="00B94998" w:rsidRPr="007019D3">
        <w:rPr>
          <w:rFonts w:ascii="Book Antiqua" w:eastAsia="Malgun Gothic" w:hAnsi="Book Antiqua"/>
          <w:sz w:val="24"/>
          <w:lang w:eastAsia="ko-KR"/>
        </w:rPr>
        <w:t xml:space="preserve"> such as subcellular localization and metabolic activity could verify </w:t>
      </w:r>
      <w:proofErr w:type="spellStart"/>
      <w:r w:rsidR="00B94998" w:rsidRPr="007019D3">
        <w:rPr>
          <w:rFonts w:ascii="Book Antiqua" w:eastAsia="Malgun Gothic" w:hAnsi="Book Antiqua"/>
          <w:sz w:val="24"/>
          <w:lang w:eastAsia="ko-KR"/>
        </w:rPr>
        <w:t>stemness</w:t>
      </w:r>
      <w:proofErr w:type="spellEnd"/>
      <w:r w:rsidR="00B94998" w:rsidRPr="007019D3">
        <w:rPr>
          <w:rFonts w:ascii="Book Antiqua" w:eastAsia="Malgun Gothic" w:hAnsi="Book Antiqua"/>
          <w:sz w:val="24"/>
          <w:lang w:eastAsia="ko-KR"/>
        </w:rPr>
        <w:t xml:space="preserve">, </w:t>
      </w:r>
      <w:r w:rsidR="00454D0B" w:rsidRPr="007019D3">
        <w:rPr>
          <w:rFonts w:ascii="Book Antiqua" w:eastAsia="Malgun Gothic" w:hAnsi="Book Antiqua"/>
          <w:sz w:val="24"/>
          <w:lang w:eastAsia="ko-KR"/>
        </w:rPr>
        <w:t>SC</w:t>
      </w:r>
      <w:r w:rsidR="00304A7C" w:rsidRPr="007019D3">
        <w:rPr>
          <w:rFonts w:ascii="Book Antiqua" w:eastAsia="Malgun Gothic" w:hAnsi="Book Antiqua"/>
          <w:sz w:val="24"/>
          <w:lang w:eastAsia="ko-KR"/>
        </w:rPr>
        <w:t xml:space="preserve"> stability</w:t>
      </w:r>
      <w:r w:rsidR="00B94998" w:rsidRPr="007019D3">
        <w:rPr>
          <w:rFonts w:ascii="Book Antiqua" w:eastAsia="Malgun Gothic" w:hAnsi="Book Antiqua"/>
          <w:sz w:val="24"/>
          <w:lang w:eastAsia="ko-KR"/>
        </w:rPr>
        <w:t>,</w:t>
      </w:r>
      <w:r w:rsidR="00304A7C" w:rsidRPr="007019D3">
        <w:rPr>
          <w:rFonts w:ascii="Book Antiqua" w:eastAsia="Malgun Gothic" w:hAnsi="Book Antiqua"/>
          <w:sz w:val="24"/>
          <w:lang w:eastAsia="ko-KR"/>
        </w:rPr>
        <w:t xml:space="preserve"> and </w:t>
      </w:r>
      <w:proofErr w:type="spellStart"/>
      <w:r w:rsidR="00304A7C" w:rsidRPr="007019D3">
        <w:rPr>
          <w:rFonts w:ascii="Book Antiqua" w:eastAsia="Malgun Gothic" w:hAnsi="Book Antiqua"/>
          <w:sz w:val="24"/>
          <w:lang w:eastAsia="ko-KR"/>
        </w:rPr>
        <w:t>pluripotency</w:t>
      </w:r>
      <w:proofErr w:type="spellEnd"/>
      <w:r w:rsidR="001E6295" w:rsidRPr="007019D3">
        <w:rPr>
          <w:rFonts w:ascii="Book Antiqua" w:eastAsia="Malgun Gothic" w:hAnsi="Book Antiqua"/>
          <w:sz w:val="24"/>
          <w:lang w:eastAsia="ko-KR"/>
        </w:rPr>
        <w:t xml:space="preserve">. </w:t>
      </w:r>
      <w:r w:rsidR="00347B40" w:rsidRPr="007019D3">
        <w:rPr>
          <w:rFonts w:ascii="Book Antiqua" w:eastAsia="Malgun Gothic" w:hAnsi="Book Antiqua"/>
          <w:sz w:val="24"/>
          <w:lang w:eastAsia="ko-KR"/>
        </w:rPr>
        <w:t>M</w:t>
      </w:r>
      <w:r w:rsidR="00AB35C8" w:rsidRPr="007019D3">
        <w:rPr>
          <w:rFonts w:ascii="Book Antiqua" w:eastAsia="Malgun Gothic" w:hAnsi="Book Antiqua"/>
          <w:sz w:val="24"/>
          <w:lang w:eastAsia="ko-KR"/>
        </w:rPr>
        <w:t xml:space="preserve">itochondria </w:t>
      </w:r>
      <w:r w:rsidR="004D4EB0" w:rsidRPr="007019D3">
        <w:rPr>
          <w:rFonts w:ascii="Book Antiqua" w:eastAsia="Malgun Gothic" w:hAnsi="Book Antiqua"/>
          <w:sz w:val="24"/>
          <w:lang w:eastAsia="ko-KR"/>
        </w:rPr>
        <w:t xml:space="preserve">are localized </w:t>
      </w:r>
      <w:r w:rsidR="00B94998" w:rsidRPr="007019D3">
        <w:rPr>
          <w:rFonts w:ascii="Book Antiqua" w:eastAsia="Malgun Gothic" w:hAnsi="Book Antiqua"/>
          <w:sz w:val="24"/>
          <w:lang w:eastAsia="ko-KR"/>
        </w:rPr>
        <w:t xml:space="preserve">in </w:t>
      </w:r>
      <w:proofErr w:type="spellStart"/>
      <w:r w:rsidR="004D4EB0" w:rsidRPr="007019D3">
        <w:rPr>
          <w:rFonts w:ascii="Book Antiqua" w:eastAsia="Malgun Gothic" w:hAnsi="Book Antiqua"/>
          <w:sz w:val="24"/>
          <w:lang w:eastAsia="ko-KR"/>
        </w:rPr>
        <w:t>perinuclear</w:t>
      </w:r>
      <w:proofErr w:type="spellEnd"/>
      <w:r w:rsidR="004D4EB0" w:rsidRPr="007019D3">
        <w:rPr>
          <w:rFonts w:ascii="Book Antiqua" w:eastAsia="Malgun Gothic" w:hAnsi="Book Antiqua"/>
          <w:sz w:val="24"/>
          <w:lang w:eastAsia="ko-KR"/>
        </w:rPr>
        <w:t xml:space="preserve"> sites</w:t>
      </w:r>
      <w:r w:rsidR="00BF552E" w:rsidRPr="007019D3">
        <w:rPr>
          <w:rFonts w:ascii="Book Antiqua" w:eastAsia="Malgun Gothic" w:hAnsi="Book Antiqua"/>
          <w:sz w:val="24"/>
          <w:lang w:eastAsia="ko-KR"/>
        </w:rPr>
        <w:t xml:space="preserve"> in embryonic stem </w:t>
      </w:r>
      <w:r w:rsidR="00347B40" w:rsidRPr="007019D3">
        <w:rPr>
          <w:rFonts w:ascii="Book Antiqua" w:eastAsia="Malgun Gothic" w:hAnsi="Book Antiqua"/>
          <w:sz w:val="24"/>
          <w:lang w:eastAsia="ko-KR"/>
        </w:rPr>
        <w:t>cells</w:t>
      </w:r>
      <w:r w:rsidR="004D4EB0" w:rsidRPr="007019D3">
        <w:rPr>
          <w:rFonts w:ascii="Book Antiqua" w:eastAsia="Malgun Gothic" w:hAnsi="Book Antiqua"/>
          <w:sz w:val="24"/>
          <w:lang w:eastAsia="ko-KR"/>
        </w:rPr>
        <w:t xml:space="preserve"> </w:t>
      </w:r>
      <w:r w:rsidR="00BF552E" w:rsidRPr="007019D3">
        <w:rPr>
          <w:rFonts w:ascii="Book Antiqua" w:eastAsia="Malgun Gothic" w:hAnsi="Book Antiqua"/>
          <w:sz w:val="24"/>
          <w:lang w:eastAsia="ko-KR"/>
        </w:rPr>
        <w:t xml:space="preserve">(ESCs) </w:t>
      </w:r>
      <w:r w:rsidR="004D4EB0" w:rsidRPr="007019D3">
        <w:rPr>
          <w:rFonts w:ascii="Book Antiqua" w:eastAsia="Malgun Gothic" w:hAnsi="Book Antiqua"/>
          <w:sz w:val="24"/>
          <w:lang w:eastAsia="ko-KR"/>
        </w:rPr>
        <w:t xml:space="preserve">and </w:t>
      </w:r>
      <w:r w:rsidR="00BF552E" w:rsidRPr="007019D3">
        <w:rPr>
          <w:rFonts w:ascii="Book Antiqua" w:eastAsia="Malgun Gothic" w:hAnsi="Book Antiqua"/>
          <w:sz w:val="24"/>
          <w:lang w:eastAsia="ko-KR"/>
        </w:rPr>
        <w:t>have a</w:t>
      </w:r>
      <w:r w:rsidR="005E591D" w:rsidRPr="007019D3">
        <w:rPr>
          <w:rFonts w:ascii="Book Antiqua" w:eastAsia="Malgun Gothic" w:hAnsi="Book Antiqua"/>
          <w:sz w:val="24"/>
          <w:lang w:eastAsia="ko-KR"/>
        </w:rPr>
        <w:t xml:space="preserve"> </w:t>
      </w:r>
      <w:r w:rsidR="004D4EB0" w:rsidRPr="007019D3">
        <w:rPr>
          <w:rFonts w:ascii="Book Antiqua" w:eastAsia="Malgun Gothic" w:hAnsi="Book Antiqua"/>
          <w:sz w:val="24"/>
          <w:lang w:eastAsia="ko-KR"/>
        </w:rPr>
        <w:t xml:space="preserve">more scattered </w:t>
      </w:r>
      <w:r w:rsidR="00BF552E" w:rsidRPr="007019D3">
        <w:rPr>
          <w:rFonts w:ascii="Book Antiqua" w:eastAsia="Malgun Gothic" w:hAnsi="Book Antiqua"/>
          <w:sz w:val="24"/>
          <w:lang w:eastAsia="ko-KR"/>
        </w:rPr>
        <w:t xml:space="preserve">distribution throughout the </w:t>
      </w:r>
      <w:r w:rsidR="004D4EB0" w:rsidRPr="007019D3">
        <w:rPr>
          <w:rFonts w:ascii="Book Antiqua" w:eastAsia="Malgun Gothic" w:hAnsi="Book Antiqua"/>
          <w:sz w:val="24"/>
          <w:lang w:eastAsia="ko-KR"/>
        </w:rPr>
        <w:t xml:space="preserve">cytoplasm </w:t>
      </w:r>
      <w:r w:rsidR="00BF552E" w:rsidRPr="007019D3">
        <w:rPr>
          <w:rFonts w:ascii="Book Antiqua" w:eastAsia="Malgun Gothic" w:hAnsi="Book Antiqua"/>
          <w:sz w:val="24"/>
          <w:lang w:eastAsia="ko-KR"/>
        </w:rPr>
        <w:t>after</w:t>
      </w:r>
      <w:r w:rsidR="004D4EB0" w:rsidRPr="007019D3">
        <w:rPr>
          <w:rFonts w:ascii="Book Antiqua" w:eastAsia="Malgun Gothic" w:hAnsi="Book Antiqua"/>
          <w:sz w:val="24"/>
          <w:lang w:eastAsia="ko-KR"/>
        </w:rPr>
        <w:t xml:space="preserve"> differentiation and senescence</w:t>
      </w:r>
      <w:r w:rsidR="008D5AF0" w:rsidRPr="007019D3">
        <w:rPr>
          <w:rFonts w:ascii="Book Antiqua" w:eastAsia="Malgun Gothic" w:hAnsi="Book Antiqua"/>
          <w:sz w:val="24"/>
          <w:lang w:eastAsia="ko-KR"/>
        </w:rPr>
        <w:fldChar w:fldCharType="begin">
          <w:fldData xml:space="preserve">PEVuZE5vdGU+PENpdGU+PEF1dGhvcj5CYXJuZXR0PC9BdXRob3I+PFllYXI+MTk5NjwvWWVhcj48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==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PEVuZE5vdGU+PENpdGU+PEF1dGhvcj5CYXJuZXR0PC9BdXRob3I+PFllYXI+MTk5NjwvWWVhcj48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==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55" w:tooltip="Barnett, 1996 #29210" w:history="1">
        <w:r w:rsidR="00740320" w:rsidRPr="007019D3">
          <w:rPr>
            <w:rFonts w:ascii="Book Antiqua" w:eastAsia="Malgun Gothic" w:hAnsi="Book Antiqua"/>
            <w:noProof/>
            <w:sz w:val="24"/>
            <w:vertAlign w:val="superscript"/>
            <w:lang w:eastAsia="ko-KR"/>
          </w:rPr>
          <w:t>55</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4D4EB0" w:rsidRPr="007019D3">
        <w:rPr>
          <w:rFonts w:ascii="Book Antiqua" w:eastAsia="Malgun Gothic" w:hAnsi="Book Antiqua"/>
          <w:sz w:val="24"/>
          <w:lang w:eastAsia="ko-KR"/>
        </w:rPr>
        <w:t>.</w:t>
      </w:r>
      <w:r w:rsidR="005E591D" w:rsidRPr="007019D3">
        <w:rPr>
          <w:rFonts w:ascii="Book Antiqua" w:eastAsia="Malgun Gothic" w:hAnsi="Book Antiqua"/>
          <w:sz w:val="24"/>
          <w:lang w:eastAsia="ko-KR"/>
        </w:rPr>
        <w:t xml:space="preserve"> </w:t>
      </w:r>
    </w:p>
    <w:p w:rsidR="00E478D9" w:rsidRPr="007019D3" w:rsidRDefault="005E591D" w:rsidP="00644EFE">
      <w:pPr>
        <w:spacing w:line="360" w:lineRule="auto"/>
        <w:ind w:firstLine="420"/>
        <w:rPr>
          <w:rFonts w:ascii="Book Antiqua" w:eastAsia="Malgun Gothic" w:hAnsi="Book Antiqua"/>
          <w:sz w:val="24"/>
          <w:lang w:eastAsia="ko-KR"/>
        </w:rPr>
      </w:pPr>
      <w:r w:rsidRPr="007019D3">
        <w:rPr>
          <w:rFonts w:ascii="Book Antiqua" w:eastAsia="Malgun Gothic" w:hAnsi="Book Antiqua"/>
          <w:sz w:val="24"/>
          <w:lang w:eastAsia="ko-KR"/>
        </w:rPr>
        <w:t xml:space="preserve">Mitochondrial metabolic activity </w:t>
      </w:r>
      <w:r w:rsidR="00347B40" w:rsidRPr="007019D3">
        <w:rPr>
          <w:rFonts w:ascii="Book Antiqua" w:eastAsia="Malgun Gothic" w:hAnsi="Book Antiqua"/>
          <w:sz w:val="24"/>
          <w:lang w:eastAsia="ko-KR"/>
        </w:rPr>
        <w:t>is</w:t>
      </w:r>
      <w:r w:rsidRPr="007019D3">
        <w:rPr>
          <w:rFonts w:ascii="Book Antiqua" w:eastAsia="Malgun Gothic" w:hAnsi="Book Antiqua"/>
          <w:sz w:val="24"/>
          <w:lang w:eastAsia="ko-KR"/>
        </w:rPr>
        <w:t xml:space="preserve"> also </w:t>
      </w:r>
      <w:r w:rsidR="00347B40" w:rsidRPr="007019D3">
        <w:rPr>
          <w:rFonts w:ascii="Book Antiqua" w:eastAsia="Malgun Gothic" w:hAnsi="Book Antiqua"/>
          <w:sz w:val="24"/>
          <w:lang w:eastAsia="ko-KR"/>
        </w:rPr>
        <w:t xml:space="preserve">related </w:t>
      </w:r>
      <w:r w:rsidR="00FB01CA" w:rsidRPr="007019D3">
        <w:rPr>
          <w:rFonts w:ascii="Book Antiqua" w:eastAsia="Malgun Gothic" w:hAnsi="Book Antiqua"/>
          <w:sz w:val="24"/>
          <w:lang w:eastAsia="ko-KR"/>
        </w:rPr>
        <w:t xml:space="preserve">to </w:t>
      </w:r>
      <w:r w:rsidRPr="007019D3">
        <w:rPr>
          <w:rFonts w:ascii="Book Antiqua" w:eastAsia="Malgun Gothic" w:hAnsi="Book Antiqua"/>
          <w:sz w:val="24"/>
          <w:lang w:eastAsia="ko-KR"/>
        </w:rPr>
        <w:t>cell differentiation</w:t>
      </w:r>
      <w:r w:rsidR="00347B40" w:rsidRPr="007019D3">
        <w:rPr>
          <w:rFonts w:ascii="Book Antiqua" w:eastAsia="Malgun Gothic" w:hAnsi="Book Antiqua"/>
          <w:sz w:val="24"/>
          <w:lang w:eastAsia="ko-KR"/>
        </w:rPr>
        <w:t>, as</w:t>
      </w:r>
      <w:r w:rsidR="009763FF" w:rsidRPr="007019D3">
        <w:rPr>
          <w:rFonts w:ascii="Book Antiqua" w:eastAsia="Malgun Gothic" w:hAnsi="Book Antiqua"/>
          <w:sz w:val="24"/>
          <w:lang w:eastAsia="ko-KR"/>
        </w:rPr>
        <w:t xml:space="preserve"> </w:t>
      </w:r>
      <w:r w:rsidR="00347B40" w:rsidRPr="007019D3">
        <w:rPr>
          <w:rFonts w:ascii="Book Antiqua" w:eastAsia="Malgun Gothic" w:hAnsi="Book Antiqua"/>
          <w:sz w:val="24"/>
          <w:lang w:eastAsia="ko-KR"/>
        </w:rPr>
        <w:t xml:space="preserve">early passages of an </w:t>
      </w:r>
      <w:r w:rsidR="009763FF" w:rsidRPr="007019D3">
        <w:rPr>
          <w:rFonts w:ascii="Book Antiqua" w:eastAsia="Malgun Gothic" w:hAnsi="Book Antiqua"/>
          <w:sz w:val="24"/>
          <w:lang w:eastAsia="ko-KR"/>
        </w:rPr>
        <w:t xml:space="preserve">adult primate stromal cell line </w:t>
      </w:r>
      <w:r w:rsidR="00347B40" w:rsidRPr="007019D3">
        <w:rPr>
          <w:rFonts w:ascii="Book Antiqua" w:eastAsia="Malgun Gothic" w:hAnsi="Book Antiqua"/>
          <w:sz w:val="24"/>
          <w:lang w:eastAsia="ko-KR"/>
        </w:rPr>
        <w:t>ha</w:t>
      </w:r>
      <w:r w:rsidR="00BF552E" w:rsidRPr="007019D3">
        <w:rPr>
          <w:rFonts w:ascii="Book Antiqua" w:eastAsia="Malgun Gothic" w:hAnsi="Book Antiqua"/>
          <w:sz w:val="24"/>
          <w:lang w:eastAsia="ko-KR"/>
        </w:rPr>
        <w:t>ve</w:t>
      </w:r>
      <w:r w:rsidR="00347B40" w:rsidRPr="007019D3">
        <w:rPr>
          <w:rFonts w:ascii="Book Antiqua" w:eastAsia="Malgun Gothic" w:hAnsi="Book Antiqua"/>
          <w:sz w:val="24"/>
          <w:lang w:eastAsia="ko-KR"/>
        </w:rPr>
        <w:t xml:space="preserve"> </w:t>
      </w:r>
      <w:r w:rsidR="009763FF" w:rsidRPr="007019D3">
        <w:rPr>
          <w:rFonts w:ascii="Book Antiqua" w:eastAsia="Malgun Gothic" w:hAnsi="Book Antiqua"/>
          <w:sz w:val="24"/>
          <w:lang w:eastAsia="ko-KR"/>
        </w:rPr>
        <w:t>a high</w:t>
      </w:r>
      <w:r w:rsidR="00347B40" w:rsidRPr="007019D3">
        <w:rPr>
          <w:rFonts w:ascii="Book Antiqua" w:eastAsia="Malgun Gothic" w:hAnsi="Book Antiqua"/>
          <w:sz w:val="24"/>
          <w:lang w:eastAsia="ko-KR"/>
        </w:rPr>
        <w:t>er</w:t>
      </w:r>
      <w:r w:rsidR="009763FF" w:rsidRPr="007019D3">
        <w:rPr>
          <w:rFonts w:ascii="Book Antiqua" w:eastAsia="Malgun Gothic" w:hAnsi="Book Antiqua"/>
          <w:sz w:val="24"/>
          <w:lang w:eastAsia="ko-KR"/>
        </w:rPr>
        <w:t xml:space="preserve"> oxygen consumption</w:t>
      </w:r>
      <w:r w:rsidR="00787C7A" w:rsidRPr="007019D3">
        <w:rPr>
          <w:rFonts w:ascii="Book Antiqua" w:eastAsia="Malgun Gothic" w:hAnsi="Book Antiqua"/>
          <w:sz w:val="24"/>
          <w:lang w:eastAsia="ko-KR"/>
        </w:rPr>
        <w:t xml:space="preserve"> rate</w:t>
      </w:r>
      <w:r w:rsidR="00965856" w:rsidRPr="007019D3">
        <w:rPr>
          <w:rFonts w:ascii="Book Antiqua" w:eastAsia="Malgun Gothic" w:hAnsi="Book Antiqua"/>
          <w:sz w:val="24"/>
          <w:lang w:eastAsia="ko-KR"/>
        </w:rPr>
        <w:t xml:space="preserve"> (OCR)</w:t>
      </w:r>
      <w:r w:rsidR="007A01A4" w:rsidRPr="007019D3">
        <w:rPr>
          <w:rFonts w:ascii="Book Antiqua" w:eastAsia="Malgun Gothic" w:hAnsi="Book Antiqua"/>
          <w:sz w:val="24"/>
          <w:lang w:eastAsia="ko-KR"/>
        </w:rPr>
        <w:t xml:space="preserve"> and</w:t>
      </w:r>
      <w:r w:rsidR="009763FF" w:rsidRPr="007019D3">
        <w:rPr>
          <w:rFonts w:ascii="Book Antiqua" w:eastAsia="Malgun Gothic" w:hAnsi="Book Antiqua"/>
          <w:sz w:val="24"/>
          <w:lang w:eastAsia="ko-KR"/>
        </w:rPr>
        <w:t xml:space="preserve"> </w:t>
      </w:r>
      <w:r w:rsidR="00965856" w:rsidRPr="007019D3">
        <w:rPr>
          <w:rFonts w:ascii="Book Antiqua" w:eastAsia="Malgun Gothic" w:hAnsi="Book Antiqua"/>
          <w:sz w:val="24"/>
          <w:lang w:eastAsia="ko-KR"/>
        </w:rPr>
        <w:t xml:space="preserve">a low </w:t>
      </w:r>
      <w:r w:rsidR="00FB01CA" w:rsidRPr="007019D3">
        <w:rPr>
          <w:rFonts w:ascii="Book Antiqua" w:eastAsia="Malgun Gothic" w:hAnsi="Book Antiqua"/>
          <w:sz w:val="24"/>
          <w:lang w:eastAsia="ko-KR"/>
        </w:rPr>
        <w:t>ATP</w:t>
      </w:r>
      <w:r w:rsidR="00787C7A" w:rsidRPr="007019D3">
        <w:rPr>
          <w:rFonts w:ascii="Book Antiqua" w:eastAsia="Malgun Gothic" w:hAnsi="Book Antiqua"/>
          <w:sz w:val="24"/>
          <w:lang w:eastAsia="ko-KR"/>
        </w:rPr>
        <w:t xml:space="preserve">/ mitochondrial DNA </w:t>
      </w:r>
      <w:r w:rsidR="00FB01CA" w:rsidRPr="007019D3">
        <w:rPr>
          <w:rFonts w:ascii="Book Antiqua" w:eastAsia="Malgun Gothic" w:hAnsi="Book Antiqua"/>
          <w:sz w:val="24"/>
          <w:lang w:eastAsia="ko-KR"/>
        </w:rPr>
        <w:t xml:space="preserve">content </w:t>
      </w:r>
      <w:r w:rsidR="009763FF" w:rsidRPr="007019D3">
        <w:rPr>
          <w:rFonts w:ascii="Book Antiqua" w:eastAsia="Malgun Gothic" w:hAnsi="Book Antiqua"/>
          <w:sz w:val="24"/>
          <w:lang w:eastAsia="ko-KR"/>
        </w:rPr>
        <w:t xml:space="preserve">compared </w:t>
      </w:r>
      <w:r w:rsidR="00D96A95" w:rsidRPr="007019D3">
        <w:rPr>
          <w:rFonts w:ascii="Book Antiqua" w:eastAsia="Malgun Gothic" w:hAnsi="Book Antiqua"/>
          <w:sz w:val="24"/>
          <w:lang w:eastAsia="ko-KR"/>
        </w:rPr>
        <w:t>with</w:t>
      </w:r>
      <w:r w:rsidR="009763FF" w:rsidRPr="007019D3">
        <w:rPr>
          <w:rFonts w:ascii="Book Antiqua" w:eastAsia="Malgun Gothic" w:hAnsi="Book Antiqua"/>
          <w:sz w:val="24"/>
          <w:lang w:eastAsia="ko-KR"/>
        </w:rPr>
        <w:t xml:space="preserve"> long</w:t>
      </w:r>
      <w:r w:rsidR="00347B40" w:rsidRPr="007019D3">
        <w:rPr>
          <w:rFonts w:ascii="Book Antiqua" w:eastAsia="Malgun Gothic" w:hAnsi="Book Antiqua"/>
          <w:sz w:val="24"/>
          <w:lang w:eastAsia="ko-KR"/>
        </w:rPr>
        <w:t>-</w:t>
      </w:r>
      <w:r w:rsidR="009763FF" w:rsidRPr="007019D3">
        <w:rPr>
          <w:rFonts w:ascii="Book Antiqua" w:eastAsia="Malgun Gothic" w:hAnsi="Book Antiqua"/>
          <w:sz w:val="24"/>
          <w:lang w:eastAsia="ko-KR"/>
        </w:rPr>
        <w:t>term cultured cells</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&lt;EndNote&gt;&lt;Cite&gt;&lt;Author&gt;Lonergan&lt;/Author&gt;&lt;Year&gt;2006&lt;/Year&gt;&lt;RecNum&gt;29211&lt;/RecNum&gt;&lt;DisplayText&gt;&lt;style face="superscript"&gt;[53]&lt;/style&gt;&lt;/DisplayText&gt;&lt;record&gt;&lt;rec-number&gt;29211&lt;/rec-number&gt;&lt;foreign-keys&gt;&lt;key app="EN" db-id="9909d9xv0rpwewexr0lparexf0fxrv0tddtz"&gt;29211&lt;/key&gt;&lt;/foreign-keys&gt;&lt;ref-type name="Journal Article"&gt;17&lt;/ref-type&gt;&lt;contributors&gt;&lt;authors&gt;&lt;author&gt;Lonergan, T.&lt;/author&gt;&lt;author&gt;Brenner, C.&lt;/author&gt;&lt;author&gt;Bavister, B.&lt;/author&gt;&lt;/authors&gt;&lt;/contributors&gt;&lt;auth-address&gt;Department of Biological Sciences, University of New Orleans, New Orleans, Louisiana 70148, USA. tlonerga@uno.edu&lt;/auth-address&gt;&lt;titles&gt;&lt;title&gt;Differentiation-related changes in mitochondrial properties as indicators of stem cell competence&lt;/title&gt;&lt;secondary-title&gt;J Cell Physiol&lt;/secondary-title&gt;&lt;/titles&gt;&lt;periodical&gt;&lt;full-title&gt;J Cell Physiol&lt;/full-title&gt;&lt;/periodical&gt;&lt;pages&gt;149-53&lt;/pages&gt;&lt;volume&gt;208&lt;/volume&gt;&lt;number&gt;1&lt;/number&gt;&lt;edition&gt;2006/04/01&lt;/edition&gt;&lt;keywords&gt;&lt;keyword&gt;Adenosine Triphosphate/analysis&lt;/keyword&gt;&lt;keyword&gt;Adipocytes/cytology/physiology&lt;/keyword&gt;&lt;keyword&gt;Animals&lt;/keyword&gt;&lt;keyword&gt;Cell Differentiation/*physiology&lt;/keyword&gt;&lt;keyword&gt;Cell Line&lt;/keyword&gt;&lt;keyword&gt;Macaca mulatta&lt;/keyword&gt;&lt;keyword&gt;Male&lt;/keyword&gt;&lt;keyword&gt;Membrane Proteins/analysis/physiology&lt;/keyword&gt;&lt;keyword&gt;Microscopy, Fluorescence&lt;/keyword&gt;&lt;keyword&gt;Mitochondria/*physiology/ultrastructure&lt;/keyword&gt;&lt;keyword&gt;Multipotent Stem Cells/chemistry/cytology/*physiology&lt;/keyword&gt;&lt;keyword&gt;Oxygen Consumption/physiology&lt;/keyword&gt;&lt;keyword&gt;Stromal Cells/chemistry/cytology/*physiology&lt;/keyword&gt;&lt;keyword&gt;Telomerase/analysis/physiology&lt;/keyword&gt;&lt;/keywords&gt;&lt;dates&gt;&lt;year&gt;2006&lt;/year&gt;&lt;pub-dates&gt;&lt;date&gt;Jul&lt;/date&gt;&lt;/pub-dates&gt;&lt;/dates&gt;&lt;isbn&gt;0021-9541 (Print)&amp;#xD;0021-9541 (Linking)&lt;/isbn&gt;&lt;accession-num&gt;16575916&lt;/accession-num&gt;&lt;urls&gt;&lt;related-urls&gt;&lt;url&gt;http://www.ncbi.nlm.nih.gov/pubmed/16575916&lt;/url&gt;&lt;/related-urls&gt;&lt;/urls&gt;&lt;custom2&gt;16575916&lt;/custom2&gt;&lt;electronic-resource-num&gt;10.1002/jcp.20641&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53" w:tooltip="Lonergan, 2006 #29211" w:history="1">
        <w:r w:rsidR="00740320" w:rsidRPr="007019D3">
          <w:rPr>
            <w:rFonts w:ascii="Book Antiqua" w:eastAsia="Malgun Gothic" w:hAnsi="Book Antiqua"/>
            <w:noProof/>
            <w:sz w:val="24"/>
            <w:vertAlign w:val="superscript"/>
            <w:lang w:eastAsia="ko-KR"/>
          </w:rPr>
          <w:t>53</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9763FF" w:rsidRPr="007019D3">
        <w:rPr>
          <w:rFonts w:ascii="Book Antiqua" w:eastAsia="Malgun Gothic" w:hAnsi="Book Antiqua"/>
          <w:sz w:val="24"/>
          <w:lang w:eastAsia="ko-KR"/>
        </w:rPr>
        <w:t xml:space="preserve">. </w:t>
      </w:r>
      <w:r w:rsidR="0037522B" w:rsidRPr="007019D3">
        <w:rPr>
          <w:rFonts w:ascii="Book Antiqua" w:eastAsia="Malgun Gothic" w:hAnsi="Book Antiqua"/>
          <w:sz w:val="24"/>
          <w:lang w:eastAsia="ko-KR"/>
        </w:rPr>
        <w:t>In CD34</w:t>
      </w:r>
      <w:r w:rsidR="0037522B" w:rsidRPr="007019D3">
        <w:rPr>
          <w:rFonts w:ascii="Book Antiqua" w:eastAsia="Malgun Gothic" w:hAnsi="Book Antiqua"/>
          <w:sz w:val="24"/>
          <w:vertAlign w:val="superscript"/>
          <w:lang w:eastAsia="ko-KR"/>
        </w:rPr>
        <w:t>+</w:t>
      </w:r>
      <w:r w:rsidR="0037522B" w:rsidRPr="007019D3">
        <w:rPr>
          <w:rFonts w:ascii="Book Antiqua" w:eastAsia="Malgun Gothic" w:hAnsi="Book Antiqua"/>
          <w:sz w:val="24"/>
          <w:lang w:eastAsia="ko-KR"/>
        </w:rPr>
        <w:t xml:space="preserve"> hematopoietic </w:t>
      </w:r>
      <w:r w:rsidR="00787C7A" w:rsidRPr="007019D3">
        <w:rPr>
          <w:rFonts w:ascii="Book Antiqua" w:eastAsia="Malgun Gothic" w:hAnsi="Book Antiqua"/>
          <w:sz w:val="24"/>
          <w:lang w:eastAsia="ko-KR"/>
        </w:rPr>
        <w:t>SC</w:t>
      </w:r>
      <w:r w:rsidR="0037522B" w:rsidRPr="007019D3">
        <w:rPr>
          <w:rFonts w:ascii="Book Antiqua" w:eastAsia="Malgun Gothic" w:hAnsi="Book Antiqua"/>
          <w:sz w:val="24"/>
          <w:lang w:eastAsia="ko-KR"/>
        </w:rPr>
        <w:t xml:space="preserve">s, </w:t>
      </w:r>
      <w:r w:rsidR="00965856" w:rsidRPr="007019D3">
        <w:rPr>
          <w:rFonts w:ascii="Book Antiqua" w:eastAsia="Malgun Gothic" w:hAnsi="Book Antiqua"/>
          <w:sz w:val="24"/>
          <w:lang w:eastAsia="ko-KR"/>
        </w:rPr>
        <w:t xml:space="preserve">a </w:t>
      </w:r>
      <w:r w:rsidR="0037522B" w:rsidRPr="007019D3">
        <w:rPr>
          <w:rFonts w:ascii="Book Antiqua" w:eastAsia="Malgun Gothic" w:hAnsi="Book Antiqua"/>
          <w:sz w:val="24"/>
          <w:lang w:eastAsia="ko-KR"/>
        </w:rPr>
        <w:t>low</w:t>
      </w:r>
      <w:r w:rsidR="00965856" w:rsidRPr="007019D3">
        <w:rPr>
          <w:rFonts w:ascii="Book Antiqua" w:eastAsia="Malgun Gothic" w:hAnsi="Book Antiqua"/>
          <w:sz w:val="24"/>
          <w:lang w:eastAsia="ko-KR"/>
        </w:rPr>
        <w:t xml:space="preserve"> </w:t>
      </w:r>
      <w:r w:rsidR="0037522B" w:rsidRPr="007019D3">
        <w:rPr>
          <w:rFonts w:ascii="Book Antiqua" w:eastAsia="Malgun Gothic" w:hAnsi="Book Antiqua"/>
          <w:sz w:val="24"/>
          <w:lang w:eastAsia="ko-KR"/>
        </w:rPr>
        <w:t xml:space="preserve">mitochondrial </w:t>
      </w:r>
      <w:r w:rsidR="00965856" w:rsidRPr="007019D3">
        <w:rPr>
          <w:rFonts w:ascii="Book Antiqua" w:eastAsia="Malgun Gothic" w:hAnsi="Book Antiqua"/>
          <w:sz w:val="24"/>
          <w:lang w:eastAsia="ko-KR"/>
        </w:rPr>
        <w:t>OCR</w:t>
      </w:r>
      <w:r w:rsidR="0037522B" w:rsidRPr="007019D3">
        <w:rPr>
          <w:rFonts w:ascii="Book Antiqua" w:eastAsia="Malgun Gothic" w:hAnsi="Book Antiqua"/>
          <w:sz w:val="24"/>
          <w:lang w:eastAsia="ko-KR"/>
        </w:rPr>
        <w:t xml:space="preserve"> and mitochondrial </w:t>
      </w:r>
      <w:r w:rsidR="00E478D9" w:rsidRPr="007019D3">
        <w:rPr>
          <w:rFonts w:ascii="Book Antiqua" w:eastAsia="Malgun Gothic" w:hAnsi="Book Antiqua"/>
          <w:sz w:val="24"/>
          <w:lang w:eastAsia="ko-KR"/>
        </w:rPr>
        <w:t xml:space="preserve">mass </w:t>
      </w:r>
      <w:r w:rsidR="00965856" w:rsidRPr="007019D3">
        <w:rPr>
          <w:rFonts w:ascii="Book Antiqua" w:eastAsia="Malgun Gothic" w:hAnsi="Book Antiqua"/>
          <w:sz w:val="24"/>
          <w:lang w:eastAsia="ko-KR"/>
        </w:rPr>
        <w:t>result in</w:t>
      </w:r>
      <w:r w:rsidR="00787C7A" w:rsidRPr="007019D3">
        <w:rPr>
          <w:rFonts w:ascii="Book Antiqua" w:eastAsia="Malgun Gothic" w:hAnsi="Book Antiqua"/>
          <w:sz w:val="24"/>
          <w:lang w:eastAsia="ko-KR"/>
        </w:rPr>
        <w:t xml:space="preserve"> a predominantly </w:t>
      </w:r>
      <w:proofErr w:type="spellStart"/>
      <w:r w:rsidR="00787C7A" w:rsidRPr="007019D3">
        <w:rPr>
          <w:rFonts w:ascii="Book Antiqua" w:eastAsia="Malgun Gothic" w:hAnsi="Book Antiqua"/>
          <w:sz w:val="24"/>
          <w:lang w:eastAsia="ko-KR"/>
        </w:rPr>
        <w:t>perinuclear</w:t>
      </w:r>
      <w:proofErr w:type="spellEnd"/>
      <w:r w:rsidR="00787C7A" w:rsidRPr="007019D3">
        <w:rPr>
          <w:rFonts w:ascii="Book Antiqua" w:eastAsia="Malgun Gothic" w:hAnsi="Book Antiqua"/>
          <w:sz w:val="24"/>
          <w:lang w:eastAsia="ko-KR"/>
        </w:rPr>
        <w:t xml:space="preserve"> mitochondrial arrangement</w:t>
      </w:r>
      <w:r w:rsidR="008D5AF0" w:rsidRPr="007019D3">
        <w:rPr>
          <w:rFonts w:ascii="Book Antiqua" w:eastAsia="Malgun Gothic" w:hAnsi="Book Antiqua"/>
          <w:sz w:val="24"/>
          <w:lang w:eastAsia="ko-KR"/>
        </w:rPr>
        <w:fldChar w:fldCharType="begin">
          <w:fldData xml:space="preserve">PEVuZE5vdGU+PENpdGU+PEF1dGhvcj5QaWNjb2xpPC9BdXRob3I+PFllYXI+MjAwNTwvWWVhcj48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PEVuZE5vdGU+PENpdGU+PEF1dGhvcj5QaWNjb2xpPC9BdXRob3I+PFllYXI+MjAwNTwvWWVhcj48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56" w:tooltip="Piccoli, 2005 #29212" w:history="1">
        <w:r w:rsidR="00740320" w:rsidRPr="007019D3">
          <w:rPr>
            <w:rFonts w:ascii="Book Antiqua" w:eastAsia="Malgun Gothic" w:hAnsi="Book Antiqua"/>
            <w:noProof/>
            <w:sz w:val="24"/>
            <w:vertAlign w:val="superscript"/>
            <w:lang w:eastAsia="ko-KR"/>
          </w:rPr>
          <w:t>56</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E478D9" w:rsidRPr="007019D3">
        <w:rPr>
          <w:rFonts w:ascii="Book Antiqua" w:eastAsia="Malgun Gothic" w:hAnsi="Book Antiqua"/>
          <w:sz w:val="24"/>
          <w:lang w:eastAsia="ko-KR"/>
        </w:rPr>
        <w:t xml:space="preserve">. </w:t>
      </w:r>
    </w:p>
    <w:p w:rsidR="00AA628F" w:rsidRPr="007019D3" w:rsidRDefault="008862BD" w:rsidP="00644EFE">
      <w:pPr>
        <w:spacing w:line="360" w:lineRule="auto"/>
        <w:ind w:firstLine="420"/>
        <w:rPr>
          <w:rFonts w:ascii="Book Antiqua" w:eastAsia="Malgun Gothic" w:hAnsi="Book Antiqua"/>
          <w:sz w:val="24"/>
          <w:lang w:eastAsia="ko-KR"/>
        </w:rPr>
      </w:pPr>
      <w:r w:rsidRPr="007019D3">
        <w:rPr>
          <w:rFonts w:ascii="Book Antiqua" w:eastAsia="Malgun Gothic" w:hAnsi="Book Antiqua"/>
          <w:sz w:val="24"/>
          <w:lang w:eastAsia="ko-KR"/>
        </w:rPr>
        <w:t>A</w:t>
      </w:r>
      <w:r w:rsidR="00E478D9" w:rsidRPr="007019D3">
        <w:rPr>
          <w:rFonts w:ascii="Book Antiqua" w:eastAsia="Malgun Gothic" w:hAnsi="Book Antiqua"/>
          <w:sz w:val="24"/>
          <w:lang w:eastAsia="ko-KR"/>
        </w:rPr>
        <w:t xml:space="preserve">ntioxidant enzyme expression </w:t>
      </w:r>
      <w:r w:rsidR="00FF1F25" w:rsidRPr="007019D3">
        <w:rPr>
          <w:rFonts w:ascii="Book Antiqua" w:eastAsia="Malgun Gothic" w:hAnsi="Book Antiqua"/>
          <w:sz w:val="24"/>
          <w:lang w:eastAsia="ko-KR"/>
        </w:rPr>
        <w:t xml:space="preserve">also </w:t>
      </w:r>
      <w:r w:rsidR="00E478D9" w:rsidRPr="007019D3">
        <w:rPr>
          <w:rFonts w:ascii="Book Antiqua" w:eastAsia="Malgun Gothic" w:hAnsi="Book Antiqua"/>
          <w:sz w:val="24"/>
          <w:lang w:eastAsia="ko-KR"/>
        </w:rPr>
        <w:t>show</w:t>
      </w:r>
      <w:r w:rsidR="00FF1F25" w:rsidRPr="007019D3">
        <w:rPr>
          <w:rFonts w:ascii="Book Antiqua" w:eastAsia="Malgun Gothic" w:hAnsi="Book Antiqua"/>
          <w:sz w:val="24"/>
          <w:lang w:eastAsia="ko-KR"/>
        </w:rPr>
        <w:t>s</w:t>
      </w:r>
      <w:r w:rsidR="00E478D9" w:rsidRPr="007019D3">
        <w:rPr>
          <w:rFonts w:ascii="Book Antiqua" w:eastAsia="Malgun Gothic" w:hAnsi="Book Antiqua"/>
          <w:sz w:val="24"/>
          <w:lang w:eastAsia="ko-KR"/>
        </w:rPr>
        <w:t xml:space="preserve"> a dramatic change during differentiation</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&lt;EndNote&gt;&lt;Cite&gt;&lt;Author&gt;Rhee&lt;/Author&gt;&lt;Year&gt;2001&lt;/Year&gt;&lt;RecNum&gt;29213&lt;/RecNum&gt;&lt;DisplayText&gt;&lt;style face="superscript"&gt;[57]&lt;/style&gt;&lt;/DisplayText&gt;&lt;record&gt;&lt;rec-number&gt;29213&lt;/rec-number&gt;&lt;foreign-keys&gt;&lt;key app="EN" db-id="9909d9xv0rpwewexr0lparexf0fxrv0tddtz"&gt;29213&lt;/key&gt;&lt;/foreign-keys&gt;&lt;ref-type name="Journal Article"&gt;17&lt;/ref-type&gt;&lt;contributors&gt;&lt;authors&gt;&lt;author&gt;Rhee, S. G.&lt;/author&gt;&lt;author&gt;Kang, S. W.&lt;/author&gt;&lt;author&gt;Chang, T. S.&lt;/author&gt;&lt;author&gt;Jeong, W.&lt;/author&gt;&lt;author&gt;Kim, K.&lt;/author&gt;&lt;/authors&gt;&lt;/contributors&gt;&lt;auth-address&gt;Laboratory of Cell Signaling, National Heart, Lung, and Blood Institute, National Institutes of Health, Bethesda, Maryland 20892-8015, USA. sgrhee@nih.gov&lt;/auth-address&gt;&lt;titles&gt;&lt;title&gt;Peroxiredoxin, a novel family of peroxidases&lt;/title&gt;&lt;secondary-title&gt;IUBMB Life&lt;/secondary-title&gt;&lt;/titles&gt;&lt;periodical&gt;&lt;full-title&gt;IUBMB Life&lt;/full-title&gt;&lt;/periodical&gt;&lt;pages&gt;35-41&lt;/pages&gt;&lt;volume&gt;52&lt;/volume&gt;&lt;number&gt;1-2&lt;/number&gt;&lt;edition&gt;2002/01/25&lt;/edition&gt;&lt;keywords&gt;&lt;keyword&gt;Amino Acid Sequence&lt;/keyword&gt;&lt;keyword&gt;Animals&lt;/keyword&gt;&lt;keyword&gt;Binding Sites&lt;/keyword&gt;&lt;keyword&gt;Cells, Cultured&lt;/keyword&gt;&lt;keyword&gt;Humans&lt;/keyword&gt;&lt;keyword&gt;Molecular Sequence Data&lt;/keyword&gt;&lt;keyword&gt;Organ Specificity&lt;/keyword&gt;&lt;keyword&gt;Peroxidases/*chemistry/classification/*metabolism&lt;/keyword&gt;&lt;keyword&gt;Peroxiredoxins&lt;/keyword&gt;&lt;keyword&gt;Protein Isoforms/chemistry/classification/metabolism&lt;/keyword&gt;&lt;keyword&gt;Sequence Homology, Amino Acid&lt;/keyword&gt;&lt;/keywords&gt;&lt;dates&gt;&lt;year&gt;2001&lt;/year&gt;&lt;pub-dates&gt;&lt;date&gt;Jul&lt;/date&gt;&lt;/pub-dates&gt;&lt;/dates&gt;&lt;isbn&gt;1521-6543 (Print)&amp;#xD;1521-6543 (Linking)&lt;/isbn&gt;&lt;accession-num&gt;11795591&lt;/accession-num&gt;&lt;urls&gt;&lt;related-urls&gt;&lt;url&gt;http://www.ncbi.nlm.nih.gov/pubmed/11795591&lt;/url&gt;&lt;/related-urls&gt;&lt;/urls&gt;&lt;custom2&gt;11795591&lt;/custom2&gt;&lt;electronic-resource-num&gt;10.1080/15216540252774748&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57" w:tooltip="Rhee, 2001 #29213" w:history="1">
        <w:r w:rsidR="00740320" w:rsidRPr="007019D3">
          <w:rPr>
            <w:rFonts w:ascii="Book Antiqua" w:eastAsia="Malgun Gothic" w:hAnsi="Book Antiqua"/>
            <w:noProof/>
            <w:sz w:val="24"/>
            <w:vertAlign w:val="superscript"/>
            <w:lang w:eastAsia="ko-KR"/>
          </w:rPr>
          <w:t>57</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t>. Moreover, R</w:t>
      </w:r>
      <w:r w:rsidR="00DF3CD5" w:rsidRPr="007019D3">
        <w:rPr>
          <w:rFonts w:ascii="Book Antiqua" w:eastAsia="Malgun Gothic" w:hAnsi="Book Antiqua"/>
          <w:sz w:val="24"/>
          <w:lang w:eastAsia="ko-KR"/>
        </w:rPr>
        <w:t xml:space="preserve">OS </w:t>
      </w:r>
      <w:r w:rsidR="00451DAB" w:rsidRPr="007019D3">
        <w:rPr>
          <w:rFonts w:ascii="Book Antiqua" w:eastAsia="Malgun Gothic" w:hAnsi="Book Antiqua"/>
          <w:sz w:val="24"/>
          <w:lang w:eastAsia="ko-KR"/>
        </w:rPr>
        <w:t xml:space="preserve">play an agonistic role </w:t>
      </w:r>
      <w:r w:rsidR="00DF3CD5" w:rsidRPr="007019D3">
        <w:rPr>
          <w:rFonts w:ascii="Book Antiqua" w:eastAsia="Malgun Gothic" w:hAnsi="Book Antiqua"/>
          <w:sz w:val="24"/>
          <w:lang w:eastAsia="ko-KR"/>
        </w:rPr>
        <w:t xml:space="preserve">in </w:t>
      </w:r>
      <w:r w:rsidR="00451DAB" w:rsidRPr="007019D3">
        <w:rPr>
          <w:rFonts w:ascii="Book Antiqua" w:eastAsia="Malgun Gothic" w:hAnsi="Book Antiqua"/>
          <w:sz w:val="24"/>
          <w:lang w:eastAsia="ko-KR"/>
        </w:rPr>
        <w:t xml:space="preserve">the </w:t>
      </w:r>
      <w:r w:rsidRPr="007019D3">
        <w:rPr>
          <w:rFonts w:ascii="Book Antiqua" w:eastAsia="Malgun Gothic" w:hAnsi="Book Antiqua"/>
          <w:sz w:val="24"/>
          <w:lang w:eastAsia="ko-KR"/>
        </w:rPr>
        <w:t xml:space="preserve">differentiation of </w:t>
      </w:r>
      <w:r w:rsidR="00965856" w:rsidRPr="007019D3">
        <w:rPr>
          <w:rFonts w:ascii="Book Antiqua" w:eastAsia="Malgun Gothic" w:hAnsi="Book Antiqua"/>
          <w:sz w:val="24"/>
          <w:lang w:eastAsia="ko-KR"/>
        </w:rPr>
        <w:t>ESCs</w:t>
      </w:r>
      <w:r w:rsidRPr="007019D3">
        <w:rPr>
          <w:rFonts w:ascii="Book Antiqua" w:eastAsia="Malgun Gothic" w:hAnsi="Book Antiqua"/>
          <w:sz w:val="24"/>
          <w:lang w:eastAsia="ko-KR"/>
        </w:rPr>
        <w:t>.</w:t>
      </w:r>
      <w:r w:rsidR="00DF3CD5" w:rsidRPr="007019D3">
        <w:rPr>
          <w:rFonts w:ascii="Book Antiqua" w:eastAsia="Malgun Gothic" w:hAnsi="Book Antiqua"/>
          <w:sz w:val="24"/>
          <w:lang w:eastAsia="ko-KR"/>
        </w:rPr>
        <w:t xml:space="preserve"> </w:t>
      </w:r>
      <w:r w:rsidR="00454D0B" w:rsidRPr="007019D3">
        <w:rPr>
          <w:rFonts w:ascii="Book Antiqua" w:eastAsia="Malgun Gothic" w:hAnsi="Book Antiqua"/>
          <w:sz w:val="24"/>
          <w:lang w:eastAsia="ko-KR"/>
        </w:rPr>
        <w:t>Enhanced</w:t>
      </w:r>
      <w:r w:rsidR="00965856" w:rsidRPr="007019D3">
        <w:rPr>
          <w:rFonts w:ascii="Book Antiqua" w:eastAsia="Malgun Gothic" w:hAnsi="Book Antiqua"/>
          <w:sz w:val="24"/>
          <w:lang w:eastAsia="ko-KR"/>
        </w:rPr>
        <w:t xml:space="preserve"> intracellular ROS</w:t>
      </w:r>
      <w:r w:rsidR="00DF3CD5" w:rsidRPr="007019D3">
        <w:rPr>
          <w:rFonts w:ascii="Book Antiqua" w:eastAsia="Malgun Gothic" w:hAnsi="Book Antiqua"/>
          <w:sz w:val="24"/>
          <w:lang w:eastAsia="ko-KR"/>
        </w:rPr>
        <w:t xml:space="preserve"> </w:t>
      </w:r>
      <w:r w:rsidR="002D7960" w:rsidRPr="007019D3">
        <w:rPr>
          <w:rFonts w:ascii="Book Antiqua" w:eastAsia="Malgun Gothic" w:hAnsi="Book Antiqua"/>
          <w:sz w:val="24"/>
          <w:lang w:eastAsia="ko-KR"/>
        </w:rPr>
        <w:t xml:space="preserve">as the differentiation stimulus </w:t>
      </w:r>
      <w:r w:rsidR="00DF3CD5" w:rsidRPr="007019D3">
        <w:rPr>
          <w:rFonts w:ascii="Book Antiqua" w:eastAsia="Malgun Gothic" w:hAnsi="Book Antiqua"/>
          <w:sz w:val="24"/>
          <w:lang w:eastAsia="ko-KR"/>
        </w:rPr>
        <w:t xml:space="preserve">may </w:t>
      </w:r>
      <w:r w:rsidR="002D7960" w:rsidRPr="007019D3">
        <w:rPr>
          <w:rFonts w:ascii="Book Antiqua" w:eastAsia="Malgun Gothic" w:hAnsi="Book Antiqua"/>
          <w:sz w:val="24"/>
          <w:lang w:eastAsia="ko-KR"/>
        </w:rPr>
        <w:t xml:space="preserve">act </w:t>
      </w:r>
      <w:r w:rsidR="00965856" w:rsidRPr="007019D3">
        <w:rPr>
          <w:rFonts w:ascii="Book Antiqua" w:eastAsia="Malgun Gothic" w:hAnsi="Book Antiqua"/>
          <w:sz w:val="24"/>
          <w:lang w:eastAsia="ko-KR"/>
        </w:rPr>
        <w:t>on</w:t>
      </w:r>
      <w:r w:rsidR="00DF3CD5" w:rsidRPr="007019D3">
        <w:rPr>
          <w:rFonts w:ascii="Book Antiqua" w:eastAsia="Malgun Gothic" w:hAnsi="Book Antiqua"/>
          <w:sz w:val="24"/>
          <w:lang w:eastAsia="ko-KR"/>
        </w:rPr>
        <w:t xml:space="preserve"> transplanted </w:t>
      </w:r>
      <w:r w:rsidR="00454D0B" w:rsidRPr="007019D3">
        <w:rPr>
          <w:rFonts w:ascii="Book Antiqua" w:eastAsia="Malgun Gothic" w:hAnsi="Book Antiqua"/>
          <w:sz w:val="24"/>
          <w:lang w:eastAsia="ko-KR"/>
        </w:rPr>
        <w:t>SCs</w:t>
      </w:r>
      <w:r w:rsidR="00DF3CD5" w:rsidRPr="007019D3">
        <w:rPr>
          <w:rFonts w:ascii="Book Antiqua" w:eastAsia="Malgun Gothic" w:hAnsi="Book Antiqua"/>
          <w:sz w:val="24"/>
          <w:lang w:eastAsia="ko-KR"/>
        </w:rPr>
        <w:t xml:space="preserve"> into the cardiovascular lineage</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&lt;EndNote&gt;&lt;Cite&gt;&lt;Author&gt;Sauer&lt;/Author&gt;&lt;Year&gt;2005&lt;/Year&gt;&lt;RecNum&gt;29214&lt;/RecNum&gt;&lt;DisplayText&gt;&lt;style face="superscript"&gt;[58]&lt;/style&gt;&lt;/DisplayText&gt;&lt;record&gt;&lt;rec-number&gt;29214&lt;/rec-number&gt;&lt;foreign-keys&gt;&lt;key app="EN" db-id="9909d9xv0rpwewexr0lparexf0fxrv0tddtz"&gt;29214&lt;/key&gt;&lt;/foreign-keys&gt;&lt;ref-type name="Journal Article"&gt;17&lt;/ref-type&gt;&lt;contributors&gt;&lt;authors&gt;&lt;author&gt;Sauer, H.&lt;/author&gt;&lt;author&gt;Wartenberg, M.&lt;/author&gt;&lt;/authors&gt;&lt;/contributors&gt;&lt;auth-address&gt;Department of Physiology, Justus-Liebig-University Giessen, Giessen, Germany. heinrich.sauer@physiologie.med.uni-giessen.de&lt;/auth-address&gt;&lt;titles&gt;&lt;title&gt;Reactive oxygen species as signaling molecules in cardiovascular differentiation of embryonic stem cells and tumor-induced angiogenesis&lt;/title&gt;&lt;secondary-title&gt;Antioxid Redox Signal&lt;/secondary-title&gt;&lt;/titles&gt;&lt;periodical&gt;&lt;full-title&gt;Antioxid Redox Signal&lt;/full-title&gt;&lt;/periodical&gt;&lt;pages&gt;1423-34&lt;/pages&gt;&lt;volume&gt;7&lt;/volume&gt;&lt;number&gt;11-12&lt;/number&gt;&lt;edition&gt;2005/12/17&lt;/edition&gt;&lt;keywords&gt;&lt;keyword&gt;Animals&lt;/keyword&gt;&lt;keyword&gt;Cardiovascular System/*cytology/embryology/metabolism&lt;/keyword&gt;&lt;keyword&gt;*Cell Differentiation&lt;/keyword&gt;&lt;keyword&gt;Humans&lt;/keyword&gt;&lt;keyword&gt;Neoplasms/*blood supply/metabolism&lt;/keyword&gt;&lt;keyword&gt;Neovascularization, Pathologic&lt;/keyword&gt;&lt;keyword&gt;Reactive Oxygen Species/*metabolism&lt;/keyword&gt;&lt;keyword&gt;*Signal Transduction&lt;/keyword&gt;&lt;keyword&gt;Stem Cells/*cytology/metabolism&lt;/keyword&gt;&lt;/keywords&gt;&lt;dates&gt;&lt;year&gt;2005&lt;/year&gt;&lt;pub-dates&gt;&lt;date&gt;Nov-Dec&lt;/date&gt;&lt;/pub-dates&gt;&lt;/dates&gt;&lt;isbn&gt;1523-0864 (Print)&amp;#xD;1523-0864 (Linking)&lt;/isbn&gt;&lt;accession-num&gt;16356105&lt;/accession-num&gt;&lt;urls&gt;&lt;related-urls&gt;&lt;url&gt;http://www.ncbi.nlm.nih.gov/pubmed/16356105&lt;/url&gt;&lt;/related-urls&gt;&lt;/urls&gt;&lt;custom2&gt;16356105&lt;/custom2&gt;&lt;electronic-resource-num&gt;10.1089/ars.2005.7.1423&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58" w:tooltip="Sauer, 2005 #29214" w:history="1">
        <w:r w:rsidR="00740320" w:rsidRPr="007019D3">
          <w:rPr>
            <w:rFonts w:ascii="Book Antiqua" w:eastAsia="Malgun Gothic" w:hAnsi="Book Antiqua"/>
            <w:noProof/>
            <w:sz w:val="24"/>
            <w:vertAlign w:val="superscript"/>
            <w:lang w:eastAsia="ko-KR"/>
          </w:rPr>
          <w:t>58</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2570E5" w:rsidRPr="007019D3">
        <w:rPr>
          <w:rFonts w:ascii="Book Antiqua" w:eastAsia="Malgun Gothic" w:hAnsi="Book Antiqua"/>
          <w:sz w:val="24"/>
          <w:lang w:eastAsia="ko-KR"/>
        </w:rPr>
        <w:t>,</w:t>
      </w:r>
      <w:r w:rsidR="00DF3CD5" w:rsidRPr="007019D3">
        <w:rPr>
          <w:rFonts w:ascii="Book Antiqua" w:eastAsia="Malgun Gothic" w:hAnsi="Book Antiqua"/>
          <w:sz w:val="24"/>
          <w:lang w:eastAsia="ko-KR"/>
        </w:rPr>
        <w:t xml:space="preserve"> </w:t>
      </w:r>
      <w:r w:rsidR="00451DAB" w:rsidRPr="007019D3">
        <w:rPr>
          <w:rFonts w:ascii="Book Antiqua" w:eastAsia="Malgun Gothic" w:hAnsi="Book Antiqua"/>
          <w:sz w:val="24"/>
          <w:lang w:eastAsia="ko-KR"/>
        </w:rPr>
        <w:t>indicating</w:t>
      </w:r>
      <w:r w:rsidR="00DF3CD5" w:rsidRPr="007019D3">
        <w:rPr>
          <w:rFonts w:ascii="Book Antiqua" w:eastAsia="Malgun Gothic" w:hAnsi="Book Antiqua"/>
          <w:sz w:val="24"/>
          <w:lang w:eastAsia="ko-KR"/>
        </w:rPr>
        <w:t xml:space="preserve"> that mitochondrial </w:t>
      </w:r>
      <w:r w:rsidR="002D7960" w:rsidRPr="007019D3">
        <w:rPr>
          <w:rFonts w:ascii="Book Antiqua" w:eastAsia="Malgun Gothic" w:hAnsi="Book Antiqua"/>
          <w:sz w:val="24"/>
          <w:lang w:eastAsia="ko-KR"/>
        </w:rPr>
        <w:t>redox metabolism</w:t>
      </w:r>
      <w:r w:rsidR="000047E5" w:rsidRPr="007019D3">
        <w:rPr>
          <w:rFonts w:ascii="Book Antiqua" w:eastAsia="Malgun Gothic" w:hAnsi="Book Antiqua"/>
          <w:sz w:val="24"/>
          <w:lang w:eastAsia="ko-KR"/>
        </w:rPr>
        <w:t xml:space="preserve"> </w:t>
      </w:r>
      <w:r w:rsidR="007A01A4" w:rsidRPr="007019D3">
        <w:rPr>
          <w:rFonts w:ascii="Book Antiqua" w:eastAsia="Malgun Gothic" w:hAnsi="Book Antiqua"/>
          <w:sz w:val="24"/>
          <w:lang w:eastAsia="ko-KR"/>
        </w:rPr>
        <w:t>act</w:t>
      </w:r>
      <w:r w:rsidR="002D7960" w:rsidRPr="007019D3">
        <w:rPr>
          <w:rFonts w:ascii="Book Antiqua" w:eastAsia="Malgun Gothic" w:hAnsi="Book Antiqua"/>
          <w:sz w:val="24"/>
          <w:lang w:eastAsia="ko-KR"/>
        </w:rPr>
        <w:t xml:space="preserve"> as</w:t>
      </w:r>
      <w:r w:rsidR="000047E5" w:rsidRPr="007019D3">
        <w:rPr>
          <w:rFonts w:ascii="Book Antiqua" w:eastAsia="Malgun Gothic" w:hAnsi="Book Antiqua"/>
          <w:sz w:val="24"/>
          <w:lang w:eastAsia="ko-KR"/>
        </w:rPr>
        <w:t xml:space="preserve"> a crucial</w:t>
      </w:r>
      <w:r w:rsidR="00DF3CD5" w:rsidRPr="007019D3">
        <w:rPr>
          <w:rFonts w:ascii="Book Antiqua" w:eastAsia="Malgun Gothic" w:hAnsi="Book Antiqua"/>
          <w:sz w:val="24"/>
          <w:lang w:eastAsia="ko-KR"/>
        </w:rPr>
        <w:t xml:space="preserve"> regulator </w:t>
      </w:r>
      <w:r w:rsidR="002D7960" w:rsidRPr="007019D3">
        <w:rPr>
          <w:rFonts w:ascii="Book Antiqua" w:eastAsia="Malgun Gothic" w:hAnsi="Book Antiqua"/>
          <w:sz w:val="24"/>
          <w:lang w:eastAsia="ko-KR"/>
        </w:rPr>
        <w:t>in</w:t>
      </w:r>
      <w:r w:rsidR="00DF3CD5" w:rsidRPr="007019D3">
        <w:rPr>
          <w:rFonts w:ascii="Book Antiqua" w:eastAsia="Malgun Gothic" w:hAnsi="Book Antiqua"/>
          <w:sz w:val="24"/>
          <w:lang w:eastAsia="ko-KR"/>
        </w:rPr>
        <w:t xml:space="preserve"> cardiac differentiation </w:t>
      </w:r>
      <w:r w:rsidR="002D7960" w:rsidRPr="007019D3">
        <w:rPr>
          <w:rFonts w:ascii="Book Antiqua" w:eastAsia="Malgun Gothic" w:hAnsi="Book Antiqua"/>
          <w:sz w:val="24"/>
          <w:lang w:eastAsia="ko-KR"/>
        </w:rPr>
        <w:t xml:space="preserve">of </w:t>
      </w:r>
      <w:r w:rsidR="000047E5" w:rsidRPr="007019D3">
        <w:rPr>
          <w:rFonts w:ascii="Book Antiqua" w:eastAsia="Malgun Gothic" w:hAnsi="Book Antiqua"/>
          <w:sz w:val="24"/>
          <w:lang w:eastAsia="ko-KR"/>
        </w:rPr>
        <w:t>SC</w:t>
      </w:r>
      <w:r w:rsidR="00DF3CD5" w:rsidRPr="007019D3">
        <w:rPr>
          <w:rFonts w:ascii="Book Antiqua" w:eastAsia="Malgun Gothic" w:hAnsi="Book Antiqua"/>
          <w:sz w:val="24"/>
          <w:lang w:eastAsia="ko-KR"/>
        </w:rPr>
        <w:t xml:space="preserve">s. </w:t>
      </w:r>
      <w:r w:rsidR="002D3633" w:rsidRPr="007019D3">
        <w:rPr>
          <w:rFonts w:ascii="Book Antiqua" w:eastAsia="Malgun Gothic" w:hAnsi="Book Antiqua"/>
          <w:sz w:val="24"/>
          <w:lang w:eastAsia="ko-KR"/>
        </w:rPr>
        <w:t>F</w:t>
      </w:r>
      <w:r w:rsidR="002570E5" w:rsidRPr="007019D3">
        <w:rPr>
          <w:rFonts w:ascii="Book Antiqua" w:eastAsia="Malgun Gothic" w:hAnsi="Book Antiqua"/>
          <w:sz w:val="24"/>
          <w:lang w:eastAsia="ko-KR"/>
        </w:rPr>
        <w:t xml:space="preserve">urthermore, </w:t>
      </w:r>
      <w:proofErr w:type="spellStart"/>
      <w:r w:rsidR="002570E5" w:rsidRPr="007019D3">
        <w:rPr>
          <w:rFonts w:ascii="Book Antiqua" w:eastAsia="Malgun Gothic" w:hAnsi="Book Antiqua"/>
          <w:sz w:val="24"/>
          <w:lang w:eastAsia="ko-KR"/>
        </w:rPr>
        <w:t>Plotnikov</w:t>
      </w:r>
      <w:proofErr w:type="spellEnd"/>
      <w:r w:rsidR="002570E5" w:rsidRPr="007019D3">
        <w:rPr>
          <w:rFonts w:ascii="Book Antiqua" w:eastAsia="Malgun Gothic" w:hAnsi="Book Antiqua"/>
          <w:sz w:val="24"/>
          <w:lang w:eastAsia="ko-KR"/>
        </w:rPr>
        <w:t xml:space="preserve"> and colleagues suggest a </w:t>
      </w:r>
      <w:r w:rsidR="000047E5" w:rsidRPr="007019D3">
        <w:rPr>
          <w:rFonts w:ascii="Book Antiqua" w:eastAsia="Malgun Gothic" w:hAnsi="Book Antiqua"/>
          <w:sz w:val="24"/>
          <w:lang w:eastAsia="ko-KR"/>
        </w:rPr>
        <w:t>correlation</w:t>
      </w:r>
      <w:r w:rsidR="002570E5" w:rsidRPr="007019D3">
        <w:rPr>
          <w:rFonts w:ascii="Book Antiqua" w:eastAsia="Malgun Gothic" w:hAnsi="Book Antiqua"/>
          <w:sz w:val="24"/>
          <w:lang w:eastAsia="ko-KR"/>
        </w:rPr>
        <w:t xml:space="preserve"> </w:t>
      </w:r>
      <w:r w:rsidR="000047E5" w:rsidRPr="007019D3">
        <w:rPr>
          <w:rFonts w:ascii="Book Antiqua" w:eastAsia="Malgun Gothic" w:hAnsi="Book Antiqua"/>
          <w:sz w:val="24"/>
          <w:lang w:eastAsia="ko-KR"/>
        </w:rPr>
        <w:t>of the</w:t>
      </w:r>
      <w:r w:rsidR="002570E5" w:rsidRPr="007019D3">
        <w:rPr>
          <w:rFonts w:ascii="Book Antiqua" w:eastAsia="Malgun Gothic" w:hAnsi="Book Antiqua"/>
          <w:sz w:val="24"/>
          <w:lang w:eastAsia="ko-KR"/>
        </w:rPr>
        <w:t xml:space="preserve"> mitochondrial function and the sta</w:t>
      </w:r>
      <w:r w:rsidR="004D09F0" w:rsidRPr="007019D3">
        <w:rPr>
          <w:rFonts w:ascii="Book Antiqua" w:eastAsia="Malgun Gothic" w:hAnsi="Book Antiqua"/>
          <w:sz w:val="24"/>
          <w:lang w:eastAsia="ko-KR"/>
        </w:rPr>
        <w:t>t</w:t>
      </w:r>
      <w:r w:rsidR="002570E5" w:rsidRPr="007019D3">
        <w:rPr>
          <w:rFonts w:ascii="Book Antiqua" w:eastAsia="Malgun Gothic" w:hAnsi="Book Antiqua"/>
          <w:sz w:val="24"/>
          <w:lang w:eastAsia="ko-KR"/>
        </w:rPr>
        <w:t>us of neu</w:t>
      </w:r>
      <w:r w:rsidR="004D09F0" w:rsidRPr="007019D3">
        <w:rPr>
          <w:rFonts w:ascii="Book Antiqua" w:eastAsia="Malgun Gothic" w:hAnsi="Book Antiqua"/>
          <w:sz w:val="24"/>
          <w:lang w:eastAsia="ko-KR"/>
        </w:rPr>
        <w:t xml:space="preserve">ral </w:t>
      </w:r>
      <w:r w:rsidR="002D7960" w:rsidRPr="007019D3">
        <w:rPr>
          <w:rFonts w:ascii="Book Antiqua" w:eastAsia="Malgun Gothic" w:hAnsi="Book Antiqua"/>
          <w:sz w:val="24"/>
          <w:lang w:eastAsia="ko-KR"/>
        </w:rPr>
        <w:t>SCs</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&lt;EndNote&gt;&lt;Cite&gt;&lt;Author&gt;Plotnikov&lt;/Author&gt;&lt;Year&gt;2006&lt;/Year&gt;&lt;RecNum&gt;29215&lt;/RecNum&gt;&lt;DisplayText&gt;&lt;style face="superscript"&gt;[59]&lt;/style&gt;&lt;/DisplayText&gt;&lt;record&gt;&lt;rec-number&gt;29215&lt;/rec-number&gt;&lt;foreign-keys&gt;&lt;key app="EN" db-id="9909d9xv0rpwewexr0lparexf0fxrv0tddtz"&gt;29215&lt;/key&gt;&lt;/foreign-keys&gt;&lt;ref-type name="Journal Article"&gt;17&lt;/ref-type&gt;&lt;contributors&gt;&lt;authors&gt;&lt;author&gt;Plotnikov, E. Y.&lt;/author&gt;&lt;author&gt;Marei, M. V.&lt;/author&gt;&lt;author&gt;Podgornyi, O. V.&lt;/author&gt;&lt;author&gt;Aleksandrova, M. A.&lt;/author&gt;&lt;author&gt;Zorov, D. B.&lt;/author&gt;&lt;author&gt;Sukhikh, G. T.&lt;/author&gt;&lt;/authors&gt;&lt;/contributors&gt;&lt;auth-address&gt;A N Belozvorskii Institute of Physico-Chemical Biology, M V Lomonosov Moscow State University. plotnikov@libro.genebee.msu.ru&lt;/auth-address&gt;&lt;titles&gt;&lt;title&gt;Functional activity of mitochondria in cultured neural precursor cells&lt;/title&gt;&lt;secondary-title&gt;Bull Exp Biol Med&lt;/secondary-title&gt;&lt;/titles&gt;&lt;periodical&gt;&lt;full-title&gt;Bull Exp Biol Med&lt;/full-title&gt;&lt;/periodical&gt;&lt;pages&gt;142-6&lt;/pages&gt;&lt;volume&gt;141&lt;/volume&gt;&lt;number&gt;1&lt;/number&gt;&lt;edition&gt;2006/08/26&lt;/edition&gt;&lt;keywords&gt;&lt;keyword&gt;ATP-Binding Cassette Transporters/analysis&lt;/keyword&gt;&lt;keyword&gt;Benzimidazoles/pharmacology&lt;/keyword&gt;&lt;keyword&gt;Carbocyanines/pharmacology&lt;/keyword&gt;&lt;keyword&gt;Cell Culture Techniques&lt;/keyword&gt;&lt;keyword&gt;Humans&lt;/keyword&gt;&lt;keyword&gt;Membrane Potentials/drug effects&lt;/keyword&gt;&lt;keyword&gt;Mitochondria/drug effects/*physiology&lt;/keyword&gt;&lt;keyword&gt;Mitochondrial Membranes/drug effects/*physiology&lt;/keyword&gt;&lt;keyword&gt;Neoplasm Proteins/analysis&lt;/keyword&gt;&lt;keyword&gt;Neurons/chemistry/*physiology/ultrastructure&lt;/keyword&gt;&lt;keyword&gt;Organometallic Compounds/pharmacology&lt;/keyword&gt;&lt;keyword&gt;Stem Cells/*physiology/ultrastructure&lt;/keyword&gt;&lt;/keywords&gt;&lt;dates&gt;&lt;year&gt;2006&lt;/year&gt;&lt;pub-dates&gt;&lt;date&gt;Jan&lt;/date&gt;&lt;/pub-dates&gt;&lt;/dates&gt;&lt;isbn&gt;0007-4888 (Print)&amp;#xD;0007-4888 (Linking)&lt;/isbn&gt;&lt;accession-num&gt;16929986&lt;/accession-num&gt;&lt;urls&gt;&lt;related-urls&gt;&lt;url&gt;http://www.ncbi.nlm.nih.gov/pubmed/16929986&lt;/url&gt;&lt;/related-urls&gt;&lt;/urls&gt;&lt;custom2&gt;16929986&lt;/custom2&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59" w:tooltip="Plotnikov, 2006 #29215" w:history="1">
        <w:r w:rsidR="00740320" w:rsidRPr="007019D3">
          <w:rPr>
            <w:rFonts w:ascii="Book Antiqua" w:eastAsia="Malgun Gothic" w:hAnsi="Book Antiqua"/>
            <w:noProof/>
            <w:sz w:val="24"/>
            <w:vertAlign w:val="superscript"/>
            <w:lang w:eastAsia="ko-KR"/>
          </w:rPr>
          <w:t>59</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2D3633" w:rsidRPr="007019D3">
        <w:rPr>
          <w:rFonts w:ascii="Book Antiqua" w:eastAsia="Malgun Gothic" w:hAnsi="Book Antiqua"/>
          <w:sz w:val="24"/>
          <w:lang w:eastAsia="ko-KR"/>
        </w:rPr>
        <w:t xml:space="preserve">. </w:t>
      </w:r>
    </w:p>
    <w:p w:rsidR="00DD20E3" w:rsidRPr="007019D3" w:rsidRDefault="009B7913" w:rsidP="00644EFE">
      <w:pPr>
        <w:spacing w:line="360" w:lineRule="auto"/>
        <w:ind w:firstLine="420"/>
        <w:rPr>
          <w:rFonts w:ascii="Book Antiqua" w:eastAsia="Malgun Gothic" w:hAnsi="Book Antiqua"/>
          <w:sz w:val="24"/>
          <w:lang w:eastAsia="ko-KR"/>
        </w:rPr>
      </w:pPr>
      <w:r w:rsidRPr="007019D3">
        <w:rPr>
          <w:rFonts w:ascii="Book Antiqua" w:eastAsia="Malgun Gothic" w:hAnsi="Book Antiqua"/>
          <w:sz w:val="24"/>
          <w:lang w:eastAsia="ko-KR"/>
        </w:rPr>
        <w:lastRenderedPageBreak/>
        <w:t>SC</w:t>
      </w:r>
      <w:r w:rsidR="00ED13B9" w:rsidRPr="007019D3">
        <w:rPr>
          <w:rFonts w:ascii="Book Antiqua" w:eastAsia="Malgun Gothic" w:hAnsi="Book Antiqua"/>
          <w:sz w:val="24"/>
          <w:lang w:eastAsia="ko-KR"/>
        </w:rPr>
        <w:t xml:space="preserve"> mitochondria play important roles in maintaining </w:t>
      </w:r>
      <w:proofErr w:type="spellStart"/>
      <w:r w:rsidR="00ED13B9" w:rsidRPr="007019D3">
        <w:rPr>
          <w:rFonts w:ascii="Book Antiqua" w:eastAsia="Malgun Gothic" w:hAnsi="Book Antiqua"/>
          <w:sz w:val="24"/>
          <w:lang w:eastAsia="ko-KR"/>
        </w:rPr>
        <w:t>stemness</w:t>
      </w:r>
      <w:proofErr w:type="spellEnd"/>
      <w:r w:rsidR="00ED13B9" w:rsidRPr="007019D3">
        <w:rPr>
          <w:rFonts w:ascii="Book Antiqua" w:eastAsia="Malgun Gothic" w:hAnsi="Book Antiqua"/>
          <w:sz w:val="24"/>
          <w:lang w:eastAsia="ko-KR"/>
        </w:rPr>
        <w:t xml:space="preserve"> and differentiation. </w:t>
      </w:r>
      <w:r w:rsidR="0077618A" w:rsidRPr="007019D3">
        <w:rPr>
          <w:rFonts w:ascii="Book Antiqua" w:eastAsia="Malgun Gothic" w:hAnsi="Book Antiqua"/>
          <w:sz w:val="24"/>
          <w:lang w:eastAsia="ko-KR"/>
        </w:rPr>
        <w:t xml:space="preserve">However, whether </w:t>
      </w:r>
      <w:r w:rsidR="000E6FB7" w:rsidRPr="007019D3">
        <w:rPr>
          <w:rFonts w:ascii="Book Antiqua" w:eastAsia="Malgun Gothic" w:hAnsi="Book Antiqua"/>
          <w:sz w:val="24"/>
          <w:lang w:eastAsia="ko-KR"/>
        </w:rPr>
        <w:t xml:space="preserve">the roles of </w:t>
      </w:r>
      <w:r w:rsidR="00E2370F" w:rsidRPr="007019D3">
        <w:rPr>
          <w:rFonts w:ascii="Book Antiqua" w:eastAsia="Malgun Gothic" w:hAnsi="Book Antiqua"/>
          <w:sz w:val="24"/>
          <w:lang w:eastAsia="ko-KR"/>
        </w:rPr>
        <w:t>CSC</w:t>
      </w:r>
      <w:r w:rsidR="0077618A" w:rsidRPr="007019D3">
        <w:rPr>
          <w:rFonts w:ascii="Book Antiqua" w:eastAsia="Malgun Gothic" w:hAnsi="Book Antiqua"/>
          <w:sz w:val="24"/>
          <w:lang w:eastAsia="ko-KR"/>
        </w:rPr>
        <w:t xml:space="preserve"> mitochondria are</w:t>
      </w:r>
      <w:r w:rsidR="00DB211C" w:rsidRPr="007019D3">
        <w:rPr>
          <w:rFonts w:ascii="Book Antiqua" w:eastAsia="Malgun Gothic" w:hAnsi="Book Antiqua"/>
          <w:sz w:val="24"/>
          <w:lang w:eastAsia="ko-KR"/>
        </w:rPr>
        <w:t xml:space="preserve"> similar to </w:t>
      </w:r>
      <w:r w:rsidR="008B36AA" w:rsidRPr="007019D3">
        <w:rPr>
          <w:rFonts w:ascii="Book Antiqua" w:eastAsia="Malgun Gothic" w:hAnsi="Book Antiqua"/>
          <w:sz w:val="24"/>
          <w:lang w:eastAsia="ko-KR"/>
        </w:rPr>
        <w:t>SC</w:t>
      </w:r>
      <w:r w:rsidR="0077618A" w:rsidRPr="007019D3">
        <w:rPr>
          <w:rFonts w:ascii="Book Antiqua" w:eastAsia="Malgun Gothic" w:hAnsi="Book Antiqua"/>
          <w:sz w:val="24"/>
          <w:lang w:eastAsia="ko-KR"/>
        </w:rPr>
        <w:t xml:space="preserve"> mitochondria</w:t>
      </w:r>
      <w:r w:rsidR="00DB211C" w:rsidRPr="007019D3">
        <w:rPr>
          <w:rFonts w:ascii="Book Antiqua" w:eastAsia="Malgun Gothic" w:hAnsi="Book Antiqua"/>
          <w:sz w:val="24"/>
          <w:lang w:eastAsia="ko-KR"/>
        </w:rPr>
        <w:t xml:space="preserve"> or cancer cells</w:t>
      </w:r>
      <w:r w:rsidR="0077618A" w:rsidRPr="007019D3">
        <w:rPr>
          <w:rFonts w:ascii="Book Antiqua" w:eastAsia="Malgun Gothic" w:hAnsi="Book Antiqua"/>
          <w:sz w:val="24"/>
          <w:lang w:eastAsia="ko-KR"/>
        </w:rPr>
        <w:t xml:space="preserve"> </w:t>
      </w:r>
      <w:r w:rsidR="00E13BEC" w:rsidRPr="007019D3">
        <w:rPr>
          <w:rFonts w:ascii="Book Antiqua" w:eastAsia="Malgun Gothic" w:hAnsi="Book Antiqua"/>
          <w:sz w:val="24"/>
          <w:lang w:eastAsia="ko-KR"/>
        </w:rPr>
        <w:t xml:space="preserve">in general </w:t>
      </w:r>
      <w:r w:rsidR="0077618A" w:rsidRPr="007019D3">
        <w:rPr>
          <w:rFonts w:ascii="Book Antiqua" w:eastAsia="Malgun Gothic" w:hAnsi="Book Antiqua"/>
          <w:sz w:val="24"/>
          <w:lang w:eastAsia="ko-KR"/>
        </w:rPr>
        <w:t>is uncertain.</w:t>
      </w:r>
      <w:r w:rsidR="00D34618" w:rsidRPr="007019D3">
        <w:rPr>
          <w:rFonts w:ascii="Book Antiqua" w:eastAsia="Malgun Gothic" w:hAnsi="Book Antiqua"/>
          <w:sz w:val="24"/>
          <w:lang w:eastAsia="ko-KR"/>
        </w:rPr>
        <w:t xml:space="preserve"> </w:t>
      </w:r>
      <w:r w:rsidR="00DD20E3" w:rsidRPr="007019D3">
        <w:rPr>
          <w:rFonts w:ascii="Book Antiqua" w:eastAsia="Malgun Gothic" w:hAnsi="Book Antiqua"/>
          <w:sz w:val="24"/>
          <w:lang w:eastAsia="ko-KR"/>
        </w:rPr>
        <w:t>Two hypotheses on the origin of CSCs, both of which contribute to acute myeloid leukemia</w:t>
      </w:r>
      <w:r w:rsidR="008D5AF0" w:rsidRPr="007019D3">
        <w:rPr>
          <w:rFonts w:ascii="Book Antiqua" w:eastAsia="Malgun Gothic" w:hAnsi="Book Antiqua"/>
          <w:sz w:val="24"/>
          <w:lang w:eastAsia="ko-KR"/>
        </w:rPr>
        <w:fldChar w:fldCharType="begin">
          <w:fldData xml:space="preserve">PEVuZE5vdGU+PENpdGU+PEF1dGhvcj5SZXlhPC9BdXRob3I+PFllYXI+MjAwMTwvWWVhcj48UmVj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==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PEVuZE5vdGU+PENpdGU+PEF1dGhvcj5SZXlhPC9BdXRob3I+PFllYXI+MjAwMTwvWWVhcj48UmVj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==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1" w:tooltip="Reya, 2001 #29219" w:history="1">
        <w:r w:rsidR="00740320" w:rsidRPr="007019D3">
          <w:rPr>
            <w:rFonts w:ascii="Book Antiqua" w:eastAsia="Malgun Gothic" w:hAnsi="Book Antiqua"/>
            <w:noProof/>
            <w:sz w:val="24"/>
            <w:vertAlign w:val="superscript"/>
            <w:lang w:eastAsia="ko-KR"/>
          </w:rPr>
          <w:t>1</w:t>
        </w:r>
      </w:hyperlink>
      <w:r w:rsidR="00351690" w:rsidRPr="007019D3">
        <w:rPr>
          <w:rFonts w:ascii="Book Antiqua" w:eastAsia="Malgun Gothic" w:hAnsi="Book Antiqua"/>
          <w:noProof/>
          <w:sz w:val="24"/>
          <w:vertAlign w:val="superscript"/>
          <w:lang w:eastAsia="ko-KR"/>
        </w:rPr>
        <w:t>,</w:t>
      </w:r>
      <w:hyperlink w:anchor="_ENREF_60" w:tooltip="Miyamoto, 2000 #29220" w:history="1">
        <w:r w:rsidR="00740320" w:rsidRPr="007019D3">
          <w:rPr>
            <w:rFonts w:ascii="Book Antiqua" w:eastAsia="Malgun Gothic" w:hAnsi="Book Antiqua"/>
            <w:noProof/>
            <w:sz w:val="24"/>
            <w:vertAlign w:val="superscript"/>
            <w:lang w:eastAsia="ko-KR"/>
          </w:rPr>
          <w:t>60</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DD20E3" w:rsidRPr="007019D3">
        <w:rPr>
          <w:rFonts w:ascii="Book Antiqua" w:eastAsia="Malgun Gothic" w:hAnsi="Book Antiqua"/>
          <w:sz w:val="24"/>
          <w:lang w:eastAsia="ko-KR"/>
        </w:rPr>
        <w:t xml:space="preserve">, have been proposed. One hypothesis of the origin of CSCs is that they are derivatives of SCs residing in various organs. Genetic mutations and epigenetic changes, which are crucial for initiation and progression of tumor growth, accumulate in long-lived stem cells, and the transformation of SCs into CSCs initiates carcinogenesis. CSCs may also have a greater differentiation potential than other SCs. (SCs can be divided into the following groups based on differentiation potential: the </w:t>
      </w:r>
      <w:r w:rsidR="007D6CD8" w:rsidRPr="007019D3">
        <w:rPr>
          <w:rFonts w:ascii="Book Antiqua" w:eastAsia="Malgun Gothic" w:hAnsi="Book Antiqua"/>
          <w:sz w:val="24"/>
          <w:lang w:eastAsia="ko-KR"/>
        </w:rPr>
        <w:t>totipotent</w:t>
      </w:r>
      <w:r w:rsidR="00DD20E3" w:rsidRPr="007019D3">
        <w:rPr>
          <w:rFonts w:ascii="Book Antiqua" w:eastAsia="Malgun Gothic" w:hAnsi="Book Antiqua"/>
          <w:sz w:val="24"/>
          <w:lang w:eastAsia="ko-KR"/>
        </w:rPr>
        <w:t xml:space="preserve">, </w:t>
      </w:r>
      <w:r w:rsidR="007D6CD8" w:rsidRPr="007019D3">
        <w:rPr>
          <w:rFonts w:ascii="Book Antiqua" w:eastAsia="Malgun Gothic" w:hAnsi="Book Antiqua"/>
          <w:sz w:val="24"/>
          <w:lang w:eastAsia="ko-KR"/>
        </w:rPr>
        <w:t>pluripotent</w:t>
      </w:r>
      <w:r w:rsidR="00DD20E3" w:rsidRPr="007019D3">
        <w:rPr>
          <w:rFonts w:ascii="Book Antiqua" w:eastAsia="Malgun Gothic" w:hAnsi="Book Antiqua"/>
          <w:sz w:val="24"/>
          <w:lang w:eastAsia="ko-KR"/>
        </w:rPr>
        <w:t>,</w:t>
      </w:r>
      <w:r w:rsidR="007D6CD8" w:rsidRPr="007019D3">
        <w:rPr>
          <w:rFonts w:ascii="Book Antiqua" w:eastAsia="Malgun Gothic" w:hAnsi="Book Antiqua"/>
          <w:sz w:val="24"/>
          <w:lang w:eastAsia="ko-KR"/>
        </w:rPr>
        <w:t xml:space="preserve"> </w:t>
      </w:r>
      <w:proofErr w:type="spellStart"/>
      <w:r w:rsidR="007D6CD8" w:rsidRPr="007019D3">
        <w:rPr>
          <w:rFonts w:ascii="Book Antiqua" w:eastAsia="Malgun Gothic" w:hAnsi="Book Antiqua"/>
          <w:sz w:val="24"/>
          <w:lang w:eastAsia="ko-KR"/>
        </w:rPr>
        <w:t>multipotent</w:t>
      </w:r>
      <w:proofErr w:type="spellEnd"/>
      <w:r w:rsidR="007D6CD8" w:rsidRPr="007019D3">
        <w:rPr>
          <w:rFonts w:ascii="Book Antiqua" w:eastAsia="Malgun Gothic" w:hAnsi="Book Antiqua"/>
          <w:sz w:val="24"/>
          <w:lang w:eastAsia="ko-KR"/>
        </w:rPr>
        <w:t xml:space="preserve">, and </w:t>
      </w:r>
      <w:proofErr w:type="spellStart"/>
      <w:r w:rsidR="007D6CD8" w:rsidRPr="007019D3">
        <w:rPr>
          <w:rFonts w:ascii="Book Antiqua" w:eastAsia="Malgun Gothic" w:hAnsi="Book Antiqua"/>
          <w:sz w:val="24"/>
          <w:lang w:eastAsia="ko-KR"/>
        </w:rPr>
        <w:t>unipotent</w:t>
      </w:r>
      <w:proofErr w:type="spellEnd"/>
      <w:r w:rsidR="007D6CD8" w:rsidRPr="007019D3">
        <w:rPr>
          <w:rFonts w:ascii="Book Antiqua" w:eastAsia="Malgun Gothic" w:hAnsi="Book Antiqua"/>
          <w:sz w:val="24"/>
          <w:lang w:eastAsia="ko-KR"/>
        </w:rPr>
        <w:t xml:space="preserve"> group).</w:t>
      </w:r>
      <w:r w:rsidR="00DD20E3" w:rsidRPr="007019D3">
        <w:rPr>
          <w:rFonts w:ascii="Book Antiqua" w:eastAsia="Malgun Gothic" w:hAnsi="Book Antiqua"/>
          <w:sz w:val="24"/>
          <w:lang w:eastAsia="ko-KR"/>
        </w:rPr>
        <w:t xml:space="preserve"> Another hypothesis assumes the existence of </w:t>
      </w:r>
      <w:r w:rsidR="00C80F5B" w:rsidRPr="007019D3">
        <w:rPr>
          <w:rFonts w:ascii="Book Antiqua" w:eastAsia="Malgun Gothic" w:hAnsi="Book Antiqua"/>
          <w:sz w:val="24"/>
          <w:lang w:eastAsia="ko-KR"/>
        </w:rPr>
        <w:t>ESC</w:t>
      </w:r>
      <w:r w:rsidR="00DD20E3" w:rsidRPr="007019D3">
        <w:rPr>
          <w:rFonts w:ascii="Book Antiqua" w:eastAsia="Malgun Gothic" w:hAnsi="Book Antiqua"/>
          <w:sz w:val="24"/>
          <w:lang w:eastAsia="ko-KR"/>
        </w:rPr>
        <w:t>-like cells that convert into CSCs when they are exposed to damaging environmental factors. Additional differentiation and mutation of these cells may also contribute to development of CSCs</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&lt;EndNote&gt;&lt;Cite&gt;&lt;Author&gt;Kucia&lt;/Author&gt;&lt;Year&gt;2006&lt;/Year&gt;&lt;RecNum&gt;29218&lt;/RecNum&gt;&lt;DisplayText&gt;&lt;style face="superscript"&gt;[61]&lt;/style&gt;&lt;/DisplayText&gt;&lt;record&gt;&lt;rec-number&gt;29218&lt;/rec-number&gt;&lt;foreign-keys&gt;&lt;key app="EN" db-id="9909d9xv0rpwewexr0lparexf0fxrv0tddtz"&gt;29218&lt;/key&gt;&lt;/foreign-keys&gt;&lt;ref-type name="Journal Article"&gt;17&lt;/ref-type&gt;&lt;contributors&gt;&lt;authors&gt;&lt;author&gt;Kucia, M.&lt;/author&gt;&lt;author&gt;Ratajczak, M. Z.&lt;/author&gt;&lt;/authors&gt;&lt;/contributors&gt;&lt;auth-address&gt;Stem Cell Biology Program at James Graham Brown Cancer Center, University of Louisville, Louisville, KY 40202, USA.&lt;/auth-address&gt;&lt;titles&gt;&lt;title&gt;Stem cells as a two edged sword--from regeneration to tumor formation&lt;/title&gt;&lt;secondary-title&gt;J Physiol Pharmacol&lt;/secondary-title&gt;&lt;/titles&gt;&lt;periodical&gt;&lt;full-title&gt;J Physiol Pharmacol&lt;/full-title&gt;&lt;/periodical&gt;&lt;pages&gt;5-16&lt;/pages&gt;&lt;volume&gt;57 Suppl 7&lt;/volume&gt;&lt;edition&gt;2007/01/18&lt;/edition&gt;&lt;keywords&gt;&lt;keyword&gt;Animals&lt;/keyword&gt;&lt;keyword&gt;Cell Transformation, Neoplastic/pathology&lt;/keyword&gt;&lt;keyword&gt;Humans&lt;/keyword&gt;&lt;keyword&gt;Neoplastic Stem Cells/*pathology&lt;/keyword&gt;&lt;keyword&gt;Pluripotent Stem Cells/*pathology&lt;/keyword&gt;&lt;keyword&gt;Regeneration&lt;/keyword&gt;&lt;/keywords&gt;&lt;dates&gt;&lt;year&gt;2006&lt;/year&gt;&lt;pub-dates&gt;&lt;date&gt;Nov&lt;/date&gt;&lt;/pub-dates&gt;&lt;/dates&gt;&lt;isbn&gt;1899-1505 (Electronic)&amp;#xD;0867-5910 (Linking)&lt;/isbn&gt;&lt;accession-num&gt;17228093&lt;/accession-num&gt;&lt;urls&gt;&lt;related-urls&gt;&lt;url&gt;http://www.ncbi.nlm.nih.gov/pubmed/17228093&lt;/url&gt;&lt;/related-urls&gt;&lt;/urls&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61" w:tooltip="Kucia, 2006 #29218" w:history="1">
        <w:r w:rsidR="00740320" w:rsidRPr="007019D3">
          <w:rPr>
            <w:rFonts w:ascii="Book Antiqua" w:eastAsia="Malgun Gothic" w:hAnsi="Book Antiqua"/>
            <w:noProof/>
            <w:sz w:val="24"/>
            <w:vertAlign w:val="superscript"/>
            <w:lang w:eastAsia="ko-KR"/>
          </w:rPr>
          <w:t>61</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DD20E3" w:rsidRPr="007019D3">
        <w:rPr>
          <w:rFonts w:ascii="Book Antiqua" w:eastAsia="Malgun Gothic" w:hAnsi="Book Antiqua"/>
          <w:sz w:val="24"/>
          <w:lang w:eastAsia="ko-KR"/>
        </w:rPr>
        <w:t>. Based on these reports, the CSCs may be more differentiated than normal SCs and likewise, the mitochondrial properties of CSCs are different from those of SCs or general cancer cells.</w:t>
      </w:r>
    </w:p>
    <w:p w:rsidR="008862BD" w:rsidRPr="007019D3" w:rsidRDefault="00DD20E3"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 xml:space="preserve"> </w:t>
      </w:r>
      <w:r w:rsidR="00FF6EB5" w:rsidRPr="007019D3">
        <w:rPr>
          <w:rFonts w:ascii="Book Antiqua" w:hAnsi="Book Antiqua"/>
          <w:sz w:val="24"/>
        </w:rPr>
        <w:t xml:space="preserve">   </w:t>
      </w:r>
      <w:r w:rsidR="00D34618" w:rsidRPr="007019D3">
        <w:rPr>
          <w:rFonts w:ascii="Book Antiqua" w:eastAsia="Malgun Gothic" w:hAnsi="Book Antiqua"/>
          <w:sz w:val="24"/>
          <w:lang w:eastAsia="ko-KR"/>
        </w:rPr>
        <w:t>Recently,</w:t>
      </w:r>
      <w:r w:rsidR="00DB211C" w:rsidRPr="007019D3">
        <w:rPr>
          <w:rFonts w:ascii="Book Antiqua" w:eastAsia="Malgun Gothic" w:hAnsi="Book Antiqua"/>
          <w:sz w:val="24"/>
          <w:lang w:eastAsia="ko-KR"/>
        </w:rPr>
        <w:t xml:space="preserve"> </w:t>
      </w:r>
      <w:r w:rsidR="00D34618" w:rsidRPr="007019D3">
        <w:rPr>
          <w:rFonts w:ascii="Book Antiqua" w:eastAsia="Malgun Gothic" w:hAnsi="Book Antiqua"/>
          <w:sz w:val="24"/>
          <w:lang w:eastAsia="ko-KR"/>
        </w:rPr>
        <w:t xml:space="preserve">Ye and colleagues </w:t>
      </w:r>
      <w:r w:rsidR="004E0D74" w:rsidRPr="007019D3">
        <w:rPr>
          <w:rFonts w:ascii="Book Antiqua" w:eastAsia="Malgun Gothic" w:hAnsi="Book Antiqua"/>
          <w:sz w:val="24"/>
          <w:lang w:eastAsia="ko-KR"/>
        </w:rPr>
        <w:t>determined</w:t>
      </w:r>
      <w:r w:rsidR="0077618A" w:rsidRPr="007019D3">
        <w:rPr>
          <w:rFonts w:ascii="Book Antiqua" w:eastAsia="Malgun Gothic" w:hAnsi="Book Antiqua"/>
          <w:sz w:val="24"/>
          <w:lang w:eastAsia="ko-KR"/>
        </w:rPr>
        <w:t xml:space="preserve"> </w:t>
      </w:r>
      <w:r w:rsidR="00C2170A" w:rsidRPr="007019D3">
        <w:rPr>
          <w:rFonts w:ascii="Book Antiqua" w:eastAsia="Malgun Gothic" w:hAnsi="Book Antiqua"/>
          <w:sz w:val="24"/>
          <w:lang w:eastAsia="ko-KR"/>
        </w:rPr>
        <w:t xml:space="preserve">the mitochondrial features </w:t>
      </w:r>
      <w:r w:rsidR="0077618A" w:rsidRPr="007019D3">
        <w:rPr>
          <w:rFonts w:ascii="Book Antiqua" w:eastAsia="Malgun Gothic" w:hAnsi="Book Antiqua"/>
          <w:sz w:val="24"/>
          <w:lang w:eastAsia="ko-KR"/>
        </w:rPr>
        <w:t xml:space="preserve">between lung CSCs and </w:t>
      </w:r>
      <w:r w:rsidR="004E0D74" w:rsidRPr="007019D3">
        <w:rPr>
          <w:rFonts w:ascii="Book Antiqua" w:eastAsia="Malgun Gothic" w:hAnsi="Book Antiqua"/>
          <w:sz w:val="24"/>
          <w:lang w:eastAsia="ko-KR"/>
        </w:rPr>
        <w:t>non-CSCs</w:t>
      </w:r>
      <w:r w:rsidR="00E13BEC" w:rsidRPr="007019D3">
        <w:rPr>
          <w:rFonts w:ascii="Book Antiqua" w:eastAsia="Malgun Gothic" w:hAnsi="Book Antiqua"/>
          <w:sz w:val="24"/>
          <w:lang w:eastAsia="ko-KR"/>
        </w:rPr>
        <w:t>.</w:t>
      </w:r>
      <w:r w:rsidR="0077618A" w:rsidRPr="007019D3">
        <w:rPr>
          <w:rFonts w:ascii="Book Antiqua" w:eastAsia="Malgun Gothic" w:hAnsi="Book Antiqua"/>
          <w:sz w:val="24"/>
          <w:lang w:eastAsia="ko-KR"/>
        </w:rPr>
        <w:t xml:space="preserve"> </w:t>
      </w:r>
      <w:r w:rsidR="00C2170A" w:rsidRPr="007019D3">
        <w:rPr>
          <w:rFonts w:ascii="Book Antiqua" w:eastAsia="Malgun Gothic" w:hAnsi="Book Antiqua"/>
          <w:sz w:val="24"/>
          <w:lang w:eastAsia="ko-KR"/>
        </w:rPr>
        <w:t xml:space="preserve">As a results, </w:t>
      </w:r>
      <w:r w:rsidR="00D240EA" w:rsidRPr="007019D3">
        <w:rPr>
          <w:rFonts w:ascii="Book Antiqua" w:eastAsia="Malgun Gothic" w:hAnsi="Book Antiqua"/>
          <w:sz w:val="24"/>
          <w:lang w:eastAsia="ko-KR"/>
        </w:rPr>
        <w:t>it is</w:t>
      </w:r>
      <w:r w:rsidR="00C2170A" w:rsidRPr="007019D3">
        <w:rPr>
          <w:rFonts w:ascii="Book Antiqua" w:eastAsia="Malgun Gothic" w:hAnsi="Book Antiqua"/>
          <w:sz w:val="24"/>
          <w:lang w:eastAsia="ko-KR"/>
        </w:rPr>
        <w:t xml:space="preserve"> </w:t>
      </w:r>
      <w:r w:rsidR="0077618A" w:rsidRPr="007019D3">
        <w:rPr>
          <w:rFonts w:ascii="Book Antiqua" w:eastAsia="Malgun Gothic" w:hAnsi="Book Antiqua"/>
          <w:sz w:val="24"/>
          <w:lang w:eastAsia="ko-KR"/>
        </w:rPr>
        <w:t xml:space="preserve">showed </w:t>
      </w:r>
      <w:r w:rsidR="00D240EA" w:rsidRPr="007019D3">
        <w:rPr>
          <w:rFonts w:ascii="Book Antiqua" w:eastAsia="Malgun Gothic" w:hAnsi="Book Antiqua"/>
          <w:sz w:val="24"/>
          <w:lang w:eastAsia="ko-KR"/>
        </w:rPr>
        <w:t>a lower</w:t>
      </w:r>
      <w:r w:rsidR="0077618A" w:rsidRPr="007019D3">
        <w:rPr>
          <w:rFonts w:ascii="Book Antiqua" w:eastAsia="Malgun Gothic" w:hAnsi="Book Antiqua"/>
          <w:sz w:val="24"/>
          <w:lang w:eastAsia="ko-KR"/>
        </w:rPr>
        <w:t xml:space="preserve"> </w:t>
      </w:r>
      <w:proofErr w:type="spellStart"/>
      <w:r w:rsidR="0077618A" w:rsidRPr="007019D3">
        <w:rPr>
          <w:rFonts w:ascii="Book Antiqua" w:eastAsia="Malgun Gothic" w:hAnsi="Book Antiqua"/>
          <w:sz w:val="24"/>
          <w:lang w:eastAsia="ko-KR"/>
        </w:rPr>
        <w:t>mtDNA</w:t>
      </w:r>
      <w:proofErr w:type="spellEnd"/>
      <w:r w:rsidR="00D240EA" w:rsidRPr="007019D3">
        <w:rPr>
          <w:rFonts w:ascii="Book Antiqua" w:eastAsia="Malgun Gothic" w:hAnsi="Book Antiqua"/>
          <w:sz w:val="24"/>
          <w:lang w:eastAsia="ko-KR"/>
        </w:rPr>
        <w:t xml:space="preserve"> contents</w:t>
      </w:r>
      <w:r w:rsidR="0077618A" w:rsidRPr="007019D3">
        <w:rPr>
          <w:rFonts w:ascii="Book Antiqua" w:eastAsia="Malgun Gothic" w:hAnsi="Book Antiqua"/>
          <w:sz w:val="24"/>
          <w:lang w:eastAsia="ko-KR"/>
        </w:rPr>
        <w:t xml:space="preserve">, </w:t>
      </w:r>
      <w:r w:rsidR="00D240EA" w:rsidRPr="007019D3">
        <w:rPr>
          <w:rFonts w:ascii="Book Antiqua" w:eastAsia="Malgun Gothic" w:hAnsi="Book Antiqua"/>
          <w:sz w:val="24"/>
          <w:lang w:eastAsia="ko-KR"/>
        </w:rPr>
        <w:t>lower OCR, g</w:t>
      </w:r>
      <w:r w:rsidR="0077618A" w:rsidRPr="007019D3">
        <w:rPr>
          <w:rFonts w:ascii="Book Antiqua" w:eastAsia="Malgun Gothic" w:hAnsi="Book Antiqua"/>
          <w:sz w:val="24"/>
          <w:lang w:eastAsia="ko-KR"/>
        </w:rPr>
        <w:t xml:space="preserve">lucose consumption, intracellular </w:t>
      </w:r>
      <w:r w:rsidR="00D240EA" w:rsidRPr="007019D3">
        <w:rPr>
          <w:rFonts w:ascii="Book Antiqua" w:eastAsia="Malgun Gothic" w:hAnsi="Book Antiqua"/>
          <w:sz w:val="24"/>
          <w:lang w:eastAsia="ko-KR"/>
        </w:rPr>
        <w:t xml:space="preserve">ATP </w:t>
      </w:r>
      <w:r w:rsidR="0077618A" w:rsidRPr="007019D3">
        <w:rPr>
          <w:rFonts w:ascii="Book Antiqua" w:eastAsia="Malgun Gothic" w:hAnsi="Book Antiqua"/>
          <w:sz w:val="24"/>
          <w:lang w:eastAsia="ko-KR"/>
        </w:rPr>
        <w:t xml:space="preserve">and </w:t>
      </w:r>
      <w:r w:rsidR="00D240EA" w:rsidRPr="007019D3">
        <w:rPr>
          <w:rFonts w:ascii="Book Antiqua" w:eastAsia="Malgun Gothic" w:hAnsi="Book Antiqua"/>
          <w:sz w:val="24"/>
          <w:lang w:eastAsia="ko-KR"/>
        </w:rPr>
        <w:t xml:space="preserve">ROS </w:t>
      </w:r>
      <w:r w:rsidR="00C2170A" w:rsidRPr="007019D3">
        <w:rPr>
          <w:rFonts w:ascii="Book Antiqua" w:eastAsia="Malgun Gothic" w:hAnsi="Book Antiqua"/>
          <w:sz w:val="24"/>
          <w:lang w:eastAsia="ko-KR"/>
        </w:rPr>
        <w:t>level</w:t>
      </w:r>
      <w:r w:rsidR="0077618A" w:rsidRPr="007019D3" w:rsidDel="0077618A">
        <w:rPr>
          <w:rFonts w:ascii="Book Antiqua" w:eastAsia="Malgun Gothic" w:hAnsi="Book Antiqua"/>
          <w:sz w:val="24"/>
          <w:lang w:eastAsia="ko-KR"/>
        </w:rPr>
        <w:t xml:space="preserve"> </w:t>
      </w:r>
      <w:r w:rsidR="0077618A" w:rsidRPr="007019D3">
        <w:rPr>
          <w:rFonts w:ascii="Book Antiqua" w:eastAsia="Malgun Gothic" w:hAnsi="Book Antiqua"/>
          <w:sz w:val="24"/>
          <w:lang w:eastAsia="ko-KR"/>
        </w:rPr>
        <w:t>in the lung CSCs compar</w:t>
      </w:r>
      <w:r w:rsidR="00E13BEC" w:rsidRPr="007019D3">
        <w:rPr>
          <w:rFonts w:ascii="Book Antiqua" w:eastAsia="Malgun Gothic" w:hAnsi="Book Antiqua"/>
          <w:sz w:val="24"/>
          <w:lang w:eastAsia="ko-KR"/>
        </w:rPr>
        <w:t xml:space="preserve">ed to </w:t>
      </w:r>
      <w:r w:rsidR="00C2170A" w:rsidRPr="007019D3">
        <w:rPr>
          <w:rFonts w:ascii="Book Antiqua" w:eastAsia="Malgun Gothic" w:hAnsi="Book Antiqua"/>
          <w:sz w:val="24"/>
          <w:lang w:eastAsia="ko-KR"/>
        </w:rPr>
        <w:t>non-CSCs</w:t>
      </w:r>
      <w:r w:rsidR="008D5AF0" w:rsidRPr="007019D3">
        <w:rPr>
          <w:rFonts w:ascii="Book Antiqua" w:eastAsia="Malgun Gothic" w:hAnsi="Book Antiqua"/>
          <w:sz w:val="24"/>
          <w:lang w:eastAsia="ko-KR"/>
        </w:rPr>
        <w:fldChar w:fldCharType="begin">
          <w:fldData xml:space="preserve">PEVuZE5vdGU+PENpdGU+PEF1dGhvcj5ZZTwvQXV0aG9yPjxZZWFyPjIwMTE8L1llYXI+PFJlY051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PEVuZE5vdGU+PENpdGU+PEF1dGhvcj5ZZTwvQXV0aG9yPjxZZWFyPjIwMTE8L1llYXI+PFJlY051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62" w:tooltip="Ye, 2011 #29216" w:history="1">
        <w:r w:rsidR="00740320" w:rsidRPr="007019D3">
          <w:rPr>
            <w:rFonts w:ascii="Book Antiqua" w:eastAsia="Malgun Gothic" w:hAnsi="Book Antiqua"/>
            <w:noProof/>
            <w:sz w:val="24"/>
            <w:vertAlign w:val="superscript"/>
            <w:lang w:eastAsia="ko-KR"/>
          </w:rPr>
          <w:t>62</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D34618" w:rsidRPr="007019D3">
        <w:rPr>
          <w:rFonts w:ascii="Book Antiqua" w:eastAsia="Malgun Gothic" w:hAnsi="Book Antiqua"/>
          <w:sz w:val="24"/>
          <w:lang w:eastAsia="ko-KR"/>
        </w:rPr>
        <w:t xml:space="preserve">. </w:t>
      </w:r>
      <w:r w:rsidR="00BB0FDB" w:rsidRPr="007019D3">
        <w:rPr>
          <w:rFonts w:ascii="Book Antiqua" w:eastAsia="Malgun Gothic" w:hAnsi="Book Antiqua"/>
          <w:sz w:val="24"/>
          <w:lang w:eastAsia="ko-KR"/>
        </w:rPr>
        <w:t>L</w:t>
      </w:r>
      <w:r w:rsidR="00F63FB2" w:rsidRPr="007019D3">
        <w:rPr>
          <w:rFonts w:ascii="Book Antiqua" w:eastAsia="Malgun Gothic" w:hAnsi="Book Antiqua"/>
          <w:sz w:val="24"/>
          <w:lang w:eastAsia="ko-KR"/>
        </w:rPr>
        <w:t>eukemia CSCs showed a low ROS level and reduced OXPHOS</w:t>
      </w:r>
      <w:r w:rsidR="00F52601" w:rsidRPr="007019D3">
        <w:rPr>
          <w:rFonts w:ascii="Book Antiqua" w:eastAsia="Malgun Gothic" w:hAnsi="Book Antiqua"/>
          <w:sz w:val="24"/>
          <w:lang w:eastAsia="ko-KR"/>
        </w:rPr>
        <w:t xml:space="preserve"> compared with that of non-CSCs</w:t>
      </w:r>
      <w:r w:rsidR="008D5AF0" w:rsidRPr="007019D3">
        <w:rPr>
          <w:rFonts w:ascii="Book Antiqua" w:eastAsia="Malgun Gothic" w:hAnsi="Book Antiqua"/>
          <w:sz w:val="24"/>
          <w:lang w:eastAsia="ko-KR"/>
        </w:rPr>
        <w:fldChar w:fldCharType="begin">
          <w:fldData xml:space="preserve">PEVuZE5vdGU+PENpdGU+PEF1dGhvcj5MYWdhZGlub3U8L0F1dGhvcj48WWVhcj4yMDEzPC9ZZWFy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PEVuZE5vdGU+PENpdGU+PEF1dGhvcj5MYWdhZGlub3U8L0F1dGhvcj48WWVhcj4yMDEzPC9ZZWFy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63" w:tooltip="Lagadinou, 2013 #32900" w:history="1">
        <w:r w:rsidR="00740320" w:rsidRPr="007019D3">
          <w:rPr>
            <w:rFonts w:ascii="Book Antiqua" w:eastAsia="Malgun Gothic" w:hAnsi="Book Antiqua"/>
            <w:noProof/>
            <w:sz w:val="24"/>
            <w:vertAlign w:val="superscript"/>
            <w:lang w:eastAsia="ko-KR"/>
          </w:rPr>
          <w:t>63</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F52601" w:rsidRPr="007019D3">
        <w:rPr>
          <w:rFonts w:ascii="Book Antiqua" w:eastAsia="Malgun Gothic" w:hAnsi="Book Antiqua"/>
          <w:sz w:val="24"/>
          <w:lang w:eastAsia="ko-KR"/>
        </w:rPr>
        <w:t xml:space="preserve">. </w:t>
      </w:r>
      <w:r w:rsidR="003F329D" w:rsidRPr="007019D3">
        <w:rPr>
          <w:rFonts w:ascii="Book Antiqua" w:eastAsia="Malgun Gothic" w:hAnsi="Book Antiqua"/>
          <w:sz w:val="24"/>
          <w:lang w:eastAsia="ko-KR"/>
        </w:rPr>
        <w:t xml:space="preserve">However, </w:t>
      </w:r>
      <w:proofErr w:type="spellStart"/>
      <w:r w:rsidR="003F329D" w:rsidRPr="007019D3">
        <w:rPr>
          <w:rFonts w:ascii="Book Antiqua" w:eastAsia="Malgun Gothic" w:hAnsi="Book Antiqua"/>
          <w:sz w:val="24"/>
          <w:lang w:eastAsia="ko-KR"/>
        </w:rPr>
        <w:t>Patro</w:t>
      </w:r>
      <w:proofErr w:type="spellEnd"/>
      <w:r w:rsidR="003F329D" w:rsidRPr="007019D3">
        <w:rPr>
          <w:rFonts w:ascii="Book Antiqua" w:eastAsia="Malgun Gothic" w:hAnsi="Book Antiqua"/>
          <w:sz w:val="24"/>
          <w:lang w:eastAsia="ko-KR"/>
        </w:rPr>
        <w:t xml:space="preserve"> </w:t>
      </w:r>
      <w:r w:rsidR="003F329D" w:rsidRPr="00FA585C">
        <w:rPr>
          <w:rFonts w:ascii="Book Antiqua" w:eastAsia="Malgun Gothic" w:hAnsi="Book Antiqua"/>
          <w:i/>
          <w:sz w:val="24"/>
          <w:lang w:eastAsia="ko-KR"/>
        </w:rPr>
        <w:t>et al</w:t>
      </w:r>
      <w:r w:rsidR="00FA585C" w:rsidRPr="007019D3">
        <w:rPr>
          <w:rFonts w:ascii="Book Antiqua" w:eastAsia="Malgun Gothic" w:hAnsi="Book Antiqua"/>
          <w:sz w:val="24"/>
          <w:lang w:eastAsia="ko-KR"/>
        </w:rPr>
        <w:fldChar w:fldCharType="begin"/>
      </w:r>
      <w:r w:rsidR="00FA585C" w:rsidRPr="007019D3">
        <w:rPr>
          <w:rFonts w:ascii="Book Antiqua" w:eastAsia="Malgun Gothic" w:hAnsi="Book Antiqua"/>
          <w:sz w:val="24"/>
          <w:lang w:eastAsia="ko-KR"/>
        </w:rPr>
        <w:instrText xml:space="preserve"> ADDIN EN.CITE &lt;EndNote&gt;&lt;Cite&gt;&lt;Author&gt;Pasto&lt;/Author&gt;&lt;Year&gt;2014&lt;/Year&gt;&lt;RecNum&gt;32903&lt;/RecNum&gt;&lt;DisplayText&gt;&lt;style face="superscript"&gt;[64]&lt;/style&gt;&lt;/DisplayText&gt;&lt;record&gt;&lt;rec-number&gt;32903&lt;/rec-number&gt;&lt;foreign-keys&gt;&lt;key app="EN" db-id="9909d9xv0rpwewexr0lparexf0fxrv0tddtz"&gt;32903&lt;/key&gt;&lt;/foreign-keys&gt;&lt;ref-type name="Journal Article"&gt;17&lt;/ref-type&gt;&lt;contributors&gt;&lt;authors&gt;&lt;author&gt;Pasto, A.&lt;/author&gt;&lt;author&gt;Bellio, C.&lt;/author&gt;&lt;author&gt;Pilotto, G.&lt;/author&gt;&lt;author&gt;Ciminale, V.&lt;/author&gt;&lt;author&gt;Silic-Benussi, M.&lt;/author&gt;&lt;author&gt;Guzzo, G.&lt;/author&gt;&lt;author&gt;Rasola, A.&lt;/author&gt;&lt;author&gt;Frasson, C.&lt;/author&gt;&lt;author&gt;Nardo, G.&lt;/author&gt;&lt;author&gt;Zulato, E.&lt;/author&gt;&lt;author&gt;Nicoletto, M. O.&lt;/author&gt;&lt;author&gt;Manicone, M.&lt;/author&gt;&lt;author&gt;Indraccolo, S.&lt;/author&gt;&lt;author&gt;Amadori, A.&lt;/author&gt;&lt;/authors&gt;&lt;/contributors&gt;&lt;auth-address&gt;Department of Surgery, Oncology, and Gastroenterology, Oncology Section, University of Padova, Padova, Italy.&lt;/auth-address&gt;&lt;titles&gt;&lt;title&gt;Cancer stem cells from epithelial ovarian cancer patients privilege oxidative phosphorylation, and resist glucose deprivation&lt;/title&gt;&lt;secondary-title&gt;Oncotarget&lt;/secondary-title&gt;&lt;/titles&gt;&lt;periodical&gt;&lt;full-title&gt;Oncotarget&lt;/full-title&gt;&lt;/periodical&gt;&lt;pages&gt;4305-19&lt;/pages&gt;&lt;volume&gt;5&lt;/volume&gt;&lt;number&gt;12&lt;/number&gt;&lt;edition&gt;2014/06/21&lt;/edition&gt;&lt;dates&gt;&lt;year&gt;2014&lt;/year&gt;&lt;pub-dates&gt;&lt;date&gt;Jun 30&lt;/date&gt;&lt;/pub-dates&gt;&lt;/dates&gt;&lt;isbn&gt;1949-2553 (Electronic)&amp;#xD;1949-2553 (Linking)&lt;/isbn&gt;&lt;accession-num&gt;24946808&lt;/accession-num&gt;&lt;urls&gt;&lt;related-urls&gt;&lt;url&gt;http://www.ncbi.nlm.nih.gov/pubmed/24946808&lt;/url&gt;&lt;/related-urls&gt;&lt;/urls&gt;&lt;custom2&gt;24946808 &lt;/custom2&gt;&lt;electronic-resource-num&gt;2010 [pii]&lt;/electronic-resource-num&gt;&lt;language&gt;eng&lt;/language&gt;&lt;/record&gt;&lt;/Cite&gt;&lt;/EndNote&gt;</w:instrText>
      </w:r>
      <w:r w:rsidR="00FA585C" w:rsidRPr="007019D3">
        <w:rPr>
          <w:rFonts w:ascii="Book Antiqua" w:eastAsia="Malgun Gothic" w:hAnsi="Book Antiqua"/>
          <w:sz w:val="24"/>
          <w:lang w:eastAsia="ko-KR"/>
        </w:rPr>
        <w:fldChar w:fldCharType="separate"/>
      </w:r>
      <w:r w:rsidR="00FA585C" w:rsidRPr="007019D3">
        <w:rPr>
          <w:rFonts w:ascii="Book Antiqua" w:eastAsia="Malgun Gothic" w:hAnsi="Book Antiqua"/>
          <w:noProof/>
          <w:sz w:val="24"/>
          <w:vertAlign w:val="superscript"/>
          <w:lang w:eastAsia="ko-KR"/>
        </w:rPr>
        <w:t>[</w:t>
      </w:r>
      <w:hyperlink w:anchor="_ENREF_64" w:tooltip="Pasto, 2014 #32903" w:history="1">
        <w:r w:rsidR="00FA585C" w:rsidRPr="007019D3">
          <w:rPr>
            <w:rFonts w:ascii="Book Antiqua" w:eastAsia="Malgun Gothic" w:hAnsi="Book Antiqua"/>
            <w:noProof/>
            <w:sz w:val="24"/>
            <w:vertAlign w:val="superscript"/>
            <w:lang w:eastAsia="ko-KR"/>
          </w:rPr>
          <w:t>64</w:t>
        </w:r>
      </w:hyperlink>
      <w:r w:rsidR="00FA585C" w:rsidRPr="007019D3">
        <w:rPr>
          <w:rFonts w:ascii="Book Antiqua" w:eastAsia="Malgun Gothic" w:hAnsi="Book Antiqua"/>
          <w:noProof/>
          <w:sz w:val="24"/>
          <w:vertAlign w:val="superscript"/>
          <w:lang w:eastAsia="ko-KR"/>
        </w:rPr>
        <w:t>]</w:t>
      </w:r>
      <w:r w:rsidR="00FA585C" w:rsidRPr="007019D3">
        <w:rPr>
          <w:rFonts w:ascii="Book Antiqua" w:eastAsia="Malgun Gothic" w:hAnsi="Book Antiqua"/>
          <w:sz w:val="24"/>
          <w:lang w:eastAsia="ko-KR"/>
        </w:rPr>
        <w:fldChar w:fldCharType="end"/>
      </w:r>
      <w:r w:rsidR="003F329D" w:rsidRPr="007019D3">
        <w:rPr>
          <w:rFonts w:ascii="Book Antiqua" w:eastAsia="Malgun Gothic" w:hAnsi="Book Antiqua"/>
          <w:sz w:val="24"/>
          <w:lang w:eastAsia="ko-KR"/>
        </w:rPr>
        <w:t xml:space="preserve"> reported that CSCs </w:t>
      </w:r>
      <w:r w:rsidR="00FC31D6" w:rsidRPr="007019D3">
        <w:rPr>
          <w:rFonts w:ascii="Book Antiqua" w:eastAsia="Malgun Gothic" w:hAnsi="Book Antiqua"/>
          <w:sz w:val="24"/>
          <w:lang w:eastAsia="ko-KR"/>
        </w:rPr>
        <w:t>exhibited</w:t>
      </w:r>
      <w:r w:rsidR="003F329D" w:rsidRPr="007019D3">
        <w:rPr>
          <w:rFonts w:ascii="Book Antiqua" w:eastAsia="Malgun Gothic" w:hAnsi="Book Antiqua"/>
          <w:sz w:val="24"/>
          <w:lang w:eastAsia="ko-KR"/>
        </w:rPr>
        <w:t xml:space="preserve"> over-expressed genes related to glucose uptake, oxidative phosphorylation, and fatty acid </w:t>
      </w:r>
      <w:r w:rsidR="003F329D" w:rsidRPr="007019D3">
        <w:rPr>
          <w:rFonts w:ascii="Book Antiqua" w:eastAsia="Malgun Gothic" w:hAnsi="Book Antiqua"/>
          <w:sz w:val="24"/>
          <w:lang w:eastAsia="ko-KR"/>
        </w:rPr>
        <w:t xml:space="preserve">-oxidation, indicating higher ability to direct pyruvate towards the TCA cycle. </w:t>
      </w:r>
      <w:r w:rsidR="00FC31D6" w:rsidRPr="007019D3">
        <w:rPr>
          <w:rFonts w:ascii="Book Antiqua" w:eastAsia="Malgun Gothic" w:hAnsi="Book Antiqua"/>
          <w:sz w:val="24"/>
          <w:lang w:eastAsia="ko-KR"/>
        </w:rPr>
        <w:t>As reported</w:t>
      </w:r>
      <w:r w:rsidR="00714BB9" w:rsidRPr="007019D3">
        <w:rPr>
          <w:rFonts w:ascii="Book Antiqua" w:eastAsia="Malgun Gothic" w:hAnsi="Book Antiqua"/>
          <w:sz w:val="24"/>
          <w:lang w:eastAsia="ko-KR"/>
        </w:rPr>
        <w:t xml:space="preserve">, ovarian CSCs showed higher mitochondrial ROS production and </w:t>
      </w:r>
      <w:r w:rsidR="00714BB9" w:rsidRPr="007019D3">
        <w:rPr>
          <w:rFonts w:ascii="Book Antiqua" w:eastAsia="Malgun Gothic" w:hAnsi="Book Antiqua"/>
          <w:sz w:val="24"/>
          <w:lang w:eastAsia="ko-KR"/>
        </w:rPr>
        <w:sym w:font="Symbol" w:char="F044"/>
      </w:r>
      <w:proofErr w:type="spellStart"/>
      <w:r w:rsidR="00714BB9" w:rsidRPr="007019D3">
        <w:rPr>
          <w:rFonts w:ascii="Book Antiqua" w:eastAsia="Malgun Gothic" w:hAnsi="Book Antiqua"/>
          <w:sz w:val="24"/>
          <w:lang w:eastAsia="ko-KR"/>
        </w:rPr>
        <w:t>Ψm</w:t>
      </w:r>
      <w:proofErr w:type="spellEnd"/>
      <w:r w:rsidR="00714BB9" w:rsidRPr="007019D3">
        <w:rPr>
          <w:rFonts w:ascii="Book Antiqua" w:eastAsia="Malgun Gothic" w:hAnsi="Book Antiqua"/>
          <w:sz w:val="24"/>
          <w:lang w:eastAsia="ko-KR"/>
        </w:rPr>
        <w:t xml:space="preserve"> than non-CSCs. </w:t>
      </w:r>
      <w:r w:rsidR="00FC31D6" w:rsidRPr="007019D3">
        <w:rPr>
          <w:rFonts w:ascii="Book Antiqua" w:eastAsia="Malgun Gothic" w:hAnsi="Book Antiqua"/>
          <w:sz w:val="24"/>
          <w:lang w:eastAsia="ko-KR"/>
        </w:rPr>
        <w:t>In addition</w:t>
      </w:r>
      <w:r w:rsidR="00714BB9" w:rsidRPr="007019D3">
        <w:rPr>
          <w:rFonts w:ascii="Book Antiqua" w:eastAsia="Malgun Gothic" w:hAnsi="Book Antiqua"/>
          <w:sz w:val="24"/>
          <w:lang w:eastAsia="ko-KR"/>
        </w:rPr>
        <w:t xml:space="preserve">, targeting mitochondrial biogenetics induced </w:t>
      </w:r>
      <w:proofErr w:type="spellStart"/>
      <w:r w:rsidR="00714BB9" w:rsidRPr="007019D3">
        <w:rPr>
          <w:rFonts w:ascii="Book Antiqua" w:eastAsia="Malgun Gothic" w:hAnsi="Book Antiqua"/>
          <w:sz w:val="24"/>
          <w:lang w:eastAsia="ko-KR"/>
        </w:rPr>
        <w:t>caspase-indepenent</w:t>
      </w:r>
      <w:proofErr w:type="spellEnd"/>
      <w:r w:rsidR="00714BB9" w:rsidRPr="007019D3">
        <w:rPr>
          <w:rFonts w:ascii="Book Antiqua" w:eastAsia="Malgun Gothic" w:hAnsi="Book Antiqua"/>
          <w:sz w:val="24"/>
          <w:lang w:eastAsia="ko-KR"/>
        </w:rPr>
        <w:t xml:space="preserve"> cell death in ovarian CSCs</w:t>
      </w:r>
      <w:r w:rsidR="008D5AF0" w:rsidRPr="007019D3">
        <w:rPr>
          <w:rFonts w:ascii="Book Antiqua" w:eastAsia="Malgun Gothic" w:hAnsi="Book Antiqua"/>
          <w:sz w:val="24"/>
          <w:lang w:eastAsia="ko-KR"/>
        </w:rPr>
        <w:fldChar w:fldCharType="begin">
          <w:fldData xml:space="preserve">PEVuZE5vdGU+PENpdGU+PEF1dGhvcj5BbHZlcm88L0F1dGhvcj48WWVhcj4yMDExPC9ZZWFyPjxS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PEVuZE5vdGU+PENpdGU+PEF1dGhvcj5BbHZlcm88L0F1dGhvcj48WWVhcj4yMDExPC9ZZWFyPjxS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65" w:tooltip="Alvero, 2011 #29232" w:history="1">
        <w:r w:rsidR="00740320" w:rsidRPr="007019D3">
          <w:rPr>
            <w:rFonts w:ascii="Book Antiqua" w:eastAsia="Malgun Gothic" w:hAnsi="Book Antiqua"/>
            <w:noProof/>
            <w:sz w:val="24"/>
            <w:vertAlign w:val="superscript"/>
            <w:lang w:eastAsia="ko-KR"/>
          </w:rPr>
          <w:t>65</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714BB9" w:rsidRPr="007019D3">
        <w:rPr>
          <w:rFonts w:ascii="Book Antiqua" w:eastAsia="Malgun Gothic" w:hAnsi="Book Antiqua"/>
          <w:sz w:val="24"/>
          <w:lang w:eastAsia="ko-KR"/>
        </w:rPr>
        <w:t xml:space="preserve">. In </w:t>
      </w:r>
      <w:proofErr w:type="spellStart"/>
      <w:r w:rsidR="00714BB9" w:rsidRPr="007019D3">
        <w:rPr>
          <w:rFonts w:ascii="Book Antiqua" w:eastAsia="Malgun Gothic" w:hAnsi="Book Antiqua"/>
          <w:sz w:val="24"/>
          <w:lang w:eastAsia="ko-KR"/>
        </w:rPr>
        <w:t>glioma</w:t>
      </w:r>
      <w:proofErr w:type="spellEnd"/>
      <w:r w:rsidR="00714BB9" w:rsidRPr="007019D3">
        <w:rPr>
          <w:rFonts w:ascii="Book Antiqua" w:eastAsia="Malgun Gothic" w:hAnsi="Book Antiqua"/>
          <w:sz w:val="24"/>
          <w:lang w:eastAsia="ko-KR"/>
        </w:rPr>
        <w:t xml:space="preserve"> CSCs, a higher mitochondrial reserve capacity</w:t>
      </w:r>
      <w:r w:rsidR="00FC31D6" w:rsidRPr="007019D3">
        <w:rPr>
          <w:rFonts w:ascii="Book Antiqua" w:eastAsia="Malgun Gothic" w:hAnsi="Book Antiqua"/>
          <w:sz w:val="24"/>
          <w:lang w:eastAsia="ko-KR"/>
        </w:rPr>
        <w:t xml:space="preserve"> was measured as compared to</w:t>
      </w:r>
      <w:r w:rsidR="00714BB9" w:rsidRPr="007019D3">
        <w:rPr>
          <w:rFonts w:ascii="Book Antiqua" w:eastAsia="Malgun Gothic" w:hAnsi="Book Antiqua"/>
          <w:sz w:val="24"/>
          <w:lang w:eastAsia="ko-KR"/>
        </w:rPr>
        <w:t xml:space="preserve"> </w:t>
      </w:r>
      <w:r w:rsidR="00FC31D6" w:rsidRPr="007019D3">
        <w:rPr>
          <w:rFonts w:ascii="Book Antiqua" w:eastAsia="Malgun Gothic" w:hAnsi="Book Antiqua"/>
          <w:sz w:val="24"/>
          <w:lang w:eastAsia="ko-KR"/>
        </w:rPr>
        <w:t xml:space="preserve">the </w:t>
      </w:r>
      <w:r w:rsidR="00714BB9" w:rsidRPr="007019D3">
        <w:rPr>
          <w:rFonts w:ascii="Book Antiqua" w:eastAsia="Malgun Gothic" w:hAnsi="Book Antiqua"/>
          <w:sz w:val="24"/>
          <w:lang w:eastAsia="ko-KR"/>
        </w:rPr>
        <w:t>differentiated cells</w:t>
      </w:r>
      <w:r w:rsidR="008D5AF0" w:rsidRPr="007019D3">
        <w:rPr>
          <w:rFonts w:ascii="Book Antiqua" w:eastAsia="Malgun Gothic" w:hAnsi="Book Antiqua"/>
          <w:sz w:val="24"/>
          <w:lang w:eastAsia="ko-KR"/>
        </w:rPr>
        <w:fldChar w:fldCharType="begin">
          <w:fldData xml:space="preserve">PEVuZE5vdGU+PENpdGU+PEF1dGhvcj5WbGFzaGk8L0F1dGhvcj48WWVhcj4yMDExPC9ZZWFyPjxS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PEVuZE5vdGU+PENpdGU+PEF1dGhvcj5WbGFzaGk8L0F1dGhvcj48WWVhcj4yMDExPC9ZZWFyPjxS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66" w:tooltip="Vlashi, 2011 #32898" w:history="1">
        <w:r w:rsidR="00740320" w:rsidRPr="007019D3">
          <w:rPr>
            <w:rFonts w:ascii="Book Antiqua" w:eastAsia="Malgun Gothic" w:hAnsi="Book Antiqua"/>
            <w:noProof/>
            <w:sz w:val="24"/>
            <w:vertAlign w:val="superscript"/>
            <w:lang w:eastAsia="ko-KR"/>
          </w:rPr>
          <w:t>66</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714BB9" w:rsidRPr="007019D3">
        <w:rPr>
          <w:rFonts w:ascii="Book Antiqua" w:eastAsia="Malgun Gothic" w:hAnsi="Book Antiqua"/>
          <w:sz w:val="24"/>
          <w:lang w:eastAsia="ko-KR"/>
        </w:rPr>
        <w:t>. Glioblastoma CSCs also depend on OXPHOS for their energy production and survival</w:t>
      </w:r>
      <w:r w:rsidR="008D5AF0" w:rsidRPr="007019D3">
        <w:rPr>
          <w:rFonts w:ascii="Book Antiqua" w:eastAsia="Malgun Gothic" w:hAnsi="Book Antiqua"/>
          <w:sz w:val="24"/>
          <w:lang w:eastAsia="ko-KR"/>
        </w:rPr>
        <w:fldChar w:fldCharType="begin">
          <w:fldData xml:space="preserve">PEVuZE5vdGU+PENpdGU+PEF1dGhvcj5KYW5pc3pld3NrYTwvQXV0aG9yPjxZZWFyPjIwMTI8L1ll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PEVuZE5vdGU+PENpdGU+PEF1dGhvcj5KYW5pc3pld3NrYTwvQXV0aG9yPjxZZWFyPjIwMTI8L1ll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67" w:tooltip="Janiszewska, 2012 #32899" w:history="1">
        <w:r w:rsidR="00740320" w:rsidRPr="007019D3">
          <w:rPr>
            <w:rFonts w:ascii="Book Antiqua" w:eastAsia="Malgun Gothic" w:hAnsi="Book Antiqua"/>
            <w:noProof/>
            <w:sz w:val="24"/>
            <w:vertAlign w:val="superscript"/>
            <w:lang w:eastAsia="ko-KR"/>
          </w:rPr>
          <w:t>67</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714BB9" w:rsidRPr="007019D3">
        <w:rPr>
          <w:rFonts w:ascii="Book Antiqua" w:eastAsia="Malgun Gothic" w:hAnsi="Book Antiqua"/>
          <w:sz w:val="24"/>
          <w:lang w:eastAsia="ko-KR"/>
        </w:rPr>
        <w:t xml:space="preserve">. Besides, breast CSCs have higher ATP content compared </w:t>
      </w:r>
      <w:r w:rsidR="00FC31D6" w:rsidRPr="007019D3">
        <w:rPr>
          <w:rFonts w:ascii="Book Antiqua" w:eastAsia="Malgun Gothic" w:hAnsi="Book Antiqua"/>
          <w:sz w:val="24"/>
          <w:lang w:eastAsia="ko-KR"/>
        </w:rPr>
        <w:t>to</w:t>
      </w:r>
      <w:r w:rsidR="00714BB9" w:rsidRPr="007019D3">
        <w:rPr>
          <w:rFonts w:ascii="Book Antiqua" w:eastAsia="Malgun Gothic" w:hAnsi="Book Antiqua"/>
          <w:sz w:val="24"/>
          <w:lang w:eastAsia="ko-KR"/>
        </w:rPr>
        <w:t xml:space="preserve"> their differentiated progeny</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&lt;EndNote&gt;&lt;Cite&gt;&lt;Author&gt;Vlashi&lt;/Author&gt;&lt;Year&gt;2014&lt;/Year&gt;&lt;RecNum&gt;32897&lt;/RecNum&gt;&lt;DisplayText&gt;&lt;style face="superscript"&gt;[68]&lt;/style&gt;&lt;/DisplayText&gt;&lt;record&gt;&lt;rec-number&gt;32897&lt;/rec-number&gt;&lt;foreign-keys&gt;&lt;key app="EN" db-id="9909d9xv0rpwewexr0lparexf0fxrv0tddtz"&gt;32897&lt;/key&gt;&lt;/foreign-keys&gt;&lt;ref-type name="Journal Article"&gt;17&lt;/ref-type&gt;&lt;contributors&gt;&lt;authors&gt;&lt;author&gt;Vlashi, E.&lt;/author&gt;&lt;author&gt;Lagadec, C.&lt;/author&gt;&lt;author&gt;Vergnes, L.&lt;/author&gt;&lt;author&gt;Reue, K.&lt;/author&gt;&lt;author&gt;Frohnen, P.&lt;/author&gt;&lt;author&gt;Chan, M.&lt;/author&gt;&lt;author&gt;Alhiyari, Y.&lt;/author&gt;&lt;author&gt;Dratver, M. B.&lt;/author&gt;&lt;author&gt;Pajonk, F.&lt;/author&gt;&lt;/authors&gt;&lt;/contributors&gt;&lt;auth-address&gt;Department of Radiation Oncology, David Geffen School of Medicine at UCLA, 10833 Le Conte Ave, Los Angeles, CA, 90095-1714, USA.&lt;/auth-address&gt;&lt;titles&gt;&lt;title&gt;Metabolic differences in breast cancer stem cells and differentiated progeny&lt;/title&gt;&lt;secondary-title&gt;Breast Cancer Res Treat&lt;/secondary-title&gt;&lt;/titles&gt;&lt;periodical&gt;&lt;full-title&gt;Breast Cancer Res Treat&lt;/full-title&gt;&lt;/periodical&gt;&lt;pages&gt;525-34&lt;/pages&gt;&lt;volume&gt;146&lt;/volume&gt;&lt;number&gt;3&lt;/number&gt;&lt;edition&gt;2014/07/11&lt;/edition&gt;&lt;dates&gt;&lt;year&gt;2014&lt;/year&gt;&lt;pub-dates&gt;&lt;date&gt;Aug&lt;/date&gt;&lt;/pub-dates&gt;&lt;/dates&gt;&lt;isbn&gt;1573-7217 (Electronic)&amp;#xD;0167-6806 (Linking)&lt;/isbn&gt;&lt;accession-num&gt;25007966&lt;/accession-num&gt;&lt;urls&gt;&lt;related-urls&gt;&lt;url&gt;http://www.ncbi.nlm.nih.gov/pubmed/25007966&lt;/url&gt;&lt;/related-urls&gt;&lt;/urls&gt;&lt;custom2&gt;4131557&lt;/custom2&gt;&lt;electronic-resource-num&gt;10.1007/s10549-014-3051-2&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68" w:tooltip="Vlashi, 2014 #32897" w:history="1">
        <w:r w:rsidR="00740320" w:rsidRPr="007019D3">
          <w:rPr>
            <w:rFonts w:ascii="Book Antiqua" w:eastAsia="Malgun Gothic" w:hAnsi="Book Antiqua"/>
            <w:noProof/>
            <w:sz w:val="24"/>
            <w:vertAlign w:val="superscript"/>
            <w:lang w:eastAsia="ko-KR"/>
          </w:rPr>
          <w:t>68</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714BB9" w:rsidRPr="007019D3">
        <w:rPr>
          <w:rFonts w:ascii="Book Antiqua" w:eastAsia="Malgun Gothic" w:hAnsi="Book Antiqua"/>
          <w:sz w:val="24"/>
          <w:lang w:eastAsia="ko-KR"/>
        </w:rPr>
        <w:t xml:space="preserve">. </w:t>
      </w:r>
      <w:r w:rsidR="00FC31D6" w:rsidRPr="007019D3">
        <w:rPr>
          <w:rFonts w:ascii="Book Antiqua" w:eastAsia="Malgun Gothic" w:hAnsi="Book Antiqua"/>
          <w:sz w:val="24"/>
          <w:lang w:eastAsia="ko-KR"/>
        </w:rPr>
        <w:t>Based on these studies</w:t>
      </w:r>
      <w:r w:rsidR="00B97CF4" w:rsidRPr="007019D3">
        <w:rPr>
          <w:rFonts w:ascii="Book Antiqua" w:eastAsia="Malgun Gothic" w:hAnsi="Book Antiqua"/>
          <w:sz w:val="24"/>
          <w:lang w:eastAsia="ko-KR"/>
        </w:rPr>
        <w:t xml:space="preserve">, </w:t>
      </w:r>
      <w:r w:rsidR="00F52601" w:rsidRPr="007019D3">
        <w:rPr>
          <w:rFonts w:ascii="Book Antiqua" w:eastAsia="Malgun Gothic" w:hAnsi="Book Antiqua"/>
          <w:sz w:val="24"/>
          <w:lang w:eastAsia="ko-KR"/>
        </w:rPr>
        <w:t>CSCs mitocho</w:t>
      </w:r>
      <w:r w:rsidR="00FC31D6" w:rsidRPr="007019D3">
        <w:rPr>
          <w:rFonts w:ascii="Book Antiqua" w:eastAsia="Malgun Gothic" w:hAnsi="Book Antiqua"/>
          <w:sz w:val="24"/>
          <w:lang w:eastAsia="ko-KR"/>
        </w:rPr>
        <w:t>ndria showed the different roles and features</w:t>
      </w:r>
      <w:r w:rsidR="00F52601" w:rsidRPr="007019D3">
        <w:rPr>
          <w:rFonts w:ascii="Book Antiqua" w:eastAsia="Malgun Gothic" w:hAnsi="Book Antiqua"/>
          <w:sz w:val="24"/>
          <w:lang w:eastAsia="ko-KR"/>
        </w:rPr>
        <w:t xml:space="preserve"> according to </w:t>
      </w:r>
      <w:r w:rsidR="00FC31D6" w:rsidRPr="007019D3">
        <w:rPr>
          <w:rFonts w:ascii="Book Antiqua" w:eastAsia="Malgun Gothic" w:hAnsi="Book Antiqua"/>
          <w:sz w:val="24"/>
          <w:lang w:eastAsia="ko-KR"/>
        </w:rPr>
        <w:t xml:space="preserve">the </w:t>
      </w:r>
      <w:r w:rsidR="00F52601" w:rsidRPr="007019D3">
        <w:rPr>
          <w:rFonts w:ascii="Book Antiqua" w:eastAsia="Malgun Gothic" w:hAnsi="Book Antiqua"/>
          <w:sz w:val="24"/>
          <w:lang w:eastAsia="ko-KR"/>
        </w:rPr>
        <w:t>cancer type</w:t>
      </w:r>
      <w:r w:rsidR="00B97CF4" w:rsidRPr="007019D3">
        <w:rPr>
          <w:rFonts w:ascii="Book Antiqua" w:eastAsia="Malgun Gothic" w:hAnsi="Book Antiqua"/>
          <w:sz w:val="24"/>
          <w:lang w:eastAsia="ko-KR"/>
        </w:rPr>
        <w:t>.</w:t>
      </w:r>
      <w:r w:rsidR="00286C6D" w:rsidRPr="007019D3">
        <w:rPr>
          <w:rFonts w:ascii="Book Antiqua" w:eastAsia="Malgun Gothic" w:hAnsi="Book Antiqua"/>
          <w:sz w:val="24"/>
          <w:lang w:eastAsia="ko-KR"/>
        </w:rPr>
        <w:t xml:space="preserve"> </w:t>
      </w:r>
      <w:r w:rsidR="00FC31D6" w:rsidRPr="007019D3">
        <w:rPr>
          <w:rFonts w:ascii="Book Antiqua" w:eastAsia="Malgun Gothic" w:hAnsi="Book Antiqua"/>
          <w:sz w:val="24"/>
          <w:lang w:eastAsia="ko-KR"/>
        </w:rPr>
        <w:t xml:space="preserve">A summary of the mitochondrial features between CSCs and non-CSCs according to </w:t>
      </w:r>
      <w:r w:rsidR="00FC31D6" w:rsidRPr="007019D3">
        <w:rPr>
          <w:rFonts w:ascii="Book Antiqua" w:eastAsia="Malgun Gothic" w:hAnsi="Book Antiqua"/>
          <w:sz w:val="24"/>
          <w:lang w:eastAsia="ko-KR"/>
        </w:rPr>
        <w:lastRenderedPageBreak/>
        <w:t xml:space="preserve">cancer origin is highlighted in </w:t>
      </w:r>
      <w:r w:rsidR="00E06AB3" w:rsidRPr="007019D3">
        <w:rPr>
          <w:rFonts w:ascii="Book Antiqua" w:eastAsia="Malgun Gothic" w:hAnsi="Book Antiqua"/>
          <w:sz w:val="24"/>
          <w:lang w:eastAsia="ko-KR"/>
        </w:rPr>
        <w:t>T</w:t>
      </w:r>
      <w:r w:rsidR="00FC31D6" w:rsidRPr="007019D3">
        <w:rPr>
          <w:rFonts w:ascii="Book Antiqua" w:eastAsia="Malgun Gothic" w:hAnsi="Book Antiqua"/>
          <w:sz w:val="24"/>
          <w:lang w:eastAsia="ko-KR"/>
        </w:rPr>
        <w:t xml:space="preserve">able 2. </w:t>
      </w:r>
      <w:r w:rsidR="00280A8B" w:rsidRPr="007019D3">
        <w:rPr>
          <w:rFonts w:ascii="Book Antiqua" w:hAnsi="Book Antiqua"/>
          <w:sz w:val="24"/>
        </w:rPr>
        <w:t xml:space="preserve">Although the mitochondrial features of CSCs </w:t>
      </w:r>
      <w:r w:rsidR="00280A8B" w:rsidRPr="007019D3">
        <w:rPr>
          <w:rFonts w:ascii="Book Antiqua" w:eastAsiaTheme="minorEastAsia" w:hAnsi="Book Antiqua"/>
          <w:sz w:val="24"/>
          <w:lang w:eastAsia="ko-KR"/>
        </w:rPr>
        <w:t xml:space="preserve">in several </w:t>
      </w:r>
      <w:r w:rsidR="00280A8B" w:rsidRPr="007019D3">
        <w:rPr>
          <w:rFonts w:ascii="Book Antiqua" w:hAnsi="Book Antiqua"/>
          <w:sz w:val="24"/>
        </w:rPr>
        <w:t>cancer</w:t>
      </w:r>
      <w:r w:rsidR="00FC31D6" w:rsidRPr="007019D3">
        <w:rPr>
          <w:rFonts w:ascii="Book Antiqua" w:eastAsiaTheme="minorEastAsia" w:hAnsi="Book Antiqua"/>
          <w:sz w:val="24"/>
          <w:lang w:eastAsia="ko-KR"/>
        </w:rPr>
        <w:t>s</w:t>
      </w:r>
      <w:r w:rsidR="00280A8B" w:rsidRPr="007019D3">
        <w:rPr>
          <w:rFonts w:ascii="Book Antiqua" w:hAnsi="Book Antiqua"/>
          <w:sz w:val="24"/>
        </w:rPr>
        <w:t xml:space="preserve"> are not identical, CSCs mitochondria obviously differ from those of non-CSCs.</w:t>
      </w:r>
      <w:r w:rsidR="00E06C13" w:rsidRPr="007019D3">
        <w:rPr>
          <w:rFonts w:ascii="Book Antiqua" w:eastAsiaTheme="minorEastAsia" w:hAnsi="Book Antiqua"/>
          <w:sz w:val="24"/>
          <w:lang w:eastAsia="ko-KR"/>
        </w:rPr>
        <w:t xml:space="preserve"> </w:t>
      </w:r>
      <w:r w:rsidR="00E06C13" w:rsidRPr="007019D3">
        <w:rPr>
          <w:rFonts w:ascii="Book Antiqua" w:hAnsi="Book Antiqua"/>
          <w:sz w:val="24"/>
        </w:rPr>
        <w:t>Moreover, mitochondria</w:t>
      </w:r>
      <w:r w:rsidR="00FC31D6" w:rsidRPr="007019D3">
        <w:rPr>
          <w:rFonts w:ascii="Book Antiqua" w:eastAsiaTheme="minorEastAsia" w:hAnsi="Book Antiqua"/>
          <w:sz w:val="24"/>
          <w:lang w:eastAsia="ko-KR"/>
        </w:rPr>
        <w:t>l</w:t>
      </w:r>
      <w:r w:rsidR="00E06C13" w:rsidRPr="007019D3">
        <w:rPr>
          <w:rFonts w:ascii="Book Antiqua" w:hAnsi="Book Antiqua"/>
          <w:sz w:val="24"/>
        </w:rPr>
        <w:t xml:space="preserve"> features of CSCs ha</w:t>
      </w:r>
      <w:r w:rsidR="00E06C13" w:rsidRPr="007019D3">
        <w:rPr>
          <w:rFonts w:ascii="Book Antiqua" w:eastAsiaTheme="minorEastAsia" w:hAnsi="Book Antiqua"/>
          <w:sz w:val="24"/>
          <w:lang w:eastAsia="ko-KR"/>
        </w:rPr>
        <w:t>ve</w:t>
      </w:r>
      <w:r w:rsidR="00E06C13" w:rsidRPr="007019D3">
        <w:rPr>
          <w:rFonts w:ascii="Book Antiqua" w:hAnsi="Book Antiqua"/>
          <w:sz w:val="24"/>
        </w:rPr>
        <w:t xml:space="preserve"> not been clearly defined in </w:t>
      </w:r>
      <w:r w:rsidR="00E06C13" w:rsidRPr="007019D3">
        <w:rPr>
          <w:rFonts w:ascii="Book Antiqua" w:eastAsiaTheme="minorEastAsia" w:hAnsi="Book Antiqua"/>
          <w:sz w:val="24"/>
          <w:lang w:eastAsia="ko-KR"/>
        </w:rPr>
        <w:t>other cancer type</w:t>
      </w:r>
      <w:r w:rsidR="00FC31D6" w:rsidRPr="007019D3">
        <w:rPr>
          <w:rFonts w:ascii="Book Antiqua" w:eastAsiaTheme="minorEastAsia" w:hAnsi="Book Antiqua"/>
          <w:sz w:val="24"/>
          <w:lang w:eastAsia="ko-KR"/>
        </w:rPr>
        <w:t>s</w:t>
      </w:r>
      <w:r w:rsidR="00E06C13" w:rsidRPr="007019D3">
        <w:rPr>
          <w:rFonts w:ascii="Book Antiqua" w:hAnsi="Book Antiqua"/>
          <w:sz w:val="24"/>
        </w:rPr>
        <w:t xml:space="preserve">. </w:t>
      </w:r>
      <w:r w:rsidR="00FC31D6" w:rsidRPr="007019D3">
        <w:rPr>
          <w:rFonts w:ascii="Book Antiqua" w:eastAsiaTheme="minorEastAsia" w:hAnsi="Book Antiqua"/>
          <w:sz w:val="24"/>
          <w:lang w:eastAsia="ko-KR"/>
        </w:rPr>
        <w:t>Most importantly</w:t>
      </w:r>
      <w:r w:rsidRPr="007019D3">
        <w:rPr>
          <w:rFonts w:ascii="Book Antiqua" w:eastAsiaTheme="minorEastAsia" w:hAnsi="Book Antiqua"/>
          <w:sz w:val="24"/>
          <w:lang w:eastAsia="ko-KR"/>
        </w:rPr>
        <w:t>, l</w:t>
      </w:r>
      <w:r w:rsidR="000B6BFB" w:rsidRPr="007019D3">
        <w:rPr>
          <w:rFonts w:ascii="Book Antiqua" w:eastAsia="Malgun Gothic" w:hAnsi="Book Antiqua"/>
          <w:sz w:val="24"/>
          <w:lang w:eastAsia="ko-KR"/>
        </w:rPr>
        <w:t xml:space="preserve">ittle </w:t>
      </w:r>
      <w:r w:rsidR="005A48E2" w:rsidRPr="007019D3">
        <w:rPr>
          <w:rFonts w:ascii="Book Antiqua" w:eastAsia="Malgun Gothic" w:hAnsi="Book Antiqua"/>
          <w:sz w:val="24"/>
          <w:lang w:eastAsia="ko-KR"/>
        </w:rPr>
        <w:t xml:space="preserve">has been </w:t>
      </w:r>
      <w:r w:rsidR="000B6BFB" w:rsidRPr="007019D3">
        <w:rPr>
          <w:rFonts w:ascii="Book Antiqua" w:eastAsia="Malgun Gothic" w:hAnsi="Book Antiqua"/>
          <w:sz w:val="24"/>
          <w:lang w:eastAsia="ko-KR"/>
        </w:rPr>
        <w:t xml:space="preserve">known about </w:t>
      </w:r>
      <w:r w:rsidR="00416B0A" w:rsidRPr="007019D3">
        <w:rPr>
          <w:rFonts w:ascii="Book Antiqua" w:eastAsia="Malgun Gothic" w:hAnsi="Book Antiqua"/>
          <w:sz w:val="24"/>
          <w:lang w:eastAsia="ko-KR"/>
        </w:rPr>
        <w:t>the mitochondrial feature</w:t>
      </w:r>
      <w:r w:rsidR="005A48E2" w:rsidRPr="007019D3">
        <w:rPr>
          <w:rFonts w:ascii="Book Antiqua" w:eastAsia="Malgun Gothic" w:hAnsi="Book Antiqua"/>
          <w:sz w:val="24"/>
          <w:lang w:eastAsia="ko-KR"/>
        </w:rPr>
        <w:t>s</w:t>
      </w:r>
      <w:r w:rsidR="00416B0A" w:rsidRPr="007019D3">
        <w:rPr>
          <w:rFonts w:ascii="Book Antiqua" w:eastAsia="Malgun Gothic" w:hAnsi="Book Antiqua"/>
          <w:sz w:val="24"/>
          <w:lang w:eastAsia="ko-KR"/>
        </w:rPr>
        <w:t xml:space="preserve"> related to energy metabolism and </w:t>
      </w:r>
      <w:r w:rsidR="005A48E2" w:rsidRPr="007019D3">
        <w:rPr>
          <w:rFonts w:ascii="Book Antiqua" w:eastAsia="Malgun Gothic" w:hAnsi="Book Antiqua"/>
          <w:sz w:val="24"/>
          <w:lang w:eastAsia="ko-KR"/>
        </w:rPr>
        <w:t xml:space="preserve">the </w:t>
      </w:r>
      <w:r w:rsidR="001452A4" w:rsidRPr="007019D3">
        <w:rPr>
          <w:rFonts w:ascii="Book Antiqua" w:eastAsia="Malgun Gothic" w:hAnsi="Book Antiqua"/>
          <w:sz w:val="24"/>
          <w:lang w:eastAsia="ko-KR"/>
        </w:rPr>
        <w:t>ROS/antioxidant enzyme system of</w:t>
      </w:r>
      <w:r w:rsidR="00F30262" w:rsidRPr="007019D3">
        <w:rPr>
          <w:rFonts w:ascii="Book Antiqua" w:eastAsia="Malgun Gothic" w:hAnsi="Book Antiqua"/>
          <w:sz w:val="24"/>
          <w:lang w:eastAsia="ko-KR"/>
        </w:rPr>
        <w:t xml:space="preserve"> CSCs</w:t>
      </w:r>
      <w:r w:rsidR="001452A4" w:rsidRPr="007019D3">
        <w:rPr>
          <w:rFonts w:ascii="Book Antiqua" w:eastAsia="Malgun Gothic" w:hAnsi="Book Antiqua"/>
          <w:sz w:val="24"/>
          <w:lang w:eastAsia="ko-KR"/>
        </w:rPr>
        <w:t xml:space="preserve"> in colon, stomach, liver, bone, and prostate cancer.</w:t>
      </w:r>
      <w:r w:rsidR="00F30262" w:rsidRPr="007019D3">
        <w:rPr>
          <w:rFonts w:ascii="Book Antiqua" w:eastAsia="Malgun Gothic" w:hAnsi="Book Antiqua"/>
          <w:sz w:val="24"/>
          <w:lang w:eastAsia="ko-KR"/>
        </w:rPr>
        <w:t xml:space="preserve"> </w:t>
      </w:r>
      <w:r w:rsidR="0005759B" w:rsidRPr="007019D3">
        <w:rPr>
          <w:rFonts w:ascii="Book Antiqua" w:eastAsia="Malgun Gothic" w:hAnsi="Book Antiqua"/>
          <w:sz w:val="24"/>
          <w:lang w:eastAsia="ko-KR"/>
        </w:rPr>
        <w:t>There</w:t>
      </w:r>
      <w:r w:rsidR="005A48E2" w:rsidRPr="007019D3">
        <w:rPr>
          <w:rFonts w:ascii="Book Antiqua" w:eastAsia="Malgun Gothic" w:hAnsi="Book Antiqua"/>
          <w:sz w:val="24"/>
          <w:lang w:eastAsia="ko-KR"/>
        </w:rPr>
        <w:t>fore</w:t>
      </w:r>
      <w:r w:rsidR="0005759B" w:rsidRPr="007019D3">
        <w:rPr>
          <w:rFonts w:ascii="Book Antiqua" w:eastAsia="Malgun Gothic" w:hAnsi="Book Antiqua"/>
          <w:sz w:val="24"/>
          <w:lang w:eastAsia="ko-KR"/>
        </w:rPr>
        <w:t xml:space="preserve">, </w:t>
      </w:r>
      <w:r w:rsidR="00A9132F" w:rsidRPr="007019D3">
        <w:rPr>
          <w:rFonts w:ascii="Book Antiqua" w:eastAsia="Malgun Gothic" w:hAnsi="Book Antiqua"/>
          <w:sz w:val="24"/>
          <w:lang w:eastAsia="ko-KR"/>
        </w:rPr>
        <w:t>defin</w:t>
      </w:r>
      <w:r w:rsidR="005A48E2" w:rsidRPr="007019D3">
        <w:rPr>
          <w:rFonts w:ascii="Book Antiqua" w:eastAsia="Malgun Gothic" w:hAnsi="Book Antiqua"/>
          <w:sz w:val="24"/>
          <w:lang w:eastAsia="ko-KR"/>
        </w:rPr>
        <w:t>ing</w:t>
      </w:r>
      <w:r w:rsidR="0005759B" w:rsidRPr="007019D3">
        <w:rPr>
          <w:rFonts w:ascii="Book Antiqua" w:eastAsia="Malgun Gothic" w:hAnsi="Book Antiqua"/>
          <w:sz w:val="24"/>
          <w:lang w:eastAsia="ko-KR"/>
        </w:rPr>
        <w:t xml:space="preserve"> </w:t>
      </w:r>
      <w:r w:rsidR="005E2FCD" w:rsidRPr="007019D3">
        <w:rPr>
          <w:rFonts w:ascii="Book Antiqua" w:eastAsia="Malgun Gothic" w:hAnsi="Book Antiqua"/>
          <w:sz w:val="24"/>
          <w:lang w:eastAsia="ko-KR"/>
        </w:rPr>
        <w:t xml:space="preserve">these </w:t>
      </w:r>
      <w:r w:rsidR="0005759B" w:rsidRPr="007019D3">
        <w:rPr>
          <w:rFonts w:ascii="Book Antiqua" w:eastAsia="Malgun Gothic" w:hAnsi="Book Antiqua"/>
          <w:sz w:val="24"/>
          <w:lang w:eastAsia="ko-KR"/>
        </w:rPr>
        <w:t>feature</w:t>
      </w:r>
      <w:r w:rsidR="005A48E2" w:rsidRPr="007019D3">
        <w:rPr>
          <w:rFonts w:ascii="Book Antiqua" w:eastAsia="Malgun Gothic" w:hAnsi="Book Antiqua"/>
          <w:sz w:val="24"/>
          <w:lang w:eastAsia="ko-KR"/>
        </w:rPr>
        <w:t>s</w:t>
      </w:r>
      <w:r w:rsidR="0005759B" w:rsidRPr="007019D3">
        <w:rPr>
          <w:rFonts w:ascii="Book Antiqua" w:eastAsia="Malgun Gothic" w:hAnsi="Book Antiqua"/>
          <w:sz w:val="24"/>
          <w:lang w:eastAsia="ko-KR"/>
        </w:rPr>
        <w:t xml:space="preserve"> </w:t>
      </w:r>
      <w:r w:rsidR="005A48E2" w:rsidRPr="007019D3">
        <w:rPr>
          <w:rFonts w:ascii="Book Antiqua" w:eastAsia="Malgun Gothic" w:hAnsi="Book Antiqua"/>
          <w:sz w:val="24"/>
          <w:lang w:eastAsia="ko-KR"/>
        </w:rPr>
        <w:t xml:space="preserve">will be essential for </w:t>
      </w:r>
      <w:r w:rsidR="0005759B" w:rsidRPr="007019D3">
        <w:rPr>
          <w:rFonts w:ascii="Book Antiqua" w:eastAsia="Malgun Gothic" w:hAnsi="Book Antiqua"/>
          <w:sz w:val="24"/>
          <w:lang w:eastAsia="ko-KR"/>
        </w:rPr>
        <w:t>develop</w:t>
      </w:r>
      <w:r w:rsidR="005A48E2" w:rsidRPr="007019D3">
        <w:rPr>
          <w:rFonts w:ascii="Book Antiqua" w:eastAsia="Malgun Gothic" w:hAnsi="Book Antiqua"/>
          <w:sz w:val="24"/>
          <w:lang w:eastAsia="ko-KR"/>
        </w:rPr>
        <w:t>ing</w:t>
      </w:r>
      <w:r w:rsidR="0005759B" w:rsidRPr="007019D3">
        <w:rPr>
          <w:rFonts w:ascii="Book Antiqua" w:eastAsia="Malgun Gothic" w:hAnsi="Book Antiqua"/>
          <w:sz w:val="24"/>
          <w:lang w:eastAsia="ko-KR"/>
        </w:rPr>
        <w:t xml:space="preserve"> </w:t>
      </w:r>
      <w:r w:rsidR="005A48E2" w:rsidRPr="007019D3">
        <w:rPr>
          <w:rFonts w:ascii="Book Antiqua" w:eastAsia="Malgun Gothic" w:hAnsi="Book Antiqua"/>
          <w:sz w:val="24"/>
          <w:lang w:eastAsia="ko-KR"/>
        </w:rPr>
        <w:t xml:space="preserve">a </w:t>
      </w:r>
      <w:r w:rsidR="0005759B" w:rsidRPr="007019D3">
        <w:rPr>
          <w:rFonts w:ascii="Book Antiqua" w:eastAsia="Malgun Gothic" w:hAnsi="Book Antiqua"/>
          <w:sz w:val="24"/>
          <w:lang w:eastAsia="ko-KR"/>
        </w:rPr>
        <w:t xml:space="preserve">mitochondria-targeted therapeutic drug </w:t>
      </w:r>
      <w:r w:rsidR="005A48E2" w:rsidRPr="007019D3">
        <w:rPr>
          <w:rFonts w:ascii="Book Antiqua" w:eastAsia="Malgun Gothic" w:hAnsi="Book Antiqua"/>
          <w:sz w:val="24"/>
          <w:lang w:eastAsia="ko-KR"/>
        </w:rPr>
        <w:t xml:space="preserve">that </w:t>
      </w:r>
      <w:r w:rsidR="0005759B" w:rsidRPr="007019D3">
        <w:rPr>
          <w:rFonts w:ascii="Book Antiqua" w:eastAsia="Malgun Gothic" w:hAnsi="Book Antiqua"/>
          <w:sz w:val="24"/>
          <w:lang w:eastAsia="ko-KR"/>
        </w:rPr>
        <w:t>induc</w:t>
      </w:r>
      <w:r w:rsidR="005A48E2" w:rsidRPr="007019D3">
        <w:rPr>
          <w:rFonts w:ascii="Book Antiqua" w:eastAsia="Malgun Gothic" w:hAnsi="Book Antiqua"/>
          <w:sz w:val="24"/>
          <w:lang w:eastAsia="ko-KR"/>
        </w:rPr>
        <w:t>es</w:t>
      </w:r>
      <w:r w:rsidR="0005759B" w:rsidRPr="007019D3">
        <w:rPr>
          <w:rFonts w:ascii="Book Antiqua" w:eastAsia="Malgun Gothic" w:hAnsi="Book Antiqua"/>
          <w:sz w:val="24"/>
          <w:lang w:eastAsia="ko-KR"/>
        </w:rPr>
        <w:t xml:space="preserve"> death of CSCs</w:t>
      </w:r>
      <w:r w:rsidR="00D96A95" w:rsidRPr="007019D3">
        <w:rPr>
          <w:rFonts w:ascii="Book Antiqua" w:eastAsia="Malgun Gothic" w:hAnsi="Book Antiqua"/>
          <w:sz w:val="24"/>
          <w:lang w:eastAsia="ko-KR"/>
        </w:rPr>
        <w:t>,</w:t>
      </w:r>
      <w:r w:rsidR="005E2FCD" w:rsidRPr="007019D3">
        <w:rPr>
          <w:rFonts w:ascii="Book Antiqua" w:eastAsia="Malgun Gothic" w:hAnsi="Book Antiqua"/>
          <w:sz w:val="24"/>
          <w:lang w:eastAsia="ko-KR"/>
        </w:rPr>
        <w:t xml:space="preserve"> and therefore</w:t>
      </w:r>
      <w:r w:rsidR="00D96A95" w:rsidRPr="007019D3">
        <w:rPr>
          <w:rFonts w:ascii="Book Antiqua" w:eastAsia="Malgun Gothic" w:hAnsi="Book Antiqua"/>
          <w:sz w:val="24"/>
          <w:lang w:eastAsia="ko-KR"/>
        </w:rPr>
        <w:t>,</w:t>
      </w:r>
      <w:r w:rsidR="005E2FCD" w:rsidRPr="007019D3">
        <w:rPr>
          <w:rFonts w:ascii="Book Antiqua" w:eastAsia="Malgun Gothic" w:hAnsi="Book Antiqua"/>
          <w:sz w:val="24"/>
          <w:lang w:eastAsia="ko-KR"/>
        </w:rPr>
        <w:t xml:space="preserve"> reduces the risk of</w:t>
      </w:r>
      <w:r w:rsidR="00A9132F" w:rsidRPr="007019D3">
        <w:rPr>
          <w:rFonts w:ascii="Book Antiqua" w:eastAsia="Malgun Gothic" w:hAnsi="Book Antiqua"/>
          <w:sz w:val="24"/>
          <w:lang w:eastAsia="ko-KR"/>
        </w:rPr>
        <w:t xml:space="preserve"> relapsed </w:t>
      </w:r>
      <w:r w:rsidR="002475F8" w:rsidRPr="007019D3">
        <w:rPr>
          <w:rFonts w:ascii="Book Antiqua" w:eastAsia="Malgun Gothic" w:hAnsi="Book Antiqua"/>
          <w:sz w:val="24"/>
          <w:lang w:eastAsia="ko-KR"/>
        </w:rPr>
        <w:t xml:space="preserve">or </w:t>
      </w:r>
      <w:r w:rsidR="00A9132F" w:rsidRPr="007019D3">
        <w:rPr>
          <w:rFonts w:ascii="Book Antiqua" w:eastAsia="Malgun Gothic" w:hAnsi="Book Antiqua"/>
          <w:sz w:val="24"/>
          <w:lang w:eastAsia="ko-KR"/>
        </w:rPr>
        <w:t>refractory cancer.</w:t>
      </w:r>
      <w:r w:rsidR="00B3212C" w:rsidRPr="007019D3">
        <w:rPr>
          <w:rFonts w:ascii="Book Antiqua" w:eastAsia="Malgun Gothic" w:hAnsi="Book Antiqua"/>
          <w:sz w:val="24"/>
          <w:lang w:eastAsia="ko-KR"/>
        </w:rPr>
        <w:t xml:space="preserve"> </w:t>
      </w:r>
    </w:p>
    <w:p w:rsidR="002F1D27" w:rsidRPr="007019D3" w:rsidRDefault="002F1D27" w:rsidP="00644EFE">
      <w:pPr>
        <w:spacing w:line="360" w:lineRule="auto"/>
        <w:ind w:firstLine="420"/>
        <w:rPr>
          <w:rFonts w:ascii="Book Antiqua" w:eastAsia="Malgun Gothic" w:hAnsi="Book Antiqua"/>
          <w:sz w:val="24"/>
          <w:lang w:eastAsia="ko-KR"/>
        </w:rPr>
      </w:pPr>
    </w:p>
    <w:p w:rsidR="00AA628F" w:rsidRPr="007019D3" w:rsidRDefault="00AA628F" w:rsidP="00644EFE">
      <w:pPr>
        <w:spacing w:line="360" w:lineRule="auto"/>
        <w:rPr>
          <w:rFonts w:ascii="Book Antiqua" w:eastAsia="Malgun Gothic" w:hAnsi="Book Antiqua"/>
          <w:b/>
          <w:sz w:val="24"/>
          <w:lang w:eastAsia="ko-KR"/>
        </w:rPr>
      </w:pPr>
      <w:r w:rsidRPr="007019D3">
        <w:rPr>
          <w:rFonts w:ascii="Book Antiqua" w:eastAsia="Malgun Gothic" w:hAnsi="Book Antiqua"/>
          <w:b/>
          <w:sz w:val="24"/>
          <w:lang w:eastAsia="ko-KR"/>
        </w:rPr>
        <w:t xml:space="preserve">CLINICAL IMPLICATION </w:t>
      </w:r>
      <w:r w:rsidR="005E3DFC" w:rsidRPr="007019D3">
        <w:rPr>
          <w:rFonts w:ascii="Book Antiqua" w:eastAsia="Malgun Gothic" w:hAnsi="Book Antiqua"/>
          <w:b/>
          <w:sz w:val="24"/>
          <w:lang w:eastAsia="ko-KR"/>
        </w:rPr>
        <w:t xml:space="preserve">AND </w:t>
      </w:r>
      <w:r w:rsidR="00EB75F2" w:rsidRPr="007019D3">
        <w:rPr>
          <w:rFonts w:ascii="Book Antiqua" w:eastAsia="Malgun Gothic" w:hAnsi="Book Antiqua"/>
          <w:b/>
          <w:sz w:val="24"/>
          <w:lang w:eastAsia="ko-KR"/>
        </w:rPr>
        <w:t xml:space="preserve">THERAPEUTIC TARGETS </w:t>
      </w:r>
      <w:r w:rsidRPr="007019D3">
        <w:rPr>
          <w:rFonts w:ascii="Book Antiqua" w:eastAsia="Malgun Gothic" w:hAnsi="Book Antiqua"/>
          <w:b/>
          <w:sz w:val="24"/>
          <w:lang w:eastAsia="ko-KR"/>
        </w:rPr>
        <w:t>OF CANCER STEM CELLS</w:t>
      </w:r>
    </w:p>
    <w:p w:rsidR="005E3DFC" w:rsidRPr="007019D3" w:rsidRDefault="00DC4535"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 xml:space="preserve">Despite the recent surge of published studies </w:t>
      </w:r>
      <w:r w:rsidR="002475F8" w:rsidRPr="007019D3">
        <w:rPr>
          <w:rFonts w:ascii="Book Antiqua" w:eastAsia="Malgun Gothic" w:hAnsi="Book Antiqua"/>
          <w:sz w:val="24"/>
          <w:lang w:eastAsia="ko-KR"/>
        </w:rPr>
        <w:t xml:space="preserve">on </w:t>
      </w:r>
      <w:r w:rsidRPr="007019D3">
        <w:rPr>
          <w:rFonts w:ascii="Book Antiqua" w:eastAsia="Malgun Gothic" w:hAnsi="Book Antiqua"/>
          <w:sz w:val="24"/>
          <w:lang w:eastAsia="ko-KR"/>
        </w:rPr>
        <w:t xml:space="preserve">CSCs, the clinical significance of this population remains unclear and </w:t>
      </w:r>
      <w:r w:rsidR="002475F8" w:rsidRPr="007019D3">
        <w:rPr>
          <w:rFonts w:ascii="Book Antiqua" w:eastAsia="Malgun Gothic" w:hAnsi="Book Antiqua"/>
          <w:sz w:val="24"/>
          <w:lang w:eastAsia="ko-KR"/>
        </w:rPr>
        <w:t>has</w:t>
      </w:r>
      <w:r w:rsidRPr="007019D3">
        <w:rPr>
          <w:rFonts w:ascii="Book Antiqua" w:eastAsia="Malgun Gothic" w:hAnsi="Book Antiqua"/>
          <w:sz w:val="24"/>
          <w:lang w:eastAsia="ko-KR"/>
        </w:rPr>
        <w:t xml:space="preserve"> </w:t>
      </w:r>
      <w:r w:rsidR="00143952" w:rsidRPr="007019D3">
        <w:rPr>
          <w:rFonts w:ascii="Book Antiqua" w:eastAsia="Malgun Gothic" w:hAnsi="Book Antiqua"/>
          <w:sz w:val="24"/>
          <w:lang w:eastAsia="ko-KR"/>
        </w:rPr>
        <w:t>been slow in progress</w:t>
      </w:r>
      <w:r w:rsidR="007A01A4" w:rsidRPr="007019D3">
        <w:rPr>
          <w:rFonts w:ascii="Book Antiqua" w:eastAsia="Malgun Gothic" w:hAnsi="Book Antiqua"/>
          <w:sz w:val="24"/>
          <w:lang w:eastAsia="ko-KR"/>
        </w:rPr>
        <w:t>ion</w:t>
      </w:r>
      <w:r w:rsidR="00143952" w:rsidRPr="007019D3">
        <w:rPr>
          <w:rFonts w:ascii="Book Antiqua" w:eastAsia="Malgun Gothic" w:hAnsi="Book Antiqua"/>
          <w:sz w:val="24"/>
          <w:lang w:eastAsia="ko-KR"/>
        </w:rPr>
        <w:t xml:space="preserve"> of</w:t>
      </w:r>
      <w:r w:rsidR="002475F8" w:rsidRPr="007019D3">
        <w:rPr>
          <w:rFonts w:ascii="Book Antiqua" w:eastAsia="Malgun Gothic" w:hAnsi="Book Antiqua"/>
          <w:sz w:val="24"/>
          <w:lang w:eastAsia="ko-KR"/>
        </w:rPr>
        <w:t xml:space="preserve"> the</w:t>
      </w:r>
      <w:r w:rsidRPr="007019D3">
        <w:rPr>
          <w:rFonts w:ascii="Book Antiqua" w:eastAsia="Malgun Gothic" w:hAnsi="Book Antiqua"/>
          <w:sz w:val="24"/>
          <w:lang w:eastAsia="ko-KR"/>
        </w:rPr>
        <w:t xml:space="preserve"> </w:t>
      </w:r>
      <w:r w:rsidR="005E2FCD" w:rsidRPr="007019D3">
        <w:rPr>
          <w:rFonts w:ascii="Book Antiqua" w:eastAsia="Malgun Gothic" w:hAnsi="Book Antiqua"/>
          <w:sz w:val="24"/>
          <w:lang w:eastAsia="ko-KR"/>
        </w:rPr>
        <w:t xml:space="preserve">development of </w:t>
      </w:r>
      <w:r w:rsidRPr="007019D3">
        <w:rPr>
          <w:rFonts w:ascii="Book Antiqua" w:eastAsia="Malgun Gothic" w:hAnsi="Book Antiqua"/>
          <w:sz w:val="24"/>
          <w:lang w:eastAsia="ko-KR"/>
        </w:rPr>
        <w:t xml:space="preserve">clinical </w:t>
      </w:r>
      <w:r w:rsidR="005E2FCD" w:rsidRPr="007019D3">
        <w:rPr>
          <w:rFonts w:ascii="Book Antiqua" w:eastAsia="Malgun Gothic" w:hAnsi="Book Antiqua"/>
          <w:sz w:val="24"/>
          <w:lang w:eastAsia="ko-KR"/>
        </w:rPr>
        <w:t xml:space="preserve">agents </w:t>
      </w:r>
      <w:r w:rsidRPr="007019D3">
        <w:rPr>
          <w:rFonts w:ascii="Book Antiqua" w:eastAsia="Malgun Gothic" w:hAnsi="Book Antiqua"/>
          <w:sz w:val="24"/>
          <w:lang w:eastAsia="ko-KR"/>
        </w:rPr>
        <w:t>to eliminate CSCs.</w:t>
      </w:r>
      <w:r w:rsidR="003D1336" w:rsidRPr="007019D3">
        <w:rPr>
          <w:rFonts w:ascii="Book Antiqua" w:eastAsia="Malgun Gothic" w:hAnsi="Book Antiqua"/>
          <w:sz w:val="24"/>
          <w:lang w:eastAsia="ko-KR"/>
        </w:rPr>
        <w:t xml:space="preserve"> However, </w:t>
      </w:r>
      <w:r w:rsidR="002475F8" w:rsidRPr="007019D3">
        <w:rPr>
          <w:rFonts w:ascii="Book Antiqua" w:eastAsia="Malgun Gothic" w:hAnsi="Book Antiqua"/>
          <w:sz w:val="24"/>
          <w:lang w:eastAsia="ko-KR"/>
        </w:rPr>
        <w:t>most experts agree</w:t>
      </w:r>
      <w:r w:rsidR="003D1336" w:rsidRPr="007019D3">
        <w:rPr>
          <w:rFonts w:ascii="Book Antiqua" w:eastAsia="Malgun Gothic" w:hAnsi="Book Antiqua"/>
          <w:sz w:val="24"/>
          <w:lang w:eastAsia="ko-KR"/>
        </w:rPr>
        <w:t xml:space="preserve"> that effective anti-cancer drugs should be target</w:t>
      </w:r>
      <w:r w:rsidR="009A7C82" w:rsidRPr="007019D3">
        <w:rPr>
          <w:rFonts w:ascii="Book Antiqua" w:eastAsia="Malgun Gothic" w:hAnsi="Book Antiqua"/>
          <w:sz w:val="24"/>
          <w:lang w:eastAsia="ko-KR"/>
        </w:rPr>
        <w:t>ed toward CSCs</w:t>
      </w:r>
      <w:r w:rsidR="002475F8" w:rsidRPr="007019D3">
        <w:rPr>
          <w:rFonts w:ascii="Book Antiqua" w:eastAsia="Malgun Gothic" w:hAnsi="Book Antiqua"/>
          <w:sz w:val="24"/>
          <w:lang w:eastAsia="ko-KR"/>
        </w:rPr>
        <w:t xml:space="preserve"> in addition to</w:t>
      </w:r>
      <w:r w:rsidR="009A7C82" w:rsidRPr="007019D3">
        <w:rPr>
          <w:rFonts w:ascii="Book Antiqua" w:eastAsia="Malgun Gothic" w:hAnsi="Book Antiqua"/>
          <w:sz w:val="24"/>
          <w:lang w:eastAsia="ko-KR"/>
        </w:rPr>
        <w:t xml:space="preserve"> </w:t>
      </w:r>
      <w:r w:rsidR="005F0FDD" w:rsidRPr="007019D3">
        <w:rPr>
          <w:rFonts w:ascii="Book Antiqua" w:eastAsia="Malgun Gothic" w:hAnsi="Book Antiqua"/>
          <w:sz w:val="24"/>
          <w:lang w:eastAsia="ko-KR"/>
        </w:rPr>
        <w:t>non-CSCs</w:t>
      </w:r>
      <w:r w:rsidR="009A7C82" w:rsidRPr="007019D3">
        <w:rPr>
          <w:rFonts w:ascii="Book Antiqua" w:eastAsia="Malgun Gothic" w:hAnsi="Book Antiqua"/>
          <w:sz w:val="24"/>
          <w:lang w:eastAsia="ko-KR"/>
        </w:rPr>
        <w:t xml:space="preserve">. </w:t>
      </w:r>
      <w:r w:rsidR="002475F8" w:rsidRPr="007019D3">
        <w:rPr>
          <w:rFonts w:ascii="Book Antiqua" w:eastAsia="Malgun Gothic" w:hAnsi="Book Antiqua"/>
          <w:sz w:val="24"/>
          <w:lang w:eastAsia="ko-KR"/>
        </w:rPr>
        <w:t>C</w:t>
      </w:r>
      <w:r w:rsidR="005735E6" w:rsidRPr="007019D3">
        <w:rPr>
          <w:rFonts w:ascii="Book Antiqua" w:eastAsia="Malgun Gothic" w:hAnsi="Book Antiqua"/>
          <w:sz w:val="24"/>
          <w:lang w:eastAsia="ko-KR"/>
        </w:rPr>
        <w:t xml:space="preserve">urrent cancer </w:t>
      </w:r>
      <w:r w:rsidR="002475F8" w:rsidRPr="007019D3">
        <w:rPr>
          <w:rFonts w:ascii="Book Antiqua" w:eastAsia="Malgun Gothic" w:hAnsi="Book Antiqua"/>
          <w:sz w:val="24"/>
          <w:lang w:eastAsia="ko-KR"/>
        </w:rPr>
        <w:t>treatments such as</w:t>
      </w:r>
      <w:r w:rsidR="005735E6" w:rsidRPr="007019D3">
        <w:rPr>
          <w:rFonts w:ascii="Book Antiqua" w:eastAsia="Malgun Gothic" w:hAnsi="Book Antiqua"/>
          <w:sz w:val="24"/>
          <w:lang w:eastAsia="ko-KR"/>
        </w:rPr>
        <w:t xml:space="preserve"> conventional chemotherapy and radiotherapy target rapidly proliferating cell</w:t>
      </w:r>
      <w:r w:rsidR="002475F8" w:rsidRPr="007019D3">
        <w:rPr>
          <w:rFonts w:ascii="Book Antiqua" w:eastAsia="Malgun Gothic" w:hAnsi="Book Antiqua"/>
          <w:sz w:val="24"/>
          <w:lang w:eastAsia="ko-KR"/>
        </w:rPr>
        <w:t>s that</w:t>
      </w:r>
      <w:r w:rsidR="005735E6" w:rsidRPr="007019D3">
        <w:rPr>
          <w:rFonts w:ascii="Book Antiqua" w:eastAsia="Malgun Gothic" w:hAnsi="Book Antiqua"/>
          <w:sz w:val="24"/>
          <w:lang w:eastAsia="ko-KR"/>
        </w:rPr>
        <w:t xml:space="preserve"> mak</w:t>
      </w:r>
      <w:r w:rsidR="002475F8" w:rsidRPr="007019D3">
        <w:rPr>
          <w:rFonts w:ascii="Book Antiqua" w:eastAsia="Malgun Gothic" w:hAnsi="Book Antiqua"/>
          <w:sz w:val="24"/>
          <w:lang w:eastAsia="ko-KR"/>
        </w:rPr>
        <w:t>e</w:t>
      </w:r>
      <w:r w:rsidR="005735E6" w:rsidRPr="007019D3">
        <w:rPr>
          <w:rFonts w:ascii="Book Antiqua" w:eastAsia="Malgun Gothic" w:hAnsi="Book Antiqua"/>
          <w:sz w:val="24"/>
          <w:lang w:eastAsia="ko-KR"/>
        </w:rPr>
        <w:t xml:space="preserve"> up the bulk of the tumor, </w:t>
      </w:r>
      <w:r w:rsidR="005E2FCD" w:rsidRPr="007019D3">
        <w:rPr>
          <w:rFonts w:ascii="Book Antiqua" w:eastAsia="Malgun Gothic" w:hAnsi="Book Antiqua"/>
          <w:sz w:val="24"/>
          <w:lang w:eastAsia="ko-KR"/>
        </w:rPr>
        <w:t xml:space="preserve">but do </w:t>
      </w:r>
      <w:r w:rsidR="005735E6" w:rsidRPr="007019D3">
        <w:rPr>
          <w:rFonts w:ascii="Book Antiqua" w:eastAsia="Malgun Gothic" w:hAnsi="Book Antiqua"/>
          <w:sz w:val="24"/>
          <w:lang w:eastAsia="ko-KR"/>
        </w:rPr>
        <w:t xml:space="preserve">not specifically </w:t>
      </w:r>
      <w:r w:rsidR="005E2FCD" w:rsidRPr="007019D3">
        <w:rPr>
          <w:rFonts w:ascii="Book Antiqua" w:eastAsia="Malgun Gothic" w:hAnsi="Book Antiqua"/>
          <w:sz w:val="24"/>
          <w:lang w:eastAsia="ko-KR"/>
        </w:rPr>
        <w:t xml:space="preserve">target </w:t>
      </w:r>
      <w:r w:rsidR="005735E6" w:rsidRPr="007019D3">
        <w:rPr>
          <w:rFonts w:ascii="Book Antiqua" w:eastAsia="Malgun Gothic" w:hAnsi="Book Antiqua"/>
          <w:sz w:val="24"/>
          <w:lang w:eastAsia="ko-KR"/>
        </w:rPr>
        <w:t>CSCs.</w:t>
      </w:r>
      <w:r w:rsidR="002475F8" w:rsidRPr="007019D3">
        <w:rPr>
          <w:rFonts w:ascii="Book Antiqua" w:eastAsia="Malgun Gothic" w:hAnsi="Book Antiqua"/>
          <w:sz w:val="24"/>
          <w:lang w:eastAsia="ko-KR"/>
        </w:rPr>
        <w:t xml:space="preserve"> Thus, the </w:t>
      </w:r>
      <w:r w:rsidR="00611624" w:rsidRPr="007019D3">
        <w:rPr>
          <w:rFonts w:ascii="Book Antiqua" w:eastAsia="Malgun Gothic" w:hAnsi="Book Antiqua"/>
          <w:sz w:val="24"/>
          <w:lang w:eastAsia="ko-KR"/>
        </w:rPr>
        <w:t>hypotheses on the origin of</w:t>
      </w:r>
      <w:r w:rsidR="002475F8" w:rsidRPr="007019D3">
        <w:rPr>
          <w:rFonts w:ascii="Book Antiqua" w:eastAsia="Malgun Gothic" w:hAnsi="Book Antiqua"/>
          <w:sz w:val="24"/>
          <w:lang w:eastAsia="ko-KR"/>
        </w:rPr>
        <w:t xml:space="preserve"> CSCs may explain the development of relapsed and metastatic cancer.</w:t>
      </w:r>
      <w:r w:rsidR="00500FE4" w:rsidRPr="007019D3">
        <w:rPr>
          <w:rFonts w:ascii="Book Antiqua" w:eastAsia="Malgun Gothic" w:hAnsi="Book Antiqua"/>
          <w:sz w:val="24"/>
          <w:lang w:eastAsia="ko-KR"/>
        </w:rPr>
        <w:t xml:space="preserve"> </w:t>
      </w:r>
      <w:r w:rsidR="003108A3" w:rsidRPr="007019D3">
        <w:rPr>
          <w:rFonts w:ascii="Book Antiqua" w:eastAsia="Malgun Gothic" w:hAnsi="Book Antiqua"/>
          <w:sz w:val="24"/>
          <w:lang w:eastAsia="ko-KR"/>
        </w:rPr>
        <w:t>In cancer therapy, the</w:t>
      </w:r>
      <w:r w:rsidR="005E3DFC" w:rsidRPr="007019D3">
        <w:rPr>
          <w:rFonts w:ascii="Book Antiqua" w:eastAsia="Malgun Gothic" w:hAnsi="Book Antiqua"/>
          <w:sz w:val="24"/>
          <w:lang w:eastAsia="ko-KR"/>
        </w:rPr>
        <w:t xml:space="preserve"> new paradigm requires development of novel </w:t>
      </w:r>
      <w:r w:rsidR="003108A3" w:rsidRPr="007019D3">
        <w:rPr>
          <w:rFonts w:ascii="Book Antiqua" w:eastAsia="Malgun Gothic" w:hAnsi="Book Antiqua"/>
          <w:sz w:val="24"/>
          <w:lang w:eastAsia="ko-KR"/>
        </w:rPr>
        <w:t xml:space="preserve">anti-cancer </w:t>
      </w:r>
      <w:r w:rsidR="005E3DFC" w:rsidRPr="007019D3">
        <w:rPr>
          <w:rFonts w:ascii="Book Antiqua" w:eastAsia="Malgun Gothic" w:hAnsi="Book Antiqua"/>
          <w:sz w:val="24"/>
          <w:lang w:eastAsia="ko-KR"/>
        </w:rPr>
        <w:t xml:space="preserve">drug molecules and </w:t>
      </w:r>
      <w:r w:rsidR="002B1FEE" w:rsidRPr="007019D3">
        <w:rPr>
          <w:rFonts w:ascii="Book Antiqua" w:eastAsia="Malgun Gothic" w:hAnsi="Book Antiqua"/>
          <w:sz w:val="24"/>
          <w:lang w:eastAsia="ko-KR"/>
        </w:rPr>
        <w:t xml:space="preserve">drug </w:t>
      </w:r>
      <w:r w:rsidR="005E3DFC" w:rsidRPr="007019D3">
        <w:rPr>
          <w:rFonts w:ascii="Book Antiqua" w:eastAsia="Malgun Gothic" w:hAnsi="Book Antiqua"/>
          <w:sz w:val="24"/>
          <w:lang w:eastAsia="ko-KR"/>
        </w:rPr>
        <w:t>target</w:t>
      </w:r>
      <w:r w:rsidR="00611624" w:rsidRPr="007019D3">
        <w:rPr>
          <w:rFonts w:ascii="Book Antiqua" w:eastAsia="Malgun Gothic" w:hAnsi="Book Antiqua"/>
          <w:sz w:val="24"/>
          <w:lang w:eastAsia="ko-KR"/>
        </w:rPr>
        <w:t>s</w:t>
      </w:r>
      <w:r w:rsidR="005E3DFC" w:rsidRPr="007019D3">
        <w:rPr>
          <w:rFonts w:ascii="Book Antiqua" w:eastAsia="Malgun Gothic" w:hAnsi="Book Antiqua"/>
          <w:sz w:val="24"/>
          <w:lang w:eastAsia="ko-KR"/>
        </w:rPr>
        <w:t xml:space="preserve"> to assess drug responses</w:t>
      </w:r>
      <w:r w:rsidR="00611624" w:rsidRPr="007019D3">
        <w:rPr>
          <w:rFonts w:ascii="Book Antiqua" w:eastAsia="Malgun Gothic" w:hAnsi="Book Antiqua"/>
          <w:sz w:val="24"/>
          <w:lang w:eastAsia="ko-KR"/>
        </w:rPr>
        <w:t xml:space="preserve"> of CSCs</w:t>
      </w:r>
      <w:r w:rsidR="005E3DFC" w:rsidRPr="007019D3">
        <w:rPr>
          <w:rFonts w:ascii="Book Antiqua" w:eastAsia="Malgun Gothic" w:hAnsi="Book Antiqua"/>
          <w:sz w:val="24"/>
          <w:lang w:eastAsia="ko-KR"/>
        </w:rPr>
        <w:t xml:space="preserve">. </w:t>
      </w:r>
    </w:p>
    <w:p w:rsidR="00AA628F" w:rsidRPr="007019D3" w:rsidRDefault="00230B23" w:rsidP="00644EFE">
      <w:pPr>
        <w:spacing w:line="360" w:lineRule="auto"/>
        <w:ind w:firstLine="420"/>
        <w:rPr>
          <w:rFonts w:ascii="Book Antiqua" w:eastAsia="Malgun Gothic" w:hAnsi="Book Antiqua"/>
          <w:sz w:val="24"/>
          <w:lang w:eastAsia="ko-KR"/>
        </w:rPr>
      </w:pPr>
      <w:r w:rsidRPr="007019D3">
        <w:rPr>
          <w:rFonts w:ascii="Book Antiqua" w:eastAsia="Malgun Gothic" w:hAnsi="Book Antiqua"/>
          <w:sz w:val="24"/>
          <w:lang w:eastAsia="ko-KR"/>
        </w:rPr>
        <w:t xml:space="preserve">Altered expression of genes involved in apoptosis, survival, and DNA repair machinery are among the multiple mechanisms responsible for the </w:t>
      </w:r>
      <w:proofErr w:type="spellStart"/>
      <w:r w:rsidRPr="007019D3">
        <w:rPr>
          <w:rFonts w:ascii="Book Antiqua" w:eastAsia="Malgun Gothic" w:hAnsi="Book Antiqua"/>
          <w:sz w:val="24"/>
          <w:lang w:eastAsia="ko-KR"/>
        </w:rPr>
        <w:t>c</w:t>
      </w:r>
      <w:r w:rsidR="00500FE4" w:rsidRPr="007019D3">
        <w:rPr>
          <w:rFonts w:ascii="Book Antiqua" w:eastAsia="Malgun Gothic" w:hAnsi="Book Antiqua"/>
          <w:sz w:val="24"/>
          <w:lang w:eastAsia="ko-KR"/>
        </w:rPr>
        <w:t>hemoresistance</w:t>
      </w:r>
      <w:proofErr w:type="spellEnd"/>
      <w:r w:rsidR="00500FE4" w:rsidRPr="007019D3">
        <w:rPr>
          <w:rFonts w:ascii="Book Antiqua" w:eastAsia="Malgun Gothic" w:hAnsi="Book Antiqua"/>
          <w:sz w:val="24"/>
          <w:lang w:eastAsia="ko-KR"/>
        </w:rPr>
        <w:t xml:space="preserve"> of leukemic</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&lt;EndNote&gt;&lt;Cite&gt;&lt;Author&gt;Essers&lt;/Author&gt;&lt;Year&gt;2010&lt;/Year&gt;&lt;RecNum&gt;29221&lt;/RecNum&gt;&lt;DisplayText&gt;&lt;style face="superscript"&gt;[69]&lt;/style&gt;&lt;/DisplayText&gt;&lt;record&gt;&lt;rec-number&gt;29221&lt;/rec-number&gt;&lt;foreign-keys&gt;&lt;key app="EN" db-id="9909d9xv0rpwewexr0lparexf0fxrv0tddtz"&gt;29221&lt;/key&gt;&lt;/foreign-keys&gt;&lt;ref-type name="Journal Article"&gt;17&lt;/ref-type&gt;&lt;contributors&gt;&lt;authors&gt;&lt;author&gt;Essers, M. A.&lt;/author&gt;&lt;author&gt;Trumpp, A.&lt;/author&gt;&lt;/authors&gt;&lt;/contributors&gt;&lt;auth-address&gt;HI-STEM (Heidelberg Institute for Stem Cell Technology and Experimental Medicine), Division of Stem Cells and Cancer, German Cancer Research Center (DKFZ), Im Neuenheimer Feld 280, Heidelberg, Germany. marieke.essers@hi-stem.de&lt;/auth-address&gt;&lt;titles&gt;&lt;title&gt;Targeting leukemic stem cells by breaking their dormancy&lt;/title&gt;&lt;secondary-title&gt;Mol Oncol&lt;/secondary-title&gt;&lt;/titles&gt;&lt;periodical&gt;&lt;full-title&gt;Mol Oncol&lt;/full-title&gt;&lt;/periodical&gt;&lt;pages&gt;443-50&lt;/pages&gt;&lt;volume&gt;4&lt;/volume&gt;&lt;number&gt;5&lt;/number&gt;&lt;edition&gt;2010/07/06&lt;/edition&gt;&lt;keywords&gt;&lt;keyword&gt;Antineoplastic Agents/pharmacology&lt;/keyword&gt;&lt;keyword&gt;Arsenicals/pharmacology&lt;/keyword&gt;&lt;keyword&gt;Drug Resistance, Neoplasm&lt;/keyword&gt;&lt;keyword&gt;Granulocyte Colony-Stimulating Factor/pharmacology&lt;/keyword&gt;&lt;keyword&gt;Humans&lt;/keyword&gt;&lt;keyword&gt;Interferon-alpha/pharmacology&lt;/keyword&gt;&lt;keyword&gt;Leukemia/*pathology&lt;/keyword&gt;&lt;keyword&gt;Neoplastic Stem Cells/drug effects/*pathology&lt;/keyword&gt;&lt;keyword&gt;Oxides/pharmacology&lt;/keyword&gt;&lt;/keywords&gt;&lt;dates&gt;&lt;year&gt;2010&lt;/year&gt;&lt;pub-dates&gt;&lt;date&gt;Oct&lt;/date&gt;&lt;/pub-dates&gt;&lt;/dates&gt;&lt;isbn&gt;1878-0261 (Electronic)&amp;#xD;1574-7891 (Linking)&lt;/isbn&gt;&lt;accession-num&gt;20599449&lt;/accession-num&gt;&lt;urls&gt;&lt;related-urls&gt;&lt;url&gt;http://www.ncbi.nlm.nih.gov/pubmed/20599449&lt;/url&gt;&lt;/related-urls&gt;&lt;/urls&gt;&lt;custom2&gt;20599449&lt;/custom2&gt;&lt;electronic-resource-num&gt;10.1016/j.molonc.2010.06.001 S1574-7891(10)00047-5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69" w:tooltip="Essers, 2010 #29221" w:history="1">
        <w:r w:rsidR="00740320" w:rsidRPr="007019D3">
          <w:rPr>
            <w:rFonts w:ascii="Book Antiqua" w:eastAsia="Malgun Gothic" w:hAnsi="Book Antiqua"/>
            <w:noProof/>
            <w:sz w:val="24"/>
            <w:vertAlign w:val="superscript"/>
            <w:lang w:eastAsia="ko-KR"/>
          </w:rPr>
          <w:t>69</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500FE4" w:rsidRPr="007019D3">
        <w:rPr>
          <w:rFonts w:ascii="Book Antiqua" w:eastAsia="Malgun Gothic" w:hAnsi="Book Antiqua"/>
          <w:sz w:val="24"/>
          <w:lang w:eastAsia="ko-KR"/>
        </w:rPr>
        <w:t>, brain</w:t>
      </w:r>
      <w:r w:rsidR="008D5AF0" w:rsidRPr="007019D3">
        <w:rPr>
          <w:rFonts w:ascii="Book Antiqua" w:eastAsia="Malgun Gothic" w:hAnsi="Book Antiqua"/>
          <w:sz w:val="24"/>
          <w:lang w:eastAsia="ko-KR"/>
        </w:rPr>
        <w:fldChar w:fldCharType="begin">
          <w:fldData xml:space="preserve">PEVuZE5vdGU+PENpdGU+PEF1dGhvcj5CYW88L0F1dGhvcj48WWVhcj4yMDA2PC9ZZWFyPjxSZWNO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PEVuZE5vdGU+PENpdGU+PEF1dGhvcj5CYW88L0F1dGhvcj48WWVhcj4yMDA2PC9ZZWFyPjxSZWNO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70" w:tooltip="Bao, 2006 #29222" w:history="1">
        <w:r w:rsidR="00740320" w:rsidRPr="007019D3">
          <w:rPr>
            <w:rFonts w:ascii="Book Antiqua" w:eastAsia="Malgun Gothic" w:hAnsi="Book Antiqua"/>
            <w:noProof/>
            <w:sz w:val="24"/>
            <w:vertAlign w:val="superscript"/>
            <w:lang w:eastAsia="ko-KR"/>
          </w:rPr>
          <w:t>70</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500FE4" w:rsidRPr="007019D3">
        <w:rPr>
          <w:rFonts w:ascii="Book Antiqua" w:eastAsia="Malgun Gothic" w:hAnsi="Book Antiqua"/>
          <w:sz w:val="24"/>
          <w:lang w:eastAsia="ko-KR"/>
        </w:rPr>
        <w:t>, pancreatic</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&lt;EndNote&gt;&lt;Cite&gt;&lt;Author&gt;Lonardo&lt;/Author&gt;&lt;Year&gt;2010&lt;/Year&gt;&lt;RecNum&gt;29223&lt;/RecNum&gt;&lt;DisplayText&gt;&lt;style face="superscript"&gt;[71]&lt;/style&gt;&lt;/DisplayText&gt;&lt;record&gt;&lt;rec-number&gt;29223&lt;/rec-number&gt;&lt;foreign-keys&gt;&lt;key app="EN" db-id="9909d9xv0rpwewexr0lparexf0fxrv0tddtz"&gt;29223&lt;/key&gt;&lt;/foreign-keys&gt;&lt;ref-type name="Journal Article"&gt;17&lt;/ref-type&gt;&lt;contributors&gt;&lt;authors&gt;&lt;author&gt;Lonardo, E.&lt;/author&gt;&lt;author&gt;Hermann, P. C.&lt;/author&gt;&lt;author&gt;Heeschen, C.&lt;/author&gt;&lt;/authors&gt;&lt;/contributors&gt;&lt;auth-address&gt;Clinical Research Programme, Spanish National Cancer Research Centre (CNIO), C/ Melchor Fernandez Almagro 3, Madrid, Spain.&lt;/auth-address&gt;&lt;titles&gt;&lt;title&gt;Pancreatic cancer stem cells - update and future perspectives&lt;/title&gt;&lt;secondary-title&gt;Mol Oncol&lt;/secondary-title&gt;&lt;/titles&gt;&lt;periodical&gt;&lt;full-title&gt;Mol Oncol&lt;/full-title&gt;&lt;/periodical&gt;&lt;pages&gt;431-42&lt;/pages&gt;&lt;volume&gt;4&lt;/volume&gt;&lt;number&gt;5&lt;/number&gt;&lt;edition&gt;2010/06/29&lt;/edition&gt;&lt;keywords&gt;&lt;keyword&gt;Animals&lt;/keyword&gt;&lt;keyword&gt;Humans&lt;/keyword&gt;&lt;keyword&gt;Mice&lt;/keyword&gt;&lt;keyword&gt;Pancreatic Neoplasms/*pathology&lt;/keyword&gt;&lt;keyword&gt;Stem Cells/*pathology&lt;/keyword&gt;&lt;/keywords&gt;&lt;dates&gt;&lt;year&gt;2010&lt;/year&gt;&lt;pub-dates&gt;&lt;date&gt;Oct&lt;/date&gt;&lt;/pub-dates&gt;&lt;/dates&gt;&lt;isbn&gt;1878-0261 (Electronic)&amp;#xD;1574-7891 (Linking)&lt;/isbn&gt;&lt;accession-num&gt;20580623&lt;/accession-num&gt;&lt;urls&gt;&lt;related-urls&gt;&lt;url&gt;http://www.ncbi.nlm.nih.gov/pubmed/20580623&lt;/url&gt;&lt;/related-urls&gt;&lt;/urls&gt;&lt;custom2&gt;20580623&lt;/custom2&gt;&lt;electronic-resource-num&gt;10.1016/j.molonc.2010.06.002 S1574-7891(10)00048-7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71" w:tooltip="Lonardo, 2010 #29223" w:history="1">
        <w:r w:rsidR="00740320" w:rsidRPr="007019D3">
          <w:rPr>
            <w:rFonts w:ascii="Book Antiqua" w:eastAsia="Malgun Gothic" w:hAnsi="Book Antiqua"/>
            <w:noProof/>
            <w:sz w:val="24"/>
            <w:vertAlign w:val="superscript"/>
            <w:lang w:eastAsia="ko-KR"/>
          </w:rPr>
          <w:t>71</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500FE4" w:rsidRPr="007019D3">
        <w:rPr>
          <w:rFonts w:ascii="Book Antiqua" w:eastAsia="Malgun Gothic" w:hAnsi="Book Antiqua"/>
          <w:sz w:val="24"/>
          <w:lang w:eastAsia="ko-KR"/>
        </w:rPr>
        <w:t>, breast</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&lt;EndNote&gt;&lt;Cite&gt;&lt;Author&gt;McDermott&lt;/Author&gt;&lt;Year&gt;2010&lt;/Year&gt;&lt;RecNum&gt;29224&lt;/RecNum&gt;&lt;DisplayText&gt;&lt;style face="superscript"&gt;[72]&lt;/style&gt;&lt;/DisplayText&gt;&lt;record&gt;&lt;rec-number&gt;29224&lt;/rec-number&gt;&lt;foreign-keys&gt;&lt;key app="EN" db-id="9909d9xv0rpwewexr0lparexf0fxrv0tddtz"&gt;29224&lt;/key&gt;&lt;/foreign-keys&gt;&lt;ref-type name="Journal Article"&gt;17&lt;/ref-type&gt;&lt;contributors&gt;&lt;authors&gt;&lt;author&gt;McDermott, S. P.&lt;/author&gt;&lt;author&gt;Wicha, M. S.&lt;/author&gt;&lt;/authors&gt;&lt;/contributors&gt;&lt;auth-address&gt;Department of Internal Medicine, Division of Hematology and Oncology, University of Michigan Comprehensive Cancer Center, 6303 Comprehensive Cancer Center, Ann Arbor, MI 48109, USA.&lt;/auth-address&gt;&lt;titles&gt;&lt;title&gt;Targeting breast cancer stem cells&lt;/title&gt;&lt;secondary-title&gt;Mol Oncol&lt;/secondary-title&gt;&lt;/titles&gt;&lt;periodical&gt;&lt;full-title&gt;Mol Oncol&lt;/full-title&gt;&lt;/periodical&gt;&lt;pages&gt;404-19&lt;/pages&gt;&lt;volume&gt;4&lt;/volume&gt;&lt;number&gt;5&lt;/number&gt;&lt;edition&gt;2010/07/06&lt;/edition&gt;&lt;keywords&gt;&lt;keyword&gt;Breast Neoplasms/*pathology&lt;/keyword&gt;&lt;keyword&gt;Female&lt;/keyword&gt;&lt;keyword&gt;Humans&lt;/keyword&gt;&lt;keyword&gt;MicroRNAs/genetics/metabolism&lt;/keyword&gt;&lt;keyword&gt;Neoplastic Stem Cells/*pathology&lt;/keyword&gt;&lt;keyword&gt;Signal Transduction&lt;/keyword&gt;&lt;/keywords&gt;&lt;dates&gt;&lt;year&gt;2010&lt;/year&gt;&lt;pub-dates&gt;&lt;date&gt;Oct&lt;/date&gt;&lt;/pub-dates&gt;&lt;/dates&gt;&lt;isbn&gt;1878-0261 (Electronic)&amp;#xD;1574-7891 (Linking)&lt;/isbn&gt;&lt;accession-num&gt;20599450&lt;/accession-num&gt;&lt;urls&gt;&lt;related-urls&gt;&lt;url&gt;http://www.ncbi.nlm.nih.gov/pubmed/20599450&lt;/url&gt;&lt;/related-urls&gt;&lt;/urls&gt;&lt;custom2&gt;20599450&lt;/custom2&gt;&lt;electronic-resource-num&gt;10.1016/j.molonc.2010.06.005 S1574-7891(10)00051-7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72" w:tooltip="McDermott, 2010 #29224" w:history="1">
        <w:r w:rsidR="00740320" w:rsidRPr="007019D3">
          <w:rPr>
            <w:rFonts w:ascii="Book Antiqua" w:eastAsia="Malgun Gothic" w:hAnsi="Book Antiqua"/>
            <w:noProof/>
            <w:sz w:val="24"/>
            <w:vertAlign w:val="superscript"/>
            <w:lang w:eastAsia="ko-KR"/>
          </w:rPr>
          <w:t>72</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500FE4" w:rsidRPr="007019D3">
        <w:rPr>
          <w:rFonts w:ascii="Book Antiqua" w:eastAsia="Malgun Gothic" w:hAnsi="Book Antiqua"/>
          <w:sz w:val="24"/>
          <w:lang w:eastAsia="ko-KR"/>
        </w:rPr>
        <w:t>, melanoma</w:t>
      </w:r>
      <w:r w:rsidR="008D5AF0" w:rsidRPr="007019D3">
        <w:rPr>
          <w:rFonts w:ascii="Book Antiqua" w:eastAsia="Malgun Gothic" w:hAnsi="Book Antiqua"/>
          <w:sz w:val="24"/>
          <w:lang w:eastAsia="ko-KR"/>
        </w:rPr>
        <w:fldChar w:fldCharType="begin">
          <w:fldData xml:space="preserve">PEVuZE5vdGU+PENpdGU+PEF1dGhvcj5GcmFuazwvQXV0aG9yPjxZZWFyPjIwMDM8L1llYXI+PFJl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PEVuZE5vdGU+PENpdGU+PEF1dGhvcj5GcmFuazwvQXV0aG9yPjxZZWFyPjIwMDM8L1llYXI+PFJl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73" w:tooltip="Frank, 2003 #29228" w:history="1">
        <w:r w:rsidR="00740320" w:rsidRPr="007019D3">
          <w:rPr>
            <w:rFonts w:ascii="Book Antiqua" w:eastAsia="Malgun Gothic" w:hAnsi="Book Antiqua"/>
            <w:noProof/>
            <w:sz w:val="24"/>
            <w:vertAlign w:val="superscript"/>
            <w:lang w:eastAsia="ko-KR"/>
          </w:rPr>
          <w:t>73</w:t>
        </w:r>
      </w:hyperlink>
      <w:r w:rsidR="00351690" w:rsidRPr="007019D3">
        <w:rPr>
          <w:rFonts w:ascii="Book Antiqua" w:eastAsia="Malgun Gothic" w:hAnsi="Book Antiqua"/>
          <w:noProof/>
          <w:sz w:val="24"/>
          <w:vertAlign w:val="superscript"/>
          <w:lang w:eastAsia="ko-KR"/>
        </w:rPr>
        <w:t>,</w:t>
      </w:r>
      <w:hyperlink w:anchor="_ENREF_74" w:tooltip="Frank, 2005 #29226" w:history="1">
        <w:r w:rsidR="00740320" w:rsidRPr="007019D3">
          <w:rPr>
            <w:rFonts w:ascii="Book Antiqua" w:eastAsia="Malgun Gothic" w:hAnsi="Book Antiqua"/>
            <w:noProof/>
            <w:sz w:val="24"/>
            <w:vertAlign w:val="superscript"/>
            <w:lang w:eastAsia="ko-KR"/>
          </w:rPr>
          <w:t>74</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500FE4" w:rsidRPr="007019D3">
        <w:rPr>
          <w:rFonts w:ascii="Book Antiqua" w:eastAsia="Malgun Gothic" w:hAnsi="Book Antiqua"/>
          <w:sz w:val="24"/>
          <w:lang w:eastAsia="ko-KR"/>
        </w:rPr>
        <w:t>, and colon cancer</w:t>
      </w:r>
      <w:r w:rsidR="008D5AF0" w:rsidRPr="007019D3">
        <w:rPr>
          <w:rFonts w:ascii="Book Antiqua" w:eastAsia="Malgun Gothic" w:hAnsi="Book Antiqua"/>
          <w:sz w:val="24"/>
          <w:lang w:eastAsia="ko-KR"/>
        </w:rPr>
        <w:fldChar w:fldCharType="begin">
          <w:fldData xml:space="preserve">PEVuZE5vdGU+PENpdGU+PEF1dGhvcj5Cb21hbjwvQXV0aG9yPjxZZWFyPjIwMDg8L1llYXI+PFJl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PEVuZE5vdGU+PENpdGU+PEF1dGhvcj5Cb21hbjwvQXV0aG9yPjxZZWFyPjIwMDg8L1llYXI+PFJl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75" w:tooltip="Boman, 2008 #29227" w:history="1">
        <w:r w:rsidR="00740320" w:rsidRPr="007019D3">
          <w:rPr>
            <w:rFonts w:ascii="Book Antiqua" w:eastAsia="Malgun Gothic" w:hAnsi="Book Antiqua"/>
            <w:noProof/>
            <w:sz w:val="24"/>
            <w:vertAlign w:val="superscript"/>
            <w:lang w:eastAsia="ko-KR"/>
          </w:rPr>
          <w:t>75</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t xml:space="preserve"> CSCs</w:t>
      </w:r>
      <w:r w:rsidR="00FF6EB5" w:rsidRPr="007019D3">
        <w:rPr>
          <w:rFonts w:ascii="Book Antiqua" w:eastAsia="Malgun Gothic" w:hAnsi="Book Antiqua"/>
          <w:sz w:val="24"/>
          <w:lang w:eastAsia="ko-KR"/>
        </w:rPr>
        <w:t xml:space="preserve">. Liu </w:t>
      </w:r>
      <w:r w:rsidR="00FF6EB5" w:rsidRPr="007019D3">
        <w:rPr>
          <w:rFonts w:ascii="Book Antiqua" w:eastAsia="Malgun Gothic" w:hAnsi="Book Antiqua"/>
          <w:i/>
          <w:sz w:val="24"/>
          <w:lang w:eastAsia="ko-KR"/>
        </w:rPr>
        <w:t>et al</w:t>
      </w:r>
      <w:r w:rsidR="00AD1B83" w:rsidRPr="007019D3">
        <w:rPr>
          <w:rFonts w:ascii="Book Antiqua" w:eastAsia="Malgun Gothic" w:hAnsi="Book Antiqua"/>
          <w:sz w:val="24"/>
          <w:lang w:eastAsia="ko-KR"/>
        </w:rPr>
        <w:t xml:space="preserve"> </w:t>
      </w:r>
      <w:r w:rsidR="003B64F3" w:rsidRPr="007019D3">
        <w:rPr>
          <w:rFonts w:ascii="Book Antiqua" w:eastAsia="Malgun Gothic" w:hAnsi="Book Antiqua"/>
          <w:sz w:val="24"/>
          <w:lang w:eastAsia="ko-KR"/>
        </w:rPr>
        <w:t xml:space="preserve">reports </w:t>
      </w:r>
      <w:r w:rsidR="00AD1B83" w:rsidRPr="007019D3">
        <w:rPr>
          <w:rFonts w:ascii="Book Antiqua" w:eastAsia="Malgun Gothic" w:hAnsi="Book Antiqua"/>
          <w:sz w:val="24"/>
          <w:lang w:eastAsia="ko-KR"/>
        </w:rPr>
        <w:t>that CD133</w:t>
      </w:r>
      <w:r w:rsidR="00AD1B83" w:rsidRPr="007019D3">
        <w:rPr>
          <w:rFonts w:ascii="Book Antiqua" w:eastAsia="Malgun Gothic" w:hAnsi="Book Antiqua"/>
          <w:sz w:val="24"/>
          <w:vertAlign w:val="superscript"/>
          <w:lang w:eastAsia="ko-KR"/>
        </w:rPr>
        <w:t>+</w:t>
      </w:r>
      <w:r w:rsidR="00AD1B83" w:rsidRPr="007019D3">
        <w:rPr>
          <w:rFonts w:ascii="Book Antiqua" w:eastAsia="Malgun Gothic" w:hAnsi="Book Antiqua"/>
          <w:sz w:val="24"/>
          <w:lang w:eastAsia="ko-KR"/>
        </w:rPr>
        <w:t xml:space="preserve"> glioblastoma cells isolated from patients </w:t>
      </w:r>
      <w:r w:rsidRPr="007019D3">
        <w:rPr>
          <w:rFonts w:ascii="Book Antiqua" w:eastAsia="Malgun Gothic" w:hAnsi="Book Antiqua"/>
          <w:sz w:val="24"/>
          <w:lang w:eastAsia="ko-KR"/>
        </w:rPr>
        <w:t>ha</w:t>
      </w:r>
      <w:r w:rsidR="003B64F3" w:rsidRPr="007019D3">
        <w:rPr>
          <w:rFonts w:ascii="Book Antiqua" w:eastAsia="Malgun Gothic" w:hAnsi="Book Antiqua"/>
          <w:sz w:val="24"/>
          <w:lang w:eastAsia="ko-KR"/>
        </w:rPr>
        <w:t>ve</w:t>
      </w:r>
      <w:r w:rsidRPr="007019D3">
        <w:rPr>
          <w:rFonts w:ascii="Book Antiqua" w:eastAsia="Malgun Gothic" w:hAnsi="Book Antiqua"/>
          <w:sz w:val="24"/>
          <w:lang w:eastAsia="ko-KR"/>
        </w:rPr>
        <w:t xml:space="preserve"> a </w:t>
      </w:r>
      <w:r w:rsidR="00AD1B83" w:rsidRPr="007019D3">
        <w:rPr>
          <w:rFonts w:ascii="Book Antiqua" w:eastAsia="Malgun Gothic" w:hAnsi="Book Antiqua"/>
          <w:sz w:val="24"/>
          <w:lang w:eastAsia="ko-KR"/>
        </w:rPr>
        <w:t>high express</w:t>
      </w:r>
      <w:r w:rsidRPr="007019D3">
        <w:rPr>
          <w:rFonts w:ascii="Book Antiqua" w:eastAsia="Malgun Gothic" w:hAnsi="Book Antiqua"/>
          <w:sz w:val="24"/>
          <w:lang w:eastAsia="ko-KR"/>
        </w:rPr>
        <w:t>ion of</w:t>
      </w:r>
      <w:r w:rsidR="00AD1B83" w:rsidRPr="007019D3">
        <w:rPr>
          <w:rFonts w:ascii="Book Antiqua" w:eastAsia="Malgun Gothic" w:hAnsi="Book Antiqua"/>
          <w:sz w:val="24"/>
          <w:lang w:eastAsia="ko-KR"/>
        </w:rPr>
        <w:t xml:space="preserve"> </w:t>
      </w:r>
      <w:r w:rsidRPr="007019D3">
        <w:rPr>
          <w:rFonts w:ascii="Book Antiqua" w:eastAsia="Malgun Gothic" w:hAnsi="Book Antiqua"/>
          <w:sz w:val="24"/>
          <w:lang w:eastAsia="ko-KR"/>
        </w:rPr>
        <w:t xml:space="preserve">genes in the </w:t>
      </w:r>
      <w:r w:rsidR="00AD1B83" w:rsidRPr="007019D3">
        <w:rPr>
          <w:rFonts w:ascii="Book Antiqua" w:eastAsia="Malgun Gothic" w:hAnsi="Book Antiqua"/>
          <w:sz w:val="24"/>
          <w:lang w:eastAsia="ko-KR"/>
        </w:rPr>
        <w:t xml:space="preserve">Bcl-2 and </w:t>
      </w:r>
      <w:r w:rsidRPr="007019D3">
        <w:rPr>
          <w:rFonts w:ascii="Book Antiqua" w:eastAsia="Malgun Gothic" w:hAnsi="Book Antiqua"/>
          <w:sz w:val="24"/>
          <w:lang w:eastAsia="ko-KR"/>
        </w:rPr>
        <w:t>inhibitor of apoptosis (</w:t>
      </w:r>
      <w:r w:rsidR="00AD1B83" w:rsidRPr="007019D3">
        <w:rPr>
          <w:rFonts w:ascii="Book Antiqua" w:eastAsia="Malgun Gothic" w:hAnsi="Book Antiqua"/>
          <w:sz w:val="24"/>
          <w:lang w:eastAsia="ko-KR"/>
        </w:rPr>
        <w:t>IAP</w:t>
      </w:r>
      <w:r w:rsidRPr="007019D3">
        <w:rPr>
          <w:rFonts w:ascii="Book Antiqua" w:eastAsia="Malgun Gothic" w:hAnsi="Book Antiqua"/>
          <w:sz w:val="24"/>
          <w:lang w:eastAsia="ko-KR"/>
        </w:rPr>
        <w:t>)</w:t>
      </w:r>
      <w:r w:rsidR="00AD1B83" w:rsidRPr="007019D3">
        <w:rPr>
          <w:rFonts w:ascii="Book Antiqua" w:eastAsia="Malgun Gothic" w:hAnsi="Book Antiqua"/>
          <w:sz w:val="24"/>
          <w:lang w:eastAsia="ko-KR"/>
        </w:rPr>
        <w:t xml:space="preserve"> famil</w:t>
      </w:r>
      <w:r w:rsidRPr="007019D3">
        <w:rPr>
          <w:rFonts w:ascii="Book Antiqua" w:eastAsia="Malgun Gothic" w:hAnsi="Book Antiqua"/>
          <w:sz w:val="24"/>
          <w:lang w:eastAsia="ko-KR"/>
        </w:rPr>
        <w:t>ies</w:t>
      </w:r>
      <w:r w:rsidR="00AD1B83" w:rsidRPr="007019D3">
        <w:rPr>
          <w:rFonts w:ascii="Book Antiqua" w:eastAsia="Malgun Gothic" w:hAnsi="Book Antiqua"/>
          <w:sz w:val="24"/>
          <w:lang w:eastAsia="ko-KR"/>
        </w:rPr>
        <w:t xml:space="preserve">. </w:t>
      </w:r>
      <w:r w:rsidR="004F3A80" w:rsidRPr="007019D3">
        <w:rPr>
          <w:rFonts w:ascii="Book Antiqua" w:eastAsia="Malgun Gothic" w:hAnsi="Book Antiqua"/>
          <w:sz w:val="24"/>
          <w:lang w:eastAsia="ko-KR"/>
        </w:rPr>
        <w:t>M</w:t>
      </w:r>
      <w:r w:rsidR="00AD1B83" w:rsidRPr="007019D3">
        <w:rPr>
          <w:rFonts w:ascii="Book Antiqua" w:eastAsia="Malgun Gothic" w:hAnsi="Book Antiqua"/>
          <w:sz w:val="24"/>
          <w:lang w:eastAsia="ko-KR"/>
        </w:rPr>
        <w:t xml:space="preserve">oreover, several types of CSCs have </w:t>
      </w:r>
      <w:proofErr w:type="spellStart"/>
      <w:r w:rsidR="00AD1B83" w:rsidRPr="007019D3">
        <w:rPr>
          <w:rFonts w:ascii="Book Antiqua" w:eastAsia="Malgun Gothic" w:hAnsi="Book Antiqua"/>
          <w:sz w:val="24"/>
          <w:lang w:eastAsia="ko-KR"/>
        </w:rPr>
        <w:t>upregulated</w:t>
      </w:r>
      <w:proofErr w:type="spellEnd"/>
      <w:r w:rsidR="00AD1B83" w:rsidRPr="007019D3">
        <w:rPr>
          <w:rFonts w:ascii="Book Antiqua" w:eastAsia="Malgun Gothic" w:hAnsi="Book Antiqua"/>
          <w:sz w:val="24"/>
          <w:lang w:eastAsia="ko-KR"/>
        </w:rPr>
        <w:t xml:space="preserve"> </w:t>
      </w:r>
      <w:r w:rsidR="00E07412" w:rsidRPr="007019D3">
        <w:rPr>
          <w:rFonts w:ascii="Book Antiqua" w:eastAsia="Malgun Gothic" w:hAnsi="Book Antiqua"/>
          <w:sz w:val="24"/>
          <w:lang w:eastAsia="ko-KR"/>
        </w:rPr>
        <w:t>ATP binding cassette (</w:t>
      </w:r>
      <w:r w:rsidR="00AD1B83" w:rsidRPr="007019D3">
        <w:rPr>
          <w:rFonts w:ascii="Book Antiqua" w:eastAsia="Malgun Gothic" w:hAnsi="Book Antiqua"/>
          <w:sz w:val="24"/>
          <w:lang w:eastAsia="ko-KR"/>
        </w:rPr>
        <w:t>ABC</w:t>
      </w:r>
      <w:r w:rsidR="00E07412" w:rsidRPr="007019D3">
        <w:rPr>
          <w:rFonts w:ascii="Book Antiqua" w:eastAsia="Malgun Gothic" w:hAnsi="Book Antiqua"/>
          <w:sz w:val="24"/>
          <w:lang w:eastAsia="ko-KR"/>
        </w:rPr>
        <w:t>)</w:t>
      </w:r>
      <w:r w:rsidR="00AD1B83" w:rsidRPr="007019D3">
        <w:rPr>
          <w:rFonts w:ascii="Book Antiqua" w:eastAsia="Malgun Gothic" w:hAnsi="Book Antiqua"/>
          <w:sz w:val="24"/>
          <w:lang w:eastAsia="ko-KR"/>
        </w:rPr>
        <w:t xml:space="preserve"> pumps that make them resistant to various chemotherapeutics</w:t>
      </w:r>
      <w:r w:rsidR="008D5AF0" w:rsidRPr="007019D3">
        <w:rPr>
          <w:rFonts w:ascii="Book Antiqua" w:eastAsia="Malgun Gothic" w:hAnsi="Book Antiqua"/>
          <w:sz w:val="24"/>
          <w:lang w:eastAsia="ko-KR"/>
        </w:rPr>
        <w:fldChar w:fldCharType="begin">
          <w:fldData xml:space="preserve">PEVuZE5vdGU+PENpdGU+PEF1dGhvcj5GcmFuazwvQXV0aG9yPjxZZWFyPjIwMDM8L1llYXI+PFJl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PEVuZE5vdGU+PENpdGU+PEF1dGhvcj5GcmFuazwvQXV0aG9yPjxZZWFyPjIwMDM8L1llYXI+PFJl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73" w:tooltip="Frank, 2003 #29228" w:history="1">
        <w:r w:rsidR="00740320" w:rsidRPr="007019D3">
          <w:rPr>
            <w:rFonts w:ascii="Book Antiqua" w:eastAsia="Malgun Gothic" w:hAnsi="Book Antiqua"/>
            <w:noProof/>
            <w:sz w:val="24"/>
            <w:vertAlign w:val="superscript"/>
            <w:lang w:eastAsia="ko-KR"/>
          </w:rPr>
          <w:t>73</w:t>
        </w:r>
      </w:hyperlink>
      <w:r w:rsidR="00351690" w:rsidRPr="007019D3">
        <w:rPr>
          <w:rFonts w:ascii="Book Antiqua" w:eastAsia="Malgun Gothic" w:hAnsi="Book Antiqua"/>
          <w:noProof/>
          <w:sz w:val="24"/>
          <w:vertAlign w:val="superscript"/>
          <w:lang w:eastAsia="ko-KR"/>
        </w:rPr>
        <w:t>,</w:t>
      </w:r>
      <w:hyperlink w:anchor="_ENREF_74" w:tooltip="Frank, 2005 #29226" w:history="1">
        <w:r w:rsidR="00740320" w:rsidRPr="007019D3">
          <w:rPr>
            <w:rFonts w:ascii="Book Antiqua" w:eastAsia="Malgun Gothic" w:hAnsi="Book Antiqua"/>
            <w:noProof/>
            <w:sz w:val="24"/>
            <w:vertAlign w:val="superscript"/>
            <w:lang w:eastAsia="ko-KR"/>
          </w:rPr>
          <w:t>74</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AD1B83" w:rsidRPr="007019D3">
        <w:rPr>
          <w:rFonts w:ascii="Book Antiqua" w:eastAsia="Malgun Gothic" w:hAnsi="Book Antiqua"/>
          <w:sz w:val="24"/>
          <w:lang w:eastAsia="ko-KR"/>
        </w:rPr>
        <w:t xml:space="preserve">. </w:t>
      </w:r>
      <w:r w:rsidR="00E07412" w:rsidRPr="007019D3">
        <w:rPr>
          <w:rFonts w:ascii="Book Antiqua" w:eastAsia="Malgun Gothic" w:hAnsi="Book Antiqua"/>
          <w:sz w:val="24"/>
          <w:lang w:eastAsia="ko-KR"/>
        </w:rPr>
        <w:t>Therefore, finding</w:t>
      </w:r>
      <w:r w:rsidR="00052BE3" w:rsidRPr="007019D3">
        <w:rPr>
          <w:rFonts w:ascii="Book Antiqua" w:eastAsia="Malgun Gothic" w:hAnsi="Book Antiqua"/>
          <w:sz w:val="24"/>
          <w:lang w:eastAsia="ko-KR"/>
        </w:rPr>
        <w:t xml:space="preserve"> targets </w:t>
      </w:r>
      <w:r w:rsidR="00E07412" w:rsidRPr="007019D3">
        <w:rPr>
          <w:rFonts w:ascii="Book Antiqua" w:eastAsia="Malgun Gothic" w:hAnsi="Book Antiqua"/>
          <w:sz w:val="24"/>
          <w:lang w:eastAsia="ko-KR"/>
        </w:rPr>
        <w:t xml:space="preserve">that </w:t>
      </w:r>
      <w:r w:rsidR="004F3A80" w:rsidRPr="007019D3">
        <w:rPr>
          <w:rFonts w:ascii="Book Antiqua" w:eastAsia="Malgun Gothic" w:hAnsi="Book Antiqua"/>
          <w:sz w:val="24"/>
          <w:lang w:eastAsia="ko-KR"/>
        </w:rPr>
        <w:t>efficient</w:t>
      </w:r>
      <w:r w:rsidR="00E07412" w:rsidRPr="007019D3">
        <w:rPr>
          <w:rFonts w:ascii="Book Antiqua" w:eastAsia="Malgun Gothic" w:hAnsi="Book Antiqua"/>
          <w:sz w:val="24"/>
          <w:lang w:eastAsia="ko-KR"/>
        </w:rPr>
        <w:t>ly promote</w:t>
      </w:r>
      <w:r w:rsidR="004F3A80" w:rsidRPr="007019D3">
        <w:rPr>
          <w:rFonts w:ascii="Book Antiqua" w:eastAsia="Malgun Gothic" w:hAnsi="Book Antiqua"/>
          <w:sz w:val="24"/>
          <w:lang w:eastAsia="ko-KR"/>
        </w:rPr>
        <w:t xml:space="preserve"> CSC</w:t>
      </w:r>
      <w:r w:rsidR="00E07412" w:rsidRPr="007019D3">
        <w:rPr>
          <w:rFonts w:ascii="Book Antiqua" w:eastAsia="Malgun Gothic" w:hAnsi="Book Antiqua"/>
          <w:sz w:val="24"/>
          <w:lang w:eastAsia="ko-KR"/>
        </w:rPr>
        <w:t xml:space="preserve"> cell death</w:t>
      </w:r>
      <w:r w:rsidR="004F3A80" w:rsidRPr="007019D3">
        <w:rPr>
          <w:rFonts w:ascii="Book Antiqua" w:eastAsia="Malgun Gothic" w:hAnsi="Book Antiqua"/>
          <w:sz w:val="24"/>
          <w:lang w:eastAsia="ko-KR"/>
        </w:rPr>
        <w:t xml:space="preserve"> is important and a focus </w:t>
      </w:r>
      <w:r w:rsidR="00052BE3" w:rsidRPr="007019D3">
        <w:rPr>
          <w:rFonts w:ascii="Book Antiqua" w:eastAsia="Malgun Gothic" w:hAnsi="Book Antiqua"/>
          <w:sz w:val="24"/>
          <w:lang w:eastAsia="ko-KR"/>
        </w:rPr>
        <w:t>of intensive research.</w:t>
      </w:r>
      <w:r w:rsidR="00500FE4" w:rsidRPr="007019D3">
        <w:rPr>
          <w:rFonts w:ascii="Book Antiqua" w:eastAsia="Malgun Gothic" w:hAnsi="Book Antiqua"/>
          <w:sz w:val="24"/>
          <w:lang w:eastAsia="ko-KR"/>
        </w:rPr>
        <w:t xml:space="preserve"> </w:t>
      </w:r>
      <w:r w:rsidR="00BF712E" w:rsidRPr="007019D3">
        <w:rPr>
          <w:rFonts w:ascii="Book Antiqua" w:eastAsia="Malgun Gothic" w:hAnsi="Book Antiqua"/>
          <w:sz w:val="24"/>
          <w:lang w:eastAsia="ko-KR"/>
        </w:rPr>
        <w:t xml:space="preserve">Dong and colleagues demonstrate that </w:t>
      </w:r>
      <w:r w:rsidR="00E76FD9" w:rsidRPr="007019D3">
        <w:rPr>
          <w:rFonts w:ascii="Book Antiqua" w:eastAsia="Malgun Gothic" w:hAnsi="Book Antiqua"/>
          <w:sz w:val="24"/>
          <w:lang w:eastAsia="ko-KR"/>
        </w:rPr>
        <w:t xml:space="preserve">loss of </w:t>
      </w:r>
      <w:r w:rsidR="00BF712E" w:rsidRPr="007019D3">
        <w:rPr>
          <w:rFonts w:ascii="Book Antiqua" w:eastAsia="Malgun Gothic" w:hAnsi="Book Antiqua"/>
          <w:sz w:val="24"/>
          <w:lang w:eastAsia="ko-KR"/>
        </w:rPr>
        <w:t>fructose-1,6-biphospha</w:t>
      </w:r>
      <w:r w:rsidR="00E76FD9" w:rsidRPr="007019D3">
        <w:rPr>
          <w:rFonts w:ascii="Book Antiqua" w:eastAsia="Malgun Gothic" w:hAnsi="Book Antiqua"/>
          <w:sz w:val="24"/>
          <w:lang w:eastAsia="ko-KR"/>
        </w:rPr>
        <w:t xml:space="preserve">tase in breast </w:t>
      </w:r>
      <w:r w:rsidR="00720C30" w:rsidRPr="007019D3">
        <w:rPr>
          <w:rFonts w:ascii="Book Antiqua" w:eastAsia="Malgun Gothic" w:hAnsi="Book Antiqua"/>
          <w:sz w:val="24"/>
          <w:lang w:eastAsia="ko-KR"/>
        </w:rPr>
        <w:t>CSCs</w:t>
      </w:r>
      <w:r w:rsidR="00F83C4A" w:rsidRPr="007019D3">
        <w:rPr>
          <w:rFonts w:ascii="Book Antiqua" w:eastAsia="Malgun Gothic" w:hAnsi="Book Antiqua"/>
          <w:sz w:val="24"/>
          <w:lang w:eastAsia="ko-KR"/>
        </w:rPr>
        <w:t xml:space="preserve"> </w:t>
      </w:r>
      <w:r w:rsidR="00E76FD9" w:rsidRPr="007019D3">
        <w:rPr>
          <w:rFonts w:ascii="Book Antiqua" w:eastAsia="Malgun Gothic" w:hAnsi="Book Antiqua"/>
          <w:sz w:val="24"/>
          <w:lang w:eastAsia="ko-KR"/>
        </w:rPr>
        <w:t>induce</w:t>
      </w:r>
      <w:r w:rsidR="00E07412" w:rsidRPr="007019D3">
        <w:rPr>
          <w:rFonts w:ascii="Book Antiqua" w:eastAsia="Malgun Gothic" w:hAnsi="Book Antiqua"/>
          <w:sz w:val="24"/>
          <w:lang w:eastAsia="ko-KR"/>
        </w:rPr>
        <w:t>s</w:t>
      </w:r>
      <w:r w:rsidR="00E76FD9" w:rsidRPr="007019D3">
        <w:rPr>
          <w:rFonts w:ascii="Book Antiqua" w:eastAsia="Malgun Gothic" w:hAnsi="Book Antiqua"/>
          <w:sz w:val="24"/>
          <w:lang w:eastAsia="ko-KR"/>
        </w:rPr>
        <w:t xml:space="preserve"> glycolysis</w:t>
      </w:r>
      <w:r w:rsidR="003B64F3" w:rsidRPr="007019D3">
        <w:rPr>
          <w:rFonts w:ascii="Book Antiqua" w:eastAsia="Malgun Gothic" w:hAnsi="Book Antiqua"/>
          <w:sz w:val="24"/>
          <w:lang w:eastAsia="ko-KR"/>
        </w:rPr>
        <w:t>,</w:t>
      </w:r>
      <w:r w:rsidR="00E76FD9" w:rsidRPr="007019D3">
        <w:rPr>
          <w:rFonts w:ascii="Book Antiqua" w:eastAsia="Malgun Gothic" w:hAnsi="Book Antiqua"/>
          <w:sz w:val="24"/>
          <w:lang w:eastAsia="ko-KR"/>
        </w:rPr>
        <w:t xml:space="preserve"> </w:t>
      </w:r>
      <w:r w:rsidR="003B64F3" w:rsidRPr="007019D3">
        <w:rPr>
          <w:rFonts w:ascii="Book Antiqua" w:eastAsia="Malgun Gothic" w:hAnsi="Book Antiqua"/>
          <w:sz w:val="24"/>
          <w:lang w:eastAsia="ko-KR"/>
        </w:rPr>
        <w:t xml:space="preserve">as well as </w:t>
      </w:r>
      <w:r w:rsidR="007A01A4" w:rsidRPr="007019D3">
        <w:rPr>
          <w:rFonts w:ascii="Book Antiqua" w:eastAsia="Malgun Gothic" w:hAnsi="Book Antiqua"/>
          <w:sz w:val="24"/>
          <w:lang w:eastAsia="ko-KR"/>
        </w:rPr>
        <w:t>inhibiting</w:t>
      </w:r>
      <w:r w:rsidR="00E76FD9" w:rsidRPr="007019D3">
        <w:rPr>
          <w:rFonts w:ascii="Book Antiqua" w:eastAsia="Malgun Gothic" w:hAnsi="Book Antiqua"/>
          <w:sz w:val="24"/>
          <w:lang w:eastAsia="ko-KR"/>
        </w:rPr>
        <w:t xml:space="preserve"> oxygen consumption and ROS </w:t>
      </w:r>
      <w:r w:rsidR="008F571E" w:rsidRPr="007019D3">
        <w:rPr>
          <w:rFonts w:ascii="Book Antiqua" w:eastAsia="Malgun Gothic" w:hAnsi="Book Antiqua"/>
          <w:sz w:val="24"/>
          <w:lang w:eastAsia="ko-KR"/>
        </w:rPr>
        <w:t xml:space="preserve">generation, </w:t>
      </w:r>
      <w:r w:rsidR="008F571E" w:rsidRPr="007019D3">
        <w:rPr>
          <w:rFonts w:ascii="Book Antiqua" w:eastAsia="Malgun Gothic" w:hAnsi="Book Antiqua"/>
          <w:sz w:val="24"/>
          <w:lang w:eastAsia="ko-KR"/>
        </w:rPr>
        <w:lastRenderedPageBreak/>
        <w:t>through the suppression of</w:t>
      </w:r>
      <w:r w:rsidR="00E76FD9" w:rsidRPr="007019D3">
        <w:rPr>
          <w:rFonts w:ascii="Book Antiqua" w:eastAsia="Malgun Gothic" w:hAnsi="Book Antiqua"/>
          <w:sz w:val="24"/>
          <w:lang w:eastAsia="ko-KR"/>
        </w:rPr>
        <w:t xml:space="preserve"> mitochondrial </w:t>
      </w:r>
      <w:r w:rsidR="009D0E9C" w:rsidRPr="007019D3">
        <w:rPr>
          <w:rFonts w:ascii="Book Antiqua" w:eastAsia="Malgun Gothic" w:hAnsi="Book Antiqua"/>
          <w:sz w:val="24"/>
          <w:lang w:eastAsia="ko-KR"/>
        </w:rPr>
        <w:t>C</w:t>
      </w:r>
      <w:r w:rsidR="00E76FD9" w:rsidRPr="007019D3">
        <w:rPr>
          <w:rFonts w:ascii="Book Antiqua" w:eastAsia="Malgun Gothic" w:hAnsi="Book Antiqua"/>
          <w:sz w:val="24"/>
          <w:lang w:eastAsia="ko-KR"/>
        </w:rPr>
        <w:t>omplex I activity</w:t>
      </w:r>
      <w:r w:rsidR="008D5AF0" w:rsidRPr="007019D3">
        <w:rPr>
          <w:rFonts w:ascii="Book Antiqua" w:eastAsia="Malgun Gothic" w:hAnsi="Book Antiqua"/>
          <w:sz w:val="24"/>
          <w:lang w:eastAsia="ko-KR"/>
        </w:rPr>
        <w:fldChar w:fldCharType="begin">
          <w:fldData xml:space="preserve">PEVuZE5vdGU+PENpdGU+PEF1dGhvcj5Eb25nPC9BdXRob3I+PFllYXI+MjAxMzwvWWVhcj48UmVj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PEVuZE5vdGU+PENpdGU+PEF1dGhvcj5Eb25nPC9BdXRob3I+PFllYXI+MjAxMzwvWWVhcj48UmVj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76" w:tooltip="Dong, 2013 #29231" w:history="1">
        <w:r w:rsidR="00740320" w:rsidRPr="007019D3">
          <w:rPr>
            <w:rFonts w:ascii="Book Antiqua" w:eastAsia="Malgun Gothic" w:hAnsi="Book Antiqua"/>
            <w:noProof/>
            <w:sz w:val="24"/>
            <w:vertAlign w:val="superscript"/>
            <w:lang w:eastAsia="ko-KR"/>
          </w:rPr>
          <w:t>76</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E76FD9" w:rsidRPr="007019D3">
        <w:rPr>
          <w:rFonts w:ascii="Book Antiqua" w:eastAsia="Malgun Gothic" w:hAnsi="Book Antiqua"/>
          <w:sz w:val="24"/>
          <w:lang w:eastAsia="ko-KR"/>
        </w:rPr>
        <w:t>.</w:t>
      </w:r>
      <w:r w:rsidR="001A7B9C" w:rsidRPr="007019D3">
        <w:rPr>
          <w:rFonts w:ascii="Book Antiqua" w:eastAsia="Malgun Gothic" w:hAnsi="Book Antiqua"/>
          <w:sz w:val="24"/>
          <w:lang w:eastAsia="ko-KR"/>
        </w:rPr>
        <w:t xml:space="preserve"> The report impl</w:t>
      </w:r>
      <w:r w:rsidR="00E07412" w:rsidRPr="007019D3">
        <w:rPr>
          <w:rFonts w:ascii="Book Antiqua" w:eastAsia="Malgun Gothic" w:hAnsi="Book Antiqua"/>
          <w:sz w:val="24"/>
          <w:lang w:eastAsia="ko-KR"/>
        </w:rPr>
        <w:t>ies</w:t>
      </w:r>
      <w:r w:rsidR="001A7B9C" w:rsidRPr="007019D3">
        <w:rPr>
          <w:rFonts w:ascii="Book Antiqua" w:eastAsia="Malgun Gothic" w:hAnsi="Book Antiqua"/>
          <w:sz w:val="24"/>
          <w:lang w:eastAsia="ko-KR"/>
        </w:rPr>
        <w:t xml:space="preserve"> that </w:t>
      </w:r>
      <w:r w:rsidR="00720C30" w:rsidRPr="007019D3">
        <w:rPr>
          <w:rFonts w:ascii="Book Antiqua" w:eastAsia="Malgun Gothic" w:hAnsi="Book Antiqua"/>
          <w:sz w:val="24"/>
          <w:lang w:eastAsia="ko-KR"/>
        </w:rPr>
        <w:t xml:space="preserve">overproduction of </w:t>
      </w:r>
      <w:r w:rsidR="001A7B9C" w:rsidRPr="007019D3">
        <w:rPr>
          <w:rFonts w:ascii="Book Antiqua" w:eastAsia="Malgun Gothic" w:hAnsi="Book Antiqua"/>
          <w:sz w:val="24"/>
          <w:lang w:eastAsia="ko-KR"/>
        </w:rPr>
        <w:t xml:space="preserve">ROS and </w:t>
      </w:r>
      <w:r w:rsidR="00720C30" w:rsidRPr="007019D3">
        <w:rPr>
          <w:rFonts w:ascii="Book Antiqua" w:eastAsia="Malgun Gothic" w:hAnsi="Book Antiqua"/>
          <w:sz w:val="24"/>
          <w:lang w:eastAsia="ko-KR"/>
        </w:rPr>
        <w:t xml:space="preserve">reduction in </w:t>
      </w:r>
      <w:r w:rsidR="001A7B9C" w:rsidRPr="007019D3">
        <w:rPr>
          <w:rFonts w:ascii="Book Antiqua" w:eastAsia="Malgun Gothic" w:hAnsi="Book Antiqua"/>
          <w:sz w:val="24"/>
          <w:lang w:eastAsia="ko-KR"/>
        </w:rPr>
        <w:t xml:space="preserve">glucose metabolism </w:t>
      </w:r>
      <w:r w:rsidR="00720C30" w:rsidRPr="007019D3">
        <w:rPr>
          <w:rFonts w:ascii="Book Antiqua" w:eastAsia="Malgun Gothic" w:hAnsi="Book Antiqua"/>
          <w:sz w:val="24"/>
          <w:lang w:eastAsia="ko-KR"/>
        </w:rPr>
        <w:t xml:space="preserve">may </w:t>
      </w:r>
      <w:r w:rsidR="001A7B9C" w:rsidRPr="007019D3">
        <w:rPr>
          <w:rFonts w:ascii="Book Antiqua" w:eastAsia="Malgun Gothic" w:hAnsi="Book Antiqua"/>
          <w:sz w:val="24"/>
          <w:lang w:eastAsia="ko-KR"/>
        </w:rPr>
        <w:t xml:space="preserve">be effective against breast CSCs. </w:t>
      </w:r>
      <w:r w:rsidR="00720C30" w:rsidRPr="007019D3">
        <w:rPr>
          <w:rFonts w:ascii="Book Antiqua" w:eastAsia="Malgun Gothic" w:hAnsi="Book Antiqua"/>
          <w:sz w:val="24"/>
          <w:lang w:eastAsia="ko-KR"/>
        </w:rPr>
        <w:t xml:space="preserve">Hirsch </w:t>
      </w:r>
      <w:r w:rsidR="00720C30" w:rsidRPr="007019D3">
        <w:rPr>
          <w:rFonts w:ascii="Book Antiqua" w:eastAsia="Malgun Gothic" w:hAnsi="Book Antiqua"/>
          <w:i/>
          <w:sz w:val="24"/>
          <w:lang w:eastAsia="ko-KR"/>
        </w:rPr>
        <w:t>et al</w:t>
      </w:r>
      <w:r w:rsidR="008D5AF0" w:rsidRPr="007019D3">
        <w:rPr>
          <w:rFonts w:ascii="Book Antiqua" w:eastAsia="Malgun Gothic" w:hAnsi="Book Antiqua"/>
          <w:sz w:val="24"/>
          <w:lang w:eastAsia="ko-KR"/>
        </w:rPr>
        <w:fldChar w:fldCharType="begin">
          <w:fldData xml:space="preserve">PEVuZE5vdGU+PENpdGU+PEF1dGhvcj5IaXJzY2g8L0F1dGhvcj48WWVhcj4yMDEzPC9ZZWFyPjxS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PEVuZE5vdGU+PENpdGU+PEF1dGhvcj5IaXJzY2g8L0F1dGhvcj48WWVhcj4yMDEzPC9ZZWFyPjxS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77" w:tooltip="Hirsch, 2013 #29230" w:history="1">
        <w:r w:rsidR="00740320" w:rsidRPr="007019D3">
          <w:rPr>
            <w:rFonts w:ascii="Book Antiqua" w:eastAsia="Malgun Gothic" w:hAnsi="Book Antiqua"/>
            <w:noProof/>
            <w:sz w:val="24"/>
            <w:vertAlign w:val="superscript"/>
            <w:lang w:eastAsia="ko-KR"/>
          </w:rPr>
          <w:t>77</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720C30" w:rsidRPr="007019D3">
        <w:rPr>
          <w:rFonts w:ascii="Book Antiqua" w:eastAsia="Malgun Gothic" w:hAnsi="Book Antiqua"/>
          <w:sz w:val="24"/>
          <w:lang w:eastAsia="ko-KR"/>
        </w:rPr>
        <w:t xml:space="preserve"> showed that m</w:t>
      </w:r>
      <w:r w:rsidR="001A7B9C" w:rsidRPr="007019D3">
        <w:rPr>
          <w:rFonts w:ascii="Book Antiqua" w:eastAsia="Malgun Gothic" w:hAnsi="Book Antiqua"/>
          <w:sz w:val="24"/>
          <w:lang w:eastAsia="ko-KR"/>
        </w:rPr>
        <w:t xml:space="preserve">etformin, </w:t>
      </w:r>
      <w:r w:rsidR="00720C30" w:rsidRPr="007019D3">
        <w:rPr>
          <w:rFonts w:ascii="Book Antiqua" w:eastAsia="Malgun Gothic" w:hAnsi="Book Antiqua"/>
          <w:sz w:val="24"/>
          <w:lang w:eastAsia="ko-KR"/>
        </w:rPr>
        <w:t>an</w:t>
      </w:r>
      <w:r w:rsidR="00E340B8" w:rsidRPr="007019D3">
        <w:rPr>
          <w:rFonts w:ascii="Book Antiqua" w:eastAsia="Malgun Gothic" w:hAnsi="Book Antiqua"/>
          <w:sz w:val="24"/>
          <w:lang w:eastAsia="ko-KR"/>
        </w:rPr>
        <w:t xml:space="preserve"> AMPK activator and </w:t>
      </w:r>
      <w:r w:rsidR="009D0E9C" w:rsidRPr="007019D3">
        <w:rPr>
          <w:rFonts w:ascii="Book Antiqua" w:eastAsia="Malgun Gothic" w:hAnsi="Book Antiqua"/>
          <w:sz w:val="24"/>
          <w:lang w:eastAsia="ko-KR"/>
        </w:rPr>
        <w:t xml:space="preserve">Complex </w:t>
      </w:r>
      <w:r w:rsidR="00E340B8" w:rsidRPr="007019D3">
        <w:rPr>
          <w:rFonts w:ascii="Book Antiqua" w:eastAsia="Malgun Gothic" w:hAnsi="Book Antiqua"/>
          <w:sz w:val="24"/>
          <w:lang w:eastAsia="ko-KR"/>
        </w:rPr>
        <w:t xml:space="preserve">I inhibitor </w:t>
      </w:r>
      <w:r w:rsidR="00720C30" w:rsidRPr="007019D3">
        <w:rPr>
          <w:rFonts w:ascii="Book Antiqua" w:eastAsia="Malgun Gothic" w:hAnsi="Book Antiqua"/>
          <w:sz w:val="24"/>
          <w:lang w:eastAsia="ko-KR"/>
        </w:rPr>
        <w:t xml:space="preserve">often used </w:t>
      </w:r>
      <w:r w:rsidR="00E340B8" w:rsidRPr="007019D3">
        <w:rPr>
          <w:rFonts w:ascii="Book Antiqua" w:eastAsia="Malgun Gothic" w:hAnsi="Book Antiqua"/>
          <w:sz w:val="24"/>
          <w:lang w:eastAsia="ko-KR"/>
        </w:rPr>
        <w:t xml:space="preserve">as </w:t>
      </w:r>
      <w:r w:rsidR="001A7B9C" w:rsidRPr="007019D3">
        <w:rPr>
          <w:rFonts w:ascii="Book Antiqua" w:eastAsia="Malgun Gothic" w:hAnsi="Book Antiqua"/>
          <w:sz w:val="24"/>
          <w:lang w:eastAsia="ko-KR"/>
        </w:rPr>
        <w:t xml:space="preserve">the first-line drug for treating diabetes, </w:t>
      </w:r>
      <w:r w:rsidR="00556F23" w:rsidRPr="007019D3">
        <w:rPr>
          <w:rFonts w:ascii="Book Antiqua" w:eastAsia="Malgun Gothic" w:hAnsi="Book Antiqua"/>
          <w:sz w:val="24"/>
          <w:lang w:eastAsia="ko-KR"/>
        </w:rPr>
        <w:t xml:space="preserve">and </w:t>
      </w:r>
      <w:r w:rsidR="001A7B9C" w:rsidRPr="007019D3">
        <w:rPr>
          <w:rFonts w:ascii="Book Antiqua" w:eastAsia="Malgun Gothic" w:hAnsi="Book Antiqua"/>
          <w:sz w:val="24"/>
          <w:lang w:eastAsia="ko-KR"/>
        </w:rPr>
        <w:t xml:space="preserve">selectively kills </w:t>
      </w:r>
      <w:r w:rsidR="00E2370F" w:rsidRPr="007019D3">
        <w:rPr>
          <w:rFonts w:ascii="Book Antiqua" w:eastAsia="Malgun Gothic" w:hAnsi="Book Antiqua"/>
          <w:sz w:val="24"/>
          <w:lang w:eastAsia="ko-KR"/>
        </w:rPr>
        <w:t>CSC</w:t>
      </w:r>
      <w:r w:rsidR="001A7B9C" w:rsidRPr="007019D3">
        <w:rPr>
          <w:rFonts w:ascii="Book Antiqua" w:eastAsia="Malgun Gothic" w:hAnsi="Book Antiqua"/>
          <w:sz w:val="24"/>
          <w:lang w:eastAsia="ko-KR"/>
        </w:rPr>
        <w:t>s in breast cancer cell</w:t>
      </w:r>
      <w:r w:rsidR="00E340B8" w:rsidRPr="007019D3">
        <w:rPr>
          <w:rFonts w:ascii="Book Antiqua" w:eastAsia="Malgun Gothic" w:hAnsi="Book Antiqua"/>
          <w:sz w:val="24"/>
          <w:lang w:eastAsia="ko-KR"/>
        </w:rPr>
        <w:t xml:space="preserve"> line</w:t>
      </w:r>
      <w:r w:rsidR="00720C30" w:rsidRPr="007019D3">
        <w:rPr>
          <w:rFonts w:ascii="Book Antiqua" w:eastAsia="Malgun Gothic" w:hAnsi="Book Antiqua"/>
          <w:sz w:val="24"/>
          <w:lang w:eastAsia="ko-KR"/>
        </w:rPr>
        <w:t>s</w:t>
      </w:r>
      <w:r w:rsidR="00E340B8" w:rsidRPr="007019D3">
        <w:rPr>
          <w:rFonts w:ascii="Book Antiqua" w:eastAsia="Malgun Gothic" w:hAnsi="Book Antiqua"/>
          <w:sz w:val="24"/>
          <w:lang w:eastAsia="ko-KR"/>
        </w:rPr>
        <w:t>.</w:t>
      </w:r>
      <w:r w:rsidR="00350BEB" w:rsidRPr="007019D3">
        <w:rPr>
          <w:rFonts w:ascii="Book Antiqua" w:eastAsia="Malgun Gothic" w:hAnsi="Book Antiqua"/>
          <w:sz w:val="24"/>
          <w:lang w:eastAsia="ko-KR"/>
        </w:rPr>
        <w:t xml:space="preserve"> </w:t>
      </w:r>
      <w:r w:rsidR="00720C30" w:rsidRPr="007019D3">
        <w:rPr>
          <w:rFonts w:ascii="Book Antiqua" w:eastAsia="Malgun Gothic" w:hAnsi="Book Antiqua"/>
          <w:sz w:val="24"/>
          <w:lang w:eastAsia="ko-KR"/>
        </w:rPr>
        <w:t>T</w:t>
      </w:r>
      <w:r w:rsidR="00350BEB" w:rsidRPr="007019D3">
        <w:rPr>
          <w:rFonts w:ascii="Book Antiqua" w:eastAsia="Malgun Gothic" w:hAnsi="Book Antiqua"/>
          <w:sz w:val="24"/>
          <w:lang w:eastAsia="ko-KR"/>
        </w:rPr>
        <w:t xml:space="preserve">he novel </w:t>
      </w:r>
      <w:proofErr w:type="spellStart"/>
      <w:r w:rsidR="00350BEB" w:rsidRPr="007019D3">
        <w:rPr>
          <w:rFonts w:ascii="Book Antiqua" w:eastAsia="Malgun Gothic" w:hAnsi="Book Antiqua"/>
          <w:sz w:val="24"/>
          <w:lang w:eastAsia="ko-KR"/>
        </w:rPr>
        <w:t>isoflavone</w:t>
      </w:r>
      <w:proofErr w:type="spellEnd"/>
      <w:r w:rsidR="00350BEB" w:rsidRPr="007019D3">
        <w:rPr>
          <w:rFonts w:ascii="Book Antiqua" w:eastAsia="Malgun Gothic" w:hAnsi="Book Antiqua"/>
          <w:sz w:val="24"/>
          <w:lang w:eastAsia="ko-KR"/>
        </w:rPr>
        <w:t xml:space="preserve"> derivative NV-128 significantly </w:t>
      </w:r>
      <w:r w:rsidR="00720C30" w:rsidRPr="007019D3">
        <w:rPr>
          <w:rFonts w:ascii="Book Antiqua" w:eastAsia="Malgun Gothic" w:hAnsi="Book Antiqua"/>
          <w:sz w:val="24"/>
          <w:lang w:eastAsia="ko-KR"/>
        </w:rPr>
        <w:t xml:space="preserve">decreased </w:t>
      </w:r>
      <w:r w:rsidR="00350BEB" w:rsidRPr="007019D3">
        <w:rPr>
          <w:rFonts w:ascii="Book Antiqua" w:eastAsia="Malgun Gothic" w:hAnsi="Book Antiqua"/>
          <w:sz w:val="24"/>
          <w:lang w:eastAsia="ko-KR"/>
        </w:rPr>
        <w:t>mitochondrial function</w:t>
      </w:r>
      <w:r w:rsidR="003B64F3" w:rsidRPr="007019D3">
        <w:rPr>
          <w:rFonts w:ascii="Book Antiqua" w:eastAsia="Malgun Gothic" w:hAnsi="Book Antiqua"/>
          <w:sz w:val="24"/>
          <w:lang w:eastAsia="ko-KR"/>
        </w:rPr>
        <w:t>,</w:t>
      </w:r>
      <w:r w:rsidR="00350BEB" w:rsidRPr="007019D3">
        <w:rPr>
          <w:rFonts w:ascii="Book Antiqua" w:eastAsia="Malgun Gothic" w:hAnsi="Book Antiqua"/>
          <w:sz w:val="24"/>
          <w:lang w:eastAsia="ko-KR"/>
        </w:rPr>
        <w:t xml:space="preserve"> </w:t>
      </w:r>
      <w:r w:rsidR="00720C30" w:rsidRPr="007019D3">
        <w:rPr>
          <w:rFonts w:ascii="Book Antiqua" w:eastAsia="Malgun Gothic" w:hAnsi="Book Antiqua"/>
          <w:sz w:val="24"/>
          <w:lang w:eastAsia="ko-KR"/>
        </w:rPr>
        <w:t>as shown</w:t>
      </w:r>
      <w:r w:rsidR="00350BEB" w:rsidRPr="007019D3">
        <w:rPr>
          <w:rFonts w:ascii="Book Antiqua" w:eastAsia="Malgun Gothic" w:hAnsi="Book Antiqua"/>
          <w:sz w:val="24"/>
          <w:lang w:eastAsia="ko-KR"/>
        </w:rPr>
        <w:t xml:space="preserve"> by </w:t>
      </w:r>
      <w:r w:rsidR="00720C30" w:rsidRPr="007019D3">
        <w:rPr>
          <w:rFonts w:ascii="Book Antiqua" w:eastAsia="Malgun Gothic" w:hAnsi="Book Antiqua"/>
          <w:sz w:val="24"/>
          <w:lang w:eastAsia="ko-KR"/>
        </w:rPr>
        <w:t xml:space="preserve">a </w:t>
      </w:r>
      <w:r w:rsidR="00350BEB" w:rsidRPr="007019D3">
        <w:rPr>
          <w:rFonts w:ascii="Book Antiqua" w:eastAsia="Malgun Gothic" w:hAnsi="Book Antiqua"/>
          <w:sz w:val="24"/>
          <w:lang w:eastAsia="ko-KR"/>
        </w:rPr>
        <w:t>decrease</w:t>
      </w:r>
      <w:r w:rsidR="003B64F3" w:rsidRPr="007019D3">
        <w:rPr>
          <w:rFonts w:ascii="Book Antiqua" w:eastAsia="Malgun Gothic" w:hAnsi="Book Antiqua"/>
          <w:sz w:val="24"/>
          <w:lang w:eastAsia="ko-KR"/>
        </w:rPr>
        <w:t>s</w:t>
      </w:r>
      <w:r w:rsidR="00350BEB" w:rsidRPr="007019D3">
        <w:rPr>
          <w:rFonts w:ascii="Book Antiqua" w:eastAsia="Malgun Gothic" w:hAnsi="Book Antiqua"/>
          <w:sz w:val="24"/>
          <w:lang w:eastAsia="ko-KR"/>
        </w:rPr>
        <w:t xml:space="preserve"> in ATP, Complex I, and </w:t>
      </w:r>
      <w:r w:rsidR="009D0E9C" w:rsidRPr="007019D3">
        <w:rPr>
          <w:rFonts w:ascii="Book Antiqua" w:eastAsia="Malgun Gothic" w:hAnsi="Book Antiqua"/>
          <w:sz w:val="24"/>
          <w:lang w:eastAsia="ko-KR"/>
        </w:rPr>
        <w:t xml:space="preserve">Complex </w:t>
      </w:r>
      <w:r w:rsidR="00350BEB" w:rsidRPr="007019D3">
        <w:rPr>
          <w:rFonts w:ascii="Book Antiqua" w:eastAsia="Malgun Gothic" w:hAnsi="Book Antiqua"/>
          <w:sz w:val="24"/>
          <w:lang w:eastAsia="ko-KR"/>
        </w:rPr>
        <w:t>IV levels</w:t>
      </w:r>
      <w:r w:rsidR="00720C30" w:rsidRPr="007019D3">
        <w:rPr>
          <w:rFonts w:ascii="Book Antiqua" w:eastAsia="Malgun Gothic" w:hAnsi="Book Antiqua"/>
          <w:sz w:val="24"/>
          <w:lang w:eastAsia="ko-KR"/>
        </w:rPr>
        <w:t>,</w:t>
      </w:r>
      <w:r w:rsidR="00350BEB" w:rsidRPr="007019D3">
        <w:rPr>
          <w:rFonts w:ascii="Book Antiqua" w:eastAsia="Malgun Gothic" w:hAnsi="Book Antiqua"/>
          <w:sz w:val="24"/>
          <w:lang w:eastAsia="ko-KR"/>
        </w:rPr>
        <w:t xml:space="preserve"> </w:t>
      </w:r>
      <w:r w:rsidR="003B64F3" w:rsidRPr="007019D3">
        <w:rPr>
          <w:rFonts w:ascii="Book Antiqua" w:eastAsia="Malgun Gothic" w:hAnsi="Book Antiqua"/>
          <w:sz w:val="24"/>
          <w:lang w:eastAsia="ko-KR"/>
        </w:rPr>
        <w:t xml:space="preserve">and induced </w:t>
      </w:r>
      <w:r w:rsidR="002F4A70" w:rsidRPr="007019D3">
        <w:rPr>
          <w:rFonts w:ascii="Book Antiqua" w:eastAsia="Malgun Gothic" w:hAnsi="Book Antiqua"/>
          <w:sz w:val="24"/>
          <w:lang w:eastAsia="ko-KR"/>
        </w:rPr>
        <w:t xml:space="preserve">cell death </w:t>
      </w:r>
      <w:r w:rsidR="00720C30" w:rsidRPr="007019D3">
        <w:rPr>
          <w:rFonts w:ascii="Book Antiqua" w:eastAsia="Malgun Gothic" w:hAnsi="Book Antiqua"/>
          <w:sz w:val="24"/>
          <w:lang w:eastAsia="ko-KR"/>
        </w:rPr>
        <w:t>in ovarian CSCs</w:t>
      </w:r>
      <w:r w:rsidR="008D5AF0" w:rsidRPr="007019D3">
        <w:rPr>
          <w:rFonts w:ascii="Book Antiqua" w:eastAsia="Malgun Gothic" w:hAnsi="Book Antiqua"/>
          <w:sz w:val="24"/>
          <w:lang w:eastAsia="ko-KR"/>
        </w:rPr>
        <w:fldChar w:fldCharType="begin">
          <w:fldData xml:space="preserve">PEVuZE5vdGU+PENpdGU+PEF1dGhvcj5BbHZlcm88L0F1dGhvcj48WWVhcj4yMDExPC9ZZWFyPjxS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</w:fldData>
        </w:fldChar>
      </w:r>
      <w:r w:rsidR="007E6803" w:rsidRPr="007019D3">
        <w:rPr>
          <w:rFonts w:ascii="Book Antiqua" w:eastAsia="Malgun Gothic" w:hAnsi="Book Antiqua"/>
          <w:sz w:val="24"/>
          <w:lang w:eastAsia="ko-KR"/>
        </w:rPr>
        <w:instrText xml:space="preserve"> ADDIN EN.CITE </w:instrText>
      </w:r>
      <w:r w:rsidR="008D5AF0" w:rsidRPr="007019D3">
        <w:rPr>
          <w:rFonts w:ascii="Book Antiqua" w:eastAsia="Malgun Gothic" w:hAnsi="Book Antiqua"/>
          <w:sz w:val="24"/>
          <w:lang w:eastAsia="ko-KR"/>
        </w:rPr>
        <w:fldChar w:fldCharType="begin">
          <w:fldData xml:space="preserve">PEVuZE5vdGU+PENpdGU+PEF1dGhvcj5BbHZlcm88L0F1dGhvcj48WWVhcj4yMDExPC9ZZWFyPjxS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</w:fldData>
        </w:fldChar>
      </w:r>
      <w:r w:rsidR="007E6803" w:rsidRPr="007019D3">
        <w:rPr>
          <w:rFonts w:ascii="Book Antiqua" w:eastAsia="Malgun Gothic" w:hAnsi="Book Antiqua"/>
          <w:sz w:val="24"/>
          <w:lang w:eastAsia="ko-KR"/>
        </w:rPr>
        <w:instrText xml:space="preserve"> ADDIN EN.CITE.DATA </w:instrText>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end"/>
      </w:r>
      <w:r w:rsidR="008D5AF0" w:rsidRPr="007019D3">
        <w:rPr>
          <w:rFonts w:ascii="Book Antiqua" w:eastAsia="Malgun Gothic" w:hAnsi="Book Antiqua"/>
          <w:sz w:val="24"/>
          <w:lang w:eastAsia="ko-KR"/>
        </w:rPr>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65" w:tooltip="Alvero, 2011 #29232" w:history="1">
        <w:r w:rsidR="00740320" w:rsidRPr="007019D3">
          <w:rPr>
            <w:rFonts w:ascii="Book Antiqua" w:eastAsia="Malgun Gothic" w:hAnsi="Book Antiqua"/>
            <w:noProof/>
            <w:sz w:val="24"/>
            <w:vertAlign w:val="superscript"/>
            <w:lang w:eastAsia="ko-KR"/>
          </w:rPr>
          <w:t>65</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3B64F3" w:rsidRPr="007019D3">
        <w:rPr>
          <w:rFonts w:ascii="Book Antiqua" w:eastAsia="Malgun Gothic" w:hAnsi="Book Antiqua"/>
          <w:sz w:val="24"/>
          <w:lang w:eastAsia="ko-KR"/>
        </w:rPr>
        <w:t>.</w:t>
      </w:r>
      <w:r w:rsidR="002F4A70" w:rsidRPr="007019D3">
        <w:rPr>
          <w:rFonts w:ascii="Book Antiqua" w:eastAsia="Malgun Gothic" w:hAnsi="Book Antiqua"/>
          <w:sz w:val="24"/>
          <w:lang w:eastAsia="ko-KR"/>
        </w:rPr>
        <w:t xml:space="preserve"> </w:t>
      </w:r>
      <w:r w:rsidR="003B64F3" w:rsidRPr="007019D3">
        <w:rPr>
          <w:rFonts w:ascii="Book Antiqua" w:eastAsia="Malgun Gothic" w:hAnsi="Book Antiqua"/>
          <w:sz w:val="24"/>
          <w:lang w:eastAsia="ko-KR"/>
        </w:rPr>
        <w:t xml:space="preserve">These results </w:t>
      </w:r>
      <w:r w:rsidR="002F4A70" w:rsidRPr="007019D3">
        <w:rPr>
          <w:rFonts w:ascii="Book Antiqua" w:eastAsia="Malgun Gothic" w:hAnsi="Book Antiqua"/>
          <w:sz w:val="24"/>
          <w:lang w:eastAsia="ko-KR"/>
        </w:rPr>
        <w:t>demonstrat</w:t>
      </w:r>
      <w:r w:rsidR="003B64F3" w:rsidRPr="007019D3">
        <w:rPr>
          <w:rFonts w:ascii="Book Antiqua" w:eastAsia="Malgun Gothic" w:hAnsi="Book Antiqua"/>
          <w:sz w:val="24"/>
          <w:lang w:eastAsia="ko-KR"/>
        </w:rPr>
        <w:t>e</w:t>
      </w:r>
      <w:r w:rsidR="002F4A70" w:rsidRPr="007019D3">
        <w:rPr>
          <w:rFonts w:ascii="Book Antiqua" w:eastAsia="Malgun Gothic" w:hAnsi="Book Antiqua"/>
          <w:sz w:val="24"/>
          <w:lang w:eastAsia="ko-KR"/>
        </w:rPr>
        <w:t xml:space="preserve"> that specific mitochondrial targeted compound</w:t>
      </w:r>
      <w:r w:rsidR="00720C30" w:rsidRPr="007019D3">
        <w:rPr>
          <w:rFonts w:ascii="Book Antiqua" w:eastAsia="Malgun Gothic" w:hAnsi="Book Antiqua"/>
          <w:sz w:val="24"/>
          <w:lang w:eastAsia="ko-KR"/>
        </w:rPr>
        <w:t>s</w:t>
      </w:r>
      <w:r w:rsidR="002F4A70" w:rsidRPr="007019D3">
        <w:rPr>
          <w:rFonts w:ascii="Book Antiqua" w:eastAsia="Malgun Gothic" w:hAnsi="Book Antiqua"/>
          <w:sz w:val="24"/>
          <w:lang w:eastAsia="ko-KR"/>
        </w:rPr>
        <w:t xml:space="preserve"> can induce cell death in </w:t>
      </w:r>
      <w:proofErr w:type="spellStart"/>
      <w:r w:rsidR="002F4A70" w:rsidRPr="007019D3">
        <w:rPr>
          <w:rFonts w:ascii="Book Antiqua" w:eastAsia="Malgun Gothic" w:hAnsi="Book Antiqua"/>
          <w:sz w:val="24"/>
          <w:lang w:eastAsia="ko-KR"/>
        </w:rPr>
        <w:t>chemoresistant</w:t>
      </w:r>
      <w:proofErr w:type="spellEnd"/>
      <w:r w:rsidR="002F4A70" w:rsidRPr="007019D3">
        <w:rPr>
          <w:rFonts w:ascii="Book Antiqua" w:eastAsia="Malgun Gothic" w:hAnsi="Book Antiqua"/>
          <w:sz w:val="24"/>
          <w:lang w:eastAsia="ko-KR"/>
        </w:rPr>
        <w:t xml:space="preserve"> CSCs and </w:t>
      </w:r>
      <w:r w:rsidR="00720C30" w:rsidRPr="007019D3">
        <w:rPr>
          <w:rFonts w:ascii="Book Antiqua" w:eastAsia="Malgun Gothic" w:hAnsi="Book Antiqua"/>
          <w:sz w:val="24"/>
          <w:lang w:eastAsia="ko-KR"/>
        </w:rPr>
        <w:t xml:space="preserve">may be </w:t>
      </w:r>
      <w:r w:rsidR="002F4A70" w:rsidRPr="007019D3">
        <w:rPr>
          <w:rFonts w:ascii="Book Antiqua" w:eastAsia="Malgun Gothic" w:hAnsi="Book Antiqua"/>
          <w:sz w:val="24"/>
          <w:lang w:eastAsia="ko-KR"/>
        </w:rPr>
        <w:t>a new venue for treating ovarian cancer patients</w:t>
      </w:r>
      <w:r w:rsidR="000F46C7" w:rsidRPr="007019D3">
        <w:rPr>
          <w:rFonts w:ascii="Book Antiqua" w:eastAsia="Malgun Gothic" w:hAnsi="Book Antiqua"/>
          <w:sz w:val="24"/>
          <w:lang w:eastAsia="ko-KR"/>
        </w:rPr>
        <w:t xml:space="preserve"> </w:t>
      </w:r>
      <w:r w:rsidR="00720C30" w:rsidRPr="007019D3">
        <w:rPr>
          <w:rFonts w:ascii="Book Antiqua" w:eastAsia="Malgun Gothic" w:hAnsi="Book Antiqua"/>
          <w:sz w:val="24"/>
          <w:lang w:eastAsia="ko-KR"/>
        </w:rPr>
        <w:t xml:space="preserve">with </w:t>
      </w:r>
      <w:r w:rsidR="000F46C7" w:rsidRPr="007019D3">
        <w:rPr>
          <w:rFonts w:ascii="Book Antiqua" w:eastAsia="Malgun Gothic" w:hAnsi="Book Antiqua"/>
          <w:sz w:val="24"/>
          <w:lang w:eastAsia="ko-KR"/>
        </w:rPr>
        <w:t xml:space="preserve">relapsed </w:t>
      </w:r>
      <w:r w:rsidR="00720C30" w:rsidRPr="007019D3">
        <w:rPr>
          <w:rFonts w:ascii="Book Antiqua" w:eastAsia="Malgun Gothic" w:hAnsi="Book Antiqua"/>
          <w:sz w:val="24"/>
          <w:lang w:eastAsia="ko-KR"/>
        </w:rPr>
        <w:t xml:space="preserve">or </w:t>
      </w:r>
      <w:r w:rsidR="000F46C7" w:rsidRPr="007019D3">
        <w:rPr>
          <w:rFonts w:ascii="Book Antiqua" w:eastAsia="Malgun Gothic" w:hAnsi="Book Antiqua"/>
          <w:sz w:val="24"/>
          <w:lang w:eastAsia="ko-KR"/>
        </w:rPr>
        <w:t xml:space="preserve">metastatic cancer. </w:t>
      </w:r>
      <w:r w:rsidR="00720C30" w:rsidRPr="007019D3">
        <w:rPr>
          <w:rFonts w:ascii="Book Antiqua" w:eastAsia="Malgun Gothic" w:hAnsi="Book Antiqua"/>
          <w:sz w:val="24"/>
          <w:lang w:eastAsia="ko-KR"/>
        </w:rPr>
        <w:t xml:space="preserve">The new-generation </w:t>
      </w:r>
      <w:proofErr w:type="spellStart"/>
      <w:r w:rsidR="00720C30" w:rsidRPr="007019D3">
        <w:rPr>
          <w:rFonts w:ascii="Book Antiqua" w:eastAsia="Malgun Gothic" w:hAnsi="Book Antiqua"/>
          <w:sz w:val="24"/>
          <w:lang w:eastAsia="ko-KR"/>
        </w:rPr>
        <w:t>taxoid</w:t>
      </w:r>
      <w:proofErr w:type="spellEnd"/>
      <w:r w:rsidR="003D1336" w:rsidRPr="007019D3">
        <w:rPr>
          <w:rFonts w:ascii="Book Antiqua" w:eastAsia="Malgun Gothic" w:hAnsi="Book Antiqua"/>
          <w:sz w:val="24"/>
          <w:lang w:eastAsia="ko-KR"/>
        </w:rPr>
        <w:t xml:space="preserve"> SB-T-1214 </w:t>
      </w:r>
      <w:r w:rsidR="003B64F3" w:rsidRPr="007019D3">
        <w:rPr>
          <w:rFonts w:ascii="Book Antiqua" w:eastAsia="Malgun Gothic" w:hAnsi="Book Antiqua"/>
          <w:sz w:val="24"/>
          <w:lang w:eastAsia="ko-KR"/>
        </w:rPr>
        <w:t>significantly inhibited</w:t>
      </w:r>
      <w:r w:rsidR="003D1336" w:rsidRPr="007019D3">
        <w:rPr>
          <w:rFonts w:ascii="Book Antiqua" w:eastAsia="Malgun Gothic" w:hAnsi="Book Antiqua"/>
          <w:sz w:val="24"/>
          <w:lang w:eastAsia="ko-KR"/>
        </w:rPr>
        <w:t xml:space="preserve"> </w:t>
      </w:r>
      <w:proofErr w:type="spellStart"/>
      <w:r w:rsidR="003D1336" w:rsidRPr="007019D3">
        <w:rPr>
          <w:rFonts w:ascii="Book Antiqua" w:eastAsia="Malgun Gothic" w:hAnsi="Book Antiqua"/>
          <w:sz w:val="24"/>
          <w:lang w:eastAsia="ko-KR"/>
        </w:rPr>
        <w:t>stemness</w:t>
      </w:r>
      <w:proofErr w:type="spellEnd"/>
      <w:r w:rsidR="003D1336" w:rsidRPr="007019D3">
        <w:rPr>
          <w:rFonts w:ascii="Book Antiqua" w:eastAsia="Malgun Gothic" w:hAnsi="Book Antiqua"/>
          <w:sz w:val="24"/>
          <w:lang w:eastAsia="ko-KR"/>
        </w:rPr>
        <w:t xml:space="preserve"> gene expression profiles and induced cell death </w:t>
      </w:r>
      <w:r w:rsidR="00720C30" w:rsidRPr="007019D3">
        <w:rPr>
          <w:rFonts w:ascii="Book Antiqua" w:eastAsia="Malgun Gothic" w:hAnsi="Book Antiqua"/>
          <w:sz w:val="24"/>
          <w:lang w:eastAsia="ko-KR"/>
        </w:rPr>
        <w:t xml:space="preserve">in </w:t>
      </w:r>
      <w:r w:rsidR="003D1336" w:rsidRPr="007019D3">
        <w:rPr>
          <w:rFonts w:ascii="Book Antiqua" w:eastAsia="Malgun Gothic" w:hAnsi="Book Antiqua"/>
          <w:sz w:val="24"/>
          <w:lang w:eastAsia="ko-KR"/>
        </w:rPr>
        <w:t>both CSCs and general cancer cells</w:t>
      </w:r>
      <w:r w:rsidR="00720C30" w:rsidRPr="007019D3">
        <w:rPr>
          <w:rFonts w:ascii="Book Antiqua" w:eastAsia="Malgun Gothic" w:hAnsi="Book Antiqua"/>
          <w:sz w:val="24"/>
          <w:lang w:eastAsia="ko-KR"/>
        </w:rPr>
        <w:t>, indicating its promise</w:t>
      </w:r>
      <w:r w:rsidR="003D1336" w:rsidRPr="007019D3">
        <w:rPr>
          <w:rFonts w:ascii="Book Antiqua" w:eastAsia="Malgun Gothic" w:hAnsi="Book Antiqua"/>
          <w:sz w:val="24"/>
          <w:lang w:eastAsia="ko-KR"/>
        </w:rPr>
        <w:t xml:space="preserve"> </w:t>
      </w:r>
      <w:r w:rsidR="00720C30" w:rsidRPr="007019D3">
        <w:rPr>
          <w:rFonts w:ascii="Book Antiqua" w:eastAsia="Malgun Gothic" w:hAnsi="Book Antiqua"/>
          <w:sz w:val="24"/>
          <w:lang w:eastAsia="ko-KR"/>
        </w:rPr>
        <w:t xml:space="preserve">in </w:t>
      </w:r>
      <w:r w:rsidR="003D1336" w:rsidRPr="007019D3">
        <w:rPr>
          <w:rFonts w:ascii="Book Antiqua" w:eastAsia="Malgun Gothic" w:hAnsi="Book Antiqua"/>
          <w:sz w:val="24"/>
          <w:lang w:eastAsia="ko-KR"/>
        </w:rPr>
        <w:t>overcom</w:t>
      </w:r>
      <w:r w:rsidR="00720C30" w:rsidRPr="007019D3">
        <w:rPr>
          <w:rFonts w:ascii="Book Antiqua" w:eastAsia="Malgun Gothic" w:hAnsi="Book Antiqua"/>
          <w:sz w:val="24"/>
          <w:lang w:eastAsia="ko-KR"/>
        </w:rPr>
        <w:t>ing</w:t>
      </w:r>
      <w:r w:rsidR="003D1336" w:rsidRPr="007019D3">
        <w:rPr>
          <w:rFonts w:ascii="Book Antiqua" w:eastAsia="Malgun Gothic" w:hAnsi="Book Antiqua"/>
          <w:sz w:val="24"/>
          <w:lang w:eastAsia="ko-KR"/>
        </w:rPr>
        <w:t xml:space="preserve"> relapsed and refractory cancer </w:t>
      </w:r>
      <w:r w:rsidR="00720C30" w:rsidRPr="007019D3">
        <w:rPr>
          <w:rFonts w:ascii="Book Antiqua" w:eastAsia="Malgun Gothic" w:hAnsi="Book Antiqua"/>
          <w:sz w:val="24"/>
          <w:lang w:eastAsia="ko-KR"/>
        </w:rPr>
        <w:t xml:space="preserve">due to </w:t>
      </w:r>
      <w:r w:rsidR="003D1336" w:rsidRPr="007019D3">
        <w:rPr>
          <w:rFonts w:ascii="Book Antiqua" w:eastAsia="Malgun Gothic" w:hAnsi="Book Antiqua"/>
          <w:sz w:val="24"/>
          <w:lang w:eastAsia="ko-KR"/>
        </w:rPr>
        <w:t>CSCs</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&lt;EndNote&gt;&lt;Cite&gt;&lt;Author&gt;Botchkina&lt;/Author&gt;&lt;Year&gt;2010&lt;/Year&gt;&lt;RecNum&gt;29239&lt;/RecNum&gt;&lt;DisplayText&gt;&lt;style face="superscript"&gt;[78]&lt;/style&gt;&lt;/DisplayText&gt;&lt;record&gt;&lt;rec-number&gt;29239&lt;/rec-number&gt;&lt;foreign-keys&gt;&lt;key app="EN" db-id="9909d9xv0rpwewexr0lparexf0fxrv0tddtz"&gt;29239&lt;/key&gt;&lt;/foreign-keys&gt;&lt;ref-type name="Journal Article"&gt;17&lt;/ref-type&gt;&lt;contributors&gt;&lt;authors&gt;&lt;author&gt;Botchkina, G. I.&lt;/author&gt;&lt;author&gt;Zuniga, E. S.&lt;/author&gt;&lt;author&gt;Das, M.&lt;/author&gt;&lt;author&gt;Wang, Y.&lt;/author&gt;&lt;author&gt;Wang, H.&lt;/author&gt;&lt;author&gt;Zhu, S.&lt;/author&gt;&lt;author&gt;Savitt, A. G.&lt;/author&gt;&lt;author&gt;Rowehl, R. A.&lt;/author&gt;&lt;author&gt;Leyfman, Y.&lt;/author&gt;&lt;author&gt;Ju, J.&lt;/author&gt;&lt;author&gt;Shroyer, K.&lt;/author&gt;&lt;author&gt;Ojima, I.&lt;/author&gt;&lt;/authors&gt;&lt;/contributors&gt;&lt;auth-address&gt;Department of Pathology, SUNY Stony Brook, NY, USA. gbotchkina@notes.cc.sunysb.edu.&lt;/auth-address&gt;&lt;titles&gt;&lt;title&gt;New-generation taxoid SB-T-1214 inhibits stem cell-related gene expression in 3D cancer spheroids induced by purified colon tumor-initiating cells&lt;/title&gt;&lt;secondary-title&gt;Mol Cancer&lt;/secondary-title&gt;&lt;/titles&gt;&lt;periodical&gt;&lt;full-title&gt;Mol Cancer&lt;/full-title&gt;&lt;/periodical&gt;&lt;pages&gt;192&lt;/pages&gt;&lt;volume&gt;9&lt;/volume&gt;&lt;edition&gt;2010/07/16&lt;/edition&gt;&lt;keywords&gt;&lt;keyword&gt;Antigens, CD/immunology&lt;/keyword&gt;&lt;keyword&gt;Antineoplastic Agents/*pharmacology&lt;/keyword&gt;&lt;keyword&gt;Cell Line, Tumor&lt;/keyword&gt;&lt;keyword&gt;Colonic Neoplasms/*genetics/immunology/pathology&lt;/keyword&gt;&lt;keyword&gt;Gene Expression/*drug effects&lt;/keyword&gt;&lt;keyword&gt;Humans&lt;/keyword&gt;&lt;keyword&gt;Polymerase Chain Reaction&lt;/keyword&gt;&lt;keyword&gt;Stem Cells/*drug effects&lt;/keyword&gt;&lt;keyword&gt;Taxoids/*pharmacology&lt;/keyword&gt;&lt;/keywords&gt;&lt;dates&gt;&lt;year&gt;2010&lt;/year&gt;&lt;/dates&gt;&lt;isbn&gt;1476-4598 (Electronic)&amp;#xD;1476-4598 (Linking)&lt;/isbn&gt;&lt;accession-num&gt;20630067&lt;/accession-num&gt;&lt;urls&gt;&lt;related-urls&gt;&lt;url&gt;http://www.ncbi.nlm.nih.gov/pubmed/20630067&lt;/url&gt;&lt;/related-urls&gt;&lt;/urls&gt;&lt;custom2&gt;20630067&lt;/custom2&gt;&lt;electronic-resource-num&gt;10.1186/1476-4598-9-192 1476-4598-9-192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78" w:tooltip="Botchkina, 2010 #29239" w:history="1">
        <w:r w:rsidR="00740320" w:rsidRPr="007019D3">
          <w:rPr>
            <w:rFonts w:ascii="Book Antiqua" w:eastAsia="Malgun Gothic" w:hAnsi="Book Antiqua"/>
            <w:noProof/>
            <w:sz w:val="24"/>
            <w:vertAlign w:val="superscript"/>
            <w:lang w:eastAsia="ko-KR"/>
          </w:rPr>
          <w:t>78</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3D1336" w:rsidRPr="007019D3">
        <w:rPr>
          <w:rFonts w:ascii="Book Antiqua" w:eastAsia="Malgun Gothic" w:hAnsi="Book Antiqua"/>
          <w:sz w:val="24"/>
          <w:lang w:eastAsia="ko-KR"/>
        </w:rPr>
        <w:t>.</w:t>
      </w:r>
      <w:r w:rsidR="005E3DFC" w:rsidRPr="007019D3">
        <w:rPr>
          <w:rFonts w:ascii="Book Antiqua" w:eastAsia="Malgun Gothic" w:hAnsi="Book Antiqua"/>
          <w:sz w:val="24"/>
          <w:lang w:eastAsia="ko-KR"/>
        </w:rPr>
        <w:t xml:space="preserve"> </w:t>
      </w:r>
      <w:r w:rsidR="000A4666" w:rsidRPr="007019D3">
        <w:rPr>
          <w:rFonts w:ascii="Book Antiqua" w:eastAsia="Malgun Gothic" w:hAnsi="Book Antiqua"/>
          <w:sz w:val="24"/>
          <w:lang w:eastAsia="ko-KR"/>
        </w:rPr>
        <w:t>Final</w:t>
      </w:r>
      <w:r w:rsidR="00720C30" w:rsidRPr="007019D3">
        <w:rPr>
          <w:rFonts w:ascii="Book Antiqua" w:eastAsia="Malgun Gothic" w:hAnsi="Book Antiqua"/>
          <w:sz w:val="24"/>
          <w:lang w:eastAsia="ko-KR"/>
        </w:rPr>
        <w:t>ly</w:t>
      </w:r>
      <w:r w:rsidR="000A4666" w:rsidRPr="007019D3">
        <w:rPr>
          <w:rFonts w:ascii="Book Antiqua" w:eastAsia="Malgun Gothic" w:hAnsi="Book Antiqua"/>
          <w:sz w:val="24"/>
          <w:lang w:eastAsia="ko-KR"/>
        </w:rPr>
        <w:t xml:space="preserve">, </w:t>
      </w:r>
      <w:r w:rsidR="004C687F" w:rsidRPr="007019D3">
        <w:rPr>
          <w:rFonts w:ascii="Book Antiqua" w:eastAsia="Malgun Gothic" w:hAnsi="Book Antiqua"/>
          <w:sz w:val="24"/>
          <w:lang w:eastAsia="ko-KR"/>
        </w:rPr>
        <w:t>mitochondria</w:t>
      </w:r>
      <w:r w:rsidR="003B64F3" w:rsidRPr="007019D3">
        <w:rPr>
          <w:rFonts w:ascii="Book Antiqua" w:eastAsia="Malgun Gothic" w:hAnsi="Book Antiqua"/>
          <w:sz w:val="24"/>
          <w:lang w:eastAsia="ko-KR"/>
        </w:rPr>
        <w:t>-</w:t>
      </w:r>
      <w:r w:rsidR="004C687F" w:rsidRPr="007019D3">
        <w:rPr>
          <w:rFonts w:ascii="Book Antiqua" w:eastAsia="Malgun Gothic" w:hAnsi="Book Antiqua"/>
          <w:sz w:val="24"/>
          <w:lang w:eastAsia="ko-KR"/>
        </w:rPr>
        <w:t>targeted vitamin E succinate</w:t>
      </w:r>
      <w:r w:rsidR="00E82F3A" w:rsidRPr="007019D3">
        <w:rPr>
          <w:rFonts w:ascii="Book Antiqua" w:eastAsia="Malgun Gothic" w:hAnsi="Book Antiqua"/>
          <w:sz w:val="24"/>
          <w:lang w:eastAsia="ko-KR"/>
        </w:rPr>
        <w:t xml:space="preserve"> (</w:t>
      </w:r>
      <w:proofErr w:type="spellStart"/>
      <w:r w:rsidR="00E82F3A" w:rsidRPr="007019D3">
        <w:rPr>
          <w:rFonts w:ascii="Book Antiqua" w:eastAsia="Malgun Gothic" w:hAnsi="Book Antiqua"/>
          <w:sz w:val="24"/>
          <w:lang w:eastAsia="ko-KR"/>
        </w:rPr>
        <w:t>MitoVES</w:t>
      </w:r>
      <w:proofErr w:type="spellEnd"/>
      <w:r w:rsidR="00E82F3A" w:rsidRPr="007019D3">
        <w:rPr>
          <w:rFonts w:ascii="Book Antiqua" w:eastAsia="Malgun Gothic" w:hAnsi="Book Antiqua"/>
          <w:sz w:val="24"/>
          <w:lang w:eastAsia="ko-KR"/>
        </w:rPr>
        <w:t>),</w:t>
      </w:r>
      <w:r w:rsidR="004C687F" w:rsidRPr="007019D3">
        <w:rPr>
          <w:rFonts w:ascii="Book Antiqua" w:eastAsia="Malgun Gothic" w:hAnsi="Book Antiqua"/>
          <w:sz w:val="24"/>
          <w:lang w:eastAsia="ko-KR"/>
        </w:rPr>
        <w:t xml:space="preserve"> </w:t>
      </w:r>
      <w:r w:rsidR="00C50A4C" w:rsidRPr="007019D3">
        <w:rPr>
          <w:rFonts w:ascii="Book Antiqua" w:eastAsia="Malgun Gothic" w:hAnsi="Book Antiqua"/>
          <w:sz w:val="24"/>
          <w:lang w:eastAsia="ko-KR"/>
        </w:rPr>
        <w:t xml:space="preserve">which </w:t>
      </w:r>
      <w:r w:rsidR="004C687F" w:rsidRPr="007019D3">
        <w:rPr>
          <w:rFonts w:ascii="Book Antiqua" w:eastAsia="Malgun Gothic" w:hAnsi="Book Antiqua"/>
          <w:sz w:val="24"/>
          <w:lang w:eastAsia="ko-KR"/>
        </w:rPr>
        <w:t>include</w:t>
      </w:r>
      <w:r w:rsidR="00C50A4C" w:rsidRPr="007019D3">
        <w:rPr>
          <w:rFonts w:ascii="Book Antiqua" w:eastAsia="Malgun Gothic" w:hAnsi="Book Antiqua"/>
          <w:sz w:val="24"/>
          <w:lang w:eastAsia="ko-KR"/>
        </w:rPr>
        <w:t>s</w:t>
      </w:r>
      <w:r w:rsidR="004C687F" w:rsidRPr="007019D3">
        <w:rPr>
          <w:rFonts w:ascii="Book Antiqua" w:eastAsia="Malgun Gothic" w:hAnsi="Book Antiqua"/>
          <w:sz w:val="24"/>
          <w:lang w:eastAsia="ko-KR"/>
        </w:rPr>
        <w:t xml:space="preserve"> </w:t>
      </w:r>
      <w:r w:rsidR="000A4666" w:rsidRPr="007019D3">
        <w:rPr>
          <w:rFonts w:ascii="Book Antiqua" w:eastAsia="Malgun Gothic" w:hAnsi="Book Antiqua"/>
          <w:sz w:val="24"/>
          <w:lang w:eastAsia="ko-KR"/>
        </w:rPr>
        <w:t xml:space="preserve">the positively charged </w:t>
      </w:r>
      <w:proofErr w:type="spellStart"/>
      <w:r w:rsidR="000A4666" w:rsidRPr="007019D3">
        <w:rPr>
          <w:rFonts w:ascii="Book Antiqua" w:eastAsia="Malgun Gothic" w:hAnsi="Book Antiqua"/>
          <w:sz w:val="24"/>
          <w:lang w:eastAsia="ko-KR"/>
        </w:rPr>
        <w:t>triphenylphosphonium</w:t>
      </w:r>
      <w:proofErr w:type="spellEnd"/>
      <w:r w:rsidR="000A4666" w:rsidRPr="007019D3">
        <w:rPr>
          <w:rFonts w:ascii="Book Antiqua" w:eastAsia="Malgun Gothic" w:hAnsi="Book Antiqua"/>
          <w:sz w:val="24"/>
          <w:lang w:eastAsia="ko-KR"/>
        </w:rPr>
        <w:t xml:space="preserve"> group,</w:t>
      </w:r>
      <w:r w:rsidR="00A96CAA" w:rsidRPr="007019D3">
        <w:rPr>
          <w:rFonts w:ascii="Book Antiqua" w:eastAsia="Malgun Gothic" w:hAnsi="Book Antiqua"/>
          <w:sz w:val="24"/>
          <w:lang w:eastAsia="ko-KR"/>
        </w:rPr>
        <w:t xml:space="preserve"> </w:t>
      </w:r>
      <w:r w:rsidR="00D5624E" w:rsidRPr="007019D3">
        <w:rPr>
          <w:rFonts w:ascii="Book Antiqua" w:eastAsia="Malgun Gothic" w:hAnsi="Book Antiqua"/>
          <w:sz w:val="24"/>
          <w:lang w:eastAsia="ko-KR"/>
        </w:rPr>
        <w:t xml:space="preserve">may be the </w:t>
      </w:r>
      <w:r w:rsidR="003B64F3" w:rsidRPr="007019D3">
        <w:rPr>
          <w:rFonts w:ascii="Book Antiqua" w:eastAsia="Malgun Gothic" w:hAnsi="Book Antiqua"/>
          <w:sz w:val="24"/>
          <w:lang w:eastAsia="ko-KR"/>
        </w:rPr>
        <w:t>most well-characterized</w:t>
      </w:r>
      <w:r w:rsidR="00D5624E" w:rsidRPr="007019D3">
        <w:rPr>
          <w:rFonts w:ascii="Book Antiqua" w:eastAsia="Malgun Gothic" w:hAnsi="Book Antiqua"/>
          <w:sz w:val="24"/>
          <w:lang w:eastAsia="ko-KR"/>
        </w:rPr>
        <w:t xml:space="preserve"> toxic agent in its ability to</w:t>
      </w:r>
      <w:r w:rsidR="00FE1F2E" w:rsidRPr="007019D3">
        <w:rPr>
          <w:rFonts w:ascii="Book Antiqua" w:eastAsia="Malgun Gothic" w:hAnsi="Book Antiqua"/>
          <w:sz w:val="24"/>
          <w:lang w:eastAsia="ko-KR"/>
        </w:rPr>
        <w:t xml:space="preserve"> </w:t>
      </w:r>
      <w:r w:rsidR="00D5624E" w:rsidRPr="007019D3">
        <w:rPr>
          <w:rFonts w:ascii="Book Antiqua" w:eastAsia="Malgun Gothic" w:hAnsi="Book Antiqua"/>
          <w:sz w:val="24"/>
          <w:lang w:eastAsia="ko-KR"/>
        </w:rPr>
        <w:t>induce</w:t>
      </w:r>
      <w:r w:rsidR="00FE1F2E" w:rsidRPr="007019D3">
        <w:rPr>
          <w:rFonts w:ascii="Book Antiqua" w:eastAsia="Malgun Gothic" w:hAnsi="Book Antiqua"/>
          <w:sz w:val="24"/>
          <w:lang w:eastAsia="ko-KR"/>
        </w:rPr>
        <w:t xml:space="preserve"> apoptosis </w:t>
      </w:r>
      <w:r w:rsidR="00A96CAA" w:rsidRPr="007019D3">
        <w:rPr>
          <w:rFonts w:ascii="Book Antiqua" w:eastAsia="Malgun Gothic" w:hAnsi="Book Antiqua"/>
          <w:sz w:val="24"/>
          <w:lang w:eastAsia="ko-KR"/>
        </w:rPr>
        <w:t>in breast CSCs</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&lt;EndNote&gt;&lt;Cite&gt;&lt;Author&gt;Biasutto&lt;/Author&gt;&lt;Year&gt;2010&lt;/Year&gt;&lt;RecNum&gt;29247&lt;/RecNum&gt;&lt;DisplayText&gt;&lt;style face="superscript"&gt;[79]&lt;/style&gt;&lt;/DisplayText&gt;&lt;record&gt;&lt;rec-number&gt;29247&lt;/rec-number&gt;&lt;foreign-keys&gt;&lt;key app="EN" db-id="9909d9xv0rpwewexr0lparexf0fxrv0tddtz"&gt;29247&lt;/key&gt;&lt;/foreign-keys&gt;&lt;ref-type name="Journal Article"&gt;17&lt;/ref-type&gt;&lt;contributors&gt;&lt;authors&gt;&lt;author&gt;Biasutto, L.&lt;/author&gt;&lt;author&gt;Dong, L. F.&lt;/author&gt;&lt;author&gt;Zoratti, M.&lt;/author&gt;&lt;author&gt;Neuzil, J.&lt;/author&gt;&lt;/authors&gt;&lt;/contributors&gt;&lt;auth-address&gt;CNR Institute of Neuroscience and Dept. of Experimental Biomedical Sciences, University of Padova, Padova, Italy.&lt;/auth-address&gt;&lt;titles&gt;&lt;title&gt;Mitochondrially targeted anti-cancer agents&lt;/title&gt;&lt;secondary-title&gt;Mitochondrion&lt;/secondary-title&gt;&lt;/titles&gt;&lt;periodical&gt;&lt;full-title&gt;Mitochondrion&lt;/full-title&gt;&lt;/periodical&gt;&lt;pages&gt;670-81&lt;/pages&gt;&lt;volume&gt;10&lt;/volume&gt;&lt;number&gt;6&lt;/number&gt;&lt;edition&gt;2010/07/06&lt;/edition&gt;&lt;keywords&gt;&lt;keyword&gt;Antineoplastic Agents/chemistry/*metabolism/*pharmacokinetics&lt;/keyword&gt;&lt;keyword&gt;Apoptosis/*drug effects&lt;/keyword&gt;&lt;keyword&gt;Humans&lt;/keyword&gt;&lt;keyword&gt;Mitochondria/*drug effects/*metabolism&lt;/keyword&gt;&lt;keyword&gt;Neoplasms/*drug therapy&lt;/keyword&gt;&lt;/keywords&gt;&lt;dates&gt;&lt;year&gt;2010&lt;/year&gt;&lt;pub-dates&gt;&lt;date&gt;Nov&lt;/date&gt;&lt;/pub-dates&gt;&lt;/dates&gt;&lt;isbn&gt;1872-8278 (Electronic)&amp;#xD;1567-7249 (Linking)&lt;/isbn&gt;&lt;accession-num&gt;20601192&lt;/accession-num&gt;&lt;urls&gt;&lt;related-urls&gt;&lt;url&gt;http://www.ncbi.nlm.nih.gov/pubmed/20601192&lt;/url&gt;&lt;/related-urls&gt;&lt;/urls&gt;&lt;custom2&gt;20601192&lt;/custom2&gt;&lt;electronic-resource-num&gt;10.1016/j.mito.2010.06.004 S1567-7249(10)00107-8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79" w:tooltip="Biasutto, 2010 #29247" w:history="1">
        <w:r w:rsidR="00740320" w:rsidRPr="007019D3">
          <w:rPr>
            <w:rFonts w:ascii="Book Antiqua" w:eastAsia="Malgun Gothic" w:hAnsi="Book Antiqua"/>
            <w:noProof/>
            <w:sz w:val="24"/>
            <w:vertAlign w:val="superscript"/>
            <w:lang w:eastAsia="ko-KR"/>
          </w:rPr>
          <w:t>79</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A96CAA" w:rsidRPr="007019D3">
        <w:rPr>
          <w:rFonts w:ascii="Book Antiqua" w:eastAsia="Malgun Gothic" w:hAnsi="Book Antiqua"/>
          <w:sz w:val="24"/>
          <w:lang w:eastAsia="ko-KR"/>
        </w:rPr>
        <w:t xml:space="preserve">. </w:t>
      </w:r>
      <w:r w:rsidR="005E326A" w:rsidRPr="007019D3">
        <w:rPr>
          <w:rFonts w:ascii="Book Antiqua" w:eastAsia="Malgun Gothic" w:hAnsi="Book Antiqua"/>
          <w:sz w:val="24"/>
          <w:lang w:eastAsia="ko-KR"/>
        </w:rPr>
        <w:t xml:space="preserve">Meanwhile, </w:t>
      </w:r>
      <w:r w:rsidR="000762E0" w:rsidRPr="007019D3">
        <w:rPr>
          <w:rFonts w:ascii="Book Antiqua" w:eastAsia="Malgun Gothic" w:hAnsi="Book Antiqua"/>
          <w:sz w:val="24"/>
          <w:lang w:eastAsia="ko-KR"/>
        </w:rPr>
        <w:t>it</w:t>
      </w:r>
      <w:r w:rsidR="005E326A" w:rsidRPr="007019D3">
        <w:rPr>
          <w:rFonts w:ascii="Book Antiqua" w:eastAsia="Malgun Gothic" w:hAnsi="Book Antiqua"/>
          <w:sz w:val="24"/>
          <w:lang w:eastAsia="ko-KR"/>
        </w:rPr>
        <w:t xml:space="preserve"> was reported that </w:t>
      </w:r>
      <w:r w:rsidR="000762E0" w:rsidRPr="007019D3">
        <w:rPr>
          <w:rFonts w:ascii="Book Antiqua" w:eastAsia="Malgun Gothic" w:hAnsi="Book Antiqua"/>
          <w:sz w:val="24"/>
          <w:lang w:eastAsia="ko-KR"/>
        </w:rPr>
        <w:t>a drug which inhibits the sel</w:t>
      </w:r>
      <w:r w:rsidR="005E326A" w:rsidRPr="007019D3">
        <w:rPr>
          <w:rFonts w:ascii="Book Antiqua" w:eastAsia="Malgun Gothic" w:hAnsi="Book Antiqua"/>
          <w:sz w:val="24"/>
          <w:lang w:eastAsia="ko-KR"/>
        </w:rPr>
        <w:t xml:space="preserve">f-renewal of CSCs </w:t>
      </w:r>
      <w:r w:rsidR="000762E0" w:rsidRPr="007019D3">
        <w:rPr>
          <w:rFonts w:ascii="Book Antiqua" w:eastAsia="Malgun Gothic" w:hAnsi="Book Antiqua"/>
          <w:sz w:val="24"/>
          <w:lang w:eastAsia="ko-KR"/>
        </w:rPr>
        <w:t xml:space="preserve">by </w:t>
      </w:r>
      <w:r w:rsidR="005E326A" w:rsidRPr="007019D3">
        <w:rPr>
          <w:rFonts w:ascii="Book Antiqua" w:eastAsia="Malgun Gothic" w:hAnsi="Book Antiqua"/>
          <w:sz w:val="24"/>
          <w:lang w:eastAsia="ko-KR"/>
        </w:rPr>
        <w:t>targeting of Notch and Hedgehog pathway</w:t>
      </w:r>
      <w:r w:rsidR="000762E0" w:rsidRPr="007019D3">
        <w:rPr>
          <w:rFonts w:ascii="Book Antiqua" w:eastAsia="Malgun Gothic" w:hAnsi="Book Antiqua"/>
          <w:sz w:val="24"/>
          <w:lang w:eastAsia="ko-KR"/>
        </w:rPr>
        <w:t xml:space="preserve"> has been developed</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&lt;EndNote&gt;&lt;Cite&gt;&lt;Author&gt;Loureiro&lt;/Author&gt;&lt;Year&gt;2013&lt;/Year&gt;&lt;RecNum&gt;32904&lt;/RecNum&gt;&lt;DisplayText&gt;&lt;style face="superscript"&gt;[80]&lt;/style&gt;&lt;/DisplayText&gt;&lt;record&gt;&lt;rec-number&gt;32904&lt;/rec-number&gt;&lt;foreign-keys&gt;&lt;key app="EN" db-id="9909d9xv0rpwewexr0lparexf0fxrv0tddtz"&gt;32904&lt;/key&gt;&lt;/foreign-keys&gt;&lt;ref-type name="Journal Article"&gt;17&lt;/ref-type&gt;&lt;contributors&gt;&lt;authors&gt;&lt;author&gt;Loureiro, R.&lt;/author&gt;&lt;author&gt;Mesquita, K. A.&lt;/author&gt;&lt;author&gt;Oliveira, P. J.&lt;/author&gt;&lt;author&gt;Vega-Naredo, I.&lt;/author&gt;&lt;/authors&gt;&lt;/contributors&gt;&lt;auth-address&gt;CNC - Center for Neuroscience and Cell Biology, University of Coimbra. 3004-517 Coimbra, Portugal.&lt;/auth-address&gt;&lt;titles&gt;&lt;title&gt;Mitochondria in cancer stem cells: a target for therapy&lt;/title&gt;&lt;secondary-title&gt;Recent Pat Endocr Metab Immune Drug Discov&lt;/secondary-title&gt;&lt;/titles&gt;&lt;periodical&gt;&lt;full-title&gt;Recent Pat Endocr Metab Immune Drug Discov&lt;/full-title&gt;&lt;/periodical&gt;&lt;pages&gt;102-14&lt;/pages&gt;&lt;volume&gt;7&lt;/volume&gt;&lt;number&gt;2&lt;/number&gt;&lt;edition&gt;2013/01/31&lt;/edition&gt;&lt;keywords&gt;&lt;keyword&gt;Animals&lt;/keyword&gt;&lt;keyword&gt;Antineoplastic Agents/*pharmacology&lt;/keyword&gt;&lt;keyword&gt;Drug Design&lt;/keyword&gt;&lt;keyword&gt;Energy Metabolism/drug effects&lt;/keyword&gt;&lt;keyword&gt;Humans&lt;/keyword&gt;&lt;keyword&gt;Mitochondria/*drug effects/metabolism/pathology&lt;/keyword&gt;&lt;keyword&gt;Mitochondrial Membrane Transport Proteins/drug effects/metabolism&lt;/keyword&gt;&lt;keyword&gt;Neoplasms/*drug therapy/metabolism/pathology&lt;/keyword&gt;&lt;keyword&gt;Neoplastic Stem Cells/*drug effects/metabolism/pathology&lt;/keyword&gt;&lt;keyword&gt;Oxidation-Reduction&lt;/keyword&gt;&lt;keyword&gt;Patents as Topic&lt;/keyword&gt;&lt;/keywords&gt;&lt;dates&gt;&lt;year&gt;2013&lt;/year&gt;&lt;pub-dates&gt;&lt;date&gt;May&lt;/date&gt;&lt;/pub-dates&gt;&lt;/dates&gt;&lt;isbn&gt;1872-2148 (Electronic)&amp;#xD;1872-2148 (Linking)&lt;/isbn&gt;&lt;accession-num&gt;23360288&lt;/accession-num&gt;&lt;urls&gt;&lt;related-urls&gt;&lt;url&gt;http://www.ncbi.nlm.nih.gov/pubmed/23360288&lt;/url&gt;&lt;/related-urls&gt;&lt;/urls&gt;&lt;custom2&gt;23360288&lt;/custom2&gt;&lt;electronic-resource-num&gt;EMI-EPUB-20130124-1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80" w:tooltip="Loureiro, 2013 #32904" w:history="1">
        <w:r w:rsidR="00740320" w:rsidRPr="007019D3">
          <w:rPr>
            <w:rFonts w:ascii="Book Antiqua" w:eastAsia="Malgun Gothic" w:hAnsi="Book Antiqua"/>
            <w:noProof/>
            <w:sz w:val="24"/>
            <w:vertAlign w:val="superscript"/>
            <w:lang w:eastAsia="ko-KR"/>
          </w:rPr>
          <w:t>80</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C85FEA" w:rsidRPr="007019D3">
        <w:rPr>
          <w:rFonts w:ascii="Book Antiqua" w:eastAsia="Malgun Gothic" w:hAnsi="Book Antiqua"/>
          <w:sz w:val="24"/>
          <w:lang w:eastAsia="ko-KR"/>
        </w:rPr>
        <w:t xml:space="preserve">. </w:t>
      </w:r>
      <w:r w:rsidR="000762E0" w:rsidRPr="007019D3">
        <w:rPr>
          <w:rFonts w:ascii="Book Antiqua" w:eastAsia="Malgun Gothic" w:hAnsi="Book Antiqua"/>
          <w:sz w:val="24"/>
          <w:lang w:eastAsia="ko-KR"/>
        </w:rPr>
        <w:t>I</w:t>
      </w:r>
      <w:r w:rsidR="00C85FEA" w:rsidRPr="007019D3">
        <w:rPr>
          <w:rFonts w:ascii="Book Antiqua" w:eastAsia="Malgun Gothic" w:hAnsi="Book Antiqua"/>
          <w:sz w:val="24"/>
          <w:lang w:eastAsia="ko-KR"/>
        </w:rPr>
        <w:t>t was</w:t>
      </w:r>
      <w:r w:rsidR="000762E0" w:rsidRPr="007019D3">
        <w:rPr>
          <w:rFonts w:ascii="Book Antiqua" w:eastAsia="Malgun Gothic" w:hAnsi="Book Antiqua"/>
          <w:sz w:val="24"/>
          <w:lang w:eastAsia="ko-KR"/>
        </w:rPr>
        <w:t xml:space="preserve"> also</w:t>
      </w:r>
      <w:r w:rsidR="00C85FEA" w:rsidRPr="007019D3">
        <w:rPr>
          <w:rFonts w:ascii="Book Antiqua" w:eastAsia="Malgun Gothic" w:hAnsi="Book Antiqua"/>
          <w:sz w:val="24"/>
          <w:lang w:eastAsia="ko-KR"/>
        </w:rPr>
        <w:t xml:space="preserve"> reported </w:t>
      </w:r>
      <w:r w:rsidR="000762E0" w:rsidRPr="007019D3">
        <w:rPr>
          <w:rFonts w:ascii="Book Antiqua" w:eastAsia="Malgun Gothic" w:hAnsi="Book Antiqua"/>
          <w:sz w:val="24"/>
          <w:lang w:eastAsia="ko-KR"/>
        </w:rPr>
        <w:t>that has been developed</w:t>
      </w:r>
      <w:r w:rsidR="00C85FEA" w:rsidRPr="007019D3">
        <w:rPr>
          <w:rFonts w:ascii="Book Antiqua" w:eastAsia="Malgun Gothic" w:hAnsi="Book Antiqua"/>
          <w:sz w:val="24"/>
          <w:lang w:eastAsia="ko-KR"/>
        </w:rPr>
        <w:t xml:space="preserve"> </w:t>
      </w:r>
      <w:r w:rsidR="000762E0" w:rsidRPr="007019D3">
        <w:rPr>
          <w:rFonts w:ascii="Book Antiqua" w:eastAsia="Malgun Gothic" w:hAnsi="Book Antiqua"/>
          <w:sz w:val="24"/>
          <w:lang w:eastAsia="ko-KR"/>
        </w:rPr>
        <w:t>a drugs, which can eliminate CSCs by targeting</w:t>
      </w:r>
      <w:r w:rsidR="00C85FEA" w:rsidRPr="007019D3">
        <w:rPr>
          <w:rFonts w:ascii="Book Antiqua" w:eastAsia="Malgun Gothic" w:hAnsi="Book Antiqua"/>
          <w:sz w:val="24"/>
          <w:lang w:eastAsia="ko-KR"/>
        </w:rPr>
        <w:t xml:space="preserve"> cell surface marker</w:t>
      </w:r>
      <w:r w:rsidR="000762E0" w:rsidRPr="007019D3">
        <w:rPr>
          <w:rFonts w:ascii="Book Antiqua" w:eastAsia="Malgun Gothic" w:hAnsi="Book Antiqua"/>
          <w:sz w:val="24"/>
          <w:lang w:eastAsia="ko-KR"/>
        </w:rPr>
        <w:t>s</w:t>
      </w:r>
      <w:r w:rsidR="00C85FEA" w:rsidRPr="007019D3">
        <w:rPr>
          <w:rFonts w:ascii="Book Antiqua" w:eastAsia="Malgun Gothic" w:hAnsi="Book Antiqua"/>
          <w:sz w:val="24"/>
          <w:lang w:eastAsia="ko-KR"/>
        </w:rPr>
        <w:t xml:space="preserve"> such as CD133 and </w:t>
      </w:r>
      <w:proofErr w:type="spellStart"/>
      <w:r w:rsidR="00C85FEA" w:rsidRPr="007019D3">
        <w:rPr>
          <w:rFonts w:ascii="Book Antiqua" w:eastAsia="Malgun Gothic" w:hAnsi="Book Antiqua"/>
          <w:sz w:val="24"/>
          <w:lang w:eastAsia="ko-KR"/>
        </w:rPr>
        <w:t>EpCAM</w:t>
      </w:r>
      <w:proofErr w:type="spellEnd"/>
      <w:r w:rsidR="00C85FEA" w:rsidRPr="007019D3">
        <w:rPr>
          <w:rFonts w:ascii="Book Antiqua" w:eastAsia="Malgun Gothic" w:hAnsi="Book Antiqua"/>
          <w:sz w:val="24"/>
          <w:lang w:eastAsia="ko-KR"/>
        </w:rPr>
        <w:t xml:space="preserve">. However, </w:t>
      </w:r>
      <w:r w:rsidR="000762E0" w:rsidRPr="007019D3">
        <w:rPr>
          <w:rFonts w:ascii="Book Antiqua" w:eastAsia="Malgun Gothic" w:hAnsi="Book Antiqua"/>
          <w:sz w:val="24"/>
          <w:lang w:eastAsia="ko-KR"/>
        </w:rPr>
        <w:t>the use of these drugs increases the exposure to side effects due to the</w:t>
      </w:r>
      <w:r w:rsidR="00F33D3E" w:rsidRPr="007019D3">
        <w:rPr>
          <w:rFonts w:ascii="Book Antiqua" w:eastAsia="Malgun Gothic" w:hAnsi="Book Antiqua"/>
          <w:sz w:val="24"/>
          <w:lang w:eastAsia="ko-KR"/>
        </w:rPr>
        <w:t xml:space="preserve"> sharing of signaling pathway and cell surface marker with normal </w:t>
      </w:r>
      <w:r w:rsidR="00556F23" w:rsidRPr="007019D3">
        <w:rPr>
          <w:rFonts w:ascii="Book Antiqua" w:eastAsia="Malgun Gothic" w:hAnsi="Book Antiqua"/>
          <w:sz w:val="24"/>
          <w:lang w:eastAsia="ko-KR"/>
        </w:rPr>
        <w:t>SCs</w:t>
      </w:r>
      <w:r w:rsidR="00F33D3E" w:rsidRPr="007019D3">
        <w:rPr>
          <w:rFonts w:ascii="Book Antiqua" w:eastAsia="Malgun Gothic" w:hAnsi="Book Antiqua"/>
          <w:sz w:val="24"/>
          <w:lang w:eastAsia="ko-KR"/>
        </w:rPr>
        <w:t xml:space="preserve">. </w:t>
      </w:r>
      <w:r w:rsidR="001B4AE4" w:rsidRPr="007019D3">
        <w:rPr>
          <w:rFonts w:ascii="Book Antiqua" w:eastAsia="Malgun Gothic" w:hAnsi="Book Antiqua"/>
          <w:sz w:val="24"/>
          <w:lang w:eastAsia="ko-KR"/>
        </w:rPr>
        <w:t>Thus, it is important</w:t>
      </w:r>
      <w:r w:rsidR="003D6610" w:rsidRPr="007019D3">
        <w:rPr>
          <w:rFonts w:ascii="Book Antiqua" w:eastAsia="Malgun Gothic" w:hAnsi="Book Antiqua"/>
          <w:sz w:val="24"/>
          <w:lang w:eastAsia="ko-KR"/>
        </w:rPr>
        <w:t xml:space="preserve"> to understand how CSCs differ from normal </w:t>
      </w:r>
      <w:r w:rsidR="00556F23" w:rsidRPr="007019D3">
        <w:rPr>
          <w:rFonts w:ascii="Book Antiqua" w:eastAsia="Malgun Gothic" w:hAnsi="Book Antiqua"/>
          <w:sz w:val="24"/>
          <w:lang w:eastAsia="ko-KR"/>
        </w:rPr>
        <w:t>SCs</w:t>
      </w:r>
      <w:r w:rsidR="003D6610" w:rsidRPr="007019D3">
        <w:rPr>
          <w:rFonts w:ascii="Book Antiqua" w:eastAsia="Malgun Gothic" w:hAnsi="Book Antiqua"/>
          <w:sz w:val="24"/>
          <w:lang w:eastAsia="ko-KR"/>
        </w:rPr>
        <w:t xml:space="preserve"> and differentiated cells. </w:t>
      </w:r>
      <w:r w:rsidR="004F1D24" w:rsidRPr="007019D3">
        <w:rPr>
          <w:rFonts w:ascii="Book Antiqua" w:eastAsia="Malgun Gothic" w:hAnsi="Book Antiqua"/>
          <w:sz w:val="24"/>
          <w:lang w:eastAsia="ko-KR"/>
        </w:rPr>
        <w:t>Moreover, a full understandi</w:t>
      </w:r>
      <w:r w:rsidR="008F571E" w:rsidRPr="007019D3">
        <w:rPr>
          <w:rFonts w:ascii="Book Antiqua" w:eastAsia="Malgun Gothic" w:hAnsi="Book Antiqua"/>
          <w:sz w:val="24"/>
          <w:lang w:eastAsia="ko-KR"/>
        </w:rPr>
        <w:t xml:space="preserve">ng of the mitochondrial function </w:t>
      </w:r>
      <w:r w:rsidR="004F1D24" w:rsidRPr="007019D3">
        <w:rPr>
          <w:rFonts w:ascii="Book Antiqua" w:eastAsia="Malgun Gothic" w:hAnsi="Book Antiqua"/>
          <w:sz w:val="24"/>
          <w:lang w:eastAsia="ko-KR"/>
        </w:rPr>
        <w:t xml:space="preserve">and energy metabolism in CSCs contributes to </w:t>
      </w:r>
      <w:r w:rsidR="000762E0" w:rsidRPr="007019D3">
        <w:rPr>
          <w:rFonts w:ascii="Book Antiqua" w:eastAsia="Malgun Gothic" w:hAnsi="Book Antiqua"/>
          <w:sz w:val="24"/>
          <w:lang w:eastAsia="ko-KR"/>
        </w:rPr>
        <w:t xml:space="preserve">the </w:t>
      </w:r>
      <w:r w:rsidR="004F1D24" w:rsidRPr="007019D3">
        <w:rPr>
          <w:rFonts w:ascii="Book Antiqua" w:eastAsia="Malgun Gothic" w:hAnsi="Book Antiqua"/>
          <w:sz w:val="24"/>
          <w:lang w:eastAsia="ko-KR"/>
        </w:rPr>
        <w:t>develop</w:t>
      </w:r>
      <w:r w:rsidR="000762E0" w:rsidRPr="007019D3">
        <w:rPr>
          <w:rFonts w:ascii="Book Antiqua" w:eastAsia="Malgun Gothic" w:hAnsi="Book Antiqua"/>
          <w:sz w:val="24"/>
          <w:lang w:eastAsia="ko-KR"/>
        </w:rPr>
        <w:t>ment of</w:t>
      </w:r>
      <w:r w:rsidR="004F1D24" w:rsidRPr="007019D3">
        <w:rPr>
          <w:rFonts w:ascii="Book Antiqua" w:eastAsia="Malgun Gothic" w:hAnsi="Book Antiqua"/>
          <w:sz w:val="24"/>
          <w:lang w:eastAsia="ko-KR"/>
        </w:rPr>
        <w:t xml:space="preserve"> the</w:t>
      </w:r>
      <w:r w:rsidR="00A96CAA" w:rsidRPr="007019D3">
        <w:rPr>
          <w:rFonts w:ascii="Book Antiqua" w:eastAsia="Malgun Gothic" w:hAnsi="Book Antiqua"/>
          <w:sz w:val="24"/>
          <w:lang w:eastAsia="ko-KR"/>
        </w:rPr>
        <w:t xml:space="preserve"> agents</w:t>
      </w:r>
      <w:r w:rsidR="001D0856" w:rsidRPr="007019D3">
        <w:rPr>
          <w:rFonts w:ascii="Book Antiqua" w:eastAsia="Malgun Gothic" w:hAnsi="Book Antiqua"/>
          <w:sz w:val="24"/>
          <w:lang w:eastAsia="ko-KR"/>
        </w:rPr>
        <w:t xml:space="preserve"> </w:t>
      </w:r>
      <w:r w:rsidR="00D5624E" w:rsidRPr="007019D3">
        <w:rPr>
          <w:rFonts w:ascii="Book Antiqua" w:eastAsia="Malgun Gothic" w:hAnsi="Book Antiqua"/>
          <w:sz w:val="24"/>
          <w:lang w:eastAsia="ko-KR"/>
        </w:rPr>
        <w:t xml:space="preserve">targeting mitochondrial functions </w:t>
      </w:r>
      <w:r w:rsidR="001D0856" w:rsidRPr="007019D3">
        <w:rPr>
          <w:rFonts w:ascii="Book Antiqua" w:eastAsia="Malgun Gothic" w:hAnsi="Book Antiqua"/>
          <w:sz w:val="24"/>
          <w:lang w:eastAsia="ko-KR"/>
        </w:rPr>
        <w:t>(such as ROS overproduction, energy metabolism</w:t>
      </w:r>
      <w:r w:rsidR="0095721A" w:rsidRPr="007019D3">
        <w:rPr>
          <w:rFonts w:ascii="Book Antiqua" w:eastAsia="Malgun Gothic" w:hAnsi="Book Antiqua"/>
          <w:sz w:val="24"/>
          <w:lang w:eastAsia="ko-KR"/>
        </w:rPr>
        <w:t xml:space="preserve"> inhibition</w:t>
      </w:r>
      <w:r w:rsidR="001D0856" w:rsidRPr="007019D3">
        <w:rPr>
          <w:rFonts w:ascii="Book Antiqua" w:eastAsia="Malgun Gothic" w:hAnsi="Book Antiqua"/>
          <w:sz w:val="24"/>
          <w:lang w:eastAsia="ko-KR"/>
        </w:rPr>
        <w:t>, and antioxidant protein</w:t>
      </w:r>
      <w:r w:rsidR="0095721A" w:rsidRPr="007019D3">
        <w:rPr>
          <w:rFonts w:ascii="Book Antiqua" w:eastAsia="Malgun Gothic" w:hAnsi="Book Antiqua"/>
          <w:sz w:val="24"/>
          <w:lang w:eastAsia="ko-KR"/>
        </w:rPr>
        <w:t xml:space="preserve"> inhibition</w:t>
      </w:r>
      <w:r w:rsidR="001D0856" w:rsidRPr="007019D3">
        <w:rPr>
          <w:rFonts w:ascii="Book Antiqua" w:eastAsia="Malgun Gothic" w:hAnsi="Book Antiqua"/>
          <w:sz w:val="24"/>
          <w:lang w:eastAsia="ko-KR"/>
        </w:rPr>
        <w:t>)</w:t>
      </w:r>
      <w:r w:rsidR="00782A5E" w:rsidRPr="007019D3">
        <w:rPr>
          <w:rFonts w:ascii="Book Antiqua" w:eastAsia="Malgun Gothic" w:hAnsi="Book Antiqua"/>
          <w:sz w:val="24"/>
          <w:lang w:eastAsia="ko-KR"/>
        </w:rPr>
        <w:t>,</w:t>
      </w:r>
      <w:r w:rsidR="001D0856" w:rsidRPr="007019D3">
        <w:rPr>
          <w:rFonts w:ascii="Book Antiqua" w:eastAsia="Malgun Gothic" w:hAnsi="Book Antiqua"/>
          <w:sz w:val="24"/>
          <w:lang w:eastAsia="ko-KR"/>
        </w:rPr>
        <w:t xml:space="preserve"> </w:t>
      </w:r>
      <w:r w:rsidR="00782A5E" w:rsidRPr="007019D3">
        <w:rPr>
          <w:rFonts w:ascii="Book Antiqua" w:eastAsia="Malgun Gothic" w:hAnsi="Book Antiqua"/>
          <w:sz w:val="24"/>
          <w:lang w:eastAsia="ko-KR"/>
        </w:rPr>
        <w:t xml:space="preserve">and </w:t>
      </w:r>
      <w:r w:rsidR="000762E0" w:rsidRPr="007019D3">
        <w:rPr>
          <w:rFonts w:ascii="Book Antiqua" w:eastAsia="Malgun Gothic" w:hAnsi="Book Antiqua"/>
          <w:sz w:val="24"/>
          <w:lang w:eastAsia="ko-KR"/>
        </w:rPr>
        <w:t xml:space="preserve">presents a </w:t>
      </w:r>
      <w:r w:rsidR="00782A5E" w:rsidRPr="007019D3">
        <w:rPr>
          <w:rFonts w:ascii="Book Antiqua" w:eastAsia="Malgun Gothic" w:hAnsi="Book Antiqua"/>
          <w:sz w:val="24"/>
          <w:lang w:eastAsia="ko-KR"/>
        </w:rPr>
        <w:t xml:space="preserve">need to </w:t>
      </w:r>
      <w:r w:rsidR="000762E0" w:rsidRPr="007019D3">
        <w:rPr>
          <w:rFonts w:ascii="Book Antiqua" w:eastAsia="Malgun Gothic" w:hAnsi="Book Antiqua"/>
          <w:sz w:val="24"/>
          <w:lang w:eastAsia="ko-KR"/>
        </w:rPr>
        <w:t>develop</w:t>
      </w:r>
      <w:r w:rsidR="00782A5E" w:rsidRPr="007019D3">
        <w:rPr>
          <w:rFonts w:ascii="Book Antiqua" w:eastAsia="Malgun Gothic" w:hAnsi="Book Antiqua"/>
          <w:sz w:val="24"/>
          <w:lang w:eastAsia="ko-KR"/>
        </w:rPr>
        <w:t xml:space="preserve"> new strategies to target CSCs in the clinic</w:t>
      </w:r>
      <w:r w:rsidR="000762E0" w:rsidRPr="007019D3">
        <w:rPr>
          <w:rFonts w:ascii="Book Antiqua" w:eastAsia="Malgun Gothic" w:hAnsi="Book Antiqua"/>
          <w:sz w:val="24"/>
          <w:lang w:eastAsia="ko-KR"/>
        </w:rPr>
        <w:t>al field</w:t>
      </w:r>
      <w:r w:rsidR="008D5AF0" w:rsidRPr="007019D3">
        <w:rPr>
          <w:rFonts w:ascii="Book Antiqua" w:eastAsia="Malgun Gothic" w:hAnsi="Book Antiqua"/>
          <w:sz w:val="24"/>
          <w:lang w:eastAsia="ko-KR"/>
        </w:rPr>
        <w:fldChar w:fldCharType="begin"/>
      </w:r>
      <w:r w:rsidR="007E6803" w:rsidRPr="007019D3">
        <w:rPr>
          <w:rFonts w:ascii="Book Antiqua" w:eastAsia="Malgun Gothic" w:hAnsi="Book Antiqua"/>
          <w:sz w:val="24"/>
          <w:lang w:eastAsia="ko-KR"/>
        </w:rPr>
        <w:instrText xml:space="preserve"> ADDIN EN.CITE &lt;EndNote&gt;&lt;Cite&gt;&lt;Author&gt;Loureiro&lt;/Author&gt;&lt;Year&gt;2013&lt;/Year&gt;&lt;RecNum&gt;32904&lt;/RecNum&gt;&lt;DisplayText&gt;&lt;style face="superscript"&gt;[80]&lt;/style&gt;&lt;/DisplayText&gt;&lt;record&gt;&lt;rec-number&gt;32904&lt;/rec-number&gt;&lt;foreign-keys&gt;&lt;key app="EN" db-id="9909d9xv0rpwewexr0lparexf0fxrv0tddtz"&gt;32904&lt;/key&gt;&lt;/foreign-keys&gt;&lt;ref-type name="Journal Article"&gt;17&lt;/ref-type&gt;&lt;contributors&gt;&lt;authors&gt;&lt;author&gt;Loureiro, R.&lt;/author&gt;&lt;author&gt;Mesquita, K. A.&lt;/author&gt;&lt;author&gt;Oliveira, P. J.&lt;/author&gt;&lt;author&gt;Vega-Naredo, I.&lt;/author&gt;&lt;/authors&gt;&lt;/contributors&gt;&lt;auth-address&gt;CNC - Center for Neuroscience and Cell Biology, University of Coimbra. 3004-517 Coimbra, Portugal.&lt;/auth-address&gt;&lt;titles&gt;&lt;title&gt;Mitochondria in cancer stem cells: a target for therapy&lt;/title&gt;&lt;secondary-title&gt;Recent Pat Endocr Metab Immune Drug Discov&lt;/secondary-title&gt;&lt;/titles&gt;&lt;periodical&gt;&lt;full-title&gt;Recent Pat Endocr Metab Immune Drug Discov&lt;/full-title&gt;&lt;/periodical&gt;&lt;pages&gt;102-14&lt;/pages&gt;&lt;volume&gt;7&lt;/volume&gt;&lt;number&gt;2&lt;/number&gt;&lt;edition&gt;2013/01/31&lt;/edition&gt;&lt;keywords&gt;&lt;keyword&gt;Animals&lt;/keyword&gt;&lt;keyword&gt;Antineoplastic Agents/*pharmacology&lt;/keyword&gt;&lt;keyword&gt;Drug Design&lt;/keyword&gt;&lt;keyword&gt;Energy Metabolism/drug effects&lt;/keyword&gt;&lt;keyword&gt;Humans&lt;/keyword&gt;&lt;keyword&gt;Mitochondria/*drug effects/metabolism/pathology&lt;/keyword&gt;&lt;keyword&gt;Mitochondrial Membrane Transport Proteins/drug effects/metabolism&lt;/keyword&gt;&lt;keyword&gt;Neoplasms/*drug therapy/metabolism/pathology&lt;/keyword&gt;&lt;keyword&gt;Neoplastic Stem Cells/*drug effects/metabolism/pathology&lt;/keyword&gt;&lt;keyword&gt;Oxidation-Reduction&lt;/keyword&gt;&lt;keyword&gt;Patents as Topic&lt;/keyword&gt;&lt;/keywords&gt;&lt;dates&gt;&lt;year&gt;2013&lt;/year&gt;&lt;pub-dates&gt;&lt;date&gt;May&lt;/date&gt;&lt;/pub-dates&gt;&lt;/dates&gt;&lt;isbn&gt;1872-2148 (Electronic)&amp;#xD;1872-2148 (Linking)&lt;/isbn&gt;&lt;accession-num&gt;23360288&lt;/accession-num&gt;&lt;urls&gt;&lt;related-urls&gt;&lt;url&gt;http://www.ncbi.nlm.nih.gov/pubmed/23360288&lt;/url&gt;&lt;/related-urls&gt;&lt;/urls&gt;&lt;custom2&gt;23360288&lt;/custom2&gt;&lt;electronic-resource-num&gt;EMI-EPUB-20130124-1 [pii]&lt;/electronic-resource-num&gt;&lt;language&gt;eng&lt;/language&gt;&lt;/record&gt;&lt;/Cite&gt;&lt;/EndNote&gt;</w:instrText>
      </w:r>
      <w:r w:rsidR="008D5AF0"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80" w:tooltip="Loureiro, 2013 #32904" w:history="1">
        <w:r w:rsidR="00740320" w:rsidRPr="007019D3">
          <w:rPr>
            <w:rFonts w:ascii="Book Antiqua" w:eastAsia="Malgun Gothic" w:hAnsi="Book Antiqua"/>
            <w:noProof/>
            <w:sz w:val="24"/>
            <w:vertAlign w:val="superscript"/>
            <w:lang w:eastAsia="ko-KR"/>
          </w:rPr>
          <w:t>80</w:t>
        </w:r>
      </w:hyperlink>
      <w:r w:rsidR="007E6803" w:rsidRPr="007019D3">
        <w:rPr>
          <w:rFonts w:ascii="Book Antiqua" w:eastAsia="Malgun Gothic" w:hAnsi="Book Antiqua"/>
          <w:noProof/>
          <w:sz w:val="24"/>
          <w:vertAlign w:val="superscript"/>
          <w:lang w:eastAsia="ko-KR"/>
        </w:rPr>
        <w:t>]</w:t>
      </w:r>
      <w:r w:rsidR="008D5AF0" w:rsidRPr="007019D3">
        <w:rPr>
          <w:rFonts w:ascii="Book Antiqua" w:eastAsia="Malgun Gothic" w:hAnsi="Book Antiqua"/>
          <w:sz w:val="24"/>
          <w:lang w:eastAsia="ko-KR"/>
        </w:rPr>
        <w:fldChar w:fldCharType="end"/>
      </w:r>
      <w:r w:rsidR="001D0856" w:rsidRPr="007019D3">
        <w:rPr>
          <w:rFonts w:ascii="Book Antiqua" w:eastAsia="Malgun Gothic" w:hAnsi="Book Antiqua"/>
          <w:sz w:val="24"/>
          <w:lang w:eastAsia="ko-KR"/>
        </w:rPr>
        <w:t xml:space="preserve">. </w:t>
      </w:r>
    </w:p>
    <w:p w:rsidR="005F7770" w:rsidRPr="007019D3" w:rsidRDefault="005F7770" w:rsidP="00644EFE">
      <w:pPr>
        <w:spacing w:line="360" w:lineRule="auto"/>
        <w:rPr>
          <w:rFonts w:ascii="Book Antiqua" w:hAnsi="Book Antiqua"/>
          <w:sz w:val="24"/>
        </w:rPr>
      </w:pPr>
    </w:p>
    <w:p w:rsidR="00BE6AC3" w:rsidRPr="007019D3" w:rsidRDefault="00BE6AC3" w:rsidP="00644EFE">
      <w:pPr>
        <w:spacing w:line="360" w:lineRule="auto"/>
        <w:rPr>
          <w:rFonts w:ascii="Book Antiqua" w:hAnsi="Book Antiqua"/>
          <w:b/>
          <w:sz w:val="24"/>
        </w:rPr>
      </w:pPr>
      <w:r w:rsidRPr="007019D3">
        <w:rPr>
          <w:rFonts w:ascii="Book Antiqua" w:hAnsi="Book Antiqua"/>
          <w:b/>
          <w:sz w:val="24"/>
        </w:rPr>
        <w:t>CONCLUSION</w:t>
      </w:r>
    </w:p>
    <w:p w:rsidR="000E6FB7" w:rsidRPr="007019D3" w:rsidRDefault="00BE6AC3" w:rsidP="00644EFE">
      <w:pPr>
        <w:spacing w:line="360" w:lineRule="auto"/>
        <w:rPr>
          <w:rFonts w:ascii="Book Antiqua" w:eastAsia="Malgun Gothic" w:hAnsi="Book Antiqua"/>
          <w:sz w:val="24"/>
          <w:lang w:eastAsia="ko-KR"/>
        </w:rPr>
      </w:pPr>
      <w:r w:rsidRPr="007019D3">
        <w:rPr>
          <w:rFonts w:ascii="Book Antiqua" w:hAnsi="Book Antiqua"/>
          <w:sz w:val="24"/>
        </w:rPr>
        <w:t xml:space="preserve">In summary, </w:t>
      </w:r>
      <w:r w:rsidR="000E6FB7" w:rsidRPr="007019D3">
        <w:rPr>
          <w:rFonts w:ascii="Book Antiqua" w:eastAsia="Malgun Gothic" w:hAnsi="Book Antiqua"/>
          <w:sz w:val="24"/>
          <w:lang w:eastAsia="ko-KR"/>
        </w:rPr>
        <w:t xml:space="preserve">the mitochondria </w:t>
      </w:r>
      <w:r w:rsidR="00556F23" w:rsidRPr="007019D3">
        <w:rPr>
          <w:rFonts w:ascii="Book Antiqua" w:eastAsia="Malgun Gothic" w:hAnsi="Book Antiqua"/>
          <w:sz w:val="24"/>
          <w:lang w:eastAsia="ko-KR"/>
        </w:rPr>
        <w:t>are</w:t>
      </w:r>
      <w:r w:rsidR="000E6FB7" w:rsidRPr="007019D3">
        <w:rPr>
          <w:rFonts w:ascii="Book Antiqua" w:eastAsia="Malgun Gothic" w:hAnsi="Book Antiqua"/>
          <w:sz w:val="24"/>
          <w:lang w:eastAsia="ko-KR"/>
        </w:rPr>
        <w:t xml:space="preserve"> an important tool </w:t>
      </w:r>
      <w:r w:rsidR="00F321E1" w:rsidRPr="007019D3">
        <w:rPr>
          <w:rFonts w:ascii="Book Antiqua" w:eastAsia="Malgun Gothic" w:hAnsi="Book Antiqua"/>
          <w:sz w:val="24"/>
          <w:lang w:eastAsia="ko-KR"/>
        </w:rPr>
        <w:t xml:space="preserve">to </w:t>
      </w:r>
      <w:r w:rsidR="000E6FB7" w:rsidRPr="007019D3">
        <w:rPr>
          <w:rFonts w:ascii="Book Antiqua" w:eastAsia="Malgun Gothic" w:hAnsi="Book Antiqua"/>
          <w:sz w:val="24"/>
          <w:lang w:eastAsia="ko-KR"/>
        </w:rPr>
        <w:t>investigat</w:t>
      </w:r>
      <w:r w:rsidR="00F321E1" w:rsidRPr="007019D3">
        <w:rPr>
          <w:rFonts w:ascii="Book Antiqua" w:eastAsia="Malgun Gothic" w:hAnsi="Book Antiqua"/>
          <w:sz w:val="24"/>
          <w:lang w:eastAsia="ko-KR"/>
        </w:rPr>
        <w:t>e</w:t>
      </w:r>
      <w:r w:rsidR="000E6FB7" w:rsidRPr="007019D3">
        <w:rPr>
          <w:rFonts w:ascii="Book Antiqua" w:eastAsia="Malgun Gothic" w:hAnsi="Book Antiqua"/>
          <w:sz w:val="24"/>
          <w:lang w:eastAsia="ko-KR"/>
        </w:rPr>
        <w:t xml:space="preserve"> </w:t>
      </w:r>
      <w:r w:rsidR="00556F23" w:rsidRPr="007019D3">
        <w:rPr>
          <w:rFonts w:ascii="Book Antiqua" w:eastAsia="Malgun Gothic" w:hAnsi="Book Antiqua"/>
          <w:sz w:val="24"/>
          <w:lang w:eastAsia="ko-KR"/>
        </w:rPr>
        <w:t>CSCs properties and to develop anti-cancer drugs</w:t>
      </w:r>
      <w:r w:rsidR="00F321E1" w:rsidRPr="007019D3">
        <w:rPr>
          <w:rFonts w:ascii="Book Antiqua" w:eastAsia="Malgun Gothic" w:hAnsi="Book Antiqua"/>
          <w:sz w:val="24"/>
          <w:lang w:eastAsia="ko-KR"/>
        </w:rPr>
        <w:t>.</w:t>
      </w:r>
      <w:r w:rsidR="000E6FB7" w:rsidRPr="007019D3">
        <w:rPr>
          <w:rFonts w:ascii="Book Antiqua" w:eastAsia="Malgun Gothic" w:hAnsi="Book Antiqua"/>
          <w:sz w:val="24"/>
          <w:lang w:eastAsia="ko-KR"/>
        </w:rPr>
        <w:t xml:space="preserve"> </w:t>
      </w:r>
      <w:r w:rsidR="00F321E1" w:rsidRPr="007019D3">
        <w:rPr>
          <w:rFonts w:ascii="Book Antiqua" w:eastAsia="Malgun Gothic" w:hAnsi="Book Antiqua"/>
          <w:sz w:val="24"/>
          <w:lang w:eastAsia="ko-KR"/>
        </w:rPr>
        <w:t>However</w:t>
      </w:r>
      <w:r w:rsidR="000E6FB7" w:rsidRPr="007019D3">
        <w:rPr>
          <w:rFonts w:ascii="Book Antiqua" w:eastAsia="Malgun Gothic" w:hAnsi="Book Antiqua"/>
          <w:sz w:val="24"/>
          <w:lang w:eastAsia="ko-KR"/>
        </w:rPr>
        <w:t xml:space="preserve">, the properties </w:t>
      </w:r>
      <w:r w:rsidR="00F321E1" w:rsidRPr="007019D3">
        <w:rPr>
          <w:rFonts w:ascii="Book Antiqua" w:eastAsia="Malgun Gothic" w:hAnsi="Book Antiqua"/>
          <w:sz w:val="24"/>
          <w:lang w:eastAsia="ko-KR"/>
        </w:rPr>
        <w:t xml:space="preserve">and clinical significance </w:t>
      </w:r>
      <w:r w:rsidR="000E6FB7" w:rsidRPr="007019D3">
        <w:rPr>
          <w:rFonts w:ascii="Book Antiqua" w:eastAsia="Malgun Gothic" w:hAnsi="Book Antiqua"/>
          <w:sz w:val="24"/>
          <w:lang w:eastAsia="ko-KR"/>
        </w:rPr>
        <w:t xml:space="preserve">of </w:t>
      </w:r>
      <w:r w:rsidR="00F321E1" w:rsidRPr="007019D3">
        <w:rPr>
          <w:rFonts w:ascii="Book Antiqua" w:eastAsia="Malgun Gothic" w:hAnsi="Book Antiqua"/>
          <w:sz w:val="24"/>
          <w:lang w:eastAsia="ko-KR"/>
        </w:rPr>
        <w:lastRenderedPageBreak/>
        <w:t xml:space="preserve">mitochondria in </w:t>
      </w:r>
      <w:r w:rsidR="00155D63" w:rsidRPr="007019D3">
        <w:rPr>
          <w:rFonts w:ascii="Book Antiqua" w:eastAsia="Malgun Gothic" w:hAnsi="Book Antiqua"/>
          <w:sz w:val="24"/>
          <w:lang w:eastAsia="ko-KR"/>
        </w:rPr>
        <w:t>CSCs</w:t>
      </w:r>
      <w:r w:rsidR="000E6FB7" w:rsidRPr="007019D3">
        <w:rPr>
          <w:rFonts w:ascii="Book Antiqua" w:eastAsia="Malgun Gothic" w:hAnsi="Book Antiqua"/>
          <w:sz w:val="24"/>
          <w:lang w:eastAsia="ko-KR"/>
        </w:rPr>
        <w:t xml:space="preserve"> </w:t>
      </w:r>
      <w:r w:rsidR="006E4278" w:rsidRPr="007019D3">
        <w:rPr>
          <w:rFonts w:ascii="Book Antiqua" w:eastAsia="Malgun Gothic" w:hAnsi="Book Antiqua"/>
          <w:sz w:val="24"/>
          <w:lang w:eastAsia="ko-KR"/>
        </w:rPr>
        <w:t>have not been</w:t>
      </w:r>
      <w:r w:rsidR="00155D63" w:rsidRPr="007019D3">
        <w:rPr>
          <w:rFonts w:ascii="Book Antiqua" w:eastAsia="Malgun Gothic" w:hAnsi="Book Antiqua"/>
          <w:sz w:val="24"/>
          <w:lang w:eastAsia="ko-KR"/>
        </w:rPr>
        <w:t xml:space="preserve"> verified. Because</w:t>
      </w:r>
      <w:r w:rsidR="000E6FB7" w:rsidRPr="007019D3">
        <w:rPr>
          <w:rFonts w:ascii="Book Antiqua" w:eastAsia="Malgun Gothic" w:hAnsi="Book Antiqua"/>
          <w:sz w:val="24"/>
          <w:lang w:eastAsia="ko-KR"/>
        </w:rPr>
        <w:t xml:space="preserve"> mitochondria-targeted therapy may open new strategies for the </w:t>
      </w:r>
      <w:r w:rsidR="00DA79B2" w:rsidRPr="007019D3">
        <w:rPr>
          <w:rFonts w:ascii="Book Antiqua" w:eastAsia="Malgun Gothic" w:hAnsi="Book Antiqua"/>
          <w:sz w:val="24"/>
          <w:lang w:eastAsia="ko-KR"/>
        </w:rPr>
        <w:t>treatment</w:t>
      </w:r>
      <w:r w:rsidR="000E6FB7" w:rsidRPr="007019D3">
        <w:rPr>
          <w:rFonts w:ascii="Book Antiqua" w:eastAsia="Malgun Gothic" w:hAnsi="Book Antiqua"/>
          <w:sz w:val="24"/>
          <w:lang w:eastAsia="ko-KR"/>
        </w:rPr>
        <w:t xml:space="preserve"> of relapsed and refractory cancer</w:t>
      </w:r>
      <w:r w:rsidR="00155D63" w:rsidRPr="007019D3">
        <w:rPr>
          <w:rFonts w:ascii="Book Antiqua" w:eastAsia="Malgun Gothic" w:hAnsi="Book Antiqua"/>
          <w:sz w:val="24"/>
          <w:lang w:eastAsia="ko-KR"/>
        </w:rPr>
        <w:t xml:space="preserve">, mitochondrial properties </w:t>
      </w:r>
      <w:r w:rsidR="00AD474C" w:rsidRPr="007019D3">
        <w:rPr>
          <w:rFonts w:ascii="Book Antiqua" w:eastAsia="Malgun Gothic" w:hAnsi="Book Antiqua"/>
          <w:sz w:val="24"/>
          <w:lang w:eastAsia="ko-KR"/>
        </w:rPr>
        <w:t xml:space="preserve">unique </w:t>
      </w:r>
      <w:r w:rsidR="00155D63" w:rsidRPr="007019D3">
        <w:rPr>
          <w:rFonts w:ascii="Book Antiqua" w:eastAsia="Malgun Gothic" w:hAnsi="Book Antiqua"/>
          <w:sz w:val="24"/>
          <w:lang w:eastAsia="ko-KR"/>
        </w:rPr>
        <w:t>to CSCs</w:t>
      </w:r>
      <w:r w:rsidR="00AD474C" w:rsidRPr="007019D3">
        <w:rPr>
          <w:rFonts w:ascii="Book Antiqua" w:eastAsia="Malgun Gothic" w:hAnsi="Book Antiqua"/>
          <w:sz w:val="24"/>
          <w:lang w:eastAsia="ko-KR"/>
        </w:rPr>
        <w:t xml:space="preserve"> need to be defined</w:t>
      </w:r>
      <w:r w:rsidR="000E6FB7" w:rsidRPr="007019D3">
        <w:rPr>
          <w:rFonts w:ascii="Book Antiqua" w:eastAsia="Malgun Gothic" w:hAnsi="Book Antiqua"/>
          <w:sz w:val="24"/>
          <w:lang w:eastAsia="ko-KR"/>
        </w:rPr>
        <w:t xml:space="preserve">. </w:t>
      </w:r>
      <w:r w:rsidR="00155D63" w:rsidRPr="007019D3">
        <w:rPr>
          <w:rFonts w:ascii="Book Antiqua" w:eastAsia="Malgun Gothic" w:hAnsi="Book Antiqua"/>
          <w:sz w:val="24"/>
          <w:lang w:eastAsia="ko-KR"/>
        </w:rPr>
        <w:t>F</w:t>
      </w:r>
      <w:r w:rsidR="00390C80" w:rsidRPr="007019D3">
        <w:rPr>
          <w:rFonts w:ascii="Book Antiqua" w:eastAsia="Malgun Gothic" w:hAnsi="Book Antiqua"/>
          <w:sz w:val="24"/>
          <w:lang w:eastAsia="ko-KR"/>
        </w:rPr>
        <w:t>urthermore, combin</w:t>
      </w:r>
      <w:r w:rsidR="00AD474C" w:rsidRPr="007019D3">
        <w:rPr>
          <w:rFonts w:ascii="Book Antiqua" w:eastAsia="Malgun Gothic" w:hAnsi="Book Antiqua"/>
          <w:sz w:val="24"/>
          <w:lang w:eastAsia="ko-KR"/>
        </w:rPr>
        <w:t>ed</w:t>
      </w:r>
      <w:r w:rsidR="00390C80" w:rsidRPr="007019D3">
        <w:rPr>
          <w:rFonts w:ascii="Book Antiqua" w:eastAsia="Malgun Gothic" w:hAnsi="Book Antiqua"/>
          <w:sz w:val="24"/>
          <w:lang w:eastAsia="ko-KR"/>
        </w:rPr>
        <w:t xml:space="preserve"> treatment with mitochondrial-targeted and anti-cancer drugs</w:t>
      </w:r>
      <w:r w:rsidR="00894418" w:rsidRPr="007019D3">
        <w:rPr>
          <w:rFonts w:ascii="Book Antiqua" w:eastAsia="Malgun Gothic" w:hAnsi="Book Antiqua"/>
          <w:sz w:val="24"/>
          <w:lang w:eastAsia="ko-KR"/>
        </w:rPr>
        <w:t xml:space="preserve"> may specifically induc</w:t>
      </w:r>
      <w:r w:rsidR="00AD474C" w:rsidRPr="007019D3">
        <w:rPr>
          <w:rFonts w:ascii="Book Antiqua" w:eastAsia="Malgun Gothic" w:hAnsi="Book Antiqua"/>
          <w:sz w:val="24"/>
          <w:lang w:eastAsia="ko-KR"/>
        </w:rPr>
        <w:t>e</w:t>
      </w:r>
      <w:r w:rsidR="00390C80" w:rsidRPr="007019D3">
        <w:rPr>
          <w:rFonts w:ascii="Book Antiqua" w:eastAsia="Malgun Gothic" w:hAnsi="Book Antiqua"/>
          <w:sz w:val="24"/>
          <w:lang w:eastAsia="ko-KR"/>
        </w:rPr>
        <w:t xml:space="preserve"> </w:t>
      </w:r>
      <w:r w:rsidR="00894418" w:rsidRPr="007019D3">
        <w:rPr>
          <w:rFonts w:ascii="Book Antiqua" w:eastAsia="Malgun Gothic" w:hAnsi="Book Antiqua"/>
          <w:sz w:val="24"/>
          <w:lang w:eastAsia="ko-KR"/>
        </w:rPr>
        <w:t xml:space="preserve">the death of </w:t>
      </w:r>
      <w:r w:rsidR="00AD474C" w:rsidRPr="007019D3">
        <w:rPr>
          <w:rFonts w:ascii="Book Antiqua" w:eastAsia="Malgun Gothic" w:hAnsi="Book Antiqua"/>
          <w:sz w:val="24"/>
          <w:lang w:eastAsia="ko-KR"/>
        </w:rPr>
        <w:t xml:space="preserve">both </w:t>
      </w:r>
      <w:r w:rsidR="00894418" w:rsidRPr="007019D3">
        <w:rPr>
          <w:rFonts w:ascii="Book Antiqua" w:eastAsia="Malgun Gothic" w:hAnsi="Book Antiqua"/>
          <w:sz w:val="24"/>
          <w:lang w:eastAsia="ko-KR"/>
        </w:rPr>
        <w:t>CSCs and general cancer cells</w:t>
      </w:r>
      <w:r w:rsidR="008B36AA" w:rsidRPr="007019D3">
        <w:rPr>
          <w:rFonts w:ascii="Book Antiqua" w:eastAsia="Malgun Gothic" w:hAnsi="Book Antiqua"/>
          <w:sz w:val="24"/>
          <w:lang w:eastAsia="ko-KR"/>
        </w:rPr>
        <w:t xml:space="preserve"> and </w:t>
      </w:r>
      <w:r w:rsidR="00894418" w:rsidRPr="007019D3">
        <w:rPr>
          <w:rFonts w:ascii="Book Antiqua" w:eastAsia="Malgun Gothic" w:hAnsi="Book Antiqua"/>
          <w:sz w:val="24"/>
          <w:lang w:eastAsia="ko-KR"/>
        </w:rPr>
        <w:t>promises to be a novel cancer therapy.</w:t>
      </w:r>
    </w:p>
    <w:p w:rsidR="00351690" w:rsidRPr="007019D3" w:rsidRDefault="00351690" w:rsidP="00644EFE">
      <w:pPr>
        <w:spacing w:line="360" w:lineRule="auto"/>
        <w:rPr>
          <w:rFonts w:ascii="Book Antiqua" w:hAnsi="Book Antiqua"/>
          <w:sz w:val="24"/>
        </w:rPr>
      </w:pPr>
    </w:p>
    <w:p w:rsidR="002C50CE" w:rsidRPr="007019D3" w:rsidRDefault="00BE6AC3" w:rsidP="00644EFE">
      <w:pPr>
        <w:widowControl/>
        <w:spacing w:line="360" w:lineRule="auto"/>
        <w:rPr>
          <w:rFonts w:ascii="Book Antiqua" w:hAnsi="Book Antiqua"/>
          <w:b/>
          <w:sz w:val="24"/>
        </w:rPr>
      </w:pPr>
      <w:r w:rsidRPr="007019D3">
        <w:rPr>
          <w:rFonts w:ascii="Book Antiqua" w:hAnsi="Book Antiqua"/>
          <w:b/>
          <w:sz w:val="24"/>
        </w:rPr>
        <w:t>REFERENCES</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1 </w:t>
      </w:r>
      <w:proofErr w:type="spellStart"/>
      <w:r w:rsidRPr="007019D3">
        <w:rPr>
          <w:rFonts w:ascii="Book Antiqua" w:hAnsi="Book Antiqua" w:cs="宋体"/>
          <w:b/>
          <w:bCs/>
          <w:kern w:val="0"/>
          <w:sz w:val="24"/>
        </w:rPr>
        <w:t>Reya</w:t>
      </w:r>
      <w:proofErr w:type="spellEnd"/>
      <w:r w:rsidRPr="007019D3">
        <w:rPr>
          <w:rFonts w:ascii="Book Antiqua" w:hAnsi="Book Antiqua" w:cs="宋体"/>
          <w:b/>
          <w:bCs/>
          <w:kern w:val="0"/>
          <w:sz w:val="24"/>
        </w:rPr>
        <w:t xml:space="preserve"> T</w:t>
      </w:r>
      <w:r w:rsidRPr="007019D3">
        <w:rPr>
          <w:rFonts w:ascii="Book Antiqua" w:hAnsi="Book Antiqua" w:cs="宋体"/>
          <w:kern w:val="0"/>
          <w:sz w:val="24"/>
        </w:rPr>
        <w:t xml:space="preserve">, Morrison SJ, Clarke MF, </w:t>
      </w:r>
      <w:proofErr w:type="spellStart"/>
      <w:r w:rsidRPr="007019D3">
        <w:rPr>
          <w:rFonts w:ascii="Book Antiqua" w:hAnsi="Book Antiqua" w:cs="宋体"/>
          <w:kern w:val="0"/>
          <w:sz w:val="24"/>
        </w:rPr>
        <w:t>Weissman</w:t>
      </w:r>
      <w:proofErr w:type="spellEnd"/>
      <w:r w:rsidRPr="007019D3">
        <w:rPr>
          <w:rFonts w:ascii="Book Antiqua" w:hAnsi="Book Antiqua" w:cs="宋体"/>
          <w:kern w:val="0"/>
          <w:sz w:val="24"/>
        </w:rPr>
        <w:t xml:space="preserve"> IL. </w:t>
      </w:r>
      <w:proofErr w:type="gramStart"/>
      <w:r w:rsidRPr="007019D3">
        <w:rPr>
          <w:rFonts w:ascii="Book Antiqua" w:hAnsi="Book Antiqua" w:cs="宋体"/>
          <w:kern w:val="0"/>
          <w:sz w:val="24"/>
        </w:rPr>
        <w:t>Stem cells, cancer, and cancer stem cells.</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Nature</w:t>
      </w:r>
      <w:r w:rsidRPr="007019D3">
        <w:rPr>
          <w:rFonts w:ascii="Book Antiqua" w:hAnsi="Book Antiqua" w:cs="宋体"/>
          <w:kern w:val="0"/>
          <w:sz w:val="24"/>
        </w:rPr>
        <w:t xml:space="preserve"> 2001; </w:t>
      </w:r>
      <w:r w:rsidRPr="007019D3">
        <w:rPr>
          <w:rFonts w:ascii="Book Antiqua" w:hAnsi="Book Antiqua" w:cs="宋体"/>
          <w:b/>
          <w:bCs/>
          <w:kern w:val="0"/>
          <w:sz w:val="24"/>
        </w:rPr>
        <w:t>414</w:t>
      </w:r>
      <w:r w:rsidRPr="007019D3">
        <w:rPr>
          <w:rFonts w:ascii="Book Antiqua" w:hAnsi="Book Antiqua" w:cs="宋体"/>
          <w:kern w:val="0"/>
          <w:sz w:val="24"/>
        </w:rPr>
        <w:t>: 105-111 [PMID: 11689955 DOI: 10.1038/35102167]</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2 </w:t>
      </w:r>
      <w:proofErr w:type="spellStart"/>
      <w:r w:rsidRPr="007019D3">
        <w:rPr>
          <w:rFonts w:ascii="Book Antiqua" w:hAnsi="Book Antiqua" w:cs="宋体"/>
          <w:b/>
          <w:bCs/>
          <w:kern w:val="0"/>
          <w:sz w:val="24"/>
        </w:rPr>
        <w:t>Visvader</w:t>
      </w:r>
      <w:proofErr w:type="spellEnd"/>
      <w:r w:rsidRPr="007019D3">
        <w:rPr>
          <w:rFonts w:ascii="Book Antiqua" w:hAnsi="Book Antiqua" w:cs="宋体"/>
          <w:b/>
          <w:bCs/>
          <w:kern w:val="0"/>
          <w:sz w:val="24"/>
        </w:rPr>
        <w:t xml:space="preserve"> JE</w:t>
      </w:r>
      <w:r w:rsidRPr="007019D3">
        <w:rPr>
          <w:rFonts w:ascii="Book Antiqua" w:hAnsi="Book Antiqua" w:cs="宋体"/>
          <w:kern w:val="0"/>
          <w:sz w:val="24"/>
        </w:rPr>
        <w:t xml:space="preserve">, Lindeman GJ. Cancer stem cells in solid </w:t>
      </w:r>
      <w:proofErr w:type="spellStart"/>
      <w:r w:rsidRPr="007019D3">
        <w:rPr>
          <w:rFonts w:ascii="Book Antiqua" w:hAnsi="Book Antiqua" w:cs="宋体"/>
          <w:kern w:val="0"/>
          <w:sz w:val="24"/>
        </w:rPr>
        <w:t>tumours</w:t>
      </w:r>
      <w:proofErr w:type="spellEnd"/>
      <w:r w:rsidRPr="007019D3">
        <w:rPr>
          <w:rFonts w:ascii="Book Antiqua" w:hAnsi="Book Antiqua" w:cs="宋体"/>
          <w:kern w:val="0"/>
          <w:sz w:val="24"/>
        </w:rPr>
        <w:t xml:space="preserve">: accumulating evidence and unresolved questions. </w:t>
      </w:r>
      <w:r w:rsidRPr="007019D3">
        <w:rPr>
          <w:rFonts w:ascii="Book Antiqua" w:hAnsi="Book Antiqua" w:cs="宋体"/>
          <w:i/>
          <w:iCs/>
          <w:kern w:val="0"/>
          <w:sz w:val="24"/>
        </w:rPr>
        <w:t>Nat Rev Cancer</w:t>
      </w:r>
      <w:r w:rsidRPr="007019D3">
        <w:rPr>
          <w:rFonts w:ascii="Book Antiqua" w:hAnsi="Book Antiqua" w:cs="宋体"/>
          <w:kern w:val="0"/>
          <w:sz w:val="24"/>
        </w:rPr>
        <w:t xml:space="preserve"> 2008; </w:t>
      </w:r>
      <w:r w:rsidRPr="007019D3">
        <w:rPr>
          <w:rFonts w:ascii="Book Antiqua" w:hAnsi="Book Antiqua" w:cs="宋体"/>
          <w:b/>
          <w:bCs/>
          <w:kern w:val="0"/>
          <w:sz w:val="24"/>
        </w:rPr>
        <w:t>8</w:t>
      </w:r>
      <w:r w:rsidRPr="007019D3">
        <w:rPr>
          <w:rFonts w:ascii="Book Antiqua" w:hAnsi="Book Antiqua" w:cs="宋体"/>
          <w:kern w:val="0"/>
          <w:sz w:val="24"/>
        </w:rPr>
        <w:t>: 755-768 [PMID: 18784658 DOI: 10.1038/nrc2499]</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3 </w:t>
      </w:r>
      <w:r w:rsidRPr="007019D3">
        <w:rPr>
          <w:rFonts w:ascii="Book Antiqua" w:hAnsi="Book Antiqua" w:cs="宋体"/>
          <w:b/>
          <w:bCs/>
          <w:kern w:val="0"/>
          <w:sz w:val="24"/>
        </w:rPr>
        <w:t>Li Z</w:t>
      </w:r>
      <w:r w:rsidRPr="007019D3">
        <w:rPr>
          <w:rFonts w:ascii="Book Antiqua" w:hAnsi="Book Antiqua" w:cs="宋体"/>
          <w:kern w:val="0"/>
          <w:sz w:val="24"/>
        </w:rPr>
        <w:t>, Rich JN.</w:t>
      </w:r>
      <w:proofErr w:type="gramEnd"/>
      <w:r w:rsidRPr="007019D3">
        <w:rPr>
          <w:rFonts w:ascii="Book Antiqua" w:hAnsi="Book Antiqua" w:cs="宋体"/>
          <w:kern w:val="0"/>
          <w:sz w:val="24"/>
        </w:rPr>
        <w:t xml:space="preserve"> Hypoxia and hypoxia inducible factors in cancer stem cell maintenance. </w:t>
      </w:r>
      <w:proofErr w:type="spellStart"/>
      <w:r w:rsidRPr="007019D3">
        <w:rPr>
          <w:rFonts w:ascii="Book Antiqua" w:hAnsi="Book Antiqua" w:cs="宋体"/>
          <w:i/>
          <w:iCs/>
          <w:kern w:val="0"/>
          <w:sz w:val="24"/>
        </w:rPr>
        <w:t>Curr</w:t>
      </w:r>
      <w:proofErr w:type="spellEnd"/>
      <w:r w:rsidRPr="007019D3">
        <w:rPr>
          <w:rFonts w:ascii="Book Antiqua" w:hAnsi="Book Antiqua" w:cs="宋体"/>
          <w:i/>
          <w:iCs/>
          <w:kern w:val="0"/>
          <w:sz w:val="24"/>
        </w:rPr>
        <w:t xml:space="preserve"> Top </w:t>
      </w:r>
      <w:proofErr w:type="spellStart"/>
      <w:r w:rsidRPr="007019D3">
        <w:rPr>
          <w:rFonts w:ascii="Book Antiqua" w:hAnsi="Book Antiqua" w:cs="宋体"/>
          <w:i/>
          <w:iCs/>
          <w:kern w:val="0"/>
          <w:sz w:val="24"/>
        </w:rPr>
        <w:t>Microbiol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Immunol</w:t>
      </w:r>
      <w:proofErr w:type="spellEnd"/>
      <w:r w:rsidRPr="007019D3">
        <w:rPr>
          <w:rFonts w:ascii="Book Antiqua" w:hAnsi="Book Antiqua" w:cs="宋体"/>
          <w:kern w:val="0"/>
          <w:sz w:val="24"/>
        </w:rPr>
        <w:t xml:space="preserve"> 2010; </w:t>
      </w:r>
      <w:r w:rsidRPr="007019D3">
        <w:rPr>
          <w:rFonts w:ascii="Book Antiqua" w:hAnsi="Book Antiqua" w:cs="宋体"/>
          <w:b/>
          <w:bCs/>
          <w:kern w:val="0"/>
          <w:sz w:val="24"/>
        </w:rPr>
        <w:t>345</w:t>
      </w:r>
      <w:r w:rsidRPr="007019D3">
        <w:rPr>
          <w:rFonts w:ascii="Book Antiqua" w:hAnsi="Book Antiqua" w:cs="宋体"/>
          <w:kern w:val="0"/>
          <w:sz w:val="24"/>
        </w:rPr>
        <w:t>: 21-30 [PMID: 20582533 DOI: 10.1007/82_2010_75]</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4 </w:t>
      </w:r>
      <w:r w:rsidRPr="007019D3">
        <w:rPr>
          <w:rFonts w:ascii="Book Antiqua" w:hAnsi="Book Antiqua" w:cs="宋体"/>
          <w:b/>
          <w:bCs/>
          <w:kern w:val="0"/>
          <w:sz w:val="24"/>
        </w:rPr>
        <w:t>Song IS</w:t>
      </w:r>
      <w:r w:rsidRPr="007019D3">
        <w:rPr>
          <w:rFonts w:ascii="Book Antiqua" w:hAnsi="Book Antiqua" w:cs="宋体"/>
          <w:kern w:val="0"/>
          <w:sz w:val="24"/>
        </w:rPr>
        <w:t xml:space="preserve">, Kim HK, Lee SR, </w:t>
      </w:r>
      <w:proofErr w:type="spellStart"/>
      <w:r w:rsidRPr="007019D3">
        <w:rPr>
          <w:rFonts w:ascii="Book Antiqua" w:hAnsi="Book Antiqua" w:cs="宋体"/>
          <w:kern w:val="0"/>
          <w:sz w:val="24"/>
        </w:rPr>
        <w:t>Jeong</w:t>
      </w:r>
      <w:proofErr w:type="spellEnd"/>
      <w:r w:rsidRPr="007019D3">
        <w:rPr>
          <w:rFonts w:ascii="Book Antiqua" w:hAnsi="Book Antiqua" w:cs="宋体"/>
          <w:kern w:val="0"/>
          <w:sz w:val="24"/>
        </w:rPr>
        <w:t xml:space="preserve"> SH, Kim N, </w:t>
      </w:r>
      <w:proofErr w:type="spellStart"/>
      <w:r w:rsidRPr="007019D3">
        <w:rPr>
          <w:rFonts w:ascii="Book Antiqua" w:hAnsi="Book Antiqua" w:cs="宋体"/>
          <w:kern w:val="0"/>
          <w:sz w:val="24"/>
        </w:rPr>
        <w:t>Ko</w:t>
      </w:r>
      <w:proofErr w:type="spellEnd"/>
      <w:r w:rsidRPr="007019D3">
        <w:rPr>
          <w:rFonts w:ascii="Book Antiqua" w:hAnsi="Book Antiqua" w:cs="宋体"/>
          <w:kern w:val="0"/>
          <w:sz w:val="24"/>
        </w:rPr>
        <w:t xml:space="preserve"> KS, Rhee BD, Han J. Mitochondrial modulation decreases the </w:t>
      </w:r>
      <w:proofErr w:type="spellStart"/>
      <w:r w:rsidRPr="007019D3">
        <w:rPr>
          <w:rFonts w:ascii="Book Antiqua" w:hAnsi="Book Antiqua" w:cs="宋体"/>
          <w:kern w:val="0"/>
          <w:sz w:val="24"/>
        </w:rPr>
        <w:t>bortezomib</w:t>
      </w:r>
      <w:proofErr w:type="spellEnd"/>
      <w:r w:rsidRPr="007019D3">
        <w:rPr>
          <w:rFonts w:ascii="Book Antiqua" w:hAnsi="Book Antiqua" w:cs="宋体"/>
          <w:kern w:val="0"/>
          <w:sz w:val="24"/>
        </w:rPr>
        <w:t xml:space="preserve">-resistance in multiple myeloma cells. </w:t>
      </w:r>
      <w:proofErr w:type="spellStart"/>
      <w:r w:rsidRPr="007019D3">
        <w:rPr>
          <w:rFonts w:ascii="Book Antiqua" w:hAnsi="Book Antiqua" w:cs="宋体"/>
          <w:i/>
          <w:iCs/>
          <w:kern w:val="0"/>
          <w:sz w:val="24"/>
        </w:rPr>
        <w:t>Int</w:t>
      </w:r>
      <w:proofErr w:type="spellEnd"/>
      <w:r w:rsidRPr="007019D3">
        <w:rPr>
          <w:rFonts w:ascii="Book Antiqua" w:hAnsi="Book Antiqua" w:cs="宋体"/>
          <w:i/>
          <w:iCs/>
          <w:kern w:val="0"/>
          <w:sz w:val="24"/>
        </w:rPr>
        <w:t xml:space="preserve"> J Cancer</w:t>
      </w:r>
      <w:r w:rsidRPr="007019D3">
        <w:rPr>
          <w:rFonts w:ascii="Book Antiqua" w:hAnsi="Book Antiqua" w:cs="宋体"/>
          <w:kern w:val="0"/>
          <w:sz w:val="24"/>
        </w:rPr>
        <w:t xml:space="preserve"> 2013; </w:t>
      </w:r>
      <w:r w:rsidRPr="007019D3">
        <w:rPr>
          <w:rFonts w:ascii="Book Antiqua" w:hAnsi="Book Antiqua" w:cs="宋体"/>
          <w:b/>
          <w:bCs/>
          <w:kern w:val="0"/>
          <w:sz w:val="24"/>
        </w:rPr>
        <w:t>133</w:t>
      </w:r>
      <w:r w:rsidRPr="007019D3">
        <w:rPr>
          <w:rFonts w:ascii="Book Antiqua" w:hAnsi="Book Antiqua" w:cs="宋体"/>
          <w:kern w:val="0"/>
          <w:sz w:val="24"/>
        </w:rPr>
        <w:t>: 1357-1367 [PMID: 23463417 DOI: 10.1002/ijc.28149]</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5 </w:t>
      </w:r>
      <w:r w:rsidRPr="007019D3">
        <w:rPr>
          <w:rFonts w:ascii="Book Antiqua" w:hAnsi="Book Antiqua" w:cs="宋体"/>
          <w:b/>
          <w:bCs/>
          <w:kern w:val="0"/>
          <w:sz w:val="24"/>
        </w:rPr>
        <w:t>Song IS</w:t>
      </w:r>
      <w:r w:rsidRPr="007019D3">
        <w:rPr>
          <w:rFonts w:ascii="Book Antiqua" w:hAnsi="Book Antiqua" w:cs="宋体"/>
          <w:kern w:val="0"/>
          <w:sz w:val="24"/>
        </w:rPr>
        <w:t xml:space="preserve">, </w:t>
      </w:r>
      <w:proofErr w:type="spellStart"/>
      <w:r w:rsidRPr="007019D3">
        <w:rPr>
          <w:rFonts w:ascii="Book Antiqua" w:hAnsi="Book Antiqua" w:cs="宋体"/>
          <w:kern w:val="0"/>
          <w:sz w:val="24"/>
        </w:rPr>
        <w:t>Jeong</w:t>
      </w:r>
      <w:proofErr w:type="spellEnd"/>
      <w:r w:rsidRPr="007019D3">
        <w:rPr>
          <w:rFonts w:ascii="Book Antiqua" w:hAnsi="Book Antiqua" w:cs="宋体"/>
          <w:kern w:val="0"/>
          <w:sz w:val="24"/>
        </w:rPr>
        <w:t xml:space="preserve"> YJ, </w:t>
      </w:r>
      <w:proofErr w:type="spellStart"/>
      <w:r w:rsidRPr="007019D3">
        <w:rPr>
          <w:rFonts w:ascii="Book Antiqua" w:hAnsi="Book Antiqua" w:cs="宋体"/>
          <w:kern w:val="0"/>
          <w:sz w:val="24"/>
        </w:rPr>
        <w:t>Jeong</w:t>
      </w:r>
      <w:proofErr w:type="spellEnd"/>
      <w:r w:rsidRPr="007019D3">
        <w:rPr>
          <w:rFonts w:ascii="Book Antiqua" w:hAnsi="Book Antiqua" w:cs="宋体"/>
          <w:kern w:val="0"/>
          <w:sz w:val="24"/>
        </w:rPr>
        <w:t xml:space="preserve"> SH, </w:t>
      </w:r>
      <w:proofErr w:type="spellStart"/>
      <w:r w:rsidRPr="007019D3">
        <w:rPr>
          <w:rFonts w:ascii="Book Antiqua" w:hAnsi="Book Antiqua" w:cs="宋体"/>
          <w:kern w:val="0"/>
          <w:sz w:val="24"/>
        </w:rPr>
        <w:t>Heo</w:t>
      </w:r>
      <w:proofErr w:type="spellEnd"/>
      <w:r w:rsidRPr="007019D3">
        <w:rPr>
          <w:rFonts w:ascii="Book Antiqua" w:hAnsi="Book Antiqua" w:cs="宋体"/>
          <w:kern w:val="0"/>
          <w:sz w:val="24"/>
        </w:rPr>
        <w:t xml:space="preserve"> HJ, Kim HK, Lee SR, </w:t>
      </w:r>
      <w:proofErr w:type="spellStart"/>
      <w:r w:rsidRPr="007019D3">
        <w:rPr>
          <w:rFonts w:ascii="Book Antiqua" w:hAnsi="Book Antiqua" w:cs="宋体"/>
          <w:kern w:val="0"/>
          <w:sz w:val="24"/>
        </w:rPr>
        <w:t>Ko</w:t>
      </w:r>
      <w:proofErr w:type="spellEnd"/>
      <w:r w:rsidRPr="007019D3">
        <w:rPr>
          <w:rFonts w:ascii="Book Antiqua" w:hAnsi="Book Antiqua" w:cs="宋体"/>
          <w:kern w:val="0"/>
          <w:sz w:val="24"/>
        </w:rPr>
        <w:t xml:space="preserve"> TH, </w:t>
      </w:r>
      <w:proofErr w:type="spellStart"/>
      <w:r w:rsidRPr="007019D3">
        <w:rPr>
          <w:rFonts w:ascii="Book Antiqua" w:hAnsi="Book Antiqua" w:cs="宋体"/>
          <w:kern w:val="0"/>
          <w:sz w:val="24"/>
        </w:rPr>
        <w:t>Youm</w:t>
      </w:r>
      <w:proofErr w:type="spellEnd"/>
      <w:r w:rsidRPr="007019D3">
        <w:rPr>
          <w:rFonts w:ascii="Book Antiqua" w:hAnsi="Book Antiqua" w:cs="宋体"/>
          <w:kern w:val="0"/>
          <w:sz w:val="24"/>
        </w:rPr>
        <w:t xml:space="preserve"> JB, Kim N, </w:t>
      </w:r>
      <w:proofErr w:type="spellStart"/>
      <w:r w:rsidRPr="007019D3">
        <w:rPr>
          <w:rFonts w:ascii="Book Antiqua" w:hAnsi="Book Antiqua" w:cs="宋体"/>
          <w:kern w:val="0"/>
          <w:sz w:val="24"/>
        </w:rPr>
        <w:t>Ko</w:t>
      </w:r>
      <w:proofErr w:type="spellEnd"/>
      <w:r w:rsidRPr="007019D3">
        <w:rPr>
          <w:rFonts w:ascii="Book Antiqua" w:hAnsi="Book Antiqua" w:cs="宋体"/>
          <w:kern w:val="0"/>
          <w:sz w:val="24"/>
        </w:rPr>
        <w:t xml:space="preserve"> KS, Rhee BD, Han J. Combination treatment with 2-methoxyestradiol overcomes </w:t>
      </w:r>
      <w:proofErr w:type="spellStart"/>
      <w:r w:rsidRPr="007019D3">
        <w:rPr>
          <w:rFonts w:ascii="Book Antiqua" w:hAnsi="Book Antiqua" w:cs="宋体"/>
          <w:kern w:val="0"/>
          <w:sz w:val="24"/>
        </w:rPr>
        <w:t>bortezomib</w:t>
      </w:r>
      <w:proofErr w:type="spellEnd"/>
      <w:r w:rsidRPr="007019D3">
        <w:rPr>
          <w:rFonts w:ascii="Book Antiqua" w:hAnsi="Book Antiqua" w:cs="宋体"/>
          <w:kern w:val="0"/>
          <w:sz w:val="24"/>
        </w:rPr>
        <w:t xml:space="preserve"> resistance of multiple myeloma cells. </w:t>
      </w:r>
      <w:proofErr w:type="spellStart"/>
      <w:r w:rsidRPr="007019D3">
        <w:rPr>
          <w:rFonts w:ascii="Book Antiqua" w:hAnsi="Book Antiqua" w:cs="宋体"/>
          <w:i/>
          <w:iCs/>
          <w:kern w:val="0"/>
          <w:sz w:val="24"/>
        </w:rPr>
        <w:t>Exp</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Mol</w:t>
      </w:r>
      <w:proofErr w:type="spellEnd"/>
      <w:r w:rsidRPr="007019D3">
        <w:rPr>
          <w:rFonts w:ascii="Book Antiqua" w:hAnsi="Book Antiqua" w:cs="宋体"/>
          <w:i/>
          <w:iCs/>
          <w:kern w:val="0"/>
          <w:sz w:val="24"/>
        </w:rPr>
        <w:t xml:space="preserve"> Med</w:t>
      </w:r>
      <w:r w:rsidRPr="007019D3">
        <w:rPr>
          <w:rFonts w:ascii="Book Antiqua" w:hAnsi="Book Antiqua" w:cs="宋体"/>
          <w:kern w:val="0"/>
          <w:sz w:val="24"/>
        </w:rPr>
        <w:t xml:space="preserve"> 2013; </w:t>
      </w:r>
      <w:r w:rsidRPr="007019D3">
        <w:rPr>
          <w:rFonts w:ascii="Book Antiqua" w:hAnsi="Book Antiqua" w:cs="宋体"/>
          <w:b/>
          <w:bCs/>
          <w:kern w:val="0"/>
          <w:sz w:val="24"/>
        </w:rPr>
        <w:t>45</w:t>
      </w:r>
      <w:r w:rsidRPr="007019D3">
        <w:rPr>
          <w:rFonts w:ascii="Book Antiqua" w:hAnsi="Book Antiqua" w:cs="宋体"/>
          <w:kern w:val="0"/>
          <w:sz w:val="24"/>
        </w:rPr>
        <w:t>: e50 [PMID: 24158003 DOI: 10.1038/emm.2013.104]</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6 </w:t>
      </w:r>
      <w:r w:rsidRPr="007019D3">
        <w:rPr>
          <w:rFonts w:ascii="Book Antiqua" w:hAnsi="Book Antiqua" w:cs="宋体"/>
          <w:b/>
          <w:bCs/>
          <w:kern w:val="0"/>
          <w:sz w:val="24"/>
        </w:rPr>
        <w:t>Fulda S</w:t>
      </w:r>
      <w:r w:rsidRPr="007019D3">
        <w:rPr>
          <w:rFonts w:ascii="Book Antiqua" w:hAnsi="Book Antiqua" w:cs="宋体"/>
          <w:kern w:val="0"/>
          <w:sz w:val="24"/>
        </w:rPr>
        <w:t xml:space="preserve">, </w:t>
      </w:r>
      <w:proofErr w:type="spellStart"/>
      <w:r w:rsidRPr="007019D3">
        <w:rPr>
          <w:rFonts w:ascii="Book Antiqua" w:hAnsi="Book Antiqua" w:cs="宋体"/>
          <w:kern w:val="0"/>
          <w:sz w:val="24"/>
        </w:rPr>
        <w:t>Galluzzi</w:t>
      </w:r>
      <w:proofErr w:type="spellEnd"/>
      <w:r w:rsidRPr="007019D3">
        <w:rPr>
          <w:rFonts w:ascii="Book Antiqua" w:hAnsi="Book Antiqua" w:cs="宋体"/>
          <w:kern w:val="0"/>
          <w:sz w:val="24"/>
        </w:rPr>
        <w:t xml:space="preserve"> L, </w:t>
      </w:r>
      <w:proofErr w:type="spellStart"/>
      <w:r w:rsidRPr="007019D3">
        <w:rPr>
          <w:rFonts w:ascii="Book Antiqua" w:hAnsi="Book Antiqua" w:cs="宋体"/>
          <w:kern w:val="0"/>
          <w:sz w:val="24"/>
        </w:rPr>
        <w:t>Kroemer</w:t>
      </w:r>
      <w:proofErr w:type="spellEnd"/>
      <w:r w:rsidRPr="007019D3">
        <w:rPr>
          <w:rFonts w:ascii="Book Antiqua" w:hAnsi="Book Antiqua" w:cs="宋体"/>
          <w:kern w:val="0"/>
          <w:sz w:val="24"/>
        </w:rPr>
        <w:t xml:space="preserve"> G. Targeting mitochondria for cancer therapy.</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 xml:space="preserve">Nat Rev Drug </w:t>
      </w:r>
      <w:proofErr w:type="spellStart"/>
      <w:r w:rsidRPr="007019D3">
        <w:rPr>
          <w:rFonts w:ascii="Book Antiqua" w:hAnsi="Book Antiqua" w:cs="宋体"/>
          <w:i/>
          <w:iCs/>
          <w:kern w:val="0"/>
          <w:sz w:val="24"/>
        </w:rPr>
        <w:t>Discov</w:t>
      </w:r>
      <w:proofErr w:type="spellEnd"/>
      <w:r w:rsidRPr="007019D3">
        <w:rPr>
          <w:rFonts w:ascii="Book Antiqua" w:hAnsi="Book Antiqua" w:cs="宋体"/>
          <w:kern w:val="0"/>
          <w:sz w:val="24"/>
        </w:rPr>
        <w:t xml:space="preserve"> 2010; </w:t>
      </w:r>
      <w:r w:rsidRPr="007019D3">
        <w:rPr>
          <w:rFonts w:ascii="Book Antiqua" w:hAnsi="Book Antiqua" w:cs="宋体"/>
          <w:b/>
          <w:bCs/>
          <w:kern w:val="0"/>
          <w:sz w:val="24"/>
        </w:rPr>
        <w:t>9</w:t>
      </w:r>
      <w:r w:rsidRPr="007019D3">
        <w:rPr>
          <w:rFonts w:ascii="Book Antiqua" w:hAnsi="Book Antiqua" w:cs="宋体"/>
          <w:kern w:val="0"/>
          <w:sz w:val="24"/>
        </w:rPr>
        <w:t>: 447-464 [PMID: 20467424 DOI: 10.1038/nrd3137]</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7 </w:t>
      </w:r>
      <w:r w:rsidRPr="007019D3">
        <w:rPr>
          <w:rFonts w:ascii="Book Antiqua" w:hAnsi="Book Antiqua" w:cs="宋体"/>
          <w:b/>
          <w:bCs/>
          <w:kern w:val="0"/>
          <w:sz w:val="24"/>
        </w:rPr>
        <w:t>Song IS</w:t>
      </w:r>
      <w:r w:rsidRPr="007019D3">
        <w:rPr>
          <w:rFonts w:ascii="Book Antiqua" w:hAnsi="Book Antiqua" w:cs="宋体"/>
          <w:kern w:val="0"/>
          <w:sz w:val="24"/>
        </w:rPr>
        <w:t xml:space="preserve">, Kim HK, </w:t>
      </w:r>
      <w:proofErr w:type="spellStart"/>
      <w:r w:rsidRPr="007019D3">
        <w:rPr>
          <w:rFonts w:ascii="Book Antiqua" w:hAnsi="Book Antiqua" w:cs="宋体"/>
          <w:kern w:val="0"/>
          <w:sz w:val="24"/>
        </w:rPr>
        <w:t>Jeong</w:t>
      </w:r>
      <w:proofErr w:type="spellEnd"/>
      <w:r w:rsidRPr="007019D3">
        <w:rPr>
          <w:rFonts w:ascii="Book Antiqua" w:hAnsi="Book Antiqua" w:cs="宋体"/>
          <w:kern w:val="0"/>
          <w:sz w:val="24"/>
        </w:rPr>
        <w:t xml:space="preserve"> SH, Lee SR, Kim N, Rhee BD, </w:t>
      </w:r>
      <w:proofErr w:type="spellStart"/>
      <w:proofErr w:type="gramStart"/>
      <w:r w:rsidRPr="007019D3">
        <w:rPr>
          <w:rFonts w:ascii="Book Antiqua" w:hAnsi="Book Antiqua" w:cs="宋体"/>
          <w:kern w:val="0"/>
          <w:sz w:val="24"/>
        </w:rPr>
        <w:t>Ko</w:t>
      </w:r>
      <w:proofErr w:type="spellEnd"/>
      <w:proofErr w:type="gramEnd"/>
      <w:r w:rsidRPr="007019D3">
        <w:rPr>
          <w:rFonts w:ascii="Book Antiqua" w:hAnsi="Book Antiqua" w:cs="宋体"/>
          <w:kern w:val="0"/>
          <w:sz w:val="24"/>
        </w:rPr>
        <w:t xml:space="preserve"> KS, Han J. Mitochondrial </w:t>
      </w:r>
      <w:proofErr w:type="spellStart"/>
      <w:r w:rsidRPr="007019D3">
        <w:rPr>
          <w:rFonts w:ascii="Book Antiqua" w:hAnsi="Book Antiqua" w:cs="宋体"/>
          <w:kern w:val="0"/>
          <w:sz w:val="24"/>
        </w:rPr>
        <w:t>peroxiredoxin</w:t>
      </w:r>
      <w:proofErr w:type="spellEnd"/>
      <w:r w:rsidRPr="007019D3">
        <w:rPr>
          <w:rFonts w:ascii="Book Antiqua" w:hAnsi="Book Antiqua" w:cs="宋体"/>
          <w:kern w:val="0"/>
          <w:sz w:val="24"/>
        </w:rPr>
        <w:t xml:space="preserve"> III is a potential target for cancer therapy. </w:t>
      </w:r>
      <w:proofErr w:type="spellStart"/>
      <w:r w:rsidRPr="007019D3">
        <w:rPr>
          <w:rFonts w:ascii="Book Antiqua" w:hAnsi="Book Antiqua" w:cs="宋体"/>
          <w:i/>
          <w:iCs/>
          <w:kern w:val="0"/>
          <w:sz w:val="24"/>
        </w:rPr>
        <w:t>Int</w:t>
      </w:r>
      <w:proofErr w:type="spellEnd"/>
      <w:r w:rsidRPr="007019D3">
        <w:rPr>
          <w:rFonts w:ascii="Book Antiqua" w:hAnsi="Book Antiqua" w:cs="宋体"/>
          <w:i/>
          <w:iCs/>
          <w:kern w:val="0"/>
          <w:sz w:val="24"/>
        </w:rPr>
        <w:t xml:space="preserve"> J </w:t>
      </w:r>
      <w:proofErr w:type="spellStart"/>
      <w:r w:rsidRPr="007019D3">
        <w:rPr>
          <w:rFonts w:ascii="Book Antiqua" w:hAnsi="Book Antiqua" w:cs="宋体"/>
          <w:i/>
          <w:iCs/>
          <w:kern w:val="0"/>
          <w:sz w:val="24"/>
        </w:rPr>
        <w:t>Mol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Sci</w:t>
      </w:r>
      <w:proofErr w:type="spellEnd"/>
      <w:r w:rsidRPr="007019D3">
        <w:rPr>
          <w:rFonts w:ascii="Book Antiqua" w:hAnsi="Book Antiqua" w:cs="宋体"/>
          <w:kern w:val="0"/>
          <w:sz w:val="24"/>
        </w:rPr>
        <w:t xml:space="preserve"> 2011; </w:t>
      </w:r>
      <w:r w:rsidRPr="007019D3">
        <w:rPr>
          <w:rFonts w:ascii="Book Antiqua" w:hAnsi="Book Antiqua" w:cs="宋体"/>
          <w:b/>
          <w:bCs/>
          <w:kern w:val="0"/>
          <w:sz w:val="24"/>
        </w:rPr>
        <w:t>12</w:t>
      </w:r>
      <w:r w:rsidRPr="007019D3">
        <w:rPr>
          <w:rFonts w:ascii="Book Antiqua" w:hAnsi="Book Antiqua" w:cs="宋体"/>
          <w:kern w:val="0"/>
          <w:sz w:val="24"/>
        </w:rPr>
        <w:t>: 7163-7185 [PMID: 22072940 DOI: 10.3390/ijms12107163]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8 </w:t>
      </w:r>
      <w:proofErr w:type="spellStart"/>
      <w:r w:rsidRPr="007019D3">
        <w:rPr>
          <w:rFonts w:ascii="Book Antiqua" w:hAnsi="Book Antiqua" w:cs="宋体"/>
          <w:b/>
          <w:bCs/>
          <w:kern w:val="0"/>
          <w:sz w:val="24"/>
        </w:rPr>
        <w:t>Gogvadze</w:t>
      </w:r>
      <w:proofErr w:type="spellEnd"/>
      <w:r w:rsidRPr="007019D3">
        <w:rPr>
          <w:rFonts w:ascii="Book Antiqua" w:hAnsi="Book Antiqua" w:cs="宋体"/>
          <w:b/>
          <w:bCs/>
          <w:kern w:val="0"/>
          <w:sz w:val="24"/>
        </w:rPr>
        <w:t xml:space="preserve"> V</w:t>
      </w:r>
      <w:r w:rsidRPr="007019D3">
        <w:rPr>
          <w:rFonts w:ascii="Book Antiqua" w:hAnsi="Book Antiqua" w:cs="宋体"/>
          <w:kern w:val="0"/>
          <w:sz w:val="24"/>
        </w:rPr>
        <w:t xml:space="preserve">, </w:t>
      </w:r>
      <w:proofErr w:type="spellStart"/>
      <w:r w:rsidRPr="007019D3">
        <w:rPr>
          <w:rFonts w:ascii="Book Antiqua" w:hAnsi="Book Antiqua" w:cs="宋体"/>
          <w:kern w:val="0"/>
          <w:sz w:val="24"/>
        </w:rPr>
        <w:t>Orrenius</w:t>
      </w:r>
      <w:proofErr w:type="spellEnd"/>
      <w:r w:rsidRPr="007019D3">
        <w:rPr>
          <w:rFonts w:ascii="Book Antiqua" w:hAnsi="Book Antiqua" w:cs="宋体"/>
          <w:kern w:val="0"/>
          <w:sz w:val="24"/>
        </w:rPr>
        <w:t xml:space="preserve"> S, </w:t>
      </w:r>
      <w:proofErr w:type="spellStart"/>
      <w:r w:rsidRPr="007019D3">
        <w:rPr>
          <w:rFonts w:ascii="Book Antiqua" w:hAnsi="Book Antiqua" w:cs="宋体"/>
          <w:kern w:val="0"/>
          <w:sz w:val="24"/>
        </w:rPr>
        <w:t>Zhivotovsky</w:t>
      </w:r>
      <w:proofErr w:type="spellEnd"/>
      <w:r w:rsidRPr="007019D3">
        <w:rPr>
          <w:rFonts w:ascii="Book Antiqua" w:hAnsi="Book Antiqua" w:cs="宋体"/>
          <w:kern w:val="0"/>
          <w:sz w:val="24"/>
        </w:rPr>
        <w:t xml:space="preserve"> B. Mitochondria in cancer cells: what is so special about them? </w:t>
      </w:r>
      <w:r w:rsidRPr="007019D3">
        <w:rPr>
          <w:rFonts w:ascii="Book Antiqua" w:hAnsi="Book Antiqua" w:cs="宋体"/>
          <w:i/>
          <w:iCs/>
          <w:kern w:val="0"/>
          <w:sz w:val="24"/>
        </w:rPr>
        <w:t xml:space="preserve">Trends Cell </w:t>
      </w:r>
      <w:proofErr w:type="spellStart"/>
      <w:r w:rsidRPr="007019D3">
        <w:rPr>
          <w:rFonts w:ascii="Book Antiqua" w:hAnsi="Book Antiqua" w:cs="宋体"/>
          <w:i/>
          <w:iCs/>
          <w:kern w:val="0"/>
          <w:sz w:val="24"/>
        </w:rPr>
        <w:t>Biol</w:t>
      </w:r>
      <w:proofErr w:type="spellEnd"/>
      <w:r w:rsidRPr="007019D3">
        <w:rPr>
          <w:rFonts w:ascii="Book Antiqua" w:hAnsi="Book Antiqua" w:cs="宋体"/>
          <w:kern w:val="0"/>
          <w:sz w:val="24"/>
        </w:rPr>
        <w:t xml:space="preserve"> 2008; </w:t>
      </w:r>
      <w:r w:rsidRPr="007019D3">
        <w:rPr>
          <w:rFonts w:ascii="Book Antiqua" w:hAnsi="Book Antiqua" w:cs="宋体"/>
          <w:b/>
          <w:bCs/>
          <w:kern w:val="0"/>
          <w:sz w:val="24"/>
        </w:rPr>
        <w:t>18</w:t>
      </w:r>
      <w:r w:rsidRPr="007019D3">
        <w:rPr>
          <w:rFonts w:ascii="Book Antiqua" w:hAnsi="Book Antiqua" w:cs="宋体"/>
          <w:kern w:val="0"/>
          <w:sz w:val="24"/>
        </w:rPr>
        <w:t>: 165-173 [PMID: 18296052 DOI: 10.1016/j.tcb.2008.01.006]</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lastRenderedPageBreak/>
        <w:t xml:space="preserve">9 </w:t>
      </w:r>
      <w:proofErr w:type="spellStart"/>
      <w:r w:rsidRPr="007019D3">
        <w:rPr>
          <w:rFonts w:ascii="Book Antiqua" w:hAnsi="Book Antiqua" w:cs="宋体"/>
          <w:b/>
          <w:bCs/>
          <w:kern w:val="0"/>
          <w:sz w:val="24"/>
        </w:rPr>
        <w:t>Bellance</w:t>
      </w:r>
      <w:proofErr w:type="spellEnd"/>
      <w:r w:rsidRPr="007019D3">
        <w:rPr>
          <w:rFonts w:ascii="Book Antiqua" w:hAnsi="Book Antiqua" w:cs="宋体"/>
          <w:b/>
          <w:bCs/>
          <w:kern w:val="0"/>
          <w:sz w:val="24"/>
        </w:rPr>
        <w:t xml:space="preserve"> N</w:t>
      </w:r>
      <w:r w:rsidRPr="007019D3">
        <w:rPr>
          <w:rFonts w:ascii="Book Antiqua" w:hAnsi="Book Antiqua" w:cs="宋体"/>
          <w:kern w:val="0"/>
          <w:sz w:val="24"/>
        </w:rPr>
        <w:t xml:space="preserve">, </w:t>
      </w:r>
      <w:proofErr w:type="spellStart"/>
      <w:r w:rsidRPr="007019D3">
        <w:rPr>
          <w:rFonts w:ascii="Book Antiqua" w:hAnsi="Book Antiqua" w:cs="宋体"/>
          <w:kern w:val="0"/>
          <w:sz w:val="24"/>
        </w:rPr>
        <w:t>Lestienne</w:t>
      </w:r>
      <w:proofErr w:type="spellEnd"/>
      <w:r w:rsidRPr="007019D3">
        <w:rPr>
          <w:rFonts w:ascii="Book Antiqua" w:hAnsi="Book Antiqua" w:cs="宋体"/>
          <w:kern w:val="0"/>
          <w:sz w:val="24"/>
        </w:rPr>
        <w:t xml:space="preserve"> P, </w:t>
      </w:r>
      <w:proofErr w:type="spellStart"/>
      <w:r w:rsidRPr="007019D3">
        <w:rPr>
          <w:rFonts w:ascii="Book Antiqua" w:hAnsi="Book Antiqua" w:cs="宋体"/>
          <w:kern w:val="0"/>
          <w:sz w:val="24"/>
        </w:rPr>
        <w:t>Rossignol</w:t>
      </w:r>
      <w:proofErr w:type="spellEnd"/>
      <w:r w:rsidRPr="007019D3">
        <w:rPr>
          <w:rFonts w:ascii="Book Antiqua" w:hAnsi="Book Antiqua" w:cs="宋体"/>
          <w:kern w:val="0"/>
          <w:sz w:val="24"/>
        </w:rPr>
        <w:t xml:space="preserve"> R. Mitochondria: from bioenergetics to the metabolic regulation of carcinogenesis. </w:t>
      </w:r>
      <w:r w:rsidRPr="007019D3">
        <w:rPr>
          <w:rFonts w:ascii="Book Antiqua" w:hAnsi="Book Antiqua" w:cs="宋体"/>
          <w:i/>
          <w:iCs/>
          <w:kern w:val="0"/>
          <w:sz w:val="24"/>
        </w:rPr>
        <w:t xml:space="preserve">Front </w:t>
      </w:r>
      <w:proofErr w:type="spellStart"/>
      <w:r w:rsidRPr="007019D3">
        <w:rPr>
          <w:rFonts w:ascii="Book Antiqua" w:hAnsi="Book Antiqua" w:cs="宋体"/>
          <w:i/>
          <w:iCs/>
          <w:kern w:val="0"/>
          <w:sz w:val="24"/>
        </w:rPr>
        <w:t>Biosci</w:t>
      </w:r>
      <w:proofErr w:type="spellEnd"/>
      <w:r w:rsidRPr="007019D3">
        <w:rPr>
          <w:rFonts w:ascii="Book Antiqua" w:hAnsi="Book Antiqua" w:cs="宋体"/>
          <w:i/>
          <w:iCs/>
          <w:kern w:val="0"/>
          <w:sz w:val="24"/>
        </w:rPr>
        <w:t xml:space="preserve"> (Landmark Ed)</w:t>
      </w:r>
      <w:r w:rsidRPr="007019D3">
        <w:rPr>
          <w:rFonts w:ascii="Book Antiqua" w:hAnsi="Book Antiqua" w:cs="宋体"/>
          <w:kern w:val="0"/>
          <w:sz w:val="24"/>
        </w:rPr>
        <w:t xml:space="preserve"> 2009; </w:t>
      </w:r>
      <w:r w:rsidRPr="007019D3">
        <w:rPr>
          <w:rFonts w:ascii="Book Antiqua" w:hAnsi="Book Antiqua" w:cs="宋体"/>
          <w:b/>
          <w:bCs/>
          <w:kern w:val="0"/>
          <w:sz w:val="24"/>
        </w:rPr>
        <w:t>14</w:t>
      </w:r>
      <w:r w:rsidRPr="007019D3">
        <w:rPr>
          <w:rFonts w:ascii="Book Antiqua" w:hAnsi="Book Antiqua" w:cs="宋体"/>
          <w:kern w:val="0"/>
          <w:sz w:val="24"/>
        </w:rPr>
        <w:t xml:space="preserve">: 4015-4034 [PMID: </w:t>
      </w:r>
      <w:bookmarkStart w:id="44" w:name="OLE_LINK12"/>
      <w:bookmarkStart w:id="45" w:name="OLE_LINK13"/>
      <w:r w:rsidRPr="007019D3">
        <w:rPr>
          <w:rFonts w:ascii="Book Antiqua" w:hAnsi="Book Antiqua" w:cs="宋体"/>
          <w:kern w:val="0"/>
          <w:sz w:val="24"/>
        </w:rPr>
        <w:t>19273331</w:t>
      </w:r>
      <w:bookmarkEnd w:id="44"/>
      <w:bookmarkEnd w:id="45"/>
      <w:r w:rsidRPr="007019D3">
        <w:rPr>
          <w:rFonts w:ascii="Book Antiqua" w:hAnsi="Book Antiqua" w:cs="宋体"/>
          <w:kern w:val="0"/>
          <w:sz w:val="24"/>
        </w:rPr>
        <w:t>]</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10 </w:t>
      </w:r>
      <w:proofErr w:type="spellStart"/>
      <w:r w:rsidRPr="007019D3">
        <w:rPr>
          <w:rFonts w:ascii="Book Antiqua" w:hAnsi="Book Antiqua" w:cs="宋体"/>
          <w:b/>
          <w:bCs/>
          <w:kern w:val="0"/>
          <w:sz w:val="24"/>
        </w:rPr>
        <w:t>Kroemer</w:t>
      </w:r>
      <w:proofErr w:type="spellEnd"/>
      <w:r w:rsidRPr="007019D3">
        <w:rPr>
          <w:rFonts w:ascii="Book Antiqua" w:hAnsi="Book Antiqua" w:cs="宋体"/>
          <w:b/>
          <w:bCs/>
          <w:kern w:val="0"/>
          <w:sz w:val="24"/>
        </w:rPr>
        <w:t xml:space="preserve"> G</w:t>
      </w:r>
      <w:r w:rsidRPr="007019D3">
        <w:rPr>
          <w:rFonts w:ascii="Book Antiqua" w:hAnsi="Book Antiqua" w:cs="宋体"/>
          <w:kern w:val="0"/>
          <w:sz w:val="24"/>
        </w:rPr>
        <w:t xml:space="preserve">, </w:t>
      </w:r>
      <w:proofErr w:type="spellStart"/>
      <w:r w:rsidRPr="007019D3">
        <w:rPr>
          <w:rFonts w:ascii="Book Antiqua" w:hAnsi="Book Antiqua" w:cs="宋体"/>
          <w:kern w:val="0"/>
          <w:sz w:val="24"/>
        </w:rPr>
        <w:t>Pouyssegur</w:t>
      </w:r>
      <w:proofErr w:type="spellEnd"/>
      <w:r w:rsidRPr="007019D3">
        <w:rPr>
          <w:rFonts w:ascii="Book Antiqua" w:hAnsi="Book Antiqua" w:cs="宋体"/>
          <w:kern w:val="0"/>
          <w:sz w:val="24"/>
        </w:rPr>
        <w:t xml:space="preserve"> J. Tumor cell metabolism: cancer's Achilles' heel. </w:t>
      </w:r>
      <w:r w:rsidRPr="007019D3">
        <w:rPr>
          <w:rFonts w:ascii="Book Antiqua" w:hAnsi="Book Antiqua" w:cs="宋体"/>
          <w:i/>
          <w:iCs/>
          <w:kern w:val="0"/>
          <w:sz w:val="24"/>
        </w:rPr>
        <w:t>Cancer Cell</w:t>
      </w:r>
      <w:r w:rsidRPr="007019D3">
        <w:rPr>
          <w:rFonts w:ascii="Book Antiqua" w:hAnsi="Book Antiqua" w:cs="宋体"/>
          <w:kern w:val="0"/>
          <w:sz w:val="24"/>
        </w:rPr>
        <w:t xml:space="preserve"> 2008; </w:t>
      </w:r>
      <w:r w:rsidRPr="007019D3">
        <w:rPr>
          <w:rFonts w:ascii="Book Antiqua" w:hAnsi="Book Antiqua" w:cs="宋体"/>
          <w:b/>
          <w:bCs/>
          <w:kern w:val="0"/>
          <w:sz w:val="24"/>
        </w:rPr>
        <w:t>13</w:t>
      </w:r>
      <w:r w:rsidRPr="007019D3">
        <w:rPr>
          <w:rFonts w:ascii="Book Antiqua" w:hAnsi="Book Antiqua" w:cs="宋体"/>
          <w:kern w:val="0"/>
          <w:sz w:val="24"/>
        </w:rPr>
        <w:t>: 472-482 [PMID: 18538731 DOI: 10.1016/j.ccr.2008.05.005]</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11 </w:t>
      </w:r>
      <w:r w:rsidRPr="007019D3">
        <w:rPr>
          <w:rFonts w:ascii="Book Antiqua" w:hAnsi="Book Antiqua" w:cs="宋体"/>
          <w:b/>
          <w:bCs/>
          <w:kern w:val="0"/>
          <w:sz w:val="24"/>
        </w:rPr>
        <w:t>Dick JE</w:t>
      </w:r>
      <w:r w:rsidRPr="007019D3">
        <w:rPr>
          <w:rFonts w:ascii="Book Antiqua" w:hAnsi="Book Antiqua" w:cs="宋体"/>
          <w:kern w:val="0"/>
          <w:sz w:val="24"/>
        </w:rPr>
        <w:t>.</w:t>
      </w:r>
      <w:proofErr w:type="gramEnd"/>
      <w:r w:rsidRPr="007019D3">
        <w:rPr>
          <w:rFonts w:ascii="Book Antiqua" w:hAnsi="Book Antiqua" w:cs="宋体"/>
          <w:kern w:val="0"/>
          <w:sz w:val="24"/>
        </w:rPr>
        <w:t xml:space="preserve"> Stem cell concepts renew cancer research. </w:t>
      </w:r>
      <w:r w:rsidRPr="007019D3">
        <w:rPr>
          <w:rFonts w:ascii="Book Antiqua" w:hAnsi="Book Antiqua" w:cs="宋体"/>
          <w:i/>
          <w:iCs/>
          <w:kern w:val="0"/>
          <w:sz w:val="24"/>
        </w:rPr>
        <w:t>Blood</w:t>
      </w:r>
      <w:r w:rsidRPr="007019D3">
        <w:rPr>
          <w:rFonts w:ascii="Book Antiqua" w:hAnsi="Book Antiqua" w:cs="宋体"/>
          <w:kern w:val="0"/>
          <w:sz w:val="24"/>
        </w:rPr>
        <w:t xml:space="preserve"> 2008; </w:t>
      </w:r>
      <w:r w:rsidRPr="007019D3">
        <w:rPr>
          <w:rFonts w:ascii="Book Antiqua" w:hAnsi="Book Antiqua" w:cs="宋体"/>
          <w:b/>
          <w:bCs/>
          <w:kern w:val="0"/>
          <w:sz w:val="24"/>
        </w:rPr>
        <w:t>112</w:t>
      </w:r>
      <w:r w:rsidRPr="007019D3">
        <w:rPr>
          <w:rFonts w:ascii="Book Antiqua" w:hAnsi="Book Antiqua" w:cs="宋体"/>
          <w:kern w:val="0"/>
          <w:sz w:val="24"/>
        </w:rPr>
        <w:t>: 4793-4807 [PMID: 19064739 DOI: 10.1182/blood-2008-08-077941]</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12 </w:t>
      </w:r>
      <w:r w:rsidRPr="007019D3">
        <w:rPr>
          <w:rFonts w:ascii="Book Antiqua" w:hAnsi="Book Antiqua" w:cs="宋体"/>
          <w:b/>
          <w:kern w:val="0"/>
          <w:sz w:val="24"/>
        </w:rPr>
        <w:t>Furth J,</w:t>
      </w:r>
      <w:r w:rsidRPr="007019D3">
        <w:rPr>
          <w:rFonts w:ascii="Book Antiqua" w:hAnsi="Book Antiqua" w:cs="宋体"/>
          <w:kern w:val="0"/>
          <w:sz w:val="24"/>
        </w:rPr>
        <w:t xml:space="preserve"> Kahn M C, </w:t>
      </w:r>
      <w:proofErr w:type="spellStart"/>
      <w:r w:rsidRPr="007019D3">
        <w:rPr>
          <w:rFonts w:ascii="Book Antiqua" w:hAnsi="Book Antiqua" w:cs="宋体"/>
          <w:kern w:val="0"/>
          <w:sz w:val="24"/>
        </w:rPr>
        <w:t>Breedis</w:t>
      </w:r>
      <w:proofErr w:type="spellEnd"/>
      <w:r w:rsidRPr="007019D3">
        <w:rPr>
          <w:rFonts w:ascii="Book Antiqua" w:hAnsi="Book Antiqua" w:cs="宋体"/>
          <w:kern w:val="0"/>
          <w:sz w:val="24"/>
        </w:rPr>
        <w:t xml:space="preserve"> C.</w:t>
      </w:r>
      <w:proofErr w:type="gramEnd"/>
      <w:r w:rsidRPr="007019D3">
        <w:rPr>
          <w:rFonts w:ascii="Book Antiqua" w:hAnsi="Book Antiqua" w:cs="宋体"/>
          <w:kern w:val="0"/>
          <w:sz w:val="24"/>
        </w:rPr>
        <w:t xml:space="preserve"> </w:t>
      </w:r>
      <w:bookmarkStart w:id="46" w:name="OLE_LINK16"/>
      <w:bookmarkStart w:id="47" w:name="OLE_LINK17"/>
      <w:bookmarkStart w:id="48" w:name="OLE_LINK33"/>
      <w:proofErr w:type="gramStart"/>
      <w:r w:rsidRPr="007019D3">
        <w:rPr>
          <w:rFonts w:ascii="Book Antiqua" w:hAnsi="Book Antiqua" w:cs="宋体"/>
          <w:kern w:val="0"/>
          <w:sz w:val="24"/>
        </w:rPr>
        <w:t xml:space="preserve">The transmission of </w:t>
      </w:r>
      <w:proofErr w:type="spellStart"/>
      <w:r w:rsidRPr="007019D3">
        <w:rPr>
          <w:rFonts w:ascii="Book Antiqua" w:hAnsi="Book Antiqua" w:cs="宋体"/>
          <w:kern w:val="0"/>
          <w:sz w:val="24"/>
        </w:rPr>
        <w:t>leukaemia</w:t>
      </w:r>
      <w:proofErr w:type="spellEnd"/>
      <w:r w:rsidRPr="007019D3">
        <w:rPr>
          <w:rFonts w:ascii="Book Antiqua" w:hAnsi="Book Antiqua" w:cs="宋体"/>
          <w:kern w:val="0"/>
          <w:sz w:val="24"/>
        </w:rPr>
        <w:t xml:space="preserve"> of mice with a single cell.</w:t>
      </w:r>
      <w:bookmarkStart w:id="49" w:name="OLE_LINK18"/>
      <w:bookmarkStart w:id="50" w:name="OLE_LINK19"/>
      <w:bookmarkEnd w:id="46"/>
      <w:bookmarkEnd w:id="47"/>
      <w:bookmarkEnd w:id="48"/>
      <w:proofErr w:type="gramEnd"/>
      <w:r w:rsidRPr="007019D3">
        <w:rPr>
          <w:rFonts w:ascii="Book Antiqua" w:hAnsi="Book Antiqua" w:cs="宋体"/>
          <w:kern w:val="0"/>
          <w:sz w:val="24"/>
        </w:rPr>
        <w:t xml:space="preserve"> </w:t>
      </w:r>
      <w:bookmarkStart w:id="51" w:name="OLE_LINK31"/>
      <w:bookmarkStart w:id="52" w:name="OLE_LINK32"/>
      <w:r w:rsidRPr="007019D3">
        <w:rPr>
          <w:rFonts w:ascii="Book Antiqua" w:hAnsi="Book Antiqua" w:cs="宋体"/>
          <w:i/>
          <w:kern w:val="0"/>
          <w:sz w:val="24"/>
        </w:rPr>
        <w:t>Am J Cancer</w:t>
      </w:r>
      <w:r w:rsidRPr="007019D3">
        <w:rPr>
          <w:rFonts w:ascii="Book Antiqua" w:hAnsi="Book Antiqua" w:cs="宋体"/>
          <w:kern w:val="0"/>
          <w:sz w:val="24"/>
        </w:rPr>
        <w:t xml:space="preserve"> 1937; </w:t>
      </w:r>
      <w:r w:rsidRPr="007019D3">
        <w:rPr>
          <w:rFonts w:ascii="Book Antiqua" w:hAnsi="Book Antiqua" w:cs="宋体"/>
          <w:b/>
          <w:kern w:val="0"/>
          <w:sz w:val="24"/>
        </w:rPr>
        <w:t>31:</w:t>
      </w:r>
      <w:r w:rsidRPr="007019D3">
        <w:rPr>
          <w:rFonts w:ascii="Book Antiqua" w:hAnsi="Book Antiqua" w:cs="宋体"/>
          <w:kern w:val="0"/>
          <w:sz w:val="24"/>
        </w:rPr>
        <w:t xml:space="preserve"> 276-282</w:t>
      </w:r>
      <w:bookmarkEnd w:id="49"/>
      <w:bookmarkEnd w:id="50"/>
      <w:bookmarkEnd w:id="51"/>
      <w:bookmarkEnd w:id="52"/>
      <w:r w:rsidRPr="007019D3">
        <w:rPr>
          <w:rFonts w:ascii="Book Antiqua" w:hAnsi="Book Antiqua" w:cs="宋体"/>
          <w:kern w:val="0"/>
          <w:sz w:val="24"/>
        </w:rPr>
        <w:t xml:space="preserve"> [DOI: 10.1158/ajc.1937.276]</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13 </w:t>
      </w:r>
      <w:r w:rsidRPr="007019D3">
        <w:rPr>
          <w:rFonts w:ascii="Book Antiqua" w:hAnsi="Book Antiqua" w:cs="宋体"/>
          <w:b/>
          <w:kern w:val="0"/>
          <w:sz w:val="24"/>
        </w:rPr>
        <w:t>Clermont Y,</w:t>
      </w:r>
      <w:r w:rsidRPr="007019D3">
        <w:rPr>
          <w:rFonts w:ascii="Book Antiqua" w:hAnsi="Book Antiqua" w:cs="宋体"/>
          <w:kern w:val="0"/>
          <w:sz w:val="24"/>
        </w:rPr>
        <w:t xml:space="preserve"> </w:t>
      </w:r>
      <w:proofErr w:type="spellStart"/>
      <w:r w:rsidRPr="007019D3">
        <w:rPr>
          <w:rFonts w:ascii="Book Antiqua" w:hAnsi="Book Antiqua" w:cs="宋体"/>
          <w:kern w:val="0"/>
          <w:sz w:val="24"/>
        </w:rPr>
        <w:t>Leblond</w:t>
      </w:r>
      <w:proofErr w:type="spellEnd"/>
      <w:r w:rsidRPr="007019D3">
        <w:rPr>
          <w:rFonts w:ascii="Book Antiqua" w:hAnsi="Book Antiqua" w:cs="宋体"/>
          <w:kern w:val="0"/>
          <w:sz w:val="24"/>
        </w:rPr>
        <w:t xml:space="preserve"> CP. </w:t>
      </w:r>
      <w:bookmarkStart w:id="53" w:name="OLE_LINK34"/>
      <w:bookmarkStart w:id="54" w:name="OLE_LINK35"/>
      <w:r w:rsidRPr="007019D3">
        <w:rPr>
          <w:rFonts w:ascii="Book Antiqua" w:hAnsi="Book Antiqua" w:cs="宋体"/>
          <w:kern w:val="0"/>
          <w:sz w:val="24"/>
        </w:rPr>
        <w:t xml:space="preserve">Renewal of </w:t>
      </w:r>
      <w:proofErr w:type="spellStart"/>
      <w:r w:rsidRPr="007019D3">
        <w:rPr>
          <w:rFonts w:ascii="Book Antiqua" w:hAnsi="Book Antiqua" w:cs="宋体"/>
          <w:kern w:val="0"/>
          <w:sz w:val="24"/>
        </w:rPr>
        <w:t>spermatogonia</w:t>
      </w:r>
      <w:proofErr w:type="spellEnd"/>
      <w:r w:rsidRPr="007019D3">
        <w:rPr>
          <w:rFonts w:ascii="Book Antiqua" w:hAnsi="Book Antiqua" w:cs="宋体"/>
          <w:kern w:val="0"/>
          <w:sz w:val="24"/>
        </w:rPr>
        <w:t xml:space="preserve"> in the rat</w:t>
      </w:r>
      <w:bookmarkEnd w:id="53"/>
      <w:bookmarkEnd w:id="54"/>
      <w:r w:rsidRPr="007019D3">
        <w:rPr>
          <w:rFonts w:ascii="Book Antiqua" w:hAnsi="Book Antiqua" w:cs="宋体"/>
          <w:kern w:val="0"/>
          <w:sz w:val="24"/>
        </w:rPr>
        <w:t>.</w:t>
      </w:r>
      <w:proofErr w:type="gramEnd"/>
      <w:r w:rsidRPr="007019D3">
        <w:rPr>
          <w:rFonts w:ascii="Book Antiqua" w:hAnsi="Book Antiqua" w:cs="宋体"/>
          <w:kern w:val="0"/>
          <w:sz w:val="24"/>
        </w:rPr>
        <w:t xml:space="preserve"> </w:t>
      </w:r>
      <w:r w:rsidRPr="007019D3">
        <w:rPr>
          <w:rFonts w:ascii="Book Antiqua" w:hAnsi="Book Antiqua" w:cs="宋体"/>
          <w:i/>
          <w:kern w:val="0"/>
          <w:sz w:val="24"/>
        </w:rPr>
        <w:t xml:space="preserve">Am J </w:t>
      </w:r>
      <w:proofErr w:type="spellStart"/>
      <w:r w:rsidRPr="007019D3">
        <w:rPr>
          <w:rFonts w:ascii="Book Antiqua" w:hAnsi="Book Antiqua" w:cs="宋体"/>
          <w:i/>
          <w:kern w:val="0"/>
          <w:sz w:val="24"/>
        </w:rPr>
        <w:t>Anat</w:t>
      </w:r>
      <w:proofErr w:type="spellEnd"/>
      <w:r w:rsidRPr="007019D3">
        <w:rPr>
          <w:rFonts w:ascii="Book Antiqua" w:hAnsi="Book Antiqua" w:cs="宋体"/>
          <w:i/>
          <w:kern w:val="0"/>
          <w:sz w:val="24"/>
        </w:rPr>
        <w:t xml:space="preserve"> 1953</w:t>
      </w:r>
      <w:r w:rsidRPr="007019D3">
        <w:rPr>
          <w:rFonts w:ascii="Book Antiqua" w:hAnsi="Book Antiqua" w:cs="宋体"/>
          <w:kern w:val="0"/>
          <w:sz w:val="24"/>
        </w:rPr>
        <w:t>;</w:t>
      </w:r>
      <w:r w:rsidRPr="007019D3">
        <w:rPr>
          <w:rFonts w:ascii="Book Antiqua" w:hAnsi="Book Antiqua" w:cs="宋体"/>
          <w:b/>
          <w:kern w:val="0"/>
          <w:sz w:val="24"/>
        </w:rPr>
        <w:t xml:space="preserve"> 93: </w:t>
      </w:r>
      <w:r w:rsidRPr="007019D3">
        <w:rPr>
          <w:rFonts w:ascii="Book Antiqua" w:hAnsi="Book Antiqua" w:cs="宋体"/>
          <w:kern w:val="0"/>
          <w:sz w:val="24"/>
        </w:rPr>
        <w:t>475-501 [DOI: 10.1002/aja.1000930308]</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14 </w:t>
      </w:r>
      <w:r w:rsidRPr="007019D3">
        <w:rPr>
          <w:rFonts w:ascii="Book Antiqua" w:hAnsi="Book Antiqua" w:cs="宋体"/>
          <w:b/>
          <w:bCs/>
          <w:kern w:val="0"/>
          <w:sz w:val="24"/>
        </w:rPr>
        <w:t>Al-Hajj M</w:t>
      </w:r>
      <w:r w:rsidRPr="007019D3">
        <w:rPr>
          <w:rFonts w:ascii="Book Antiqua" w:hAnsi="Book Antiqua" w:cs="宋体"/>
          <w:kern w:val="0"/>
          <w:sz w:val="24"/>
        </w:rPr>
        <w:t xml:space="preserve">, </w:t>
      </w:r>
      <w:proofErr w:type="spellStart"/>
      <w:r w:rsidRPr="007019D3">
        <w:rPr>
          <w:rFonts w:ascii="Book Antiqua" w:hAnsi="Book Antiqua" w:cs="宋体"/>
          <w:kern w:val="0"/>
          <w:sz w:val="24"/>
        </w:rPr>
        <w:t>Wicha</w:t>
      </w:r>
      <w:proofErr w:type="spellEnd"/>
      <w:r w:rsidRPr="007019D3">
        <w:rPr>
          <w:rFonts w:ascii="Book Antiqua" w:hAnsi="Book Antiqua" w:cs="宋体"/>
          <w:kern w:val="0"/>
          <w:sz w:val="24"/>
        </w:rPr>
        <w:t xml:space="preserve"> MS, Benito-Hernandez A</w:t>
      </w:r>
      <w:proofErr w:type="gramEnd"/>
      <w:r w:rsidRPr="007019D3">
        <w:rPr>
          <w:rFonts w:ascii="Book Antiqua" w:hAnsi="Book Antiqua" w:cs="宋体"/>
          <w:kern w:val="0"/>
          <w:sz w:val="24"/>
        </w:rPr>
        <w:t xml:space="preserve">, Morrison SJ, Clarke MF. </w:t>
      </w:r>
      <w:proofErr w:type="gramStart"/>
      <w:r w:rsidRPr="007019D3">
        <w:rPr>
          <w:rFonts w:ascii="Book Antiqua" w:hAnsi="Book Antiqua" w:cs="宋体"/>
          <w:kern w:val="0"/>
          <w:sz w:val="24"/>
        </w:rPr>
        <w:t>Prospective identification of tumorigenic breast cancer cells.</w:t>
      </w:r>
      <w:proofErr w:type="gramEnd"/>
      <w:r w:rsidRPr="007019D3">
        <w:rPr>
          <w:rFonts w:ascii="Book Antiqua" w:hAnsi="Book Antiqua" w:cs="宋体"/>
          <w:kern w:val="0"/>
          <w:sz w:val="24"/>
        </w:rPr>
        <w:t xml:space="preserve"> </w:t>
      </w:r>
      <w:proofErr w:type="spellStart"/>
      <w:r w:rsidRPr="007019D3">
        <w:rPr>
          <w:rFonts w:ascii="Book Antiqua" w:hAnsi="Book Antiqua" w:cs="宋体"/>
          <w:i/>
          <w:iCs/>
          <w:kern w:val="0"/>
          <w:sz w:val="24"/>
        </w:rPr>
        <w:t>Proc</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Natl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Acad</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Sci</w:t>
      </w:r>
      <w:proofErr w:type="spellEnd"/>
      <w:r w:rsidRPr="007019D3">
        <w:rPr>
          <w:rFonts w:ascii="Book Antiqua" w:hAnsi="Book Antiqua" w:cs="宋体"/>
          <w:i/>
          <w:iCs/>
          <w:kern w:val="0"/>
          <w:sz w:val="24"/>
        </w:rPr>
        <w:t xml:space="preserve"> U S A</w:t>
      </w:r>
      <w:r w:rsidRPr="007019D3">
        <w:rPr>
          <w:rFonts w:ascii="Book Antiqua" w:hAnsi="Book Antiqua" w:cs="宋体"/>
          <w:kern w:val="0"/>
          <w:sz w:val="24"/>
        </w:rPr>
        <w:t xml:space="preserve"> 2003; </w:t>
      </w:r>
      <w:r w:rsidRPr="007019D3">
        <w:rPr>
          <w:rFonts w:ascii="Book Antiqua" w:hAnsi="Book Antiqua" w:cs="宋体"/>
          <w:b/>
          <w:bCs/>
          <w:kern w:val="0"/>
          <w:sz w:val="24"/>
        </w:rPr>
        <w:t>100</w:t>
      </w:r>
      <w:r w:rsidRPr="007019D3">
        <w:rPr>
          <w:rFonts w:ascii="Book Antiqua" w:hAnsi="Book Antiqua" w:cs="宋体"/>
          <w:kern w:val="0"/>
          <w:sz w:val="24"/>
        </w:rPr>
        <w:t>: 3983-3988 [PMID: 12629218 DOI: 10.1073/pnas.0530291100]</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15 </w:t>
      </w:r>
      <w:r w:rsidRPr="007019D3">
        <w:rPr>
          <w:rFonts w:ascii="Book Antiqua" w:hAnsi="Book Antiqua" w:cs="宋体"/>
          <w:b/>
          <w:kern w:val="0"/>
          <w:sz w:val="24"/>
        </w:rPr>
        <w:t xml:space="preserve">Singh SK, </w:t>
      </w:r>
      <w:r w:rsidRPr="007019D3">
        <w:rPr>
          <w:rFonts w:ascii="Book Antiqua" w:hAnsi="Book Antiqua" w:cs="宋体"/>
          <w:kern w:val="0"/>
          <w:sz w:val="24"/>
        </w:rPr>
        <w:t xml:space="preserve">Hawkins C, Clarke ID, Squire JA, </w:t>
      </w:r>
      <w:proofErr w:type="spellStart"/>
      <w:r w:rsidRPr="007019D3">
        <w:rPr>
          <w:rFonts w:ascii="Book Antiqua" w:hAnsi="Book Antiqua" w:cs="宋体"/>
          <w:kern w:val="0"/>
          <w:sz w:val="24"/>
        </w:rPr>
        <w:t>Bayani</w:t>
      </w:r>
      <w:proofErr w:type="spellEnd"/>
      <w:r w:rsidRPr="007019D3">
        <w:rPr>
          <w:rFonts w:ascii="Book Antiqua" w:hAnsi="Book Antiqua" w:cs="宋体"/>
          <w:kern w:val="0"/>
          <w:sz w:val="24"/>
        </w:rPr>
        <w:t xml:space="preserve"> J, Hide T, </w:t>
      </w:r>
      <w:proofErr w:type="spellStart"/>
      <w:r w:rsidRPr="007019D3">
        <w:rPr>
          <w:rFonts w:ascii="Book Antiqua" w:hAnsi="Book Antiqua" w:cs="宋体"/>
          <w:kern w:val="0"/>
          <w:sz w:val="24"/>
        </w:rPr>
        <w:t>Henkelman</w:t>
      </w:r>
      <w:proofErr w:type="spellEnd"/>
      <w:r w:rsidRPr="007019D3">
        <w:rPr>
          <w:rFonts w:ascii="Book Antiqua" w:hAnsi="Book Antiqua" w:cs="宋体"/>
          <w:kern w:val="0"/>
          <w:sz w:val="24"/>
        </w:rPr>
        <w:t xml:space="preserve"> RM, </w:t>
      </w:r>
      <w:proofErr w:type="spellStart"/>
      <w:r w:rsidRPr="007019D3">
        <w:rPr>
          <w:rFonts w:ascii="Book Antiqua" w:hAnsi="Book Antiqua" w:cs="宋体"/>
          <w:kern w:val="0"/>
          <w:sz w:val="24"/>
        </w:rPr>
        <w:t>Cusimano</w:t>
      </w:r>
      <w:proofErr w:type="spellEnd"/>
      <w:r w:rsidRPr="007019D3">
        <w:rPr>
          <w:rFonts w:ascii="Book Antiqua" w:hAnsi="Book Antiqua" w:cs="宋体"/>
          <w:kern w:val="0"/>
          <w:sz w:val="24"/>
        </w:rPr>
        <w:t xml:space="preserve"> MD, Dirks PB. </w:t>
      </w:r>
      <w:proofErr w:type="gramStart"/>
      <w:r w:rsidRPr="007019D3">
        <w:rPr>
          <w:rFonts w:ascii="Book Antiqua" w:hAnsi="Book Antiqua" w:cs="宋体"/>
          <w:kern w:val="0"/>
          <w:sz w:val="24"/>
        </w:rPr>
        <w:t xml:space="preserve">Identification of human brain </w:t>
      </w:r>
      <w:proofErr w:type="spellStart"/>
      <w:r w:rsidRPr="007019D3">
        <w:rPr>
          <w:rFonts w:ascii="Book Antiqua" w:hAnsi="Book Antiqua" w:cs="宋体"/>
          <w:kern w:val="0"/>
          <w:sz w:val="24"/>
        </w:rPr>
        <w:t>tumour</w:t>
      </w:r>
      <w:proofErr w:type="spellEnd"/>
      <w:r w:rsidRPr="007019D3">
        <w:rPr>
          <w:rFonts w:ascii="Book Antiqua" w:hAnsi="Book Antiqua" w:cs="宋体"/>
          <w:kern w:val="0"/>
          <w:sz w:val="24"/>
        </w:rPr>
        <w:t xml:space="preserve"> initiating cells.</w:t>
      </w:r>
      <w:proofErr w:type="gramEnd"/>
      <w:r w:rsidRPr="007019D3">
        <w:rPr>
          <w:rFonts w:ascii="Book Antiqua" w:hAnsi="Book Antiqua" w:cs="宋体"/>
          <w:kern w:val="0"/>
          <w:sz w:val="24"/>
        </w:rPr>
        <w:t xml:space="preserve"> </w:t>
      </w:r>
      <w:r w:rsidRPr="007019D3">
        <w:rPr>
          <w:rFonts w:ascii="Book Antiqua" w:hAnsi="Book Antiqua" w:cs="宋体"/>
          <w:i/>
          <w:kern w:val="0"/>
          <w:sz w:val="24"/>
        </w:rPr>
        <w:t xml:space="preserve">Nature </w:t>
      </w:r>
      <w:r w:rsidRPr="007019D3">
        <w:rPr>
          <w:rFonts w:ascii="Book Antiqua" w:hAnsi="Book Antiqua" w:cs="宋体"/>
          <w:kern w:val="0"/>
          <w:sz w:val="24"/>
        </w:rPr>
        <w:t xml:space="preserve">2004; </w:t>
      </w:r>
      <w:r w:rsidRPr="007019D3">
        <w:rPr>
          <w:rFonts w:ascii="Book Antiqua" w:hAnsi="Book Antiqua" w:cs="宋体"/>
          <w:b/>
          <w:kern w:val="0"/>
          <w:sz w:val="24"/>
        </w:rPr>
        <w:t>432:</w:t>
      </w:r>
      <w:r w:rsidRPr="007019D3">
        <w:rPr>
          <w:rFonts w:ascii="Book Antiqua" w:hAnsi="Book Antiqua" w:cs="宋体"/>
          <w:kern w:val="0"/>
          <w:sz w:val="24"/>
        </w:rPr>
        <w:t xml:space="preserve"> 396-401 [</w:t>
      </w:r>
      <w:r w:rsidR="007019D3" w:rsidRPr="007019D3">
        <w:rPr>
          <w:rFonts w:ascii="Book Antiqua" w:hAnsi="Book Antiqua" w:cs="宋体"/>
          <w:kern w:val="0"/>
          <w:sz w:val="24"/>
        </w:rPr>
        <w:t xml:space="preserve">PMID: 15549107 </w:t>
      </w:r>
      <w:r w:rsidRPr="007019D3">
        <w:rPr>
          <w:rFonts w:ascii="Book Antiqua" w:hAnsi="Book Antiqua" w:cs="宋体"/>
          <w:kern w:val="0"/>
          <w:sz w:val="24"/>
        </w:rPr>
        <w:t>DOI: 10.1038/nature03128]</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16 </w:t>
      </w:r>
      <w:r w:rsidRPr="007019D3">
        <w:rPr>
          <w:rFonts w:ascii="Book Antiqua" w:hAnsi="Book Antiqua" w:cs="宋体"/>
          <w:b/>
          <w:bCs/>
          <w:kern w:val="0"/>
          <w:sz w:val="24"/>
        </w:rPr>
        <w:t>O'Brien CA</w:t>
      </w:r>
      <w:r w:rsidRPr="007019D3">
        <w:rPr>
          <w:rFonts w:ascii="Book Antiqua" w:hAnsi="Book Antiqua" w:cs="宋体"/>
          <w:kern w:val="0"/>
          <w:sz w:val="24"/>
        </w:rPr>
        <w:t xml:space="preserve">, </w:t>
      </w:r>
      <w:proofErr w:type="spellStart"/>
      <w:r w:rsidRPr="007019D3">
        <w:rPr>
          <w:rFonts w:ascii="Book Antiqua" w:hAnsi="Book Antiqua" w:cs="宋体"/>
          <w:kern w:val="0"/>
          <w:sz w:val="24"/>
        </w:rPr>
        <w:t>Pollett</w:t>
      </w:r>
      <w:proofErr w:type="spellEnd"/>
      <w:r w:rsidRPr="007019D3">
        <w:rPr>
          <w:rFonts w:ascii="Book Antiqua" w:hAnsi="Book Antiqua" w:cs="宋体"/>
          <w:kern w:val="0"/>
          <w:sz w:val="24"/>
        </w:rPr>
        <w:t xml:space="preserve"> A, </w:t>
      </w:r>
      <w:proofErr w:type="spellStart"/>
      <w:r w:rsidRPr="007019D3">
        <w:rPr>
          <w:rFonts w:ascii="Book Antiqua" w:hAnsi="Book Antiqua" w:cs="宋体"/>
          <w:kern w:val="0"/>
          <w:sz w:val="24"/>
        </w:rPr>
        <w:t>Gallinger</w:t>
      </w:r>
      <w:proofErr w:type="spellEnd"/>
      <w:r w:rsidRPr="007019D3">
        <w:rPr>
          <w:rFonts w:ascii="Book Antiqua" w:hAnsi="Book Antiqua" w:cs="宋体"/>
          <w:kern w:val="0"/>
          <w:sz w:val="24"/>
        </w:rPr>
        <w:t xml:space="preserve"> S, Dick JE.</w:t>
      </w:r>
      <w:proofErr w:type="gramEnd"/>
      <w:r w:rsidRPr="007019D3">
        <w:rPr>
          <w:rFonts w:ascii="Book Antiqua" w:hAnsi="Book Antiqua" w:cs="宋体"/>
          <w:kern w:val="0"/>
          <w:sz w:val="24"/>
        </w:rPr>
        <w:t xml:space="preserve"> </w:t>
      </w:r>
      <w:proofErr w:type="gramStart"/>
      <w:r w:rsidRPr="007019D3">
        <w:rPr>
          <w:rFonts w:ascii="Book Antiqua" w:hAnsi="Book Antiqua" w:cs="宋体"/>
          <w:kern w:val="0"/>
          <w:sz w:val="24"/>
        </w:rPr>
        <w:t xml:space="preserve">A human colon cancer cell capable of initiating </w:t>
      </w:r>
      <w:proofErr w:type="spellStart"/>
      <w:r w:rsidRPr="007019D3">
        <w:rPr>
          <w:rFonts w:ascii="Book Antiqua" w:hAnsi="Book Antiqua" w:cs="宋体"/>
          <w:kern w:val="0"/>
          <w:sz w:val="24"/>
        </w:rPr>
        <w:t>tumour</w:t>
      </w:r>
      <w:proofErr w:type="spellEnd"/>
      <w:r w:rsidRPr="007019D3">
        <w:rPr>
          <w:rFonts w:ascii="Book Antiqua" w:hAnsi="Book Antiqua" w:cs="宋体"/>
          <w:kern w:val="0"/>
          <w:sz w:val="24"/>
        </w:rPr>
        <w:t xml:space="preserve"> growth in </w:t>
      </w:r>
      <w:proofErr w:type="spellStart"/>
      <w:r w:rsidRPr="007019D3">
        <w:rPr>
          <w:rFonts w:ascii="Book Antiqua" w:hAnsi="Book Antiqua" w:cs="宋体"/>
          <w:kern w:val="0"/>
          <w:sz w:val="24"/>
        </w:rPr>
        <w:t>immunodeficient</w:t>
      </w:r>
      <w:proofErr w:type="spellEnd"/>
      <w:r w:rsidRPr="007019D3">
        <w:rPr>
          <w:rFonts w:ascii="Book Antiqua" w:hAnsi="Book Antiqua" w:cs="宋体"/>
          <w:kern w:val="0"/>
          <w:sz w:val="24"/>
        </w:rPr>
        <w:t xml:space="preserve"> mice.</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Nature</w:t>
      </w:r>
      <w:r w:rsidRPr="007019D3">
        <w:rPr>
          <w:rFonts w:ascii="Book Antiqua" w:hAnsi="Book Antiqua" w:cs="宋体"/>
          <w:kern w:val="0"/>
          <w:sz w:val="24"/>
        </w:rPr>
        <w:t xml:space="preserve"> 2007; </w:t>
      </w:r>
      <w:r w:rsidRPr="007019D3">
        <w:rPr>
          <w:rFonts w:ascii="Book Antiqua" w:hAnsi="Book Antiqua" w:cs="宋体"/>
          <w:b/>
          <w:bCs/>
          <w:kern w:val="0"/>
          <w:sz w:val="24"/>
        </w:rPr>
        <w:t>445</w:t>
      </w:r>
      <w:r w:rsidRPr="007019D3">
        <w:rPr>
          <w:rFonts w:ascii="Book Antiqua" w:hAnsi="Book Antiqua" w:cs="宋体"/>
          <w:kern w:val="0"/>
          <w:sz w:val="24"/>
        </w:rPr>
        <w:t>: 106-110 [PMID: 17122772 DOI: 10.1038/nature05372]</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17 </w:t>
      </w:r>
      <w:r w:rsidRPr="007019D3">
        <w:rPr>
          <w:rFonts w:ascii="Book Antiqua" w:hAnsi="Book Antiqua" w:cs="宋体"/>
          <w:b/>
          <w:bCs/>
          <w:kern w:val="0"/>
          <w:sz w:val="24"/>
        </w:rPr>
        <w:t>Ricci-</w:t>
      </w:r>
      <w:proofErr w:type="spellStart"/>
      <w:r w:rsidRPr="007019D3">
        <w:rPr>
          <w:rFonts w:ascii="Book Antiqua" w:hAnsi="Book Antiqua" w:cs="宋体"/>
          <w:b/>
          <w:bCs/>
          <w:kern w:val="0"/>
          <w:sz w:val="24"/>
        </w:rPr>
        <w:t>Vitiani</w:t>
      </w:r>
      <w:proofErr w:type="spellEnd"/>
      <w:r w:rsidRPr="007019D3">
        <w:rPr>
          <w:rFonts w:ascii="Book Antiqua" w:hAnsi="Book Antiqua" w:cs="宋体"/>
          <w:b/>
          <w:bCs/>
          <w:kern w:val="0"/>
          <w:sz w:val="24"/>
        </w:rPr>
        <w:t xml:space="preserve"> L</w:t>
      </w:r>
      <w:r w:rsidRPr="007019D3">
        <w:rPr>
          <w:rFonts w:ascii="Book Antiqua" w:hAnsi="Book Antiqua" w:cs="宋体"/>
          <w:kern w:val="0"/>
          <w:sz w:val="24"/>
        </w:rPr>
        <w:t xml:space="preserve">, Lombardi DG, </w:t>
      </w:r>
      <w:proofErr w:type="spellStart"/>
      <w:r w:rsidRPr="007019D3">
        <w:rPr>
          <w:rFonts w:ascii="Book Antiqua" w:hAnsi="Book Antiqua" w:cs="宋体"/>
          <w:kern w:val="0"/>
          <w:sz w:val="24"/>
        </w:rPr>
        <w:t>Pilozzi</w:t>
      </w:r>
      <w:proofErr w:type="spellEnd"/>
      <w:r w:rsidRPr="007019D3">
        <w:rPr>
          <w:rFonts w:ascii="Book Antiqua" w:hAnsi="Book Antiqua" w:cs="宋体"/>
          <w:kern w:val="0"/>
          <w:sz w:val="24"/>
        </w:rPr>
        <w:t xml:space="preserve"> E, </w:t>
      </w:r>
      <w:proofErr w:type="spellStart"/>
      <w:r w:rsidRPr="007019D3">
        <w:rPr>
          <w:rFonts w:ascii="Book Antiqua" w:hAnsi="Book Antiqua" w:cs="宋体"/>
          <w:kern w:val="0"/>
          <w:sz w:val="24"/>
        </w:rPr>
        <w:t>Biffoni</w:t>
      </w:r>
      <w:proofErr w:type="spellEnd"/>
      <w:r w:rsidRPr="007019D3">
        <w:rPr>
          <w:rFonts w:ascii="Book Antiqua" w:hAnsi="Book Antiqua" w:cs="宋体"/>
          <w:kern w:val="0"/>
          <w:sz w:val="24"/>
        </w:rPr>
        <w:t xml:space="preserve"> M, </w:t>
      </w:r>
      <w:proofErr w:type="spellStart"/>
      <w:r w:rsidRPr="007019D3">
        <w:rPr>
          <w:rFonts w:ascii="Book Antiqua" w:hAnsi="Book Antiqua" w:cs="宋体"/>
          <w:kern w:val="0"/>
          <w:sz w:val="24"/>
        </w:rPr>
        <w:t>Todaro</w:t>
      </w:r>
      <w:proofErr w:type="spellEnd"/>
      <w:r w:rsidRPr="007019D3">
        <w:rPr>
          <w:rFonts w:ascii="Book Antiqua" w:hAnsi="Book Antiqua" w:cs="宋体"/>
          <w:kern w:val="0"/>
          <w:sz w:val="24"/>
        </w:rPr>
        <w:t xml:space="preserve"> M, </w:t>
      </w:r>
      <w:proofErr w:type="spellStart"/>
      <w:r w:rsidRPr="007019D3">
        <w:rPr>
          <w:rFonts w:ascii="Book Antiqua" w:hAnsi="Book Antiqua" w:cs="宋体"/>
          <w:kern w:val="0"/>
          <w:sz w:val="24"/>
        </w:rPr>
        <w:t>Peschle</w:t>
      </w:r>
      <w:proofErr w:type="spellEnd"/>
      <w:r w:rsidRPr="007019D3">
        <w:rPr>
          <w:rFonts w:ascii="Book Antiqua" w:hAnsi="Book Antiqua" w:cs="宋体"/>
          <w:kern w:val="0"/>
          <w:sz w:val="24"/>
        </w:rPr>
        <w:t xml:space="preserve"> C, De Maria R. Identification and expansion of human colon-cancer-initiating cells. </w:t>
      </w:r>
      <w:r w:rsidRPr="007019D3">
        <w:rPr>
          <w:rFonts w:ascii="Book Antiqua" w:hAnsi="Book Antiqua" w:cs="宋体"/>
          <w:i/>
          <w:iCs/>
          <w:kern w:val="0"/>
          <w:sz w:val="24"/>
        </w:rPr>
        <w:t>Nature</w:t>
      </w:r>
      <w:r w:rsidRPr="007019D3">
        <w:rPr>
          <w:rFonts w:ascii="Book Antiqua" w:hAnsi="Book Antiqua" w:cs="宋体"/>
          <w:kern w:val="0"/>
          <w:sz w:val="24"/>
        </w:rPr>
        <w:t xml:space="preserve"> 2007; </w:t>
      </w:r>
      <w:r w:rsidRPr="007019D3">
        <w:rPr>
          <w:rFonts w:ascii="Book Antiqua" w:hAnsi="Book Antiqua" w:cs="宋体"/>
          <w:b/>
          <w:bCs/>
          <w:kern w:val="0"/>
          <w:sz w:val="24"/>
        </w:rPr>
        <w:t>445</w:t>
      </w:r>
      <w:r w:rsidRPr="007019D3">
        <w:rPr>
          <w:rFonts w:ascii="Book Antiqua" w:hAnsi="Book Antiqua" w:cs="宋体"/>
          <w:kern w:val="0"/>
          <w:sz w:val="24"/>
        </w:rPr>
        <w:t>: 111-115 [PMID: 17122771 DOI: 10.1038/nature05384]</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18 </w:t>
      </w:r>
      <w:r w:rsidRPr="007019D3">
        <w:rPr>
          <w:rFonts w:ascii="Book Antiqua" w:hAnsi="Book Antiqua" w:cs="宋体"/>
          <w:b/>
          <w:bCs/>
          <w:kern w:val="0"/>
          <w:sz w:val="24"/>
        </w:rPr>
        <w:t>Singh SK</w:t>
      </w:r>
      <w:r w:rsidRPr="007019D3">
        <w:rPr>
          <w:rFonts w:ascii="Book Antiqua" w:hAnsi="Book Antiqua" w:cs="宋体"/>
          <w:kern w:val="0"/>
          <w:sz w:val="24"/>
        </w:rPr>
        <w:t xml:space="preserve">, Clarke ID, </w:t>
      </w:r>
      <w:proofErr w:type="spellStart"/>
      <w:r w:rsidRPr="007019D3">
        <w:rPr>
          <w:rFonts w:ascii="Book Antiqua" w:hAnsi="Book Antiqua" w:cs="宋体"/>
          <w:kern w:val="0"/>
          <w:sz w:val="24"/>
        </w:rPr>
        <w:t>Terasaki</w:t>
      </w:r>
      <w:proofErr w:type="spellEnd"/>
      <w:r w:rsidRPr="007019D3">
        <w:rPr>
          <w:rFonts w:ascii="Book Antiqua" w:hAnsi="Book Antiqua" w:cs="宋体"/>
          <w:kern w:val="0"/>
          <w:sz w:val="24"/>
        </w:rPr>
        <w:t xml:space="preserve"> M, Bonn VE, Hawkins C, Squire J, Dirks PB. </w:t>
      </w:r>
      <w:proofErr w:type="gramStart"/>
      <w:r w:rsidRPr="007019D3">
        <w:rPr>
          <w:rFonts w:ascii="Book Antiqua" w:hAnsi="Book Antiqua" w:cs="宋体"/>
          <w:kern w:val="0"/>
          <w:sz w:val="24"/>
        </w:rPr>
        <w:t>Identification of a cancer stem cell in human brain tumors.</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Cancer Res</w:t>
      </w:r>
      <w:r w:rsidRPr="007019D3">
        <w:rPr>
          <w:rFonts w:ascii="Book Antiqua" w:hAnsi="Book Antiqua" w:cs="宋体"/>
          <w:kern w:val="0"/>
          <w:sz w:val="24"/>
        </w:rPr>
        <w:t xml:space="preserve"> 2003; </w:t>
      </w:r>
      <w:r w:rsidRPr="007019D3">
        <w:rPr>
          <w:rFonts w:ascii="Book Antiqua" w:hAnsi="Book Antiqua" w:cs="宋体"/>
          <w:b/>
          <w:bCs/>
          <w:kern w:val="0"/>
          <w:sz w:val="24"/>
        </w:rPr>
        <w:t>63</w:t>
      </w:r>
      <w:r w:rsidRPr="007019D3">
        <w:rPr>
          <w:rFonts w:ascii="Book Antiqua" w:hAnsi="Book Antiqua" w:cs="宋体"/>
          <w:kern w:val="0"/>
          <w:sz w:val="24"/>
        </w:rPr>
        <w:t>: 5821-5828 [PMID: 14522905]</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19 </w:t>
      </w:r>
      <w:proofErr w:type="spellStart"/>
      <w:r w:rsidRPr="007019D3">
        <w:rPr>
          <w:rFonts w:ascii="Book Antiqua" w:hAnsi="Book Antiqua" w:cs="宋体"/>
          <w:b/>
          <w:bCs/>
          <w:kern w:val="0"/>
          <w:sz w:val="24"/>
        </w:rPr>
        <w:t>Florek</w:t>
      </w:r>
      <w:proofErr w:type="spellEnd"/>
      <w:r w:rsidRPr="007019D3">
        <w:rPr>
          <w:rFonts w:ascii="Book Antiqua" w:hAnsi="Book Antiqua" w:cs="宋体"/>
          <w:b/>
          <w:bCs/>
          <w:kern w:val="0"/>
          <w:sz w:val="24"/>
        </w:rPr>
        <w:t xml:space="preserve"> M</w:t>
      </w:r>
      <w:r w:rsidRPr="007019D3">
        <w:rPr>
          <w:rFonts w:ascii="Book Antiqua" w:hAnsi="Book Antiqua" w:cs="宋体"/>
          <w:kern w:val="0"/>
          <w:sz w:val="24"/>
        </w:rPr>
        <w:t xml:space="preserve">, </w:t>
      </w:r>
      <w:proofErr w:type="spellStart"/>
      <w:r w:rsidRPr="007019D3">
        <w:rPr>
          <w:rFonts w:ascii="Book Antiqua" w:hAnsi="Book Antiqua" w:cs="宋体"/>
          <w:kern w:val="0"/>
          <w:sz w:val="24"/>
        </w:rPr>
        <w:t>Haase</w:t>
      </w:r>
      <w:proofErr w:type="spellEnd"/>
      <w:r w:rsidRPr="007019D3">
        <w:rPr>
          <w:rFonts w:ascii="Book Antiqua" w:hAnsi="Book Antiqua" w:cs="宋体"/>
          <w:kern w:val="0"/>
          <w:sz w:val="24"/>
        </w:rPr>
        <w:t xml:space="preserve"> M, </w:t>
      </w:r>
      <w:proofErr w:type="spellStart"/>
      <w:r w:rsidRPr="007019D3">
        <w:rPr>
          <w:rFonts w:ascii="Book Antiqua" w:hAnsi="Book Antiqua" w:cs="宋体"/>
          <w:kern w:val="0"/>
          <w:sz w:val="24"/>
        </w:rPr>
        <w:t>Marzesco</w:t>
      </w:r>
      <w:proofErr w:type="spellEnd"/>
      <w:r w:rsidRPr="007019D3">
        <w:rPr>
          <w:rFonts w:ascii="Book Antiqua" w:hAnsi="Book Antiqua" w:cs="宋体"/>
          <w:kern w:val="0"/>
          <w:sz w:val="24"/>
        </w:rPr>
        <w:t xml:space="preserve"> AM, Freund D, </w:t>
      </w:r>
      <w:proofErr w:type="spellStart"/>
      <w:r w:rsidRPr="007019D3">
        <w:rPr>
          <w:rFonts w:ascii="Book Antiqua" w:hAnsi="Book Antiqua" w:cs="宋体"/>
          <w:kern w:val="0"/>
          <w:sz w:val="24"/>
        </w:rPr>
        <w:t>Ehninger</w:t>
      </w:r>
      <w:proofErr w:type="spellEnd"/>
      <w:r w:rsidRPr="007019D3">
        <w:rPr>
          <w:rFonts w:ascii="Book Antiqua" w:hAnsi="Book Antiqua" w:cs="宋体"/>
          <w:kern w:val="0"/>
          <w:sz w:val="24"/>
        </w:rPr>
        <w:t xml:space="preserve"> G, </w:t>
      </w:r>
      <w:proofErr w:type="spellStart"/>
      <w:r w:rsidRPr="007019D3">
        <w:rPr>
          <w:rFonts w:ascii="Book Antiqua" w:hAnsi="Book Antiqua" w:cs="宋体"/>
          <w:kern w:val="0"/>
          <w:sz w:val="24"/>
        </w:rPr>
        <w:t>Huttner</w:t>
      </w:r>
      <w:proofErr w:type="spellEnd"/>
      <w:r w:rsidRPr="007019D3">
        <w:rPr>
          <w:rFonts w:ascii="Book Antiqua" w:hAnsi="Book Antiqua" w:cs="宋体"/>
          <w:kern w:val="0"/>
          <w:sz w:val="24"/>
        </w:rPr>
        <w:t xml:space="preserve"> WB, </w:t>
      </w:r>
      <w:proofErr w:type="spellStart"/>
      <w:r w:rsidRPr="007019D3">
        <w:rPr>
          <w:rFonts w:ascii="Book Antiqua" w:hAnsi="Book Antiqua" w:cs="宋体"/>
          <w:kern w:val="0"/>
          <w:sz w:val="24"/>
        </w:rPr>
        <w:t>Corbeil</w:t>
      </w:r>
      <w:proofErr w:type="spellEnd"/>
      <w:r w:rsidRPr="007019D3">
        <w:rPr>
          <w:rFonts w:ascii="Book Antiqua" w:hAnsi="Book Antiqua" w:cs="宋体"/>
          <w:kern w:val="0"/>
          <w:sz w:val="24"/>
        </w:rPr>
        <w:t xml:space="preserve"> D. Prominin-1/CD133, a neural and hematopoietic stem cell marker, is expressed in adult human differentiated cells and certain types of kidney cancer. </w:t>
      </w:r>
      <w:r w:rsidRPr="007019D3">
        <w:rPr>
          <w:rFonts w:ascii="Book Antiqua" w:hAnsi="Book Antiqua" w:cs="宋体"/>
          <w:i/>
          <w:iCs/>
          <w:kern w:val="0"/>
          <w:sz w:val="24"/>
        </w:rPr>
        <w:t>Cell Tissue Res</w:t>
      </w:r>
      <w:r w:rsidRPr="007019D3">
        <w:rPr>
          <w:rFonts w:ascii="Book Antiqua" w:hAnsi="Book Antiqua" w:cs="宋体"/>
          <w:kern w:val="0"/>
          <w:sz w:val="24"/>
        </w:rPr>
        <w:t xml:space="preserve"> 2005; </w:t>
      </w:r>
      <w:r w:rsidRPr="007019D3">
        <w:rPr>
          <w:rFonts w:ascii="Book Antiqua" w:hAnsi="Book Antiqua" w:cs="宋体"/>
          <w:b/>
          <w:bCs/>
          <w:kern w:val="0"/>
          <w:sz w:val="24"/>
        </w:rPr>
        <w:t>319</w:t>
      </w:r>
      <w:r w:rsidRPr="007019D3">
        <w:rPr>
          <w:rFonts w:ascii="Book Antiqua" w:hAnsi="Book Antiqua" w:cs="宋体"/>
          <w:kern w:val="0"/>
          <w:sz w:val="24"/>
        </w:rPr>
        <w:t>: 15-26 [PMID: 15558321 DOI: 10.1007/s00441-004-1018-z]</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lastRenderedPageBreak/>
        <w:t xml:space="preserve">20 </w:t>
      </w:r>
      <w:proofErr w:type="spellStart"/>
      <w:r w:rsidRPr="007019D3">
        <w:rPr>
          <w:rFonts w:ascii="Book Antiqua" w:hAnsi="Book Antiqua" w:cs="宋体"/>
          <w:b/>
          <w:bCs/>
          <w:kern w:val="0"/>
          <w:sz w:val="24"/>
        </w:rPr>
        <w:t>Mehra</w:t>
      </w:r>
      <w:proofErr w:type="spellEnd"/>
      <w:r w:rsidRPr="007019D3">
        <w:rPr>
          <w:rFonts w:ascii="Book Antiqua" w:hAnsi="Book Antiqua" w:cs="宋体"/>
          <w:b/>
          <w:bCs/>
          <w:kern w:val="0"/>
          <w:sz w:val="24"/>
        </w:rPr>
        <w:t xml:space="preserve"> N</w:t>
      </w:r>
      <w:r w:rsidRPr="007019D3">
        <w:rPr>
          <w:rFonts w:ascii="Book Antiqua" w:hAnsi="Book Antiqua" w:cs="宋体"/>
          <w:kern w:val="0"/>
          <w:sz w:val="24"/>
        </w:rPr>
        <w:t xml:space="preserve">, Penning M, Maas J, </w:t>
      </w:r>
      <w:proofErr w:type="spellStart"/>
      <w:r w:rsidRPr="007019D3">
        <w:rPr>
          <w:rFonts w:ascii="Book Antiqua" w:hAnsi="Book Antiqua" w:cs="宋体"/>
          <w:kern w:val="0"/>
          <w:sz w:val="24"/>
        </w:rPr>
        <w:t>Beerepoot</w:t>
      </w:r>
      <w:proofErr w:type="spellEnd"/>
      <w:r w:rsidRPr="007019D3">
        <w:rPr>
          <w:rFonts w:ascii="Book Antiqua" w:hAnsi="Book Antiqua" w:cs="宋体"/>
          <w:kern w:val="0"/>
          <w:sz w:val="24"/>
        </w:rPr>
        <w:t xml:space="preserve"> LV, van </w:t>
      </w:r>
      <w:proofErr w:type="spellStart"/>
      <w:r w:rsidRPr="007019D3">
        <w:rPr>
          <w:rFonts w:ascii="Book Antiqua" w:hAnsi="Book Antiqua" w:cs="宋体"/>
          <w:kern w:val="0"/>
          <w:sz w:val="24"/>
        </w:rPr>
        <w:t>Daal</w:t>
      </w:r>
      <w:proofErr w:type="spellEnd"/>
      <w:r w:rsidRPr="007019D3">
        <w:rPr>
          <w:rFonts w:ascii="Book Antiqua" w:hAnsi="Book Antiqua" w:cs="宋体"/>
          <w:kern w:val="0"/>
          <w:sz w:val="24"/>
        </w:rPr>
        <w:t xml:space="preserve"> N, van Gils CH, Giles RH, </w:t>
      </w:r>
      <w:proofErr w:type="spellStart"/>
      <w:r w:rsidRPr="007019D3">
        <w:rPr>
          <w:rFonts w:ascii="Book Antiqua" w:hAnsi="Book Antiqua" w:cs="宋体"/>
          <w:kern w:val="0"/>
          <w:sz w:val="24"/>
        </w:rPr>
        <w:t>Voest</w:t>
      </w:r>
      <w:proofErr w:type="spellEnd"/>
      <w:r w:rsidRPr="007019D3">
        <w:rPr>
          <w:rFonts w:ascii="Book Antiqua" w:hAnsi="Book Antiqua" w:cs="宋体"/>
          <w:kern w:val="0"/>
          <w:sz w:val="24"/>
        </w:rPr>
        <w:t xml:space="preserve"> EE. Progenitor marker CD133 mRNA is elevated in peripheral blood of cancer patients with bone metastases. </w:t>
      </w:r>
      <w:proofErr w:type="spellStart"/>
      <w:r w:rsidRPr="007019D3">
        <w:rPr>
          <w:rFonts w:ascii="Book Antiqua" w:hAnsi="Book Antiqua" w:cs="宋体"/>
          <w:i/>
          <w:iCs/>
          <w:kern w:val="0"/>
          <w:sz w:val="24"/>
        </w:rPr>
        <w:t>Clin</w:t>
      </w:r>
      <w:proofErr w:type="spellEnd"/>
      <w:r w:rsidRPr="007019D3">
        <w:rPr>
          <w:rFonts w:ascii="Book Antiqua" w:hAnsi="Book Antiqua" w:cs="宋体"/>
          <w:i/>
          <w:iCs/>
          <w:kern w:val="0"/>
          <w:sz w:val="24"/>
        </w:rPr>
        <w:t xml:space="preserve"> Cancer Res</w:t>
      </w:r>
      <w:r w:rsidRPr="007019D3">
        <w:rPr>
          <w:rFonts w:ascii="Book Antiqua" w:hAnsi="Book Antiqua" w:cs="宋体"/>
          <w:kern w:val="0"/>
          <w:sz w:val="24"/>
        </w:rPr>
        <w:t xml:space="preserve"> 2006; </w:t>
      </w:r>
      <w:r w:rsidRPr="007019D3">
        <w:rPr>
          <w:rFonts w:ascii="Book Antiqua" w:hAnsi="Book Antiqua" w:cs="宋体"/>
          <w:b/>
          <w:bCs/>
          <w:kern w:val="0"/>
          <w:sz w:val="24"/>
        </w:rPr>
        <w:t>12</w:t>
      </w:r>
      <w:r w:rsidRPr="007019D3">
        <w:rPr>
          <w:rFonts w:ascii="Book Antiqua" w:hAnsi="Book Antiqua" w:cs="宋体"/>
          <w:kern w:val="0"/>
          <w:sz w:val="24"/>
        </w:rPr>
        <w:t>: 4859-4866 [PMID: 16914572 DOI: 10.1158/1078-0432.CCR-06-0422]</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21 </w:t>
      </w:r>
      <w:r w:rsidRPr="007019D3">
        <w:rPr>
          <w:rFonts w:ascii="Book Antiqua" w:hAnsi="Book Antiqua" w:cs="宋体"/>
          <w:b/>
          <w:bCs/>
          <w:kern w:val="0"/>
          <w:sz w:val="24"/>
        </w:rPr>
        <w:t>Thomson JA</w:t>
      </w:r>
      <w:r w:rsidRPr="007019D3">
        <w:rPr>
          <w:rFonts w:ascii="Book Antiqua" w:hAnsi="Book Antiqua" w:cs="宋体"/>
          <w:kern w:val="0"/>
          <w:sz w:val="24"/>
        </w:rPr>
        <w:t xml:space="preserve">, </w:t>
      </w:r>
      <w:proofErr w:type="spellStart"/>
      <w:r w:rsidRPr="007019D3">
        <w:rPr>
          <w:rFonts w:ascii="Book Antiqua" w:hAnsi="Book Antiqua" w:cs="宋体"/>
          <w:kern w:val="0"/>
          <w:sz w:val="24"/>
        </w:rPr>
        <w:t>Itskovitz-Eldor</w:t>
      </w:r>
      <w:proofErr w:type="spellEnd"/>
      <w:r w:rsidRPr="007019D3">
        <w:rPr>
          <w:rFonts w:ascii="Book Antiqua" w:hAnsi="Book Antiqua" w:cs="宋体"/>
          <w:kern w:val="0"/>
          <w:sz w:val="24"/>
        </w:rPr>
        <w:t xml:space="preserve"> J, Shapiro SS, </w:t>
      </w:r>
      <w:proofErr w:type="spellStart"/>
      <w:r w:rsidRPr="007019D3">
        <w:rPr>
          <w:rFonts w:ascii="Book Antiqua" w:hAnsi="Book Antiqua" w:cs="宋体"/>
          <w:kern w:val="0"/>
          <w:sz w:val="24"/>
        </w:rPr>
        <w:t>Waknitz</w:t>
      </w:r>
      <w:proofErr w:type="spellEnd"/>
      <w:r w:rsidRPr="007019D3">
        <w:rPr>
          <w:rFonts w:ascii="Book Antiqua" w:hAnsi="Book Antiqua" w:cs="宋体"/>
          <w:kern w:val="0"/>
          <w:sz w:val="24"/>
        </w:rPr>
        <w:t xml:space="preserve"> MA, </w:t>
      </w:r>
      <w:proofErr w:type="spellStart"/>
      <w:r w:rsidRPr="007019D3">
        <w:rPr>
          <w:rFonts w:ascii="Book Antiqua" w:hAnsi="Book Antiqua" w:cs="宋体"/>
          <w:kern w:val="0"/>
          <w:sz w:val="24"/>
        </w:rPr>
        <w:t>Swiergiel</w:t>
      </w:r>
      <w:proofErr w:type="spellEnd"/>
      <w:r w:rsidRPr="007019D3">
        <w:rPr>
          <w:rFonts w:ascii="Book Antiqua" w:hAnsi="Book Antiqua" w:cs="宋体"/>
          <w:kern w:val="0"/>
          <w:sz w:val="24"/>
        </w:rPr>
        <w:t xml:space="preserve"> JJ, Marshall VS, Jones JM.</w:t>
      </w:r>
      <w:proofErr w:type="gramEnd"/>
      <w:r w:rsidRPr="007019D3">
        <w:rPr>
          <w:rFonts w:ascii="Book Antiqua" w:hAnsi="Book Antiqua" w:cs="宋体"/>
          <w:kern w:val="0"/>
          <w:sz w:val="24"/>
        </w:rPr>
        <w:t xml:space="preserve"> Embryonic stem cell lines derived from human blastocysts. </w:t>
      </w:r>
      <w:r w:rsidRPr="007019D3">
        <w:rPr>
          <w:rFonts w:ascii="Book Antiqua" w:hAnsi="Book Antiqua" w:cs="宋体"/>
          <w:i/>
          <w:iCs/>
          <w:kern w:val="0"/>
          <w:sz w:val="24"/>
        </w:rPr>
        <w:t>Science</w:t>
      </w:r>
      <w:r w:rsidRPr="007019D3">
        <w:rPr>
          <w:rFonts w:ascii="Book Antiqua" w:hAnsi="Book Antiqua" w:cs="宋体"/>
          <w:kern w:val="0"/>
          <w:sz w:val="24"/>
        </w:rPr>
        <w:t xml:space="preserve"> 1998; </w:t>
      </w:r>
      <w:r w:rsidRPr="007019D3">
        <w:rPr>
          <w:rFonts w:ascii="Book Antiqua" w:hAnsi="Book Antiqua" w:cs="宋体"/>
          <w:b/>
          <w:bCs/>
          <w:kern w:val="0"/>
          <w:sz w:val="24"/>
        </w:rPr>
        <w:t>282</w:t>
      </w:r>
      <w:r w:rsidRPr="007019D3">
        <w:rPr>
          <w:rFonts w:ascii="Book Antiqua" w:hAnsi="Book Antiqua" w:cs="宋体"/>
          <w:kern w:val="0"/>
          <w:sz w:val="24"/>
        </w:rPr>
        <w:t>: 1145-1147 [PMID: 9804556]</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22 </w:t>
      </w:r>
      <w:proofErr w:type="spellStart"/>
      <w:r w:rsidRPr="007019D3">
        <w:rPr>
          <w:rFonts w:ascii="Book Antiqua" w:hAnsi="Book Antiqua" w:cs="宋体"/>
          <w:b/>
          <w:bCs/>
          <w:kern w:val="0"/>
          <w:sz w:val="24"/>
        </w:rPr>
        <w:t>Wicha</w:t>
      </w:r>
      <w:proofErr w:type="spellEnd"/>
      <w:r w:rsidRPr="007019D3">
        <w:rPr>
          <w:rFonts w:ascii="Book Antiqua" w:hAnsi="Book Antiqua" w:cs="宋体"/>
          <w:b/>
          <w:bCs/>
          <w:kern w:val="0"/>
          <w:sz w:val="24"/>
        </w:rPr>
        <w:t xml:space="preserve"> MS</w:t>
      </w:r>
      <w:r w:rsidRPr="007019D3">
        <w:rPr>
          <w:rFonts w:ascii="Book Antiqua" w:hAnsi="Book Antiqua" w:cs="宋体"/>
          <w:kern w:val="0"/>
          <w:sz w:val="24"/>
        </w:rPr>
        <w:t xml:space="preserve">, Liu S, </w:t>
      </w:r>
      <w:proofErr w:type="spellStart"/>
      <w:r w:rsidRPr="007019D3">
        <w:rPr>
          <w:rFonts w:ascii="Book Antiqua" w:hAnsi="Book Antiqua" w:cs="宋体"/>
          <w:kern w:val="0"/>
          <w:sz w:val="24"/>
        </w:rPr>
        <w:t>Dontu</w:t>
      </w:r>
      <w:proofErr w:type="spellEnd"/>
      <w:r w:rsidRPr="007019D3">
        <w:rPr>
          <w:rFonts w:ascii="Book Antiqua" w:hAnsi="Book Antiqua" w:cs="宋体"/>
          <w:kern w:val="0"/>
          <w:sz w:val="24"/>
        </w:rPr>
        <w:t xml:space="preserve"> G. Cancer stem cells: an old idea--a paradigm shift. </w:t>
      </w:r>
      <w:r w:rsidRPr="007019D3">
        <w:rPr>
          <w:rFonts w:ascii="Book Antiqua" w:hAnsi="Book Antiqua" w:cs="宋体"/>
          <w:i/>
          <w:iCs/>
          <w:kern w:val="0"/>
          <w:sz w:val="24"/>
        </w:rPr>
        <w:t>Cancer Res</w:t>
      </w:r>
      <w:r w:rsidRPr="007019D3">
        <w:rPr>
          <w:rFonts w:ascii="Book Antiqua" w:hAnsi="Book Antiqua" w:cs="宋体"/>
          <w:kern w:val="0"/>
          <w:sz w:val="24"/>
        </w:rPr>
        <w:t xml:space="preserve"> 2006; </w:t>
      </w:r>
      <w:r w:rsidRPr="007019D3">
        <w:rPr>
          <w:rFonts w:ascii="Book Antiqua" w:hAnsi="Book Antiqua" w:cs="宋体"/>
          <w:b/>
          <w:bCs/>
          <w:kern w:val="0"/>
          <w:sz w:val="24"/>
        </w:rPr>
        <w:t>66</w:t>
      </w:r>
      <w:r w:rsidRPr="007019D3">
        <w:rPr>
          <w:rFonts w:ascii="Book Antiqua" w:hAnsi="Book Antiqua" w:cs="宋体"/>
          <w:kern w:val="0"/>
          <w:sz w:val="24"/>
        </w:rPr>
        <w:t xml:space="preserve">: 1883-1890; discussion 1895-1896 [PMID: </w:t>
      </w:r>
      <w:bookmarkStart w:id="55" w:name="OLE_LINK14"/>
      <w:bookmarkStart w:id="56" w:name="OLE_LINK15"/>
      <w:r w:rsidRPr="007019D3">
        <w:rPr>
          <w:rFonts w:ascii="Book Antiqua" w:hAnsi="Book Antiqua" w:cs="宋体"/>
          <w:kern w:val="0"/>
          <w:sz w:val="24"/>
        </w:rPr>
        <w:t xml:space="preserve">16488983 </w:t>
      </w:r>
      <w:bookmarkEnd w:id="55"/>
      <w:bookmarkEnd w:id="56"/>
      <w:r w:rsidRPr="007019D3">
        <w:rPr>
          <w:rFonts w:ascii="Book Antiqua" w:hAnsi="Book Antiqua" w:cs="宋体"/>
          <w:kern w:val="0"/>
          <w:sz w:val="24"/>
        </w:rPr>
        <w:t>DOI: 10.1158/0008-5472.CAN-05-3153]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23 </w:t>
      </w:r>
      <w:r w:rsidRPr="007019D3">
        <w:rPr>
          <w:rFonts w:ascii="Book Antiqua" w:hAnsi="Book Antiqua" w:cs="宋体"/>
          <w:b/>
          <w:bCs/>
          <w:kern w:val="0"/>
          <w:sz w:val="24"/>
        </w:rPr>
        <w:t>Clarke MF</w:t>
      </w:r>
      <w:r w:rsidRPr="007019D3">
        <w:rPr>
          <w:rFonts w:ascii="Book Antiqua" w:hAnsi="Book Antiqua" w:cs="宋体"/>
          <w:kern w:val="0"/>
          <w:sz w:val="24"/>
        </w:rPr>
        <w:t xml:space="preserve">, Fuller M. Stem cells and cancer: two faces of eve. </w:t>
      </w:r>
      <w:r w:rsidRPr="007019D3">
        <w:rPr>
          <w:rFonts w:ascii="Book Antiqua" w:hAnsi="Book Antiqua" w:cs="宋体"/>
          <w:i/>
          <w:iCs/>
          <w:kern w:val="0"/>
          <w:sz w:val="24"/>
        </w:rPr>
        <w:t>Cell</w:t>
      </w:r>
      <w:r w:rsidRPr="007019D3">
        <w:rPr>
          <w:rFonts w:ascii="Book Antiqua" w:hAnsi="Book Antiqua" w:cs="宋体"/>
          <w:kern w:val="0"/>
          <w:sz w:val="24"/>
        </w:rPr>
        <w:t xml:space="preserve"> 2006; </w:t>
      </w:r>
      <w:r w:rsidRPr="007019D3">
        <w:rPr>
          <w:rFonts w:ascii="Book Antiqua" w:hAnsi="Book Antiqua" w:cs="宋体"/>
          <w:b/>
          <w:bCs/>
          <w:kern w:val="0"/>
          <w:sz w:val="24"/>
        </w:rPr>
        <w:t>124</w:t>
      </w:r>
      <w:r w:rsidRPr="007019D3">
        <w:rPr>
          <w:rFonts w:ascii="Book Antiqua" w:hAnsi="Book Antiqua" w:cs="宋体"/>
          <w:kern w:val="0"/>
          <w:sz w:val="24"/>
        </w:rPr>
        <w:t>: 1111-1115 [PMID: 16564000 DOI: 10.1016/j.cell.2006.03.011S0092-</w:t>
      </w:r>
      <w:proofErr w:type="gramStart"/>
      <w:r w:rsidRPr="007019D3">
        <w:rPr>
          <w:rFonts w:ascii="Book Antiqua" w:hAnsi="Book Antiqua" w:cs="宋体"/>
          <w:kern w:val="0"/>
          <w:sz w:val="24"/>
        </w:rPr>
        <w:t>8674(</w:t>
      </w:r>
      <w:proofErr w:type="gramEnd"/>
      <w:r w:rsidRPr="007019D3">
        <w:rPr>
          <w:rFonts w:ascii="Book Antiqua" w:hAnsi="Book Antiqua" w:cs="宋体"/>
          <w:kern w:val="0"/>
          <w:sz w:val="24"/>
        </w:rPr>
        <w:t>06)00312-6]</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24 </w:t>
      </w:r>
      <w:proofErr w:type="spellStart"/>
      <w:r w:rsidRPr="007019D3">
        <w:rPr>
          <w:rFonts w:ascii="Book Antiqua" w:hAnsi="Book Antiqua" w:cs="宋体"/>
          <w:b/>
          <w:bCs/>
          <w:kern w:val="0"/>
          <w:sz w:val="24"/>
        </w:rPr>
        <w:t>Galluzzi</w:t>
      </w:r>
      <w:proofErr w:type="spellEnd"/>
      <w:r w:rsidRPr="007019D3">
        <w:rPr>
          <w:rFonts w:ascii="Book Antiqua" w:hAnsi="Book Antiqua" w:cs="宋体"/>
          <w:b/>
          <w:bCs/>
          <w:kern w:val="0"/>
          <w:sz w:val="24"/>
        </w:rPr>
        <w:t xml:space="preserve"> L</w:t>
      </w:r>
      <w:r w:rsidRPr="007019D3">
        <w:rPr>
          <w:rFonts w:ascii="Book Antiqua" w:hAnsi="Book Antiqua" w:cs="宋体"/>
          <w:kern w:val="0"/>
          <w:sz w:val="24"/>
        </w:rPr>
        <w:t xml:space="preserve">, </w:t>
      </w:r>
      <w:proofErr w:type="spellStart"/>
      <w:r w:rsidRPr="007019D3">
        <w:rPr>
          <w:rFonts w:ascii="Book Antiqua" w:hAnsi="Book Antiqua" w:cs="宋体"/>
          <w:kern w:val="0"/>
          <w:sz w:val="24"/>
        </w:rPr>
        <w:t>Kroemer</w:t>
      </w:r>
      <w:proofErr w:type="spellEnd"/>
      <w:r w:rsidRPr="007019D3">
        <w:rPr>
          <w:rFonts w:ascii="Book Antiqua" w:hAnsi="Book Antiqua" w:cs="宋体"/>
          <w:kern w:val="0"/>
          <w:sz w:val="24"/>
        </w:rPr>
        <w:t xml:space="preserve"> G. </w:t>
      </w:r>
      <w:proofErr w:type="spellStart"/>
      <w:r w:rsidRPr="007019D3">
        <w:rPr>
          <w:rFonts w:ascii="Book Antiqua" w:hAnsi="Book Antiqua" w:cs="宋体"/>
          <w:kern w:val="0"/>
          <w:sz w:val="24"/>
        </w:rPr>
        <w:t>Necroptosis</w:t>
      </w:r>
      <w:proofErr w:type="spellEnd"/>
      <w:r w:rsidRPr="007019D3">
        <w:rPr>
          <w:rFonts w:ascii="Book Antiqua" w:hAnsi="Book Antiqua" w:cs="宋体"/>
          <w:kern w:val="0"/>
          <w:sz w:val="24"/>
        </w:rPr>
        <w:t xml:space="preserve">: a specialized pathway of programmed necrosis. </w:t>
      </w:r>
      <w:r w:rsidRPr="007019D3">
        <w:rPr>
          <w:rFonts w:ascii="Book Antiqua" w:hAnsi="Book Antiqua" w:cs="宋体"/>
          <w:i/>
          <w:iCs/>
          <w:kern w:val="0"/>
          <w:sz w:val="24"/>
        </w:rPr>
        <w:t>Cell</w:t>
      </w:r>
      <w:r w:rsidRPr="007019D3">
        <w:rPr>
          <w:rFonts w:ascii="Book Antiqua" w:hAnsi="Book Antiqua" w:cs="宋体"/>
          <w:kern w:val="0"/>
          <w:sz w:val="24"/>
        </w:rPr>
        <w:t xml:space="preserve"> 2008; </w:t>
      </w:r>
      <w:r w:rsidRPr="007019D3">
        <w:rPr>
          <w:rFonts w:ascii="Book Antiqua" w:hAnsi="Book Antiqua" w:cs="宋体"/>
          <w:b/>
          <w:bCs/>
          <w:kern w:val="0"/>
          <w:sz w:val="24"/>
        </w:rPr>
        <w:t>135</w:t>
      </w:r>
      <w:r w:rsidRPr="007019D3">
        <w:rPr>
          <w:rFonts w:ascii="Book Antiqua" w:hAnsi="Book Antiqua" w:cs="宋体"/>
          <w:kern w:val="0"/>
          <w:sz w:val="24"/>
        </w:rPr>
        <w:t>: 1161-1163 [PMID: 19109884 DOI: 10.1016/j.cell.2008.12.004]</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25 </w:t>
      </w:r>
      <w:proofErr w:type="spellStart"/>
      <w:r w:rsidRPr="007019D3">
        <w:rPr>
          <w:rFonts w:ascii="Book Antiqua" w:hAnsi="Book Antiqua" w:cs="宋体"/>
          <w:b/>
          <w:bCs/>
          <w:kern w:val="0"/>
          <w:sz w:val="24"/>
        </w:rPr>
        <w:t>Modica</w:t>
      </w:r>
      <w:proofErr w:type="spellEnd"/>
      <w:r w:rsidRPr="007019D3">
        <w:rPr>
          <w:rFonts w:ascii="Book Antiqua" w:hAnsi="Book Antiqua" w:cs="宋体"/>
          <w:b/>
          <w:bCs/>
          <w:kern w:val="0"/>
          <w:sz w:val="24"/>
        </w:rPr>
        <w:t>-Napolitano JS</w:t>
      </w:r>
      <w:r w:rsidRPr="007019D3">
        <w:rPr>
          <w:rFonts w:ascii="Book Antiqua" w:hAnsi="Book Antiqua" w:cs="宋体"/>
          <w:kern w:val="0"/>
          <w:sz w:val="24"/>
        </w:rPr>
        <w:t>, Singh KK.</w:t>
      </w:r>
      <w:proofErr w:type="gramEnd"/>
      <w:r w:rsidRPr="007019D3">
        <w:rPr>
          <w:rFonts w:ascii="Book Antiqua" w:hAnsi="Book Antiqua" w:cs="宋体"/>
          <w:kern w:val="0"/>
          <w:sz w:val="24"/>
        </w:rPr>
        <w:t xml:space="preserve"> </w:t>
      </w:r>
      <w:proofErr w:type="gramStart"/>
      <w:r w:rsidRPr="007019D3">
        <w:rPr>
          <w:rFonts w:ascii="Book Antiqua" w:hAnsi="Book Antiqua" w:cs="宋体"/>
          <w:kern w:val="0"/>
          <w:sz w:val="24"/>
        </w:rPr>
        <w:t>Mitochondrial dysfunction in cancer.</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Mitochondrion</w:t>
      </w:r>
      <w:r w:rsidRPr="007019D3">
        <w:rPr>
          <w:rFonts w:ascii="Book Antiqua" w:hAnsi="Book Antiqua" w:cs="宋体"/>
          <w:kern w:val="0"/>
          <w:sz w:val="24"/>
        </w:rPr>
        <w:t xml:space="preserve"> 2004; </w:t>
      </w:r>
      <w:r w:rsidRPr="007019D3">
        <w:rPr>
          <w:rFonts w:ascii="Book Antiqua" w:hAnsi="Book Antiqua" w:cs="宋体"/>
          <w:b/>
          <w:bCs/>
          <w:kern w:val="0"/>
          <w:sz w:val="24"/>
        </w:rPr>
        <w:t>4</w:t>
      </w:r>
      <w:r w:rsidRPr="007019D3">
        <w:rPr>
          <w:rFonts w:ascii="Book Antiqua" w:hAnsi="Book Antiqua" w:cs="宋体"/>
          <w:kern w:val="0"/>
          <w:sz w:val="24"/>
        </w:rPr>
        <w:t>: 755-762 [PMID: 16120430 DOI: 10.1016/j.mito.2004.07.027]</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26 </w:t>
      </w:r>
      <w:r w:rsidRPr="007019D3">
        <w:rPr>
          <w:rFonts w:ascii="Book Antiqua" w:hAnsi="Book Antiqua" w:cs="宋体"/>
          <w:b/>
          <w:bCs/>
          <w:kern w:val="0"/>
          <w:sz w:val="24"/>
        </w:rPr>
        <w:t>Warburg O</w:t>
      </w:r>
      <w:r w:rsidRPr="007019D3">
        <w:rPr>
          <w:rFonts w:ascii="Book Antiqua" w:hAnsi="Book Antiqua" w:cs="宋体"/>
          <w:kern w:val="0"/>
          <w:sz w:val="24"/>
        </w:rPr>
        <w:t>.</w:t>
      </w:r>
      <w:proofErr w:type="gramEnd"/>
      <w:r w:rsidRPr="007019D3">
        <w:rPr>
          <w:rFonts w:ascii="Book Antiqua" w:hAnsi="Book Antiqua" w:cs="宋体"/>
          <w:kern w:val="0"/>
          <w:sz w:val="24"/>
        </w:rPr>
        <w:t xml:space="preserve"> </w:t>
      </w:r>
      <w:proofErr w:type="gramStart"/>
      <w:r w:rsidRPr="007019D3">
        <w:rPr>
          <w:rFonts w:ascii="Book Antiqua" w:hAnsi="Book Antiqua" w:cs="宋体"/>
          <w:kern w:val="0"/>
          <w:sz w:val="24"/>
        </w:rPr>
        <w:t>On the origin of cancer cells.</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Science</w:t>
      </w:r>
      <w:r w:rsidRPr="007019D3">
        <w:rPr>
          <w:rFonts w:ascii="Book Antiqua" w:hAnsi="Book Antiqua" w:cs="宋体"/>
          <w:kern w:val="0"/>
          <w:sz w:val="24"/>
        </w:rPr>
        <w:t xml:space="preserve"> 1956; </w:t>
      </w:r>
      <w:r w:rsidRPr="007019D3">
        <w:rPr>
          <w:rFonts w:ascii="Book Antiqua" w:hAnsi="Book Antiqua" w:cs="宋体"/>
          <w:b/>
          <w:bCs/>
          <w:kern w:val="0"/>
          <w:sz w:val="24"/>
        </w:rPr>
        <w:t>123</w:t>
      </w:r>
      <w:r w:rsidRPr="007019D3">
        <w:rPr>
          <w:rFonts w:ascii="Book Antiqua" w:hAnsi="Book Antiqua" w:cs="宋体"/>
          <w:kern w:val="0"/>
          <w:sz w:val="24"/>
        </w:rPr>
        <w:t>: 309-314 [PMID: 13298683]</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27 </w:t>
      </w:r>
      <w:proofErr w:type="spellStart"/>
      <w:r w:rsidRPr="007019D3">
        <w:rPr>
          <w:rFonts w:ascii="Book Antiqua" w:hAnsi="Book Antiqua" w:cs="宋体"/>
          <w:b/>
          <w:bCs/>
          <w:kern w:val="0"/>
          <w:sz w:val="24"/>
        </w:rPr>
        <w:t>Weinhouse</w:t>
      </w:r>
      <w:proofErr w:type="spellEnd"/>
      <w:r w:rsidRPr="007019D3">
        <w:rPr>
          <w:rFonts w:ascii="Book Antiqua" w:hAnsi="Book Antiqua" w:cs="宋体"/>
          <w:b/>
          <w:bCs/>
          <w:kern w:val="0"/>
          <w:sz w:val="24"/>
        </w:rPr>
        <w:t xml:space="preserve"> S</w:t>
      </w:r>
      <w:r w:rsidRPr="007019D3">
        <w:rPr>
          <w:rFonts w:ascii="Book Antiqua" w:hAnsi="Book Antiqua" w:cs="宋体"/>
          <w:kern w:val="0"/>
          <w:sz w:val="24"/>
        </w:rPr>
        <w:t>.</w:t>
      </w:r>
      <w:proofErr w:type="gramEnd"/>
      <w:r w:rsidRPr="007019D3">
        <w:rPr>
          <w:rFonts w:ascii="Book Antiqua" w:hAnsi="Book Antiqua" w:cs="宋体"/>
          <w:kern w:val="0"/>
          <w:sz w:val="24"/>
        </w:rPr>
        <w:t xml:space="preserve"> </w:t>
      </w:r>
      <w:proofErr w:type="gramStart"/>
      <w:r w:rsidRPr="007019D3">
        <w:rPr>
          <w:rFonts w:ascii="Book Antiqua" w:hAnsi="Book Antiqua" w:cs="宋体"/>
          <w:kern w:val="0"/>
          <w:sz w:val="24"/>
        </w:rPr>
        <w:t>On respiratory impairment in cancer cells.</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Science</w:t>
      </w:r>
      <w:r w:rsidRPr="007019D3">
        <w:rPr>
          <w:rFonts w:ascii="Book Antiqua" w:hAnsi="Book Antiqua" w:cs="宋体"/>
          <w:kern w:val="0"/>
          <w:sz w:val="24"/>
        </w:rPr>
        <w:t xml:space="preserve"> 1956; </w:t>
      </w:r>
      <w:r w:rsidRPr="007019D3">
        <w:rPr>
          <w:rFonts w:ascii="Book Antiqua" w:hAnsi="Book Antiqua" w:cs="宋体"/>
          <w:b/>
          <w:bCs/>
          <w:kern w:val="0"/>
          <w:sz w:val="24"/>
        </w:rPr>
        <w:t>124</w:t>
      </w:r>
      <w:r w:rsidRPr="007019D3">
        <w:rPr>
          <w:rFonts w:ascii="Book Antiqua" w:hAnsi="Book Antiqua" w:cs="宋体"/>
          <w:kern w:val="0"/>
          <w:sz w:val="24"/>
        </w:rPr>
        <w:t>: 267-269 [PMID: 13351638]</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28 </w:t>
      </w:r>
      <w:r w:rsidRPr="007019D3">
        <w:rPr>
          <w:rFonts w:ascii="Book Antiqua" w:hAnsi="Book Antiqua" w:cs="宋体"/>
          <w:b/>
          <w:bCs/>
          <w:kern w:val="0"/>
          <w:sz w:val="24"/>
        </w:rPr>
        <w:t>Weinberg F</w:t>
      </w:r>
      <w:r w:rsidRPr="007019D3">
        <w:rPr>
          <w:rFonts w:ascii="Book Antiqua" w:hAnsi="Book Antiqua" w:cs="宋体"/>
          <w:kern w:val="0"/>
          <w:sz w:val="24"/>
        </w:rPr>
        <w:t xml:space="preserve">, </w:t>
      </w:r>
      <w:proofErr w:type="spellStart"/>
      <w:r w:rsidRPr="007019D3">
        <w:rPr>
          <w:rFonts w:ascii="Book Antiqua" w:hAnsi="Book Antiqua" w:cs="宋体"/>
          <w:kern w:val="0"/>
          <w:sz w:val="24"/>
        </w:rPr>
        <w:t>Hamanaka</w:t>
      </w:r>
      <w:proofErr w:type="spellEnd"/>
      <w:r w:rsidRPr="007019D3">
        <w:rPr>
          <w:rFonts w:ascii="Book Antiqua" w:hAnsi="Book Antiqua" w:cs="宋体"/>
          <w:kern w:val="0"/>
          <w:sz w:val="24"/>
        </w:rPr>
        <w:t xml:space="preserve"> R, Wheaton WW, Weinberg S, Joseph J, Lopez M, </w:t>
      </w:r>
      <w:proofErr w:type="spellStart"/>
      <w:r w:rsidRPr="007019D3">
        <w:rPr>
          <w:rFonts w:ascii="Book Antiqua" w:hAnsi="Book Antiqua" w:cs="宋体"/>
          <w:kern w:val="0"/>
          <w:sz w:val="24"/>
        </w:rPr>
        <w:t>Kalyanaraman</w:t>
      </w:r>
      <w:proofErr w:type="spellEnd"/>
      <w:r w:rsidRPr="007019D3">
        <w:rPr>
          <w:rFonts w:ascii="Book Antiqua" w:hAnsi="Book Antiqua" w:cs="宋体"/>
          <w:kern w:val="0"/>
          <w:sz w:val="24"/>
        </w:rPr>
        <w:t xml:space="preserve"> B, </w:t>
      </w:r>
      <w:proofErr w:type="spellStart"/>
      <w:r w:rsidRPr="007019D3">
        <w:rPr>
          <w:rFonts w:ascii="Book Antiqua" w:hAnsi="Book Antiqua" w:cs="宋体"/>
          <w:kern w:val="0"/>
          <w:sz w:val="24"/>
        </w:rPr>
        <w:t>Mutlu</w:t>
      </w:r>
      <w:proofErr w:type="spellEnd"/>
      <w:r w:rsidRPr="007019D3">
        <w:rPr>
          <w:rFonts w:ascii="Book Antiqua" w:hAnsi="Book Antiqua" w:cs="宋体"/>
          <w:kern w:val="0"/>
          <w:sz w:val="24"/>
        </w:rPr>
        <w:t xml:space="preserve"> GM, </w:t>
      </w:r>
      <w:proofErr w:type="spellStart"/>
      <w:r w:rsidRPr="007019D3">
        <w:rPr>
          <w:rFonts w:ascii="Book Antiqua" w:hAnsi="Book Antiqua" w:cs="宋体"/>
          <w:kern w:val="0"/>
          <w:sz w:val="24"/>
        </w:rPr>
        <w:t>Budinger</w:t>
      </w:r>
      <w:proofErr w:type="spellEnd"/>
      <w:r w:rsidRPr="007019D3">
        <w:rPr>
          <w:rFonts w:ascii="Book Antiqua" w:hAnsi="Book Antiqua" w:cs="宋体"/>
          <w:kern w:val="0"/>
          <w:sz w:val="24"/>
        </w:rPr>
        <w:t xml:space="preserve"> GR, </w:t>
      </w:r>
      <w:proofErr w:type="spellStart"/>
      <w:r w:rsidRPr="007019D3">
        <w:rPr>
          <w:rFonts w:ascii="Book Antiqua" w:hAnsi="Book Antiqua" w:cs="宋体"/>
          <w:kern w:val="0"/>
          <w:sz w:val="24"/>
        </w:rPr>
        <w:t>Chandel</w:t>
      </w:r>
      <w:proofErr w:type="spellEnd"/>
      <w:r w:rsidRPr="007019D3">
        <w:rPr>
          <w:rFonts w:ascii="Book Antiqua" w:hAnsi="Book Antiqua" w:cs="宋体"/>
          <w:kern w:val="0"/>
          <w:sz w:val="24"/>
        </w:rPr>
        <w:t xml:space="preserve"> NS. Mitochondrial metabolism and ROS generation are essential for </w:t>
      </w:r>
      <w:proofErr w:type="spellStart"/>
      <w:r w:rsidRPr="007019D3">
        <w:rPr>
          <w:rFonts w:ascii="Book Antiqua" w:hAnsi="Book Antiqua" w:cs="宋体"/>
          <w:kern w:val="0"/>
          <w:sz w:val="24"/>
        </w:rPr>
        <w:t>Kras</w:t>
      </w:r>
      <w:proofErr w:type="spellEnd"/>
      <w:r w:rsidRPr="007019D3">
        <w:rPr>
          <w:rFonts w:ascii="Book Antiqua" w:hAnsi="Book Antiqua" w:cs="宋体"/>
          <w:kern w:val="0"/>
          <w:sz w:val="24"/>
        </w:rPr>
        <w:t xml:space="preserve">-mediated </w:t>
      </w:r>
      <w:proofErr w:type="spellStart"/>
      <w:r w:rsidRPr="007019D3">
        <w:rPr>
          <w:rFonts w:ascii="Book Antiqua" w:hAnsi="Book Antiqua" w:cs="宋体"/>
          <w:kern w:val="0"/>
          <w:sz w:val="24"/>
        </w:rPr>
        <w:t>tumorigenicity</w:t>
      </w:r>
      <w:proofErr w:type="spellEnd"/>
      <w:r w:rsidRPr="007019D3">
        <w:rPr>
          <w:rFonts w:ascii="Book Antiqua" w:hAnsi="Book Antiqua" w:cs="宋体"/>
          <w:kern w:val="0"/>
          <w:sz w:val="24"/>
        </w:rPr>
        <w:t xml:space="preserve">. </w:t>
      </w:r>
      <w:proofErr w:type="spellStart"/>
      <w:r w:rsidRPr="007019D3">
        <w:rPr>
          <w:rFonts w:ascii="Book Antiqua" w:hAnsi="Book Antiqua" w:cs="宋体"/>
          <w:i/>
          <w:iCs/>
          <w:kern w:val="0"/>
          <w:sz w:val="24"/>
        </w:rPr>
        <w:t>Proc</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Natl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Acad</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Sci</w:t>
      </w:r>
      <w:proofErr w:type="spellEnd"/>
      <w:r w:rsidRPr="007019D3">
        <w:rPr>
          <w:rFonts w:ascii="Book Antiqua" w:hAnsi="Book Antiqua" w:cs="宋体"/>
          <w:i/>
          <w:iCs/>
          <w:kern w:val="0"/>
          <w:sz w:val="24"/>
        </w:rPr>
        <w:t xml:space="preserve"> U S A</w:t>
      </w:r>
      <w:r w:rsidRPr="007019D3">
        <w:rPr>
          <w:rFonts w:ascii="Book Antiqua" w:hAnsi="Book Antiqua" w:cs="宋体"/>
          <w:kern w:val="0"/>
          <w:sz w:val="24"/>
        </w:rPr>
        <w:t xml:space="preserve"> 2010; </w:t>
      </w:r>
      <w:r w:rsidRPr="007019D3">
        <w:rPr>
          <w:rFonts w:ascii="Book Antiqua" w:hAnsi="Book Antiqua" w:cs="宋体"/>
          <w:b/>
          <w:bCs/>
          <w:kern w:val="0"/>
          <w:sz w:val="24"/>
        </w:rPr>
        <w:t>107</w:t>
      </w:r>
      <w:r w:rsidRPr="007019D3">
        <w:rPr>
          <w:rFonts w:ascii="Book Antiqua" w:hAnsi="Book Antiqua" w:cs="宋体"/>
          <w:kern w:val="0"/>
          <w:sz w:val="24"/>
        </w:rPr>
        <w:t>: 8788-8793 [PMID: 20421486 DOI: 10.1073/pnas.1003428107]</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29 </w:t>
      </w:r>
      <w:r w:rsidRPr="007019D3">
        <w:rPr>
          <w:rFonts w:ascii="Book Antiqua" w:hAnsi="Book Antiqua" w:cs="宋体"/>
          <w:b/>
          <w:bCs/>
          <w:kern w:val="0"/>
          <w:sz w:val="24"/>
        </w:rPr>
        <w:t>Reed DJ</w:t>
      </w:r>
      <w:r w:rsidRPr="007019D3">
        <w:rPr>
          <w:rFonts w:ascii="Book Antiqua" w:hAnsi="Book Antiqua" w:cs="宋体"/>
          <w:kern w:val="0"/>
          <w:sz w:val="24"/>
        </w:rPr>
        <w:t>.</w:t>
      </w:r>
      <w:proofErr w:type="gramEnd"/>
      <w:r w:rsidRPr="007019D3">
        <w:rPr>
          <w:rFonts w:ascii="Book Antiqua" w:hAnsi="Book Antiqua" w:cs="宋体"/>
          <w:kern w:val="0"/>
          <w:sz w:val="24"/>
        </w:rPr>
        <w:t xml:space="preserve"> Glutathione: toxicological implications. </w:t>
      </w:r>
      <w:proofErr w:type="spellStart"/>
      <w:r w:rsidRPr="007019D3">
        <w:rPr>
          <w:rFonts w:ascii="Book Antiqua" w:hAnsi="Book Antiqua" w:cs="宋体"/>
          <w:i/>
          <w:iCs/>
          <w:kern w:val="0"/>
          <w:sz w:val="24"/>
        </w:rPr>
        <w:t>Annu</w:t>
      </w:r>
      <w:proofErr w:type="spellEnd"/>
      <w:r w:rsidRPr="007019D3">
        <w:rPr>
          <w:rFonts w:ascii="Book Antiqua" w:hAnsi="Book Antiqua" w:cs="宋体"/>
          <w:i/>
          <w:iCs/>
          <w:kern w:val="0"/>
          <w:sz w:val="24"/>
        </w:rPr>
        <w:t xml:space="preserve"> Rev </w:t>
      </w:r>
      <w:proofErr w:type="spellStart"/>
      <w:r w:rsidRPr="007019D3">
        <w:rPr>
          <w:rFonts w:ascii="Book Antiqua" w:hAnsi="Book Antiqua" w:cs="宋体"/>
          <w:i/>
          <w:iCs/>
          <w:kern w:val="0"/>
          <w:sz w:val="24"/>
        </w:rPr>
        <w:t>Pharmacol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Toxicol</w:t>
      </w:r>
      <w:proofErr w:type="spellEnd"/>
      <w:r w:rsidRPr="007019D3">
        <w:rPr>
          <w:rFonts w:ascii="Book Antiqua" w:hAnsi="Book Antiqua" w:cs="宋体"/>
          <w:kern w:val="0"/>
          <w:sz w:val="24"/>
        </w:rPr>
        <w:t xml:space="preserve"> 1990; </w:t>
      </w:r>
      <w:r w:rsidRPr="007019D3">
        <w:rPr>
          <w:rFonts w:ascii="Book Antiqua" w:hAnsi="Book Antiqua" w:cs="宋体"/>
          <w:b/>
          <w:bCs/>
          <w:kern w:val="0"/>
          <w:sz w:val="24"/>
        </w:rPr>
        <w:t>30</w:t>
      </w:r>
      <w:r w:rsidRPr="007019D3">
        <w:rPr>
          <w:rFonts w:ascii="Book Antiqua" w:hAnsi="Book Antiqua" w:cs="宋体"/>
          <w:kern w:val="0"/>
          <w:sz w:val="24"/>
        </w:rPr>
        <w:t>: 603-631 [PMID: 2188580 DOI: 10.1146/annurev.pa.30.040190.003131]</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30 </w:t>
      </w:r>
      <w:proofErr w:type="spellStart"/>
      <w:r w:rsidRPr="007019D3">
        <w:rPr>
          <w:rFonts w:ascii="Book Antiqua" w:hAnsi="Book Antiqua" w:cs="宋体"/>
          <w:b/>
          <w:bCs/>
          <w:kern w:val="0"/>
          <w:sz w:val="24"/>
        </w:rPr>
        <w:t>Rabilloud</w:t>
      </w:r>
      <w:proofErr w:type="spellEnd"/>
      <w:r w:rsidRPr="007019D3">
        <w:rPr>
          <w:rFonts w:ascii="Book Antiqua" w:hAnsi="Book Antiqua" w:cs="宋体"/>
          <w:b/>
          <w:bCs/>
          <w:kern w:val="0"/>
          <w:sz w:val="24"/>
        </w:rPr>
        <w:t xml:space="preserve"> T</w:t>
      </w:r>
      <w:r w:rsidRPr="007019D3">
        <w:rPr>
          <w:rFonts w:ascii="Book Antiqua" w:hAnsi="Book Antiqua" w:cs="宋体"/>
          <w:kern w:val="0"/>
          <w:sz w:val="24"/>
        </w:rPr>
        <w:t xml:space="preserve">, Heller M, </w:t>
      </w:r>
      <w:proofErr w:type="spellStart"/>
      <w:r w:rsidRPr="007019D3">
        <w:rPr>
          <w:rFonts w:ascii="Book Antiqua" w:hAnsi="Book Antiqua" w:cs="宋体"/>
          <w:kern w:val="0"/>
          <w:sz w:val="24"/>
        </w:rPr>
        <w:t>Rigobello</w:t>
      </w:r>
      <w:proofErr w:type="spellEnd"/>
      <w:r w:rsidRPr="007019D3">
        <w:rPr>
          <w:rFonts w:ascii="Book Antiqua" w:hAnsi="Book Antiqua" w:cs="宋体"/>
          <w:kern w:val="0"/>
          <w:sz w:val="24"/>
        </w:rPr>
        <w:t xml:space="preserve"> MP, </w:t>
      </w:r>
      <w:proofErr w:type="spellStart"/>
      <w:r w:rsidRPr="007019D3">
        <w:rPr>
          <w:rFonts w:ascii="Book Antiqua" w:hAnsi="Book Antiqua" w:cs="宋体"/>
          <w:kern w:val="0"/>
          <w:sz w:val="24"/>
        </w:rPr>
        <w:t>Bindoli</w:t>
      </w:r>
      <w:proofErr w:type="spellEnd"/>
      <w:r w:rsidRPr="007019D3">
        <w:rPr>
          <w:rFonts w:ascii="Book Antiqua" w:hAnsi="Book Antiqua" w:cs="宋体"/>
          <w:kern w:val="0"/>
          <w:sz w:val="24"/>
        </w:rPr>
        <w:t xml:space="preserve"> A, </w:t>
      </w:r>
      <w:proofErr w:type="spellStart"/>
      <w:r w:rsidRPr="007019D3">
        <w:rPr>
          <w:rFonts w:ascii="Book Antiqua" w:hAnsi="Book Antiqua" w:cs="宋体"/>
          <w:kern w:val="0"/>
          <w:sz w:val="24"/>
        </w:rPr>
        <w:t>Aebersold</w:t>
      </w:r>
      <w:proofErr w:type="spellEnd"/>
      <w:r w:rsidRPr="007019D3">
        <w:rPr>
          <w:rFonts w:ascii="Book Antiqua" w:hAnsi="Book Antiqua" w:cs="宋体"/>
          <w:kern w:val="0"/>
          <w:sz w:val="24"/>
        </w:rPr>
        <w:t xml:space="preserve"> R, </w:t>
      </w:r>
      <w:proofErr w:type="spellStart"/>
      <w:r w:rsidRPr="007019D3">
        <w:rPr>
          <w:rFonts w:ascii="Book Antiqua" w:hAnsi="Book Antiqua" w:cs="宋体"/>
          <w:kern w:val="0"/>
          <w:sz w:val="24"/>
        </w:rPr>
        <w:t>Lunardi</w:t>
      </w:r>
      <w:proofErr w:type="spellEnd"/>
      <w:r w:rsidRPr="007019D3">
        <w:rPr>
          <w:rFonts w:ascii="Book Antiqua" w:hAnsi="Book Antiqua" w:cs="宋体"/>
          <w:kern w:val="0"/>
          <w:sz w:val="24"/>
        </w:rPr>
        <w:t xml:space="preserve"> J. The mitochondrial antioxidant </w:t>
      </w:r>
      <w:proofErr w:type="spellStart"/>
      <w:r w:rsidRPr="007019D3">
        <w:rPr>
          <w:rFonts w:ascii="Book Antiqua" w:hAnsi="Book Antiqua" w:cs="宋体"/>
          <w:kern w:val="0"/>
          <w:sz w:val="24"/>
        </w:rPr>
        <w:t>defence</w:t>
      </w:r>
      <w:proofErr w:type="spellEnd"/>
      <w:r w:rsidRPr="007019D3">
        <w:rPr>
          <w:rFonts w:ascii="Book Antiqua" w:hAnsi="Book Antiqua" w:cs="宋体"/>
          <w:kern w:val="0"/>
          <w:sz w:val="24"/>
        </w:rPr>
        <w:t xml:space="preserve"> system and its response to oxidative stress. </w:t>
      </w:r>
      <w:r w:rsidRPr="007019D3">
        <w:rPr>
          <w:rFonts w:ascii="Book Antiqua" w:hAnsi="Book Antiqua" w:cs="宋体"/>
          <w:i/>
          <w:iCs/>
          <w:kern w:val="0"/>
          <w:sz w:val="24"/>
        </w:rPr>
        <w:t>Proteomics</w:t>
      </w:r>
      <w:r w:rsidRPr="007019D3">
        <w:rPr>
          <w:rFonts w:ascii="Book Antiqua" w:hAnsi="Book Antiqua" w:cs="宋体"/>
          <w:kern w:val="0"/>
          <w:sz w:val="24"/>
        </w:rPr>
        <w:t xml:space="preserve"> 2001; </w:t>
      </w:r>
      <w:r w:rsidRPr="007019D3">
        <w:rPr>
          <w:rFonts w:ascii="Book Antiqua" w:hAnsi="Book Antiqua" w:cs="宋体"/>
          <w:b/>
          <w:bCs/>
          <w:kern w:val="0"/>
          <w:sz w:val="24"/>
        </w:rPr>
        <w:t>1</w:t>
      </w:r>
      <w:r w:rsidRPr="007019D3">
        <w:rPr>
          <w:rFonts w:ascii="Book Antiqua" w:hAnsi="Book Antiqua" w:cs="宋体"/>
          <w:kern w:val="0"/>
          <w:sz w:val="24"/>
        </w:rPr>
        <w:t>: 1105-1110 [PMID: 11990504 DOI: 10.1002/1615-9861(</w:t>
      </w:r>
      <w:proofErr w:type="gramStart"/>
      <w:r w:rsidRPr="007019D3">
        <w:rPr>
          <w:rFonts w:ascii="Book Antiqua" w:hAnsi="Book Antiqua" w:cs="宋体"/>
          <w:kern w:val="0"/>
          <w:sz w:val="24"/>
        </w:rPr>
        <w:t>200109)1</w:t>
      </w:r>
      <w:proofErr w:type="gramEnd"/>
      <w:r w:rsidRPr="007019D3">
        <w:rPr>
          <w:rFonts w:ascii="Book Antiqua" w:hAnsi="Book Antiqua" w:cs="宋体"/>
          <w:kern w:val="0"/>
          <w:sz w:val="24"/>
        </w:rPr>
        <w:t>: 9&lt;1105: : AID-PROT1105&gt;3.0.CO; 2-M]</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lastRenderedPageBreak/>
        <w:t xml:space="preserve">31 </w:t>
      </w:r>
      <w:proofErr w:type="spellStart"/>
      <w:r w:rsidRPr="007019D3">
        <w:rPr>
          <w:rFonts w:ascii="Book Antiqua" w:hAnsi="Book Antiqua" w:cs="宋体"/>
          <w:b/>
          <w:bCs/>
          <w:kern w:val="0"/>
          <w:sz w:val="24"/>
        </w:rPr>
        <w:t>Banmeyer</w:t>
      </w:r>
      <w:proofErr w:type="spellEnd"/>
      <w:r w:rsidRPr="007019D3">
        <w:rPr>
          <w:rFonts w:ascii="Book Antiqua" w:hAnsi="Book Antiqua" w:cs="宋体"/>
          <w:b/>
          <w:bCs/>
          <w:kern w:val="0"/>
          <w:sz w:val="24"/>
        </w:rPr>
        <w:t xml:space="preserve"> I</w:t>
      </w:r>
      <w:r w:rsidRPr="007019D3">
        <w:rPr>
          <w:rFonts w:ascii="Book Antiqua" w:hAnsi="Book Antiqua" w:cs="宋体"/>
          <w:kern w:val="0"/>
          <w:sz w:val="24"/>
        </w:rPr>
        <w:t xml:space="preserve">, </w:t>
      </w:r>
      <w:proofErr w:type="spellStart"/>
      <w:r w:rsidRPr="007019D3">
        <w:rPr>
          <w:rFonts w:ascii="Book Antiqua" w:hAnsi="Book Antiqua" w:cs="宋体"/>
          <w:kern w:val="0"/>
          <w:sz w:val="24"/>
        </w:rPr>
        <w:t>Marchand</w:t>
      </w:r>
      <w:proofErr w:type="spellEnd"/>
      <w:r w:rsidRPr="007019D3">
        <w:rPr>
          <w:rFonts w:ascii="Book Antiqua" w:hAnsi="Book Antiqua" w:cs="宋体"/>
          <w:kern w:val="0"/>
          <w:sz w:val="24"/>
        </w:rPr>
        <w:t xml:space="preserve"> C, </w:t>
      </w:r>
      <w:proofErr w:type="spellStart"/>
      <w:r w:rsidRPr="007019D3">
        <w:rPr>
          <w:rFonts w:ascii="Book Antiqua" w:hAnsi="Book Antiqua" w:cs="宋体"/>
          <w:kern w:val="0"/>
          <w:sz w:val="24"/>
        </w:rPr>
        <w:t>Clippe</w:t>
      </w:r>
      <w:proofErr w:type="spellEnd"/>
      <w:r w:rsidRPr="007019D3">
        <w:rPr>
          <w:rFonts w:ascii="Book Antiqua" w:hAnsi="Book Antiqua" w:cs="宋体"/>
          <w:kern w:val="0"/>
          <w:sz w:val="24"/>
        </w:rPr>
        <w:t xml:space="preserve"> A, </w:t>
      </w:r>
      <w:proofErr w:type="spellStart"/>
      <w:r w:rsidRPr="007019D3">
        <w:rPr>
          <w:rFonts w:ascii="Book Antiqua" w:hAnsi="Book Antiqua" w:cs="宋体"/>
          <w:kern w:val="0"/>
          <w:sz w:val="24"/>
        </w:rPr>
        <w:t>Knoops</w:t>
      </w:r>
      <w:proofErr w:type="spellEnd"/>
      <w:r w:rsidRPr="007019D3">
        <w:rPr>
          <w:rFonts w:ascii="Book Antiqua" w:hAnsi="Book Antiqua" w:cs="宋体"/>
          <w:kern w:val="0"/>
          <w:sz w:val="24"/>
        </w:rPr>
        <w:t xml:space="preserve"> B. Human mitochondrial </w:t>
      </w:r>
      <w:proofErr w:type="spellStart"/>
      <w:r w:rsidRPr="007019D3">
        <w:rPr>
          <w:rFonts w:ascii="Book Antiqua" w:hAnsi="Book Antiqua" w:cs="宋体"/>
          <w:kern w:val="0"/>
          <w:sz w:val="24"/>
        </w:rPr>
        <w:t>peroxiredoxin</w:t>
      </w:r>
      <w:proofErr w:type="spellEnd"/>
      <w:r w:rsidRPr="007019D3">
        <w:rPr>
          <w:rFonts w:ascii="Book Antiqua" w:hAnsi="Book Antiqua" w:cs="宋体"/>
          <w:kern w:val="0"/>
          <w:sz w:val="24"/>
        </w:rPr>
        <w:t xml:space="preserve"> 5 protects from mitochondrial DNA damages induced by hydrogen peroxide. </w:t>
      </w:r>
      <w:r w:rsidRPr="007019D3">
        <w:rPr>
          <w:rFonts w:ascii="Book Antiqua" w:hAnsi="Book Antiqua" w:cs="宋体"/>
          <w:i/>
          <w:iCs/>
          <w:kern w:val="0"/>
          <w:sz w:val="24"/>
        </w:rPr>
        <w:t xml:space="preserve">FEBS </w:t>
      </w:r>
      <w:proofErr w:type="spellStart"/>
      <w:r w:rsidRPr="007019D3">
        <w:rPr>
          <w:rFonts w:ascii="Book Antiqua" w:hAnsi="Book Antiqua" w:cs="宋体"/>
          <w:i/>
          <w:iCs/>
          <w:kern w:val="0"/>
          <w:sz w:val="24"/>
        </w:rPr>
        <w:t>Lett</w:t>
      </w:r>
      <w:proofErr w:type="spellEnd"/>
      <w:r w:rsidRPr="007019D3">
        <w:rPr>
          <w:rFonts w:ascii="Book Antiqua" w:hAnsi="Book Antiqua" w:cs="宋体"/>
          <w:kern w:val="0"/>
          <w:sz w:val="24"/>
        </w:rPr>
        <w:t xml:space="preserve"> 2005; </w:t>
      </w:r>
      <w:r w:rsidRPr="007019D3">
        <w:rPr>
          <w:rFonts w:ascii="Book Antiqua" w:hAnsi="Book Antiqua" w:cs="宋体"/>
          <w:b/>
          <w:bCs/>
          <w:kern w:val="0"/>
          <w:sz w:val="24"/>
        </w:rPr>
        <w:t>579</w:t>
      </w:r>
      <w:r w:rsidRPr="007019D3">
        <w:rPr>
          <w:rFonts w:ascii="Book Antiqua" w:hAnsi="Book Antiqua" w:cs="宋体"/>
          <w:kern w:val="0"/>
          <w:sz w:val="24"/>
        </w:rPr>
        <w:t>: 2327-2333 [PMID: 15848167 DOI: 10.1016/j.febslet.2005.03.027]</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32 </w:t>
      </w:r>
      <w:r w:rsidRPr="007019D3">
        <w:rPr>
          <w:rFonts w:ascii="Book Antiqua" w:hAnsi="Book Antiqua" w:cs="宋体"/>
          <w:b/>
          <w:bCs/>
          <w:kern w:val="0"/>
          <w:sz w:val="24"/>
        </w:rPr>
        <w:t>Huh JY</w:t>
      </w:r>
      <w:r w:rsidRPr="007019D3">
        <w:rPr>
          <w:rFonts w:ascii="Book Antiqua" w:hAnsi="Book Antiqua" w:cs="宋体"/>
          <w:kern w:val="0"/>
          <w:sz w:val="24"/>
        </w:rPr>
        <w:t xml:space="preserve">, Kim Y, </w:t>
      </w:r>
      <w:proofErr w:type="spellStart"/>
      <w:r w:rsidRPr="007019D3">
        <w:rPr>
          <w:rFonts w:ascii="Book Antiqua" w:hAnsi="Book Antiqua" w:cs="宋体"/>
          <w:kern w:val="0"/>
          <w:sz w:val="24"/>
        </w:rPr>
        <w:t>Jeong</w:t>
      </w:r>
      <w:proofErr w:type="spellEnd"/>
      <w:r w:rsidRPr="007019D3">
        <w:rPr>
          <w:rFonts w:ascii="Book Antiqua" w:hAnsi="Book Antiqua" w:cs="宋体"/>
          <w:kern w:val="0"/>
          <w:sz w:val="24"/>
        </w:rPr>
        <w:t xml:space="preserve"> J, Park J, Kim I, Huh KH, Kim YS, Woo HA, Rhee SG, Lee KJ, Ha H. </w:t>
      </w:r>
      <w:proofErr w:type="spellStart"/>
      <w:r w:rsidRPr="007019D3">
        <w:rPr>
          <w:rFonts w:ascii="Book Antiqua" w:hAnsi="Book Antiqua" w:cs="宋体"/>
          <w:kern w:val="0"/>
          <w:sz w:val="24"/>
        </w:rPr>
        <w:t>Peroxiredoxin</w:t>
      </w:r>
      <w:proofErr w:type="spellEnd"/>
      <w:r w:rsidRPr="007019D3">
        <w:rPr>
          <w:rFonts w:ascii="Book Antiqua" w:hAnsi="Book Antiqua" w:cs="宋体"/>
          <w:kern w:val="0"/>
          <w:sz w:val="24"/>
        </w:rPr>
        <w:t xml:space="preserve"> 3 is a key molecule regulating adipocyte oxidative stress, mitochondrial biogenesis, and </w:t>
      </w:r>
      <w:proofErr w:type="spellStart"/>
      <w:r w:rsidRPr="007019D3">
        <w:rPr>
          <w:rFonts w:ascii="Book Antiqua" w:hAnsi="Book Antiqua" w:cs="宋体"/>
          <w:kern w:val="0"/>
          <w:sz w:val="24"/>
        </w:rPr>
        <w:t>adipokine</w:t>
      </w:r>
      <w:proofErr w:type="spellEnd"/>
      <w:r w:rsidRPr="007019D3">
        <w:rPr>
          <w:rFonts w:ascii="Book Antiqua" w:hAnsi="Book Antiqua" w:cs="宋体"/>
          <w:kern w:val="0"/>
          <w:sz w:val="24"/>
        </w:rPr>
        <w:t xml:space="preserve"> expression. </w:t>
      </w:r>
      <w:proofErr w:type="spellStart"/>
      <w:r w:rsidRPr="007019D3">
        <w:rPr>
          <w:rFonts w:ascii="Book Antiqua" w:hAnsi="Book Antiqua" w:cs="宋体"/>
          <w:i/>
          <w:iCs/>
          <w:kern w:val="0"/>
          <w:sz w:val="24"/>
        </w:rPr>
        <w:t>Antioxid</w:t>
      </w:r>
      <w:proofErr w:type="spellEnd"/>
      <w:r w:rsidRPr="007019D3">
        <w:rPr>
          <w:rFonts w:ascii="Book Antiqua" w:hAnsi="Book Antiqua" w:cs="宋体"/>
          <w:i/>
          <w:iCs/>
          <w:kern w:val="0"/>
          <w:sz w:val="24"/>
        </w:rPr>
        <w:t xml:space="preserve"> Redox Signal</w:t>
      </w:r>
      <w:r w:rsidRPr="007019D3">
        <w:rPr>
          <w:rFonts w:ascii="Book Antiqua" w:hAnsi="Book Antiqua" w:cs="宋体"/>
          <w:kern w:val="0"/>
          <w:sz w:val="24"/>
        </w:rPr>
        <w:t xml:space="preserve"> 2012; </w:t>
      </w:r>
      <w:r w:rsidRPr="007019D3">
        <w:rPr>
          <w:rFonts w:ascii="Book Antiqua" w:hAnsi="Book Antiqua" w:cs="宋体"/>
          <w:b/>
          <w:bCs/>
          <w:kern w:val="0"/>
          <w:sz w:val="24"/>
        </w:rPr>
        <w:t>16</w:t>
      </w:r>
      <w:r w:rsidRPr="007019D3">
        <w:rPr>
          <w:rFonts w:ascii="Book Antiqua" w:hAnsi="Book Antiqua" w:cs="宋体"/>
          <w:kern w:val="0"/>
          <w:sz w:val="24"/>
        </w:rPr>
        <w:t>: 229-243 [PMID: 21902452 DOI: 10.1089/ars.2011.3952]</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33 </w:t>
      </w:r>
      <w:proofErr w:type="spellStart"/>
      <w:r w:rsidRPr="007019D3">
        <w:rPr>
          <w:rFonts w:ascii="Book Antiqua" w:hAnsi="Book Antiqua" w:cs="宋体"/>
          <w:b/>
          <w:bCs/>
          <w:kern w:val="0"/>
          <w:sz w:val="24"/>
        </w:rPr>
        <w:t>Nonn</w:t>
      </w:r>
      <w:proofErr w:type="spellEnd"/>
      <w:r w:rsidRPr="007019D3">
        <w:rPr>
          <w:rFonts w:ascii="Book Antiqua" w:hAnsi="Book Antiqua" w:cs="宋体"/>
          <w:b/>
          <w:bCs/>
          <w:kern w:val="0"/>
          <w:sz w:val="24"/>
        </w:rPr>
        <w:t xml:space="preserve"> L</w:t>
      </w:r>
      <w:r w:rsidRPr="007019D3">
        <w:rPr>
          <w:rFonts w:ascii="Book Antiqua" w:hAnsi="Book Antiqua" w:cs="宋体"/>
          <w:kern w:val="0"/>
          <w:sz w:val="24"/>
        </w:rPr>
        <w:t xml:space="preserve">, Williams RR, Erickson RP, </w:t>
      </w:r>
      <w:proofErr w:type="spellStart"/>
      <w:r w:rsidRPr="007019D3">
        <w:rPr>
          <w:rFonts w:ascii="Book Antiqua" w:hAnsi="Book Antiqua" w:cs="宋体"/>
          <w:kern w:val="0"/>
          <w:sz w:val="24"/>
        </w:rPr>
        <w:t>Powis</w:t>
      </w:r>
      <w:proofErr w:type="spellEnd"/>
      <w:r w:rsidRPr="007019D3">
        <w:rPr>
          <w:rFonts w:ascii="Book Antiqua" w:hAnsi="Book Antiqua" w:cs="宋体"/>
          <w:kern w:val="0"/>
          <w:sz w:val="24"/>
        </w:rPr>
        <w:t xml:space="preserve"> G. The absence of mitochondrial </w:t>
      </w:r>
      <w:proofErr w:type="spellStart"/>
      <w:r w:rsidRPr="007019D3">
        <w:rPr>
          <w:rFonts w:ascii="Book Antiqua" w:hAnsi="Book Antiqua" w:cs="宋体"/>
          <w:kern w:val="0"/>
          <w:sz w:val="24"/>
        </w:rPr>
        <w:t>thioredoxin</w:t>
      </w:r>
      <w:proofErr w:type="spellEnd"/>
      <w:r w:rsidRPr="007019D3">
        <w:rPr>
          <w:rFonts w:ascii="Book Antiqua" w:hAnsi="Book Antiqua" w:cs="宋体"/>
          <w:kern w:val="0"/>
          <w:sz w:val="24"/>
        </w:rPr>
        <w:t xml:space="preserve"> 2 causes massive apoptosis, </w:t>
      </w:r>
      <w:proofErr w:type="spellStart"/>
      <w:r w:rsidRPr="007019D3">
        <w:rPr>
          <w:rFonts w:ascii="Book Antiqua" w:hAnsi="Book Antiqua" w:cs="宋体"/>
          <w:kern w:val="0"/>
          <w:sz w:val="24"/>
        </w:rPr>
        <w:t>exencephaly</w:t>
      </w:r>
      <w:proofErr w:type="spellEnd"/>
      <w:r w:rsidRPr="007019D3">
        <w:rPr>
          <w:rFonts w:ascii="Book Antiqua" w:hAnsi="Book Antiqua" w:cs="宋体"/>
          <w:kern w:val="0"/>
          <w:sz w:val="24"/>
        </w:rPr>
        <w:t xml:space="preserve">, and early embryonic lethality in homozygous mice. </w:t>
      </w:r>
      <w:proofErr w:type="spellStart"/>
      <w:r w:rsidRPr="007019D3">
        <w:rPr>
          <w:rFonts w:ascii="Book Antiqua" w:hAnsi="Book Antiqua" w:cs="宋体"/>
          <w:i/>
          <w:iCs/>
          <w:kern w:val="0"/>
          <w:sz w:val="24"/>
        </w:rPr>
        <w:t>Mol</w:t>
      </w:r>
      <w:proofErr w:type="spellEnd"/>
      <w:r w:rsidRPr="007019D3">
        <w:rPr>
          <w:rFonts w:ascii="Book Antiqua" w:hAnsi="Book Antiqua" w:cs="宋体"/>
          <w:i/>
          <w:iCs/>
          <w:kern w:val="0"/>
          <w:sz w:val="24"/>
        </w:rPr>
        <w:t xml:space="preserve"> Cell </w:t>
      </w:r>
      <w:proofErr w:type="spellStart"/>
      <w:r w:rsidRPr="007019D3">
        <w:rPr>
          <w:rFonts w:ascii="Book Antiqua" w:hAnsi="Book Antiqua" w:cs="宋体"/>
          <w:i/>
          <w:iCs/>
          <w:kern w:val="0"/>
          <w:sz w:val="24"/>
        </w:rPr>
        <w:t>Biol</w:t>
      </w:r>
      <w:proofErr w:type="spellEnd"/>
      <w:r w:rsidRPr="007019D3">
        <w:rPr>
          <w:rFonts w:ascii="Book Antiqua" w:hAnsi="Book Antiqua" w:cs="宋体"/>
          <w:kern w:val="0"/>
          <w:sz w:val="24"/>
        </w:rPr>
        <w:t xml:space="preserve"> 2003; </w:t>
      </w:r>
      <w:r w:rsidRPr="007019D3">
        <w:rPr>
          <w:rFonts w:ascii="Book Antiqua" w:hAnsi="Book Antiqua" w:cs="宋体"/>
          <w:b/>
          <w:bCs/>
          <w:kern w:val="0"/>
          <w:sz w:val="24"/>
        </w:rPr>
        <w:t>23</w:t>
      </w:r>
      <w:r w:rsidRPr="007019D3">
        <w:rPr>
          <w:rFonts w:ascii="Book Antiqua" w:hAnsi="Book Antiqua" w:cs="宋体"/>
          <w:kern w:val="0"/>
          <w:sz w:val="24"/>
        </w:rPr>
        <w:t>: 916-922 [PMID: 12529397]</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34 </w:t>
      </w:r>
      <w:proofErr w:type="spellStart"/>
      <w:r w:rsidRPr="007019D3">
        <w:rPr>
          <w:rFonts w:ascii="Book Antiqua" w:hAnsi="Book Antiqua" w:cs="宋体"/>
          <w:b/>
          <w:bCs/>
          <w:kern w:val="0"/>
          <w:sz w:val="24"/>
        </w:rPr>
        <w:t>Lebovitz</w:t>
      </w:r>
      <w:proofErr w:type="spellEnd"/>
      <w:r w:rsidRPr="007019D3">
        <w:rPr>
          <w:rFonts w:ascii="Book Antiqua" w:hAnsi="Book Antiqua" w:cs="宋体"/>
          <w:b/>
          <w:bCs/>
          <w:kern w:val="0"/>
          <w:sz w:val="24"/>
        </w:rPr>
        <w:t xml:space="preserve"> RM</w:t>
      </w:r>
      <w:r w:rsidRPr="007019D3">
        <w:rPr>
          <w:rFonts w:ascii="Book Antiqua" w:hAnsi="Book Antiqua" w:cs="宋体"/>
          <w:kern w:val="0"/>
          <w:sz w:val="24"/>
        </w:rPr>
        <w:t xml:space="preserve">, Zhang H, Vogel H, Cartwright J, Dionne L, Lu N, Huang S, </w:t>
      </w:r>
      <w:proofErr w:type="spellStart"/>
      <w:r w:rsidRPr="007019D3">
        <w:rPr>
          <w:rFonts w:ascii="Book Antiqua" w:hAnsi="Book Antiqua" w:cs="宋体"/>
          <w:kern w:val="0"/>
          <w:sz w:val="24"/>
        </w:rPr>
        <w:t>Matzuk</w:t>
      </w:r>
      <w:proofErr w:type="spellEnd"/>
      <w:r w:rsidRPr="007019D3">
        <w:rPr>
          <w:rFonts w:ascii="Book Antiqua" w:hAnsi="Book Antiqua" w:cs="宋体"/>
          <w:kern w:val="0"/>
          <w:sz w:val="24"/>
        </w:rPr>
        <w:t xml:space="preserve"> MM. Neurodegeneration, myocardial injury, and perinatal death in mitochondrial superoxide dismutase-deficient mice. </w:t>
      </w:r>
      <w:proofErr w:type="spellStart"/>
      <w:r w:rsidRPr="007019D3">
        <w:rPr>
          <w:rFonts w:ascii="Book Antiqua" w:hAnsi="Book Antiqua" w:cs="宋体"/>
          <w:i/>
          <w:iCs/>
          <w:kern w:val="0"/>
          <w:sz w:val="24"/>
        </w:rPr>
        <w:t>Proc</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Natl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Acad</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Sci</w:t>
      </w:r>
      <w:proofErr w:type="spellEnd"/>
      <w:r w:rsidRPr="007019D3">
        <w:rPr>
          <w:rFonts w:ascii="Book Antiqua" w:hAnsi="Book Antiqua" w:cs="宋体"/>
          <w:i/>
          <w:iCs/>
          <w:kern w:val="0"/>
          <w:sz w:val="24"/>
        </w:rPr>
        <w:t xml:space="preserve"> U S A</w:t>
      </w:r>
      <w:r w:rsidRPr="007019D3">
        <w:rPr>
          <w:rFonts w:ascii="Book Antiqua" w:hAnsi="Book Antiqua" w:cs="宋体"/>
          <w:kern w:val="0"/>
          <w:sz w:val="24"/>
        </w:rPr>
        <w:t xml:space="preserve"> 1996; </w:t>
      </w:r>
      <w:r w:rsidRPr="007019D3">
        <w:rPr>
          <w:rFonts w:ascii="Book Antiqua" w:hAnsi="Book Antiqua" w:cs="宋体"/>
          <w:b/>
          <w:bCs/>
          <w:kern w:val="0"/>
          <w:sz w:val="24"/>
        </w:rPr>
        <w:t>93</w:t>
      </w:r>
      <w:r w:rsidRPr="007019D3">
        <w:rPr>
          <w:rFonts w:ascii="Book Antiqua" w:hAnsi="Book Antiqua" w:cs="宋体"/>
          <w:kern w:val="0"/>
          <w:sz w:val="24"/>
        </w:rPr>
        <w:t>: 9782-9787 [PMID: 8790408]</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35 </w:t>
      </w:r>
      <w:proofErr w:type="spellStart"/>
      <w:r w:rsidRPr="007019D3">
        <w:rPr>
          <w:rFonts w:ascii="Book Antiqua" w:hAnsi="Book Antiqua" w:cs="宋体"/>
          <w:b/>
          <w:bCs/>
          <w:kern w:val="0"/>
          <w:sz w:val="24"/>
        </w:rPr>
        <w:t>Hinerfeld</w:t>
      </w:r>
      <w:proofErr w:type="spellEnd"/>
      <w:r w:rsidRPr="007019D3">
        <w:rPr>
          <w:rFonts w:ascii="Book Antiqua" w:hAnsi="Book Antiqua" w:cs="宋体"/>
          <w:b/>
          <w:bCs/>
          <w:kern w:val="0"/>
          <w:sz w:val="24"/>
        </w:rPr>
        <w:t xml:space="preserve"> D</w:t>
      </w:r>
      <w:r w:rsidRPr="007019D3">
        <w:rPr>
          <w:rFonts w:ascii="Book Antiqua" w:hAnsi="Book Antiqua" w:cs="宋体"/>
          <w:kern w:val="0"/>
          <w:sz w:val="24"/>
        </w:rPr>
        <w:t xml:space="preserve">, </w:t>
      </w:r>
      <w:proofErr w:type="spellStart"/>
      <w:r w:rsidRPr="007019D3">
        <w:rPr>
          <w:rFonts w:ascii="Book Antiqua" w:hAnsi="Book Antiqua" w:cs="宋体"/>
          <w:kern w:val="0"/>
          <w:sz w:val="24"/>
        </w:rPr>
        <w:t>Traini</w:t>
      </w:r>
      <w:proofErr w:type="spellEnd"/>
      <w:r w:rsidRPr="007019D3">
        <w:rPr>
          <w:rFonts w:ascii="Book Antiqua" w:hAnsi="Book Antiqua" w:cs="宋体"/>
          <w:kern w:val="0"/>
          <w:sz w:val="24"/>
        </w:rPr>
        <w:t xml:space="preserve"> MD, Weinberger RP, Cochran B, </w:t>
      </w:r>
      <w:proofErr w:type="spellStart"/>
      <w:r w:rsidRPr="007019D3">
        <w:rPr>
          <w:rFonts w:ascii="Book Antiqua" w:hAnsi="Book Antiqua" w:cs="宋体"/>
          <w:kern w:val="0"/>
          <w:sz w:val="24"/>
        </w:rPr>
        <w:t>Doctrow</w:t>
      </w:r>
      <w:proofErr w:type="spellEnd"/>
      <w:r w:rsidRPr="007019D3">
        <w:rPr>
          <w:rFonts w:ascii="Book Antiqua" w:hAnsi="Book Antiqua" w:cs="宋体"/>
          <w:kern w:val="0"/>
          <w:sz w:val="24"/>
        </w:rPr>
        <w:t xml:space="preserve"> SR, Harry J, </w:t>
      </w:r>
      <w:proofErr w:type="spellStart"/>
      <w:r w:rsidRPr="007019D3">
        <w:rPr>
          <w:rFonts w:ascii="Book Antiqua" w:hAnsi="Book Antiqua" w:cs="宋体"/>
          <w:kern w:val="0"/>
          <w:sz w:val="24"/>
        </w:rPr>
        <w:t>Melov</w:t>
      </w:r>
      <w:proofErr w:type="spellEnd"/>
      <w:r w:rsidRPr="007019D3">
        <w:rPr>
          <w:rFonts w:ascii="Book Antiqua" w:hAnsi="Book Antiqua" w:cs="宋体"/>
          <w:kern w:val="0"/>
          <w:sz w:val="24"/>
        </w:rPr>
        <w:t xml:space="preserve"> S. Endogenous mitochondrial oxidative stress: neurodegeneration, proteomic analysis, specific respiratory chain defects, and efficacious antioxidant therapy in superoxide dismutase 2 null mice. </w:t>
      </w:r>
      <w:r w:rsidRPr="007019D3">
        <w:rPr>
          <w:rFonts w:ascii="Book Antiqua" w:hAnsi="Book Antiqua" w:cs="宋体"/>
          <w:i/>
          <w:iCs/>
          <w:kern w:val="0"/>
          <w:sz w:val="24"/>
        </w:rPr>
        <w:t xml:space="preserve">J </w:t>
      </w:r>
      <w:proofErr w:type="spellStart"/>
      <w:r w:rsidRPr="007019D3">
        <w:rPr>
          <w:rFonts w:ascii="Book Antiqua" w:hAnsi="Book Antiqua" w:cs="宋体"/>
          <w:i/>
          <w:iCs/>
          <w:kern w:val="0"/>
          <w:sz w:val="24"/>
        </w:rPr>
        <w:t>Neurochem</w:t>
      </w:r>
      <w:proofErr w:type="spellEnd"/>
      <w:r w:rsidRPr="007019D3">
        <w:rPr>
          <w:rFonts w:ascii="Book Antiqua" w:hAnsi="Book Antiqua" w:cs="宋体"/>
          <w:kern w:val="0"/>
          <w:sz w:val="24"/>
        </w:rPr>
        <w:t xml:space="preserve"> 2004; </w:t>
      </w:r>
      <w:r w:rsidRPr="007019D3">
        <w:rPr>
          <w:rFonts w:ascii="Book Antiqua" w:hAnsi="Book Antiqua" w:cs="宋体"/>
          <w:b/>
          <w:bCs/>
          <w:kern w:val="0"/>
          <w:sz w:val="24"/>
        </w:rPr>
        <w:t>88</w:t>
      </w:r>
      <w:r w:rsidRPr="007019D3">
        <w:rPr>
          <w:rFonts w:ascii="Book Antiqua" w:hAnsi="Book Antiqua" w:cs="宋体"/>
          <w:kern w:val="0"/>
          <w:sz w:val="24"/>
        </w:rPr>
        <w:t>: 657-667 [PMID: 14720215 DOI: 10.1046/j.1471-4159.2003.02195.x]</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36 </w:t>
      </w:r>
      <w:proofErr w:type="spellStart"/>
      <w:r w:rsidRPr="007019D3">
        <w:rPr>
          <w:rFonts w:ascii="Book Antiqua" w:hAnsi="Book Antiqua" w:cs="宋体"/>
          <w:b/>
          <w:bCs/>
          <w:kern w:val="0"/>
          <w:sz w:val="24"/>
        </w:rPr>
        <w:t>Bouchier</w:t>
      </w:r>
      <w:proofErr w:type="spellEnd"/>
      <w:r w:rsidRPr="007019D3">
        <w:rPr>
          <w:rFonts w:ascii="Book Antiqua" w:hAnsi="Book Antiqua" w:cs="宋体"/>
          <w:b/>
          <w:bCs/>
          <w:kern w:val="0"/>
          <w:sz w:val="24"/>
        </w:rPr>
        <w:t>-Hayes L</w:t>
      </w:r>
      <w:r w:rsidRPr="007019D3">
        <w:rPr>
          <w:rFonts w:ascii="Book Antiqua" w:hAnsi="Book Antiqua" w:cs="宋体"/>
          <w:kern w:val="0"/>
          <w:sz w:val="24"/>
        </w:rPr>
        <w:t>, Muñoz-</w:t>
      </w:r>
      <w:proofErr w:type="spellStart"/>
      <w:r w:rsidRPr="007019D3">
        <w:rPr>
          <w:rFonts w:ascii="Book Antiqua" w:hAnsi="Book Antiqua" w:cs="宋体"/>
          <w:kern w:val="0"/>
          <w:sz w:val="24"/>
        </w:rPr>
        <w:t>Pinedo</w:t>
      </w:r>
      <w:proofErr w:type="spellEnd"/>
      <w:r w:rsidRPr="007019D3">
        <w:rPr>
          <w:rFonts w:ascii="Book Antiqua" w:hAnsi="Book Antiqua" w:cs="宋体"/>
          <w:kern w:val="0"/>
          <w:sz w:val="24"/>
        </w:rPr>
        <w:t xml:space="preserve"> C, Connell S, Green DR. Measuring apoptosis at the single cell level. </w:t>
      </w:r>
      <w:r w:rsidRPr="007019D3">
        <w:rPr>
          <w:rFonts w:ascii="Book Antiqua" w:hAnsi="Book Antiqua" w:cs="宋体"/>
          <w:i/>
          <w:iCs/>
          <w:kern w:val="0"/>
          <w:sz w:val="24"/>
        </w:rPr>
        <w:t>Methods</w:t>
      </w:r>
      <w:r w:rsidRPr="007019D3">
        <w:rPr>
          <w:rFonts w:ascii="Book Antiqua" w:hAnsi="Book Antiqua" w:cs="宋体"/>
          <w:kern w:val="0"/>
          <w:sz w:val="24"/>
        </w:rPr>
        <w:t xml:space="preserve"> 2008; </w:t>
      </w:r>
      <w:r w:rsidRPr="007019D3">
        <w:rPr>
          <w:rFonts w:ascii="Book Antiqua" w:hAnsi="Book Antiqua" w:cs="宋体"/>
          <w:b/>
          <w:bCs/>
          <w:kern w:val="0"/>
          <w:sz w:val="24"/>
        </w:rPr>
        <w:t>44</w:t>
      </w:r>
      <w:r w:rsidRPr="007019D3">
        <w:rPr>
          <w:rFonts w:ascii="Book Antiqua" w:hAnsi="Book Antiqua" w:cs="宋体"/>
          <w:kern w:val="0"/>
          <w:sz w:val="24"/>
        </w:rPr>
        <w:t>: 222-228 [PMID: 18314052 DOI: 10.1016/j.ymeth.2007.11.007]</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37 </w:t>
      </w:r>
      <w:r w:rsidRPr="007019D3">
        <w:rPr>
          <w:rFonts w:ascii="Book Antiqua" w:hAnsi="Book Antiqua" w:cs="宋体"/>
          <w:b/>
          <w:bCs/>
          <w:kern w:val="0"/>
          <w:sz w:val="24"/>
        </w:rPr>
        <w:t>Nakagawa T</w:t>
      </w:r>
      <w:r w:rsidRPr="007019D3">
        <w:rPr>
          <w:rFonts w:ascii="Book Antiqua" w:hAnsi="Book Antiqua" w:cs="宋体"/>
          <w:kern w:val="0"/>
          <w:sz w:val="24"/>
        </w:rPr>
        <w:t xml:space="preserve">, Shimizu S, Watanabe T, Yamaguchi O, Otsu K, Yamagata H, </w:t>
      </w:r>
      <w:proofErr w:type="spellStart"/>
      <w:r w:rsidRPr="007019D3">
        <w:rPr>
          <w:rFonts w:ascii="Book Antiqua" w:hAnsi="Book Antiqua" w:cs="宋体"/>
          <w:kern w:val="0"/>
          <w:sz w:val="24"/>
        </w:rPr>
        <w:t>Inohara</w:t>
      </w:r>
      <w:proofErr w:type="spellEnd"/>
      <w:r w:rsidRPr="007019D3">
        <w:rPr>
          <w:rFonts w:ascii="Book Antiqua" w:hAnsi="Book Antiqua" w:cs="宋体"/>
          <w:kern w:val="0"/>
          <w:sz w:val="24"/>
        </w:rPr>
        <w:t xml:space="preserve"> H, Kubo T, </w:t>
      </w:r>
      <w:proofErr w:type="spellStart"/>
      <w:r w:rsidRPr="007019D3">
        <w:rPr>
          <w:rFonts w:ascii="Book Antiqua" w:hAnsi="Book Antiqua" w:cs="宋体"/>
          <w:kern w:val="0"/>
          <w:sz w:val="24"/>
        </w:rPr>
        <w:t>Tsujimoto</w:t>
      </w:r>
      <w:proofErr w:type="spellEnd"/>
      <w:r w:rsidRPr="007019D3">
        <w:rPr>
          <w:rFonts w:ascii="Book Antiqua" w:hAnsi="Book Antiqua" w:cs="宋体"/>
          <w:kern w:val="0"/>
          <w:sz w:val="24"/>
        </w:rPr>
        <w:t xml:space="preserve"> Y. </w:t>
      </w:r>
      <w:proofErr w:type="spellStart"/>
      <w:r w:rsidRPr="007019D3">
        <w:rPr>
          <w:rFonts w:ascii="Book Antiqua" w:hAnsi="Book Antiqua" w:cs="宋体"/>
          <w:kern w:val="0"/>
          <w:sz w:val="24"/>
        </w:rPr>
        <w:t>Cyclophilin</w:t>
      </w:r>
      <w:proofErr w:type="spellEnd"/>
      <w:r w:rsidRPr="007019D3">
        <w:rPr>
          <w:rFonts w:ascii="Book Antiqua" w:hAnsi="Book Antiqua" w:cs="宋体"/>
          <w:kern w:val="0"/>
          <w:sz w:val="24"/>
        </w:rPr>
        <w:t xml:space="preserve"> D-dependent mitochondrial permeability transition regulates some necrotic but not apoptotic cell death. </w:t>
      </w:r>
      <w:r w:rsidRPr="007019D3">
        <w:rPr>
          <w:rFonts w:ascii="Book Antiqua" w:hAnsi="Book Antiqua" w:cs="宋体"/>
          <w:i/>
          <w:iCs/>
          <w:kern w:val="0"/>
          <w:sz w:val="24"/>
        </w:rPr>
        <w:t>Nature</w:t>
      </w:r>
      <w:r w:rsidRPr="007019D3">
        <w:rPr>
          <w:rFonts w:ascii="Book Antiqua" w:hAnsi="Book Antiqua" w:cs="宋体"/>
          <w:kern w:val="0"/>
          <w:sz w:val="24"/>
        </w:rPr>
        <w:t xml:space="preserve"> 2005; </w:t>
      </w:r>
      <w:r w:rsidRPr="007019D3">
        <w:rPr>
          <w:rFonts w:ascii="Book Antiqua" w:hAnsi="Book Antiqua" w:cs="宋体"/>
          <w:b/>
          <w:bCs/>
          <w:kern w:val="0"/>
          <w:sz w:val="24"/>
        </w:rPr>
        <w:t>434</w:t>
      </w:r>
      <w:r w:rsidRPr="007019D3">
        <w:rPr>
          <w:rFonts w:ascii="Book Antiqua" w:hAnsi="Book Antiqua" w:cs="宋体"/>
          <w:kern w:val="0"/>
          <w:sz w:val="24"/>
        </w:rPr>
        <w:t>: 652-658 [PMID: 15800626 DOI: 10.1038/nature03317]</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38 </w:t>
      </w:r>
      <w:r w:rsidRPr="007019D3">
        <w:rPr>
          <w:rFonts w:ascii="Book Antiqua" w:hAnsi="Book Antiqua" w:cs="宋体"/>
          <w:b/>
          <w:bCs/>
          <w:kern w:val="0"/>
          <w:sz w:val="24"/>
        </w:rPr>
        <w:t>Baines CP</w:t>
      </w:r>
      <w:r w:rsidRPr="007019D3">
        <w:rPr>
          <w:rFonts w:ascii="Book Antiqua" w:hAnsi="Book Antiqua" w:cs="宋体"/>
          <w:kern w:val="0"/>
          <w:sz w:val="24"/>
        </w:rPr>
        <w:t xml:space="preserve">, Kaiser RA, </w:t>
      </w:r>
      <w:proofErr w:type="spellStart"/>
      <w:r w:rsidRPr="007019D3">
        <w:rPr>
          <w:rFonts w:ascii="Book Antiqua" w:hAnsi="Book Antiqua" w:cs="宋体"/>
          <w:kern w:val="0"/>
          <w:sz w:val="24"/>
        </w:rPr>
        <w:t>Sheiko</w:t>
      </w:r>
      <w:proofErr w:type="spellEnd"/>
      <w:r w:rsidRPr="007019D3">
        <w:rPr>
          <w:rFonts w:ascii="Book Antiqua" w:hAnsi="Book Antiqua" w:cs="宋体"/>
          <w:kern w:val="0"/>
          <w:sz w:val="24"/>
        </w:rPr>
        <w:t xml:space="preserve"> T, </w:t>
      </w:r>
      <w:proofErr w:type="spellStart"/>
      <w:r w:rsidRPr="007019D3">
        <w:rPr>
          <w:rFonts w:ascii="Book Antiqua" w:hAnsi="Book Antiqua" w:cs="宋体"/>
          <w:kern w:val="0"/>
          <w:sz w:val="24"/>
        </w:rPr>
        <w:t>Craigen</w:t>
      </w:r>
      <w:proofErr w:type="spellEnd"/>
      <w:r w:rsidRPr="007019D3">
        <w:rPr>
          <w:rFonts w:ascii="Book Antiqua" w:hAnsi="Book Antiqua" w:cs="宋体"/>
          <w:kern w:val="0"/>
          <w:sz w:val="24"/>
        </w:rPr>
        <w:t xml:space="preserve"> WJ, </w:t>
      </w:r>
      <w:proofErr w:type="spellStart"/>
      <w:r w:rsidRPr="007019D3">
        <w:rPr>
          <w:rFonts w:ascii="Book Antiqua" w:hAnsi="Book Antiqua" w:cs="宋体"/>
          <w:kern w:val="0"/>
          <w:sz w:val="24"/>
        </w:rPr>
        <w:t>Molkentin</w:t>
      </w:r>
      <w:proofErr w:type="spellEnd"/>
      <w:r w:rsidRPr="007019D3">
        <w:rPr>
          <w:rFonts w:ascii="Book Antiqua" w:hAnsi="Book Antiqua" w:cs="宋体"/>
          <w:kern w:val="0"/>
          <w:sz w:val="24"/>
        </w:rPr>
        <w:t xml:space="preserve"> JD. Voltage-dependent anion channels are dispensable for mitochondrial-dependent cell death. </w:t>
      </w:r>
      <w:r w:rsidRPr="007019D3">
        <w:rPr>
          <w:rFonts w:ascii="Book Antiqua" w:hAnsi="Book Antiqua" w:cs="宋体"/>
          <w:i/>
          <w:iCs/>
          <w:kern w:val="0"/>
          <w:sz w:val="24"/>
        </w:rPr>
        <w:t xml:space="preserve">Nat Cell </w:t>
      </w:r>
      <w:proofErr w:type="spellStart"/>
      <w:r w:rsidRPr="007019D3">
        <w:rPr>
          <w:rFonts w:ascii="Book Antiqua" w:hAnsi="Book Antiqua" w:cs="宋体"/>
          <w:i/>
          <w:iCs/>
          <w:kern w:val="0"/>
          <w:sz w:val="24"/>
        </w:rPr>
        <w:t>Biol</w:t>
      </w:r>
      <w:proofErr w:type="spellEnd"/>
      <w:r w:rsidRPr="007019D3">
        <w:rPr>
          <w:rFonts w:ascii="Book Antiqua" w:hAnsi="Book Antiqua" w:cs="宋体"/>
          <w:kern w:val="0"/>
          <w:sz w:val="24"/>
        </w:rPr>
        <w:t xml:space="preserve"> 2007; </w:t>
      </w:r>
      <w:r w:rsidRPr="007019D3">
        <w:rPr>
          <w:rFonts w:ascii="Book Antiqua" w:hAnsi="Book Antiqua" w:cs="宋体"/>
          <w:b/>
          <w:bCs/>
          <w:kern w:val="0"/>
          <w:sz w:val="24"/>
        </w:rPr>
        <w:t>9</w:t>
      </w:r>
      <w:r w:rsidRPr="007019D3">
        <w:rPr>
          <w:rFonts w:ascii="Book Antiqua" w:hAnsi="Book Antiqua" w:cs="宋体"/>
          <w:kern w:val="0"/>
          <w:sz w:val="24"/>
        </w:rPr>
        <w:t>: 550-555 [PMID: 17417626 DOI: 10.1038/ncb1575]</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lastRenderedPageBreak/>
        <w:t xml:space="preserve">39 </w:t>
      </w:r>
      <w:proofErr w:type="spellStart"/>
      <w:r w:rsidRPr="007019D3">
        <w:rPr>
          <w:rFonts w:ascii="Book Antiqua" w:hAnsi="Book Antiqua" w:cs="宋体"/>
          <w:b/>
          <w:bCs/>
          <w:kern w:val="0"/>
          <w:sz w:val="24"/>
        </w:rPr>
        <w:t>Marzo</w:t>
      </w:r>
      <w:proofErr w:type="spellEnd"/>
      <w:r w:rsidRPr="007019D3">
        <w:rPr>
          <w:rFonts w:ascii="Book Antiqua" w:hAnsi="Book Antiqua" w:cs="宋体"/>
          <w:b/>
          <w:bCs/>
          <w:kern w:val="0"/>
          <w:sz w:val="24"/>
        </w:rPr>
        <w:t xml:space="preserve"> I</w:t>
      </w:r>
      <w:r w:rsidRPr="007019D3">
        <w:rPr>
          <w:rFonts w:ascii="Book Antiqua" w:hAnsi="Book Antiqua" w:cs="宋体"/>
          <w:kern w:val="0"/>
          <w:sz w:val="24"/>
        </w:rPr>
        <w:t xml:space="preserve">, Brenner C, </w:t>
      </w:r>
      <w:proofErr w:type="spellStart"/>
      <w:r w:rsidRPr="007019D3">
        <w:rPr>
          <w:rFonts w:ascii="Book Antiqua" w:hAnsi="Book Antiqua" w:cs="宋体"/>
          <w:kern w:val="0"/>
          <w:sz w:val="24"/>
        </w:rPr>
        <w:t>Zamzami</w:t>
      </w:r>
      <w:proofErr w:type="spellEnd"/>
      <w:r w:rsidRPr="007019D3">
        <w:rPr>
          <w:rFonts w:ascii="Book Antiqua" w:hAnsi="Book Antiqua" w:cs="宋体"/>
          <w:kern w:val="0"/>
          <w:sz w:val="24"/>
        </w:rPr>
        <w:t xml:space="preserve"> N, </w:t>
      </w:r>
      <w:proofErr w:type="spellStart"/>
      <w:r w:rsidRPr="007019D3">
        <w:rPr>
          <w:rFonts w:ascii="Book Antiqua" w:hAnsi="Book Antiqua" w:cs="宋体"/>
          <w:kern w:val="0"/>
          <w:sz w:val="24"/>
        </w:rPr>
        <w:t>Jürgensmeier</w:t>
      </w:r>
      <w:proofErr w:type="spellEnd"/>
      <w:r w:rsidRPr="007019D3">
        <w:rPr>
          <w:rFonts w:ascii="Book Antiqua" w:hAnsi="Book Antiqua" w:cs="宋体"/>
          <w:kern w:val="0"/>
          <w:sz w:val="24"/>
        </w:rPr>
        <w:t xml:space="preserve"> JM, </w:t>
      </w:r>
      <w:proofErr w:type="spellStart"/>
      <w:r w:rsidRPr="007019D3">
        <w:rPr>
          <w:rFonts w:ascii="Book Antiqua" w:hAnsi="Book Antiqua" w:cs="宋体"/>
          <w:kern w:val="0"/>
          <w:sz w:val="24"/>
        </w:rPr>
        <w:t>Susin</w:t>
      </w:r>
      <w:proofErr w:type="spellEnd"/>
      <w:r w:rsidRPr="007019D3">
        <w:rPr>
          <w:rFonts w:ascii="Book Antiqua" w:hAnsi="Book Antiqua" w:cs="宋体"/>
          <w:kern w:val="0"/>
          <w:sz w:val="24"/>
        </w:rPr>
        <w:t xml:space="preserve"> SA, Vieira HL, </w:t>
      </w:r>
      <w:proofErr w:type="spellStart"/>
      <w:r w:rsidRPr="007019D3">
        <w:rPr>
          <w:rFonts w:ascii="Book Antiqua" w:hAnsi="Book Antiqua" w:cs="宋体"/>
          <w:kern w:val="0"/>
          <w:sz w:val="24"/>
        </w:rPr>
        <w:t>Prévost</w:t>
      </w:r>
      <w:proofErr w:type="spellEnd"/>
      <w:r w:rsidRPr="007019D3">
        <w:rPr>
          <w:rFonts w:ascii="Book Antiqua" w:hAnsi="Book Antiqua" w:cs="宋体"/>
          <w:kern w:val="0"/>
          <w:sz w:val="24"/>
        </w:rPr>
        <w:t xml:space="preserve"> MC, </w:t>
      </w:r>
      <w:proofErr w:type="spellStart"/>
      <w:r w:rsidRPr="007019D3">
        <w:rPr>
          <w:rFonts w:ascii="Book Antiqua" w:hAnsi="Book Antiqua" w:cs="宋体"/>
          <w:kern w:val="0"/>
          <w:sz w:val="24"/>
        </w:rPr>
        <w:t>Xie</w:t>
      </w:r>
      <w:proofErr w:type="spellEnd"/>
      <w:r w:rsidRPr="007019D3">
        <w:rPr>
          <w:rFonts w:ascii="Book Antiqua" w:hAnsi="Book Antiqua" w:cs="宋体"/>
          <w:kern w:val="0"/>
          <w:sz w:val="24"/>
        </w:rPr>
        <w:t xml:space="preserve"> Z, Matsuyama S, Reed JC, </w:t>
      </w:r>
      <w:proofErr w:type="spellStart"/>
      <w:r w:rsidRPr="007019D3">
        <w:rPr>
          <w:rFonts w:ascii="Book Antiqua" w:hAnsi="Book Antiqua" w:cs="宋体"/>
          <w:kern w:val="0"/>
          <w:sz w:val="24"/>
        </w:rPr>
        <w:t>Kroemer</w:t>
      </w:r>
      <w:proofErr w:type="spellEnd"/>
      <w:r w:rsidRPr="007019D3">
        <w:rPr>
          <w:rFonts w:ascii="Book Antiqua" w:hAnsi="Book Antiqua" w:cs="宋体"/>
          <w:kern w:val="0"/>
          <w:sz w:val="24"/>
        </w:rPr>
        <w:t xml:space="preserve"> G. </w:t>
      </w:r>
      <w:proofErr w:type="spellStart"/>
      <w:r w:rsidRPr="007019D3">
        <w:rPr>
          <w:rFonts w:ascii="Book Antiqua" w:hAnsi="Book Antiqua" w:cs="宋体"/>
          <w:kern w:val="0"/>
          <w:sz w:val="24"/>
        </w:rPr>
        <w:t>Bax</w:t>
      </w:r>
      <w:proofErr w:type="spellEnd"/>
      <w:r w:rsidRPr="007019D3">
        <w:rPr>
          <w:rFonts w:ascii="Book Antiqua" w:hAnsi="Book Antiqua" w:cs="宋体"/>
          <w:kern w:val="0"/>
          <w:sz w:val="24"/>
        </w:rPr>
        <w:t xml:space="preserve"> and adenine nucleotide </w:t>
      </w:r>
      <w:proofErr w:type="spellStart"/>
      <w:r w:rsidRPr="007019D3">
        <w:rPr>
          <w:rFonts w:ascii="Book Antiqua" w:hAnsi="Book Antiqua" w:cs="宋体"/>
          <w:kern w:val="0"/>
          <w:sz w:val="24"/>
        </w:rPr>
        <w:t>translocator</w:t>
      </w:r>
      <w:proofErr w:type="spellEnd"/>
      <w:r w:rsidRPr="007019D3">
        <w:rPr>
          <w:rFonts w:ascii="Book Antiqua" w:hAnsi="Book Antiqua" w:cs="宋体"/>
          <w:kern w:val="0"/>
          <w:sz w:val="24"/>
        </w:rPr>
        <w:t xml:space="preserve"> cooperate in the mitochondrial control of apoptosis. </w:t>
      </w:r>
      <w:r w:rsidRPr="007019D3">
        <w:rPr>
          <w:rFonts w:ascii="Book Antiqua" w:hAnsi="Book Antiqua" w:cs="宋体"/>
          <w:i/>
          <w:iCs/>
          <w:kern w:val="0"/>
          <w:sz w:val="24"/>
        </w:rPr>
        <w:t>Science</w:t>
      </w:r>
      <w:r w:rsidRPr="007019D3">
        <w:rPr>
          <w:rFonts w:ascii="Book Antiqua" w:hAnsi="Book Antiqua" w:cs="宋体"/>
          <w:kern w:val="0"/>
          <w:sz w:val="24"/>
        </w:rPr>
        <w:t xml:space="preserve"> 1998; </w:t>
      </w:r>
      <w:r w:rsidRPr="007019D3">
        <w:rPr>
          <w:rFonts w:ascii="Book Antiqua" w:hAnsi="Book Antiqua" w:cs="宋体"/>
          <w:b/>
          <w:bCs/>
          <w:kern w:val="0"/>
          <w:sz w:val="24"/>
        </w:rPr>
        <w:t>281</w:t>
      </w:r>
      <w:r w:rsidRPr="007019D3">
        <w:rPr>
          <w:rFonts w:ascii="Book Antiqua" w:hAnsi="Book Antiqua" w:cs="宋体"/>
          <w:kern w:val="0"/>
          <w:sz w:val="24"/>
        </w:rPr>
        <w:t>: 2027-2031 [PMID: 9748162]</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40 </w:t>
      </w:r>
      <w:proofErr w:type="spellStart"/>
      <w:r w:rsidRPr="007019D3">
        <w:rPr>
          <w:rFonts w:ascii="Book Antiqua" w:hAnsi="Book Antiqua" w:cs="宋体"/>
          <w:b/>
          <w:bCs/>
          <w:kern w:val="0"/>
          <w:sz w:val="24"/>
        </w:rPr>
        <w:t>Kroemer</w:t>
      </w:r>
      <w:proofErr w:type="spellEnd"/>
      <w:r w:rsidRPr="007019D3">
        <w:rPr>
          <w:rFonts w:ascii="Book Antiqua" w:hAnsi="Book Antiqua" w:cs="宋体"/>
          <w:b/>
          <w:bCs/>
          <w:kern w:val="0"/>
          <w:sz w:val="24"/>
        </w:rPr>
        <w:t xml:space="preserve"> G</w:t>
      </w:r>
      <w:r w:rsidRPr="007019D3">
        <w:rPr>
          <w:rFonts w:ascii="Book Antiqua" w:hAnsi="Book Antiqua" w:cs="宋体"/>
          <w:kern w:val="0"/>
          <w:sz w:val="24"/>
        </w:rPr>
        <w:t xml:space="preserve">, </w:t>
      </w:r>
      <w:proofErr w:type="spellStart"/>
      <w:r w:rsidRPr="007019D3">
        <w:rPr>
          <w:rFonts w:ascii="Book Antiqua" w:hAnsi="Book Antiqua" w:cs="宋体"/>
          <w:kern w:val="0"/>
          <w:sz w:val="24"/>
        </w:rPr>
        <w:t>Galluzzi</w:t>
      </w:r>
      <w:proofErr w:type="spellEnd"/>
      <w:r w:rsidRPr="007019D3">
        <w:rPr>
          <w:rFonts w:ascii="Book Antiqua" w:hAnsi="Book Antiqua" w:cs="宋体"/>
          <w:kern w:val="0"/>
          <w:sz w:val="24"/>
        </w:rPr>
        <w:t xml:space="preserve"> L, Brenner C. Mitochondrial membrane </w:t>
      </w:r>
      <w:proofErr w:type="spellStart"/>
      <w:r w:rsidRPr="007019D3">
        <w:rPr>
          <w:rFonts w:ascii="Book Antiqua" w:hAnsi="Book Antiqua" w:cs="宋体"/>
          <w:kern w:val="0"/>
          <w:sz w:val="24"/>
        </w:rPr>
        <w:t>permeabilization</w:t>
      </w:r>
      <w:proofErr w:type="spellEnd"/>
      <w:r w:rsidRPr="007019D3">
        <w:rPr>
          <w:rFonts w:ascii="Book Antiqua" w:hAnsi="Book Antiqua" w:cs="宋体"/>
          <w:kern w:val="0"/>
          <w:sz w:val="24"/>
        </w:rPr>
        <w:t xml:space="preserve"> in cell death.</w:t>
      </w:r>
      <w:proofErr w:type="gramEnd"/>
      <w:r w:rsidRPr="007019D3">
        <w:rPr>
          <w:rFonts w:ascii="Book Antiqua" w:hAnsi="Book Antiqua" w:cs="宋体"/>
          <w:kern w:val="0"/>
          <w:sz w:val="24"/>
        </w:rPr>
        <w:t xml:space="preserve"> </w:t>
      </w:r>
      <w:proofErr w:type="spellStart"/>
      <w:r w:rsidRPr="007019D3">
        <w:rPr>
          <w:rFonts w:ascii="Book Antiqua" w:hAnsi="Book Antiqua" w:cs="宋体"/>
          <w:i/>
          <w:iCs/>
          <w:kern w:val="0"/>
          <w:sz w:val="24"/>
        </w:rPr>
        <w:t>Physiol</w:t>
      </w:r>
      <w:proofErr w:type="spellEnd"/>
      <w:r w:rsidRPr="007019D3">
        <w:rPr>
          <w:rFonts w:ascii="Book Antiqua" w:hAnsi="Book Antiqua" w:cs="宋体"/>
          <w:i/>
          <w:iCs/>
          <w:kern w:val="0"/>
          <w:sz w:val="24"/>
        </w:rPr>
        <w:t xml:space="preserve"> Rev</w:t>
      </w:r>
      <w:r w:rsidRPr="007019D3">
        <w:rPr>
          <w:rFonts w:ascii="Book Antiqua" w:hAnsi="Book Antiqua" w:cs="宋体"/>
          <w:kern w:val="0"/>
          <w:sz w:val="24"/>
        </w:rPr>
        <w:t xml:space="preserve"> 2007; </w:t>
      </w:r>
      <w:r w:rsidRPr="007019D3">
        <w:rPr>
          <w:rFonts w:ascii="Book Antiqua" w:hAnsi="Book Antiqua" w:cs="宋体"/>
          <w:b/>
          <w:bCs/>
          <w:kern w:val="0"/>
          <w:sz w:val="24"/>
        </w:rPr>
        <w:t>87</w:t>
      </w:r>
      <w:r w:rsidRPr="007019D3">
        <w:rPr>
          <w:rFonts w:ascii="Book Antiqua" w:hAnsi="Book Antiqua" w:cs="宋体"/>
          <w:kern w:val="0"/>
          <w:sz w:val="24"/>
        </w:rPr>
        <w:t>: 99-163 [PMID: 17237344 DOI: 10.1152/physrev.00013.2006]</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41 </w:t>
      </w:r>
      <w:proofErr w:type="spellStart"/>
      <w:r w:rsidRPr="007019D3">
        <w:rPr>
          <w:rFonts w:ascii="Book Antiqua" w:hAnsi="Book Antiqua" w:cs="宋体"/>
          <w:b/>
          <w:bCs/>
          <w:kern w:val="0"/>
          <w:sz w:val="24"/>
        </w:rPr>
        <w:t>Gulbins</w:t>
      </w:r>
      <w:proofErr w:type="spellEnd"/>
      <w:r w:rsidRPr="007019D3">
        <w:rPr>
          <w:rFonts w:ascii="Book Antiqua" w:hAnsi="Book Antiqua" w:cs="宋体"/>
          <w:b/>
          <w:bCs/>
          <w:kern w:val="0"/>
          <w:sz w:val="24"/>
        </w:rPr>
        <w:t xml:space="preserve"> E</w:t>
      </w:r>
      <w:r w:rsidRPr="007019D3">
        <w:rPr>
          <w:rFonts w:ascii="Book Antiqua" w:hAnsi="Book Antiqua" w:cs="宋体"/>
          <w:kern w:val="0"/>
          <w:sz w:val="24"/>
        </w:rPr>
        <w:t xml:space="preserve">, </w:t>
      </w:r>
      <w:proofErr w:type="spellStart"/>
      <w:r w:rsidRPr="007019D3">
        <w:rPr>
          <w:rFonts w:ascii="Book Antiqua" w:hAnsi="Book Antiqua" w:cs="宋体"/>
          <w:kern w:val="0"/>
          <w:sz w:val="24"/>
        </w:rPr>
        <w:t>Dreschers</w:t>
      </w:r>
      <w:proofErr w:type="spellEnd"/>
      <w:r w:rsidRPr="007019D3">
        <w:rPr>
          <w:rFonts w:ascii="Book Antiqua" w:hAnsi="Book Antiqua" w:cs="宋体"/>
          <w:kern w:val="0"/>
          <w:sz w:val="24"/>
        </w:rPr>
        <w:t xml:space="preserve"> S, Bock J. Role of mitochondria in apoptosis.</w:t>
      </w:r>
      <w:proofErr w:type="gramEnd"/>
      <w:r w:rsidRPr="007019D3">
        <w:rPr>
          <w:rFonts w:ascii="Book Antiqua" w:hAnsi="Book Antiqua" w:cs="宋体"/>
          <w:kern w:val="0"/>
          <w:sz w:val="24"/>
        </w:rPr>
        <w:t xml:space="preserve"> </w:t>
      </w:r>
      <w:proofErr w:type="spellStart"/>
      <w:r w:rsidRPr="007019D3">
        <w:rPr>
          <w:rFonts w:ascii="Book Antiqua" w:hAnsi="Book Antiqua" w:cs="宋体"/>
          <w:i/>
          <w:iCs/>
          <w:kern w:val="0"/>
          <w:sz w:val="24"/>
        </w:rPr>
        <w:t>Exp</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Physiol</w:t>
      </w:r>
      <w:proofErr w:type="spellEnd"/>
      <w:r w:rsidRPr="007019D3">
        <w:rPr>
          <w:rFonts w:ascii="Book Antiqua" w:hAnsi="Book Antiqua" w:cs="宋体"/>
          <w:kern w:val="0"/>
          <w:sz w:val="24"/>
        </w:rPr>
        <w:t xml:space="preserve"> 2003; </w:t>
      </w:r>
      <w:r w:rsidRPr="007019D3">
        <w:rPr>
          <w:rFonts w:ascii="Book Antiqua" w:hAnsi="Book Antiqua" w:cs="宋体"/>
          <w:b/>
          <w:bCs/>
          <w:kern w:val="0"/>
          <w:sz w:val="24"/>
        </w:rPr>
        <w:t>88</w:t>
      </w:r>
      <w:r w:rsidRPr="007019D3">
        <w:rPr>
          <w:rFonts w:ascii="Book Antiqua" w:hAnsi="Book Antiqua" w:cs="宋体"/>
          <w:kern w:val="0"/>
          <w:sz w:val="24"/>
        </w:rPr>
        <w:t>: 85-90 [PMID: 12525857 DOI: 10.1113/eph8802503]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42 </w:t>
      </w:r>
      <w:proofErr w:type="spellStart"/>
      <w:r w:rsidRPr="007019D3">
        <w:rPr>
          <w:rFonts w:ascii="Book Antiqua" w:hAnsi="Book Antiqua" w:cs="宋体"/>
          <w:b/>
          <w:bCs/>
          <w:kern w:val="0"/>
          <w:sz w:val="24"/>
        </w:rPr>
        <w:t>Hiendleder</w:t>
      </w:r>
      <w:proofErr w:type="spellEnd"/>
      <w:r w:rsidRPr="007019D3">
        <w:rPr>
          <w:rFonts w:ascii="Book Antiqua" w:hAnsi="Book Antiqua" w:cs="宋体"/>
          <w:b/>
          <w:bCs/>
          <w:kern w:val="0"/>
          <w:sz w:val="24"/>
        </w:rPr>
        <w:t xml:space="preserve"> S</w:t>
      </w:r>
      <w:r w:rsidRPr="007019D3">
        <w:rPr>
          <w:rFonts w:ascii="Book Antiqua" w:hAnsi="Book Antiqua" w:cs="宋体"/>
          <w:kern w:val="0"/>
          <w:sz w:val="24"/>
        </w:rPr>
        <w:t xml:space="preserve">, </w:t>
      </w:r>
      <w:proofErr w:type="spellStart"/>
      <w:r w:rsidRPr="007019D3">
        <w:rPr>
          <w:rFonts w:ascii="Book Antiqua" w:hAnsi="Book Antiqua" w:cs="宋体"/>
          <w:kern w:val="0"/>
          <w:sz w:val="24"/>
        </w:rPr>
        <w:t>Schmutz</w:t>
      </w:r>
      <w:proofErr w:type="spellEnd"/>
      <w:r w:rsidRPr="007019D3">
        <w:rPr>
          <w:rFonts w:ascii="Book Antiqua" w:hAnsi="Book Antiqua" w:cs="宋体"/>
          <w:kern w:val="0"/>
          <w:sz w:val="24"/>
        </w:rPr>
        <w:t xml:space="preserve"> SM, </w:t>
      </w:r>
      <w:proofErr w:type="spellStart"/>
      <w:r w:rsidRPr="007019D3">
        <w:rPr>
          <w:rFonts w:ascii="Book Antiqua" w:hAnsi="Book Antiqua" w:cs="宋体"/>
          <w:kern w:val="0"/>
          <w:sz w:val="24"/>
        </w:rPr>
        <w:t>Erhardt</w:t>
      </w:r>
      <w:proofErr w:type="spellEnd"/>
      <w:r w:rsidRPr="007019D3">
        <w:rPr>
          <w:rFonts w:ascii="Book Antiqua" w:hAnsi="Book Antiqua" w:cs="宋体"/>
          <w:kern w:val="0"/>
          <w:sz w:val="24"/>
        </w:rPr>
        <w:t xml:space="preserve"> G, Green RD, </w:t>
      </w:r>
      <w:proofErr w:type="spellStart"/>
      <w:r w:rsidRPr="007019D3">
        <w:rPr>
          <w:rFonts w:ascii="Book Antiqua" w:hAnsi="Book Antiqua" w:cs="宋体"/>
          <w:kern w:val="0"/>
          <w:sz w:val="24"/>
        </w:rPr>
        <w:t>Plante</w:t>
      </w:r>
      <w:proofErr w:type="spellEnd"/>
      <w:r w:rsidRPr="007019D3">
        <w:rPr>
          <w:rFonts w:ascii="Book Antiqua" w:hAnsi="Book Antiqua" w:cs="宋体"/>
          <w:kern w:val="0"/>
          <w:sz w:val="24"/>
        </w:rPr>
        <w:t xml:space="preserve"> Y. </w:t>
      </w:r>
      <w:proofErr w:type="spellStart"/>
      <w:r w:rsidRPr="007019D3">
        <w:rPr>
          <w:rFonts w:ascii="Book Antiqua" w:hAnsi="Book Antiqua" w:cs="宋体"/>
          <w:kern w:val="0"/>
          <w:sz w:val="24"/>
        </w:rPr>
        <w:t>Transmitochondrial</w:t>
      </w:r>
      <w:proofErr w:type="spellEnd"/>
      <w:r w:rsidRPr="007019D3">
        <w:rPr>
          <w:rFonts w:ascii="Book Antiqua" w:hAnsi="Book Antiqua" w:cs="宋体"/>
          <w:kern w:val="0"/>
          <w:sz w:val="24"/>
        </w:rPr>
        <w:t xml:space="preserve"> differences and varying levels of </w:t>
      </w:r>
      <w:proofErr w:type="spellStart"/>
      <w:r w:rsidRPr="007019D3">
        <w:rPr>
          <w:rFonts w:ascii="Book Antiqua" w:hAnsi="Book Antiqua" w:cs="宋体"/>
          <w:kern w:val="0"/>
          <w:sz w:val="24"/>
        </w:rPr>
        <w:t>heteroplasmy</w:t>
      </w:r>
      <w:proofErr w:type="spellEnd"/>
      <w:r w:rsidRPr="007019D3">
        <w:rPr>
          <w:rFonts w:ascii="Book Antiqua" w:hAnsi="Book Antiqua" w:cs="宋体"/>
          <w:kern w:val="0"/>
          <w:sz w:val="24"/>
        </w:rPr>
        <w:t xml:space="preserve"> in nuclear transfer cloned cattle. </w:t>
      </w:r>
      <w:proofErr w:type="spellStart"/>
      <w:r w:rsidRPr="007019D3">
        <w:rPr>
          <w:rFonts w:ascii="Book Antiqua" w:hAnsi="Book Antiqua" w:cs="宋体"/>
          <w:i/>
          <w:iCs/>
          <w:kern w:val="0"/>
          <w:sz w:val="24"/>
        </w:rPr>
        <w:t>Mol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Reprod</w:t>
      </w:r>
      <w:proofErr w:type="spellEnd"/>
      <w:r w:rsidRPr="007019D3">
        <w:rPr>
          <w:rFonts w:ascii="Book Antiqua" w:hAnsi="Book Antiqua" w:cs="宋体"/>
          <w:i/>
          <w:iCs/>
          <w:kern w:val="0"/>
          <w:sz w:val="24"/>
        </w:rPr>
        <w:t xml:space="preserve"> Dev</w:t>
      </w:r>
      <w:r w:rsidRPr="007019D3">
        <w:rPr>
          <w:rFonts w:ascii="Book Antiqua" w:hAnsi="Book Antiqua" w:cs="宋体"/>
          <w:kern w:val="0"/>
          <w:sz w:val="24"/>
        </w:rPr>
        <w:t xml:space="preserve"> 1999; </w:t>
      </w:r>
      <w:r w:rsidRPr="007019D3">
        <w:rPr>
          <w:rFonts w:ascii="Book Antiqua" w:hAnsi="Book Antiqua" w:cs="宋体"/>
          <w:b/>
          <w:bCs/>
          <w:kern w:val="0"/>
          <w:sz w:val="24"/>
        </w:rPr>
        <w:t>54</w:t>
      </w:r>
      <w:r w:rsidRPr="007019D3">
        <w:rPr>
          <w:rFonts w:ascii="Book Antiqua" w:hAnsi="Book Antiqua" w:cs="宋体"/>
          <w:kern w:val="0"/>
          <w:sz w:val="24"/>
        </w:rPr>
        <w:t>: 24-31 [PMID: 10423294 DOI: 10.1002/(</w:t>
      </w:r>
      <w:proofErr w:type="gramStart"/>
      <w:r w:rsidRPr="007019D3">
        <w:rPr>
          <w:rFonts w:ascii="Book Antiqua" w:hAnsi="Book Antiqua" w:cs="宋体"/>
          <w:kern w:val="0"/>
          <w:sz w:val="24"/>
        </w:rPr>
        <w:t>SICI)1098</w:t>
      </w:r>
      <w:proofErr w:type="gramEnd"/>
      <w:r w:rsidRPr="007019D3">
        <w:rPr>
          <w:rFonts w:ascii="Book Antiqua" w:hAnsi="Book Antiqua" w:cs="宋体"/>
          <w:kern w:val="0"/>
          <w:sz w:val="24"/>
        </w:rPr>
        <w:t>-2795(199909)54: 1&lt;24: : AID-MRD4&gt;3.0.CO; 2-S]</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43 </w:t>
      </w:r>
      <w:r w:rsidRPr="007019D3">
        <w:rPr>
          <w:rFonts w:ascii="Book Antiqua" w:hAnsi="Book Antiqua" w:cs="宋体"/>
          <w:b/>
          <w:bCs/>
          <w:kern w:val="0"/>
          <w:sz w:val="24"/>
        </w:rPr>
        <w:t>Waterhouse NJ</w:t>
      </w:r>
      <w:r w:rsidRPr="007019D3">
        <w:rPr>
          <w:rFonts w:ascii="Book Antiqua" w:hAnsi="Book Antiqua" w:cs="宋体"/>
          <w:kern w:val="0"/>
          <w:sz w:val="24"/>
        </w:rPr>
        <w:t xml:space="preserve">, Goldstein JC, </w:t>
      </w:r>
      <w:proofErr w:type="spellStart"/>
      <w:r w:rsidRPr="007019D3">
        <w:rPr>
          <w:rFonts w:ascii="Book Antiqua" w:hAnsi="Book Antiqua" w:cs="宋体"/>
          <w:kern w:val="0"/>
          <w:sz w:val="24"/>
        </w:rPr>
        <w:t>Kluck</w:t>
      </w:r>
      <w:proofErr w:type="spellEnd"/>
      <w:r w:rsidRPr="007019D3">
        <w:rPr>
          <w:rFonts w:ascii="Book Antiqua" w:hAnsi="Book Antiqua" w:cs="宋体"/>
          <w:kern w:val="0"/>
          <w:sz w:val="24"/>
        </w:rPr>
        <w:t xml:space="preserve"> RM, </w:t>
      </w:r>
      <w:proofErr w:type="spellStart"/>
      <w:r w:rsidRPr="007019D3">
        <w:rPr>
          <w:rFonts w:ascii="Book Antiqua" w:hAnsi="Book Antiqua" w:cs="宋体"/>
          <w:kern w:val="0"/>
          <w:sz w:val="24"/>
        </w:rPr>
        <w:t>Newmeyer</w:t>
      </w:r>
      <w:proofErr w:type="spellEnd"/>
      <w:r w:rsidRPr="007019D3">
        <w:rPr>
          <w:rFonts w:ascii="Book Antiqua" w:hAnsi="Book Antiqua" w:cs="宋体"/>
          <w:kern w:val="0"/>
          <w:sz w:val="24"/>
        </w:rPr>
        <w:t xml:space="preserve"> DD, Green DR. The (Holey) study of mitochondria in apoptosis. </w:t>
      </w:r>
      <w:r w:rsidRPr="007019D3">
        <w:rPr>
          <w:rFonts w:ascii="Book Antiqua" w:hAnsi="Book Antiqua" w:cs="宋体"/>
          <w:i/>
          <w:iCs/>
          <w:kern w:val="0"/>
          <w:sz w:val="24"/>
        </w:rPr>
        <w:t xml:space="preserve">Methods Cell </w:t>
      </w:r>
      <w:proofErr w:type="spellStart"/>
      <w:r w:rsidRPr="007019D3">
        <w:rPr>
          <w:rFonts w:ascii="Book Antiqua" w:hAnsi="Book Antiqua" w:cs="宋体"/>
          <w:i/>
          <w:iCs/>
          <w:kern w:val="0"/>
          <w:sz w:val="24"/>
        </w:rPr>
        <w:t>Biol</w:t>
      </w:r>
      <w:proofErr w:type="spellEnd"/>
      <w:r w:rsidRPr="007019D3">
        <w:rPr>
          <w:rFonts w:ascii="Book Antiqua" w:hAnsi="Book Antiqua" w:cs="宋体"/>
          <w:kern w:val="0"/>
          <w:sz w:val="24"/>
        </w:rPr>
        <w:t xml:space="preserve"> 2001; </w:t>
      </w:r>
      <w:r w:rsidRPr="007019D3">
        <w:rPr>
          <w:rFonts w:ascii="Book Antiqua" w:hAnsi="Book Antiqua" w:cs="宋体"/>
          <w:b/>
          <w:bCs/>
          <w:kern w:val="0"/>
          <w:sz w:val="24"/>
        </w:rPr>
        <w:t>66</w:t>
      </w:r>
      <w:r w:rsidRPr="007019D3">
        <w:rPr>
          <w:rFonts w:ascii="Book Antiqua" w:hAnsi="Book Antiqua" w:cs="宋体"/>
          <w:kern w:val="0"/>
          <w:sz w:val="24"/>
        </w:rPr>
        <w:t>: 365-391 [PMID: 11396012]</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44 </w:t>
      </w:r>
      <w:proofErr w:type="spellStart"/>
      <w:r w:rsidRPr="007019D3">
        <w:rPr>
          <w:rFonts w:ascii="Book Antiqua" w:hAnsi="Book Antiqua" w:cs="宋体"/>
          <w:b/>
          <w:bCs/>
          <w:kern w:val="0"/>
          <w:sz w:val="24"/>
        </w:rPr>
        <w:t>Fantin</w:t>
      </w:r>
      <w:proofErr w:type="spellEnd"/>
      <w:r w:rsidRPr="007019D3">
        <w:rPr>
          <w:rFonts w:ascii="Book Antiqua" w:hAnsi="Book Antiqua" w:cs="宋体"/>
          <w:b/>
          <w:bCs/>
          <w:kern w:val="0"/>
          <w:sz w:val="24"/>
        </w:rPr>
        <w:t xml:space="preserve"> VR</w:t>
      </w:r>
      <w:r w:rsidRPr="007019D3">
        <w:rPr>
          <w:rFonts w:ascii="Book Antiqua" w:hAnsi="Book Antiqua" w:cs="宋体"/>
          <w:kern w:val="0"/>
          <w:sz w:val="24"/>
        </w:rPr>
        <w:t xml:space="preserve">, </w:t>
      </w:r>
      <w:proofErr w:type="spellStart"/>
      <w:r w:rsidRPr="007019D3">
        <w:rPr>
          <w:rFonts w:ascii="Book Antiqua" w:hAnsi="Book Antiqua" w:cs="宋体"/>
          <w:kern w:val="0"/>
          <w:sz w:val="24"/>
        </w:rPr>
        <w:t>Leder</w:t>
      </w:r>
      <w:proofErr w:type="spellEnd"/>
      <w:r w:rsidRPr="007019D3">
        <w:rPr>
          <w:rFonts w:ascii="Book Antiqua" w:hAnsi="Book Antiqua" w:cs="宋体"/>
          <w:kern w:val="0"/>
          <w:sz w:val="24"/>
        </w:rPr>
        <w:t xml:space="preserve"> P. </w:t>
      </w:r>
      <w:proofErr w:type="spellStart"/>
      <w:r w:rsidRPr="007019D3">
        <w:rPr>
          <w:rFonts w:ascii="Book Antiqua" w:hAnsi="Book Antiqua" w:cs="宋体"/>
          <w:kern w:val="0"/>
          <w:sz w:val="24"/>
        </w:rPr>
        <w:t>Mitochondriotoxic</w:t>
      </w:r>
      <w:proofErr w:type="spellEnd"/>
      <w:r w:rsidRPr="007019D3">
        <w:rPr>
          <w:rFonts w:ascii="Book Antiqua" w:hAnsi="Book Antiqua" w:cs="宋体"/>
          <w:kern w:val="0"/>
          <w:sz w:val="24"/>
        </w:rPr>
        <w:t xml:space="preserve"> compounds for cancer therapy. </w:t>
      </w:r>
      <w:r w:rsidRPr="007019D3">
        <w:rPr>
          <w:rFonts w:ascii="Book Antiqua" w:hAnsi="Book Antiqua" w:cs="宋体"/>
          <w:i/>
          <w:iCs/>
          <w:kern w:val="0"/>
          <w:sz w:val="24"/>
        </w:rPr>
        <w:t>Oncogene</w:t>
      </w:r>
      <w:r w:rsidRPr="007019D3">
        <w:rPr>
          <w:rFonts w:ascii="Book Antiqua" w:hAnsi="Book Antiqua" w:cs="宋体"/>
          <w:kern w:val="0"/>
          <w:sz w:val="24"/>
        </w:rPr>
        <w:t xml:space="preserve"> 2006; </w:t>
      </w:r>
      <w:r w:rsidRPr="007019D3">
        <w:rPr>
          <w:rFonts w:ascii="Book Antiqua" w:hAnsi="Book Antiqua" w:cs="宋体"/>
          <w:b/>
          <w:bCs/>
          <w:kern w:val="0"/>
          <w:sz w:val="24"/>
        </w:rPr>
        <w:t>25</w:t>
      </w:r>
      <w:r w:rsidRPr="007019D3">
        <w:rPr>
          <w:rFonts w:ascii="Book Antiqua" w:hAnsi="Book Antiqua" w:cs="宋体"/>
          <w:kern w:val="0"/>
          <w:sz w:val="24"/>
        </w:rPr>
        <w:t>: 4787-4797 [PMID: 16892091 DOI: 10.1038/sj.onc.12095991209599]</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45 </w:t>
      </w:r>
      <w:proofErr w:type="spellStart"/>
      <w:r w:rsidRPr="007019D3">
        <w:rPr>
          <w:rFonts w:ascii="Book Antiqua" w:hAnsi="Book Antiqua" w:cs="宋体"/>
          <w:b/>
          <w:bCs/>
          <w:kern w:val="0"/>
          <w:sz w:val="24"/>
        </w:rPr>
        <w:t>Pathania</w:t>
      </w:r>
      <w:proofErr w:type="spellEnd"/>
      <w:r w:rsidRPr="007019D3">
        <w:rPr>
          <w:rFonts w:ascii="Book Antiqua" w:hAnsi="Book Antiqua" w:cs="宋体"/>
          <w:b/>
          <w:bCs/>
          <w:kern w:val="0"/>
          <w:sz w:val="24"/>
        </w:rPr>
        <w:t xml:space="preserve"> D</w:t>
      </w:r>
      <w:r w:rsidRPr="007019D3">
        <w:rPr>
          <w:rFonts w:ascii="Book Antiqua" w:hAnsi="Book Antiqua" w:cs="宋体"/>
          <w:kern w:val="0"/>
          <w:sz w:val="24"/>
        </w:rPr>
        <w:t xml:space="preserve">, Millard M, </w:t>
      </w:r>
      <w:proofErr w:type="spellStart"/>
      <w:r w:rsidRPr="007019D3">
        <w:rPr>
          <w:rFonts w:ascii="Book Antiqua" w:hAnsi="Book Antiqua" w:cs="宋体"/>
          <w:kern w:val="0"/>
          <w:sz w:val="24"/>
        </w:rPr>
        <w:t>Neamati</w:t>
      </w:r>
      <w:proofErr w:type="spellEnd"/>
      <w:r w:rsidRPr="007019D3">
        <w:rPr>
          <w:rFonts w:ascii="Book Antiqua" w:hAnsi="Book Antiqua" w:cs="宋体"/>
          <w:kern w:val="0"/>
          <w:sz w:val="24"/>
        </w:rPr>
        <w:t xml:space="preserve"> N. Opportunities in discovery and delivery of anticancer drugs targeting mitochondria and cancer cell metabolism. </w:t>
      </w:r>
      <w:proofErr w:type="spellStart"/>
      <w:r w:rsidRPr="007019D3">
        <w:rPr>
          <w:rFonts w:ascii="Book Antiqua" w:hAnsi="Book Antiqua" w:cs="宋体"/>
          <w:i/>
          <w:iCs/>
          <w:kern w:val="0"/>
          <w:sz w:val="24"/>
        </w:rPr>
        <w:t>Adv</w:t>
      </w:r>
      <w:proofErr w:type="spellEnd"/>
      <w:r w:rsidRPr="007019D3">
        <w:rPr>
          <w:rFonts w:ascii="Book Antiqua" w:hAnsi="Book Antiqua" w:cs="宋体"/>
          <w:i/>
          <w:iCs/>
          <w:kern w:val="0"/>
          <w:sz w:val="24"/>
        </w:rPr>
        <w:t xml:space="preserve"> Drug </w:t>
      </w:r>
      <w:proofErr w:type="spellStart"/>
      <w:r w:rsidRPr="007019D3">
        <w:rPr>
          <w:rFonts w:ascii="Book Antiqua" w:hAnsi="Book Antiqua" w:cs="宋体"/>
          <w:i/>
          <w:iCs/>
          <w:kern w:val="0"/>
          <w:sz w:val="24"/>
        </w:rPr>
        <w:t>Deliv</w:t>
      </w:r>
      <w:proofErr w:type="spellEnd"/>
      <w:r w:rsidRPr="007019D3">
        <w:rPr>
          <w:rFonts w:ascii="Book Antiqua" w:hAnsi="Book Antiqua" w:cs="宋体"/>
          <w:i/>
          <w:iCs/>
          <w:kern w:val="0"/>
          <w:sz w:val="24"/>
        </w:rPr>
        <w:t xml:space="preserve"> Rev</w:t>
      </w:r>
      <w:r w:rsidRPr="007019D3">
        <w:rPr>
          <w:rFonts w:ascii="Book Antiqua" w:hAnsi="Book Antiqua" w:cs="宋体"/>
          <w:kern w:val="0"/>
          <w:sz w:val="24"/>
        </w:rPr>
        <w:t xml:space="preserve"> 2009; </w:t>
      </w:r>
      <w:r w:rsidRPr="007019D3">
        <w:rPr>
          <w:rFonts w:ascii="Book Antiqua" w:hAnsi="Book Antiqua" w:cs="宋体"/>
          <w:b/>
          <w:bCs/>
          <w:kern w:val="0"/>
          <w:sz w:val="24"/>
        </w:rPr>
        <w:t>61</w:t>
      </w:r>
      <w:r w:rsidRPr="007019D3">
        <w:rPr>
          <w:rFonts w:ascii="Book Antiqua" w:hAnsi="Book Antiqua" w:cs="宋体"/>
          <w:kern w:val="0"/>
          <w:sz w:val="24"/>
        </w:rPr>
        <w:t>: 1250-1275 [PMID: 19716393 DOI: 10.1016/j.addr.2009.05.010]</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46 </w:t>
      </w:r>
      <w:r w:rsidRPr="007019D3">
        <w:rPr>
          <w:rFonts w:ascii="Book Antiqua" w:hAnsi="Book Antiqua" w:cs="宋体"/>
          <w:b/>
          <w:bCs/>
          <w:kern w:val="0"/>
          <w:sz w:val="24"/>
        </w:rPr>
        <w:t>Stover TC</w:t>
      </w:r>
      <w:r w:rsidRPr="007019D3">
        <w:rPr>
          <w:rFonts w:ascii="Book Antiqua" w:hAnsi="Book Antiqua" w:cs="宋体"/>
          <w:kern w:val="0"/>
          <w:sz w:val="24"/>
        </w:rPr>
        <w:t xml:space="preserve">, Sharma A, Robertson GP, Kester M. Systemic delivery of liposomal short-chain ceramide limits solid tumor growth in murine models of breast adenocarcinoma. </w:t>
      </w:r>
      <w:proofErr w:type="spellStart"/>
      <w:r w:rsidRPr="007019D3">
        <w:rPr>
          <w:rFonts w:ascii="Book Antiqua" w:hAnsi="Book Antiqua" w:cs="宋体"/>
          <w:i/>
          <w:iCs/>
          <w:kern w:val="0"/>
          <w:sz w:val="24"/>
        </w:rPr>
        <w:t>Clin</w:t>
      </w:r>
      <w:proofErr w:type="spellEnd"/>
      <w:r w:rsidRPr="007019D3">
        <w:rPr>
          <w:rFonts w:ascii="Book Antiqua" w:hAnsi="Book Antiqua" w:cs="宋体"/>
          <w:i/>
          <w:iCs/>
          <w:kern w:val="0"/>
          <w:sz w:val="24"/>
        </w:rPr>
        <w:t xml:space="preserve"> Cancer Res</w:t>
      </w:r>
      <w:r w:rsidRPr="007019D3">
        <w:rPr>
          <w:rFonts w:ascii="Book Antiqua" w:hAnsi="Book Antiqua" w:cs="宋体"/>
          <w:kern w:val="0"/>
          <w:sz w:val="24"/>
        </w:rPr>
        <w:t xml:space="preserve"> 2005; </w:t>
      </w:r>
      <w:r w:rsidRPr="007019D3">
        <w:rPr>
          <w:rFonts w:ascii="Book Antiqua" w:hAnsi="Book Antiqua" w:cs="宋体"/>
          <w:b/>
          <w:bCs/>
          <w:kern w:val="0"/>
          <w:sz w:val="24"/>
        </w:rPr>
        <w:t>11</w:t>
      </w:r>
      <w:r w:rsidRPr="007019D3">
        <w:rPr>
          <w:rFonts w:ascii="Book Antiqua" w:hAnsi="Book Antiqua" w:cs="宋体"/>
          <w:kern w:val="0"/>
          <w:sz w:val="24"/>
        </w:rPr>
        <w:t>: 3465-3474 [PMID: 15867249 DOI: 10.1158/1078-0432.CCR-04-1770]</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47 </w:t>
      </w:r>
      <w:r w:rsidRPr="007019D3">
        <w:rPr>
          <w:rFonts w:ascii="Book Antiqua" w:hAnsi="Book Antiqua" w:cs="宋体"/>
          <w:b/>
          <w:bCs/>
          <w:kern w:val="0"/>
          <w:sz w:val="24"/>
        </w:rPr>
        <w:t>Holmes WF</w:t>
      </w:r>
      <w:r w:rsidRPr="007019D3">
        <w:rPr>
          <w:rFonts w:ascii="Book Antiqua" w:hAnsi="Book Antiqua" w:cs="宋体"/>
          <w:kern w:val="0"/>
          <w:sz w:val="24"/>
        </w:rPr>
        <w:t xml:space="preserve">, Soprano DR, Soprano KJ. </w:t>
      </w:r>
      <w:proofErr w:type="gramStart"/>
      <w:r w:rsidRPr="007019D3">
        <w:rPr>
          <w:rFonts w:ascii="Book Antiqua" w:hAnsi="Book Antiqua" w:cs="宋体"/>
          <w:kern w:val="0"/>
          <w:sz w:val="24"/>
        </w:rPr>
        <w:t xml:space="preserve">Elucidation of molecular events mediating induction of apoptosis by synthetic </w:t>
      </w:r>
      <w:proofErr w:type="spellStart"/>
      <w:r w:rsidRPr="007019D3">
        <w:rPr>
          <w:rFonts w:ascii="Book Antiqua" w:hAnsi="Book Antiqua" w:cs="宋体"/>
          <w:kern w:val="0"/>
          <w:sz w:val="24"/>
        </w:rPr>
        <w:t>retinoids</w:t>
      </w:r>
      <w:proofErr w:type="spellEnd"/>
      <w:r w:rsidRPr="007019D3">
        <w:rPr>
          <w:rFonts w:ascii="Book Antiqua" w:hAnsi="Book Antiqua" w:cs="宋体"/>
          <w:kern w:val="0"/>
          <w:sz w:val="24"/>
        </w:rPr>
        <w:t xml:space="preserve"> using a CD437-resistant ovarian carcinoma cell line.</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 xml:space="preserve">J </w:t>
      </w:r>
      <w:proofErr w:type="spellStart"/>
      <w:r w:rsidRPr="007019D3">
        <w:rPr>
          <w:rFonts w:ascii="Book Antiqua" w:hAnsi="Book Antiqua" w:cs="宋体"/>
          <w:i/>
          <w:iCs/>
          <w:kern w:val="0"/>
          <w:sz w:val="24"/>
        </w:rPr>
        <w:t>Biol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Chem</w:t>
      </w:r>
      <w:proofErr w:type="spellEnd"/>
      <w:r w:rsidRPr="007019D3">
        <w:rPr>
          <w:rFonts w:ascii="Book Antiqua" w:hAnsi="Book Antiqua" w:cs="宋体"/>
          <w:kern w:val="0"/>
          <w:sz w:val="24"/>
        </w:rPr>
        <w:t xml:space="preserve"> 2002; </w:t>
      </w:r>
      <w:r w:rsidRPr="007019D3">
        <w:rPr>
          <w:rFonts w:ascii="Book Antiqua" w:hAnsi="Book Antiqua" w:cs="宋体"/>
          <w:b/>
          <w:bCs/>
          <w:kern w:val="0"/>
          <w:sz w:val="24"/>
        </w:rPr>
        <w:t>277</w:t>
      </w:r>
      <w:r w:rsidRPr="007019D3">
        <w:rPr>
          <w:rFonts w:ascii="Book Antiqua" w:hAnsi="Book Antiqua" w:cs="宋体"/>
          <w:kern w:val="0"/>
          <w:sz w:val="24"/>
        </w:rPr>
        <w:t>: 45408-45419 [PMID: 12237293 DOI: 10.1074/jbc.M204600200]</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48 </w:t>
      </w:r>
      <w:proofErr w:type="spellStart"/>
      <w:r w:rsidRPr="007019D3">
        <w:rPr>
          <w:rFonts w:ascii="Book Antiqua" w:hAnsi="Book Antiqua" w:cs="宋体"/>
          <w:b/>
          <w:bCs/>
          <w:kern w:val="0"/>
          <w:sz w:val="24"/>
        </w:rPr>
        <w:t>Propper</w:t>
      </w:r>
      <w:proofErr w:type="spellEnd"/>
      <w:r w:rsidRPr="007019D3">
        <w:rPr>
          <w:rFonts w:ascii="Book Antiqua" w:hAnsi="Book Antiqua" w:cs="宋体"/>
          <w:b/>
          <w:bCs/>
          <w:kern w:val="0"/>
          <w:sz w:val="24"/>
        </w:rPr>
        <w:t xml:space="preserve"> DJ</w:t>
      </w:r>
      <w:r w:rsidRPr="007019D3">
        <w:rPr>
          <w:rFonts w:ascii="Book Antiqua" w:hAnsi="Book Antiqua" w:cs="宋体"/>
          <w:kern w:val="0"/>
          <w:sz w:val="24"/>
        </w:rPr>
        <w:t xml:space="preserve">, </w:t>
      </w:r>
      <w:proofErr w:type="spellStart"/>
      <w:r w:rsidRPr="007019D3">
        <w:rPr>
          <w:rFonts w:ascii="Book Antiqua" w:hAnsi="Book Antiqua" w:cs="宋体"/>
          <w:kern w:val="0"/>
          <w:sz w:val="24"/>
        </w:rPr>
        <w:t>Braybrooke</w:t>
      </w:r>
      <w:proofErr w:type="spellEnd"/>
      <w:r w:rsidRPr="007019D3">
        <w:rPr>
          <w:rFonts w:ascii="Book Antiqua" w:hAnsi="Book Antiqua" w:cs="宋体"/>
          <w:kern w:val="0"/>
          <w:sz w:val="24"/>
        </w:rPr>
        <w:t xml:space="preserve"> JP, Taylor DJ, Lodi R, Styles P, Cramer JA, Collins WC, Levitt NC, Talbot DC, </w:t>
      </w:r>
      <w:proofErr w:type="spellStart"/>
      <w:r w:rsidRPr="007019D3">
        <w:rPr>
          <w:rFonts w:ascii="Book Antiqua" w:hAnsi="Book Antiqua" w:cs="宋体"/>
          <w:kern w:val="0"/>
          <w:sz w:val="24"/>
        </w:rPr>
        <w:t>Ganesan</w:t>
      </w:r>
      <w:proofErr w:type="spellEnd"/>
      <w:r w:rsidRPr="007019D3">
        <w:rPr>
          <w:rFonts w:ascii="Book Antiqua" w:hAnsi="Book Antiqua" w:cs="宋体"/>
          <w:kern w:val="0"/>
          <w:sz w:val="24"/>
        </w:rPr>
        <w:t xml:space="preserve"> TS, Harris AL. Phase I trial of the selective mitochondrial toxin MKT077 in chemo-resistant solid </w:t>
      </w:r>
      <w:proofErr w:type="spellStart"/>
      <w:r w:rsidRPr="007019D3">
        <w:rPr>
          <w:rFonts w:ascii="Book Antiqua" w:hAnsi="Book Antiqua" w:cs="宋体"/>
          <w:kern w:val="0"/>
          <w:sz w:val="24"/>
        </w:rPr>
        <w:t>tumours</w:t>
      </w:r>
      <w:proofErr w:type="spellEnd"/>
      <w:r w:rsidRPr="007019D3">
        <w:rPr>
          <w:rFonts w:ascii="Book Antiqua" w:hAnsi="Book Antiqua" w:cs="宋体"/>
          <w:kern w:val="0"/>
          <w:sz w:val="24"/>
        </w:rPr>
        <w:t xml:space="preserve">. </w:t>
      </w:r>
      <w:r w:rsidRPr="007019D3">
        <w:rPr>
          <w:rFonts w:ascii="Book Antiqua" w:hAnsi="Book Antiqua" w:cs="宋体"/>
          <w:i/>
          <w:iCs/>
          <w:kern w:val="0"/>
          <w:sz w:val="24"/>
        </w:rPr>
        <w:t xml:space="preserve">Ann </w:t>
      </w:r>
      <w:proofErr w:type="spellStart"/>
      <w:r w:rsidRPr="007019D3">
        <w:rPr>
          <w:rFonts w:ascii="Book Antiqua" w:hAnsi="Book Antiqua" w:cs="宋体"/>
          <w:i/>
          <w:iCs/>
          <w:kern w:val="0"/>
          <w:sz w:val="24"/>
        </w:rPr>
        <w:t>Oncol</w:t>
      </w:r>
      <w:proofErr w:type="spellEnd"/>
      <w:r w:rsidRPr="007019D3">
        <w:rPr>
          <w:rFonts w:ascii="Book Antiqua" w:hAnsi="Book Antiqua" w:cs="宋体"/>
          <w:kern w:val="0"/>
          <w:sz w:val="24"/>
        </w:rPr>
        <w:t xml:space="preserve"> 1999; </w:t>
      </w:r>
      <w:r w:rsidRPr="007019D3">
        <w:rPr>
          <w:rFonts w:ascii="Book Antiqua" w:hAnsi="Book Antiqua" w:cs="宋体"/>
          <w:b/>
          <w:bCs/>
          <w:kern w:val="0"/>
          <w:sz w:val="24"/>
        </w:rPr>
        <w:t>10</w:t>
      </w:r>
      <w:r w:rsidRPr="007019D3">
        <w:rPr>
          <w:rFonts w:ascii="Book Antiqua" w:hAnsi="Book Antiqua" w:cs="宋体"/>
          <w:kern w:val="0"/>
          <w:sz w:val="24"/>
        </w:rPr>
        <w:t>: 923-927 [PMID: 10509153]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lastRenderedPageBreak/>
        <w:t xml:space="preserve">49 </w:t>
      </w:r>
      <w:r w:rsidRPr="007019D3">
        <w:rPr>
          <w:rFonts w:ascii="Book Antiqua" w:hAnsi="Book Antiqua" w:cs="宋体"/>
          <w:b/>
          <w:bCs/>
          <w:kern w:val="0"/>
          <w:sz w:val="24"/>
        </w:rPr>
        <w:t>Robertson JD</w:t>
      </w:r>
      <w:r w:rsidRPr="007019D3">
        <w:rPr>
          <w:rFonts w:ascii="Book Antiqua" w:hAnsi="Book Antiqua" w:cs="宋体"/>
          <w:kern w:val="0"/>
          <w:sz w:val="24"/>
        </w:rPr>
        <w:t xml:space="preserve">, </w:t>
      </w:r>
      <w:proofErr w:type="spellStart"/>
      <w:r w:rsidRPr="007019D3">
        <w:rPr>
          <w:rFonts w:ascii="Book Antiqua" w:hAnsi="Book Antiqua" w:cs="宋体"/>
          <w:kern w:val="0"/>
          <w:sz w:val="24"/>
        </w:rPr>
        <w:t>Gogvadze</w:t>
      </w:r>
      <w:proofErr w:type="spellEnd"/>
      <w:r w:rsidRPr="007019D3">
        <w:rPr>
          <w:rFonts w:ascii="Book Antiqua" w:hAnsi="Book Antiqua" w:cs="宋体"/>
          <w:kern w:val="0"/>
          <w:sz w:val="24"/>
        </w:rPr>
        <w:t xml:space="preserve"> V, </w:t>
      </w:r>
      <w:proofErr w:type="spellStart"/>
      <w:r w:rsidRPr="007019D3">
        <w:rPr>
          <w:rFonts w:ascii="Book Antiqua" w:hAnsi="Book Antiqua" w:cs="宋体"/>
          <w:kern w:val="0"/>
          <w:sz w:val="24"/>
        </w:rPr>
        <w:t>Zhivotovsky</w:t>
      </w:r>
      <w:proofErr w:type="spellEnd"/>
      <w:r w:rsidRPr="007019D3">
        <w:rPr>
          <w:rFonts w:ascii="Book Antiqua" w:hAnsi="Book Antiqua" w:cs="宋体"/>
          <w:kern w:val="0"/>
          <w:sz w:val="24"/>
        </w:rPr>
        <w:t xml:space="preserve"> B, </w:t>
      </w:r>
      <w:proofErr w:type="spellStart"/>
      <w:r w:rsidRPr="007019D3">
        <w:rPr>
          <w:rFonts w:ascii="Book Antiqua" w:hAnsi="Book Antiqua" w:cs="宋体"/>
          <w:kern w:val="0"/>
          <w:sz w:val="24"/>
        </w:rPr>
        <w:t>Orrenius</w:t>
      </w:r>
      <w:proofErr w:type="spellEnd"/>
      <w:r w:rsidRPr="007019D3">
        <w:rPr>
          <w:rFonts w:ascii="Book Antiqua" w:hAnsi="Book Antiqua" w:cs="宋体"/>
          <w:kern w:val="0"/>
          <w:sz w:val="24"/>
        </w:rPr>
        <w:t xml:space="preserve"> S. Distinct pathways for stimulation of cytochrome c release by </w:t>
      </w:r>
      <w:proofErr w:type="spellStart"/>
      <w:r w:rsidRPr="007019D3">
        <w:rPr>
          <w:rFonts w:ascii="Book Antiqua" w:hAnsi="Book Antiqua" w:cs="宋体"/>
          <w:kern w:val="0"/>
          <w:sz w:val="24"/>
        </w:rPr>
        <w:t>etoposide</w:t>
      </w:r>
      <w:proofErr w:type="spellEnd"/>
      <w:r w:rsidRPr="007019D3">
        <w:rPr>
          <w:rFonts w:ascii="Book Antiqua" w:hAnsi="Book Antiqua" w:cs="宋体"/>
          <w:kern w:val="0"/>
          <w:sz w:val="24"/>
        </w:rPr>
        <w:t xml:space="preserve">. </w:t>
      </w:r>
      <w:r w:rsidRPr="007019D3">
        <w:rPr>
          <w:rFonts w:ascii="Book Antiqua" w:hAnsi="Book Antiqua" w:cs="宋体"/>
          <w:i/>
          <w:iCs/>
          <w:kern w:val="0"/>
          <w:sz w:val="24"/>
        </w:rPr>
        <w:t xml:space="preserve">J </w:t>
      </w:r>
      <w:proofErr w:type="spellStart"/>
      <w:r w:rsidRPr="007019D3">
        <w:rPr>
          <w:rFonts w:ascii="Book Antiqua" w:hAnsi="Book Antiqua" w:cs="宋体"/>
          <w:i/>
          <w:iCs/>
          <w:kern w:val="0"/>
          <w:sz w:val="24"/>
        </w:rPr>
        <w:t>Biol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Chem</w:t>
      </w:r>
      <w:proofErr w:type="spellEnd"/>
      <w:r w:rsidRPr="007019D3">
        <w:rPr>
          <w:rFonts w:ascii="Book Antiqua" w:hAnsi="Book Antiqua" w:cs="宋体"/>
          <w:kern w:val="0"/>
          <w:sz w:val="24"/>
        </w:rPr>
        <w:t xml:space="preserve"> 2000; </w:t>
      </w:r>
      <w:r w:rsidRPr="007019D3">
        <w:rPr>
          <w:rFonts w:ascii="Book Antiqua" w:hAnsi="Book Antiqua" w:cs="宋体"/>
          <w:b/>
          <w:bCs/>
          <w:kern w:val="0"/>
          <w:sz w:val="24"/>
        </w:rPr>
        <w:t>275</w:t>
      </w:r>
      <w:r w:rsidRPr="007019D3">
        <w:rPr>
          <w:rFonts w:ascii="Book Antiqua" w:hAnsi="Book Antiqua" w:cs="宋体"/>
          <w:kern w:val="0"/>
          <w:sz w:val="24"/>
        </w:rPr>
        <w:t>: 32438-32443 [PMID: 10961984 DOI: 10.1074/jbc.C000518200]</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50 </w:t>
      </w:r>
      <w:r w:rsidRPr="007019D3">
        <w:rPr>
          <w:rFonts w:ascii="Book Antiqua" w:hAnsi="Book Antiqua" w:cs="宋体"/>
          <w:b/>
          <w:bCs/>
          <w:kern w:val="0"/>
          <w:sz w:val="24"/>
        </w:rPr>
        <w:t>Kidd JF</w:t>
      </w:r>
      <w:r w:rsidRPr="007019D3">
        <w:rPr>
          <w:rFonts w:ascii="Book Antiqua" w:hAnsi="Book Antiqua" w:cs="宋体"/>
          <w:kern w:val="0"/>
          <w:sz w:val="24"/>
        </w:rPr>
        <w:t xml:space="preserve">, Pilkington MF, Schell MJ, Fogarty KE, </w:t>
      </w:r>
      <w:proofErr w:type="spellStart"/>
      <w:r w:rsidRPr="007019D3">
        <w:rPr>
          <w:rFonts w:ascii="Book Antiqua" w:hAnsi="Book Antiqua" w:cs="宋体"/>
          <w:kern w:val="0"/>
          <w:sz w:val="24"/>
        </w:rPr>
        <w:t>Skepper</w:t>
      </w:r>
      <w:proofErr w:type="spellEnd"/>
      <w:r w:rsidRPr="007019D3">
        <w:rPr>
          <w:rFonts w:ascii="Book Antiqua" w:hAnsi="Book Antiqua" w:cs="宋体"/>
          <w:kern w:val="0"/>
          <w:sz w:val="24"/>
        </w:rPr>
        <w:t xml:space="preserve"> JN, Taylor CW, Thorn P. Paclitaxel affects cytosolic calcium signals by opening the mitochondrial permeability transition pore. </w:t>
      </w:r>
      <w:r w:rsidRPr="007019D3">
        <w:rPr>
          <w:rFonts w:ascii="Book Antiqua" w:hAnsi="Book Antiqua" w:cs="宋体"/>
          <w:i/>
          <w:iCs/>
          <w:kern w:val="0"/>
          <w:sz w:val="24"/>
        </w:rPr>
        <w:t xml:space="preserve">J </w:t>
      </w:r>
      <w:proofErr w:type="spellStart"/>
      <w:r w:rsidRPr="007019D3">
        <w:rPr>
          <w:rFonts w:ascii="Book Antiqua" w:hAnsi="Book Antiqua" w:cs="宋体"/>
          <w:i/>
          <w:iCs/>
          <w:kern w:val="0"/>
          <w:sz w:val="24"/>
        </w:rPr>
        <w:t>Biol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Chem</w:t>
      </w:r>
      <w:proofErr w:type="spellEnd"/>
      <w:r w:rsidRPr="007019D3">
        <w:rPr>
          <w:rFonts w:ascii="Book Antiqua" w:hAnsi="Book Antiqua" w:cs="宋体"/>
          <w:kern w:val="0"/>
          <w:sz w:val="24"/>
        </w:rPr>
        <w:t xml:space="preserve"> 2002; </w:t>
      </w:r>
      <w:r w:rsidRPr="007019D3">
        <w:rPr>
          <w:rFonts w:ascii="Book Antiqua" w:hAnsi="Book Antiqua" w:cs="宋体"/>
          <w:b/>
          <w:bCs/>
          <w:kern w:val="0"/>
          <w:sz w:val="24"/>
        </w:rPr>
        <w:t>277</w:t>
      </w:r>
      <w:r w:rsidRPr="007019D3">
        <w:rPr>
          <w:rFonts w:ascii="Book Antiqua" w:hAnsi="Book Antiqua" w:cs="宋体"/>
          <w:kern w:val="0"/>
          <w:sz w:val="24"/>
        </w:rPr>
        <w:t>: 6504-6510 [PMID: 11724773 DOI: 10.1074/jbc.M106802200]</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51 </w:t>
      </w:r>
      <w:proofErr w:type="spellStart"/>
      <w:r w:rsidRPr="007019D3">
        <w:rPr>
          <w:rFonts w:ascii="Book Antiqua" w:hAnsi="Book Antiqua" w:cs="宋体"/>
          <w:b/>
          <w:bCs/>
          <w:kern w:val="0"/>
          <w:sz w:val="24"/>
        </w:rPr>
        <w:t>Chinnery</w:t>
      </w:r>
      <w:proofErr w:type="spellEnd"/>
      <w:r w:rsidRPr="007019D3">
        <w:rPr>
          <w:rFonts w:ascii="Book Antiqua" w:hAnsi="Book Antiqua" w:cs="宋体"/>
          <w:b/>
          <w:bCs/>
          <w:kern w:val="0"/>
          <w:sz w:val="24"/>
        </w:rPr>
        <w:t xml:space="preserve"> PF</w:t>
      </w:r>
      <w:r w:rsidRPr="007019D3">
        <w:rPr>
          <w:rFonts w:ascii="Book Antiqua" w:hAnsi="Book Antiqua" w:cs="宋体"/>
          <w:kern w:val="0"/>
          <w:sz w:val="24"/>
        </w:rPr>
        <w:t xml:space="preserve">, Taylor GA, Howell N, Andrews RM, Morris CM, Taylor RW, </w:t>
      </w:r>
      <w:proofErr w:type="spellStart"/>
      <w:r w:rsidRPr="007019D3">
        <w:rPr>
          <w:rFonts w:ascii="Book Antiqua" w:hAnsi="Book Antiqua" w:cs="宋体"/>
          <w:kern w:val="0"/>
          <w:sz w:val="24"/>
        </w:rPr>
        <w:t>McKeith</w:t>
      </w:r>
      <w:proofErr w:type="spellEnd"/>
      <w:r w:rsidRPr="007019D3">
        <w:rPr>
          <w:rFonts w:ascii="Book Antiqua" w:hAnsi="Book Antiqua" w:cs="宋体"/>
          <w:kern w:val="0"/>
          <w:sz w:val="24"/>
        </w:rPr>
        <w:t xml:space="preserve"> IG, Perry RH, </w:t>
      </w:r>
      <w:proofErr w:type="spellStart"/>
      <w:r w:rsidRPr="007019D3">
        <w:rPr>
          <w:rFonts w:ascii="Book Antiqua" w:hAnsi="Book Antiqua" w:cs="宋体"/>
          <w:kern w:val="0"/>
          <w:sz w:val="24"/>
        </w:rPr>
        <w:t>Edwardson</w:t>
      </w:r>
      <w:proofErr w:type="spellEnd"/>
      <w:r w:rsidRPr="007019D3">
        <w:rPr>
          <w:rFonts w:ascii="Book Antiqua" w:hAnsi="Book Antiqua" w:cs="宋体"/>
          <w:kern w:val="0"/>
          <w:sz w:val="24"/>
        </w:rPr>
        <w:t xml:space="preserve"> JA, Turnbull DM. Mitochondrial DNA </w:t>
      </w:r>
      <w:proofErr w:type="spellStart"/>
      <w:r w:rsidRPr="007019D3">
        <w:rPr>
          <w:rFonts w:ascii="Book Antiqua" w:hAnsi="Book Antiqua" w:cs="宋体"/>
          <w:kern w:val="0"/>
          <w:sz w:val="24"/>
        </w:rPr>
        <w:t>haplogroups</w:t>
      </w:r>
      <w:proofErr w:type="spellEnd"/>
      <w:r w:rsidRPr="007019D3">
        <w:rPr>
          <w:rFonts w:ascii="Book Antiqua" w:hAnsi="Book Antiqua" w:cs="宋体"/>
          <w:kern w:val="0"/>
          <w:sz w:val="24"/>
        </w:rPr>
        <w:t xml:space="preserve"> and susceptibility to AD and dementia with </w:t>
      </w:r>
      <w:proofErr w:type="spellStart"/>
      <w:r w:rsidRPr="007019D3">
        <w:rPr>
          <w:rFonts w:ascii="Book Antiqua" w:hAnsi="Book Antiqua" w:cs="宋体"/>
          <w:kern w:val="0"/>
          <w:sz w:val="24"/>
        </w:rPr>
        <w:t>Lewy</w:t>
      </w:r>
      <w:proofErr w:type="spellEnd"/>
      <w:r w:rsidRPr="007019D3">
        <w:rPr>
          <w:rFonts w:ascii="Book Antiqua" w:hAnsi="Book Antiqua" w:cs="宋体"/>
          <w:kern w:val="0"/>
          <w:sz w:val="24"/>
        </w:rPr>
        <w:t xml:space="preserve"> bodies. </w:t>
      </w:r>
      <w:r w:rsidRPr="007019D3">
        <w:rPr>
          <w:rFonts w:ascii="Book Antiqua" w:hAnsi="Book Antiqua" w:cs="宋体"/>
          <w:i/>
          <w:iCs/>
          <w:kern w:val="0"/>
          <w:sz w:val="24"/>
        </w:rPr>
        <w:t>Neurology</w:t>
      </w:r>
      <w:r w:rsidRPr="007019D3">
        <w:rPr>
          <w:rFonts w:ascii="Book Antiqua" w:hAnsi="Book Antiqua" w:cs="宋体"/>
          <w:kern w:val="0"/>
          <w:sz w:val="24"/>
        </w:rPr>
        <w:t xml:space="preserve"> 2000; </w:t>
      </w:r>
      <w:r w:rsidRPr="007019D3">
        <w:rPr>
          <w:rFonts w:ascii="Book Antiqua" w:hAnsi="Book Antiqua" w:cs="宋体"/>
          <w:b/>
          <w:bCs/>
          <w:kern w:val="0"/>
          <w:sz w:val="24"/>
        </w:rPr>
        <w:t>55</w:t>
      </w:r>
      <w:r w:rsidRPr="007019D3">
        <w:rPr>
          <w:rFonts w:ascii="Book Antiqua" w:hAnsi="Book Antiqua" w:cs="宋体"/>
          <w:kern w:val="0"/>
          <w:sz w:val="24"/>
        </w:rPr>
        <w:t>: 302-304 [PMID: 10908912]</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52 </w:t>
      </w:r>
      <w:proofErr w:type="spellStart"/>
      <w:r w:rsidRPr="007019D3">
        <w:rPr>
          <w:rFonts w:ascii="Book Antiqua" w:hAnsi="Book Antiqua" w:cs="宋体"/>
          <w:b/>
          <w:bCs/>
          <w:kern w:val="0"/>
          <w:sz w:val="24"/>
        </w:rPr>
        <w:t>Bertoncello</w:t>
      </w:r>
      <w:proofErr w:type="spellEnd"/>
      <w:r w:rsidRPr="007019D3">
        <w:rPr>
          <w:rFonts w:ascii="Book Antiqua" w:hAnsi="Book Antiqua" w:cs="宋体"/>
          <w:b/>
          <w:bCs/>
          <w:kern w:val="0"/>
          <w:sz w:val="24"/>
        </w:rPr>
        <w:t xml:space="preserve"> I</w:t>
      </w:r>
      <w:r w:rsidRPr="007019D3">
        <w:rPr>
          <w:rFonts w:ascii="Book Antiqua" w:hAnsi="Book Antiqua" w:cs="宋体"/>
          <w:kern w:val="0"/>
          <w:sz w:val="24"/>
        </w:rPr>
        <w:t xml:space="preserve">, Hodgson GS, Bradley TR. </w:t>
      </w:r>
      <w:proofErr w:type="spellStart"/>
      <w:r w:rsidRPr="007019D3">
        <w:rPr>
          <w:rFonts w:ascii="Book Antiqua" w:hAnsi="Book Antiqua" w:cs="宋体"/>
          <w:kern w:val="0"/>
          <w:sz w:val="24"/>
        </w:rPr>
        <w:t>Multiparameter</w:t>
      </w:r>
      <w:proofErr w:type="spellEnd"/>
      <w:r w:rsidRPr="007019D3">
        <w:rPr>
          <w:rFonts w:ascii="Book Antiqua" w:hAnsi="Book Antiqua" w:cs="宋体"/>
          <w:kern w:val="0"/>
          <w:sz w:val="24"/>
        </w:rPr>
        <w:t xml:space="preserve"> analysis of transplantable </w:t>
      </w:r>
      <w:proofErr w:type="spellStart"/>
      <w:r w:rsidRPr="007019D3">
        <w:rPr>
          <w:rFonts w:ascii="Book Antiqua" w:hAnsi="Book Antiqua" w:cs="宋体"/>
          <w:kern w:val="0"/>
          <w:sz w:val="24"/>
        </w:rPr>
        <w:t>hemopoietic</w:t>
      </w:r>
      <w:proofErr w:type="spellEnd"/>
      <w:r w:rsidRPr="007019D3">
        <w:rPr>
          <w:rFonts w:ascii="Book Antiqua" w:hAnsi="Book Antiqua" w:cs="宋体"/>
          <w:kern w:val="0"/>
          <w:sz w:val="24"/>
        </w:rPr>
        <w:t xml:space="preserve"> stem cells: I. The separation and enrichment of stem cells homing to marrow and spleen on the basis of rhodamine-123 fluorescence. </w:t>
      </w:r>
      <w:proofErr w:type="spellStart"/>
      <w:r w:rsidRPr="007019D3">
        <w:rPr>
          <w:rFonts w:ascii="Book Antiqua" w:hAnsi="Book Antiqua" w:cs="宋体"/>
          <w:i/>
          <w:iCs/>
          <w:kern w:val="0"/>
          <w:sz w:val="24"/>
        </w:rPr>
        <w:t>Exp</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Hematol</w:t>
      </w:r>
      <w:proofErr w:type="spellEnd"/>
      <w:r w:rsidRPr="007019D3">
        <w:rPr>
          <w:rFonts w:ascii="Book Antiqua" w:hAnsi="Book Antiqua" w:cs="宋体"/>
          <w:kern w:val="0"/>
          <w:sz w:val="24"/>
        </w:rPr>
        <w:t xml:space="preserve"> 1985; </w:t>
      </w:r>
      <w:r w:rsidRPr="007019D3">
        <w:rPr>
          <w:rFonts w:ascii="Book Antiqua" w:hAnsi="Book Antiqua" w:cs="宋体"/>
          <w:b/>
          <w:bCs/>
          <w:kern w:val="0"/>
          <w:sz w:val="24"/>
        </w:rPr>
        <w:t>13</w:t>
      </w:r>
      <w:r w:rsidRPr="007019D3">
        <w:rPr>
          <w:rFonts w:ascii="Book Antiqua" w:hAnsi="Book Antiqua" w:cs="宋体"/>
          <w:kern w:val="0"/>
          <w:sz w:val="24"/>
        </w:rPr>
        <w:t>: 999-1006 [PMID: 2865163]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53 </w:t>
      </w:r>
      <w:proofErr w:type="spellStart"/>
      <w:r w:rsidRPr="007019D3">
        <w:rPr>
          <w:rFonts w:ascii="Book Antiqua" w:hAnsi="Book Antiqua" w:cs="宋体"/>
          <w:b/>
          <w:bCs/>
          <w:kern w:val="0"/>
          <w:sz w:val="24"/>
        </w:rPr>
        <w:t>Lonergan</w:t>
      </w:r>
      <w:proofErr w:type="spellEnd"/>
      <w:r w:rsidRPr="007019D3">
        <w:rPr>
          <w:rFonts w:ascii="Book Antiqua" w:hAnsi="Book Antiqua" w:cs="宋体"/>
          <w:b/>
          <w:bCs/>
          <w:kern w:val="0"/>
          <w:sz w:val="24"/>
        </w:rPr>
        <w:t xml:space="preserve"> T</w:t>
      </w:r>
      <w:r w:rsidRPr="007019D3">
        <w:rPr>
          <w:rFonts w:ascii="Book Antiqua" w:hAnsi="Book Antiqua" w:cs="宋体"/>
          <w:kern w:val="0"/>
          <w:sz w:val="24"/>
        </w:rPr>
        <w:t xml:space="preserve">, Brenner C, </w:t>
      </w:r>
      <w:proofErr w:type="spellStart"/>
      <w:r w:rsidRPr="007019D3">
        <w:rPr>
          <w:rFonts w:ascii="Book Antiqua" w:hAnsi="Book Antiqua" w:cs="宋体"/>
          <w:kern w:val="0"/>
          <w:sz w:val="24"/>
        </w:rPr>
        <w:t>Bavister</w:t>
      </w:r>
      <w:proofErr w:type="spellEnd"/>
      <w:r w:rsidRPr="007019D3">
        <w:rPr>
          <w:rFonts w:ascii="Book Antiqua" w:hAnsi="Book Antiqua" w:cs="宋体"/>
          <w:kern w:val="0"/>
          <w:sz w:val="24"/>
        </w:rPr>
        <w:t xml:space="preserve"> B. Differentiation-related changes in mitochondrial properties as indicators of stem cell competence. </w:t>
      </w:r>
      <w:r w:rsidRPr="007019D3">
        <w:rPr>
          <w:rFonts w:ascii="Book Antiqua" w:hAnsi="Book Antiqua" w:cs="宋体"/>
          <w:i/>
          <w:iCs/>
          <w:kern w:val="0"/>
          <w:sz w:val="24"/>
        </w:rPr>
        <w:t xml:space="preserve">J Cell </w:t>
      </w:r>
      <w:proofErr w:type="spellStart"/>
      <w:r w:rsidRPr="007019D3">
        <w:rPr>
          <w:rFonts w:ascii="Book Antiqua" w:hAnsi="Book Antiqua" w:cs="宋体"/>
          <w:i/>
          <w:iCs/>
          <w:kern w:val="0"/>
          <w:sz w:val="24"/>
        </w:rPr>
        <w:t>Physiol</w:t>
      </w:r>
      <w:proofErr w:type="spellEnd"/>
      <w:r w:rsidRPr="007019D3">
        <w:rPr>
          <w:rFonts w:ascii="Book Antiqua" w:hAnsi="Book Antiqua" w:cs="宋体"/>
          <w:kern w:val="0"/>
          <w:sz w:val="24"/>
        </w:rPr>
        <w:t xml:space="preserve"> 2006; </w:t>
      </w:r>
      <w:r w:rsidRPr="007019D3">
        <w:rPr>
          <w:rFonts w:ascii="Book Antiqua" w:hAnsi="Book Antiqua" w:cs="宋体"/>
          <w:b/>
          <w:bCs/>
          <w:kern w:val="0"/>
          <w:sz w:val="24"/>
        </w:rPr>
        <w:t>208</w:t>
      </w:r>
      <w:r w:rsidRPr="007019D3">
        <w:rPr>
          <w:rFonts w:ascii="Book Antiqua" w:hAnsi="Book Antiqua" w:cs="宋体"/>
          <w:kern w:val="0"/>
          <w:sz w:val="24"/>
        </w:rPr>
        <w:t>: 149-153 [PMID: 16575916 DOI: 10.1002/jcp.20641]</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54 </w:t>
      </w:r>
      <w:proofErr w:type="spellStart"/>
      <w:r w:rsidRPr="007019D3">
        <w:rPr>
          <w:rFonts w:ascii="Book Antiqua" w:hAnsi="Book Antiqua" w:cs="宋体"/>
          <w:b/>
          <w:bCs/>
          <w:kern w:val="0"/>
          <w:sz w:val="24"/>
        </w:rPr>
        <w:t>Bavister</w:t>
      </w:r>
      <w:proofErr w:type="spellEnd"/>
      <w:r w:rsidRPr="007019D3">
        <w:rPr>
          <w:rFonts w:ascii="Book Antiqua" w:hAnsi="Book Antiqua" w:cs="宋体"/>
          <w:b/>
          <w:bCs/>
          <w:kern w:val="0"/>
          <w:sz w:val="24"/>
        </w:rPr>
        <w:t xml:space="preserve"> BD</w:t>
      </w:r>
      <w:r w:rsidRPr="007019D3">
        <w:rPr>
          <w:rFonts w:ascii="Book Antiqua" w:hAnsi="Book Antiqua" w:cs="宋体"/>
          <w:kern w:val="0"/>
          <w:sz w:val="24"/>
        </w:rPr>
        <w:t>.</w:t>
      </w:r>
      <w:proofErr w:type="gramEnd"/>
      <w:r w:rsidRPr="007019D3">
        <w:rPr>
          <w:rFonts w:ascii="Book Antiqua" w:hAnsi="Book Antiqua" w:cs="宋体"/>
          <w:kern w:val="0"/>
          <w:sz w:val="24"/>
        </w:rPr>
        <w:t xml:space="preserve"> </w:t>
      </w:r>
      <w:proofErr w:type="gramStart"/>
      <w:r w:rsidRPr="007019D3">
        <w:rPr>
          <w:rFonts w:ascii="Book Antiqua" w:hAnsi="Book Antiqua" w:cs="宋体"/>
          <w:kern w:val="0"/>
          <w:sz w:val="24"/>
        </w:rPr>
        <w:t>The mitochondrial contribution to stem cell biology.</w:t>
      </w:r>
      <w:proofErr w:type="gramEnd"/>
      <w:r w:rsidRPr="007019D3">
        <w:rPr>
          <w:rFonts w:ascii="Book Antiqua" w:hAnsi="Book Antiqua" w:cs="宋体"/>
          <w:kern w:val="0"/>
          <w:sz w:val="24"/>
        </w:rPr>
        <w:t xml:space="preserve"> </w:t>
      </w:r>
      <w:proofErr w:type="spellStart"/>
      <w:r w:rsidRPr="007019D3">
        <w:rPr>
          <w:rFonts w:ascii="Book Antiqua" w:hAnsi="Book Antiqua" w:cs="宋体"/>
          <w:i/>
          <w:iCs/>
          <w:kern w:val="0"/>
          <w:sz w:val="24"/>
        </w:rPr>
        <w:t>Reprod</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Fertil</w:t>
      </w:r>
      <w:proofErr w:type="spellEnd"/>
      <w:r w:rsidRPr="007019D3">
        <w:rPr>
          <w:rFonts w:ascii="Book Antiqua" w:hAnsi="Book Antiqua" w:cs="宋体"/>
          <w:i/>
          <w:iCs/>
          <w:kern w:val="0"/>
          <w:sz w:val="24"/>
        </w:rPr>
        <w:t xml:space="preserve"> Dev</w:t>
      </w:r>
      <w:r w:rsidRPr="007019D3">
        <w:rPr>
          <w:rFonts w:ascii="Book Antiqua" w:hAnsi="Book Antiqua" w:cs="宋体"/>
          <w:kern w:val="0"/>
          <w:sz w:val="24"/>
        </w:rPr>
        <w:t xml:space="preserve"> 2006; </w:t>
      </w:r>
      <w:r w:rsidRPr="007019D3">
        <w:rPr>
          <w:rFonts w:ascii="Book Antiqua" w:hAnsi="Book Antiqua" w:cs="宋体"/>
          <w:b/>
          <w:bCs/>
          <w:kern w:val="0"/>
          <w:sz w:val="24"/>
        </w:rPr>
        <w:t>18</w:t>
      </w:r>
      <w:r w:rsidRPr="007019D3">
        <w:rPr>
          <w:rFonts w:ascii="Book Antiqua" w:hAnsi="Book Antiqua" w:cs="宋体"/>
          <w:kern w:val="0"/>
          <w:sz w:val="24"/>
        </w:rPr>
        <w:t>: 829-838 [PMID: 17147931]</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55 </w:t>
      </w:r>
      <w:r w:rsidRPr="007019D3">
        <w:rPr>
          <w:rFonts w:ascii="Book Antiqua" w:hAnsi="Book Antiqua" w:cs="宋体"/>
          <w:b/>
          <w:bCs/>
          <w:kern w:val="0"/>
          <w:sz w:val="24"/>
        </w:rPr>
        <w:t>Barnett DK</w:t>
      </w:r>
      <w:r w:rsidRPr="007019D3">
        <w:rPr>
          <w:rFonts w:ascii="Book Antiqua" w:hAnsi="Book Antiqua" w:cs="宋体"/>
          <w:kern w:val="0"/>
          <w:sz w:val="24"/>
        </w:rPr>
        <w:t xml:space="preserve">, Kimura J, </w:t>
      </w:r>
      <w:proofErr w:type="spellStart"/>
      <w:r w:rsidRPr="007019D3">
        <w:rPr>
          <w:rFonts w:ascii="Book Antiqua" w:hAnsi="Book Antiqua" w:cs="宋体"/>
          <w:kern w:val="0"/>
          <w:sz w:val="24"/>
        </w:rPr>
        <w:t>Bavister</w:t>
      </w:r>
      <w:proofErr w:type="spellEnd"/>
      <w:r w:rsidRPr="007019D3">
        <w:rPr>
          <w:rFonts w:ascii="Book Antiqua" w:hAnsi="Book Antiqua" w:cs="宋体"/>
          <w:kern w:val="0"/>
          <w:sz w:val="24"/>
        </w:rPr>
        <w:t xml:space="preserve"> BD. Translocation of active mitochondria during hamster </w:t>
      </w:r>
      <w:proofErr w:type="spellStart"/>
      <w:r w:rsidRPr="007019D3">
        <w:rPr>
          <w:rFonts w:ascii="Book Antiqua" w:hAnsi="Book Antiqua" w:cs="宋体"/>
          <w:kern w:val="0"/>
          <w:sz w:val="24"/>
        </w:rPr>
        <w:t>preimplantation</w:t>
      </w:r>
      <w:proofErr w:type="spellEnd"/>
      <w:r w:rsidRPr="007019D3">
        <w:rPr>
          <w:rFonts w:ascii="Book Antiqua" w:hAnsi="Book Antiqua" w:cs="宋体"/>
          <w:kern w:val="0"/>
          <w:sz w:val="24"/>
        </w:rPr>
        <w:t xml:space="preserve"> embryo development studied by confocal laser scanning microscopy. </w:t>
      </w:r>
      <w:r w:rsidRPr="007019D3">
        <w:rPr>
          <w:rFonts w:ascii="Book Antiqua" w:hAnsi="Book Antiqua" w:cs="宋体"/>
          <w:i/>
          <w:iCs/>
          <w:kern w:val="0"/>
          <w:sz w:val="24"/>
        </w:rPr>
        <w:t xml:space="preserve">Dev </w:t>
      </w:r>
      <w:proofErr w:type="spellStart"/>
      <w:r w:rsidRPr="007019D3">
        <w:rPr>
          <w:rFonts w:ascii="Book Antiqua" w:hAnsi="Book Antiqua" w:cs="宋体"/>
          <w:i/>
          <w:iCs/>
          <w:kern w:val="0"/>
          <w:sz w:val="24"/>
        </w:rPr>
        <w:t>Dyn</w:t>
      </w:r>
      <w:proofErr w:type="spellEnd"/>
      <w:r w:rsidRPr="007019D3">
        <w:rPr>
          <w:rFonts w:ascii="Book Antiqua" w:hAnsi="Book Antiqua" w:cs="宋体"/>
          <w:kern w:val="0"/>
          <w:sz w:val="24"/>
        </w:rPr>
        <w:t xml:space="preserve"> 1996; </w:t>
      </w:r>
      <w:r w:rsidRPr="007019D3">
        <w:rPr>
          <w:rFonts w:ascii="Book Antiqua" w:hAnsi="Book Antiqua" w:cs="宋体"/>
          <w:b/>
          <w:bCs/>
          <w:kern w:val="0"/>
          <w:sz w:val="24"/>
        </w:rPr>
        <w:t>205</w:t>
      </w:r>
      <w:r w:rsidRPr="007019D3">
        <w:rPr>
          <w:rFonts w:ascii="Book Antiqua" w:hAnsi="Book Antiqua" w:cs="宋体"/>
          <w:kern w:val="0"/>
          <w:sz w:val="24"/>
        </w:rPr>
        <w:t>: 64-72 [PMID: 8770552 DOI: 10.1002/(</w:t>
      </w:r>
      <w:proofErr w:type="gramStart"/>
      <w:r w:rsidRPr="007019D3">
        <w:rPr>
          <w:rFonts w:ascii="Book Antiqua" w:hAnsi="Book Antiqua" w:cs="宋体"/>
          <w:kern w:val="0"/>
          <w:sz w:val="24"/>
        </w:rPr>
        <w:t>SICI)1097</w:t>
      </w:r>
      <w:proofErr w:type="gramEnd"/>
      <w:r w:rsidRPr="007019D3">
        <w:rPr>
          <w:rFonts w:ascii="Book Antiqua" w:hAnsi="Book Antiqua" w:cs="宋体"/>
          <w:kern w:val="0"/>
          <w:sz w:val="24"/>
        </w:rPr>
        <w:t>-0177(199601)205: 1&lt;64: : AID-AJA6&gt;3.0.CO; 2-3]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56 </w:t>
      </w:r>
      <w:proofErr w:type="spellStart"/>
      <w:r w:rsidRPr="007019D3">
        <w:rPr>
          <w:rFonts w:ascii="Book Antiqua" w:hAnsi="Book Antiqua" w:cs="宋体"/>
          <w:b/>
          <w:bCs/>
          <w:kern w:val="0"/>
          <w:sz w:val="24"/>
        </w:rPr>
        <w:t>Piccoli</w:t>
      </w:r>
      <w:proofErr w:type="spellEnd"/>
      <w:r w:rsidRPr="007019D3">
        <w:rPr>
          <w:rFonts w:ascii="Book Antiqua" w:hAnsi="Book Antiqua" w:cs="宋体"/>
          <w:b/>
          <w:bCs/>
          <w:kern w:val="0"/>
          <w:sz w:val="24"/>
        </w:rPr>
        <w:t xml:space="preserve"> C</w:t>
      </w:r>
      <w:r w:rsidRPr="007019D3">
        <w:rPr>
          <w:rFonts w:ascii="Book Antiqua" w:hAnsi="Book Antiqua" w:cs="宋体"/>
          <w:kern w:val="0"/>
          <w:sz w:val="24"/>
        </w:rPr>
        <w:t xml:space="preserve">, </w:t>
      </w:r>
      <w:proofErr w:type="spellStart"/>
      <w:r w:rsidRPr="007019D3">
        <w:rPr>
          <w:rFonts w:ascii="Book Antiqua" w:hAnsi="Book Antiqua" w:cs="宋体"/>
          <w:kern w:val="0"/>
          <w:sz w:val="24"/>
        </w:rPr>
        <w:t>Ria</w:t>
      </w:r>
      <w:proofErr w:type="spellEnd"/>
      <w:r w:rsidRPr="007019D3">
        <w:rPr>
          <w:rFonts w:ascii="Book Antiqua" w:hAnsi="Book Antiqua" w:cs="宋体"/>
          <w:kern w:val="0"/>
          <w:sz w:val="24"/>
        </w:rPr>
        <w:t xml:space="preserve"> R, </w:t>
      </w:r>
      <w:proofErr w:type="spellStart"/>
      <w:r w:rsidRPr="007019D3">
        <w:rPr>
          <w:rFonts w:ascii="Book Antiqua" w:hAnsi="Book Antiqua" w:cs="宋体"/>
          <w:kern w:val="0"/>
          <w:sz w:val="24"/>
        </w:rPr>
        <w:t>Scrima</w:t>
      </w:r>
      <w:proofErr w:type="spellEnd"/>
      <w:r w:rsidRPr="007019D3">
        <w:rPr>
          <w:rFonts w:ascii="Book Antiqua" w:hAnsi="Book Antiqua" w:cs="宋体"/>
          <w:kern w:val="0"/>
          <w:sz w:val="24"/>
        </w:rPr>
        <w:t xml:space="preserve"> R, </w:t>
      </w:r>
      <w:proofErr w:type="spellStart"/>
      <w:r w:rsidRPr="007019D3">
        <w:rPr>
          <w:rFonts w:ascii="Book Antiqua" w:hAnsi="Book Antiqua" w:cs="宋体"/>
          <w:kern w:val="0"/>
          <w:sz w:val="24"/>
        </w:rPr>
        <w:t>Cela</w:t>
      </w:r>
      <w:proofErr w:type="spellEnd"/>
      <w:r w:rsidRPr="007019D3">
        <w:rPr>
          <w:rFonts w:ascii="Book Antiqua" w:hAnsi="Book Antiqua" w:cs="宋体"/>
          <w:kern w:val="0"/>
          <w:sz w:val="24"/>
        </w:rPr>
        <w:t xml:space="preserve"> O, </w:t>
      </w:r>
      <w:proofErr w:type="spellStart"/>
      <w:r w:rsidRPr="007019D3">
        <w:rPr>
          <w:rFonts w:ascii="Book Antiqua" w:hAnsi="Book Antiqua" w:cs="宋体"/>
          <w:kern w:val="0"/>
          <w:sz w:val="24"/>
        </w:rPr>
        <w:t>D'Aprile</w:t>
      </w:r>
      <w:proofErr w:type="spellEnd"/>
      <w:r w:rsidRPr="007019D3">
        <w:rPr>
          <w:rFonts w:ascii="Book Antiqua" w:hAnsi="Book Antiqua" w:cs="宋体"/>
          <w:kern w:val="0"/>
          <w:sz w:val="24"/>
        </w:rPr>
        <w:t xml:space="preserve"> A, </w:t>
      </w:r>
      <w:proofErr w:type="spellStart"/>
      <w:r w:rsidRPr="007019D3">
        <w:rPr>
          <w:rFonts w:ascii="Book Antiqua" w:hAnsi="Book Antiqua" w:cs="宋体"/>
          <w:kern w:val="0"/>
          <w:sz w:val="24"/>
        </w:rPr>
        <w:t>Boffoli</w:t>
      </w:r>
      <w:proofErr w:type="spellEnd"/>
      <w:r w:rsidRPr="007019D3">
        <w:rPr>
          <w:rFonts w:ascii="Book Antiqua" w:hAnsi="Book Antiqua" w:cs="宋体"/>
          <w:kern w:val="0"/>
          <w:sz w:val="24"/>
        </w:rPr>
        <w:t xml:space="preserve"> D, </w:t>
      </w:r>
      <w:proofErr w:type="spellStart"/>
      <w:r w:rsidRPr="007019D3">
        <w:rPr>
          <w:rFonts w:ascii="Book Antiqua" w:hAnsi="Book Antiqua" w:cs="宋体"/>
          <w:kern w:val="0"/>
          <w:sz w:val="24"/>
        </w:rPr>
        <w:t>Falzetti</w:t>
      </w:r>
      <w:proofErr w:type="spellEnd"/>
      <w:r w:rsidRPr="007019D3">
        <w:rPr>
          <w:rFonts w:ascii="Book Antiqua" w:hAnsi="Book Antiqua" w:cs="宋体"/>
          <w:kern w:val="0"/>
          <w:sz w:val="24"/>
        </w:rPr>
        <w:t xml:space="preserve"> F, </w:t>
      </w:r>
      <w:proofErr w:type="spellStart"/>
      <w:r w:rsidRPr="007019D3">
        <w:rPr>
          <w:rFonts w:ascii="Book Antiqua" w:hAnsi="Book Antiqua" w:cs="宋体"/>
          <w:kern w:val="0"/>
          <w:sz w:val="24"/>
        </w:rPr>
        <w:t>Tabilio</w:t>
      </w:r>
      <w:proofErr w:type="spellEnd"/>
      <w:r w:rsidRPr="007019D3">
        <w:rPr>
          <w:rFonts w:ascii="Book Antiqua" w:hAnsi="Book Antiqua" w:cs="宋体"/>
          <w:kern w:val="0"/>
          <w:sz w:val="24"/>
        </w:rPr>
        <w:t xml:space="preserve"> A, </w:t>
      </w:r>
      <w:proofErr w:type="spellStart"/>
      <w:r w:rsidRPr="007019D3">
        <w:rPr>
          <w:rFonts w:ascii="Book Antiqua" w:hAnsi="Book Antiqua" w:cs="宋体"/>
          <w:kern w:val="0"/>
          <w:sz w:val="24"/>
        </w:rPr>
        <w:t>Capitanio</w:t>
      </w:r>
      <w:proofErr w:type="spellEnd"/>
      <w:r w:rsidRPr="007019D3">
        <w:rPr>
          <w:rFonts w:ascii="Book Antiqua" w:hAnsi="Book Antiqua" w:cs="宋体"/>
          <w:kern w:val="0"/>
          <w:sz w:val="24"/>
        </w:rPr>
        <w:t xml:space="preserve"> N. Characterization of mitochondrial and extra-mitochondrial oxygen consuming reactions in human hematopoietic stem cells. Novel evidence of the occurrence of </w:t>
      </w:r>
      <w:proofErr w:type="gramStart"/>
      <w:r w:rsidRPr="007019D3">
        <w:rPr>
          <w:rFonts w:ascii="Book Antiqua" w:hAnsi="Book Antiqua" w:cs="宋体"/>
          <w:kern w:val="0"/>
          <w:sz w:val="24"/>
        </w:rPr>
        <w:t>NAD(</w:t>
      </w:r>
      <w:proofErr w:type="gramEnd"/>
      <w:r w:rsidRPr="007019D3">
        <w:rPr>
          <w:rFonts w:ascii="Book Antiqua" w:hAnsi="Book Antiqua" w:cs="宋体"/>
          <w:kern w:val="0"/>
          <w:sz w:val="24"/>
        </w:rPr>
        <w:t xml:space="preserve">P)H oxidase activity. </w:t>
      </w:r>
      <w:r w:rsidRPr="007019D3">
        <w:rPr>
          <w:rFonts w:ascii="Book Antiqua" w:hAnsi="Book Antiqua" w:cs="宋体"/>
          <w:i/>
          <w:iCs/>
          <w:kern w:val="0"/>
          <w:sz w:val="24"/>
        </w:rPr>
        <w:t xml:space="preserve">J </w:t>
      </w:r>
      <w:proofErr w:type="spellStart"/>
      <w:r w:rsidRPr="007019D3">
        <w:rPr>
          <w:rFonts w:ascii="Book Antiqua" w:hAnsi="Book Antiqua" w:cs="宋体"/>
          <w:i/>
          <w:iCs/>
          <w:kern w:val="0"/>
          <w:sz w:val="24"/>
        </w:rPr>
        <w:t>Biol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Chem</w:t>
      </w:r>
      <w:proofErr w:type="spellEnd"/>
      <w:r w:rsidRPr="007019D3">
        <w:rPr>
          <w:rFonts w:ascii="Book Antiqua" w:hAnsi="Book Antiqua" w:cs="宋体"/>
          <w:kern w:val="0"/>
          <w:sz w:val="24"/>
        </w:rPr>
        <w:t xml:space="preserve"> 2005; </w:t>
      </w:r>
      <w:r w:rsidRPr="007019D3">
        <w:rPr>
          <w:rFonts w:ascii="Book Antiqua" w:hAnsi="Book Antiqua" w:cs="宋体"/>
          <w:b/>
          <w:bCs/>
          <w:kern w:val="0"/>
          <w:sz w:val="24"/>
        </w:rPr>
        <w:t>280</w:t>
      </w:r>
      <w:r w:rsidRPr="007019D3">
        <w:rPr>
          <w:rFonts w:ascii="Book Antiqua" w:hAnsi="Book Antiqua" w:cs="宋体"/>
          <w:kern w:val="0"/>
          <w:sz w:val="24"/>
        </w:rPr>
        <w:t>: 26467-26476 [PMID: 15883163 DOI: 10.1074/jbc.M500047200]</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lastRenderedPageBreak/>
        <w:t xml:space="preserve">57 </w:t>
      </w:r>
      <w:r w:rsidRPr="007019D3">
        <w:rPr>
          <w:rFonts w:ascii="Book Antiqua" w:hAnsi="Book Antiqua" w:cs="宋体"/>
          <w:b/>
          <w:bCs/>
          <w:kern w:val="0"/>
          <w:sz w:val="24"/>
        </w:rPr>
        <w:t>Rhee SG</w:t>
      </w:r>
      <w:r w:rsidRPr="007019D3">
        <w:rPr>
          <w:rFonts w:ascii="Book Antiqua" w:hAnsi="Book Antiqua" w:cs="宋体"/>
          <w:kern w:val="0"/>
          <w:sz w:val="24"/>
        </w:rPr>
        <w:t xml:space="preserve">, Kang SW, Chang TS, </w:t>
      </w:r>
      <w:proofErr w:type="spellStart"/>
      <w:r w:rsidRPr="007019D3">
        <w:rPr>
          <w:rFonts w:ascii="Book Antiqua" w:hAnsi="Book Antiqua" w:cs="宋体"/>
          <w:kern w:val="0"/>
          <w:sz w:val="24"/>
        </w:rPr>
        <w:t>Jeong</w:t>
      </w:r>
      <w:proofErr w:type="spellEnd"/>
      <w:r w:rsidRPr="007019D3">
        <w:rPr>
          <w:rFonts w:ascii="Book Antiqua" w:hAnsi="Book Antiqua" w:cs="宋体"/>
          <w:kern w:val="0"/>
          <w:sz w:val="24"/>
        </w:rPr>
        <w:t xml:space="preserve"> W, Kim K. </w:t>
      </w:r>
      <w:proofErr w:type="spellStart"/>
      <w:r w:rsidRPr="007019D3">
        <w:rPr>
          <w:rFonts w:ascii="Book Antiqua" w:hAnsi="Book Antiqua" w:cs="宋体"/>
          <w:kern w:val="0"/>
          <w:sz w:val="24"/>
        </w:rPr>
        <w:t>Peroxiredoxin</w:t>
      </w:r>
      <w:proofErr w:type="spellEnd"/>
      <w:r w:rsidRPr="007019D3">
        <w:rPr>
          <w:rFonts w:ascii="Book Antiqua" w:hAnsi="Book Antiqua" w:cs="宋体"/>
          <w:kern w:val="0"/>
          <w:sz w:val="24"/>
        </w:rPr>
        <w:t xml:space="preserve">, a novel family of peroxidases. </w:t>
      </w:r>
      <w:r w:rsidRPr="007019D3">
        <w:rPr>
          <w:rFonts w:ascii="Book Antiqua" w:hAnsi="Book Antiqua" w:cs="宋体"/>
          <w:i/>
          <w:iCs/>
          <w:kern w:val="0"/>
          <w:sz w:val="24"/>
        </w:rPr>
        <w:t>IUBMB Life</w:t>
      </w:r>
      <w:r w:rsidRPr="007019D3">
        <w:rPr>
          <w:rFonts w:ascii="Book Antiqua" w:hAnsi="Book Antiqua" w:cs="宋体"/>
          <w:kern w:val="0"/>
          <w:sz w:val="24"/>
        </w:rPr>
        <w:t xml:space="preserve"> 2001; </w:t>
      </w:r>
      <w:r w:rsidRPr="007019D3">
        <w:rPr>
          <w:rFonts w:ascii="Book Antiqua" w:hAnsi="Book Antiqua" w:cs="宋体"/>
          <w:b/>
          <w:bCs/>
          <w:kern w:val="0"/>
          <w:sz w:val="24"/>
        </w:rPr>
        <w:t>52</w:t>
      </w:r>
      <w:r w:rsidRPr="007019D3">
        <w:rPr>
          <w:rFonts w:ascii="Book Antiqua" w:hAnsi="Book Antiqua" w:cs="宋体"/>
          <w:kern w:val="0"/>
          <w:sz w:val="24"/>
        </w:rPr>
        <w:t>: 35-41 [PMID: 11795591 DOI: 10.1080/15216540252774748]</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58 </w:t>
      </w:r>
      <w:r w:rsidRPr="007019D3">
        <w:rPr>
          <w:rFonts w:ascii="Book Antiqua" w:hAnsi="Book Antiqua" w:cs="宋体"/>
          <w:b/>
          <w:bCs/>
          <w:kern w:val="0"/>
          <w:sz w:val="24"/>
        </w:rPr>
        <w:t>Sauer H</w:t>
      </w:r>
      <w:r w:rsidRPr="007019D3">
        <w:rPr>
          <w:rFonts w:ascii="Book Antiqua" w:hAnsi="Book Antiqua" w:cs="宋体"/>
          <w:kern w:val="0"/>
          <w:sz w:val="24"/>
        </w:rPr>
        <w:t xml:space="preserve">, </w:t>
      </w:r>
      <w:proofErr w:type="spellStart"/>
      <w:r w:rsidRPr="007019D3">
        <w:rPr>
          <w:rFonts w:ascii="Book Antiqua" w:hAnsi="Book Antiqua" w:cs="宋体"/>
          <w:kern w:val="0"/>
          <w:sz w:val="24"/>
        </w:rPr>
        <w:t>Wartenberg</w:t>
      </w:r>
      <w:proofErr w:type="spellEnd"/>
      <w:r w:rsidRPr="007019D3">
        <w:rPr>
          <w:rFonts w:ascii="Book Antiqua" w:hAnsi="Book Antiqua" w:cs="宋体"/>
          <w:kern w:val="0"/>
          <w:sz w:val="24"/>
        </w:rPr>
        <w:t xml:space="preserve"> M. Reactive oxygen species as signaling molecules in cardiovascular differentiation of embryonic stem cells and tumor-induced angiogenesis. </w:t>
      </w:r>
      <w:proofErr w:type="spellStart"/>
      <w:r w:rsidRPr="007019D3">
        <w:rPr>
          <w:rFonts w:ascii="Book Antiqua" w:hAnsi="Book Antiqua" w:cs="宋体"/>
          <w:i/>
          <w:iCs/>
          <w:kern w:val="0"/>
          <w:sz w:val="24"/>
        </w:rPr>
        <w:t>Antioxid</w:t>
      </w:r>
      <w:proofErr w:type="spellEnd"/>
      <w:r w:rsidRPr="007019D3">
        <w:rPr>
          <w:rFonts w:ascii="Book Antiqua" w:hAnsi="Book Antiqua" w:cs="宋体"/>
          <w:i/>
          <w:iCs/>
          <w:kern w:val="0"/>
          <w:sz w:val="24"/>
        </w:rPr>
        <w:t xml:space="preserve"> Redox Signal</w:t>
      </w:r>
      <w:r w:rsidRPr="007019D3">
        <w:rPr>
          <w:rFonts w:ascii="Book Antiqua" w:hAnsi="Book Antiqua" w:cs="宋体"/>
          <w:kern w:val="0"/>
          <w:sz w:val="24"/>
        </w:rPr>
        <w:t xml:space="preserve"> 2005; </w:t>
      </w:r>
      <w:r w:rsidRPr="007019D3">
        <w:rPr>
          <w:rFonts w:ascii="Book Antiqua" w:hAnsi="Book Antiqua" w:cs="宋体"/>
          <w:b/>
          <w:bCs/>
          <w:kern w:val="0"/>
          <w:sz w:val="24"/>
        </w:rPr>
        <w:t>7</w:t>
      </w:r>
      <w:r w:rsidRPr="007019D3">
        <w:rPr>
          <w:rFonts w:ascii="Book Antiqua" w:hAnsi="Book Antiqua" w:cs="宋体"/>
          <w:kern w:val="0"/>
          <w:sz w:val="24"/>
        </w:rPr>
        <w:t>: 1423-1434 [PMID: 16356105 DOI: 10.1089/ars.2005.7.1423]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59 </w:t>
      </w:r>
      <w:proofErr w:type="spellStart"/>
      <w:r w:rsidRPr="007019D3">
        <w:rPr>
          <w:rFonts w:ascii="Book Antiqua" w:hAnsi="Book Antiqua" w:cs="宋体"/>
          <w:b/>
          <w:bCs/>
          <w:kern w:val="0"/>
          <w:sz w:val="24"/>
        </w:rPr>
        <w:t>Plotnikov</w:t>
      </w:r>
      <w:proofErr w:type="spellEnd"/>
      <w:r w:rsidRPr="007019D3">
        <w:rPr>
          <w:rFonts w:ascii="Book Antiqua" w:hAnsi="Book Antiqua" w:cs="宋体"/>
          <w:b/>
          <w:bCs/>
          <w:kern w:val="0"/>
          <w:sz w:val="24"/>
        </w:rPr>
        <w:t xml:space="preserve"> EY</w:t>
      </w:r>
      <w:r w:rsidRPr="007019D3">
        <w:rPr>
          <w:rFonts w:ascii="Book Antiqua" w:hAnsi="Book Antiqua" w:cs="宋体"/>
          <w:kern w:val="0"/>
          <w:sz w:val="24"/>
        </w:rPr>
        <w:t xml:space="preserve">, </w:t>
      </w:r>
      <w:proofErr w:type="spellStart"/>
      <w:r w:rsidRPr="007019D3">
        <w:rPr>
          <w:rFonts w:ascii="Book Antiqua" w:hAnsi="Book Antiqua" w:cs="宋体"/>
          <w:kern w:val="0"/>
          <w:sz w:val="24"/>
        </w:rPr>
        <w:t>Marei</w:t>
      </w:r>
      <w:proofErr w:type="spellEnd"/>
      <w:r w:rsidRPr="007019D3">
        <w:rPr>
          <w:rFonts w:ascii="Book Antiqua" w:hAnsi="Book Antiqua" w:cs="宋体"/>
          <w:kern w:val="0"/>
          <w:sz w:val="24"/>
        </w:rPr>
        <w:t xml:space="preserve"> MV, </w:t>
      </w:r>
      <w:proofErr w:type="spellStart"/>
      <w:r w:rsidRPr="007019D3">
        <w:rPr>
          <w:rFonts w:ascii="Book Antiqua" w:hAnsi="Book Antiqua" w:cs="宋体"/>
          <w:kern w:val="0"/>
          <w:sz w:val="24"/>
        </w:rPr>
        <w:t>Podgornyi</w:t>
      </w:r>
      <w:proofErr w:type="spellEnd"/>
      <w:r w:rsidRPr="007019D3">
        <w:rPr>
          <w:rFonts w:ascii="Book Antiqua" w:hAnsi="Book Antiqua" w:cs="宋体"/>
          <w:kern w:val="0"/>
          <w:sz w:val="24"/>
        </w:rPr>
        <w:t xml:space="preserve"> OV, </w:t>
      </w:r>
      <w:proofErr w:type="spellStart"/>
      <w:r w:rsidRPr="007019D3">
        <w:rPr>
          <w:rFonts w:ascii="Book Antiqua" w:hAnsi="Book Antiqua" w:cs="宋体"/>
          <w:kern w:val="0"/>
          <w:sz w:val="24"/>
        </w:rPr>
        <w:t>Aleksandrova</w:t>
      </w:r>
      <w:proofErr w:type="spellEnd"/>
      <w:r w:rsidRPr="007019D3">
        <w:rPr>
          <w:rFonts w:ascii="Book Antiqua" w:hAnsi="Book Antiqua" w:cs="宋体"/>
          <w:kern w:val="0"/>
          <w:sz w:val="24"/>
        </w:rPr>
        <w:t xml:space="preserve"> MA, </w:t>
      </w:r>
      <w:proofErr w:type="spellStart"/>
      <w:r w:rsidRPr="007019D3">
        <w:rPr>
          <w:rFonts w:ascii="Book Antiqua" w:hAnsi="Book Antiqua" w:cs="宋体"/>
          <w:kern w:val="0"/>
          <w:sz w:val="24"/>
        </w:rPr>
        <w:t>Zorov</w:t>
      </w:r>
      <w:proofErr w:type="spellEnd"/>
      <w:r w:rsidRPr="007019D3">
        <w:rPr>
          <w:rFonts w:ascii="Book Antiqua" w:hAnsi="Book Antiqua" w:cs="宋体"/>
          <w:kern w:val="0"/>
          <w:sz w:val="24"/>
        </w:rPr>
        <w:t xml:space="preserve"> DB, </w:t>
      </w:r>
      <w:proofErr w:type="spellStart"/>
      <w:r w:rsidRPr="007019D3">
        <w:rPr>
          <w:rFonts w:ascii="Book Antiqua" w:hAnsi="Book Antiqua" w:cs="宋体"/>
          <w:kern w:val="0"/>
          <w:sz w:val="24"/>
        </w:rPr>
        <w:t>Sukhikh</w:t>
      </w:r>
      <w:proofErr w:type="spellEnd"/>
      <w:r w:rsidRPr="007019D3">
        <w:rPr>
          <w:rFonts w:ascii="Book Antiqua" w:hAnsi="Book Antiqua" w:cs="宋体"/>
          <w:kern w:val="0"/>
          <w:sz w:val="24"/>
        </w:rPr>
        <w:t xml:space="preserve"> GT. Functional activity of mitochondria in cultured neural precursor cells. </w:t>
      </w:r>
      <w:r w:rsidRPr="007019D3">
        <w:rPr>
          <w:rFonts w:ascii="Book Antiqua" w:hAnsi="Book Antiqua" w:cs="宋体"/>
          <w:i/>
          <w:iCs/>
          <w:kern w:val="0"/>
          <w:sz w:val="24"/>
        </w:rPr>
        <w:t xml:space="preserve">Bull </w:t>
      </w:r>
      <w:proofErr w:type="spellStart"/>
      <w:r w:rsidRPr="007019D3">
        <w:rPr>
          <w:rFonts w:ascii="Book Antiqua" w:hAnsi="Book Antiqua" w:cs="宋体"/>
          <w:i/>
          <w:iCs/>
          <w:kern w:val="0"/>
          <w:sz w:val="24"/>
        </w:rPr>
        <w:t>Exp</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Biol</w:t>
      </w:r>
      <w:proofErr w:type="spellEnd"/>
      <w:r w:rsidRPr="007019D3">
        <w:rPr>
          <w:rFonts w:ascii="Book Antiqua" w:hAnsi="Book Antiqua" w:cs="宋体"/>
          <w:i/>
          <w:iCs/>
          <w:kern w:val="0"/>
          <w:sz w:val="24"/>
        </w:rPr>
        <w:t xml:space="preserve"> Med</w:t>
      </w:r>
      <w:r w:rsidRPr="007019D3">
        <w:rPr>
          <w:rFonts w:ascii="Book Antiqua" w:hAnsi="Book Antiqua" w:cs="宋体"/>
          <w:kern w:val="0"/>
          <w:sz w:val="24"/>
        </w:rPr>
        <w:t xml:space="preserve"> 2006; </w:t>
      </w:r>
      <w:r w:rsidRPr="007019D3">
        <w:rPr>
          <w:rFonts w:ascii="Book Antiqua" w:hAnsi="Book Antiqua" w:cs="宋体"/>
          <w:b/>
          <w:bCs/>
          <w:kern w:val="0"/>
          <w:sz w:val="24"/>
        </w:rPr>
        <w:t>141</w:t>
      </w:r>
      <w:r w:rsidRPr="007019D3">
        <w:rPr>
          <w:rFonts w:ascii="Book Antiqua" w:hAnsi="Book Antiqua" w:cs="宋体"/>
          <w:kern w:val="0"/>
          <w:sz w:val="24"/>
        </w:rPr>
        <w:t>: 142-146 [PMID: 16929986]</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60 </w:t>
      </w:r>
      <w:r w:rsidRPr="007019D3">
        <w:rPr>
          <w:rFonts w:ascii="Book Antiqua" w:hAnsi="Book Antiqua" w:cs="宋体"/>
          <w:b/>
          <w:bCs/>
          <w:kern w:val="0"/>
          <w:sz w:val="24"/>
        </w:rPr>
        <w:t>Miyamoto T</w:t>
      </w:r>
      <w:r w:rsidRPr="007019D3">
        <w:rPr>
          <w:rFonts w:ascii="Book Antiqua" w:hAnsi="Book Antiqua" w:cs="宋体"/>
          <w:kern w:val="0"/>
          <w:sz w:val="24"/>
        </w:rPr>
        <w:t xml:space="preserve">, </w:t>
      </w:r>
      <w:proofErr w:type="spellStart"/>
      <w:r w:rsidRPr="007019D3">
        <w:rPr>
          <w:rFonts w:ascii="Book Antiqua" w:hAnsi="Book Antiqua" w:cs="宋体"/>
          <w:kern w:val="0"/>
          <w:sz w:val="24"/>
        </w:rPr>
        <w:t>Weissman</w:t>
      </w:r>
      <w:proofErr w:type="spellEnd"/>
      <w:r w:rsidRPr="007019D3">
        <w:rPr>
          <w:rFonts w:ascii="Book Antiqua" w:hAnsi="Book Antiqua" w:cs="宋体"/>
          <w:kern w:val="0"/>
          <w:sz w:val="24"/>
        </w:rPr>
        <w:t xml:space="preserve"> IL, Akashi K. AML1/ETO-expressing </w:t>
      </w:r>
      <w:proofErr w:type="spellStart"/>
      <w:r w:rsidRPr="007019D3">
        <w:rPr>
          <w:rFonts w:ascii="Book Antiqua" w:hAnsi="Book Antiqua" w:cs="宋体"/>
          <w:kern w:val="0"/>
          <w:sz w:val="24"/>
        </w:rPr>
        <w:t>nonleukemic</w:t>
      </w:r>
      <w:proofErr w:type="spellEnd"/>
      <w:r w:rsidRPr="007019D3">
        <w:rPr>
          <w:rFonts w:ascii="Book Antiqua" w:hAnsi="Book Antiqua" w:cs="宋体"/>
          <w:kern w:val="0"/>
          <w:sz w:val="24"/>
        </w:rPr>
        <w:t xml:space="preserve"> stem cells in acute </w:t>
      </w:r>
      <w:proofErr w:type="spellStart"/>
      <w:r w:rsidRPr="007019D3">
        <w:rPr>
          <w:rFonts w:ascii="Book Antiqua" w:hAnsi="Book Antiqua" w:cs="宋体"/>
          <w:kern w:val="0"/>
          <w:sz w:val="24"/>
        </w:rPr>
        <w:t>myelogenous</w:t>
      </w:r>
      <w:proofErr w:type="spellEnd"/>
      <w:r w:rsidRPr="007019D3">
        <w:rPr>
          <w:rFonts w:ascii="Book Antiqua" w:hAnsi="Book Antiqua" w:cs="宋体"/>
          <w:kern w:val="0"/>
          <w:sz w:val="24"/>
        </w:rPr>
        <w:t xml:space="preserve"> leukemia with 8; 21 chromosomal translocation. </w:t>
      </w:r>
      <w:proofErr w:type="spellStart"/>
      <w:r w:rsidRPr="007019D3">
        <w:rPr>
          <w:rFonts w:ascii="Book Antiqua" w:hAnsi="Book Antiqua" w:cs="宋体"/>
          <w:i/>
          <w:iCs/>
          <w:kern w:val="0"/>
          <w:sz w:val="24"/>
        </w:rPr>
        <w:t>Proc</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Natl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Acad</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Sci</w:t>
      </w:r>
      <w:proofErr w:type="spellEnd"/>
      <w:r w:rsidRPr="007019D3">
        <w:rPr>
          <w:rFonts w:ascii="Book Antiqua" w:hAnsi="Book Antiqua" w:cs="宋体"/>
          <w:i/>
          <w:iCs/>
          <w:kern w:val="0"/>
          <w:sz w:val="24"/>
        </w:rPr>
        <w:t xml:space="preserve"> U S A</w:t>
      </w:r>
      <w:r w:rsidRPr="007019D3">
        <w:rPr>
          <w:rFonts w:ascii="Book Antiqua" w:hAnsi="Book Antiqua" w:cs="宋体"/>
          <w:kern w:val="0"/>
          <w:sz w:val="24"/>
        </w:rPr>
        <w:t xml:space="preserve"> 2000; </w:t>
      </w:r>
      <w:r w:rsidRPr="007019D3">
        <w:rPr>
          <w:rFonts w:ascii="Book Antiqua" w:hAnsi="Book Antiqua" w:cs="宋体"/>
          <w:b/>
          <w:bCs/>
          <w:kern w:val="0"/>
          <w:sz w:val="24"/>
        </w:rPr>
        <w:t>97</w:t>
      </w:r>
      <w:r w:rsidRPr="007019D3">
        <w:rPr>
          <w:rFonts w:ascii="Book Antiqua" w:hAnsi="Book Antiqua" w:cs="宋体"/>
          <w:kern w:val="0"/>
          <w:sz w:val="24"/>
        </w:rPr>
        <w:t>: 7521-7526 [PMID: 10861016 DOI: 97/13/7521]</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61 </w:t>
      </w:r>
      <w:proofErr w:type="spellStart"/>
      <w:r w:rsidRPr="007019D3">
        <w:rPr>
          <w:rFonts w:ascii="Book Antiqua" w:hAnsi="Book Antiqua" w:cs="宋体"/>
          <w:b/>
          <w:kern w:val="0"/>
          <w:sz w:val="24"/>
        </w:rPr>
        <w:t>Kucia</w:t>
      </w:r>
      <w:proofErr w:type="spellEnd"/>
      <w:r w:rsidRPr="007019D3">
        <w:rPr>
          <w:rFonts w:ascii="Book Antiqua" w:hAnsi="Book Antiqua" w:cs="宋体"/>
          <w:b/>
          <w:kern w:val="0"/>
          <w:sz w:val="24"/>
        </w:rPr>
        <w:t xml:space="preserve"> M,</w:t>
      </w:r>
      <w:r w:rsidRPr="007019D3">
        <w:rPr>
          <w:rFonts w:ascii="Book Antiqua" w:hAnsi="Book Antiqua" w:cs="宋体"/>
          <w:kern w:val="0"/>
          <w:sz w:val="24"/>
        </w:rPr>
        <w:t xml:space="preserve"> </w:t>
      </w:r>
      <w:proofErr w:type="spellStart"/>
      <w:r w:rsidRPr="007019D3">
        <w:rPr>
          <w:rFonts w:ascii="Book Antiqua" w:hAnsi="Book Antiqua" w:cs="宋体"/>
          <w:kern w:val="0"/>
          <w:sz w:val="24"/>
        </w:rPr>
        <w:t>Ratajczak</w:t>
      </w:r>
      <w:proofErr w:type="spellEnd"/>
      <w:r w:rsidRPr="007019D3">
        <w:rPr>
          <w:rFonts w:ascii="Book Antiqua" w:hAnsi="Book Antiqua" w:cs="宋体"/>
          <w:kern w:val="0"/>
          <w:sz w:val="24"/>
        </w:rPr>
        <w:t xml:space="preserve"> MZ. </w:t>
      </w:r>
      <w:bookmarkStart w:id="57" w:name="OLE_LINK20"/>
      <w:bookmarkStart w:id="58" w:name="OLE_LINK21"/>
      <w:r w:rsidRPr="007019D3">
        <w:rPr>
          <w:rFonts w:ascii="Book Antiqua" w:hAnsi="Book Antiqua" w:cs="宋体"/>
          <w:kern w:val="0"/>
          <w:sz w:val="24"/>
        </w:rPr>
        <w:t>Stem cells as a two edged sword--from regeneration to tumor formation.</w:t>
      </w:r>
      <w:bookmarkEnd w:id="57"/>
      <w:bookmarkEnd w:id="58"/>
      <w:r w:rsidRPr="007019D3">
        <w:rPr>
          <w:rFonts w:ascii="Book Antiqua" w:hAnsi="Book Antiqua" w:cs="宋体"/>
          <w:kern w:val="0"/>
          <w:sz w:val="24"/>
        </w:rPr>
        <w:t xml:space="preserve"> </w:t>
      </w:r>
      <w:r w:rsidRPr="007019D3">
        <w:rPr>
          <w:rFonts w:ascii="Book Antiqua" w:hAnsi="Book Antiqua" w:cs="宋体"/>
          <w:i/>
          <w:kern w:val="0"/>
          <w:sz w:val="24"/>
        </w:rPr>
        <w:t xml:space="preserve">J </w:t>
      </w:r>
      <w:proofErr w:type="spellStart"/>
      <w:r w:rsidRPr="007019D3">
        <w:rPr>
          <w:rFonts w:ascii="Book Antiqua" w:hAnsi="Book Antiqua" w:cs="宋体"/>
          <w:i/>
          <w:kern w:val="0"/>
          <w:sz w:val="24"/>
        </w:rPr>
        <w:t>Physiol</w:t>
      </w:r>
      <w:proofErr w:type="spellEnd"/>
      <w:r w:rsidRPr="007019D3">
        <w:rPr>
          <w:rFonts w:ascii="Book Antiqua" w:hAnsi="Book Antiqua" w:cs="宋体"/>
          <w:i/>
          <w:kern w:val="0"/>
          <w:sz w:val="24"/>
        </w:rPr>
        <w:t xml:space="preserve"> </w:t>
      </w:r>
      <w:proofErr w:type="spellStart"/>
      <w:r w:rsidRPr="007019D3">
        <w:rPr>
          <w:rFonts w:ascii="Book Antiqua" w:hAnsi="Book Antiqua" w:cs="宋体"/>
          <w:i/>
          <w:kern w:val="0"/>
          <w:sz w:val="24"/>
        </w:rPr>
        <w:t>Pharmacol</w:t>
      </w:r>
      <w:proofErr w:type="spellEnd"/>
      <w:r w:rsidRPr="007019D3">
        <w:rPr>
          <w:rFonts w:ascii="Book Antiqua" w:hAnsi="Book Antiqua" w:cs="宋体"/>
          <w:kern w:val="0"/>
          <w:sz w:val="24"/>
        </w:rPr>
        <w:t xml:space="preserve"> 2006; </w:t>
      </w:r>
      <w:r w:rsidRPr="007019D3">
        <w:rPr>
          <w:rFonts w:ascii="Book Antiqua" w:hAnsi="Book Antiqua" w:cs="宋体"/>
          <w:b/>
          <w:kern w:val="0"/>
          <w:sz w:val="24"/>
        </w:rPr>
        <w:t>57</w:t>
      </w:r>
      <w:r w:rsidRPr="007019D3">
        <w:rPr>
          <w:rFonts w:ascii="Book Antiqua" w:hAnsi="Book Antiqua" w:cs="宋体"/>
          <w:kern w:val="0"/>
          <w:sz w:val="24"/>
        </w:rPr>
        <w:t xml:space="preserve"> </w:t>
      </w:r>
      <w:proofErr w:type="spellStart"/>
      <w:r w:rsidRPr="007019D3">
        <w:rPr>
          <w:rFonts w:ascii="Book Antiqua" w:hAnsi="Book Antiqua" w:cs="宋体"/>
          <w:kern w:val="0"/>
          <w:sz w:val="24"/>
        </w:rPr>
        <w:t>Suppl</w:t>
      </w:r>
      <w:proofErr w:type="spellEnd"/>
      <w:r w:rsidRPr="007019D3">
        <w:rPr>
          <w:rFonts w:ascii="Book Antiqua" w:hAnsi="Book Antiqua" w:cs="宋体"/>
          <w:kern w:val="0"/>
          <w:sz w:val="24"/>
        </w:rPr>
        <w:t xml:space="preserve"> 7: 5-16 [PMID: </w:t>
      </w:r>
      <w:bookmarkStart w:id="59" w:name="OLE_LINK29"/>
      <w:bookmarkStart w:id="60" w:name="OLE_LINK30"/>
      <w:r w:rsidRPr="007019D3">
        <w:rPr>
          <w:rFonts w:ascii="Book Antiqua" w:hAnsi="Book Antiqua" w:cs="宋体"/>
          <w:kern w:val="0"/>
          <w:sz w:val="24"/>
        </w:rPr>
        <w:t>17228093</w:t>
      </w:r>
      <w:bookmarkEnd w:id="59"/>
      <w:bookmarkEnd w:id="60"/>
      <w:r w:rsidRPr="007019D3">
        <w:rPr>
          <w:rFonts w:ascii="Book Antiqua" w:hAnsi="Book Antiqua" w:cs="宋体"/>
          <w:kern w:val="0"/>
          <w:sz w:val="24"/>
        </w:rPr>
        <w:t>]</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62 </w:t>
      </w:r>
      <w:r w:rsidRPr="007019D3">
        <w:rPr>
          <w:rFonts w:ascii="Book Antiqua" w:hAnsi="Book Antiqua" w:cs="宋体"/>
          <w:b/>
          <w:bCs/>
          <w:kern w:val="0"/>
          <w:sz w:val="24"/>
        </w:rPr>
        <w:t>Ye XQ</w:t>
      </w:r>
      <w:r w:rsidRPr="007019D3">
        <w:rPr>
          <w:rFonts w:ascii="Book Antiqua" w:hAnsi="Book Antiqua" w:cs="宋体"/>
          <w:kern w:val="0"/>
          <w:sz w:val="24"/>
        </w:rPr>
        <w:t xml:space="preserve">, Li Q, Wang GH, Sun FF, Huang GJ, </w:t>
      </w:r>
      <w:proofErr w:type="spellStart"/>
      <w:r w:rsidRPr="007019D3">
        <w:rPr>
          <w:rFonts w:ascii="Book Antiqua" w:hAnsi="Book Antiqua" w:cs="宋体"/>
          <w:kern w:val="0"/>
          <w:sz w:val="24"/>
        </w:rPr>
        <w:t>Bian</w:t>
      </w:r>
      <w:proofErr w:type="spellEnd"/>
      <w:r w:rsidRPr="007019D3">
        <w:rPr>
          <w:rFonts w:ascii="Book Antiqua" w:hAnsi="Book Antiqua" w:cs="宋体"/>
          <w:kern w:val="0"/>
          <w:sz w:val="24"/>
        </w:rPr>
        <w:t xml:space="preserve"> XW, Yu SC, Qian GS. Mitochondrial and energy metabolism-related properties as novel indicators of lung cancer stem cells. </w:t>
      </w:r>
      <w:proofErr w:type="spellStart"/>
      <w:r w:rsidRPr="007019D3">
        <w:rPr>
          <w:rFonts w:ascii="Book Antiqua" w:hAnsi="Book Antiqua" w:cs="宋体"/>
          <w:i/>
          <w:iCs/>
          <w:kern w:val="0"/>
          <w:sz w:val="24"/>
        </w:rPr>
        <w:t>Int</w:t>
      </w:r>
      <w:proofErr w:type="spellEnd"/>
      <w:r w:rsidRPr="007019D3">
        <w:rPr>
          <w:rFonts w:ascii="Book Antiqua" w:hAnsi="Book Antiqua" w:cs="宋体"/>
          <w:i/>
          <w:iCs/>
          <w:kern w:val="0"/>
          <w:sz w:val="24"/>
        </w:rPr>
        <w:t xml:space="preserve"> J Cancer</w:t>
      </w:r>
      <w:r w:rsidRPr="007019D3">
        <w:rPr>
          <w:rFonts w:ascii="Book Antiqua" w:hAnsi="Book Antiqua" w:cs="宋体"/>
          <w:kern w:val="0"/>
          <w:sz w:val="24"/>
        </w:rPr>
        <w:t xml:space="preserve"> 2011; </w:t>
      </w:r>
      <w:r w:rsidRPr="007019D3">
        <w:rPr>
          <w:rFonts w:ascii="Book Antiqua" w:hAnsi="Book Antiqua" w:cs="宋体"/>
          <w:b/>
          <w:bCs/>
          <w:kern w:val="0"/>
          <w:sz w:val="24"/>
        </w:rPr>
        <w:t>129</w:t>
      </w:r>
      <w:r w:rsidRPr="007019D3">
        <w:rPr>
          <w:rFonts w:ascii="Book Antiqua" w:hAnsi="Book Antiqua" w:cs="宋体"/>
          <w:kern w:val="0"/>
          <w:sz w:val="24"/>
        </w:rPr>
        <w:t>: 820-831 [PMID: 21520032 DOI: 10.1002/ijc.25944]</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63 </w:t>
      </w:r>
      <w:proofErr w:type="spellStart"/>
      <w:r w:rsidRPr="007019D3">
        <w:rPr>
          <w:rFonts w:ascii="Book Antiqua" w:hAnsi="Book Antiqua" w:cs="宋体"/>
          <w:b/>
          <w:bCs/>
          <w:kern w:val="0"/>
          <w:sz w:val="24"/>
        </w:rPr>
        <w:t>Lagadinou</w:t>
      </w:r>
      <w:proofErr w:type="spellEnd"/>
      <w:r w:rsidRPr="007019D3">
        <w:rPr>
          <w:rFonts w:ascii="Book Antiqua" w:hAnsi="Book Antiqua" w:cs="宋体"/>
          <w:b/>
          <w:bCs/>
          <w:kern w:val="0"/>
          <w:sz w:val="24"/>
        </w:rPr>
        <w:t xml:space="preserve"> ED</w:t>
      </w:r>
      <w:r w:rsidRPr="007019D3">
        <w:rPr>
          <w:rFonts w:ascii="Book Antiqua" w:hAnsi="Book Antiqua" w:cs="宋体"/>
          <w:kern w:val="0"/>
          <w:sz w:val="24"/>
        </w:rPr>
        <w:t xml:space="preserve">, </w:t>
      </w:r>
      <w:proofErr w:type="spellStart"/>
      <w:r w:rsidRPr="007019D3">
        <w:rPr>
          <w:rFonts w:ascii="Book Antiqua" w:hAnsi="Book Antiqua" w:cs="宋体"/>
          <w:kern w:val="0"/>
          <w:sz w:val="24"/>
        </w:rPr>
        <w:t>Sach</w:t>
      </w:r>
      <w:proofErr w:type="spellEnd"/>
      <w:r w:rsidRPr="007019D3">
        <w:rPr>
          <w:rFonts w:ascii="Book Antiqua" w:hAnsi="Book Antiqua" w:cs="宋体"/>
          <w:kern w:val="0"/>
          <w:sz w:val="24"/>
        </w:rPr>
        <w:t xml:space="preserve"> A, Callahan K, Rossi RM, </w:t>
      </w:r>
      <w:proofErr w:type="spellStart"/>
      <w:r w:rsidRPr="007019D3">
        <w:rPr>
          <w:rFonts w:ascii="Book Antiqua" w:hAnsi="Book Antiqua" w:cs="宋体"/>
          <w:kern w:val="0"/>
          <w:sz w:val="24"/>
        </w:rPr>
        <w:t>Neering</w:t>
      </w:r>
      <w:proofErr w:type="spellEnd"/>
      <w:r w:rsidRPr="007019D3">
        <w:rPr>
          <w:rFonts w:ascii="Book Antiqua" w:hAnsi="Book Antiqua" w:cs="宋体"/>
          <w:kern w:val="0"/>
          <w:sz w:val="24"/>
        </w:rPr>
        <w:t xml:space="preserve"> SJ, </w:t>
      </w:r>
      <w:proofErr w:type="spellStart"/>
      <w:r w:rsidRPr="007019D3">
        <w:rPr>
          <w:rFonts w:ascii="Book Antiqua" w:hAnsi="Book Antiqua" w:cs="宋体"/>
          <w:kern w:val="0"/>
          <w:sz w:val="24"/>
        </w:rPr>
        <w:t>Minhajuddin</w:t>
      </w:r>
      <w:proofErr w:type="spellEnd"/>
      <w:r w:rsidRPr="007019D3">
        <w:rPr>
          <w:rFonts w:ascii="Book Antiqua" w:hAnsi="Book Antiqua" w:cs="宋体"/>
          <w:kern w:val="0"/>
          <w:sz w:val="24"/>
        </w:rPr>
        <w:t xml:space="preserve"> M, Ashton JM, Pei S, </w:t>
      </w:r>
      <w:proofErr w:type="spellStart"/>
      <w:r w:rsidRPr="007019D3">
        <w:rPr>
          <w:rFonts w:ascii="Book Antiqua" w:hAnsi="Book Antiqua" w:cs="宋体"/>
          <w:kern w:val="0"/>
          <w:sz w:val="24"/>
        </w:rPr>
        <w:t>Grose</w:t>
      </w:r>
      <w:proofErr w:type="spellEnd"/>
      <w:r w:rsidRPr="007019D3">
        <w:rPr>
          <w:rFonts w:ascii="Book Antiqua" w:hAnsi="Book Antiqua" w:cs="宋体"/>
          <w:kern w:val="0"/>
          <w:sz w:val="24"/>
        </w:rPr>
        <w:t xml:space="preserve"> V, </w:t>
      </w:r>
      <w:proofErr w:type="spellStart"/>
      <w:r w:rsidRPr="007019D3">
        <w:rPr>
          <w:rFonts w:ascii="Book Antiqua" w:hAnsi="Book Antiqua" w:cs="宋体"/>
          <w:kern w:val="0"/>
          <w:sz w:val="24"/>
        </w:rPr>
        <w:t>O'Dwyer</w:t>
      </w:r>
      <w:proofErr w:type="spellEnd"/>
      <w:r w:rsidRPr="007019D3">
        <w:rPr>
          <w:rFonts w:ascii="Book Antiqua" w:hAnsi="Book Antiqua" w:cs="宋体"/>
          <w:kern w:val="0"/>
          <w:sz w:val="24"/>
        </w:rPr>
        <w:t xml:space="preserve"> KM, </w:t>
      </w:r>
      <w:proofErr w:type="spellStart"/>
      <w:r w:rsidRPr="007019D3">
        <w:rPr>
          <w:rFonts w:ascii="Book Antiqua" w:hAnsi="Book Antiqua" w:cs="宋体"/>
          <w:kern w:val="0"/>
          <w:sz w:val="24"/>
        </w:rPr>
        <w:t>Liesveld</w:t>
      </w:r>
      <w:proofErr w:type="spellEnd"/>
      <w:r w:rsidRPr="007019D3">
        <w:rPr>
          <w:rFonts w:ascii="Book Antiqua" w:hAnsi="Book Antiqua" w:cs="宋体"/>
          <w:kern w:val="0"/>
          <w:sz w:val="24"/>
        </w:rPr>
        <w:t xml:space="preserve"> JL, Brookes PS, Becker MW, Jordan CT. BCL-2 inhibition targets oxidative phosphorylation and selectively eradicates quiescent human leukemia stem cells. </w:t>
      </w:r>
      <w:r w:rsidRPr="007019D3">
        <w:rPr>
          <w:rFonts w:ascii="Book Antiqua" w:hAnsi="Book Antiqua" w:cs="宋体"/>
          <w:i/>
          <w:iCs/>
          <w:kern w:val="0"/>
          <w:sz w:val="24"/>
        </w:rPr>
        <w:t>Cell Stem Cell</w:t>
      </w:r>
      <w:r w:rsidRPr="007019D3">
        <w:rPr>
          <w:rFonts w:ascii="Book Antiqua" w:hAnsi="Book Antiqua" w:cs="宋体"/>
          <w:kern w:val="0"/>
          <w:sz w:val="24"/>
        </w:rPr>
        <w:t xml:space="preserve"> 2013; </w:t>
      </w:r>
      <w:r w:rsidRPr="007019D3">
        <w:rPr>
          <w:rFonts w:ascii="Book Antiqua" w:hAnsi="Book Antiqua" w:cs="宋体"/>
          <w:b/>
          <w:bCs/>
          <w:kern w:val="0"/>
          <w:sz w:val="24"/>
        </w:rPr>
        <w:t>12</w:t>
      </w:r>
      <w:r w:rsidRPr="007019D3">
        <w:rPr>
          <w:rFonts w:ascii="Book Antiqua" w:hAnsi="Book Antiqua" w:cs="宋体"/>
          <w:kern w:val="0"/>
          <w:sz w:val="24"/>
        </w:rPr>
        <w:t>: 329-341 [PMID: 23333149 DOI: 10.1016/j.stem.2012.12.013]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64 </w:t>
      </w:r>
      <w:proofErr w:type="spellStart"/>
      <w:r w:rsidRPr="007019D3">
        <w:rPr>
          <w:rFonts w:ascii="Book Antiqua" w:hAnsi="Book Antiqua" w:cs="宋体"/>
          <w:b/>
          <w:bCs/>
          <w:kern w:val="0"/>
          <w:sz w:val="24"/>
        </w:rPr>
        <w:t>Pastò</w:t>
      </w:r>
      <w:proofErr w:type="spellEnd"/>
      <w:r w:rsidRPr="007019D3">
        <w:rPr>
          <w:rFonts w:ascii="Book Antiqua" w:hAnsi="Book Antiqua" w:cs="宋体"/>
          <w:b/>
          <w:bCs/>
          <w:kern w:val="0"/>
          <w:sz w:val="24"/>
        </w:rPr>
        <w:t xml:space="preserve"> A</w:t>
      </w:r>
      <w:r w:rsidRPr="007019D3">
        <w:rPr>
          <w:rFonts w:ascii="Book Antiqua" w:hAnsi="Book Antiqua" w:cs="宋体"/>
          <w:kern w:val="0"/>
          <w:sz w:val="24"/>
        </w:rPr>
        <w:t xml:space="preserve">, </w:t>
      </w:r>
      <w:proofErr w:type="spellStart"/>
      <w:r w:rsidRPr="007019D3">
        <w:rPr>
          <w:rFonts w:ascii="Book Antiqua" w:hAnsi="Book Antiqua" w:cs="宋体"/>
          <w:kern w:val="0"/>
          <w:sz w:val="24"/>
        </w:rPr>
        <w:t>Bellio</w:t>
      </w:r>
      <w:proofErr w:type="spellEnd"/>
      <w:r w:rsidRPr="007019D3">
        <w:rPr>
          <w:rFonts w:ascii="Book Antiqua" w:hAnsi="Book Antiqua" w:cs="宋体"/>
          <w:kern w:val="0"/>
          <w:sz w:val="24"/>
        </w:rPr>
        <w:t xml:space="preserve"> C, </w:t>
      </w:r>
      <w:proofErr w:type="spellStart"/>
      <w:r w:rsidRPr="007019D3">
        <w:rPr>
          <w:rFonts w:ascii="Book Antiqua" w:hAnsi="Book Antiqua" w:cs="宋体"/>
          <w:kern w:val="0"/>
          <w:sz w:val="24"/>
        </w:rPr>
        <w:t>Pilotto</w:t>
      </w:r>
      <w:proofErr w:type="spellEnd"/>
      <w:r w:rsidRPr="007019D3">
        <w:rPr>
          <w:rFonts w:ascii="Book Antiqua" w:hAnsi="Book Antiqua" w:cs="宋体"/>
          <w:kern w:val="0"/>
          <w:sz w:val="24"/>
        </w:rPr>
        <w:t xml:space="preserve"> G, </w:t>
      </w:r>
      <w:proofErr w:type="spellStart"/>
      <w:r w:rsidRPr="007019D3">
        <w:rPr>
          <w:rFonts w:ascii="Book Antiqua" w:hAnsi="Book Antiqua" w:cs="宋体"/>
          <w:kern w:val="0"/>
          <w:sz w:val="24"/>
        </w:rPr>
        <w:t>Ciminale</w:t>
      </w:r>
      <w:proofErr w:type="spellEnd"/>
      <w:r w:rsidRPr="007019D3">
        <w:rPr>
          <w:rFonts w:ascii="Book Antiqua" w:hAnsi="Book Antiqua" w:cs="宋体"/>
          <w:kern w:val="0"/>
          <w:sz w:val="24"/>
        </w:rPr>
        <w:t xml:space="preserve"> V, </w:t>
      </w:r>
      <w:proofErr w:type="spellStart"/>
      <w:r w:rsidRPr="007019D3">
        <w:rPr>
          <w:rFonts w:ascii="Book Antiqua" w:hAnsi="Book Antiqua" w:cs="宋体"/>
          <w:kern w:val="0"/>
          <w:sz w:val="24"/>
        </w:rPr>
        <w:t>Silic-Benussi</w:t>
      </w:r>
      <w:proofErr w:type="spellEnd"/>
      <w:r w:rsidRPr="007019D3">
        <w:rPr>
          <w:rFonts w:ascii="Book Antiqua" w:hAnsi="Book Antiqua" w:cs="宋体"/>
          <w:kern w:val="0"/>
          <w:sz w:val="24"/>
        </w:rPr>
        <w:t xml:space="preserve"> M, </w:t>
      </w:r>
      <w:proofErr w:type="spellStart"/>
      <w:r w:rsidRPr="007019D3">
        <w:rPr>
          <w:rFonts w:ascii="Book Antiqua" w:hAnsi="Book Antiqua" w:cs="宋体"/>
          <w:kern w:val="0"/>
          <w:sz w:val="24"/>
        </w:rPr>
        <w:t>Guzzo</w:t>
      </w:r>
      <w:proofErr w:type="spellEnd"/>
      <w:r w:rsidRPr="007019D3">
        <w:rPr>
          <w:rFonts w:ascii="Book Antiqua" w:hAnsi="Book Antiqua" w:cs="宋体"/>
          <w:kern w:val="0"/>
          <w:sz w:val="24"/>
        </w:rPr>
        <w:t xml:space="preserve"> G, </w:t>
      </w:r>
      <w:proofErr w:type="spellStart"/>
      <w:r w:rsidRPr="007019D3">
        <w:rPr>
          <w:rFonts w:ascii="Book Antiqua" w:hAnsi="Book Antiqua" w:cs="宋体"/>
          <w:kern w:val="0"/>
          <w:sz w:val="24"/>
        </w:rPr>
        <w:t>Rasola</w:t>
      </w:r>
      <w:proofErr w:type="spellEnd"/>
      <w:r w:rsidRPr="007019D3">
        <w:rPr>
          <w:rFonts w:ascii="Book Antiqua" w:hAnsi="Book Antiqua" w:cs="宋体"/>
          <w:kern w:val="0"/>
          <w:sz w:val="24"/>
        </w:rPr>
        <w:t xml:space="preserve"> A, </w:t>
      </w:r>
      <w:proofErr w:type="spellStart"/>
      <w:r w:rsidRPr="007019D3">
        <w:rPr>
          <w:rFonts w:ascii="Book Antiqua" w:hAnsi="Book Antiqua" w:cs="宋体"/>
          <w:kern w:val="0"/>
          <w:sz w:val="24"/>
        </w:rPr>
        <w:t>Frasson</w:t>
      </w:r>
      <w:proofErr w:type="spellEnd"/>
      <w:r w:rsidRPr="007019D3">
        <w:rPr>
          <w:rFonts w:ascii="Book Antiqua" w:hAnsi="Book Antiqua" w:cs="宋体"/>
          <w:kern w:val="0"/>
          <w:sz w:val="24"/>
        </w:rPr>
        <w:t xml:space="preserve"> C, </w:t>
      </w:r>
      <w:proofErr w:type="spellStart"/>
      <w:r w:rsidRPr="007019D3">
        <w:rPr>
          <w:rFonts w:ascii="Book Antiqua" w:hAnsi="Book Antiqua" w:cs="宋体"/>
          <w:kern w:val="0"/>
          <w:sz w:val="24"/>
        </w:rPr>
        <w:t>Nardo</w:t>
      </w:r>
      <w:proofErr w:type="spellEnd"/>
      <w:r w:rsidRPr="007019D3">
        <w:rPr>
          <w:rFonts w:ascii="Book Antiqua" w:hAnsi="Book Antiqua" w:cs="宋体"/>
          <w:kern w:val="0"/>
          <w:sz w:val="24"/>
        </w:rPr>
        <w:t xml:space="preserve"> G, </w:t>
      </w:r>
      <w:proofErr w:type="spellStart"/>
      <w:r w:rsidRPr="007019D3">
        <w:rPr>
          <w:rFonts w:ascii="Book Antiqua" w:hAnsi="Book Antiqua" w:cs="宋体"/>
          <w:kern w:val="0"/>
          <w:sz w:val="24"/>
        </w:rPr>
        <w:t>Zulato</w:t>
      </w:r>
      <w:proofErr w:type="spellEnd"/>
      <w:r w:rsidRPr="007019D3">
        <w:rPr>
          <w:rFonts w:ascii="Book Antiqua" w:hAnsi="Book Antiqua" w:cs="宋体"/>
          <w:kern w:val="0"/>
          <w:sz w:val="24"/>
        </w:rPr>
        <w:t xml:space="preserve"> E, </w:t>
      </w:r>
      <w:proofErr w:type="spellStart"/>
      <w:r w:rsidRPr="007019D3">
        <w:rPr>
          <w:rFonts w:ascii="Book Antiqua" w:hAnsi="Book Antiqua" w:cs="宋体"/>
          <w:kern w:val="0"/>
          <w:sz w:val="24"/>
        </w:rPr>
        <w:t>Nicoletto</w:t>
      </w:r>
      <w:proofErr w:type="spellEnd"/>
      <w:r w:rsidRPr="007019D3">
        <w:rPr>
          <w:rFonts w:ascii="Book Antiqua" w:hAnsi="Book Antiqua" w:cs="宋体"/>
          <w:kern w:val="0"/>
          <w:sz w:val="24"/>
        </w:rPr>
        <w:t xml:space="preserve"> MO, </w:t>
      </w:r>
      <w:proofErr w:type="spellStart"/>
      <w:r w:rsidRPr="007019D3">
        <w:rPr>
          <w:rFonts w:ascii="Book Antiqua" w:hAnsi="Book Antiqua" w:cs="宋体"/>
          <w:kern w:val="0"/>
          <w:sz w:val="24"/>
        </w:rPr>
        <w:t>Manicone</w:t>
      </w:r>
      <w:proofErr w:type="spellEnd"/>
      <w:r w:rsidRPr="007019D3">
        <w:rPr>
          <w:rFonts w:ascii="Book Antiqua" w:hAnsi="Book Antiqua" w:cs="宋体"/>
          <w:kern w:val="0"/>
          <w:sz w:val="24"/>
        </w:rPr>
        <w:t xml:space="preserve"> M, </w:t>
      </w:r>
      <w:proofErr w:type="spellStart"/>
      <w:r w:rsidRPr="007019D3">
        <w:rPr>
          <w:rFonts w:ascii="Book Antiqua" w:hAnsi="Book Antiqua" w:cs="宋体"/>
          <w:kern w:val="0"/>
          <w:sz w:val="24"/>
        </w:rPr>
        <w:t>Indraccolo</w:t>
      </w:r>
      <w:proofErr w:type="spellEnd"/>
      <w:r w:rsidRPr="007019D3">
        <w:rPr>
          <w:rFonts w:ascii="Book Antiqua" w:hAnsi="Book Antiqua" w:cs="宋体"/>
          <w:kern w:val="0"/>
          <w:sz w:val="24"/>
        </w:rPr>
        <w:t xml:space="preserve"> S, </w:t>
      </w:r>
      <w:proofErr w:type="spellStart"/>
      <w:r w:rsidRPr="007019D3">
        <w:rPr>
          <w:rFonts w:ascii="Book Antiqua" w:hAnsi="Book Antiqua" w:cs="宋体"/>
          <w:kern w:val="0"/>
          <w:sz w:val="24"/>
        </w:rPr>
        <w:t>Amadori</w:t>
      </w:r>
      <w:proofErr w:type="spellEnd"/>
      <w:r w:rsidRPr="007019D3">
        <w:rPr>
          <w:rFonts w:ascii="Book Antiqua" w:hAnsi="Book Antiqua" w:cs="宋体"/>
          <w:kern w:val="0"/>
          <w:sz w:val="24"/>
        </w:rPr>
        <w:t xml:space="preserve"> A. Cancer stem cells from epithelial ovarian cancer patients privilege oxidative phosphorylation, and resist glucose deprivation. </w:t>
      </w:r>
      <w:proofErr w:type="spellStart"/>
      <w:r w:rsidRPr="007019D3">
        <w:rPr>
          <w:rFonts w:ascii="Book Antiqua" w:hAnsi="Book Antiqua" w:cs="宋体"/>
          <w:i/>
          <w:iCs/>
          <w:kern w:val="0"/>
          <w:sz w:val="24"/>
        </w:rPr>
        <w:t>Oncotarget</w:t>
      </w:r>
      <w:proofErr w:type="spellEnd"/>
      <w:r w:rsidRPr="007019D3">
        <w:rPr>
          <w:rFonts w:ascii="Book Antiqua" w:hAnsi="Book Antiqua" w:cs="宋体"/>
          <w:kern w:val="0"/>
          <w:sz w:val="24"/>
        </w:rPr>
        <w:t xml:space="preserve"> 2014; </w:t>
      </w:r>
      <w:r w:rsidRPr="007019D3">
        <w:rPr>
          <w:rFonts w:ascii="Book Antiqua" w:hAnsi="Book Antiqua" w:cs="宋体"/>
          <w:b/>
          <w:bCs/>
          <w:kern w:val="0"/>
          <w:sz w:val="24"/>
        </w:rPr>
        <w:t>5</w:t>
      </w:r>
      <w:r w:rsidRPr="007019D3">
        <w:rPr>
          <w:rFonts w:ascii="Book Antiqua" w:hAnsi="Book Antiqua" w:cs="宋体"/>
          <w:kern w:val="0"/>
          <w:sz w:val="24"/>
        </w:rPr>
        <w:t>: 4305-4319 [PMID: 24946808 DOI: 2010]</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65 </w:t>
      </w:r>
      <w:proofErr w:type="spellStart"/>
      <w:r w:rsidRPr="007019D3">
        <w:rPr>
          <w:rFonts w:ascii="Book Antiqua" w:hAnsi="Book Antiqua" w:cs="宋体"/>
          <w:b/>
          <w:bCs/>
          <w:kern w:val="0"/>
          <w:sz w:val="24"/>
        </w:rPr>
        <w:t>Alvero</w:t>
      </w:r>
      <w:proofErr w:type="spellEnd"/>
      <w:r w:rsidRPr="007019D3">
        <w:rPr>
          <w:rFonts w:ascii="Book Antiqua" w:hAnsi="Book Antiqua" w:cs="宋体"/>
          <w:b/>
          <w:bCs/>
          <w:kern w:val="0"/>
          <w:sz w:val="24"/>
        </w:rPr>
        <w:t xml:space="preserve"> AB</w:t>
      </w:r>
      <w:r w:rsidRPr="007019D3">
        <w:rPr>
          <w:rFonts w:ascii="Book Antiqua" w:hAnsi="Book Antiqua" w:cs="宋体"/>
          <w:kern w:val="0"/>
          <w:sz w:val="24"/>
        </w:rPr>
        <w:t xml:space="preserve">, </w:t>
      </w:r>
      <w:proofErr w:type="spellStart"/>
      <w:r w:rsidRPr="007019D3">
        <w:rPr>
          <w:rFonts w:ascii="Book Antiqua" w:hAnsi="Book Antiqua" w:cs="宋体"/>
          <w:kern w:val="0"/>
          <w:sz w:val="24"/>
        </w:rPr>
        <w:t>Montagna</w:t>
      </w:r>
      <w:proofErr w:type="spellEnd"/>
      <w:r w:rsidRPr="007019D3">
        <w:rPr>
          <w:rFonts w:ascii="Book Antiqua" w:hAnsi="Book Antiqua" w:cs="宋体"/>
          <w:kern w:val="0"/>
          <w:sz w:val="24"/>
        </w:rPr>
        <w:t xml:space="preserve"> MK, Holmberg JC, </w:t>
      </w:r>
      <w:proofErr w:type="spellStart"/>
      <w:r w:rsidRPr="007019D3">
        <w:rPr>
          <w:rFonts w:ascii="Book Antiqua" w:hAnsi="Book Antiqua" w:cs="宋体"/>
          <w:kern w:val="0"/>
          <w:sz w:val="24"/>
        </w:rPr>
        <w:t>Craveiro</w:t>
      </w:r>
      <w:proofErr w:type="spellEnd"/>
      <w:r w:rsidRPr="007019D3">
        <w:rPr>
          <w:rFonts w:ascii="Book Antiqua" w:hAnsi="Book Antiqua" w:cs="宋体"/>
          <w:kern w:val="0"/>
          <w:sz w:val="24"/>
        </w:rPr>
        <w:t xml:space="preserve"> V, Brown D, </w:t>
      </w:r>
      <w:proofErr w:type="spellStart"/>
      <w:r w:rsidRPr="007019D3">
        <w:rPr>
          <w:rFonts w:ascii="Book Antiqua" w:hAnsi="Book Antiqua" w:cs="宋体"/>
          <w:kern w:val="0"/>
          <w:sz w:val="24"/>
        </w:rPr>
        <w:t>Mor</w:t>
      </w:r>
      <w:proofErr w:type="spellEnd"/>
      <w:r w:rsidRPr="007019D3">
        <w:rPr>
          <w:rFonts w:ascii="Book Antiqua" w:hAnsi="Book Antiqua" w:cs="宋体"/>
          <w:kern w:val="0"/>
          <w:sz w:val="24"/>
        </w:rPr>
        <w:t xml:space="preserve"> G. Targeting the mitochondria activates two independent cell death pathways in ovarian cancer stem cells. </w:t>
      </w:r>
      <w:proofErr w:type="spellStart"/>
      <w:r w:rsidRPr="007019D3">
        <w:rPr>
          <w:rFonts w:ascii="Book Antiqua" w:hAnsi="Book Antiqua" w:cs="宋体"/>
          <w:i/>
          <w:iCs/>
          <w:kern w:val="0"/>
          <w:sz w:val="24"/>
        </w:rPr>
        <w:t>Mol</w:t>
      </w:r>
      <w:proofErr w:type="spellEnd"/>
      <w:r w:rsidRPr="007019D3">
        <w:rPr>
          <w:rFonts w:ascii="Book Antiqua" w:hAnsi="Book Antiqua" w:cs="宋体"/>
          <w:i/>
          <w:iCs/>
          <w:kern w:val="0"/>
          <w:sz w:val="24"/>
        </w:rPr>
        <w:t xml:space="preserve"> Cancer </w:t>
      </w:r>
      <w:proofErr w:type="spellStart"/>
      <w:r w:rsidRPr="007019D3">
        <w:rPr>
          <w:rFonts w:ascii="Book Antiqua" w:hAnsi="Book Antiqua" w:cs="宋体"/>
          <w:i/>
          <w:iCs/>
          <w:kern w:val="0"/>
          <w:sz w:val="24"/>
        </w:rPr>
        <w:t>Ther</w:t>
      </w:r>
      <w:proofErr w:type="spellEnd"/>
      <w:r w:rsidRPr="007019D3">
        <w:rPr>
          <w:rFonts w:ascii="Book Antiqua" w:hAnsi="Book Antiqua" w:cs="宋体"/>
          <w:kern w:val="0"/>
          <w:sz w:val="24"/>
        </w:rPr>
        <w:t xml:space="preserve"> 2011; </w:t>
      </w:r>
      <w:r w:rsidRPr="007019D3">
        <w:rPr>
          <w:rFonts w:ascii="Book Antiqua" w:hAnsi="Book Antiqua" w:cs="宋体"/>
          <w:b/>
          <w:bCs/>
          <w:kern w:val="0"/>
          <w:sz w:val="24"/>
        </w:rPr>
        <w:t>10</w:t>
      </w:r>
      <w:r w:rsidRPr="007019D3">
        <w:rPr>
          <w:rFonts w:ascii="Book Antiqua" w:hAnsi="Book Antiqua" w:cs="宋体"/>
          <w:kern w:val="0"/>
          <w:sz w:val="24"/>
        </w:rPr>
        <w:t>: 1385-1393 [PMID: 21677151 DOI: 10.1158/1535-7163.MCT-11-0023]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lastRenderedPageBreak/>
        <w:t xml:space="preserve">66 </w:t>
      </w:r>
      <w:proofErr w:type="spellStart"/>
      <w:r w:rsidRPr="007019D3">
        <w:rPr>
          <w:rFonts w:ascii="Book Antiqua" w:hAnsi="Book Antiqua" w:cs="宋体"/>
          <w:b/>
          <w:bCs/>
          <w:kern w:val="0"/>
          <w:sz w:val="24"/>
        </w:rPr>
        <w:t>Vlashi</w:t>
      </w:r>
      <w:proofErr w:type="spellEnd"/>
      <w:r w:rsidRPr="007019D3">
        <w:rPr>
          <w:rFonts w:ascii="Book Antiqua" w:hAnsi="Book Antiqua" w:cs="宋体"/>
          <w:b/>
          <w:bCs/>
          <w:kern w:val="0"/>
          <w:sz w:val="24"/>
        </w:rPr>
        <w:t xml:space="preserve"> E</w:t>
      </w:r>
      <w:r w:rsidRPr="007019D3">
        <w:rPr>
          <w:rFonts w:ascii="Book Antiqua" w:hAnsi="Book Antiqua" w:cs="宋体"/>
          <w:kern w:val="0"/>
          <w:sz w:val="24"/>
        </w:rPr>
        <w:t xml:space="preserve">, </w:t>
      </w:r>
      <w:proofErr w:type="spellStart"/>
      <w:r w:rsidRPr="007019D3">
        <w:rPr>
          <w:rFonts w:ascii="Book Antiqua" w:hAnsi="Book Antiqua" w:cs="宋体"/>
          <w:kern w:val="0"/>
          <w:sz w:val="24"/>
        </w:rPr>
        <w:t>Lagadec</w:t>
      </w:r>
      <w:proofErr w:type="spellEnd"/>
      <w:r w:rsidRPr="007019D3">
        <w:rPr>
          <w:rFonts w:ascii="Book Antiqua" w:hAnsi="Book Antiqua" w:cs="宋体"/>
          <w:kern w:val="0"/>
          <w:sz w:val="24"/>
        </w:rPr>
        <w:t xml:space="preserve"> C, </w:t>
      </w:r>
      <w:proofErr w:type="spellStart"/>
      <w:r w:rsidRPr="007019D3">
        <w:rPr>
          <w:rFonts w:ascii="Book Antiqua" w:hAnsi="Book Antiqua" w:cs="宋体"/>
          <w:kern w:val="0"/>
          <w:sz w:val="24"/>
        </w:rPr>
        <w:t>Vergnes</w:t>
      </w:r>
      <w:proofErr w:type="spellEnd"/>
      <w:r w:rsidRPr="007019D3">
        <w:rPr>
          <w:rFonts w:ascii="Book Antiqua" w:hAnsi="Book Antiqua" w:cs="宋体"/>
          <w:kern w:val="0"/>
          <w:sz w:val="24"/>
        </w:rPr>
        <w:t xml:space="preserve"> L, </w:t>
      </w:r>
      <w:proofErr w:type="spellStart"/>
      <w:r w:rsidRPr="007019D3">
        <w:rPr>
          <w:rFonts w:ascii="Book Antiqua" w:hAnsi="Book Antiqua" w:cs="宋体"/>
          <w:kern w:val="0"/>
          <w:sz w:val="24"/>
        </w:rPr>
        <w:t>Matsutani</w:t>
      </w:r>
      <w:proofErr w:type="spellEnd"/>
      <w:r w:rsidRPr="007019D3">
        <w:rPr>
          <w:rFonts w:ascii="Book Antiqua" w:hAnsi="Book Antiqua" w:cs="宋体"/>
          <w:kern w:val="0"/>
          <w:sz w:val="24"/>
        </w:rPr>
        <w:t xml:space="preserve"> T, Masui K, </w:t>
      </w:r>
      <w:proofErr w:type="spellStart"/>
      <w:r w:rsidRPr="007019D3">
        <w:rPr>
          <w:rFonts w:ascii="Book Antiqua" w:hAnsi="Book Antiqua" w:cs="宋体"/>
          <w:kern w:val="0"/>
          <w:sz w:val="24"/>
        </w:rPr>
        <w:t>Poulou</w:t>
      </w:r>
      <w:proofErr w:type="spellEnd"/>
      <w:r w:rsidRPr="007019D3">
        <w:rPr>
          <w:rFonts w:ascii="Book Antiqua" w:hAnsi="Book Antiqua" w:cs="宋体"/>
          <w:kern w:val="0"/>
          <w:sz w:val="24"/>
        </w:rPr>
        <w:t xml:space="preserve"> M, </w:t>
      </w:r>
      <w:proofErr w:type="spellStart"/>
      <w:r w:rsidRPr="007019D3">
        <w:rPr>
          <w:rFonts w:ascii="Book Antiqua" w:hAnsi="Book Antiqua" w:cs="宋体"/>
          <w:kern w:val="0"/>
          <w:sz w:val="24"/>
        </w:rPr>
        <w:t>Popescu</w:t>
      </w:r>
      <w:proofErr w:type="spellEnd"/>
      <w:r w:rsidRPr="007019D3">
        <w:rPr>
          <w:rFonts w:ascii="Book Antiqua" w:hAnsi="Book Antiqua" w:cs="宋体"/>
          <w:kern w:val="0"/>
          <w:sz w:val="24"/>
        </w:rPr>
        <w:t xml:space="preserve"> R, Della Donna L, Evers P, </w:t>
      </w:r>
      <w:proofErr w:type="spellStart"/>
      <w:r w:rsidRPr="007019D3">
        <w:rPr>
          <w:rFonts w:ascii="Book Antiqua" w:hAnsi="Book Antiqua" w:cs="宋体"/>
          <w:kern w:val="0"/>
          <w:sz w:val="24"/>
        </w:rPr>
        <w:t>Dekmezian</w:t>
      </w:r>
      <w:proofErr w:type="spellEnd"/>
      <w:r w:rsidRPr="007019D3">
        <w:rPr>
          <w:rFonts w:ascii="Book Antiqua" w:hAnsi="Book Antiqua" w:cs="宋体"/>
          <w:kern w:val="0"/>
          <w:sz w:val="24"/>
        </w:rPr>
        <w:t xml:space="preserve"> C, </w:t>
      </w:r>
      <w:proofErr w:type="spellStart"/>
      <w:r w:rsidRPr="007019D3">
        <w:rPr>
          <w:rFonts w:ascii="Book Antiqua" w:hAnsi="Book Antiqua" w:cs="宋体"/>
          <w:kern w:val="0"/>
          <w:sz w:val="24"/>
        </w:rPr>
        <w:t>Reue</w:t>
      </w:r>
      <w:proofErr w:type="spellEnd"/>
      <w:r w:rsidRPr="007019D3">
        <w:rPr>
          <w:rFonts w:ascii="Book Antiqua" w:hAnsi="Book Antiqua" w:cs="宋体"/>
          <w:kern w:val="0"/>
          <w:sz w:val="24"/>
        </w:rPr>
        <w:t xml:space="preserve"> K, </w:t>
      </w:r>
      <w:proofErr w:type="spellStart"/>
      <w:r w:rsidRPr="007019D3">
        <w:rPr>
          <w:rFonts w:ascii="Book Antiqua" w:hAnsi="Book Antiqua" w:cs="宋体"/>
          <w:kern w:val="0"/>
          <w:sz w:val="24"/>
        </w:rPr>
        <w:t>Christofk</w:t>
      </w:r>
      <w:proofErr w:type="spellEnd"/>
      <w:r w:rsidRPr="007019D3">
        <w:rPr>
          <w:rFonts w:ascii="Book Antiqua" w:hAnsi="Book Antiqua" w:cs="宋体"/>
          <w:kern w:val="0"/>
          <w:sz w:val="24"/>
        </w:rPr>
        <w:t xml:space="preserve"> H, </w:t>
      </w:r>
      <w:proofErr w:type="spellStart"/>
      <w:r w:rsidRPr="007019D3">
        <w:rPr>
          <w:rFonts w:ascii="Book Antiqua" w:hAnsi="Book Antiqua" w:cs="宋体"/>
          <w:kern w:val="0"/>
          <w:sz w:val="24"/>
        </w:rPr>
        <w:t>Mischel</w:t>
      </w:r>
      <w:proofErr w:type="spellEnd"/>
      <w:r w:rsidRPr="007019D3">
        <w:rPr>
          <w:rFonts w:ascii="Book Antiqua" w:hAnsi="Book Antiqua" w:cs="宋体"/>
          <w:kern w:val="0"/>
          <w:sz w:val="24"/>
        </w:rPr>
        <w:t xml:space="preserve"> PS, </w:t>
      </w:r>
      <w:proofErr w:type="spellStart"/>
      <w:r w:rsidRPr="007019D3">
        <w:rPr>
          <w:rFonts w:ascii="Book Antiqua" w:hAnsi="Book Antiqua" w:cs="宋体"/>
          <w:kern w:val="0"/>
          <w:sz w:val="24"/>
        </w:rPr>
        <w:t>Pajonk</w:t>
      </w:r>
      <w:proofErr w:type="spellEnd"/>
      <w:r w:rsidRPr="007019D3">
        <w:rPr>
          <w:rFonts w:ascii="Book Antiqua" w:hAnsi="Book Antiqua" w:cs="宋体"/>
          <w:kern w:val="0"/>
          <w:sz w:val="24"/>
        </w:rPr>
        <w:t xml:space="preserve"> F. Metabolic state of </w:t>
      </w:r>
      <w:proofErr w:type="spellStart"/>
      <w:r w:rsidRPr="007019D3">
        <w:rPr>
          <w:rFonts w:ascii="Book Antiqua" w:hAnsi="Book Antiqua" w:cs="宋体"/>
          <w:kern w:val="0"/>
          <w:sz w:val="24"/>
        </w:rPr>
        <w:t>glioma</w:t>
      </w:r>
      <w:proofErr w:type="spellEnd"/>
      <w:r w:rsidRPr="007019D3">
        <w:rPr>
          <w:rFonts w:ascii="Book Antiqua" w:hAnsi="Book Antiqua" w:cs="宋体"/>
          <w:kern w:val="0"/>
          <w:sz w:val="24"/>
        </w:rPr>
        <w:t xml:space="preserve"> stem cells and </w:t>
      </w:r>
      <w:proofErr w:type="spellStart"/>
      <w:r w:rsidRPr="007019D3">
        <w:rPr>
          <w:rFonts w:ascii="Book Antiqua" w:hAnsi="Book Antiqua" w:cs="宋体"/>
          <w:kern w:val="0"/>
          <w:sz w:val="24"/>
        </w:rPr>
        <w:t>nontumorigenic</w:t>
      </w:r>
      <w:proofErr w:type="spellEnd"/>
      <w:r w:rsidRPr="007019D3">
        <w:rPr>
          <w:rFonts w:ascii="Book Antiqua" w:hAnsi="Book Antiqua" w:cs="宋体"/>
          <w:kern w:val="0"/>
          <w:sz w:val="24"/>
        </w:rPr>
        <w:t xml:space="preserve"> cells. </w:t>
      </w:r>
      <w:proofErr w:type="spellStart"/>
      <w:r w:rsidRPr="007019D3">
        <w:rPr>
          <w:rFonts w:ascii="Book Antiqua" w:hAnsi="Book Antiqua" w:cs="宋体"/>
          <w:i/>
          <w:iCs/>
          <w:kern w:val="0"/>
          <w:sz w:val="24"/>
        </w:rPr>
        <w:t>Proc</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Natl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Acad</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Sci</w:t>
      </w:r>
      <w:proofErr w:type="spellEnd"/>
      <w:r w:rsidRPr="007019D3">
        <w:rPr>
          <w:rFonts w:ascii="Book Antiqua" w:hAnsi="Book Antiqua" w:cs="宋体"/>
          <w:i/>
          <w:iCs/>
          <w:kern w:val="0"/>
          <w:sz w:val="24"/>
        </w:rPr>
        <w:t xml:space="preserve"> U S A</w:t>
      </w:r>
      <w:r w:rsidRPr="007019D3">
        <w:rPr>
          <w:rFonts w:ascii="Book Antiqua" w:hAnsi="Book Antiqua" w:cs="宋体"/>
          <w:kern w:val="0"/>
          <w:sz w:val="24"/>
        </w:rPr>
        <w:t xml:space="preserve"> 2011; </w:t>
      </w:r>
      <w:r w:rsidRPr="007019D3">
        <w:rPr>
          <w:rFonts w:ascii="Book Antiqua" w:hAnsi="Book Antiqua" w:cs="宋体"/>
          <w:b/>
          <w:bCs/>
          <w:kern w:val="0"/>
          <w:sz w:val="24"/>
        </w:rPr>
        <w:t>108</w:t>
      </w:r>
      <w:r w:rsidRPr="007019D3">
        <w:rPr>
          <w:rFonts w:ascii="Book Antiqua" w:hAnsi="Book Antiqua" w:cs="宋体"/>
          <w:kern w:val="0"/>
          <w:sz w:val="24"/>
        </w:rPr>
        <w:t>: 16062-16067 [PMID: 21900605 DOI: 10.1073/pnas.1106704108]</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67 </w:t>
      </w:r>
      <w:proofErr w:type="spellStart"/>
      <w:r w:rsidRPr="007019D3">
        <w:rPr>
          <w:rFonts w:ascii="Book Antiqua" w:hAnsi="Book Antiqua" w:cs="宋体"/>
          <w:b/>
          <w:bCs/>
          <w:kern w:val="0"/>
          <w:sz w:val="24"/>
        </w:rPr>
        <w:t>Janiszewska</w:t>
      </w:r>
      <w:proofErr w:type="spellEnd"/>
      <w:r w:rsidRPr="007019D3">
        <w:rPr>
          <w:rFonts w:ascii="Book Antiqua" w:hAnsi="Book Antiqua" w:cs="宋体"/>
          <w:b/>
          <w:bCs/>
          <w:kern w:val="0"/>
          <w:sz w:val="24"/>
        </w:rPr>
        <w:t xml:space="preserve"> M</w:t>
      </w:r>
      <w:r w:rsidRPr="007019D3">
        <w:rPr>
          <w:rFonts w:ascii="Book Antiqua" w:hAnsi="Book Antiqua" w:cs="宋体"/>
          <w:kern w:val="0"/>
          <w:sz w:val="24"/>
        </w:rPr>
        <w:t xml:space="preserve">, </w:t>
      </w:r>
      <w:proofErr w:type="spellStart"/>
      <w:r w:rsidRPr="007019D3">
        <w:rPr>
          <w:rFonts w:ascii="Book Antiqua" w:hAnsi="Book Antiqua" w:cs="宋体"/>
          <w:kern w:val="0"/>
          <w:sz w:val="24"/>
        </w:rPr>
        <w:t>Suvà</w:t>
      </w:r>
      <w:proofErr w:type="spellEnd"/>
      <w:r w:rsidRPr="007019D3">
        <w:rPr>
          <w:rFonts w:ascii="Book Antiqua" w:hAnsi="Book Antiqua" w:cs="宋体"/>
          <w:kern w:val="0"/>
          <w:sz w:val="24"/>
        </w:rPr>
        <w:t xml:space="preserve"> ML, </w:t>
      </w:r>
      <w:proofErr w:type="spellStart"/>
      <w:r w:rsidRPr="007019D3">
        <w:rPr>
          <w:rFonts w:ascii="Book Antiqua" w:hAnsi="Book Antiqua" w:cs="宋体"/>
          <w:kern w:val="0"/>
          <w:sz w:val="24"/>
        </w:rPr>
        <w:t>Riggi</w:t>
      </w:r>
      <w:proofErr w:type="spellEnd"/>
      <w:r w:rsidRPr="007019D3">
        <w:rPr>
          <w:rFonts w:ascii="Book Antiqua" w:hAnsi="Book Antiqua" w:cs="宋体"/>
          <w:kern w:val="0"/>
          <w:sz w:val="24"/>
        </w:rPr>
        <w:t xml:space="preserve"> N, </w:t>
      </w:r>
      <w:proofErr w:type="spellStart"/>
      <w:r w:rsidRPr="007019D3">
        <w:rPr>
          <w:rFonts w:ascii="Book Antiqua" w:hAnsi="Book Antiqua" w:cs="宋体"/>
          <w:kern w:val="0"/>
          <w:sz w:val="24"/>
        </w:rPr>
        <w:t>Houtkooper</w:t>
      </w:r>
      <w:proofErr w:type="spellEnd"/>
      <w:r w:rsidRPr="007019D3">
        <w:rPr>
          <w:rFonts w:ascii="Book Antiqua" w:hAnsi="Book Antiqua" w:cs="宋体"/>
          <w:kern w:val="0"/>
          <w:sz w:val="24"/>
        </w:rPr>
        <w:t xml:space="preserve"> RH, </w:t>
      </w:r>
      <w:proofErr w:type="spellStart"/>
      <w:r w:rsidRPr="007019D3">
        <w:rPr>
          <w:rFonts w:ascii="Book Antiqua" w:hAnsi="Book Antiqua" w:cs="宋体"/>
          <w:kern w:val="0"/>
          <w:sz w:val="24"/>
        </w:rPr>
        <w:t>Auwerx</w:t>
      </w:r>
      <w:proofErr w:type="spellEnd"/>
      <w:r w:rsidRPr="007019D3">
        <w:rPr>
          <w:rFonts w:ascii="Book Antiqua" w:hAnsi="Book Antiqua" w:cs="宋体"/>
          <w:kern w:val="0"/>
          <w:sz w:val="24"/>
        </w:rPr>
        <w:t xml:space="preserve"> J, Clément-</w:t>
      </w:r>
      <w:proofErr w:type="spellStart"/>
      <w:r w:rsidRPr="007019D3">
        <w:rPr>
          <w:rFonts w:ascii="Book Antiqua" w:hAnsi="Book Antiqua" w:cs="宋体"/>
          <w:kern w:val="0"/>
          <w:sz w:val="24"/>
        </w:rPr>
        <w:t>Schatlo</w:t>
      </w:r>
      <w:proofErr w:type="spellEnd"/>
      <w:r w:rsidRPr="007019D3">
        <w:rPr>
          <w:rFonts w:ascii="Book Antiqua" w:hAnsi="Book Antiqua" w:cs="宋体"/>
          <w:kern w:val="0"/>
          <w:sz w:val="24"/>
        </w:rPr>
        <w:t xml:space="preserve"> V, </w:t>
      </w:r>
      <w:proofErr w:type="spellStart"/>
      <w:r w:rsidRPr="007019D3">
        <w:rPr>
          <w:rFonts w:ascii="Book Antiqua" w:hAnsi="Book Antiqua" w:cs="宋体"/>
          <w:kern w:val="0"/>
          <w:sz w:val="24"/>
        </w:rPr>
        <w:t>Radovanovic</w:t>
      </w:r>
      <w:proofErr w:type="spellEnd"/>
      <w:r w:rsidRPr="007019D3">
        <w:rPr>
          <w:rFonts w:ascii="Book Antiqua" w:hAnsi="Book Antiqua" w:cs="宋体"/>
          <w:kern w:val="0"/>
          <w:sz w:val="24"/>
        </w:rPr>
        <w:t xml:space="preserve"> I, </w:t>
      </w:r>
      <w:proofErr w:type="spellStart"/>
      <w:r w:rsidRPr="007019D3">
        <w:rPr>
          <w:rFonts w:ascii="Book Antiqua" w:hAnsi="Book Antiqua" w:cs="宋体"/>
          <w:kern w:val="0"/>
          <w:sz w:val="24"/>
        </w:rPr>
        <w:t>Rheinbay</w:t>
      </w:r>
      <w:proofErr w:type="spellEnd"/>
      <w:r w:rsidRPr="007019D3">
        <w:rPr>
          <w:rFonts w:ascii="Book Antiqua" w:hAnsi="Book Antiqua" w:cs="宋体"/>
          <w:kern w:val="0"/>
          <w:sz w:val="24"/>
        </w:rPr>
        <w:t xml:space="preserve"> E, </w:t>
      </w:r>
      <w:proofErr w:type="spellStart"/>
      <w:r w:rsidRPr="007019D3">
        <w:rPr>
          <w:rFonts w:ascii="Book Antiqua" w:hAnsi="Book Antiqua" w:cs="宋体"/>
          <w:kern w:val="0"/>
          <w:sz w:val="24"/>
        </w:rPr>
        <w:t>Provero</w:t>
      </w:r>
      <w:proofErr w:type="spellEnd"/>
      <w:r w:rsidRPr="007019D3">
        <w:rPr>
          <w:rFonts w:ascii="Book Antiqua" w:hAnsi="Book Antiqua" w:cs="宋体"/>
          <w:kern w:val="0"/>
          <w:sz w:val="24"/>
        </w:rPr>
        <w:t xml:space="preserve"> P, </w:t>
      </w:r>
      <w:proofErr w:type="spellStart"/>
      <w:r w:rsidRPr="007019D3">
        <w:rPr>
          <w:rFonts w:ascii="Book Antiqua" w:hAnsi="Book Antiqua" w:cs="宋体"/>
          <w:kern w:val="0"/>
          <w:sz w:val="24"/>
        </w:rPr>
        <w:t>Stamenkovic</w:t>
      </w:r>
      <w:proofErr w:type="spellEnd"/>
      <w:r w:rsidRPr="007019D3">
        <w:rPr>
          <w:rFonts w:ascii="Book Antiqua" w:hAnsi="Book Antiqua" w:cs="宋体"/>
          <w:kern w:val="0"/>
          <w:sz w:val="24"/>
        </w:rPr>
        <w:t xml:space="preserve"> I. Imp2 controls oxidative phosphorylation and is crucial for preserving glioblastoma cancer stem cells. </w:t>
      </w:r>
      <w:r w:rsidRPr="007019D3">
        <w:rPr>
          <w:rFonts w:ascii="Book Antiqua" w:hAnsi="Book Antiqua" w:cs="宋体"/>
          <w:i/>
          <w:iCs/>
          <w:kern w:val="0"/>
          <w:sz w:val="24"/>
        </w:rPr>
        <w:t>Genes Dev</w:t>
      </w:r>
      <w:r w:rsidRPr="007019D3">
        <w:rPr>
          <w:rFonts w:ascii="Book Antiqua" w:hAnsi="Book Antiqua" w:cs="宋体"/>
          <w:kern w:val="0"/>
          <w:sz w:val="24"/>
        </w:rPr>
        <w:t xml:space="preserve"> 2012; </w:t>
      </w:r>
      <w:r w:rsidRPr="007019D3">
        <w:rPr>
          <w:rFonts w:ascii="Book Antiqua" w:hAnsi="Book Antiqua" w:cs="宋体"/>
          <w:b/>
          <w:bCs/>
          <w:kern w:val="0"/>
          <w:sz w:val="24"/>
        </w:rPr>
        <w:t>26</w:t>
      </w:r>
      <w:r w:rsidRPr="007019D3">
        <w:rPr>
          <w:rFonts w:ascii="Book Antiqua" w:hAnsi="Book Antiqua" w:cs="宋体"/>
          <w:kern w:val="0"/>
          <w:sz w:val="24"/>
        </w:rPr>
        <w:t>: 1926-1944 [PMID: 22899010 DOI: 10.1101/gad.188292.112]</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68 </w:t>
      </w:r>
      <w:proofErr w:type="spellStart"/>
      <w:r w:rsidRPr="007019D3">
        <w:rPr>
          <w:rFonts w:ascii="Book Antiqua" w:hAnsi="Book Antiqua" w:cs="宋体"/>
          <w:b/>
          <w:bCs/>
          <w:kern w:val="0"/>
          <w:sz w:val="24"/>
        </w:rPr>
        <w:t>Vlashi</w:t>
      </w:r>
      <w:proofErr w:type="spellEnd"/>
      <w:r w:rsidRPr="007019D3">
        <w:rPr>
          <w:rFonts w:ascii="Book Antiqua" w:hAnsi="Book Antiqua" w:cs="宋体"/>
          <w:b/>
          <w:bCs/>
          <w:kern w:val="0"/>
          <w:sz w:val="24"/>
        </w:rPr>
        <w:t xml:space="preserve"> E</w:t>
      </w:r>
      <w:r w:rsidRPr="007019D3">
        <w:rPr>
          <w:rFonts w:ascii="Book Antiqua" w:hAnsi="Book Antiqua" w:cs="宋体"/>
          <w:kern w:val="0"/>
          <w:sz w:val="24"/>
        </w:rPr>
        <w:t xml:space="preserve">, </w:t>
      </w:r>
      <w:proofErr w:type="spellStart"/>
      <w:r w:rsidRPr="007019D3">
        <w:rPr>
          <w:rFonts w:ascii="Book Antiqua" w:hAnsi="Book Antiqua" w:cs="宋体"/>
          <w:kern w:val="0"/>
          <w:sz w:val="24"/>
        </w:rPr>
        <w:t>Lagadec</w:t>
      </w:r>
      <w:proofErr w:type="spellEnd"/>
      <w:r w:rsidRPr="007019D3">
        <w:rPr>
          <w:rFonts w:ascii="Book Antiqua" w:hAnsi="Book Antiqua" w:cs="宋体"/>
          <w:kern w:val="0"/>
          <w:sz w:val="24"/>
        </w:rPr>
        <w:t xml:space="preserve"> C, </w:t>
      </w:r>
      <w:proofErr w:type="spellStart"/>
      <w:r w:rsidRPr="007019D3">
        <w:rPr>
          <w:rFonts w:ascii="Book Antiqua" w:hAnsi="Book Antiqua" w:cs="宋体"/>
          <w:kern w:val="0"/>
          <w:sz w:val="24"/>
        </w:rPr>
        <w:t>Vergnes</w:t>
      </w:r>
      <w:proofErr w:type="spellEnd"/>
      <w:r w:rsidRPr="007019D3">
        <w:rPr>
          <w:rFonts w:ascii="Book Antiqua" w:hAnsi="Book Antiqua" w:cs="宋体"/>
          <w:kern w:val="0"/>
          <w:sz w:val="24"/>
        </w:rPr>
        <w:t xml:space="preserve"> L, </w:t>
      </w:r>
      <w:proofErr w:type="spellStart"/>
      <w:r w:rsidRPr="007019D3">
        <w:rPr>
          <w:rFonts w:ascii="Book Antiqua" w:hAnsi="Book Antiqua" w:cs="宋体"/>
          <w:kern w:val="0"/>
          <w:sz w:val="24"/>
        </w:rPr>
        <w:t>Reue</w:t>
      </w:r>
      <w:proofErr w:type="spellEnd"/>
      <w:r w:rsidRPr="007019D3">
        <w:rPr>
          <w:rFonts w:ascii="Book Antiqua" w:hAnsi="Book Antiqua" w:cs="宋体"/>
          <w:kern w:val="0"/>
          <w:sz w:val="24"/>
        </w:rPr>
        <w:t xml:space="preserve"> K, </w:t>
      </w:r>
      <w:proofErr w:type="spellStart"/>
      <w:r w:rsidRPr="007019D3">
        <w:rPr>
          <w:rFonts w:ascii="Book Antiqua" w:hAnsi="Book Antiqua" w:cs="宋体"/>
          <w:kern w:val="0"/>
          <w:sz w:val="24"/>
        </w:rPr>
        <w:t>Frohnen</w:t>
      </w:r>
      <w:proofErr w:type="spellEnd"/>
      <w:r w:rsidRPr="007019D3">
        <w:rPr>
          <w:rFonts w:ascii="Book Antiqua" w:hAnsi="Book Antiqua" w:cs="宋体"/>
          <w:kern w:val="0"/>
          <w:sz w:val="24"/>
        </w:rPr>
        <w:t xml:space="preserve"> P, Chan M, </w:t>
      </w:r>
      <w:proofErr w:type="spellStart"/>
      <w:r w:rsidRPr="007019D3">
        <w:rPr>
          <w:rFonts w:ascii="Book Antiqua" w:hAnsi="Book Antiqua" w:cs="宋体"/>
          <w:kern w:val="0"/>
          <w:sz w:val="24"/>
        </w:rPr>
        <w:t>Alhiyari</w:t>
      </w:r>
      <w:proofErr w:type="spellEnd"/>
      <w:r w:rsidRPr="007019D3">
        <w:rPr>
          <w:rFonts w:ascii="Book Antiqua" w:hAnsi="Book Antiqua" w:cs="宋体"/>
          <w:kern w:val="0"/>
          <w:sz w:val="24"/>
        </w:rPr>
        <w:t xml:space="preserve"> Y, </w:t>
      </w:r>
      <w:proofErr w:type="spellStart"/>
      <w:r w:rsidRPr="007019D3">
        <w:rPr>
          <w:rFonts w:ascii="Book Antiqua" w:hAnsi="Book Antiqua" w:cs="宋体"/>
          <w:kern w:val="0"/>
          <w:sz w:val="24"/>
        </w:rPr>
        <w:t>Dratver</w:t>
      </w:r>
      <w:proofErr w:type="spellEnd"/>
      <w:r w:rsidRPr="007019D3">
        <w:rPr>
          <w:rFonts w:ascii="Book Antiqua" w:hAnsi="Book Antiqua" w:cs="宋体"/>
          <w:kern w:val="0"/>
          <w:sz w:val="24"/>
        </w:rPr>
        <w:t xml:space="preserve"> MB, </w:t>
      </w:r>
      <w:proofErr w:type="spellStart"/>
      <w:r w:rsidRPr="007019D3">
        <w:rPr>
          <w:rFonts w:ascii="Book Antiqua" w:hAnsi="Book Antiqua" w:cs="宋体"/>
          <w:kern w:val="0"/>
          <w:sz w:val="24"/>
        </w:rPr>
        <w:t>Pajonk</w:t>
      </w:r>
      <w:proofErr w:type="spellEnd"/>
      <w:r w:rsidRPr="007019D3">
        <w:rPr>
          <w:rFonts w:ascii="Book Antiqua" w:hAnsi="Book Antiqua" w:cs="宋体"/>
          <w:kern w:val="0"/>
          <w:sz w:val="24"/>
        </w:rPr>
        <w:t xml:space="preserve"> F. Metabolic differences in breast cancer stem cells and differentiated progeny. </w:t>
      </w:r>
      <w:r w:rsidRPr="007019D3">
        <w:rPr>
          <w:rFonts w:ascii="Book Antiqua" w:hAnsi="Book Antiqua" w:cs="宋体"/>
          <w:i/>
          <w:iCs/>
          <w:kern w:val="0"/>
          <w:sz w:val="24"/>
        </w:rPr>
        <w:t>Breast Cancer Res Treat</w:t>
      </w:r>
      <w:r w:rsidRPr="007019D3">
        <w:rPr>
          <w:rFonts w:ascii="Book Antiqua" w:hAnsi="Book Antiqua" w:cs="宋体"/>
          <w:kern w:val="0"/>
          <w:sz w:val="24"/>
        </w:rPr>
        <w:t xml:space="preserve"> 2014; </w:t>
      </w:r>
      <w:r w:rsidRPr="007019D3">
        <w:rPr>
          <w:rFonts w:ascii="Book Antiqua" w:hAnsi="Book Antiqua" w:cs="宋体"/>
          <w:b/>
          <w:bCs/>
          <w:kern w:val="0"/>
          <w:sz w:val="24"/>
        </w:rPr>
        <w:t>146</w:t>
      </w:r>
      <w:r w:rsidRPr="007019D3">
        <w:rPr>
          <w:rFonts w:ascii="Book Antiqua" w:hAnsi="Book Antiqua" w:cs="宋体"/>
          <w:kern w:val="0"/>
          <w:sz w:val="24"/>
        </w:rPr>
        <w:t>: 525-534 [PMID: 25007966 DOI: 10.1007/s10549-014-3051-2]</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69 </w:t>
      </w:r>
      <w:proofErr w:type="spellStart"/>
      <w:r w:rsidRPr="007019D3">
        <w:rPr>
          <w:rFonts w:ascii="Book Antiqua" w:hAnsi="Book Antiqua" w:cs="宋体"/>
          <w:b/>
          <w:bCs/>
          <w:kern w:val="0"/>
          <w:sz w:val="24"/>
        </w:rPr>
        <w:t>Essers</w:t>
      </w:r>
      <w:proofErr w:type="spellEnd"/>
      <w:r w:rsidRPr="007019D3">
        <w:rPr>
          <w:rFonts w:ascii="Book Antiqua" w:hAnsi="Book Antiqua" w:cs="宋体"/>
          <w:b/>
          <w:bCs/>
          <w:kern w:val="0"/>
          <w:sz w:val="24"/>
        </w:rPr>
        <w:t xml:space="preserve"> MA</w:t>
      </w:r>
      <w:r w:rsidRPr="007019D3">
        <w:rPr>
          <w:rFonts w:ascii="Book Antiqua" w:hAnsi="Book Antiqua" w:cs="宋体"/>
          <w:kern w:val="0"/>
          <w:sz w:val="24"/>
        </w:rPr>
        <w:t xml:space="preserve">, </w:t>
      </w:r>
      <w:proofErr w:type="spellStart"/>
      <w:r w:rsidRPr="007019D3">
        <w:rPr>
          <w:rFonts w:ascii="Book Antiqua" w:hAnsi="Book Antiqua" w:cs="宋体"/>
          <w:kern w:val="0"/>
          <w:sz w:val="24"/>
        </w:rPr>
        <w:t>Trumpp</w:t>
      </w:r>
      <w:proofErr w:type="spellEnd"/>
      <w:r w:rsidRPr="007019D3">
        <w:rPr>
          <w:rFonts w:ascii="Book Antiqua" w:hAnsi="Book Antiqua" w:cs="宋体"/>
          <w:kern w:val="0"/>
          <w:sz w:val="24"/>
        </w:rPr>
        <w:t xml:space="preserve"> A. Targeting leukemic stem cells by breaking their dormancy.</w:t>
      </w:r>
      <w:proofErr w:type="gramEnd"/>
      <w:r w:rsidRPr="007019D3">
        <w:rPr>
          <w:rFonts w:ascii="Book Antiqua" w:hAnsi="Book Antiqua" w:cs="宋体"/>
          <w:kern w:val="0"/>
          <w:sz w:val="24"/>
        </w:rPr>
        <w:t xml:space="preserve"> </w:t>
      </w:r>
      <w:proofErr w:type="spellStart"/>
      <w:r w:rsidRPr="007019D3">
        <w:rPr>
          <w:rFonts w:ascii="Book Antiqua" w:hAnsi="Book Antiqua" w:cs="宋体"/>
          <w:i/>
          <w:iCs/>
          <w:kern w:val="0"/>
          <w:sz w:val="24"/>
        </w:rPr>
        <w:t>Mol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Oncol</w:t>
      </w:r>
      <w:proofErr w:type="spellEnd"/>
      <w:r w:rsidRPr="007019D3">
        <w:rPr>
          <w:rFonts w:ascii="Book Antiqua" w:hAnsi="Book Antiqua" w:cs="宋体"/>
          <w:kern w:val="0"/>
          <w:sz w:val="24"/>
        </w:rPr>
        <w:t xml:space="preserve"> 2010; </w:t>
      </w:r>
      <w:r w:rsidRPr="007019D3">
        <w:rPr>
          <w:rFonts w:ascii="Book Antiqua" w:hAnsi="Book Antiqua" w:cs="宋体"/>
          <w:b/>
          <w:bCs/>
          <w:kern w:val="0"/>
          <w:sz w:val="24"/>
        </w:rPr>
        <w:t>4</w:t>
      </w:r>
      <w:r w:rsidRPr="007019D3">
        <w:rPr>
          <w:rFonts w:ascii="Book Antiqua" w:hAnsi="Book Antiqua" w:cs="宋体"/>
          <w:kern w:val="0"/>
          <w:sz w:val="24"/>
        </w:rPr>
        <w:t>: 443-450 [PMID: 20599449 DOI: 10.1016/j.molonc.2010.06.001]</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70 </w:t>
      </w:r>
      <w:proofErr w:type="spellStart"/>
      <w:r w:rsidRPr="007019D3">
        <w:rPr>
          <w:rFonts w:ascii="Book Antiqua" w:hAnsi="Book Antiqua" w:cs="宋体"/>
          <w:b/>
          <w:bCs/>
          <w:kern w:val="0"/>
          <w:sz w:val="24"/>
        </w:rPr>
        <w:t>Bao</w:t>
      </w:r>
      <w:proofErr w:type="spellEnd"/>
      <w:r w:rsidRPr="007019D3">
        <w:rPr>
          <w:rFonts w:ascii="Book Antiqua" w:hAnsi="Book Antiqua" w:cs="宋体"/>
          <w:b/>
          <w:bCs/>
          <w:kern w:val="0"/>
          <w:sz w:val="24"/>
        </w:rPr>
        <w:t xml:space="preserve"> S</w:t>
      </w:r>
      <w:r w:rsidRPr="007019D3">
        <w:rPr>
          <w:rFonts w:ascii="Book Antiqua" w:hAnsi="Book Antiqua" w:cs="宋体"/>
          <w:kern w:val="0"/>
          <w:sz w:val="24"/>
        </w:rPr>
        <w:t xml:space="preserve">, Wu Q, </w:t>
      </w:r>
      <w:proofErr w:type="spellStart"/>
      <w:r w:rsidRPr="007019D3">
        <w:rPr>
          <w:rFonts w:ascii="Book Antiqua" w:hAnsi="Book Antiqua" w:cs="宋体"/>
          <w:kern w:val="0"/>
          <w:sz w:val="24"/>
        </w:rPr>
        <w:t>McLendon</w:t>
      </w:r>
      <w:proofErr w:type="spellEnd"/>
      <w:r w:rsidRPr="007019D3">
        <w:rPr>
          <w:rFonts w:ascii="Book Antiqua" w:hAnsi="Book Antiqua" w:cs="宋体"/>
          <w:kern w:val="0"/>
          <w:sz w:val="24"/>
        </w:rPr>
        <w:t xml:space="preserve"> RE, </w:t>
      </w:r>
      <w:proofErr w:type="spellStart"/>
      <w:r w:rsidRPr="007019D3">
        <w:rPr>
          <w:rFonts w:ascii="Book Antiqua" w:hAnsi="Book Antiqua" w:cs="宋体"/>
          <w:kern w:val="0"/>
          <w:sz w:val="24"/>
        </w:rPr>
        <w:t>Hao</w:t>
      </w:r>
      <w:proofErr w:type="spellEnd"/>
      <w:r w:rsidRPr="007019D3">
        <w:rPr>
          <w:rFonts w:ascii="Book Antiqua" w:hAnsi="Book Antiqua" w:cs="宋体"/>
          <w:kern w:val="0"/>
          <w:sz w:val="24"/>
        </w:rPr>
        <w:t xml:space="preserve"> Y, Shi Q, </w:t>
      </w:r>
      <w:proofErr w:type="spellStart"/>
      <w:r w:rsidRPr="007019D3">
        <w:rPr>
          <w:rFonts w:ascii="Book Antiqua" w:hAnsi="Book Antiqua" w:cs="宋体"/>
          <w:kern w:val="0"/>
          <w:sz w:val="24"/>
        </w:rPr>
        <w:t>Hjelmeland</w:t>
      </w:r>
      <w:proofErr w:type="spellEnd"/>
      <w:r w:rsidRPr="007019D3">
        <w:rPr>
          <w:rFonts w:ascii="Book Antiqua" w:hAnsi="Book Antiqua" w:cs="宋体"/>
          <w:kern w:val="0"/>
          <w:sz w:val="24"/>
        </w:rPr>
        <w:t xml:space="preserve"> AB, Dewhirst MW, </w:t>
      </w:r>
      <w:proofErr w:type="spellStart"/>
      <w:r w:rsidRPr="007019D3">
        <w:rPr>
          <w:rFonts w:ascii="Book Antiqua" w:hAnsi="Book Antiqua" w:cs="宋体"/>
          <w:kern w:val="0"/>
          <w:sz w:val="24"/>
        </w:rPr>
        <w:t>Bigner</w:t>
      </w:r>
      <w:proofErr w:type="spellEnd"/>
      <w:r w:rsidRPr="007019D3">
        <w:rPr>
          <w:rFonts w:ascii="Book Antiqua" w:hAnsi="Book Antiqua" w:cs="宋体"/>
          <w:kern w:val="0"/>
          <w:sz w:val="24"/>
        </w:rPr>
        <w:t xml:space="preserve"> DD, Rich JN. </w:t>
      </w:r>
      <w:proofErr w:type="spellStart"/>
      <w:r w:rsidRPr="007019D3">
        <w:rPr>
          <w:rFonts w:ascii="Book Antiqua" w:hAnsi="Book Antiqua" w:cs="宋体"/>
          <w:kern w:val="0"/>
          <w:sz w:val="24"/>
        </w:rPr>
        <w:t>Glioma</w:t>
      </w:r>
      <w:proofErr w:type="spellEnd"/>
      <w:r w:rsidRPr="007019D3">
        <w:rPr>
          <w:rFonts w:ascii="Book Antiqua" w:hAnsi="Book Antiqua" w:cs="宋体"/>
          <w:kern w:val="0"/>
          <w:sz w:val="24"/>
        </w:rPr>
        <w:t xml:space="preserve"> stem cells promote </w:t>
      </w:r>
      <w:proofErr w:type="spellStart"/>
      <w:r w:rsidRPr="007019D3">
        <w:rPr>
          <w:rFonts w:ascii="Book Antiqua" w:hAnsi="Book Antiqua" w:cs="宋体"/>
          <w:kern w:val="0"/>
          <w:sz w:val="24"/>
        </w:rPr>
        <w:t>radioresistance</w:t>
      </w:r>
      <w:proofErr w:type="spellEnd"/>
      <w:r w:rsidRPr="007019D3">
        <w:rPr>
          <w:rFonts w:ascii="Book Antiqua" w:hAnsi="Book Antiqua" w:cs="宋体"/>
          <w:kern w:val="0"/>
          <w:sz w:val="24"/>
        </w:rPr>
        <w:t xml:space="preserve"> by preferential activation of the DNA damage response. </w:t>
      </w:r>
      <w:r w:rsidRPr="007019D3">
        <w:rPr>
          <w:rFonts w:ascii="Book Antiqua" w:hAnsi="Book Antiqua" w:cs="宋体"/>
          <w:i/>
          <w:iCs/>
          <w:kern w:val="0"/>
          <w:sz w:val="24"/>
        </w:rPr>
        <w:t>Nature</w:t>
      </w:r>
      <w:r w:rsidRPr="007019D3">
        <w:rPr>
          <w:rFonts w:ascii="Book Antiqua" w:hAnsi="Book Antiqua" w:cs="宋体"/>
          <w:kern w:val="0"/>
          <w:sz w:val="24"/>
        </w:rPr>
        <w:t xml:space="preserve"> 2006; </w:t>
      </w:r>
      <w:r w:rsidRPr="007019D3">
        <w:rPr>
          <w:rFonts w:ascii="Book Antiqua" w:hAnsi="Book Antiqua" w:cs="宋体"/>
          <w:b/>
          <w:bCs/>
          <w:kern w:val="0"/>
          <w:sz w:val="24"/>
        </w:rPr>
        <w:t>444</w:t>
      </w:r>
      <w:r w:rsidRPr="007019D3">
        <w:rPr>
          <w:rFonts w:ascii="Book Antiqua" w:hAnsi="Book Antiqua" w:cs="宋体"/>
          <w:kern w:val="0"/>
          <w:sz w:val="24"/>
        </w:rPr>
        <w:t>: 756-760 [PMID: 17051156 DOI: 10.1038/nature05236]</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71 </w:t>
      </w:r>
      <w:proofErr w:type="spellStart"/>
      <w:r w:rsidRPr="007019D3">
        <w:rPr>
          <w:rFonts w:ascii="Book Antiqua" w:hAnsi="Book Antiqua" w:cs="宋体"/>
          <w:b/>
          <w:bCs/>
          <w:kern w:val="0"/>
          <w:sz w:val="24"/>
        </w:rPr>
        <w:t>Lonardo</w:t>
      </w:r>
      <w:proofErr w:type="spellEnd"/>
      <w:r w:rsidRPr="007019D3">
        <w:rPr>
          <w:rFonts w:ascii="Book Antiqua" w:hAnsi="Book Antiqua" w:cs="宋体"/>
          <w:b/>
          <w:bCs/>
          <w:kern w:val="0"/>
          <w:sz w:val="24"/>
        </w:rPr>
        <w:t xml:space="preserve"> E</w:t>
      </w:r>
      <w:r w:rsidRPr="007019D3">
        <w:rPr>
          <w:rFonts w:ascii="Book Antiqua" w:hAnsi="Book Antiqua" w:cs="宋体"/>
          <w:kern w:val="0"/>
          <w:sz w:val="24"/>
        </w:rPr>
        <w:t xml:space="preserve">, Hermann PC, </w:t>
      </w:r>
      <w:proofErr w:type="spellStart"/>
      <w:r w:rsidRPr="007019D3">
        <w:rPr>
          <w:rFonts w:ascii="Book Antiqua" w:hAnsi="Book Antiqua" w:cs="宋体"/>
          <w:kern w:val="0"/>
          <w:sz w:val="24"/>
        </w:rPr>
        <w:t>Heeschen</w:t>
      </w:r>
      <w:proofErr w:type="spellEnd"/>
      <w:r w:rsidRPr="007019D3">
        <w:rPr>
          <w:rFonts w:ascii="Book Antiqua" w:hAnsi="Book Antiqua" w:cs="宋体"/>
          <w:kern w:val="0"/>
          <w:sz w:val="24"/>
        </w:rPr>
        <w:t xml:space="preserve"> C. Pancreatic cancer stem cells - update and future perspectives. </w:t>
      </w:r>
      <w:proofErr w:type="spellStart"/>
      <w:r w:rsidRPr="007019D3">
        <w:rPr>
          <w:rFonts w:ascii="Book Antiqua" w:hAnsi="Book Antiqua" w:cs="宋体"/>
          <w:i/>
          <w:iCs/>
          <w:kern w:val="0"/>
          <w:sz w:val="24"/>
        </w:rPr>
        <w:t>Mol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Oncol</w:t>
      </w:r>
      <w:proofErr w:type="spellEnd"/>
      <w:r w:rsidRPr="007019D3">
        <w:rPr>
          <w:rFonts w:ascii="Book Antiqua" w:hAnsi="Book Antiqua" w:cs="宋体"/>
          <w:kern w:val="0"/>
          <w:sz w:val="24"/>
        </w:rPr>
        <w:t xml:space="preserve"> 2010; </w:t>
      </w:r>
      <w:r w:rsidRPr="007019D3">
        <w:rPr>
          <w:rFonts w:ascii="Book Antiqua" w:hAnsi="Book Antiqua" w:cs="宋体"/>
          <w:b/>
          <w:bCs/>
          <w:kern w:val="0"/>
          <w:sz w:val="24"/>
        </w:rPr>
        <w:t>4</w:t>
      </w:r>
      <w:r w:rsidRPr="007019D3">
        <w:rPr>
          <w:rFonts w:ascii="Book Antiqua" w:hAnsi="Book Antiqua" w:cs="宋体"/>
          <w:kern w:val="0"/>
          <w:sz w:val="24"/>
        </w:rPr>
        <w:t>: 431-442 [PMID: 20580623 DOI: 10.1016/j.molonc.2010.06.002]</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72 </w:t>
      </w:r>
      <w:r w:rsidRPr="007019D3">
        <w:rPr>
          <w:rFonts w:ascii="Book Antiqua" w:hAnsi="Book Antiqua" w:cs="宋体"/>
          <w:b/>
          <w:bCs/>
          <w:kern w:val="0"/>
          <w:sz w:val="24"/>
        </w:rPr>
        <w:t>McDermott SP</w:t>
      </w:r>
      <w:r w:rsidRPr="007019D3">
        <w:rPr>
          <w:rFonts w:ascii="Book Antiqua" w:hAnsi="Book Antiqua" w:cs="宋体"/>
          <w:kern w:val="0"/>
          <w:sz w:val="24"/>
        </w:rPr>
        <w:t xml:space="preserve">, </w:t>
      </w:r>
      <w:proofErr w:type="spellStart"/>
      <w:r w:rsidRPr="007019D3">
        <w:rPr>
          <w:rFonts w:ascii="Book Antiqua" w:hAnsi="Book Antiqua" w:cs="宋体"/>
          <w:kern w:val="0"/>
          <w:sz w:val="24"/>
        </w:rPr>
        <w:t>Wicha</w:t>
      </w:r>
      <w:proofErr w:type="spellEnd"/>
      <w:r w:rsidRPr="007019D3">
        <w:rPr>
          <w:rFonts w:ascii="Book Antiqua" w:hAnsi="Book Antiqua" w:cs="宋体"/>
          <w:kern w:val="0"/>
          <w:sz w:val="24"/>
        </w:rPr>
        <w:t xml:space="preserve"> MS. Targeting breast cancer stem cells. </w:t>
      </w:r>
      <w:proofErr w:type="spellStart"/>
      <w:r w:rsidRPr="007019D3">
        <w:rPr>
          <w:rFonts w:ascii="Book Antiqua" w:hAnsi="Book Antiqua" w:cs="宋体"/>
          <w:i/>
          <w:iCs/>
          <w:kern w:val="0"/>
          <w:sz w:val="24"/>
        </w:rPr>
        <w:t>Mol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Oncol</w:t>
      </w:r>
      <w:proofErr w:type="spellEnd"/>
      <w:r w:rsidRPr="007019D3">
        <w:rPr>
          <w:rFonts w:ascii="Book Antiqua" w:hAnsi="Book Antiqua" w:cs="宋体"/>
          <w:kern w:val="0"/>
          <w:sz w:val="24"/>
        </w:rPr>
        <w:t xml:space="preserve"> 2010; </w:t>
      </w:r>
      <w:r w:rsidRPr="007019D3">
        <w:rPr>
          <w:rFonts w:ascii="Book Antiqua" w:hAnsi="Book Antiqua" w:cs="宋体"/>
          <w:b/>
          <w:bCs/>
          <w:kern w:val="0"/>
          <w:sz w:val="24"/>
        </w:rPr>
        <w:t>4</w:t>
      </w:r>
      <w:r w:rsidRPr="007019D3">
        <w:rPr>
          <w:rFonts w:ascii="Book Antiqua" w:hAnsi="Book Antiqua" w:cs="宋体"/>
          <w:kern w:val="0"/>
          <w:sz w:val="24"/>
        </w:rPr>
        <w:t>: 404-419 [PMID: 20599450 DOI: 10.1016/j.molonc.2010.06.005]</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73 </w:t>
      </w:r>
      <w:r w:rsidRPr="007019D3">
        <w:rPr>
          <w:rFonts w:ascii="Book Antiqua" w:hAnsi="Book Antiqua" w:cs="宋体"/>
          <w:b/>
          <w:bCs/>
          <w:kern w:val="0"/>
          <w:sz w:val="24"/>
        </w:rPr>
        <w:t>Frank NY</w:t>
      </w:r>
      <w:r w:rsidRPr="007019D3">
        <w:rPr>
          <w:rFonts w:ascii="Book Antiqua" w:hAnsi="Book Antiqua" w:cs="宋体"/>
          <w:kern w:val="0"/>
          <w:sz w:val="24"/>
        </w:rPr>
        <w:t xml:space="preserve">, </w:t>
      </w:r>
      <w:proofErr w:type="spellStart"/>
      <w:r w:rsidRPr="007019D3">
        <w:rPr>
          <w:rFonts w:ascii="Book Antiqua" w:hAnsi="Book Antiqua" w:cs="宋体"/>
          <w:kern w:val="0"/>
          <w:sz w:val="24"/>
        </w:rPr>
        <w:t>Pendse</w:t>
      </w:r>
      <w:proofErr w:type="spellEnd"/>
      <w:r w:rsidRPr="007019D3">
        <w:rPr>
          <w:rFonts w:ascii="Book Antiqua" w:hAnsi="Book Antiqua" w:cs="宋体"/>
          <w:kern w:val="0"/>
          <w:sz w:val="24"/>
        </w:rPr>
        <w:t xml:space="preserve"> SS, </w:t>
      </w:r>
      <w:proofErr w:type="spellStart"/>
      <w:r w:rsidRPr="007019D3">
        <w:rPr>
          <w:rFonts w:ascii="Book Antiqua" w:hAnsi="Book Antiqua" w:cs="宋体"/>
          <w:kern w:val="0"/>
          <w:sz w:val="24"/>
        </w:rPr>
        <w:t>Lapchak</w:t>
      </w:r>
      <w:proofErr w:type="spellEnd"/>
      <w:r w:rsidRPr="007019D3">
        <w:rPr>
          <w:rFonts w:ascii="Book Antiqua" w:hAnsi="Book Antiqua" w:cs="宋体"/>
          <w:kern w:val="0"/>
          <w:sz w:val="24"/>
        </w:rPr>
        <w:t xml:space="preserve"> PH, </w:t>
      </w:r>
      <w:proofErr w:type="spellStart"/>
      <w:r w:rsidRPr="007019D3">
        <w:rPr>
          <w:rFonts w:ascii="Book Antiqua" w:hAnsi="Book Antiqua" w:cs="宋体"/>
          <w:kern w:val="0"/>
          <w:sz w:val="24"/>
        </w:rPr>
        <w:t>Margaryan</w:t>
      </w:r>
      <w:proofErr w:type="spellEnd"/>
      <w:r w:rsidRPr="007019D3">
        <w:rPr>
          <w:rFonts w:ascii="Book Antiqua" w:hAnsi="Book Antiqua" w:cs="宋体"/>
          <w:kern w:val="0"/>
          <w:sz w:val="24"/>
        </w:rPr>
        <w:t xml:space="preserve"> A, </w:t>
      </w:r>
      <w:proofErr w:type="spellStart"/>
      <w:r w:rsidRPr="007019D3">
        <w:rPr>
          <w:rFonts w:ascii="Book Antiqua" w:hAnsi="Book Antiqua" w:cs="宋体"/>
          <w:kern w:val="0"/>
          <w:sz w:val="24"/>
        </w:rPr>
        <w:t>Shlain</w:t>
      </w:r>
      <w:proofErr w:type="spellEnd"/>
      <w:r w:rsidRPr="007019D3">
        <w:rPr>
          <w:rFonts w:ascii="Book Antiqua" w:hAnsi="Book Antiqua" w:cs="宋体"/>
          <w:kern w:val="0"/>
          <w:sz w:val="24"/>
        </w:rPr>
        <w:t xml:space="preserve"> D, </w:t>
      </w:r>
      <w:proofErr w:type="spellStart"/>
      <w:r w:rsidRPr="007019D3">
        <w:rPr>
          <w:rFonts w:ascii="Book Antiqua" w:hAnsi="Book Antiqua" w:cs="宋体"/>
          <w:kern w:val="0"/>
          <w:sz w:val="24"/>
        </w:rPr>
        <w:t>Doeing</w:t>
      </w:r>
      <w:proofErr w:type="spellEnd"/>
      <w:r w:rsidRPr="007019D3">
        <w:rPr>
          <w:rFonts w:ascii="Book Antiqua" w:hAnsi="Book Antiqua" w:cs="宋体"/>
          <w:kern w:val="0"/>
          <w:sz w:val="24"/>
        </w:rPr>
        <w:t xml:space="preserve"> C, </w:t>
      </w:r>
      <w:proofErr w:type="spellStart"/>
      <w:r w:rsidRPr="007019D3">
        <w:rPr>
          <w:rFonts w:ascii="Book Antiqua" w:hAnsi="Book Antiqua" w:cs="宋体"/>
          <w:kern w:val="0"/>
          <w:sz w:val="24"/>
        </w:rPr>
        <w:t>Sayegh</w:t>
      </w:r>
      <w:proofErr w:type="spellEnd"/>
      <w:r w:rsidRPr="007019D3">
        <w:rPr>
          <w:rFonts w:ascii="Book Antiqua" w:hAnsi="Book Antiqua" w:cs="宋体"/>
          <w:kern w:val="0"/>
          <w:sz w:val="24"/>
        </w:rPr>
        <w:t xml:space="preserve"> MH, Frank MH. </w:t>
      </w:r>
      <w:proofErr w:type="gramStart"/>
      <w:r w:rsidRPr="007019D3">
        <w:rPr>
          <w:rFonts w:ascii="Book Antiqua" w:hAnsi="Book Antiqua" w:cs="宋体"/>
          <w:kern w:val="0"/>
          <w:sz w:val="24"/>
        </w:rPr>
        <w:t>Regulation of progenitor cell fusion by ABCB5 P-glycoprotein, a novel human ATP-binding cassette transporter.</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 xml:space="preserve">J </w:t>
      </w:r>
      <w:proofErr w:type="spellStart"/>
      <w:r w:rsidRPr="007019D3">
        <w:rPr>
          <w:rFonts w:ascii="Book Antiqua" w:hAnsi="Book Antiqua" w:cs="宋体"/>
          <w:i/>
          <w:iCs/>
          <w:kern w:val="0"/>
          <w:sz w:val="24"/>
        </w:rPr>
        <w:t>Biol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Chem</w:t>
      </w:r>
      <w:proofErr w:type="spellEnd"/>
      <w:r w:rsidRPr="007019D3">
        <w:rPr>
          <w:rFonts w:ascii="Book Antiqua" w:hAnsi="Book Antiqua" w:cs="宋体"/>
          <w:kern w:val="0"/>
          <w:sz w:val="24"/>
        </w:rPr>
        <w:t xml:space="preserve"> 2003; </w:t>
      </w:r>
      <w:r w:rsidRPr="007019D3">
        <w:rPr>
          <w:rFonts w:ascii="Book Antiqua" w:hAnsi="Book Antiqua" w:cs="宋体"/>
          <w:b/>
          <w:bCs/>
          <w:kern w:val="0"/>
          <w:sz w:val="24"/>
        </w:rPr>
        <w:t>278</w:t>
      </w:r>
      <w:r w:rsidRPr="007019D3">
        <w:rPr>
          <w:rFonts w:ascii="Book Antiqua" w:hAnsi="Book Antiqua" w:cs="宋体"/>
          <w:kern w:val="0"/>
          <w:sz w:val="24"/>
        </w:rPr>
        <w:t>: 47156-47165 [PMID: 12960149 DOI: 10.1074/jbc.M308700200]</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74 </w:t>
      </w:r>
      <w:r w:rsidRPr="007019D3">
        <w:rPr>
          <w:rFonts w:ascii="Book Antiqua" w:hAnsi="Book Antiqua" w:cs="宋体"/>
          <w:b/>
          <w:bCs/>
          <w:kern w:val="0"/>
          <w:sz w:val="24"/>
        </w:rPr>
        <w:t>Frank NY</w:t>
      </w:r>
      <w:r w:rsidRPr="007019D3">
        <w:rPr>
          <w:rFonts w:ascii="Book Antiqua" w:hAnsi="Book Antiqua" w:cs="宋体"/>
          <w:kern w:val="0"/>
          <w:sz w:val="24"/>
        </w:rPr>
        <w:t xml:space="preserve">, </w:t>
      </w:r>
      <w:proofErr w:type="spellStart"/>
      <w:r w:rsidRPr="007019D3">
        <w:rPr>
          <w:rFonts w:ascii="Book Antiqua" w:hAnsi="Book Antiqua" w:cs="宋体"/>
          <w:kern w:val="0"/>
          <w:sz w:val="24"/>
        </w:rPr>
        <w:t>Margaryan</w:t>
      </w:r>
      <w:proofErr w:type="spellEnd"/>
      <w:r w:rsidRPr="007019D3">
        <w:rPr>
          <w:rFonts w:ascii="Book Antiqua" w:hAnsi="Book Antiqua" w:cs="宋体"/>
          <w:kern w:val="0"/>
          <w:sz w:val="24"/>
        </w:rPr>
        <w:t xml:space="preserve"> A, Huang Y, </w:t>
      </w:r>
      <w:proofErr w:type="spellStart"/>
      <w:r w:rsidRPr="007019D3">
        <w:rPr>
          <w:rFonts w:ascii="Book Antiqua" w:hAnsi="Book Antiqua" w:cs="宋体"/>
          <w:kern w:val="0"/>
          <w:sz w:val="24"/>
        </w:rPr>
        <w:t>Schatton</w:t>
      </w:r>
      <w:proofErr w:type="spellEnd"/>
      <w:r w:rsidRPr="007019D3">
        <w:rPr>
          <w:rFonts w:ascii="Book Antiqua" w:hAnsi="Book Antiqua" w:cs="宋体"/>
          <w:kern w:val="0"/>
          <w:sz w:val="24"/>
        </w:rPr>
        <w:t xml:space="preserve"> T, </w:t>
      </w:r>
      <w:proofErr w:type="spellStart"/>
      <w:r w:rsidRPr="007019D3">
        <w:rPr>
          <w:rFonts w:ascii="Book Antiqua" w:hAnsi="Book Antiqua" w:cs="宋体"/>
          <w:kern w:val="0"/>
          <w:sz w:val="24"/>
        </w:rPr>
        <w:t>Waaga</w:t>
      </w:r>
      <w:proofErr w:type="spellEnd"/>
      <w:r w:rsidRPr="007019D3">
        <w:rPr>
          <w:rFonts w:ascii="Book Antiqua" w:hAnsi="Book Antiqua" w:cs="宋体"/>
          <w:kern w:val="0"/>
          <w:sz w:val="24"/>
        </w:rPr>
        <w:t xml:space="preserve">-Gasser AM, Gasser M, </w:t>
      </w:r>
      <w:proofErr w:type="spellStart"/>
      <w:r w:rsidRPr="007019D3">
        <w:rPr>
          <w:rFonts w:ascii="Book Antiqua" w:hAnsi="Book Antiqua" w:cs="宋体"/>
          <w:kern w:val="0"/>
          <w:sz w:val="24"/>
        </w:rPr>
        <w:t>Sayegh</w:t>
      </w:r>
      <w:proofErr w:type="spellEnd"/>
      <w:r w:rsidRPr="007019D3">
        <w:rPr>
          <w:rFonts w:ascii="Book Antiqua" w:hAnsi="Book Antiqua" w:cs="宋体"/>
          <w:kern w:val="0"/>
          <w:sz w:val="24"/>
        </w:rPr>
        <w:t xml:space="preserve"> MH, </w:t>
      </w:r>
      <w:proofErr w:type="spellStart"/>
      <w:r w:rsidRPr="007019D3">
        <w:rPr>
          <w:rFonts w:ascii="Book Antiqua" w:hAnsi="Book Antiqua" w:cs="宋体"/>
          <w:kern w:val="0"/>
          <w:sz w:val="24"/>
        </w:rPr>
        <w:t>Sadee</w:t>
      </w:r>
      <w:proofErr w:type="spellEnd"/>
      <w:r w:rsidRPr="007019D3">
        <w:rPr>
          <w:rFonts w:ascii="Book Antiqua" w:hAnsi="Book Antiqua" w:cs="宋体"/>
          <w:kern w:val="0"/>
          <w:sz w:val="24"/>
        </w:rPr>
        <w:t xml:space="preserve"> W, Frank MH. ABCB5-mediated doxorubicin transport and </w:t>
      </w:r>
      <w:proofErr w:type="spellStart"/>
      <w:r w:rsidRPr="007019D3">
        <w:rPr>
          <w:rFonts w:ascii="Book Antiqua" w:hAnsi="Book Antiqua" w:cs="宋体"/>
          <w:kern w:val="0"/>
          <w:sz w:val="24"/>
        </w:rPr>
        <w:t>chemoresistance</w:t>
      </w:r>
      <w:proofErr w:type="spellEnd"/>
      <w:r w:rsidRPr="007019D3">
        <w:rPr>
          <w:rFonts w:ascii="Book Antiqua" w:hAnsi="Book Antiqua" w:cs="宋体"/>
          <w:kern w:val="0"/>
          <w:sz w:val="24"/>
        </w:rPr>
        <w:t xml:space="preserve"> </w:t>
      </w:r>
      <w:r w:rsidRPr="007019D3">
        <w:rPr>
          <w:rFonts w:ascii="Book Antiqua" w:hAnsi="Book Antiqua" w:cs="宋体"/>
          <w:kern w:val="0"/>
          <w:sz w:val="24"/>
        </w:rPr>
        <w:lastRenderedPageBreak/>
        <w:t xml:space="preserve">in human malignant melanoma. </w:t>
      </w:r>
      <w:r w:rsidRPr="007019D3">
        <w:rPr>
          <w:rFonts w:ascii="Book Antiqua" w:hAnsi="Book Antiqua" w:cs="宋体"/>
          <w:i/>
          <w:iCs/>
          <w:kern w:val="0"/>
          <w:sz w:val="24"/>
        </w:rPr>
        <w:t>Cancer Res</w:t>
      </w:r>
      <w:r w:rsidRPr="007019D3">
        <w:rPr>
          <w:rFonts w:ascii="Book Antiqua" w:hAnsi="Book Antiqua" w:cs="宋体"/>
          <w:kern w:val="0"/>
          <w:sz w:val="24"/>
        </w:rPr>
        <w:t xml:space="preserve"> 2005; </w:t>
      </w:r>
      <w:r w:rsidRPr="007019D3">
        <w:rPr>
          <w:rFonts w:ascii="Book Antiqua" w:hAnsi="Book Antiqua" w:cs="宋体"/>
          <w:b/>
          <w:bCs/>
          <w:kern w:val="0"/>
          <w:sz w:val="24"/>
        </w:rPr>
        <w:t>65</w:t>
      </w:r>
      <w:r w:rsidRPr="007019D3">
        <w:rPr>
          <w:rFonts w:ascii="Book Antiqua" w:hAnsi="Book Antiqua" w:cs="宋体"/>
          <w:kern w:val="0"/>
          <w:sz w:val="24"/>
        </w:rPr>
        <w:t>: 4320-4333 [PMID: 15899824 DOI: 10.1158/0008-5472.CAN-04-3327]</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75 </w:t>
      </w:r>
      <w:proofErr w:type="spellStart"/>
      <w:r w:rsidRPr="007019D3">
        <w:rPr>
          <w:rFonts w:ascii="Book Antiqua" w:hAnsi="Book Antiqua" w:cs="宋体"/>
          <w:b/>
          <w:bCs/>
          <w:kern w:val="0"/>
          <w:sz w:val="24"/>
        </w:rPr>
        <w:t>Boman</w:t>
      </w:r>
      <w:proofErr w:type="spellEnd"/>
      <w:r w:rsidRPr="007019D3">
        <w:rPr>
          <w:rFonts w:ascii="Book Antiqua" w:hAnsi="Book Antiqua" w:cs="宋体"/>
          <w:b/>
          <w:bCs/>
          <w:kern w:val="0"/>
          <w:sz w:val="24"/>
        </w:rPr>
        <w:t xml:space="preserve"> BM</w:t>
      </w:r>
      <w:r w:rsidRPr="007019D3">
        <w:rPr>
          <w:rFonts w:ascii="Book Antiqua" w:hAnsi="Book Antiqua" w:cs="宋体"/>
          <w:kern w:val="0"/>
          <w:sz w:val="24"/>
        </w:rPr>
        <w:t xml:space="preserve">, Huang E. Human colon cancer stem cells: a new paradigm in gastrointestinal oncology. </w:t>
      </w:r>
      <w:r w:rsidRPr="007019D3">
        <w:rPr>
          <w:rFonts w:ascii="Book Antiqua" w:hAnsi="Book Antiqua" w:cs="宋体"/>
          <w:i/>
          <w:iCs/>
          <w:kern w:val="0"/>
          <w:sz w:val="24"/>
        </w:rPr>
        <w:t xml:space="preserve">J </w:t>
      </w:r>
      <w:proofErr w:type="spellStart"/>
      <w:r w:rsidRPr="007019D3">
        <w:rPr>
          <w:rFonts w:ascii="Book Antiqua" w:hAnsi="Book Antiqua" w:cs="宋体"/>
          <w:i/>
          <w:iCs/>
          <w:kern w:val="0"/>
          <w:sz w:val="24"/>
        </w:rPr>
        <w:t>Clin</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Oncol</w:t>
      </w:r>
      <w:proofErr w:type="spellEnd"/>
      <w:r w:rsidRPr="007019D3">
        <w:rPr>
          <w:rFonts w:ascii="Book Antiqua" w:hAnsi="Book Antiqua" w:cs="宋体"/>
          <w:kern w:val="0"/>
          <w:sz w:val="24"/>
        </w:rPr>
        <w:t xml:space="preserve"> 2008; </w:t>
      </w:r>
      <w:r w:rsidRPr="007019D3">
        <w:rPr>
          <w:rFonts w:ascii="Book Antiqua" w:hAnsi="Book Antiqua" w:cs="宋体"/>
          <w:b/>
          <w:bCs/>
          <w:kern w:val="0"/>
          <w:sz w:val="24"/>
        </w:rPr>
        <w:t>26</w:t>
      </w:r>
      <w:r w:rsidRPr="007019D3">
        <w:rPr>
          <w:rFonts w:ascii="Book Antiqua" w:hAnsi="Book Antiqua" w:cs="宋体"/>
          <w:kern w:val="0"/>
          <w:sz w:val="24"/>
        </w:rPr>
        <w:t>: 2828-2838 [PMID: 18539961 DOI: 10.1200/JCO.2008.17.6941]</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76 </w:t>
      </w:r>
      <w:r w:rsidRPr="007019D3">
        <w:rPr>
          <w:rFonts w:ascii="Book Antiqua" w:hAnsi="Book Antiqua" w:cs="宋体"/>
          <w:b/>
          <w:bCs/>
          <w:kern w:val="0"/>
          <w:sz w:val="24"/>
        </w:rPr>
        <w:t>Dong C</w:t>
      </w:r>
      <w:r w:rsidRPr="007019D3">
        <w:rPr>
          <w:rFonts w:ascii="Book Antiqua" w:hAnsi="Book Antiqua" w:cs="宋体"/>
          <w:kern w:val="0"/>
          <w:sz w:val="24"/>
        </w:rPr>
        <w:t xml:space="preserve">, Yuan T, Wu Y, Wang Y, Fan TW, </w:t>
      </w:r>
      <w:proofErr w:type="spellStart"/>
      <w:r w:rsidRPr="007019D3">
        <w:rPr>
          <w:rFonts w:ascii="Book Antiqua" w:hAnsi="Book Antiqua" w:cs="宋体"/>
          <w:kern w:val="0"/>
          <w:sz w:val="24"/>
        </w:rPr>
        <w:t>Miriyala</w:t>
      </w:r>
      <w:proofErr w:type="spellEnd"/>
      <w:r w:rsidRPr="007019D3">
        <w:rPr>
          <w:rFonts w:ascii="Book Antiqua" w:hAnsi="Book Antiqua" w:cs="宋体"/>
          <w:kern w:val="0"/>
          <w:sz w:val="24"/>
        </w:rPr>
        <w:t xml:space="preserve"> S, Lin Y, Yao J, Shi J, Kang T, </w:t>
      </w:r>
      <w:proofErr w:type="spellStart"/>
      <w:r w:rsidRPr="007019D3">
        <w:rPr>
          <w:rFonts w:ascii="Book Antiqua" w:hAnsi="Book Antiqua" w:cs="宋体"/>
          <w:kern w:val="0"/>
          <w:sz w:val="24"/>
        </w:rPr>
        <w:t>Lorkiewicz</w:t>
      </w:r>
      <w:proofErr w:type="spellEnd"/>
      <w:r w:rsidRPr="007019D3">
        <w:rPr>
          <w:rFonts w:ascii="Book Antiqua" w:hAnsi="Book Antiqua" w:cs="宋体"/>
          <w:kern w:val="0"/>
          <w:sz w:val="24"/>
        </w:rPr>
        <w:t xml:space="preserve"> P, St Clair D, Hung MC, Evers BM, Zhou BP. Loss of FBP1 by Snail-mediated repression provides metabolic advantages in basal-like breast cancer. </w:t>
      </w:r>
      <w:r w:rsidRPr="007019D3">
        <w:rPr>
          <w:rFonts w:ascii="Book Antiqua" w:hAnsi="Book Antiqua" w:cs="宋体"/>
          <w:i/>
          <w:iCs/>
          <w:kern w:val="0"/>
          <w:sz w:val="24"/>
        </w:rPr>
        <w:t>Cancer Cell</w:t>
      </w:r>
      <w:r w:rsidRPr="007019D3">
        <w:rPr>
          <w:rFonts w:ascii="Book Antiqua" w:hAnsi="Book Antiqua" w:cs="宋体"/>
          <w:kern w:val="0"/>
          <w:sz w:val="24"/>
        </w:rPr>
        <w:t xml:space="preserve"> 2013; </w:t>
      </w:r>
      <w:r w:rsidRPr="007019D3">
        <w:rPr>
          <w:rFonts w:ascii="Book Antiqua" w:hAnsi="Book Antiqua" w:cs="宋体"/>
          <w:b/>
          <w:bCs/>
          <w:kern w:val="0"/>
          <w:sz w:val="24"/>
        </w:rPr>
        <w:t>23</w:t>
      </w:r>
      <w:r w:rsidRPr="007019D3">
        <w:rPr>
          <w:rFonts w:ascii="Book Antiqua" w:hAnsi="Book Antiqua" w:cs="宋体"/>
          <w:kern w:val="0"/>
          <w:sz w:val="24"/>
        </w:rPr>
        <w:t>: 316-331 [PMID: 23453623 DOI: 10.1016/j.ccr.2013.01.022]</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77 </w:t>
      </w:r>
      <w:r w:rsidRPr="007019D3">
        <w:rPr>
          <w:rFonts w:ascii="Book Antiqua" w:hAnsi="Book Antiqua" w:cs="宋体"/>
          <w:b/>
          <w:bCs/>
          <w:kern w:val="0"/>
          <w:sz w:val="24"/>
        </w:rPr>
        <w:t>Hirsch HA</w:t>
      </w:r>
      <w:r w:rsidRPr="007019D3">
        <w:rPr>
          <w:rFonts w:ascii="Book Antiqua" w:hAnsi="Book Antiqua" w:cs="宋体"/>
          <w:kern w:val="0"/>
          <w:sz w:val="24"/>
        </w:rPr>
        <w:t xml:space="preserve">, Iliopoulos D, </w:t>
      </w:r>
      <w:proofErr w:type="spellStart"/>
      <w:r w:rsidRPr="007019D3">
        <w:rPr>
          <w:rFonts w:ascii="Book Antiqua" w:hAnsi="Book Antiqua" w:cs="宋体"/>
          <w:kern w:val="0"/>
          <w:sz w:val="24"/>
        </w:rPr>
        <w:t>Struhl</w:t>
      </w:r>
      <w:proofErr w:type="spellEnd"/>
      <w:r w:rsidRPr="007019D3">
        <w:rPr>
          <w:rFonts w:ascii="Book Antiqua" w:hAnsi="Book Antiqua" w:cs="宋体"/>
          <w:kern w:val="0"/>
          <w:sz w:val="24"/>
        </w:rPr>
        <w:t xml:space="preserve"> K. Metformin inhibits the inflammatory response associated with cellular transformation and cancer stem cell growth. </w:t>
      </w:r>
      <w:proofErr w:type="spellStart"/>
      <w:r w:rsidRPr="007019D3">
        <w:rPr>
          <w:rFonts w:ascii="Book Antiqua" w:hAnsi="Book Antiqua" w:cs="宋体"/>
          <w:i/>
          <w:iCs/>
          <w:kern w:val="0"/>
          <w:sz w:val="24"/>
        </w:rPr>
        <w:t>Proc</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Natl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Acad</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Sci</w:t>
      </w:r>
      <w:proofErr w:type="spellEnd"/>
      <w:r w:rsidRPr="007019D3">
        <w:rPr>
          <w:rFonts w:ascii="Book Antiqua" w:hAnsi="Book Antiqua" w:cs="宋体"/>
          <w:i/>
          <w:iCs/>
          <w:kern w:val="0"/>
          <w:sz w:val="24"/>
        </w:rPr>
        <w:t xml:space="preserve"> U S A</w:t>
      </w:r>
      <w:r w:rsidRPr="007019D3">
        <w:rPr>
          <w:rFonts w:ascii="Book Antiqua" w:hAnsi="Book Antiqua" w:cs="宋体"/>
          <w:kern w:val="0"/>
          <w:sz w:val="24"/>
        </w:rPr>
        <w:t xml:space="preserve"> 2013; </w:t>
      </w:r>
      <w:r w:rsidRPr="007019D3">
        <w:rPr>
          <w:rFonts w:ascii="Book Antiqua" w:hAnsi="Book Antiqua" w:cs="宋体"/>
          <w:b/>
          <w:bCs/>
          <w:kern w:val="0"/>
          <w:sz w:val="24"/>
        </w:rPr>
        <w:t>110</w:t>
      </w:r>
      <w:r w:rsidRPr="007019D3">
        <w:rPr>
          <w:rFonts w:ascii="Book Antiqua" w:hAnsi="Book Antiqua" w:cs="宋体"/>
          <w:kern w:val="0"/>
          <w:sz w:val="24"/>
        </w:rPr>
        <w:t>: 972-977 [PMID: 23277563 DOI: 10.1073/pnas.1221055110]</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78 </w:t>
      </w:r>
      <w:proofErr w:type="spellStart"/>
      <w:r w:rsidRPr="007019D3">
        <w:rPr>
          <w:rFonts w:ascii="Book Antiqua" w:hAnsi="Book Antiqua" w:cs="宋体"/>
          <w:b/>
          <w:bCs/>
          <w:kern w:val="0"/>
          <w:sz w:val="24"/>
        </w:rPr>
        <w:t>Botchkina</w:t>
      </w:r>
      <w:proofErr w:type="spellEnd"/>
      <w:r w:rsidRPr="007019D3">
        <w:rPr>
          <w:rFonts w:ascii="Book Antiqua" w:hAnsi="Book Antiqua" w:cs="宋体"/>
          <w:b/>
          <w:bCs/>
          <w:kern w:val="0"/>
          <w:sz w:val="24"/>
        </w:rPr>
        <w:t xml:space="preserve"> GI</w:t>
      </w:r>
      <w:r w:rsidRPr="007019D3">
        <w:rPr>
          <w:rFonts w:ascii="Book Antiqua" w:hAnsi="Book Antiqua" w:cs="宋体"/>
          <w:kern w:val="0"/>
          <w:sz w:val="24"/>
        </w:rPr>
        <w:t xml:space="preserve">, Zuniga ES, Das M, Wang Y, Wang H, Zhu S, </w:t>
      </w:r>
      <w:proofErr w:type="spellStart"/>
      <w:r w:rsidRPr="007019D3">
        <w:rPr>
          <w:rFonts w:ascii="Book Antiqua" w:hAnsi="Book Antiqua" w:cs="宋体"/>
          <w:kern w:val="0"/>
          <w:sz w:val="24"/>
        </w:rPr>
        <w:t>Savitt</w:t>
      </w:r>
      <w:proofErr w:type="spellEnd"/>
      <w:r w:rsidRPr="007019D3">
        <w:rPr>
          <w:rFonts w:ascii="Book Antiqua" w:hAnsi="Book Antiqua" w:cs="宋体"/>
          <w:kern w:val="0"/>
          <w:sz w:val="24"/>
        </w:rPr>
        <w:t xml:space="preserve"> AG, </w:t>
      </w:r>
      <w:proofErr w:type="spellStart"/>
      <w:r w:rsidRPr="007019D3">
        <w:rPr>
          <w:rFonts w:ascii="Book Antiqua" w:hAnsi="Book Antiqua" w:cs="宋体"/>
          <w:kern w:val="0"/>
          <w:sz w:val="24"/>
        </w:rPr>
        <w:t>Rowehl</w:t>
      </w:r>
      <w:proofErr w:type="spellEnd"/>
      <w:r w:rsidRPr="007019D3">
        <w:rPr>
          <w:rFonts w:ascii="Book Antiqua" w:hAnsi="Book Antiqua" w:cs="宋体"/>
          <w:kern w:val="0"/>
          <w:sz w:val="24"/>
        </w:rPr>
        <w:t xml:space="preserve"> RA, </w:t>
      </w:r>
      <w:proofErr w:type="spellStart"/>
      <w:r w:rsidRPr="007019D3">
        <w:rPr>
          <w:rFonts w:ascii="Book Antiqua" w:hAnsi="Book Antiqua" w:cs="宋体"/>
          <w:kern w:val="0"/>
          <w:sz w:val="24"/>
        </w:rPr>
        <w:t>Leyfman</w:t>
      </w:r>
      <w:proofErr w:type="spellEnd"/>
      <w:r w:rsidRPr="007019D3">
        <w:rPr>
          <w:rFonts w:ascii="Book Antiqua" w:hAnsi="Book Antiqua" w:cs="宋体"/>
          <w:kern w:val="0"/>
          <w:sz w:val="24"/>
        </w:rPr>
        <w:t xml:space="preserve"> Y, </w:t>
      </w:r>
      <w:proofErr w:type="spellStart"/>
      <w:r w:rsidRPr="007019D3">
        <w:rPr>
          <w:rFonts w:ascii="Book Antiqua" w:hAnsi="Book Antiqua" w:cs="宋体"/>
          <w:kern w:val="0"/>
          <w:sz w:val="24"/>
        </w:rPr>
        <w:t>Ju</w:t>
      </w:r>
      <w:proofErr w:type="spellEnd"/>
      <w:r w:rsidRPr="007019D3">
        <w:rPr>
          <w:rFonts w:ascii="Book Antiqua" w:hAnsi="Book Antiqua" w:cs="宋体"/>
          <w:kern w:val="0"/>
          <w:sz w:val="24"/>
        </w:rPr>
        <w:t xml:space="preserve"> J, </w:t>
      </w:r>
      <w:proofErr w:type="spellStart"/>
      <w:r w:rsidRPr="007019D3">
        <w:rPr>
          <w:rFonts w:ascii="Book Antiqua" w:hAnsi="Book Antiqua" w:cs="宋体"/>
          <w:kern w:val="0"/>
          <w:sz w:val="24"/>
        </w:rPr>
        <w:t>Shroyer</w:t>
      </w:r>
      <w:proofErr w:type="spellEnd"/>
      <w:r w:rsidRPr="007019D3">
        <w:rPr>
          <w:rFonts w:ascii="Book Antiqua" w:hAnsi="Book Antiqua" w:cs="宋体"/>
          <w:kern w:val="0"/>
          <w:sz w:val="24"/>
        </w:rPr>
        <w:t xml:space="preserve"> K, </w:t>
      </w:r>
      <w:proofErr w:type="spellStart"/>
      <w:r w:rsidRPr="007019D3">
        <w:rPr>
          <w:rFonts w:ascii="Book Antiqua" w:hAnsi="Book Antiqua" w:cs="宋体"/>
          <w:kern w:val="0"/>
          <w:sz w:val="24"/>
        </w:rPr>
        <w:t>Ojima</w:t>
      </w:r>
      <w:proofErr w:type="spellEnd"/>
      <w:r w:rsidRPr="007019D3">
        <w:rPr>
          <w:rFonts w:ascii="Book Antiqua" w:hAnsi="Book Antiqua" w:cs="宋体"/>
          <w:kern w:val="0"/>
          <w:sz w:val="24"/>
        </w:rPr>
        <w:t xml:space="preserve"> I. New-generation </w:t>
      </w:r>
      <w:proofErr w:type="spellStart"/>
      <w:r w:rsidRPr="007019D3">
        <w:rPr>
          <w:rFonts w:ascii="Book Antiqua" w:hAnsi="Book Antiqua" w:cs="宋体"/>
          <w:kern w:val="0"/>
          <w:sz w:val="24"/>
        </w:rPr>
        <w:t>taxoid</w:t>
      </w:r>
      <w:proofErr w:type="spellEnd"/>
      <w:r w:rsidRPr="007019D3">
        <w:rPr>
          <w:rFonts w:ascii="Book Antiqua" w:hAnsi="Book Antiqua" w:cs="宋体"/>
          <w:kern w:val="0"/>
          <w:sz w:val="24"/>
        </w:rPr>
        <w:t xml:space="preserve"> SB-T-1214 inhibits stem cell-related gene expression in 3D cancer spheroids induced by purified colon tumor-initiating cells. </w:t>
      </w:r>
      <w:proofErr w:type="spellStart"/>
      <w:r w:rsidRPr="007019D3">
        <w:rPr>
          <w:rFonts w:ascii="Book Antiqua" w:hAnsi="Book Antiqua" w:cs="宋体"/>
          <w:i/>
          <w:iCs/>
          <w:kern w:val="0"/>
          <w:sz w:val="24"/>
        </w:rPr>
        <w:t>Mol</w:t>
      </w:r>
      <w:proofErr w:type="spellEnd"/>
      <w:r w:rsidRPr="007019D3">
        <w:rPr>
          <w:rFonts w:ascii="Book Antiqua" w:hAnsi="Book Antiqua" w:cs="宋体"/>
          <w:i/>
          <w:iCs/>
          <w:kern w:val="0"/>
          <w:sz w:val="24"/>
        </w:rPr>
        <w:t xml:space="preserve"> Cancer</w:t>
      </w:r>
      <w:r w:rsidRPr="007019D3">
        <w:rPr>
          <w:rFonts w:ascii="Book Antiqua" w:hAnsi="Book Antiqua" w:cs="宋体"/>
          <w:kern w:val="0"/>
          <w:sz w:val="24"/>
        </w:rPr>
        <w:t xml:space="preserve"> 2010; </w:t>
      </w:r>
      <w:r w:rsidRPr="007019D3">
        <w:rPr>
          <w:rFonts w:ascii="Book Antiqua" w:hAnsi="Book Antiqua" w:cs="宋体"/>
          <w:b/>
          <w:bCs/>
          <w:kern w:val="0"/>
          <w:sz w:val="24"/>
        </w:rPr>
        <w:t>9</w:t>
      </w:r>
      <w:r w:rsidRPr="007019D3">
        <w:rPr>
          <w:rFonts w:ascii="Book Antiqua" w:hAnsi="Book Antiqua" w:cs="宋体"/>
          <w:kern w:val="0"/>
          <w:sz w:val="24"/>
        </w:rPr>
        <w:t>: 192 [PMID: 20630067 DOI: 10.1186/1476-4598-9-192]</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79 </w:t>
      </w:r>
      <w:proofErr w:type="spellStart"/>
      <w:r w:rsidRPr="007019D3">
        <w:rPr>
          <w:rFonts w:ascii="Book Antiqua" w:hAnsi="Book Antiqua" w:cs="宋体"/>
          <w:b/>
          <w:bCs/>
          <w:kern w:val="0"/>
          <w:sz w:val="24"/>
        </w:rPr>
        <w:t>Biasutto</w:t>
      </w:r>
      <w:proofErr w:type="spellEnd"/>
      <w:r w:rsidRPr="007019D3">
        <w:rPr>
          <w:rFonts w:ascii="Book Antiqua" w:hAnsi="Book Antiqua" w:cs="宋体"/>
          <w:b/>
          <w:bCs/>
          <w:kern w:val="0"/>
          <w:sz w:val="24"/>
        </w:rPr>
        <w:t xml:space="preserve"> L</w:t>
      </w:r>
      <w:r w:rsidRPr="007019D3">
        <w:rPr>
          <w:rFonts w:ascii="Book Antiqua" w:hAnsi="Book Antiqua" w:cs="宋体"/>
          <w:kern w:val="0"/>
          <w:sz w:val="24"/>
        </w:rPr>
        <w:t xml:space="preserve">, Dong LF, </w:t>
      </w:r>
      <w:proofErr w:type="spellStart"/>
      <w:r w:rsidRPr="007019D3">
        <w:rPr>
          <w:rFonts w:ascii="Book Antiqua" w:hAnsi="Book Antiqua" w:cs="宋体"/>
          <w:kern w:val="0"/>
          <w:sz w:val="24"/>
        </w:rPr>
        <w:t>Zoratti</w:t>
      </w:r>
      <w:proofErr w:type="spellEnd"/>
      <w:r w:rsidRPr="007019D3">
        <w:rPr>
          <w:rFonts w:ascii="Book Antiqua" w:hAnsi="Book Antiqua" w:cs="宋体"/>
          <w:kern w:val="0"/>
          <w:sz w:val="24"/>
        </w:rPr>
        <w:t xml:space="preserve"> M, </w:t>
      </w:r>
      <w:proofErr w:type="spellStart"/>
      <w:r w:rsidRPr="007019D3">
        <w:rPr>
          <w:rFonts w:ascii="Book Antiqua" w:hAnsi="Book Antiqua" w:cs="宋体"/>
          <w:kern w:val="0"/>
          <w:sz w:val="24"/>
        </w:rPr>
        <w:t>Neuzil</w:t>
      </w:r>
      <w:proofErr w:type="spellEnd"/>
      <w:r w:rsidRPr="007019D3">
        <w:rPr>
          <w:rFonts w:ascii="Book Antiqua" w:hAnsi="Book Antiqua" w:cs="宋体"/>
          <w:kern w:val="0"/>
          <w:sz w:val="24"/>
        </w:rPr>
        <w:t xml:space="preserve"> J. </w:t>
      </w:r>
      <w:proofErr w:type="spellStart"/>
      <w:r w:rsidRPr="007019D3">
        <w:rPr>
          <w:rFonts w:ascii="Book Antiqua" w:hAnsi="Book Antiqua" w:cs="宋体"/>
          <w:kern w:val="0"/>
          <w:sz w:val="24"/>
        </w:rPr>
        <w:t>Mitochondrially</w:t>
      </w:r>
      <w:proofErr w:type="spellEnd"/>
      <w:r w:rsidRPr="007019D3">
        <w:rPr>
          <w:rFonts w:ascii="Book Antiqua" w:hAnsi="Book Antiqua" w:cs="宋体"/>
          <w:kern w:val="0"/>
          <w:sz w:val="24"/>
        </w:rPr>
        <w:t xml:space="preserve"> targeted anti-cancer agents. </w:t>
      </w:r>
      <w:r w:rsidRPr="007019D3">
        <w:rPr>
          <w:rFonts w:ascii="Book Antiqua" w:hAnsi="Book Antiqua" w:cs="宋体"/>
          <w:i/>
          <w:iCs/>
          <w:kern w:val="0"/>
          <w:sz w:val="24"/>
        </w:rPr>
        <w:t>Mitochondrion</w:t>
      </w:r>
      <w:r w:rsidRPr="007019D3">
        <w:rPr>
          <w:rFonts w:ascii="Book Antiqua" w:hAnsi="Book Antiqua" w:cs="宋体"/>
          <w:kern w:val="0"/>
          <w:sz w:val="24"/>
        </w:rPr>
        <w:t xml:space="preserve"> 2010; </w:t>
      </w:r>
      <w:r w:rsidRPr="007019D3">
        <w:rPr>
          <w:rFonts w:ascii="Book Antiqua" w:hAnsi="Book Antiqua" w:cs="宋体"/>
          <w:b/>
          <w:bCs/>
          <w:kern w:val="0"/>
          <w:sz w:val="24"/>
        </w:rPr>
        <w:t>10</w:t>
      </w:r>
      <w:r w:rsidRPr="007019D3">
        <w:rPr>
          <w:rFonts w:ascii="Book Antiqua" w:hAnsi="Book Antiqua" w:cs="宋体"/>
          <w:kern w:val="0"/>
          <w:sz w:val="24"/>
        </w:rPr>
        <w:t>: 670-681 [PMID: 20601192 DOI: 10.1016/j.mito.2010.06.004]</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80 </w:t>
      </w:r>
      <w:proofErr w:type="spellStart"/>
      <w:r w:rsidRPr="007019D3">
        <w:rPr>
          <w:rFonts w:ascii="Book Antiqua" w:hAnsi="Book Antiqua" w:cs="宋体"/>
          <w:b/>
          <w:bCs/>
          <w:kern w:val="0"/>
          <w:sz w:val="24"/>
        </w:rPr>
        <w:t>Loureiro</w:t>
      </w:r>
      <w:proofErr w:type="spellEnd"/>
      <w:r w:rsidRPr="007019D3">
        <w:rPr>
          <w:rFonts w:ascii="Book Antiqua" w:hAnsi="Book Antiqua" w:cs="宋体"/>
          <w:b/>
          <w:bCs/>
          <w:kern w:val="0"/>
          <w:sz w:val="24"/>
        </w:rPr>
        <w:t xml:space="preserve"> R</w:t>
      </w:r>
      <w:r w:rsidRPr="007019D3">
        <w:rPr>
          <w:rFonts w:ascii="Book Antiqua" w:hAnsi="Book Antiqua" w:cs="宋体"/>
          <w:kern w:val="0"/>
          <w:sz w:val="24"/>
        </w:rPr>
        <w:t xml:space="preserve">, </w:t>
      </w:r>
      <w:proofErr w:type="spellStart"/>
      <w:r w:rsidRPr="007019D3">
        <w:rPr>
          <w:rFonts w:ascii="Book Antiqua" w:hAnsi="Book Antiqua" w:cs="宋体"/>
          <w:kern w:val="0"/>
          <w:sz w:val="24"/>
        </w:rPr>
        <w:t>Mesquita</w:t>
      </w:r>
      <w:proofErr w:type="spellEnd"/>
      <w:r w:rsidRPr="007019D3">
        <w:rPr>
          <w:rFonts w:ascii="Book Antiqua" w:hAnsi="Book Antiqua" w:cs="宋体"/>
          <w:kern w:val="0"/>
          <w:sz w:val="24"/>
        </w:rPr>
        <w:t xml:space="preserve"> KA, Oliveira PJ, Vega-</w:t>
      </w:r>
      <w:proofErr w:type="spellStart"/>
      <w:r w:rsidRPr="007019D3">
        <w:rPr>
          <w:rFonts w:ascii="Book Antiqua" w:hAnsi="Book Antiqua" w:cs="宋体"/>
          <w:kern w:val="0"/>
          <w:sz w:val="24"/>
        </w:rPr>
        <w:t>Naredo</w:t>
      </w:r>
      <w:proofErr w:type="spellEnd"/>
      <w:r w:rsidRPr="007019D3">
        <w:rPr>
          <w:rFonts w:ascii="Book Antiqua" w:hAnsi="Book Antiqua" w:cs="宋体"/>
          <w:kern w:val="0"/>
          <w:sz w:val="24"/>
        </w:rPr>
        <w:t xml:space="preserve"> I. </w:t>
      </w:r>
      <w:bookmarkStart w:id="61" w:name="OLE_LINK25"/>
      <w:bookmarkStart w:id="62" w:name="OLE_LINK26"/>
      <w:r w:rsidRPr="007019D3">
        <w:rPr>
          <w:rFonts w:ascii="Book Antiqua" w:hAnsi="Book Antiqua" w:cs="宋体"/>
          <w:kern w:val="0"/>
          <w:sz w:val="24"/>
        </w:rPr>
        <w:t xml:space="preserve">Mitochondria in cancer stem cells: a target for therapy. </w:t>
      </w:r>
      <w:r w:rsidRPr="007019D3">
        <w:rPr>
          <w:rFonts w:ascii="Book Antiqua" w:hAnsi="Book Antiqua" w:cs="宋体"/>
          <w:i/>
          <w:iCs/>
          <w:kern w:val="0"/>
          <w:sz w:val="24"/>
        </w:rPr>
        <w:t xml:space="preserve">Recent Pat </w:t>
      </w:r>
      <w:proofErr w:type="spellStart"/>
      <w:r w:rsidRPr="007019D3">
        <w:rPr>
          <w:rFonts w:ascii="Book Antiqua" w:hAnsi="Book Antiqua" w:cs="宋体"/>
          <w:i/>
          <w:iCs/>
          <w:kern w:val="0"/>
          <w:sz w:val="24"/>
        </w:rPr>
        <w:t>Endocr</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Metab</w:t>
      </w:r>
      <w:proofErr w:type="spellEnd"/>
      <w:r w:rsidRPr="007019D3">
        <w:rPr>
          <w:rFonts w:ascii="Book Antiqua" w:hAnsi="Book Antiqua" w:cs="宋体"/>
          <w:i/>
          <w:iCs/>
          <w:kern w:val="0"/>
          <w:sz w:val="24"/>
        </w:rPr>
        <w:t xml:space="preserve"> Immune Drug </w:t>
      </w:r>
      <w:proofErr w:type="spellStart"/>
      <w:r w:rsidRPr="007019D3">
        <w:rPr>
          <w:rFonts w:ascii="Book Antiqua" w:hAnsi="Book Antiqua" w:cs="宋体"/>
          <w:i/>
          <w:iCs/>
          <w:kern w:val="0"/>
          <w:sz w:val="24"/>
        </w:rPr>
        <w:t>Discov</w:t>
      </w:r>
      <w:proofErr w:type="spellEnd"/>
      <w:r w:rsidRPr="007019D3">
        <w:rPr>
          <w:rFonts w:ascii="Book Antiqua" w:hAnsi="Book Antiqua" w:cs="宋体"/>
          <w:kern w:val="0"/>
          <w:sz w:val="24"/>
        </w:rPr>
        <w:t xml:space="preserve"> 2013; </w:t>
      </w:r>
      <w:r w:rsidRPr="007019D3">
        <w:rPr>
          <w:rFonts w:ascii="Book Antiqua" w:hAnsi="Book Antiqua" w:cs="宋体"/>
          <w:b/>
          <w:bCs/>
          <w:kern w:val="0"/>
          <w:sz w:val="24"/>
        </w:rPr>
        <w:t>7</w:t>
      </w:r>
      <w:r w:rsidRPr="007019D3">
        <w:rPr>
          <w:rFonts w:ascii="Book Antiqua" w:hAnsi="Book Antiqua" w:cs="宋体"/>
          <w:kern w:val="0"/>
          <w:sz w:val="24"/>
        </w:rPr>
        <w:t xml:space="preserve">: 102-114 </w:t>
      </w:r>
      <w:bookmarkEnd w:id="61"/>
      <w:bookmarkEnd w:id="62"/>
      <w:r w:rsidRPr="007019D3">
        <w:rPr>
          <w:rFonts w:ascii="Book Antiqua" w:hAnsi="Book Antiqua" w:cs="宋体"/>
          <w:kern w:val="0"/>
          <w:sz w:val="24"/>
        </w:rPr>
        <w:t xml:space="preserve">[PMID: </w:t>
      </w:r>
      <w:bookmarkStart w:id="63" w:name="OLE_LINK22"/>
      <w:bookmarkStart w:id="64" w:name="OLE_LINK23"/>
      <w:bookmarkStart w:id="65" w:name="OLE_LINK24"/>
      <w:r w:rsidRPr="007019D3">
        <w:rPr>
          <w:rFonts w:ascii="Book Antiqua" w:hAnsi="Book Antiqua" w:cs="宋体"/>
          <w:kern w:val="0"/>
          <w:sz w:val="24"/>
        </w:rPr>
        <w:t xml:space="preserve">23360288 </w:t>
      </w:r>
      <w:bookmarkEnd w:id="63"/>
      <w:bookmarkEnd w:id="64"/>
      <w:bookmarkEnd w:id="65"/>
      <w:r w:rsidRPr="007019D3">
        <w:rPr>
          <w:rFonts w:ascii="Book Antiqua" w:hAnsi="Book Antiqua" w:cs="宋体"/>
          <w:kern w:val="0"/>
          <w:sz w:val="24"/>
        </w:rPr>
        <w:t>DOI: E10.2174/18722148113079990006]</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81 </w:t>
      </w:r>
      <w:proofErr w:type="spellStart"/>
      <w:r w:rsidRPr="007019D3">
        <w:rPr>
          <w:rFonts w:ascii="Book Antiqua" w:hAnsi="Book Antiqua" w:cs="宋体"/>
          <w:b/>
          <w:bCs/>
          <w:kern w:val="0"/>
          <w:sz w:val="24"/>
        </w:rPr>
        <w:t>Ginestier</w:t>
      </w:r>
      <w:proofErr w:type="spellEnd"/>
      <w:r w:rsidRPr="007019D3">
        <w:rPr>
          <w:rFonts w:ascii="Book Antiqua" w:hAnsi="Book Antiqua" w:cs="宋体"/>
          <w:b/>
          <w:bCs/>
          <w:kern w:val="0"/>
          <w:sz w:val="24"/>
        </w:rPr>
        <w:t xml:space="preserve"> C</w:t>
      </w:r>
      <w:r w:rsidRPr="007019D3">
        <w:rPr>
          <w:rFonts w:ascii="Book Antiqua" w:hAnsi="Book Antiqua" w:cs="宋体"/>
          <w:kern w:val="0"/>
          <w:sz w:val="24"/>
        </w:rPr>
        <w:t xml:space="preserve">, </w:t>
      </w:r>
      <w:proofErr w:type="spellStart"/>
      <w:r w:rsidRPr="007019D3">
        <w:rPr>
          <w:rFonts w:ascii="Book Antiqua" w:hAnsi="Book Antiqua" w:cs="宋体"/>
          <w:kern w:val="0"/>
          <w:sz w:val="24"/>
        </w:rPr>
        <w:t>Hur</w:t>
      </w:r>
      <w:proofErr w:type="spellEnd"/>
      <w:r w:rsidRPr="007019D3">
        <w:rPr>
          <w:rFonts w:ascii="Book Antiqua" w:hAnsi="Book Antiqua" w:cs="宋体"/>
          <w:kern w:val="0"/>
          <w:sz w:val="24"/>
        </w:rPr>
        <w:t xml:space="preserve"> MH, </w:t>
      </w:r>
      <w:proofErr w:type="spellStart"/>
      <w:r w:rsidRPr="007019D3">
        <w:rPr>
          <w:rFonts w:ascii="Book Antiqua" w:hAnsi="Book Antiqua" w:cs="宋体"/>
          <w:kern w:val="0"/>
          <w:sz w:val="24"/>
        </w:rPr>
        <w:t>Charafe-Jauffret</w:t>
      </w:r>
      <w:proofErr w:type="spellEnd"/>
      <w:r w:rsidRPr="007019D3">
        <w:rPr>
          <w:rFonts w:ascii="Book Antiqua" w:hAnsi="Book Antiqua" w:cs="宋体"/>
          <w:kern w:val="0"/>
          <w:sz w:val="24"/>
        </w:rPr>
        <w:t xml:space="preserve"> E, </w:t>
      </w:r>
      <w:proofErr w:type="spellStart"/>
      <w:r w:rsidRPr="007019D3">
        <w:rPr>
          <w:rFonts w:ascii="Book Antiqua" w:hAnsi="Book Antiqua" w:cs="宋体"/>
          <w:kern w:val="0"/>
          <w:sz w:val="24"/>
        </w:rPr>
        <w:t>Monville</w:t>
      </w:r>
      <w:proofErr w:type="spellEnd"/>
      <w:r w:rsidRPr="007019D3">
        <w:rPr>
          <w:rFonts w:ascii="Book Antiqua" w:hAnsi="Book Antiqua" w:cs="宋体"/>
          <w:kern w:val="0"/>
          <w:sz w:val="24"/>
        </w:rPr>
        <w:t xml:space="preserve"> F, </w:t>
      </w:r>
      <w:proofErr w:type="spellStart"/>
      <w:r w:rsidRPr="007019D3">
        <w:rPr>
          <w:rFonts w:ascii="Book Antiqua" w:hAnsi="Book Antiqua" w:cs="宋体"/>
          <w:kern w:val="0"/>
          <w:sz w:val="24"/>
        </w:rPr>
        <w:t>Dutcher</w:t>
      </w:r>
      <w:proofErr w:type="spellEnd"/>
      <w:r w:rsidRPr="007019D3">
        <w:rPr>
          <w:rFonts w:ascii="Book Antiqua" w:hAnsi="Book Antiqua" w:cs="宋体"/>
          <w:kern w:val="0"/>
          <w:sz w:val="24"/>
        </w:rPr>
        <w:t xml:space="preserve"> J, Brown M, </w:t>
      </w:r>
      <w:proofErr w:type="spellStart"/>
      <w:r w:rsidRPr="007019D3">
        <w:rPr>
          <w:rFonts w:ascii="Book Antiqua" w:hAnsi="Book Antiqua" w:cs="宋体"/>
          <w:kern w:val="0"/>
          <w:sz w:val="24"/>
        </w:rPr>
        <w:t>Jacquemier</w:t>
      </w:r>
      <w:proofErr w:type="spellEnd"/>
      <w:r w:rsidRPr="007019D3">
        <w:rPr>
          <w:rFonts w:ascii="Book Antiqua" w:hAnsi="Book Antiqua" w:cs="宋体"/>
          <w:kern w:val="0"/>
          <w:sz w:val="24"/>
        </w:rPr>
        <w:t xml:space="preserve"> J, </w:t>
      </w:r>
      <w:proofErr w:type="spellStart"/>
      <w:r w:rsidRPr="007019D3">
        <w:rPr>
          <w:rFonts w:ascii="Book Antiqua" w:hAnsi="Book Antiqua" w:cs="宋体"/>
          <w:kern w:val="0"/>
          <w:sz w:val="24"/>
        </w:rPr>
        <w:t>Viens</w:t>
      </w:r>
      <w:proofErr w:type="spellEnd"/>
      <w:r w:rsidRPr="007019D3">
        <w:rPr>
          <w:rFonts w:ascii="Book Antiqua" w:hAnsi="Book Antiqua" w:cs="宋体"/>
          <w:kern w:val="0"/>
          <w:sz w:val="24"/>
        </w:rPr>
        <w:t xml:space="preserve"> P, </w:t>
      </w:r>
      <w:proofErr w:type="spellStart"/>
      <w:r w:rsidRPr="007019D3">
        <w:rPr>
          <w:rFonts w:ascii="Book Antiqua" w:hAnsi="Book Antiqua" w:cs="宋体"/>
          <w:kern w:val="0"/>
          <w:sz w:val="24"/>
        </w:rPr>
        <w:t>Kleer</w:t>
      </w:r>
      <w:proofErr w:type="spellEnd"/>
      <w:r w:rsidRPr="007019D3">
        <w:rPr>
          <w:rFonts w:ascii="Book Antiqua" w:hAnsi="Book Antiqua" w:cs="宋体"/>
          <w:kern w:val="0"/>
          <w:sz w:val="24"/>
        </w:rPr>
        <w:t xml:space="preserve"> CG, Liu S, Schott A, Hayes D, Birnbaum D, </w:t>
      </w:r>
      <w:proofErr w:type="spellStart"/>
      <w:r w:rsidRPr="007019D3">
        <w:rPr>
          <w:rFonts w:ascii="Book Antiqua" w:hAnsi="Book Antiqua" w:cs="宋体"/>
          <w:kern w:val="0"/>
          <w:sz w:val="24"/>
        </w:rPr>
        <w:t>Wicha</w:t>
      </w:r>
      <w:proofErr w:type="spellEnd"/>
      <w:r w:rsidRPr="007019D3">
        <w:rPr>
          <w:rFonts w:ascii="Book Antiqua" w:hAnsi="Book Antiqua" w:cs="宋体"/>
          <w:kern w:val="0"/>
          <w:sz w:val="24"/>
        </w:rPr>
        <w:t xml:space="preserve"> MS, </w:t>
      </w:r>
      <w:proofErr w:type="spellStart"/>
      <w:r w:rsidRPr="007019D3">
        <w:rPr>
          <w:rFonts w:ascii="Book Antiqua" w:hAnsi="Book Antiqua" w:cs="宋体"/>
          <w:kern w:val="0"/>
          <w:sz w:val="24"/>
        </w:rPr>
        <w:t>Dontu</w:t>
      </w:r>
      <w:proofErr w:type="spellEnd"/>
      <w:r w:rsidRPr="007019D3">
        <w:rPr>
          <w:rFonts w:ascii="Book Antiqua" w:hAnsi="Book Antiqua" w:cs="宋体"/>
          <w:kern w:val="0"/>
          <w:sz w:val="24"/>
        </w:rPr>
        <w:t xml:space="preserve"> G. ALDH1 is a marker of normal and malignant human mammary stem cells and a predictor of poor clinical outcome. </w:t>
      </w:r>
      <w:r w:rsidRPr="007019D3">
        <w:rPr>
          <w:rFonts w:ascii="Book Antiqua" w:hAnsi="Book Antiqua" w:cs="宋体"/>
          <w:i/>
          <w:iCs/>
          <w:kern w:val="0"/>
          <w:sz w:val="24"/>
        </w:rPr>
        <w:t>Cell Stem Cell</w:t>
      </w:r>
      <w:r w:rsidRPr="007019D3">
        <w:rPr>
          <w:rFonts w:ascii="Book Antiqua" w:hAnsi="Book Antiqua" w:cs="宋体"/>
          <w:kern w:val="0"/>
          <w:sz w:val="24"/>
        </w:rPr>
        <w:t xml:space="preserve"> 2007; </w:t>
      </w:r>
      <w:r w:rsidRPr="007019D3">
        <w:rPr>
          <w:rFonts w:ascii="Book Antiqua" w:hAnsi="Book Antiqua" w:cs="宋体"/>
          <w:b/>
          <w:bCs/>
          <w:kern w:val="0"/>
          <w:sz w:val="24"/>
        </w:rPr>
        <w:t>1</w:t>
      </w:r>
      <w:r w:rsidRPr="007019D3">
        <w:rPr>
          <w:rFonts w:ascii="Book Antiqua" w:hAnsi="Book Antiqua" w:cs="宋体"/>
          <w:kern w:val="0"/>
          <w:sz w:val="24"/>
        </w:rPr>
        <w:t>: 555-567 [PMID: 18371393 DOI: 10.1016/j.stem.2007.08.014]</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82 </w:t>
      </w:r>
      <w:proofErr w:type="spellStart"/>
      <w:r w:rsidRPr="007019D3">
        <w:rPr>
          <w:rFonts w:ascii="Book Antiqua" w:hAnsi="Book Antiqua" w:cs="宋体"/>
          <w:b/>
          <w:bCs/>
          <w:kern w:val="0"/>
          <w:sz w:val="24"/>
        </w:rPr>
        <w:t>Schatton</w:t>
      </w:r>
      <w:proofErr w:type="spellEnd"/>
      <w:r w:rsidRPr="007019D3">
        <w:rPr>
          <w:rFonts w:ascii="Book Antiqua" w:hAnsi="Book Antiqua" w:cs="宋体"/>
          <w:b/>
          <w:bCs/>
          <w:kern w:val="0"/>
          <w:sz w:val="24"/>
        </w:rPr>
        <w:t xml:space="preserve"> T</w:t>
      </w:r>
      <w:r w:rsidRPr="007019D3">
        <w:rPr>
          <w:rFonts w:ascii="Book Antiqua" w:hAnsi="Book Antiqua" w:cs="宋体"/>
          <w:kern w:val="0"/>
          <w:sz w:val="24"/>
        </w:rPr>
        <w:t xml:space="preserve">, Murphy GF, Frank NY, </w:t>
      </w:r>
      <w:proofErr w:type="spellStart"/>
      <w:r w:rsidRPr="007019D3">
        <w:rPr>
          <w:rFonts w:ascii="Book Antiqua" w:hAnsi="Book Antiqua" w:cs="宋体"/>
          <w:kern w:val="0"/>
          <w:sz w:val="24"/>
        </w:rPr>
        <w:t>Yamaura</w:t>
      </w:r>
      <w:proofErr w:type="spellEnd"/>
      <w:r w:rsidRPr="007019D3">
        <w:rPr>
          <w:rFonts w:ascii="Book Antiqua" w:hAnsi="Book Antiqua" w:cs="宋体"/>
          <w:kern w:val="0"/>
          <w:sz w:val="24"/>
        </w:rPr>
        <w:t xml:space="preserve"> K, </w:t>
      </w:r>
      <w:proofErr w:type="spellStart"/>
      <w:r w:rsidRPr="007019D3">
        <w:rPr>
          <w:rFonts w:ascii="Book Antiqua" w:hAnsi="Book Antiqua" w:cs="宋体"/>
          <w:kern w:val="0"/>
          <w:sz w:val="24"/>
        </w:rPr>
        <w:t>Waaga</w:t>
      </w:r>
      <w:proofErr w:type="spellEnd"/>
      <w:r w:rsidRPr="007019D3">
        <w:rPr>
          <w:rFonts w:ascii="Book Antiqua" w:hAnsi="Book Antiqua" w:cs="宋体"/>
          <w:kern w:val="0"/>
          <w:sz w:val="24"/>
        </w:rPr>
        <w:t xml:space="preserve">-Gasser AM, Gasser M, Zhan Q, Jordan S, Duncan LM, </w:t>
      </w:r>
      <w:proofErr w:type="spellStart"/>
      <w:r w:rsidRPr="007019D3">
        <w:rPr>
          <w:rFonts w:ascii="Book Antiqua" w:hAnsi="Book Antiqua" w:cs="宋体"/>
          <w:kern w:val="0"/>
          <w:sz w:val="24"/>
        </w:rPr>
        <w:t>Weishaupt</w:t>
      </w:r>
      <w:proofErr w:type="spellEnd"/>
      <w:r w:rsidRPr="007019D3">
        <w:rPr>
          <w:rFonts w:ascii="Book Antiqua" w:hAnsi="Book Antiqua" w:cs="宋体"/>
          <w:kern w:val="0"/>
          <w:sz w:val="24"/>
        </w:rPr>
        <w:t xml:space="preserve"> C, </w:t>
      </w:r>
      <w:proofErr w:type="spellStart"/>
      <w:r w:rsidRPr="007019D3">
        <w:rPr>
          <w:rFonts w:ascii="Book Antiqua" w:hAnsi="Book Antiqua" w:cs="宋体"/>
          <w:kern w:val="0"/>
          <w:sz w:val="24"/>
        </w:rPr>
        <w:t>Fuhlbrigge</w:t>
      </w:r>
      <w:proofErr w:type="spellEnd"/>
      <w:r w:rsidRPr="007019D3">
        <w:rPr>
          <w:rFonts w:ascii="Book Antiqua" w:hAnsi="Book Antiqua" w:cs="宋体"/>
          <w:kern w:val="0"/>
          <w:sz w:val="24"/>
        </w:rPr>
        <w:t xml:space="preserve"> RC, </w:t>
      </w:r>
      <w:proofErr w:type="spellStart"/>
      <w:r w:rsidRPr="007019D3">
        <w:rPr>
          <w:rFonts w:ascii="Book Antiqua" w:hAnsi="Book Antiqua" w:cs="宋体"/>
          <w:kern w:val="0"/>
          <w:sz w:val="24"/>
        </w:rPr>
        <w:t>Kupper</w:t>
      </w:r>
      <w:proofErr w:type="spellEnd"/>
      <w:r w:rsidRPr="007019D3">
        <w:rPr>
          <w:rFonts w:ascii="Book Antiqua" w:hAnsi="Book Antiqua" w:cs="宋体"/>
          <w:kern w:val="0"/>
          <w:sz w:val="24"/>
        </w:rPr>
        <w:t xml:space="preserve"> TS, </w:t>
      </w:r>
      <w:proofErr w:type="spellStart"/>
      <w:r w:rsidRPr="007019D3">
        <w:rPr>
          <w:rFonts w:ascii="Book Antiqua" w:hAnsi="Book Antiqua" w:cs="宋体"/>
          <w:kern w:val="0"/>
          <w:sz w:val="24"/>
        </w:rPr>
        <w:t>Sayegh</w:t>
      </w:r>
      <w:proofErr w:type="spellEnd"/>
      <w:r w:rsidRPr="007019D3">
        <w:rPr>
          <w:rFonts w:ascii="Book Antiqua" w:hAnsi="Book Antiqua" w:cs="宋体"/>
          <w:kern w:val="0"/>
          <w:sz w:val="24"/>
        </w:rPr>
        <w:t xml:space="preserve"> MH, Frank </w:t>
      </w:r>
      <w:r w:rsidRPr="007019D3">
        <w:rPr>
          <w:rFonts w:ascii="Book Antiqua" w:hAnsi="Book Antiqua" w:cs="宋体"/>
          <w:kern w:val="0"/>
          <w:sz w:val="24"/>
        </w:rPr>
        <w:lastRenderedPageBreak/>
        <w:t xml:space="preserve">MH. </w:t>
      </w:r>
      <w:proofErr w:type="gramStart"/>
      <w:r w:rsidRPr="007019D3">
        <w:rPr>
          <w:rFonts w:ascii="Book Antiqua" w:hAnsi="Book Antiqua" w:cs="宋体"/>
          <w:kern w:val="0"/>
          <w:sz w:val="24"/>
        </w:rPr>
        <w:t>Identification of cells initiating human melanomas.</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Nature</w:t>
      </w:r>
      <w:r w:rsidRPr="007019D3">
        <w:rPr>
          <w:rFonts w:ascii="Book Antiqua" w:hAnsi="Book Antiqua" w:cs="宋体"/>
          <w:kern w:val="0"/>
          <w:sz w:val="24"/>
        </w:rPr>
        <w:t xml:space="preserve"> 2008; </w:t>
      </w:r>
      <w:r w:rsidRPr="007019D3">
        <w:rPr>
          <w:rFonts w:ascii="Book Antiqua" w:hAnsi="Book Antiqua" w:cs="宋体"/>
          <w:b/>
          <w:bCs/>
          <w:kern w:val="0"/>
          <w:sz w:val="24"/>
        </w:rPr>
        <w:t>451</w:t>
      </w:r>
      <w:r w:rsidRPr="007019D3">
        <w:rPr>
          <w:rFonts w:ascii="Book Antiqua" w:hAnsi="Book Antiqua" w:cs="宋体"/>
          <w:kern w:val="0"/>
          <w:sz w:val="24"/>
        </w:rPr>
        <w:t>: 345-349 [PMID: 18202660 DOI: 10.1038/nature06489]</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83 </w:t>
      </w:r>
      <w:proofErr w:type="spellStart"/>
      <w:r w:rsidRPr="007019D3">
        <w:rPr>
          <w:rFonts w:ascii="Book Antiqua" w:hAnsi="Book Antiqua" w:cs="宋体"/>
          <w:b/>
          <w:bCs/>
          <w:kern w:val="0"/>
          <w:sz w:val="24"/>
        </w:rPr>
        <w:t>Sangiorgi</w:t>
      </w:r>
      <w:proofErr w:type="spellEnd"/>
      <w:r w:rsidRPr="007019D3">
        <w:rPr>
          <w:rFonts w:ascii="Book Antiqua" w:hAnsi="Book Antiqua" w:cs="宋体"/>
          <w:b/>
          <w:bCs/>
          <w:kern w:val="0"/>
          <w:sz w:val="24"/>
        </w:rPr>
        <w:t xml:space="preserve"> E</w:t>
      </w:r>
      <w:r w:rsidRPr="007019D3">
        <w:rPr>
          <w:rFonts w:ascii="Book Antiqua" w:hAnsi="Book Antiqua" w:cs="宋体"/>
          <w:kern w:val="0"/>
          <w:sz w:val="24"/>
        </w:rPr>
        <w:t xml:space="preserve">, </w:t>
      </w:r>
      <w:proofErr w:type="spellStart"/>
      <w:r w:rsidRPr="007019D3">
        <w:rPr>
          <w:rFonts w:ascii="Book Antiqua" w:hAnsi="Book Antiqua" w:cs="宋体"/>
          <w:kern w:val="0"/>
          <w:sz w:val="24"/>
        </w:rPr>
        <w:t>Capecchi</w:t>
      </w:r>
      <w:proofErr w:type="spellEnd"/>
      <w:r w:rsidRPr="007019D3">
        <w:rPr>
          <w:rFonts w:ascii="Book Antiqua" w:hAnsi="Book Antiqua" w:cs="宋体"/>
          <w:kern w:val="0"/>
          <w:sz w:val="24"/>
        </w:rPr>
        <w:t xml:space="preserve"> MR. Bmi1 is expressed in vivo in intestinal stem cells. </w:t>
      </w:r>
      <w:r w:rsidRPr="007019D3">
        <w:rPr>
          <w:rFonts w:ascii="Book Antiqua" w:hAnsi="Book Antiqua" w:cs="宋体"/>
          <w:i/>
          <w:iCs/>
          <w:kern w:val="0"/>
          <w:sz w:val="24"/>
        </w:rPr>
        <w:t>Nat Genet</w:t>
      </w:r>
      <w:r w:rsidRPr="007019D3">
        <w:rPr>
          <w:rFonts w:ascii="Book Antiqua" w:hAnsi="Book Antiqua" w:cs="宋体"/>
          <w:kern w:val="0"/>
          <w:sz w:val="24"/>
        </w:rPr>
        <w:t xml:space="preserve"> 2008; </w:t>
      </w:r>
      <w:r w:rsidRPr="007019D3">
        <w:rPr>
          <w:rFonts w:ascii="Book Antiqua" w:hAnsi="Book Antiqua" w:cs="宋体"/>
          <w:b/>
          <w:bCs/>
          <w:kern w:val="0"/>
          <w:sz w:val="24"/>
        </w:rPr>
        <w:t>40</w:t>
      </w:r>
      <w:r w:rsidRPr="007019D3">
        <w:rPr>
          <w:rFonts w:ascii="Book Antiqua" w:hAnsi="Book Antiqua" w:cs="宋体"/>
          <w:kern w:val="0"/>
          <w:sz w:val="24"/>
        </w:rPr>
        <w:t>: 915-920 [PMID: 18536716 DOI: 10.1038/ng.165]</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84 </w:t>
      </w:r>
      <w:proofErr w:type="spellStart"/>
      <w:r w:rsidRPr="007019D3">
        <w:rPr>
          <w:rFonts w:ascii="Book Antiqua" w:hAnsi="Book Antiqua" w:cs="宋体"/>
          <w:b/>
          <w:bCs/>
          <w:kern w:val="0"/>
          <w:sz w:val="24"/>
        </w:rPr>
        <w:t>Lukacs</w:t>
      </w:r>
      <w:proofErr w:type="spellEnd"/>
      <w:r w:rsidRPr="007019D3">
        <w:rPr>
          <w:rFonts w:ascii="Book Antiqua" w:hAnsi="Book Antiqua" w:cs="宋体"/>
          <w:b/>
          <w:bCs/>
          <w:kern w:val="0"/>
          <w:sz w:val="24"/>
        </w:rPr>
        <w:t xml:space="preserve"> RU</w:t>
      </w:r>
      <w:r w:rsidRPr="007019D3">
        <w:rPr>
          <w:rFonts w:ascii="Book Antiqua" w:hAnsi="Book Antiqua" w:cs="宋体"/>
          <w:kern w:val="0"/>
          <w:sz w:val="24"/>
        </w:rPr>
        <w:t xml:space="preserve">, </w:t>
      </w:r>
      <w:proofErr w:type="spellStart"/>
      <w:r w:rsidRPr="007019D3">
        <w:rPr>
          <w:rFonts w:ascii="Book Antiqua" w:hAnsi="Book Antiqua" w:cs="宋体"/>
          <w:kern w:val="0"/>
          <w:sz w:val="24"/>
        </w:rPr>
        <w:t>Memarzadeh</w:t>
      </w:r>
      <w:proofErr w:type="spellEnd"/>
      <w:r w:rsidRPr="007019D3">
        <w:rPr>
          <w:rFonts w:ascii="Book Antiqua" w:hAnsi="Book Antiqua" w:cs="宋体"/>
          <w:kern w:val="0"/>
          <w:sz w:val="24"/>
        </w:rPr>
        <w:t xml:space="preserve"> S, Wu H, Witte ON.</w:t>
      </w:r>
      <w:proofErr w:type="gramEnd"/>
      <w:r w:rsidRPr="007019D3">
        <w:rPr>
          <w:rFonts w:ascii="Book Antiqua" w:hAnsi="Book Antiqua" w:cs="宋体"/>
          <w:kern w:val="0"/>
          <w:sz w:val="24"/>
        </w:rPr>
        <w:t xml:space="preserve"> Bmi-1 is a crucial regulator of prostate stem cell self-renewal and malignant transformation. </w:t>
      </w:r>
      <w:r w:rsidRPr="007019D3">
        <w:rPr>
          <w:rFonts w:ascii="Book Antiqua" w:hAnsi="Book Antiqua" w:cs="宋体"/>
          <w:i/>
          <w:iCs/>
          <w:kern w:val="0"/>
          <w:sz w:val="24"/>
        </w:rPr>
        <w:t>Cell Stem Cell</w:t>
      </w:r>
      <w:r w:rsidRPr="007019D3">
        <w:rPr>
          <w:rFonts w:ascii="Book Antiqua" w:hAnsi="Book Antiqua" w:cs="宋体"/>
          <w:kern w:val="0"/>
          <w:sz w:val="24"/>
        </w:rPr>
        <w:t xml:space="preserve"> 2010; </w:t>
      </w:r>
      <w:r w:rsidRPr="007019D3">
        <w:rPr>
          <w:rFonts w:ascii="Book Antiqua" w:hAnsi="Book Antiqua" w:cs="宋体"/>
          <w:b/>
          <w:bCs/>
          <w:kern w:val="0"/>
          <w:sz w:val="24"/>
        </w:rPr>
        <w:t>7</w:t>
      </w:r>
      <w:r w:rsidRPr="007019D3">
        <w:rPr>
          <w:rFonts w:ascii="Book Antiqua" w:hAnsi="Book Antiqua" w:cs="宋体"/>
          <w:kern w:val="0"/>
          <w:sz w:val="24"/>
        </w:rPr>
        <w:t>: 682-693 [PMID: 21112563 DOI: 10.1016/j.stem.2010.11.013]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85 </w:t>
      </w:r>
      <w:r w:rsidRPr="007019D3">
        <w:rPr>
          <w:rFonts w:ascii="Book Antiqua" w:hAnsi="Book Antiqua" w:cs="宋体"/>
          <w:b/>
          <w:bCs/>
          <w:kern w:val="0"/>
          <w:sz w:val="24"/>
        </w:rPr>
        <w:t>Fang D</w:t>
      </w:r>
      <w:r w:rsidRPr="007019D3">
        <w:rPr>
          <w:rFonts w:ascii="Book Antiqua" w:hAnsi="Book Antiqua" w:cs="宋体"/>
          <w:kern w:val="0"/>
          <w:sz w:val="24"/>
        </w:rPr>
        <w:t xml:space="preserve">, Nguyen TK, </w:t>
      </w:r>
      <w:proofErr w:type="spellStart"/>
      <w:r w:rsidRPr="007019D3">
        <w:rPr>
          <w:rFonts w:ascii="Book Antiqua" w:hAnsi="Book Antiqua" w:cs="宋体"/>
          <w:kern w:val="0"/>
          <w:sz w:val="24"/>
        </w:rPr>
        <w:t>Leishear</w:t>
      </w:r>
      <w:proofErr w:type="spellEnd"/>
      <w:r w:rsidRPr="007019D3">
        <w:rPr>
          <w:rFonts w:ascii="Book Antiqua" w:hAnsi="Book Antiqua" w:cs="宋体"/>
          <w:kern w:val="0"/>
          <w:sz w:val="24"/>
        </w:rPr>
        <w:t xml:space="preserve"> K, </w:t>
      </w:r>
      <w:proofErr w:type="spellStart"/>
      <w:r w:rsidRPr="007019D3">
        <w:rPr>
          <w:rFonts w:ascii="Book Antiqua" w:hAnsi="Book Antiqua" w:cs="宋体"/>
          <w:kern w:val="0"/>
          <w:sz w:val="24"/>
        </w:rPr>
        <w:t>Finko</w:t>
      </w:r>
      <w:proofErr w:type="spellEnd"/>
      <w:r w:rsidRPr="007019D3">
        <w:rPr>
          <w:rFonts w:ascii="Book Antiqua" w:hAnsi="Book Antiqua" w:cs="宋体"/>
          <w:kern w:val="0"/>
          <w:sz w:val="24"/>
        </w:rPr>
        <w:t xml:space="preserve"> R, </w:t>
      </w:r>
      <w:proofErr w:type="spellStart"/>
      <w:r w:rsidRPr="007019D3">
        <w:rPr>
          <w:rFonts w:ascii="Book Antiqua" w:hAnsi="Book Antiqua" w:cs="宋体"/>
          <w:kern w:val="0"/>
          <w:sz w:val="24"/>
        </w:rPr>
        <w:t>Kulp</w:t>
      </w:r>
      <w:proofErr w:type="spellEnd"/>
      <w:r w:rsidRPr="007019D3">
        <w:rPr>
          <w:rFonts w:ascii="Book Antiqua" w:hAnsi="Book Antiqua" w:cs="宋体"/>
          <w:kern w:val="0"/>
          <w:sz w:val="24"/>
        </w:rPr>
        <w:t xml:space="preserve"> AN, </w:t>
      </w:r>
      <w:proofErr w:type="spellStart"/>
      <w:r w:rsidRPr="007019D3">
        <w:rPr>
          <w:rFonts w:ascii="Book Antiqua" w:hAnsi="Book Antiqua" w:cs="宋体"/>
          <w:kern w:val="0"/>
          <w:sz w:val="24"/>
        </w:rPr>
        <w:t>Hotz</w:t>
      </w:r>
      <w:proofErr w:type="spellEnd"/>
      <w:r w:rsidRPr="007019D3">
        <w:rPr>
          <w:rFonts w:ascii="Book Antiqua" w:hAnsi="Book Antiqua" w:cs="宋体"/>
          <w:kern w:val="0"/>
          <w:sz w:val="24"/>
        </w:rPr>
        <w:t xml:space="preserve"> S, Van Belle PA, Xu X, Elder DE, </w:t>
      </w:r>
      <w:proofErr w:type="spellStart"/>
      <w:r w:rsidRPr="007019D3">
        <w:rPr>
          <w:rFonts w:ascii="Book Antiqua" w:hAnsi="Book Antiqua" w:cs="宋体"/>
          <w:kern w:val="0"/>
          <w:sz w:val="24"/>
        </w:rPr>
        <w:t>Herlyn</w:t>
      </w:r>
      <w:proofErr w:type="spellEnd"/>
      <w:r w:rsidRPr="007019D3">
        <w:rPr>
          <w:rFonts w:ascii="Book Antiqua" w:hAnsi="Book Antiqua" w:cs="宋体"/>
          <w:kern w:val="0"/>
          <w:sz w:val="24"/>
        </w:rPr>
        <w:t xml:space="preserve"> M. </w:t>
      </w:r>
      <w:proofErr w:type="gramStart"/>
      <w:r w:rsidRPr="007019D3">
        <w:rPr>
          <w:rFonts w:ascii="Book Antiqua" w:hAnsi="Book Antiqua" w:cs="宋体"/>
          <w:kern w:val="0"/>
          <w:sz w:val="24"/>
        </w:rPr>
        <w:t>A tumorigenic subpopulation with stem cell properties in melanomas.</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Cancer Res</w:t>
      </w:r>
      <w:r w:rsidRPr="007019D3">
        <w:rPr>
          <w:rFonts w:ascii="Book Antiqua" w:hAnsi="Book Antiqua" w:cs="宋体"/>
          <w:kern w:val="0"/>
          <w:sz w:val="24"/>
        </w:rPr>
        <w:t xml:space="preserve"> 2005; </w:t>
      </w:r>
      <w:r w:rsidRPr="007019D3">
        <w:rPr>
          <w:rFonts w:ascii="Book Antiqua" w:hAnsi="Book Antiqua" w:cs="宋体"/>
          <w:b/>
          <w:bCs/>
          <w:kern w:val="0"/>
          <w:sz w:val="24"/>
        </w:rPr>
        <w:t>65</w:t>
      </w:r>
      <w:r w:rsidRPr="007019D3">
        <w:rPr>
          <w:rFonts w:ascii="Book Antiqua" w:hAnsi="Book Antiqua" w:cs="宋体"/>
          <w:kern w:val="0"/>
          <w:sz w:val="24"/>
        </w:rPr>
        <w:t>: 9328-9337 [PMID: 16230395 DOI: 10.1158/0008-5472.CAN-05-1343]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86 </w:t>
      </w:r>
      <w:proofErr w:type="spellStart"/>
      <w:r w:rsidRPr="007019D3">
        <w:rPr>
          <w:rFonts w:ascii="Book Antiqua" w:hAnsi="Book Antiqua" w:cs="宋体"/>
          <w:b/>
          <w:bCs/>
          <w:kern w:val="0"/>
          <w:sz w:val="24"/>
        </w:rPr>
        <w:t>Shackleton</w:t>
      </w:r>
      <w:proofErr w:type="spellEnd"/>
      <w:r w:rsidRPr="007019D3">
        <w:rPr>
          <w:rFonts w:ascii="Book Antiqua" w:hAnsi="Book Antiqua" w:cs="宋体"/>
          <w:b/>
          <w:bCs/>
          <w:kern w:val="0"/>
          <w:sz w:val="24"/>
        </w:rPr>
        <w:t xml:space="preserve"> M</w:t>
      </w:r>
      <w:r w:rsidRPr="007019D3">
        <w:rPr>
          <w:rFonts w:ascii="Book Antiqua" w:hAnsi="Book Antiqua" w:cs="宋体"/>
          <w:kern w:val="0"/>
          <w:sz w:val="24"/>
        </w:rPr>
        <w:t xml:space="preserve">, </w:t>
      </w:r>
      <w:proofErr w:type="spellStart"/>
      <w:r w:rsidRPr="007019D3">
        <w:rPr>
          <w:rFonts w:ascii="Book Antiqua" w:hAnsi="Book Antiqua" w:cs="宋体"/>
          <w:kern w:val="0"/>
          <w:sz w:val="24"/>
        </w:rPr>
        <w:t>Vaillant</w:t>
      </w:r>
      <w:proofErr w:type="spellEnd"/>
      <w:r w:rsidRPr="007019D3">
        <w:rPr>
          <w:rFonts w:ascii="Book Antiqua" w:hAnsi="Book Antiqua" w:cs="宋体"/>
          <w:kern w:val="0"/>
          <w:sz w:val="24"/>
        </w:rPr>
        <w:t xml:space="preserve"> F, Simpson KJ, </w:t>
      </w:r>
      <w:proofErr w:type="spellStart"/>
      <w:r w:rsidRPr="007019D3">
        <w:rPr>
          <w:rFonts w:ascii="Book Antiqua" w:hAnsi="Book Antiqua" w:cs="宋体"/>
          <w:kern w:val="0"/>
          <w:sz w:val="24"/>
        </w:rPr>
        <w:t>Stingl</w:t>
      </w:r>
      <w:proofErr w:type="spellEnd"/>
      <w:r w:rsidRPr="007019D3">
        <w:rPr>
          <w:rFonts w:ascii="Book Antiqua" w:hAnsi="Book Antiqua" w:cs="宋体"/>
          <w:kern w:val="0"/>
          <w:sz w:val="24"/>
        </w:rPr>
        <w:t xml:space="preserve"> J, Smyth GK, </w:t>
      </w:r>
      <w:proofErr w:type="spellStart"/>
      <w:r w:rsidRPr="007019D3">
        <w:rPr>
          <w:rFonts w:ascii="Book Antiqua" w:hAnsi="Book Antiqua" w:cs="宋体"/>
          <w:kern w:val="0"/>
          <w:sz w:val="24"/>
        </w:rPr>
        <w:t>Asselin-Labat</w:t>
      </w:r>
      <w:proofErr w:type="spellEnd"/>
      <w:r w:rsidRPr="007019D3">
        <w:rPr>
          <w:rFonts w:ascii="Book Antiqua" w:hAnsi="Book Antiqua" w:cs="宋体"/>
          <w:kern w:val="0"/>
          <w:sz w:val="24"/>
        </w:rPr>
        <w:t xml:space="preserve"> ML, Wu L, Lindeman GJ, </w:t>
      </w:r>
      <w:proofErr w:type="spellStart"/>
      <w:r w:rsidRPr="007019D3">
        <w:rPr>
          <w:rFonts w:ascii="Book Antiqua" w:hAnsi="Book Antiqua" w:cs="宋体"/>
          <w:kern w:val="0"/>
          <w:sz w:val="24"/>
        </w:rPr>
        <w:t>Visvader</w:t>
      </w:r>
      <w:proofErr w:type="spellEnd"/>
      <w:r w:rsidRPr="007019D3">
        <w:rPr>
          <w:rFonts w:ascii="Book Antiqua" w:hAnsi="Book Antiqua" w:cs="宋体"/>
          <w:kern w:val="0"/>
          <w:sz w:val="24"/>
        </w:rPr>
        <w:t xml:space="preserve"> JE. </w:t>
      </w:r>
      <w:proofErr w:type="gramStart"/>
      <w:r w:rsidRPr="007019D3">
        <w:rPr>
          <w:rFonts w:ascii="Book Antiqua" w:hAnsi="Book Antiqua" w:cs="宋体"/>
          <w:kern w:val="0"/>
          <w:sz w:val="24"/>
        </w:rPr>
        <w:t>Generation of a functional mammary gland from a single stem cell.</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Nature</w:t>
      </w:r>
      <w:r w:rsidRPr="007019D3">
        <w:rPr>
          <w:rFonts w:ascii="Book Antiqua" w:hAnsi="Book Antiqua" w:cs="宋体"/>
          <w:kern w:val="0"/>
          <w:sz w:val="24"/>
        </w:rPr>
        <w:t xml:space="preserve"> 2006; </w:t>
      </w:r>
      <w:r w:rsidRPr="007019D3">
        <w:rPr>
          <w:rFonts w:ascii="Book Antiqua" w:hAnsi="Book Antiqua" w:cs="宋体"/>
          <w:b/>
          <w:bCs/>
          <w:kern w:val="0"/>
          <w:sz w:val="24"/>
        </w:rPr>
        <w:t>439</w:t>
      </w:r>
      <w:r w:rsidRPr="007019D3">
        <w:rPr>
          <w:rFonts w:ascii="Book Antiqua" w:hAnsi="Book Antiqua" w:cs="宋体"/>
          <w:kern w:val="0"/>
          <w:sz w:val="24"/>
        </w:rPr>
        <w:t>: 84-88 [PMID: 16397499 DOI: 10.1038/nature04372]</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87 </w:t>
      </w:r>
      <w:proofErr w:type="spellStart"/>
      <w:r w:rsidRPr="007019D3">
        <w:rPr>
          <w:rFonts w:ascii="Book Antiqua" w:hAnsi="Book Antiqua" w:cs="宋体"/>
          <w:b/>
          <w:bCs/>
          <w:kern w:val="0"/>
          <w:sz w:val="24"/>
        </w:rPr>
        <w:t>Pontier</w:t>
      </w:r>
      <w:proofErr w:type="spellEnd"/>
      <w:r w:rsidRPr="007019D3">
        <w:rPr>
          <w:rFonts w:ascii="Book Antiqua" w:hAnsi="Book Antiqua" w:cs="宋体"/>
          <w:b/>
          <w:bCs/>
          <w:kern w:val="0"/>
          <w:sz w:val="24"/>
        </w:rPr>
        <w:t xml:space="preserve"> SM</w:t>
      </w:r>
      <w:r w:rsidRPr="007019D3">
        <w:rPr>
          <w:rFonts w:ascii="Book Antiqua" w:hAnsi="Book Antiqua" w:cs="宋体"/>
          <w:kern w:val="0"/>
          <w:sz w:val="24"/>
        </w:rPr>
        <w:t xml:space="preserve">, Muller WJ. </w:t>
      </w:r>
      <w:proofErr w:type="spellStart"/>
      <w:r w:rsidRPr="007019D3">
        <w:rPr>
          <w:rFonts w:ascii="Book Antiqua" w:hAnsi="Book Antiqua" w:cs="宋体"/>
          <w:kern w:val="0"/>
          <w:sz w:val="24"/>
        </w:rPr>
        <w:t>Integrins</w:t>
      </w:r>
      <w:proofErr w:type="spellEnd"/>
      <w:r w:rsidRPr="007019D3">
        <w:rPr>
          <w:rFonts w:ascii="Book Antiqua" w:hAnsi="Book Antiqua" w:cs="宋体"/>
          <w:kern w:val="0"/>
          <w:sz w:val="24"/>
        </w:rPr>
        <w:t xml:space="preserve"> in mammary-stem-cell biology and breast-cancer progression--a role in cancer stem cells? </w:t>
      </w:r>
      <w:r w:rsidRPr="007019D3">
        <w:rPr>
          <w:rFonts w:ascii="Book Antiqua" w:hAnsi="Book Antiqua" w:cs="宋体"/>
          <w:i/>
          <w:iCs/>
          <w:kern w:val="0"/>
          <w:sz w:val="24"/>
        </w:rPr>
        <w:t xml:space="preserve">J Cell </w:t>
      </w:r>
      <w:proofErr w:type="spellStart"/>
      <w:r w:rsidRPr="007019D3">
        <w:rPr>
          <w:rFonts w:ascii="Book Antiqua" w:hAnsi="Book Antiqua" w:cs="宋体"/>
          <w:i/>
          <w:iCs/>
          <w:kern w:val="0"/>
          <w:sz w:val="24"/>
        </w:rPr>
        <w:t>Sci</w:t>
      </w:r>
      <w:proofErr w:type="spellEnd"/>
      <w:r w:rsidRPr="007019D3">
        <w:rPr>
          <w:rFonts w:ascii="Book Antiqua" w:hAnsi="Book Antiqua" w:cs="宋体"/>
          <w:kern w:val="0"/>
          <w:sz w:val="24"/>
        </w:rPr>
        <w:t xml:space="preserve"> 2009; </w:t>
      </w:r>
      <w:r w:rsidRPr="007019D3">
        <w:rPr>
          <w:rFonts w:ascii="Book Antiqua" w:hAnsi="Book Antiqua" w:cs="宋体"/>
          <w:b/>
          <w:bCs/>
          <w:kern w:val="0"/>
          <w:sz w:val="24"/>
        </w:rPr>
        <w:t>122</w:t>
      </w:r>
      <w:r w:rsidRPr="007019D3">
        <w:rPr>
          <w:rFonts w:ascii="Book Antiqua" w:hAnsi="Book Antiqua" w:cs="宋体"/>
          <w:kern w:val="0"/>
          <w:sz w:val="24"/>
        </w:rPr>
        <w:t>: 207-214 [PMID: 19118213 DOI: 10.1242/jcs.040394]</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88 </w:t>
      </w:r>
      <w:r w:rsidRPr="007019D3">
        <w:rPr>
          <w:rFonts w:ascii="Book Antiqua" w:hAnsi="Book Antiqua" w:cs="宋体"/>
          <w:b/>
          <w:bCs/>
          <w:kern w:val="0"/>
          <w:sz w:val="24"/>
        </w:rPr>
        <w:t>Krause DS</w:t>
      </w:r>
      <w:r w:rsidRPr="007019D3">
        <w:rPr>
          <w:rFonts w:ascii="Book Antiqua" w:hAnsi="Book Antiqua" w:cs="宋体"/>
          <w:kern w:val="0"/>
          <w:sz w:val="24"/>
        </w:rPr>
        <w:t xml:space="preserve">, </w:t>
      </w:r>
      <w:proofErr w:type="spellStart"/>
      <w:r w:rsidRPr="007019D3">
        <w:rPr>
          <w:rFonts w:ascii="Book Antiqua" w:hAnsi="Book Antiqua" w:cs="宋体"/>
          <w:kern w:val="0"/>
          <w:sz w:val="24"/>
        </w:rPr>
        <w:t>Fackler</w:t>
      </w:r>
      <w:proofErr w:type="spellEnd"/>
      <w:r w:rsidRPr="007019D3">
        <w:rPr>
          <w:rFonts w:ascii="Book Antiqua" w:hAnsi="Book Antiqua" w:cs="宋体"/>
          <w:kern w:val="0"/>
          <w:sz w:val="24"/>
        </w:rPr>
        <w:t xml:space="preserve"> MJ, </w:t>
      </w:r>
      <w:proofErr w:type="spellStart"/>
      <w:r w:rsidRPr="007019D3">
        <w:rPr>
          <w:rFonts w:ascii="Book Antiqua" w:hAnsi="Book Antiqua" w:cs="宋体"/>
          <w:kern w:val="0"/>
          <w:sz w:val="24"/>
        </w:rPr>
        <w:t>Civin</w:t>
      </w:r>
      <w:proofErr w:type="spellEnd"/>
      <w:r w:rsidRPr="007019D3">
        <w:rPr>
          <w:rFonts w:ascii="Book Antiqua" w:hAnsi="Book Antiqua" w:cs="宋体"/>
          <w:kern w:val="0"/>
          <w:sz w:val="24"/>
        </w:rPr>
        <w:t xml:space="preserve"> CI, May WS. CD34: structure, biology, and clinical utility. </w:t>
      </w:r>
      <w:r w:rsidRPr="007019D3">
        <w:rPr>
          <w:rFonts w:ascii="Book Antiqua" w:hAnsi="Book Antiqua" w:cs="宋体"/>
          <w:i/>
          <w:iCs/>
          <w:kern w:val="0"/>
          <w:sz w:val="24"/>
        </w:rPr>
        <w:t>Blood</w:t>
      </w:r>
      <w:r w:rsidRPr="007019D3">
        <w:rPr>
          <w:rFonts w:ascii="Book Antiqua" w:hAnsi="Book Antiqua" w:cs="宋体"/>
          <w:kern w:val="0"/>
          <w:sz w:val="24"/>
        </w:rPr>
        <w:t xml:space="preserve"> 1996; </w:t>
      </w:r>
      <w:r w:rsidRPr="007019D3">
        <w:rPr>
          <w:rFonts w:ascii="Book Antiqua" w:hAnsi="Book Antiqua" w:cs="宋体"/>
          <w:b/>
          <w:bCs/>
          <w:kern w:val="0"/>
          <w:sz w:val="24"/>
        </w:rPr>
        <w:t>87</w:t>
      </w:r>
      <w:r w:rsidRPr="007019D3">
        <w:rPr>
          <w:rFonts w:ascii="Book Antiqua" w:hAnsi="Book Antiqua" w:cs="宋体"/>
          <w:kern w:val="0"/>
          <w:sz w:val="24"/>
        </w:rPr>
        <w:t>: 1-13 [PMID: 8547630]</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89 </w:t>
      </w:r>
      <w:r w:rsidRPr="007019D3">
        <w:rPr>
          <w:rFonts w:ascii="Book Antiqua" w:hAnsi="Book Antiqua" w:cs="宋体"/>
          <w:b/>
          <w:bCs/>
          <w:kern w:val="0"/>
          <w:sz w:val="24"/>
        </w:rPr>
        <w:t>Furness SG</w:t>
      </w:r>
      <w:r w:rsidRPr="007019D3">
        <w:rPr>
          <w:rFonts w:ascii="Book Antiqua" w:hAnsi="Book Antiqua" w:cs="宋体"/>
          <w:kern w:val="0"/>
          <w:sz w:val="24"/>
        </w:rPr>
        <w:t xml:space="preserve">, </w:t>
      </w:r>
      <w:proofErr w:type="spellStart"/>
      <w:r w:rsidRPr="007019D3">
        <w:rPr>
          <w:rFonts w:ascii="Book Antiqua" w:hAnsi="Book Antiqua" w:cs="宋体"/>
          <w:kern w:val="0"/>
          <w:sz w:val="24"/>
        </w:rPr>
        <w:t>McNagny</w:t>
      </w:r>
      <w:proofErr w:type="spellEnd"/>
      <w:r w:rsidRPr="007019D3">
        <w:rPr>
          <w:rFonts w:ascii="Book Antiqua" w:hAnsi="Book Antiqua" w:cs="宋体"/>
          <w:kern w:val="0"/>
          <w:sz w:val="24"/>
        </w:rPr>
        <w:t xml:space="preserve"> K. Beyond mere markers: functions for CD34 family of </w:t>
      </w:r>
      <w:proofErr w:type="spellStart"/>
      <w:r w:rsidRPr="007019D3">
        <w:rPr>
          <w:rFonts w:ascii="Book Antiqua" w:hAnsi="Book Antiqua" w:cs="宋体"/>
          <w:kern w:val="0"/>
          <w:sz w:val="24"/>
        </w:rPr>
        <w:t>sialomucins</w:t>
      </w:r>
      <w:proofErr w:type="spellEnd"/>
      <w:r w:rsidRPr="007019D3">
        <w:rPr>
          <w:rFonts w:ascii="Book Antiqua" w:hAnsi="Book Antiqua" w:cs="宋体"/>
          <w:kern w:val="0"/>
          <w:sz w:val="24"/>
        </w:rPr>
        <w:t xml:space="preserve"> in hematopoiesis. </w:t>
      </w:r>
      <w:proofErr w:type="spellStart"/>
      <w:r w:rsidRPr="007019D3">
        <w:rPr>
          <w:rFonts w:ascii="Book Antiqua" w:hAnsi="Book Antiqua" w:cs="宋体"/>
          <w:i/>
          <w:iCs/>
          <w:kern w:val="0"/>
          <w:sz w:val="24"/>
        </w:rPr>
        <w:t>Immunol</w:t>
      </w:r>
      <w:proofErr w:type="spellEnd"/>
      <w:r w:rsidRPr="007019D3">
        <w:rPr>
          <w:rFonts w:ascii="Book Antiqua" w:hAnsi="Book Antiqua" w:cs="宋体"/>
          <w:i/>
          <w:iCs/>
          <w:kern w:val="0"/>
          <w:sz w:val="24"/>
        </w:rPr>
        <w:t xml:space="preserve"> Res</w:t>
      </w:r>
      <w:r w:rsidRPr="007019D3">
        <w:rPr>
          <w:rFonts w:ascii="Book Antiqua" w:hAnsi="Book Antiqua" w:cs="宋体"/>
          <w:kern w:val="0"/>
          <w:sz w:val="24"/>
        </w:rPr>
        <w:t xml:space="preserve"> 2006; </w:t>
      </w:r>
      <w:r w:rsidRPr="007019D3">
        <w:rPr>
          <w:rFonts w:ascii="Book Antiqua" w:hAnsi="Book Antiqua" w:cs="宋体"/>
          <w:b/>
          <w:bCs/>
          <w:kern w:val="0"/>
          <w:sz w:val="24"/>
        </w:rPr>
        <w:t>34</w:t>
      </w:r>
      <w:r w:rsidRPr="007019D3">
        <w:rPr>
          <w:rFonts w:ascii="Book Antiqua" w:hAnsi="Book Antiqua" w:cs="宋体"/>
          <w:kern w:val="0"/>
          <w:sz w:val="24"/>
        </w:rPr>
        <w:t>: 13-32 [PMID: 16720896 DOI: 10.1385/IR: 34: 1: 13]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90 </w:t>
      </w:r>
      <w:proofErr w:type="spellStart"/>
      <w:r w:rsidRPr="007019D3">
        <w:rPr>
          <w:rFonts w:ascii="Book Antiqua" w:hAnsi="Book Antiqua" w:cs="宋体"/>
          <w:b/>
          <w:bCs/>
          <w:kern w:val="0"/>
          <w:sz w:val="24"/>
        </w:rPr>
        <w:t>Rongioletti</w:t>
      </w:r>
      <w:proofErr w:type="spellEnd"/>
      <w:r w:rsidRPr="007019D3">
        <w:rPr>
          <w:rFonts w:ascii="Book Antiqua" w:hAnsi="Book Antiqua" w:cs="宋体"/>
          <w:b/>
          <w:bCs/>
          <w:kern w:val="0"/>
          <w:sz w:val="24"/>
        </w:rPr>
        <w:t xml:space="preserve"> F</w:t>
      </w:r>
      <w:r w:rsidRPr="007019D3">
        <w:rPr>
          <w:rFonts w:ascii="Book Antiqua" w:hAnsi="Book Antiqua" w:cs="宋体"/>
          <w:kern w:val="0"/>
          <w:sz w:val="24"/>
        </w:rPr>
        <w:t xml:space="preserve">, </w:t>
      </w:r>
      <w:proofErr w:type="spellStart"/>
      <w:r w:rsidRPr="007019D3">
        <w:rPr>
          <w:rFonts w:ascii="Book Antiqua" w:hAnsi="Book Antiqua" w:cs="宋体"/>
          <w:kern w:val="0"/>
          <w:sz w:val="24"/>
        </w:rPr>
        <w:t>Donati</w:t>
      </w:r>
      <w:proofErr w:type="spellEnd"/>
      <w:r w:rsidRPr="007019D3">
        <w:rPr>
          <w:rFonts w:ascii="Book Antiqua" w:hAnsi="Book Antiqua" w:cs="宋体"/>
          <w:kern w:val="0"/>
          <w:sz w:val="24"/>
        </w:rPr>
        <w:t xml:space="preserve"> P, </w:t>
      </w:r>
      <w:proofErr w:type="spellStart"/>
      <w:r w:rsidRPr="007019D3">
        <w:rPr>
          <w:rFonts w:ascii="Book Antiqua" w:hAnsi="Book Antiqua" w:cs="宋体"/>
          <w:kern w:val="0"/>
          <w:sz w:val="24"/>
        </w:rPr>
        <w:t>Amantea</w:t>
      </w:r>
      <w:proofErr w:type="spellEnd"/>
      <w:r w:rsidRPr="007019D3">
        <w:rPr>
          <w:rFonts w:ascii="Book Antiqua" w:hAnsi="Book Antiqua" w:cs="宋体"/>
          <w:kern w:val="0"/>
          <w:sz w:val="24"/>
        </w:rPr>
        <w:t xml:space="preserve"> A, Ferrara G, </w:t>
      </w:r>
      <w:proofErr w:type="spellStart"/>
      <w:r w:rsidRPr="007019D3">
        <w:rPr>
          <w:rFonts w:ascii="Book Antiqua" w:hAnsi="Book Antiqua" w:cs="宋体"/>
          <w:kern w:val="0"/>
          <w:sz w:val="24"/>
        </w:rPr>
        <w:t>Montinari</w:t>
      </w:r>
      <w:proofErr w:type="spellEnd"/>
      <w:r w:rsidRPr="007019D3">
        <w:rPr>
          <w:rFonts w:ascii="Book Antiqua" w:hAnsi="Book Antiqua" w:cs="宋体"/>
          <w:kern w:val="0"/>
          <w:sz w:val="24"/>
        </w:rPr>
        <w:t xml:space="preserve"> M, Santoro F, </w:t>
      </w:r>
      <w:proofErr w:type="spellStart"/>
      <w:r w:rsidRPr="007019D3">
        <w:rPr>
          <w:rFonts w:ascii="Book Antiqua" w:hAnsi="Book Antiqua" w:cs="宋体"/>
          <w:kern w:val="0"/>
          <w:sz w:val="24"/>
        </w:rPr>
        <w:t>Parodi</w:t>
      </w:r>
      <w:proofErr w:type="spellEnd"/>
      <w:r w:rsidRPr="007019D3">
        <w:rPr>
          <w:rFonts w:ascii="Book Antiqua" w:hAnsi="Book Antiqua" w:cs="宋体"/>
          <w:kern w:val="0"/>
          <w:sz w:val="24"/>
        </w:rPr>
        <w:t xml:space="preserve"> A. Obesity-associated </w:t>
      </w:r>
      <w:proofErr w:type="spellStart"/>
      <w:r w:rsidRPr="007019D3">
        <w:rPr>
          <w:rFonts w:ascii="Book Antiqua" w:hAnsi="Book Antiqua" w:cs="宋体"/>
          <w:kern w:val="0"/>
          <w:sz w:val="24"/>
        </w:rPr>
        <w:t>lymphoedematous</w:t>
      </w:r>
      <w:proofErr w:type="spellEnd"/>
      <w:r w:rsidRPr="007019D3">
        <w:rPr>
          <w:rFonts w:ascii="Book Antiqua" w:hAnsi="Book Antiqua" w:cs="宋体"/>
          <w:kern w:val="0"/>
          <w:sz w:val="24"/>
        </w:rPr>
        <w:t xml:space="preserve"> </w:t>
      </w:r>
      <w:proofErr w:type="spellStart"/>
      <w:r w:rsidRPr="007019D3">
        <w:rPr>
          <w:rFonts w:ascii="Book Antiqua" w:hAnsi="Book Antiqua" w:cs="宋体"/>
          <w:kern w:val="0"/>
          <w:sz w:val="24"/>
        </w:rPr>
        <w:t>mucinosis</w:t>
      </w:r>
      <w:proofErr w:type="spellEnd"/>
      <w:r w:rsidRPr="007019D3">
        <w:rPr>
          <w:rFonts w:ascii="Book Antiqua" w:hAnsi="Book Antiqua" w:cs="宋体"/>
          <w:kern w:val="0"/>
          <w:sz w:val="24"/>
        </w:rPr>
        <w:t xml:space="preserve">. </w:t>
      </w:r>
      <w:r w:rsidRPr="007019D3">
        <w:rPr>
          <w:rFonts w:ascii="Book Antiqua" w:hAnsi="Book Antiqua" w:cs="宋体"/>
          <w:i/>
          <w:iCs/>
          <w:kern w:val="0"/>
          <w:sz w:val="24"/>
        </w:rPr>
        <w:t xml:space="preserve">J </w:t>
      </w:r>
      <w:proofErr w:type="spellStart"/>
      <w:r w:rsidRPr="007019D3">
        <w:rPr>
          <w:rFonts w:ascii="Book Antiqua" w:hAnsi="Book Antiqua" w:cs="宋体"/>
          <w:i/>
          <w:iCs/>
          <w:kern w:val="0"/>
          <w:sz w:val="24"/>
        </w:rPr>
        <w:t>Cutan</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Pathol</w:t>
      </w:r>
      <w:proofErr w:type="spellEnd"/>
      <w:r w:rsidRPr="007019D3">
        <w:rPr>
          <w:rFonts w:ascii="Book Antiqua" w:hAnsi="Book Antiqua" w:cs="宋体"/>
          <w:kern w:val="0"/>
          <w:sz w:val="24"/>
        </w:rPr>
        <w:t xml:space="preserve"> 2009; </w:t>
      </w:r>
      <w:r w:rsidRPr="007019D3">
        <w:rPr>
          <w:rFonts w:ascii="Book Antiqua" w:hAnsi="Book Antiqua" w:cs="宋体"/>
          <w:b/>
          <w:bCs/>
          <w:kern w:val="0"/>
          <w:sz w:val="24"/>
        </w:rPr>
        <w:t>36</w:t>
      </w:r>
      <w:r w:rsidRPr="007019D3">
        <w:rPr>
          <w:rFonts w:ascii="Book Antiqua" w:hAnsi="Book Antiqua" w:cs="宋体"/>
          <w:kern w:val="0"/>
          <w:sz w:val="24"/>
        </w:rPr>
        <w:t>: 1089-1094 [PMID: 19222694 DOI: 10.1111/j.1600-0560.2008.01239.x]</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91 </w:t>
      </w:r>
      <w:r w:rsidRPr="007019D3">
        <w:rPr>
          <w:rFonts w:ascii="Book Antiqua" w:hAnsi="Book Antiqua" w:cs="宋体"/>
          <w:b/>
          <w:bCs/>
          <w:kern w:val="0"/>
          <w:sz w:val="24"/>
        </w:rPr>
        <w:t>Prince ME</w:t>
      </w:r>
      <w:r w:rsidRPr="007019D3">
        <w:rPr>
          <w:rFonts w:ascii="Book Antiqua" w:hAnsi="Book Antiqua" w:cs="宋体"/>
          <w:kern w:val="0"/>
          <w:sz w:val="24"/>
        </w:rPr>
        <w:t xml:space="preserve">, </w:t>
      </w:r>
      <w:proofErr w:type="spellStart"/>
      <w:r w:rsidRPr="007019D3">
        <w:rPr>
          <w:rFonts w:ascii="Book Antiqua" w:hAnsi="Book Antiqua" w:cs="宋体"/>
          <w:kern w:val="0"/>
          <w:sz w:val="24"/>
        </w:rPr>
        <w:t>Sivanandan</w:t>
      </w:r>
      <w:proofErr w:type="spellEnd"/>
      <w:r w:rsidRPr="007019D3">
        <w:rPr>
          <w:rFonts w:ascii="Book Antiqua" w:hAnsi="Book Antiqua" w:cs="宋体"/>
          <w:kern w:val="0"/>
          <w:sz w:val="24"/>
        </w:rPr>
        <w:t xml:space="preserve"> R, </w:t>
      </w:r>
      <w:proofErr w:type="spellStart"/>
      <w:r w:rsidRPr="007019D3">
        <w:rPr>
          <w:rFonts w:ascii="Book Antiqua" w:hAnsi="Book Antiqua" w:cs="宋体"/>
          <w:kern w:val="0"/>
          <w:sz w:val="24"/>
        </w:rPr>
        <w:t>Kaczorowski</w:t>
      </w:r>
      <w:proofErr w:type="spellEnd"/>
      <w:r w:rsidRPr="007019D3">
        <w:rPr>
          <w:rFonts w:ascii="Book Antiqua" w:hAnsi="Book Antiqua" w:cs="宋体"/>
          <w:kern w:val="0"/>
          <w:sz w:val="24"/>
        </w:rPr>
        <w:t xml:space="preserve"> A, Wolf GT, Kaplan MJ, </w:t>
      </w:r>
      <w:proofErr w:type="spellStart"/>
      <w:r w:rsidRPr="007019D3">
        <w:rPr>
          <w:rFonts w:ascii="Book Antiqua" w:hAnsi="Book Antiqua" w:cs="宋体"/>
          <w:kern w:val="0"/>
          <w:sz w:val="24"/>
        </w:rPr>
        <w:t>Dalerba</w:t>
      </w:r>
      <w:proofErr w:type="spellEnd"/>
      <w:r w:rsidRPr="007019D3">
        <w:rPr>
          <w:rFonts w:ascii="Book Antiqua" w:hAnsi="Book Antiqua" w:cs="宋体"/>
          <w:kern w:val="0"/>
          <w:sz w:val="24"/>
        </w:rPr>
        <w:t xml:space="preserve"> P, </w:t>
      </w:r>
      <w:proofErr w:type="spellStart"/>
      <w:r w:rsidRPr="007019D3">
        <w:rPr>
          <w:rFonts w:ascii="Book Antiqua" w:hAnsi="Book Antiqua" w:cs="宋体"/>
          <w:kern w:val="0"/>
          <w:sz w:val="24"/>
        </w:rPr>
        <w:t>Weissman</w:t>
      </w:r>
      <w:proofErr w:type="spellEnd"/>
      <w:r w:rsidRPr="007019D3">
        <w:rPr>
          <w:rFonts w:ascii="Book Antiqua" w:hAnsi="Book Antiqua" w:cs="宋体"/>
          <w:kern w:val="0"/>
          <w:sz w:val="24"/>
        </w:rPr>
        <w:t xml:space="preserve"> IL, Clarke MF, </w:t>
      </w:r>
      <w:proofErr w:type="spellStart"/>
      <w:r w:rsidRPr="007019D3">
        <w:rPr>
          <w:rFonts w:ascii="Book Antiqua" w:hAnsi="Book Antiqua" w:cs="宋体"/>
          <w:kern w:val="0"/>
          <w:sz w:val="24"/>
        </w:rPr>
        <w:t>Ailles</w:t>
      </w:r>
      <w:proofErr w:type="spellEnd"/>
      <w:r w:rsidRPr="007019D3">
        <w:rPr>
          <w:rFonts w:ascii="Book Antiqua" w:hAnsi="Book Antiqua" w:cs="宋体"/>
          <w:kern w:val="0"/>
          <w:sz w:val="24"/>
        </w:rPr>
        <w:t xml:space="preserve"> LE. Identification of a subpopulation of cells with cancer stem cell properties in head and neck squamous cell carcinoma. </w:t>
      </w:r>
      <w:proofErr w:type="spellStart"/>
      <w:r w:rsidRPr="007019D3">
        <w:rPr>
          <w:rFonts w:ascii="Book Antiqua" w:hAnsi="Book Antiqua" w:cs="宋体"/>
          <w:i/>
          <w:iCs/>
          <w:kern w:val="0"/>
          <w:sz w:val="24"/>
        </w:rPr>
        <w:t>Proc</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Natl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Acad</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Sci</w:t>
      </w:r>
      <w:proofErr w:type="spellEnd"/>
      <w:r w:rsidRPr="007019D3">
        <w:rPr>
          <w:rFonts w:ascii="Book Antiqua" w:hAnsi="Book Antiqua" w:cs="宋体"/>
          <w:i/>
          <w:iCs/>
          <w:kern w:val="0"/>
          <w:sz w:val="24"/>
        </w:rPr>
        <w:t xml:space="preserve"> U S A</w:t>
      </w:r>
      <w:r w:rsidRPr="007019D3">
        <w:rPr>
          <w:rFonts w:ascii="Book Antiqua" w:hAnsi="Book Antiqua" w:cs="宋体"/>
          <w:kern w:val="0"/>
          <w:sz w:val="24"/>
        </w:rPr>
        <w:t xml:space="preserve"> 2007; </w:t>
      </w:r>
      <w:r w:rsidRPr="007019D3">
        <w:rPr>
          <w:rFonts w:ascii="Book Antiqua" w:hAnsi="Book Antiqua" w:cs="宋体"/>
          <w:b/>
          <w:bCs/>
          <w:kern w:val="0"/>
          <w:sz w:val="24"/>
        </w:rPr>
        <w:t>104</w:t>
      </w:r>
      <w:r w:rsidRPr="007019D3">
        <w:rPr>
          <w:rFonts w:ascii="Book Antiqua" w:hAnsi="Book Antiqua" w:cs="宋体"/>
          <w:kern w:val="0"/>
          <w:sz w:val="24"/>
        </w:rPr>
        <w:t>: 973-978 [PMID: 17210912 DOI: 10.1073/pnas.0610117104]</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lastRenderedPageBreak/>
        <w:t xml:space="preserve">92 </w:t>
      </w:r>
      <w:proofErr w:type="spellStart"/>
      <w:r w:rsidRPr="007019D3">
        <w:rPr>
          <w:rFonts w:ascii="Book Antiqua" w:hAnsi="Book Antiqua" w:cs="宋体"/>
          <w:b/>
          <w:bCs/>
          <w:kern w:val="0"/>
          <w:sz w:val="24"/>
        </w:rPr>
        <w:t>Dalerba</w:t>
      </w:r>
      <w:proofErr w:type="spellEnd"/>
      <w:r w:rsidRPr="007019D3">
        <w:rPr>
          <w:rFonts w:ascii="Book Antiqua" w:hAnsi="Book Antiqua" w:cs="宋体"/>
          <w:b/>
          <w:bCs/>
          <w:kern w:val="0"/>
          <w:sz w:val="24"/>
        </w:rPr>
        <w:t xml:space="preserve"> P</w:t>
      </w:r>
      <w:r w:rsidRPr="007019D3">
        <w:rPr>
          <w:rFonts w:ascii="Book Antiqua" w:hAnsi="Book Antiqua" w:cs="宋体"/>
          <w:kern w:val="0"/>
          <w:sz w:val="24"/>
        </w:rPr>
        <w:t xml:space="preserve">, </w:t>
      </w:r>
      <w:proofErr w:type="spellStart"/>
      <w:r w:rsidRPr="007019D3">
        <w:rPr>
          <w:rFonts w:ascii="Book Antiqua" w:hAnsi="Book Antiqua" w:cs="宋体"/>
          <w:kern w:val="0"/>
          <w:sz w:val="24"/>
        </w:rPr>
        <w:t>Dylla</w:t>
      </w:r>
      <w:proofErr w:type="spellEnd"/>
      <w:r w:rsidRPr="007019D3">
        <w:rPr>
          <w:rFonts w:ascii="Book Antiqua" w:hAnsi="Book Antiqua" w:cs="宋体"/>
          <w:kern w:val="0"/>
          <w:sz w:val="24"/>
        </w:rPr>
        <w:t xml:space="preserve"> SJ, Park IK, Liu R, Wang X, Cho RW, </w:t>
      </w:r>
      <w:proofErr w:type="spellStart"/>
      <w:r w:rsidRPr="007019D3">
        <w:rPr>
          <w:rFonts w:ascii="Book Antiqua" w:hAnsi="Book Antiqua" w:cs="宋体"/>
          <w:kern w:val="0"/>
          <w:sz w:val="24"/>
        </w:rPr>
        <w:t>Hoey</w:t>
      </w:r>
      <w:proofErr w:type="spellEnd"/>
      <w:r w:rsidRPr="007019D3">
        <w:rPr>
          <w:rFonts w:ascii="Book Antiqua" w:hAnsi="Book Antiqua" w:cs="宋体"/>
          <w:kern w:val="0"/>
          <w:sz w:val="24"/>
        </w:rPr>
        <w:t xml:space="preserve"> T, Gurney A, Huang EH, </w:t>
      </w:r>
      <w:proofErr w:type="spellStart"/>
      <w:r w:rsidRPr="007019D3">
        <w:rPr>
          <w:rFonts w:ascii="Book Antiqua" w:hAnsi="Book Antiqua" w:cs="宋体"/>
          <w:kern w:val="0"/>
          <w:sz w:val="24"/>
        </w:rPr>
        <w:t>Simeone</w:t>
      </w:r>
      <w:proofErr w:type="spellEnd"/>
      <w:r w:rsidRPr="007019D3">
        <w:rPr>
          <w:rFonts w:ascii="Book Antiqua" w:hAnsi="Book Antiqua" w:cs="宋体"/>
          <w:kern w:val="0"/>
          <w:sz w:val="24"/>
        </w:rPr>
        <w:t xml:space="preserve"> DM, Shelton AA, </w:t>
      </w:r>
      <w:proofErr w:type="spellStart"/>
      <w:r w:rsidRPr="007019D3">
        <w:rPr>
          <w:rFonts w:ascii="Book Antiqua" w:hAnsi="Book Antiqua" w:cs="宋体"/>
          <w:kern w:val="0"/>
          <w:sz w:val="24"/>
        </w:rPr>
        <w:t>Parmiani</w:t>
      </w:r>
      <w:proofErr w:type="spellEnd"/>
      <w:r w:rsidRPr="007019D3">
        <w:rPr>
          <w:rFonts w:ascii="Book Antiqua" w:hAnsi="Book Antiqua" w:cs="宋体"/>
          <w:kern w:val="0"/>
          <w:sz w:val="24"/>
        </w:rPr>
        <w:t xml:space="preserve"> G, </w:t>
      </w:r>
      <w:proofErr w:type="spellStart"/>
      <w:r w:rsidRPr="007019D3">
        <w:rPr>
          <w:rFonts w:ascii="Book Antiqua" w:hAnsi="Book Antiqua" w:cs="宋体"/>
          <w:kern w:val="0"/>
          <w:sz w:val="24"/>
        </w:rPr>
        <w:t>Castelli</w:t>
      </w:r>
      <w:proofErr w:type="spellEnd"/>
      <w:r w:rsidRPr="007019D3">
        <w:rPr>
          <w:rFonts w:ascii="Book Antiqua" w:hAnsi="Book Antiqua" w:cs="宋体"/>
          <w:kern w:val="0"/>
          <w:sz w:val="24"/>
        </w:rPr>
        <w:t xml:space="preserve"> C, Clarke MF. </w:t>
      </w:r>
      <w:proofErr w:type="gramStart"/>
      <w:r w:rsidRPr="007019D3">
        <w:rPr>
          <w:rFonts w:ascii="Book Antiqua" w:hAnsi="Book Antiqua" w:cs="宋体"/>
          <w:kern w:val="0"/>
          <w:sz w:val="24"/>
        </w:rPr>
        <w:t>Phenotypic characterization of human colorectal cancer stem cells.</w:t>
      </w:r>
      <w:proofErr w:type="gramEnd"/>
      <w:r w:rsidRPr="007019D3">
        <w:rPr>
          <w:rFonts w:ascii="Book Antiqua" w:hAnsi="Book Antiqua" w:cs="宋体"/>
          <w:kern w:val="0"/>
          <w:sz w:val="24"/>
        </w:rPr>
        <w:t xml:space="preserve"> </w:t>
      </w:r>
      <w:proofErr w:type="spellStart"/>
      <w:r w:rsidRPr="007019D3">
        <w:rPr>
          <w:rFonts w:ascii="Book Antiqua" w:hAnsi="Book Antiqua" w:cs="宋体"/>
          <w:i/>
          <w:iCs/>
          <w:kern w:val="0"/>
          <w:sz w:val="24"/>
        </w:rPr>
        <w:t>Proc</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Natl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Acad</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Sci</w:t>
      </w:r>
      <w:proofErr w:type="spellEnd"/>
      <w:r w:rsidRPr="007019D3">
        <w:rPr>
          <w:rFonts w:ascii="Book Antiqua" w:hAnsi="Book Antiqua" w:cs="宋体"/>
          <w:i/>
          <w:iCs/>
          <w:kern w:val="0"/>
          <w:sz w:val="24"/>
        </w:rPr>
        <w:t xml:space="preserve"> U S A</w:t>
      </w:r>
      <w:r w:rsidRPr="007019D3">
        <w:rPr>
          <w:rFonts w:ascii="Book Antiqua" w:hAnsi="Book Antiqua" w:cs="宋体"/>
          <w:kern w:val="0"/>
          <w:sz w:val="24"/>
        </w:rPr>
        <w:t xml:space="preserve"> 2007; </w:t>
      </w:r>
      <w:r w:rsidRPr="007019D3">
        <w:rPr>
          <w:rFonts w:ascii="Book Antiqua" w:hAnsi="Book Antiqua" w:cs="宋体"/>
          <w:b/>
          <w:bCs/>
          <w:kern w:val="0"/>
          <w:sz w:val="24"/>
        </w:rPr>
        <w:t>104</w:t>
      </w:r>
      <w:r w:rsidRPr="007019D3">
        <w:rPr>
          <w:rFonts w:ascii="Book Antiqua" w:hAnsi="Book Antiqua" w:cs="宋体"/>
          <w:kern w:val="0"/>
          <w:sz w:val="24"/>
        </w:rPr>
        <w:t>: 10158-10163 [PMID: 17548814 DOI: 10.1073/pnas.0703478104]</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93 </w:t>
      </w:r>
      <w:r w:rsidRPr="007019D3">
        <w:rPr>
          <w:rFonts w:ascii="Book Antiqua" w:hAnsi="Book Antiqua" w:cs="宋体"/>
          <w:b/>
          <w:bCs/>
          <w:kern w:val="0"/>
          <w:sz w:val="24"/>
        </w:rPr>
        <w:t>Li C</w:t>
      </w:r>
      <w:r w:rsidRPr="007019D3">
        <w:rPr>
          <w:rFonts w:ascii="Book Antiqua" w:hAnsi="Book Antiqua" w:cs="宋体"/>
          <w:kern w:val="0"/>
          <w:sz w:val="24"/>
        </w:rPr>
        <w:t xml:space="preserve">, </w:t>
      </w:r>
      <w:proofErr w:type="spellStart"/>
      <w:r w:rsidRPr="007019D3">
        <w:rPr>
          <w:rFonts w:ascii="Book Antiqua" w:hAnsi="Book Antiqua" w:cs="宋体"/>
          <w:kern w:val="0"/>
          <w:sz w:val="24"/>
        </w:rPr>
        <w:t>Heidt</w:t>
      </w:r>
      <w:proofErr w:type="spellEnd"/>
      <w:r w:rsidRPr="007019D3">
        <w:rPr>
          <w:rFonts w:ascii="Book Antiqua" w:hAnsi="Book Antiqua" w:cs="宋体"/>
          <w:kern w:val="0"/>
          <w:sz w:val="24"/>
        </w:rPr>
        <w:t xml:space="preserve"> DG, </w:t>
      </w:r>
      <w:proofErr w:type="spellStart"/>
      <w:r w:rsidRPr="007019D3">
        <w:rPr>
          <w:rFonts w:ascii="Book Antiqua" w:hAnsi="Book Antiqua" w:cs="宋体"/>
          <w:kern w:val="0"/>
          <w:sz w:val="24"/>
        </w:rPr>
        <w:t>Dalerba</w:t>
      </w:r>
      <w:proofErr w:type="spellEnd"/>
      <w:r w:rsidRPr="007019D3">
        <w:rPr>
          <w:rFonts w:ascii="Book Antiqua" w:hAnsi="Book Antiqua" w:cs="宋体"/>
          <w:kern w:val="0"/>
          <w:sz w:val="24"/>
        </w:rPr>
        <w:t xml:space="preserve"> P, </w:t>
      </w:r>
      <w:proofErr w:type="spellStart"/>
      <w:r w:rsidRPr="007019D3">
        <w:rPr>
          <w:rFonts w:ascii="Book Antiqua" w:hAnsi="Book Antiqua" w:cs="宋体"/>
          <w:kern w:val="0"/>
          <w:sz w:val="24"/>
        </w:rPr>
        <w:t>Burant</w:t>
      </w:r>
      <w:proofErr w:type="spellEnd"/>
      <w:r w:rsidRPr="007019D3">
        <w:rPr>
          <w:rFonts w:ascii="Book Antiqua" w:hAnsi="Book Antiqua" w:cs="宋体"/>
          <w:kern w:val="0"/>
          <w:sz w:val="24"/>
        </w:rPr>
        <w:t xml:space="preserve"> CF, Zhang L, </w:t>
      </w:r>
      <w:proofErr w:type="spellStart"/>
      <w:r w:rsidRPr="007019D3">
        <w:rPr>
          <w:rFonts w:ascii="Book Antiqua" w:hAnsi="Book Antiqua" w:cs="宋体"/>
          <w:kern w:val="0"/>
          <w:sz w:val="24"/>
        </w:rPr>
        <w:t>Adsay</w:t>
      </w:r>
      <w:proofErr w:type="spellEnd"/>
      <w:r w:rsidRPr="007019D3">
        <w:rPr>
          <w:rFonts w:ascii="Book Antiqua" w:hAnsi="Book Antiqua" w:cs="宋体"/>
          <w:kern w:val="0"/>
          <w:sz w:val="24"/>
        </w:rPr>
        <w:t xml:space="preserve"> V, </w:t>
      </w:r>
      <w:proofErr w:type="spellStart"/>
      <w:r w:rsidRPr="007019D3">
        <w:rPr>
          <w:rFonts w:ascii="Book Antiqua" w:hAnsi="Book Antiqua" w:cs="宋体"/>
          <w:kern w:val="0"/>
          <w:sz w:val="24"/>
        </w:rPr>
        <w:t>Wicha</w:t>
      </w:r>
      <w:proofErr w:type="spellEnd"/>
      <w:r w:rsidRPr="007019D3">
        <w:rPr>
          <w:rFonts w:ascii="Book Antiqua" w:hAnsi="Book Antiqua" w:cs="宋体"/>
          <w:kern w:val="0"/>
          <w:sz w:val="24"/>
        </w:rPr>
        <w:t xml:space="preserve"> M, Clarke MF, </w:t>
      </w:r>
      <w:proofErr w:type="spellStart"/>
      <w:r w:rsidRPr="007019D3">
        <w:rPr>
          <w:rFonts w:ascii="Book Antiqua" w:hAnsi="Book Antiqua" w:cs="宋体"/>
          <w:kern w:val="0"/>
          <w:sz w:val="24"/>
        </w:rPr>
        <w:t>Simeone</w:t>
      </w:r>
      <w:proofErr w:type="spellEnd"/>
      <w:r w:rsidRPr="007019D3">
        <w:rPr>
          <w:rFonts w:ascii="Book Antiqua" w:hAnsi="Book Antiqua" w:cs="宋体"/>
          <w:kern w:val="0"/>
          <w:sz w:val="24"/>
        </w:rPr>
        <w:t xml:space="preserve"> DM. Identification of pancreatic cancer stem cells. </w:t>
      </w:r>
      <w:r w:rsidRPr="007019D3">
        <w:rPr>
          <w:rFonts w:ascii="Book Antiqua" w:hAnsi="Book Antiqua" w:cs="宋体"/>
          <w:i/>
          <w:iCs/>
          <w:kern w:val="0"/>
          <w:sz w:val="24"/>
        </w:rPr>
        <w:t>Cancer Res</w:t>
      </w:r>
      <w:r w:rsidRPr="007019D3">
        <w:rPr>
          <w:rFonts w:ascii="Book Antiqua" w:hAnsi="Book Antiqua" w:cs="宋体"/>
          <w:kern w:val="0"/>
          <w:sz w:val="24"/>
        </w:rPr>
        <w:t xml:space="preserve"> 2007; </w:t>
      </w:r>
      <w:r w:rsidRPr="007019D3">
        <w:rPr>
          <w:rFonts w:ascii="Book Antiqua" w:hAnsi="Book Antiqua" w:cs="宋体"/>
          <w:b/>
          <w:bCs/>
          <w:kern w:val="0"/>
          <w:sz w:val="24"/>
        </w:rPr>
        <w:t>67</w:t>
      </w:r>
      <w:r w:rsidRPr="007019D3">
        <w:rPr>
          <w:rFonts w:ascii="Book Antiqua" w:hAnsi="Book Antiqua" w:cs="宋体"/>
          <w:kern w:val="0"/>
          <w:sz w:val="24"/>
        </w:rPr>
        <w:t>: 1030-1037 [PMID: 17283135 DOI: 10.1158/0008-5472.CAN-06-2030]</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94 </w:t>
      </w:r>
      <w:r w:rsidRPr="007019D3">
        <w:rPr>
          <w:rFonts w:ascii="Book Antiqua" w:hAnsi="Book Antiqua" w:cs="宋体"/>
          <w:b/>
          <w:bCs/>
          <w:kern w:val="0"/>
          <w:sz w:val="24"/>
        </w:rPr>
        <w:t>Collins AT</w:t>
      </w:r>
      <w:r w:rsidRPr="007019D3">
        <w:rPr>
          <w:rFonts w:ascii="Book Antiqua" w:hAnsi="Book Antiqua" w:cs="宋体"/>
          <w:kern w:val="0"/>
          <w:sz w:val="24"/>
        </w:rPr>
        <w:t xml:space="preserve">, Berry PA, Hyde C, </w:t>
      </w:r>
      <w:proofErr w:type="spellStart"/>
      <w:r w:rsidRPr="007019D3">
        <w:rPr>
          <w:rFonts w:ascii="Book Antiqua" w:hAnsi="Book Antiqua" w:cs="宋体"/>
          <w:kern w:val="0"/>
          <w:sz w:val="24"/>
        </w:rPr>
        <w:t>Stower</w:t>
      </w:r>
      <w:proofErr w:type="spellEnd"/>
      <w:r w:rsidRPr="007019D3">
        <w:rPr>
          <w:rFonts w:ascii="Book Antiqua" w:hAnsi="Book Antiqua" w:cs="宋体"/>
          <w:kern w:val="0"/>
          <w:sz w:val="24"/>
        </w:rPr>
        <w:t xml:space="preserve"> MJ, Maitland NJ.</w:t>
      </w:r>
      <w:proofErr w:type="gramEnd"/>
      <w:r w:rsidRPr="007019D3">
        <w:rPr>
          <w:rFonts w:ascii="Book Antiqua" w:hAnsi="Book Antiqua" w:cs="宋体"/>
          <w:kern w:val="0"/>
          <w:sz w:val="24"/>
        </w:rPr>
        <w:t xml:space="preserve"> </w:t>
      </w:r>
      <w:proofErr w:type="gramStart"/>
      <w:r w:rsidRPr="007019D3">
        <w:rPr>
          <w:rFonts w:ascii="Book Antiqua" w:hAnsi="Book Antiqua" w:cs="宋体"/>
          <w:kern w:val="0"/>
          <w:sz w:val="24"/>
        </w:rPr>
        <w:t>Prospective identification of tumorigenic prostate cancer stem cells.</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Cancer Res</w:t>
      </w:r>
      <w:r w:rsidRPr="007019D3">
        <w:rPr>
          <w:rFonts w:ascii="Book Antiqua" w:hAnsi="Book Antiqua" w:cs="宋体"/>
          <w:kern w:val="0"/>
          <w:sz w:val="24"/>
        </w:rPr>
        <w:t xml:space="preserve"> 2005; </w:t>
      </w:r>
      <w:r w:rsidRPr="007019D3">
        <w:rPr>
          <w:rFonts w:ascii="Book Antiqua" w:hAnsi="Book Antiqua" w:cs="宋体"/>
          <w:b/>
          <w:bCs/>
          <w:kern w:val="0"/>
          <w:sz w:val="24"/>
        </w:rPr>
        <w:t>65</w:t>
      </w:r>
      <w:r w:rsidRPr="007019D3">
        <w:rPr>
          <w:rFonts w:ascii="Book Antiqua" w:hAnsi="Book Antiqua" w:cs="宋体"/>
          <w:kern w:val="0"/>
          <w:sz w:val="24"/>
        </w:rPr>
        <w:t>: 10946-10951 [PMID: 16322242 DOI: 10.1158/0008-5472.CAN-05-2018]</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95 </w:t>
      </w:r>
      <w:proofErr w:type="spellStart"/>
      <w:r w:rsidRPr="007019D3">
        <w:rPr>
          <w:rFonts w:ascii="Book Antiqua" w:hAnsi="Book Antiqua" w:cs="宋体"/>
          <w:b/>
          <w:bCs/>
          <w:kern w:val="0"/>
          <w:sz w:val="24"/>
        </w:rPr>
        <w:t>Günthert</w:t>
      </w:r>
      <w:proofErr w:type="spellEnd"/>
      <w:r w:rsidRPr="007019D3">
        <w:rPr>
          <w:rFonts w:ascii="Book Antiqua" w:hAnsi="Book Antiqua" w:cs="宋体"/>
          <w:b/>
          <w:bCs/>
          <w:kern w:val="0"/>
          <w:sz w:val="24"/>
        </w:rPr>
        <w:t xml:space="preserve"> U</w:t>
      </w:r>
      <w:r w:rsidRPr="007019D3">
        <w:rPr>
          <w:rFonts w:ascii="Book Antiqua" w:hAnsi="Book Antiqua" w:cs="宋体"/>
          <w:kern w:val="0"/>
          <w:sz w:val="24"/>
        </w:rPr>
        <w:t xml:space="preserve">, Hofmann M, Rudy W, </w:t>
      </w:r>
      <w:proofErr w:type="spellStart"/>
      <w:r w:rsidRPr="007019D3">
        <w:rPr>
          <w:rFonts w:ascii="Book Antiqua" w:hAnsi="Book Antiqua" w:cs="宋体"/>
          <w:kern w:val="0"/>
          <w:sz w:val="24"/>
        </w:rPr>
        <w:t>Reber</w:t>
      </w:r>
      <w:proofErr w:type="spellEnd"/>
      <w:r w:rsidRPr="007019D3">
        <w:rPr>
          <w:rFonts w:ascii="Book Antiqua" w:hAnsi="Book Antiqua" w:cs="宋体"/>
          <w:kern w:val="0"/>
          <w:sz w:val="24"/>
        </w:rPr>
        <w:t xml:space="preserve"> S, </w:t>
      </w:r>
      <w:proofErr w:type="spellStart"/>
      <w:r w:rsidRPr="007019D3">
        <w:rPr>
          <w:rFonts w:ascii="Book Antiqua" w:hAnsi="Book Antiqua" w:cs="宋体"/>
          <w:kern w:val="0"/>
          <w:sz w:val="24"/>
        </w:rPr>
        <w:t>Zöller</w:t>
      </w:r>
      <w:proofErr w:type="spellEnd"/>
      <w:r w:rsidRPr="007019D3">
        <w:rPr>
          <w:rFonts w:ascii="Book Antiqua" w:hAnsi="Book Antiqua" w:cs="宋体"/>
          <w:kern w:val="0"/>
          <w:sz w:val="24"/>
        </w:rPr>
        <w:t xml:space="preserve"> M, Haussmann I, </w:t>
      </w:r>
      <w:proofErr w:type="spellStart"/>
      <w:r w:rsidRPr="007019D3">
        <w:rPr>
          <w:rFonts w:ascii="Book Antiqua" w:hAnsi="Book Antiqua" w:cs="宋体"/>
          <w:kern w:val="0"/>
          <w:sz w:val="24"/>
        </w:rPr>
        <w:t>Matzku</w:t>
      </w:r>
      <w:proofErr w:type="spellEnd"/>
      <w:r w:rsidRPr="007019D3">
        <w:rPr>
          <w:rFonts w:ascii="Book Antiqua" w:hAnsi="Book Antiqua" w:cs="宋体"/>
          <w:kern w:val="0"/>
          <w:sz w:val="24"/>
        </w:rPr>
        <w:t xml:space="preserve"> S, Wenzel A, Ponta H, </w:t>
      </w:r>
      <w:proofErr w:type="spellStart"/>
      <w:r w:rsidRPr="007019D3">
        <w:rPr>
          <w:rFonts w:ascii="Book Antiqua" w:hAnsi="Book Antiqua" w:cs="宋体"/>
          <w:kern w:val="0"/>
          <w:sz w:val="24"/>
        </w:rPr>
        <w:t>Herrlich</w:t>
      </w:r>
      <w:proofErr w:type="spellEnd"/>
      <w:r w:rsidRPr="007019D3">
        <w:rPr>
          <w:rFonts w:ascii="Book Antiqua" w:hAnsi="Book Antiqua" w:cs="宋体"/>
          <w:kern w:val="0"/>
          <w:sz w:val="24"/>
        </w:rPr>
        <w:t xml:space="preserve"> P. A new variant of glycoprotein CD44 confers metastatic potential to rat carcinoma cells. </w:t>
      </w:r>
      <w:r w:rsidRPr="007019D3">
        <w:rPr>
          <w:rFonts w:ascii="Book Antiqua" w:hAnsi="Book Antiqua" w:cs="宋体"/>
          <w:i/>
          <w:iCs/>
          <w:kern w:val="0"/>
          <w:sz w:val="24"/>
        </w:rPr>
        <w:t>Cell</w:t>
      </w:r>
      <w:r w:rsidRPr="007019D3">
        <w:rPr>
          <w:rFonts w:ascii="Book Antiqua" w:hAnsi="Book Antiqua" w:cs="宋体"/>
          <w:kern w:val="0"/>
          <w:sz w:val="24"/>
        </w:rPr>
        <w:t xml:space="preserve"> 1991; </w:t>
      </w:r>
      <w:r w:rsidRPr="007019D3">
        <w:rPr>
          <w:rFonts w:ascii="Book Antiqua" w:hAnsi="Book Antiqua" w:cs="宋体"/>
          <w:b/>
          <w:bCs/>
          <w:kern w:val="0"/>
          <w:sz w:val="24"/>
        </w:rPr>
        <w:t>65</w:t>
      </w:r>
      <w:r w:rsidRPr="007019D3">
        <w:rPr>
          <w:rFonts w:ascii="Book Antiqua" w:hAnsi="Book Antiqua" w:cs="宋体"/>
          <w:kern w:val="0"/>
          <w:sz w:val="24"/>
        </w:rPr>
        <w:t>: 13-24 [PMID: 1707342 DOI: 10.1016/0092-8674(91)90403-L]</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96 </w:t>
      </w:r>
      <w:proofErr w:type="spellStart"/>
      <w:r w:rsidRPr="007019D3">
        <w:rPr>
          <w:rFonts w:ascii="Book Antiqua" w:hAnsi="Book Antiqua" w:cs="宋体"/>
          <w:b/>
          <w:bCs/>
          <w:kern w:val="0"/>
          <w:sz w:val="24"/>
        </w:rPr>
        <w:t>Zöller</w:t>
      </w:r>
      <w:proofErr w:type="spellEnd"/>
      <w:r w:rsidRPr="007019D3">
        <w:rPr>
          <w:rFonts w:ascii="Book Antiqua" w:hAnsi="Book Antiqua" w:cs="宋体"/>
          <w:b/>
          <w:bCs/>
          <w:kern w:val="0"/>
          <w:sz w:val="24"/>
        </w:rPr>
        <w:t xml:space="preserve"> M</w:t>
      </w:r>
      <w:r w:rsidRPr="007019D3">
        <w:rPr>
          <w:rFonts w:ascii="Book Antiqua" w:hAnsi="Book Antiqua" w:cs="宋体"/>
          <w:kern w:val="0"/>
          <w:sz w:val="24"/>
        </w:rPr>
        <w:t xml:space="preserve">. CD44: can a cancer-initiating cell profit from an abundantly expressed molecule? </w:t>
      </w:r>
      <w:r w:rsidRPr="007019D3">
        <w:rPr>
          <w:rFonts w:ascii="Book Antiqua" w:hAnsi="Book Antiqua" w:cs="宋体"/>
          <w:i/>
          <w:iCs/>
          <w:kern w:val="0"/>
          <w:sz w:val="24"/>
        </w:rPr>
        <w:t>Nat Rev Cancer</w:t>
      </w:r>
      <w:r w:rsidRPr="007019D3">
        <w:rPr>
          <w:rFonts w:ascii="Book Antiqua" w:hAnsi="Book Antiqua" w:cs="宋体"/>
          <w:kern w:val="0"/>
          <w:sz w:val="24"/>
        </w:rPr>
        <w:t xml:space="preserve"> 2011; </w:t>
      </w:r>
      <w:r w:rsidRPr="007019D3">
        <w:rPr>
          <w:rFonts w:ascii="Book Antiqua" w:hAnsi="Book Antiqua" w:cs="宋体"/>
          <w:b/>
          <w:bCs/>
          <w:kern w:val="0"/>
          <w:sz w:val="24"/>
        </w:rPr>
        <w:t>11</w:t>
      </w:r>
      <w:r w:rsidRPr="007019D3">
        <w:rPr>
          <w:rFonts w:ascii="Book Antiqua" w:hAnsi="Book Antiqua" w:cs="宋体"/>
          <w:kern w:val="0"/>
          <w:sz w:val="24"/>
        </w:rPr>
        <w:t>: 254-267 [PMID: 21390059 DOI: 10.1038/nrc3023]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97 </w:t>
      </w:r>
      <w:r w:rsidRPr="007019D3">
        <w:rPr>
          <w:rFonts w:ascii="Book Antiqua" w:hAnsi="Book Antiqua" w:cs="宋体"/>
          <w:b/>
          <w:bCs/>
          <w:kern w:val="0"/>
          <w:sz w:val="24"/>
        </w:rPr>
        <w:t>Burger PE</w:t>
      </w:r>
      <w:r w:rsidRPr="007019D3">
        <w:rPr>
          <w:rFonts w:ascii="Book Antiqua" w:hAnsi="Book Antiqua" w:cs="宋体"/>
          <w:kern w:val="0"/>
          <w:sz w:val="24"/>
        </w:rPr>
        <w:t xml:space="preserve">, </w:t>
      </w:r>
      <w:proofErr w:type="spellStart"/>
      <w:r w:rsidRPr="007019D3">
        <w:rPr>
          <w:rFonts w:ascii="Book Antiqua" w:hAnsi="Book Antiqua" w:cs="宋体"/>
          <w:kern w:val="0"/>
          <w:sz w:val="24"/>
        </w:rPr>
        <w:t>Xiong</w:t>
      </w:r>
      <w:proofErr w:type="spellEnd"/>
      <w:r w:rsidRPr="007019D3">
        <w:rPr>
          <w:rFonts w:ascii="Book Antiqua" w:hAnsi="Book Antiqua" w:cs="宋体"/>
          <w:kern w:val="0"/>
          <w:sz w:val="24"/>
        </w:rPr>
        <w:t xml:space="preserve"> X, Coetzee S, </w:t>
      </w:r>
      <w:proofErr w:type="spellStart"/>
      <w:r w:rsidRPr="007019D3">
        <w:rPr>
          <w:rFonts w:ascii="Book Antiqua" w:hAnsi="Book Antiqua" w:cs="宋体"/>
          <w:kern w:val="0"/>
          <w:sz w:val="24"/>
        </w:rPr>
        <w:t>Salm</w:t>
      </w:r>
      <w:proofErr w:type="spellEnd"/>
      <w:r w:rsidRPr="007019D3">
        <w:rPr>
          <w:rFonts w:ascii="Book Antiqua" w:hAnsi="Book Antiqua" w:cs="宋体"/>
          <w:kern w:val="0"/>
          <w:sz w:val="24"/>
        </w:rPr>
        <w:t xml:space="preserve"> SN, </w:t>
      </w:r>
      <w:proofErr w:type="spellStart"/>
      <w:r w:rsidRPr="007019D3">
        <w:rPr>
          <w:rFonts w:ascii="Book Antiqua" w:hAnsi="Book Antiqua" w:cs="宋体"/>
          <w:kern w:val="0"/>
          <w:sz w:val="24"/>
        </w:rPr>
        <w:t>Moscatelli</w:t>
      </w:r>
      <w:proofErr w:type="spellEnd"/>
      <w:r w:rsidRPr="007019D3">
        <w:rPr>
          <w:rFonts w:ascii="Book Antiqua" w:hAnsi="Book Antiqua" w:cs="宋体"/>
          <w:kern w:val="0"/>
          <w:sz w:val="24"/>
        </w:rPr>
        <w:t xml:space="preserve"> D, </w:t>
      </w:r>
      <w:proofErr w:type="spellStart"/>
      <w:r w:rsidRPr="007019D3">
        <w:rPr>
          <w:rFonts w:ascii="Book Antiqua" w:hAnsi="Book Antiqua" w:cs="宋体"/>
          <w:kern w:val="0"/>
          <w:sz w:val="24"/>
        </w:rPr>
        <w:t>Goto</w:t>
      </w:r>
      <w:proofErr w:type="spellEnd"/>
      <w:r w:rsidRPr="007019D3">
        <w:rPr>
          <w:rFonts w:ascii="Book Antiqua" w:hAnsi="Book Antiqua" w:cs="宋体"/>
          <w:kern w:val="0"/>
          <w:sz w:val="24"/>
        </w:rPr>
        <w:t xml:space="preserve"> K, Wilson EL. Sca-1 expression identifies stem cells in the proximal region of prostatic ducts with high capacity to reconstitute prostatic tissue. </w:t>
      </w:r>
      <w:proofErr w:type="spellStart"/>
      <w:r w:rsidRPr="007019D3">
        <w:rPr>
          <w:rFonts w:ascii="Book Antiqua" w:hAnsi="Book Antiqua" w:cs="宋体"/>
          <w:i/>
          <w:iCs/>
          <w:kern w:val="0"/>
          <w:sz w:val="24"/>
        </w:rPr>
        <w:t>Proc</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Natl</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Acad</w:t>
      </w:r>
      <w:proofErr w:type="spellEnd"/>
      <w:r w:rsidRPr="007019D3">
        <w:rPr>
          <w:rFonts w:ascii="Book Antiqua" w:hAnsi="Book Antiqua" w:cs="宋体"/>
          <w:i/>
          <w:iCs/>
          <w:kern w:val="0"/>
          <w:sz w:val="24"/>
        </w:rPr>
        <w:t xml:space="preserve"> </w:t>
      </w:r>
      <w:proofErr w:type="spellStart"/>
      <w:r w:rsidRPr="007019D3">
        <w:rPr>
          <w:rFonts w:ascii="Book Antiqua" w:hAnsi="Book Antiqua" w:cs="宋体"/>
          <w:i/>
          <w:iCs/>
          <w:kern w:val="0"/>
          <w:sz w:val="24"/>
        </w:rPr>
        <w:t>Sci</w:t>
      </w:r>
      <w:proofErr w:type="spellEnd"/>
      <w:r w:rsidRPr="007019D3">
        <w:rPr>
          <w:rFonts w:ascii="Book Antiqua" w:hAnsi="Book Antiqua" w:cs="宋体"/>
          <w:i/>
          <w:iCs/>
          <w:kern w:val="0"/>
          <w:sz w:val="24"/>
        </w:rPr>
        <w:t xml:space="preserve"> U S A</w:t>
      </w:r>
      <w:r w:rsidRPr="007019D3">
        <w:rPr>
          <w:rFonts w:ascii="Book Antiqua" w:hAnsi="Book Antiqua" w:cs="宋体"/>
          <w:kern w:val="0"/>
          <w:sz w:val="24"/>
        </w:rPr>
        <w:t xml:space="preserve"> 2005; </w:t>
      </w:r>
      <w:r w:rsidRPr="007019D3">
        <w:rPr>
          <w:rFonts w:ascii="Book Antiqua" w:hAnsi="Book Antiqua" w:cs="宋体"/>
          <w:b/>
          <w:bCs/>
          <w:kern w:val="0"/>
          <w:sz w:val="24"/>
        </w:rPr>
        <w:t>102</w:t>
      </w:r>
      <w:r w:rsidRPr="007019D3">
        <w:rPr>
          <w:rFonts w:ascii="Book Antiqua" w:hAnsi="Book Antiqua" w:cs="宋体"/>
          <w:kern w:val="0"/>
          <w:sz w:val="24"/>
        </w:rPr>
        <w:t>: 7180-7185 [PMID: 15899981 DOI: 10.1073/pnas.0502761102]</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98 </w:t>
      </w:r>
      <w:r w:rsidRPr="007019D3">
        <w:rPr>
          <w:rFonts w:ascii="Book Antiqua" w:hAnsi="Book Antiqua" w:cs="宋体"/>
          <w:b/>
          <w:bCs/>
          <w:kern w:val="0"/>
          <w:sz w:val="24"/>
        </w:rPr>
        <w:t>Yang ZF</w:t>
      </w:r>
      <w:r w:rsidRPr="007019D3">
        <w:rPr>
          <w:rFonts w:ascii="Book Antiqua" w:hAnsi="Book Antiqua" w:cs="宋体"/>
          <w:kern w:val="0"/>
          <w:sz w:val="24"/>
        </w:rPr>
        <w:t xml:space="preserve">, Ho DW, Ng MN, Lau CK, Yu WC, Ngai P, Chu PW, Lam CT, Poon RT, Fan ST. Significance of CD90+ cancer stem cells in human liver cancer. </w:t>
      </w:r>
      <w:r w:rsidRPr="007019D3">
        <w:rPr>
          <w:rFonts w:ascii="Book Antiqua" w:hAnsi="Book Antiqua" w:cs="宋体"/>
          <w:i/>
          <w:iCs/>
          <w:kern w:val="0"/>
          <w:sz w:val="24"/>
        </w:rPr>
        <w:t>Cancer Cell</w:t>
      </w:r>
      <w:r w:rsidRPr="007019D3">
        <w:rPr>
          <w:rFonts w:ascii="Book Antiqua" w:hAnsi="Book Antiqua" w:cs="宋体"/>
          <w:kern w:val="0"/>
          <w:sz w:val="24"/>
        </w:rPr>
        <w:t xml:space="preserve"> 2008; </w:t>
      </w:r>
      <w:r w:rsidRPr="007019D3">
        <w:rPr>
          <w:rFonts w:ascii="Book Antiqua" w:hAnsi="Book Antiqua" w:cs="宋体"/>
          <w:b/>
          <w:bCs/>
          <w:kern w:val="0"/>
          <w:sz w:val="24"/>
        </w:rPr>
        <w:t>13</w:t>
      </w:r>
      <w:r w:rsidRPr="007019D3">
        <w:rPr>
          <w:rFonts w:ascii="Book Antiqua" w:hAnsi="Book Antiqua" w:cs="宋体"/>
          <w:kern w:val="0"/>
          <w:sz w:val="24"/>
        </w:rPr>
        <w:t>: 153-166 [PMID: 18242515 DOI: 10.1016/j.ccr.2008.01.013]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99 </w:t>
      </w:r>
      <w:proofErr w:type="spellStart"/>
      <w:r w:rsidRPr="007019D3">
        <w:rPr>
          <w:rFonts w:ascii="Book Antiqua" w:hAnsi="Book Antiqua" w:cs="宋体"/>
          <w:b/>
          <w:bCs/>
          <w:kern w:val="0"/>
          <w:sz w:val="24"/>
        </w:rPr>
        <w:t>Augello</w:t>
      </w:r>
      <w:proofErr w:type="spellEnd"/>
      <w:r w:rsidRPr="007019D3">
        <w:rPr>
          <w:rFonts w:ascii="Book Antiqua" w:hAnsi="Book Antiqua" w:cs="宋体"/>
          <w:b/>
          <w:bCs/>
          <w:kern w:val="0"/>
          <w:sz w:val="24"/>
        </w:rPr>
        <w:t xml:space="preserve"> A</w:t>
      </w:r>
      <w:r w:rsidRPr="007019D3">
        <w:rPr>
          <w:rFonts w:ascii="Book Antiqua" w:hAnsi="Book Antiqua" w:cs="宋体"/>
          <w:kern w:val="0"/>
          <w:sz w:val="24"/>
        </w:rPr>
        <w:t xml:space="preserve">, </w:t>
      </w:r>
      <w:proofErr w:type="spellStart"/>
      <w:r w:rsidRPr="007019D3">
        <w:rPr>
          <w:rFonts w:ascii="Book Antiqua" w:hAnsi="Book Antiqua" w:cs="宋体"/>
          <w:kern w:val="0"/>
          <w:sz w:val="24"/>
        </w:rPr>
        <w:t>Kurth</w:t>
      </w:r>
      <w:proofErr w:type="spellEnd"/>
      <w:r w:rsidRPr="007019D3">
        <w:rPr>
          <w:rFonts w:ascii="Book Antiqua" w:hAnsi="Book Antiqua" w:cs="宋体"/>
          <w:kern w:val="0"/>
          <w:sz w:val="24"/>
        </w:rPr>
        <w:t xml:space="preserve"> TB, De Bari C. Mesenchymal stem cells: a perspective from in vitro cultures to in vivo migration and niches. </w:t>
      </w:r>
      <w:proofErr w:type="spellStart"/>
      <w:r w:rsidRPr="007019D3">
        <w:rPr>
          <w:rFonts w:ascii="Book Antiqua" w:hAnsi="Book Antiqua" w:cs="宋体"/>
          <w:i/>
          <w:iCs/>
          <w:kern w:val="0"/>
          <w:sz w:val="24"/>
        </w:rPr>
        <w:t>Eur</w:t>
      </w:r>
      <w:proofErr w:type="spellEnd"/>
      <w:r w:rsidRPr="007019D3">
        <w:rPr>
          <w:rFonts w:ascii="Book Antiqua" w:hAnsi="Book Antiqua" w:cs="宋体"/>
          <w:i/>
          <w:iCs/>
          <w:kern w:val="0"/>
          <w:sz w:val="24"/>
        </w:rPr>
        <w:t xml:space="preserve"> Cell Mater</w:t>
      </w:r>
      <w:r w:rsidRPr="007019D3">
        <w:rPr>
          <w:rFonts w:ascii="Book Antiqua" w:hAnsi="Book Antiqua" w:cs="宋体"/>
          <w:kern w:val="0"/>
          <w:sz w:val="24"/>
        </w:rPr>
        <w:t xml:space="preserve"> 2010; </w:t>
      </w:r>
      <w:r w:rsidRPr="007019D3">
        <w:rPr>
          <w:rFonts w:ascii="Book Antiqua" w:hAnsi="Book Antiqua" w:cs="宋体"/>
          <w:b/>
          <w:bCs/>
          <w:kern w:val="0"/>
          <w:sz w:val="24"/>
        </w:rPr>
        <w:t>20</w:t>
      </w:r>
      <w:r w:rsidRPr="007019D3">
        <w:rPr>
          <w:rFonts w:ascii="Book Antiqua" w:hAnsi="Book Antiqua" w:cs="宋体"/>
          <w:kern w:val="0"/>
          <w:sz w:val="24"/>
        </w:rPr>
        <w:t xml:space="preserve">: 121-133 [PMID: </w:t>
      </w:r>
      <w:bookmarkStart w:id="66" w:name="OLE_LINK27"/>
      <w:bookmarkStart w:id="67" w:name="OLE_LINK28"/>
      <w:r w:rsidRPr="007019D3">
        <w:rPr>
          <w:rFonts w:ascii="Book Antiqua" w:hAnsi="Book Antiqua" w:cs="宋体"/>
          <w:kern w:val="0"/>
          <w:sz w:val="24"/>
        </w:rPr>
        <w:t>21249629</w:t>
      </w:r>
      <w:bookmarkEnd w:id="66"/>
      <w:bookmarkEnd w:id="67"/>
      <w:r w:rsidRPr="007019D3">
        <w:rPr>
          <w:rFonts w:ascii="Book Antiqua" w:hAnsi="Book Antiqua" w:cs="宋体"/>
          <w:kern w:val="0"/>
          <w:sz w:val="24"/>
        </w:rPr>
        <w:t>]</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100 </w:t>
      </w:r>
      <w:proofErr w:type="spellStart"/>
      <w:r w:rsidRPr="007019D3">
        <w:rPr>
          <w:rFonts w:ascii="Book Antiqua" w:hAnsi="Book Antiqua" w:cs="宋体"/>
          <w:b/>
          <w:bCs/>
          <w:kern w:val="0"/>
          <w:sz w:val="24"/>
        </w:rPr>
        <w:t>Salcido</w:t>
      </w:r>
      <w:proofErr w:type="spellEnd"/>
      <w:r w:rsidRPr="007019D3">
        <w:rPr>
          <w:rFonts w:ascii="Book Antiqua" w:hAnsi="Book Antiqua" w:cs="宋体"/>
          <w:b/>
          <w:bCs/>
          <w:kern w:val="0"/>
          <w:sz w:val="24"/>
        </w:rPr>
        <w:t xml:space="preserve"> CD</w:t>
      </w:r>
      <w:r w:rsidRPr="007019D3">
        <w:rPr>
          <w:rFonts w:ascii="Book Antiqua" w:hAnsi="Book Antiqua" w:cs="宋体"/>
          <w:kern w:val="0"/>
          <w:sz w:val="24"/>
        </w:rPr>
        <w:t xml:space="preserve">, </w:t>
      </w:r>
      <w:proofErr w:type="spellStart"/>
      <w:r w:rsidRPr="007019D3">
        <w:rPr>
          <w:rFonts w:ascii="Book Antiqua" w:hAnsi="Book Antiqua" w:cs="宋体"/>
          <w:kern w:val="0"/>
          <w:sz w:val="24"/>
        </w:rPr>
        <w:t>Larochelle</w:t>
      </w:r>
      <w:proofErr w:type="spellEnd"/>
      <w:r w:rsidRPr="007019D3">
        <w:rPr>
          <w:rFonts w:ascii="Book Antiqua" w:hAnsi="Book Antiqua" w:cs="宋体"/>
          <w:kern w:val="0"/>
          <w:sz w:val="24"/>
        </w:rPr>
        <w:t xml:space="preserve"> A, Taylor BJ, Dunbar CE, </w:t>
      </w:r>
      <w:proofErr w:type="spellStart"/>
      <w:r w:rsidRPr="007019D3">
        <w:rPr>
          <w:rFonts w:ascii="Book Antiqua" w:hAnsi="Book Antiqua" w:cs="宋体"/>
          <w:kern w:val="0"/>
          <w:sz w:val="24"/>
        </w:rPr>
        <w:t>Varticovski</w:t>
      </w:r>
      <w:proofErr w:type="spellEnd"/>
      <w:r w:rsidRPr="007019D3">
        <w:rPr>
          <w:rFonts w:ascii="Book Antiqua" w:hAnsi="Book Antiqua" w:cs="宋体"/>
          <w:kern w:val="0"/>
          <w:sz w:val="24"/>
        </w:rPr>
        <w:t xml:space="preserve"> L. Molecular </w:t>
      </w:r>
      <w:proofErr w:type="spellStart"/>
      <w:r w:rsidRPr="007019D3">
        <w:rPr>
          <w:rFonts w:ascii="Book Antiqua" w:hAnsi="Book Antiqua" w:cs="宋体"/>
          <w:kern w:val="0"/>
          <w:sz w:val="24"/>
        </w:rPr>
        <w:t>characterisation</w:t>
      </w:r>
      <w:proofErr w:type="spellEnd"/>
      <w:r w:rsidRPr="007019D3">
        <w:rPr>
          <w:rFonts w:ascii="Book Antiqua" w:hAnsi="Book Antiqua" w:cs="宋体"/>
          <w:kern w:val="0"/>
          <w:sz w:val="24"/>
        </w:rPr>
        <w:t xml:space="preserve"> of side population cells with cancer stem cell-like characteristics in small-cell lung cancer. </w:t>
      </w:r>
      <w:r w:rsidRPr="007019D3">
        <w:rPr>
          <w:rFonts w:ascii="Book Antiqua" w:hAnsi="Book Antiqua" w:cs="宋体"/>
          <w:i/>
          <w:iCs/>
          <w:kern w:val="0"/>
          <w:sz w:val="24"/>
        </w:rPr>
        <w:t>Br J Cancer</w:t>
      </w:r>
      <w:r w:rsidRPr="007019D3">
        <w:rPr>
          <w:rFonts w:ascii="Book Antiqua" w:hAnsi="Book Antiqua" w:cs="宋体"/>
          <w:kern w:val="0"/>
          <w:sz w:val="24"/>
        </w:rPr>
        <w:t xml:space="preserve"> 2010; </w:t>
      </w:r>
      <w:r w:rsidRPr="007019D3">
        <w:rPr>
          <w:rFonts w:ascii="Book Antiqua" w:hAnsi="Book Antiqua" w:cs="宋体"/>
          <w:b/>
          <w:bCs/>
          <w:kern w:val="0"/>
          <w:sz w:val="24"/>
        </w:rPr>
        <w:t>102</w:t>
      </w:r>
      <w:r w:rsidRPr="007019D3">
        <w:rPr>
          <w:rFonts w:ascii="Book Antiqua" w:hAnsi="Book Antiqua" w:cs="宋体"/>
          <w:kern w:val="0"/>
          <w:sz w:val="24"/>
        </w:rPr>
        <w:t>: 1636-1644 [PMID: 20424609 DOI: 10.1038/sj.bjc.6605668]</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lastRenderedPageBreak/>
        <w:t xml:space="preserve">101 </w:t>
      </w:r>
      <w:proofErr w:type="spellStart"/>
      <w:r w:rsidRPr="007019D3">
        <w:rPr>
          <w:rFonts w:ascii="Book Antiqua" w:hAnsi="Book Antiqua" w:cs="宋体"/>
          <w:b/>
          <w:bCs/>
          <w:kern w:val="0"/>
          <w:sz w:val="24"/>
        </w:rPr>
        <w:t>Eramo</w:t>
      </w:r>
      <w:proofErr w:type="spellEnd"/>
      <w:r w:rsidRPr="007019D3">
        <w:rPr>
          <w:rFonts w:ascii="Book Antiqua" w:hAnsi="Book Antiqua" w:cs="宋体"/>
          <w:b/>
          <w:bCs/>
          <w:kern w:val="0"/>
          <w:sz w:val="24"/>
        </w:rPr>
        <w:t xml:space="preserve"> A</w:t>
      </w:r>
      <w:r w:rsidRPr="007019D3">
        <w:rPr>
          <w:rFonts w:ascii="Book Antiqua" w:hAnsi="Book Antiqua" w:cs="宋体"/>
          <w:kern w:val="0"/>
          <w:sz w:val="24"/>
        </w:rPr>
        <w:t xml:space="preserve">, </w:t>
      </w:r>
      <w:proofErr w:type="spellStart"/>
      <w:r w:rsidRPr="007019D3">
        <w:rPr>
          <w:rFonts w:ascii="Book Antiqua" w:hAnsi="Book Antiqua" w:cs="宋体"/>
          <w:kern w:val="0"/>
          <w:sz w:val="24"/>
        </w:rPr>
        <w:t>Lotti</w:t>
      </w:r>
      <w:proofErr w:type="spellEnd"/>
      <w:r w:rsidRPr="007019D3">
        <w:rPr>
          <w:rFonts w:ascii="Book Antiqua" w:hAnsi="Book Antiqua" w:cs="宋体"/>
          <w:kern w:val="0"/>
          <w:sz w:val="24"/>
        </w:rPr>
        <w:t xml:space="preserve"> F, </w:t>
      </w:r>
      <w:proofErr w:type="spellStart"/>
      <w:r w:rsidRPr="007019D3">
        <w:rPr>
          <w:rFonts w:ascii="Book Antiqua" w:hAnsi="Book Antiqua" w:cs="宋体"/>
          <w:kern w:val="0"/>
          <w:sz w:val="24"/>
        </w:rPr>
        <w:t>Sette</w:t>
      </w:r>
      <w:proofErr w:type="spellEnd"/>
      <w:r w:rsidRPr="007019D3">
        <w:rPr>
          <w:rFonts w:ascii="Book Antiqua" w:hAnsi="Book Antiqua" w:cs="宋体"/>
          <w:kern w:val="0"/>
          <w:sz w:val="24"/>
        </w:rPr>
        <w:t xml:space="preserve"> G, </w:t>
      </w:r>
      <w:proofErr w:type="spellStart"/>
      <w:r w:rsidRPr="007019D3">
        <w:rPr>
          <w:rFonts w:ascii="Book Antiqua" w:hAnsi="Book Antiqua" w:cs="宋体"/>
          <w:kern w:val="0"/>
          <w:sz w:val="24"/>
        </w:rPr>
        <w:t>Pilozzi</w:t>
      </w:r>
      <w:proofErr w:type="spellEnd"/>
      <w:r w:rsidRPr="007019D3">
        <w:rPr>
          <w:rFonts w:ascii="Book Antiqua" w:hAnsi="Book Antiqua" w:cs="宋体"/>
          <w:kern w:val="0"/>
          <w:sz w:val="24"/>
        </w:rPr>
        <w:t xml:space="preserve"> E, </w:t>
      </w:r>
      <w:proofErr w:type="spellStart"/>
      <w:r w:rsidRPr="007019D3">
        <w:rPr>
          <w:rFonts w:ascii="Book Antiqua" w:hAnsi="Book Antiqua" w:cs="宋体"/>
          <w:kern w:val="0"/>
          <w:sz w:val="24"/>
        </w:rPr>
        <w:t>Biffoni</w:t>
      </w:r>
      <w:proofErr w:type="spellEnd"/>
      <w:r w:rsidRPr="007019D3">
        <w:rPr>
          <w:rFonts w:ascii="Book Antiqua" w:hAnsi="Book Antiqua" w:cs="宋体"/>
          <w:kern w:val="0"/>
          <w:sz w:val="24"/>
        </w:rPr>
        <w:t xml:space="preserve"> M, Di </w:t>
      </w:r>
      <w:proofErr w:type="spellStart"/>
      <w:r w:rsidRPr="007019D3">
        <w:rPr>
          <w:rFonts w:ascii="Book Antiqua" w:hAnsi="Book Antiqua" w:cs="宋体"/>
          <w:kern w:val="0"/>
          <w:sz w:val="24"/>
        </w:rPr>
        <w:t>Virgilio</w:t>
      </w:r>
      <w:proofErr w:type="spellEnd"/>
      <w:r w:rsidRPr="007019D3">
        <w:rPr>
          <w:rFonts w:ascii="Book Antiqua" w:hAnsi="Book Antiqua" w:cs="宋体"/>
          <w:kern w:val="0"/>
          <w:sz w:val="24"/>
        </w:rPr>
        <w:t xml:space="preserve"> A, </w:t>
      </w:r>
      <w:proofErr w:type="spellStart"/>
      <w:r w:rsidRPr="007019D3">
        <w:rPr>
          <w:rFonts w:ascii="Book Antiqua" w:hAnsi="Book Antiqua" w:cs="宋体"/>
          <w:kern w:val="0"/>
          <w:sz w:val="24"/>
        </w:rPr>
        <w:t>Conticello</w:t>
      </w:r>
      <w:proofErr w:type="spellEnd"/>
      <w:r w:rsidRPr="007019D3">
        <w:rPr>
          <w:rFonts w:ascii="Book Antiqua" w:hAnsi="Book Antiqua" w:cs="宋体"/>
          <w:kern w:val="0"/>
          <w:sz w:val="24"/>
        </w:rPr>
        <w:t xml:space="preserve"> C, </w:t>
      </w:r>
      <w:proofErr w:type="spellStart"/>
      <w:r w:rsidRPr="007019D3">
        <w:rPr>
          <w:rFonts w:ascii="Book Antiqua" w:hAnsi="Book Antiqua" w:cs="宋体"/>
          <w:kern w:val="0"/>
          <w:sz w:val="24"/>
        </w:rPr>
        <w:t>Ruco</w:t>
      </w:r>
      <w:proofErr w:type="spellEnd"/>
      <w:r w:rsidRPr="007019D3">
        <w:rPr>
          <w:rFonts w:ascii="Book Antiqua" w:hAnsi="Book Antiqua" w:cs="宋体"/>
          <w:kern w:val="0"/>
          <w:sz w:val="24"/>
        </w:rPr>
        <w:t xml:space="preserve"> L, </w:t>
      </w:r>
      <w:proofErr w:type="spellStart"/>
      <w:r w:rsidRPr="007019D3">
        <w:rPr>
          <w:rFonts w:ascii="Book Antiqua" w:hAnsi="Book Antiqua" w:cs="宋体"/>
          <w:kern w:val="0"/>
          <w:sz w:val="24"/>
        </w:rPr>
        <w:t>Peschle</w:t>
      </w:r>
      <w:proofErr w:type="spellEnd"/>
      <w:r w:rsidRPr="007019D3">
        <w:rPr>
          <w:rFonts w:ascii="Book Antiqua" w:hAnsi="Book Antiqua" w:cs="宋体"/>
          <w:kern w:val="0"/>
          <w:sz w:val="24"/>
        </w:rPr>
        <w:t xml:space="preserve"> C, De Maria R. Identification and expansion of the tumorigenic lung cancer stem cell population. </w:t>
      </w:r>
      <w:r w:rsidRPr="007019D3">
        <w:rPr>
          <w:rFonts w:ascii="Book Antiqua" w:hAnsi="Book Antiqua" w:cs="宋体"/>
          <w:i/>
          <w:iCs/>
          <w:kern w:val="0"/>
          <w:sz w:val="24"/>
        </w:rPr>
        <w:t>Cell Death Differ</w:t>
      </w:r>
      <w:r w:rsidRPr="007019D3">
        <w:rPr>
          <w:rFonts w:ascii="Book Antiqua" w:hAnsi="Book Antiqua" w:cs="宋体"/>
          <w:kern w:val="0"/>
          <w:sz w:val="24"/>
        </w:rPr>
        <w:t xml:space="preserve"> 2008; </w:t>
      </w:r>
      <w:r w:rsidRPr="007019D3">
        <w:rPr>
          <w:rFonts w:ascii="Book Antiqua" w:hAnsi="Book Antiqua" w:cs="宋体"/>
          <w:b/>
          <w:bCs/>
          <w:kern w:val="0"/>
          <w:sz w:val="24"/>
        </w:rPr>
        <w:t>15</w:t>
      </w:r>
      <w:r w:rsidRPr="007019D3">
        <w:rPr>
          <w:rFonts w:ascii="Book Antiqua" w:hAnsi="Book Antiqua" w:cs="宋体"/>
          <w:kern w:val="0"/>
          <w:sz w:val="24"/>
        </w:rPr>
        <w:t>: 504-514 [PMID: 18049477 DOI: 10.1038/sj.cdd.4402283]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102 </w:t>
      </w:r>
      <w:r w:rsidRPr="007019D3">
        <w:rPr>
          <w:rFonts w:ascii="Book Antiqua" w:hAnsi="Book Antiqua" w:cs="宋体"/>
          <w:b/>
          <w:bCs/>
          <w:kern w:val="0"/>
          <w:sz w:val="24"/>
        </w:rPr>
        <w:t>Hermann PC</w:t>
      </w:r>
      <w:r w:rsidRPr="007019D3">
        <w:rPr>
          <w:rFonts w:ascii="Book Antiqua" w:hAnsi="Book Antiqua" w:cs="宋体"/>
          <w:kern w:val="0"/>
          <w:sz w:val="24"/>
        </w:rPr>
        <w:t xml:space="preserve">, Huber SL, </w:t>
      </w:r>
      <w:proofErr w:type="spellStart"/>
      <w:r w:rsidRPr="007019D3">
        <w:rPr>
          <w:rFonts w:ascii="Book Antiqua" w:hAnsi="Book Antiqua" w:cs="宋体"/>
          <w:kern w:val="0"/>
          <w:sz w:val="24"/>
        </w:rPr>
        <w:t>Herrler</w:t>
      </w:r>
      <w:proofErr w:type="spellEnd"/>
      <w:r w:rsidRPr="007019D3">
        <w:rPr>
          <w:rFonts w:ascii="Book Antiqua" w:hAnsi="Book Antiqua" w:cs="宋体"/>
          <w:kern w:val="0"/>
          <w:sz w:val="24"/>
        </w:rPr>
        <w:t xml:space="preserve"> T, </w:t>
      </w:r>
      <w:proofErr w:type="spellStart"/>
      <w:r w:rsidRPr="007019D3">
        <w:rPr>
          <w:rFonts w:ascii="Book Antiqua" w:hAnsi="Book Antiqua" w:cs="宋体"/>
          <w:kern w:val="0"/>
          <w:sz w:val="24"/>
        </w:rPr>
        <w:t>Aicher</w:t>
      </w:r>
      <w:proofErr w:type="spellEnd"/>
      <w:r w:rsidRPr="007019D3">
        <w:rPr>
          <w:rFonts w:ascii="Book Antiqua" w:hAnsi="Book Antiqua" w:cs="宋体"/>
          <w:kern w:val="0"/>
          <w:sz w:val="24"/>
        </w:rPr>
        <w:t xml:space="preserve"> A, </w:t>
      </w:r>
      <w:proofErr w:type="spellStart"/>
      <w:r w:rsidRPr="007019D3">
        <w:rPr>
          <w:rFonts w:ascii="Book Antiqua" w:hAnsi="Book Antiqua" w:cs="宋体"/>
          <w:kern w:val="0"/>
          <w:sz w:val="24"/>
        </w:rPr>
        <w:t>Ellwart</w:t>
      </w:r>
      <w:proofErr w:type="spellEnd"/>
      <w:r w:rsidRPr="007019D3">
        <w:rPr>
          <w:rFonts w:ascii="Book Antiqua" w:hAnsi="Book Antiqua" w:cs="宋体"/>
          <w:kern w:val="0"/>
          <w:sz w:val="24"/>
        </w:rPr>
        <w:t xml:space="preserve"> JW, </w:t>
      </w:r>
      <w:proofErr w:type="spellStart"/>
      <w:r w:rsidRPr="007019D3">
        <w:rPr>
          <w:rFonts w:ascii="Book Antiqua" w:hAnsi="Book Antiqua" w:cs="宋体"/>
          <w:kern w:val="0"/>
          <w:sz w:val="24"/>
        </w:rPr>
        <w:t>Guba</w:t>
      </w:r>
      <w:proofErr w:type="spellEnd"/>
      <w:r w:rsidRPr="007019D3">
        <w:rPr>
          <w:rFonts w:ascii="Book Antiqua" w:hAnsi="Book Antiqua" w:cs="宋体"/>
          <w:kern w:val="0"/>
          <w:sz w:val="24"/>
        </w:rPr>
        <w:t xml:space="preserve"> M, </w:t>
      </w:r>
      <w:proofErr w:type="spellStart"/>
      <w:r w:rsidRPr="007019D3">
        <w:rPr>
          <w:rFonts w:ascii="Book Antiqua" w:hAnsi="Book Antiqua" w:cs="宋体"/>
          <w:kern w:val="0"/>
          <w:sz w:val="24"/>
        </w:rPr>
        <w:t>Bruns</w:t>
      </w:r>
      <w:proofErr w:type="spellEnd"/>
      <w:r w:rsidRPr="007019D3">
        <w:rPr>
          <w:rFonts w:ascii="Book Antiqua" w:hAnsi="Book Antiqua" w:cs="宋体"/>
          <w:kern w:val="0"/>
          <w:sz w:val="24"/>
        </w:rPr>
        <w:t xml:space="preserve"> CJ, </w:t>
      </w:r>
      <w:proofErr w:type="spellStart"/>
      <w:r w:rsidRPr="007019D3">
        <w:rPr>
          <w:rFonts w:ascii="Book Antiqua" w:hAnsi="Book Antiqua" w:cs="宋体"/>
          <w:kern w:val="0"/>
          <w:sz w:val="24"/>
        </w:rPr>
        <w:t>Heeschen</w:t>
      </w:r>
      <w:proofErr w:type="spellEnd"/>
      <w:r w:rsidRPr="007019D3">
        <w:rPr>
          <w:rFonts w:ascii="Book Antiqua" w:hAnsi="Book Antiqua" w:cs="宋体"/>
          <w:kern w:val="0"/>
          <w:sz w:val="24"/>
        </w:rPr>
        <w:t xml:space="preserve"> C. Distinct populations of cancer stem cells determine tumor growth and metastatic activity in human pancreatic cancer. </w:t>
      </w:r>
      <w:r w:rsidRPr="007019D3">
        <w:rPr>
          <w:rFonts w:ascii="Book Antiqua" w:hAnsi="Book Antiqua" w:cs="宋体"/>
          <w:i/>
          <w:iCs/>
          <w:kern w:val="0"/>
          <w:sz w:val="24"/>
        </w:rPr>
        <w:t>Cell Stem Cell</w:t>
      </w:r>
      <w:r w:rsidRPr="007019D3">
        <w:rPr>
          <w:rFonts w:ascii="Book Antiqua" w:hAnsi="Book Antiqua" w:cs="宋体"/>
          <w:kern w:val="0"/>
          <w:sz w:val="24"/>
        </w:rPr>
        <w:t xml:space="preserve"> 2007; </w:t>
      </w:r>
      <w:r w:rsidRPr="007019D3">
        <w:rPr>
          <w:rFonts w:ascii="Book Antiqua" w:hAnsi="Book Antiqua" w:cs="宋体"/>
          <w:b/>
          <w:bCs/>
          <w:kern w:val="0"/>
          <w:sz w:val="24"/>
        </w:rPr>
        <w:t>1</w:t>
      </w:r>
      <w:r w:rsidRPr="007019D3">
        <w:rPr>
          <w:rFonts w:ascii="Book Antiqua" w:hAnsi="Book Antiqua" w:cs="宋体"/>
          <w:kern w:val="0"/>
          <w:sz w:val="24"/>
        </w:rPr>
        <w:t>: 313-323 [PMID: 18371365 DOI: 10.1016/j.stem.2007.06.002]</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103 </w:t>
      </w:r>
      <w:r w:rsidRPr="007019D3">
        <w:rPr>
          <w:rFonts w:ascii="Book Antiqua" w:hAnsi="Book Antiqua" w:cs="宋体"/>
          <w:b/>
          <w:bCs/>
          <w:kern w:val="0"/>
          <w:sz w:val="24"/>
        </w:rPr>
        <w:t>Liu G</w:t>
      </w:r>
      <w:r w:rsidRPr="007019D3">
        <w:rPr>
          <w:rFonts w:ascii="Book Antiqua" w:hAnsi="Book Antiqua" w:cs="宋体"/>
          <w:kern w:val="0"/>
          <w:sz w:val="24"/>
        </w:rPr>
        <w:t xml:space="preserve">, Yuan X, Zeng Z, </w:t>
      </w:r>
      <w:proofErr w:type="spellStart"/>
      <w:r w:rsidRPr="007019D3">
        <w:rPr>
          <w:rFonts w:ascii="Book Antiqua" w:hAnsi="Book Antiqua" w:cs="宋体"/>
          <w:kern w:val="0"/>
          <w:sz w:val="24"/>
        </w:rPr>
        <w:t>Tunici</w:t>
      </w:r>
      <w:proofErr w:type="spellEnd"/>
      <w:r w:rsidRPr="007019D3">
        <w:rPr>
          <w:rFonts w:ascii="Book Antiqua" w:hAnsi="Book Antiqua" w:cs="宋体"/>
          <w:kern w:val="0"/>
          <w:sz w:val="24"/>
        </w:rPr>
        <w:t xml:space="preserve"> P, Ng H, </w:t>
      </w:r>
      <w:proofErr w:type="spellStart"/>
      <w:r w:rsidRPr="007019D3">
        <w:rPr>
          <w:rFonts w:ascii="Book Antiqua" w:hAnsi="Book Antiqua" w:cs="宋体"/>
          <w:kern w:val="0"/>
          <w:sz w:val="24"/>
        </w:rPr>
        <w:t>Abdulkadir</w:t>
      </w:r>
      <w:proofErr w:type="spellEnd"/>
      <w:r w:rsidRPr="007019D3">
        <w:rPr>
          <w:rFonts w:ascii="Book Antiqua" w:hAnsi="Book Antiqua" w:cs="宋体"/>
          <w:kern w:val="0"/>
          <w:sz w:val="24"/>
        </w:rPr>
        <w:t xml:space="preserve"> IR, Lu L, Irvin D, Black KL, Yu JS. </w:t>
      </w:r>
      <w:proofErr w:type="gramStart"/>
      <w:r w:rsidRPr="007019D3">
        <w:rPr>
          <w:rFonts w:ascii="Book Antiqua" w:hAnsi="Book Antiqua" w:cs="宋体"/>
          <w:kern w:val="0"/>
          <w:sz w:val="24"/>
        </w:rPr>
        <w:t xml:space="preserve">Analysis of gene expression and </w:t>
      </w:r>
      <w:proofErr w:type="spellStart"/>
      <w:r w:rsidRPr="007019D3">
        <w:rPr>
          <w:rFonts w:ascii="Book Antiqua" w:hAnsi="Book Antiqua" w:cs="宋体"/>
          <w:kern w:val="0"/>
          <w:sz w:val="24"/>
        </w:rPr>
        <w:t>chemoresistance</w:t>
      </w:r>
      <w:proofErr w:type="spellEnd"/>
      <w:r w:rsidRPr="007019D3">
        <w:rPr>
          <w:rFonts w:ascii="Book Antiqua" w:hAnsi="Book Antiqua" w:cs="宋体"/>
          <w:kern w:val="0"/>
          <w:sz w:val="24"/>
        </w:rPr>
        <w:t xml:space="preserve"> of CD133+ cancer stem cells in glioblastoma.</w:t>
      </w:r>
      <w:proofErr w:type="gramEnd"/>
      <w:r w:rsidRPr="007019D3">
        <w:rPr>
          <w:rFonts w:ascii="Book Antiqua" w:hAnsi="Book Antiqua" w:cs="宋体"/>
          <w:kern w:val="0"/>
          <w:sz w:val="24"/>
        </w:rPr>
        <w:t xml:space="preserve"> </w:t>
      </w:r>
      <w:proofErr w:type="spellStart"/>
      <w:r w:rsidRPr="007019D3">
        <w:rPr>
          <w:rFonts w:ascii="Book Antiqua" w:hAnsi="Book Antiqua" w:cs="宋体"/>
          <w:i/>
          <w:iCs/>
          <w:kern w:val="0"/>
          <w:sz w:val="24"/>
        </w:rPr>
        <w:t>Mol</w:t>
      </w:r>
      <w:proofErr w:type="spellEnd"/>
      <w:r w:rsidRPr="007019D3">
        <w:rPr>
          <w:rFonts w:ascii="Book Antiqua" w:hAnsi="Book Antiqua" w:cs="宋体"/>
          <w:i/>
          <w:iCs/>
          <w:kern w:val="0"/>
          <w:sz w:val="24"/>
        </w:rPr>
        <w:t xml:space="preserve"> Cancer</w:t>
      </w:r>
      <w:r w:rsidRPr="007019D3">
        <w:rPr>
          <w:rFonts w:ascii="Book Antiqua" w:hAnsi="Book Antiqua" w:cs="宋体"/>
          <w:kern w:val="0"/>
          <w:sz w:val="24"/>
        </w:rPr>
        <w:t xml:space="preserve"> 2006; </w:t>
      </w:r>
      <w:r w:rsidRPr="007019D3">
        <w:rPr>
          <w:rFonts w:ascii="Book Antiqua" w:hAnsi="Book Antiqua" w:cs="宋体"/>
          <w:b/>
          <w:bCs/>
          <w:kern w:val="0"/>
          <w:sz w:val="24"/>
        </w:rPr>
        <w:t>5</w:t>
      </w:r>
      <w:r w:rsidRPr="007019D3">
        <w:rPr>
          <w:rFonts w:ascii="Book Antiqua" w:hAnsi="Book Antiqua" w:cs="宋体"/>
          <w:kern w:val="0"/>
          <w:sz w:val="24"/>
        </w:rPr>
        <w:t>: 67 [PMID: 17140455 DOI: 10.1186/1476-4598-5-67]</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104 </w:t>
      </w:r>
      <w:proofErr w:type="spellStart"/>
      <w:r w:rsidRPr="007019D3">
        <w:rPr>
          <w:rFonts w:ascii="Book Antiqua" w:hAnsi="Book Antiqua" w:cs="宋体"/>
          <w:b/>
          <w:bCs/>
          <w:kern w:val="0"/>
          <w:sz w:val="24"/>
        </w:rPr>
        <w:t>Mizrak</w:t>
      </w:r>
      <w:proofErr w:type="spellEnd"/>
      <w:r w:rsidRPr="007019D3">
        <w:rPr>
          <w:rFonts w:ascii="Book Antiqua" w:hAnsi="Book Antiqua" w:cs="宋体"/>
          <w:b/>
          <w:bCs/>
          <w:kern w:val="0"/>
          <w:sz w:val="24"/>
        </w:rPr>
        <w:t xml:space="preserve"> D</w:t>
      </w:r>
      <w:r w:rsidRPr="007019D3">
        <w:rPr>
          <w:rFonts w:ascii="Book Antiqua" w:hAnsi="Book Antiqua" w:cs="宋体"/>
          <w:kern w:val="0"/>
          <w:sz w:val="24"/>
        </w:rPr>
        <w:t xml:space="preserve">, Brittan M, Alison M. CD133: molecule of the moment. </w:t>
      </w:r>
      <w:r w:rsidRPr="007019D3">
        <w:rPr>
          <w:rFonts w:ascii="Book Antiqua" w:hAnsi="Book Antiqua" w:cs="宋体"/>
          <w:i/>
          <w:iCs/>
          <w:kern w:val="0"/>
          <w:sz w:val="24"/>
        </w:rPr>
        <w:t xml:space="preserve">J </w:t>
      </w:r>
      <w:proofErr w:type="spellStart"/>
      <w:r w:rsidRPr="007019D3">
        <w:rPr>
          <w:rFonts w:ascii="Book Antiqua" w:hAnsi="Book Antiqua" w:cs="宋体"/>
          <w:i/>
          <w:iCs/>
          <w:kern w:val="0"/>
          <w:sz w:val="24"/>
        </w:rPr>
        <w:t>Pathol</w:t>
      </w:r>
      <w:proofErr w:type="spellEnd"/>
      <w:r w:rsidRPr="007019D3">
        <w:rPr>
          <w:rFonts w:ascii="Book Antiqua" w:hAnsi="Book Antiqua" w:cs="宋体"/>
          <w:kern w:val="0"/>
          <w:sz w:val="24"/>
        </w:rPr>
        <w:t xml:space="preserve"> 2008; </w:t>
      </w:r>
      <w:r w:rsidRPr="007019D3">
        <w:rPr>
          <w:rFonts w:ascii="Book Antiqua" w:hAnsi="Book Antiqua" w:cs="宋体"/>
          <w:b/>
          <w:bCs/>
          <w:kern w:val="0"/>
          <w:sz w:val="24"/>
        </w:rPr>
        <w:t>214</w:t>
      </w:r>
      <w:r w:rsidRPr="007019D3">
        <w:rPr>
          <w:rFonts w:ascii="Book Antiqua" w:hAnsi="Book Antiqua" w:cs="宋体"/>
          <w:kern w:val="0"/>
          <w:sz w:val="24"/>
        </w:rPr>
        <w:t>: 3-9 [PMID: 18067118 DOI: 10.1002/path.2283]</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105 </w:t>
      </w:r>
      <w:r w:rsidRPr="007019D3">
        <w:rPr>
          <w:rFonts w:ascii="Book Antiqua" w:hAnsi="Book Antiqua" w:cs="宋体"/>
          <w:b/>
          <w:bCs/>
          <w:kern w:val="0"/>
          <w:sz w:val="24"/>
        </w:rPr>
        <w:t>Zhang S</w:t>
      </w:r>
      <w:r w:rsidRPr="007019D3">
        <w:rPr>
          <w:rFonts w:ascii="Book Antiqua" w:hAnsi="Book Antiqua" w:cs="宋体"/>
          <w:kern w:val="0"/>
          <w:sz w:val="24"/>
        </w:rPr>
        <w:t xml:space="preserve">, Balch C, Chan MW, Lai HC, </w:t>
      </w:r>
      <w:proofErr w:type="spellStart"/>
      <w:r w:rsidRPr="007019D3">
        <w:rPr>
          <w:rFonts w:ascii="Book Antiqua" w:hAnsi="Book Antiqua" w:cs="宋体"/>
          <w:kern w:val="0"/>
          <w:sz w:val="24"/>
        </w:rPr>
        <w:t>Matei</w:t>
      </w:r>
      <w:proofErr w:type="spellEnd"/>
      <w:r w:rsidRPr="007019D3">
        <w:rPr>
          <w:rFonts w:ascii="Book Antiqua" w:hAnsi="Book Antiqua" w:cs="宋体"/>
          <w:kern w:val="0"/>
          <w:sz w:val="24"/>
        </w:rPr>
        <w:t xml:space="preserve"> D, </w:t>
      </w:r>
      <w:proofErr w:type="spellStart"/>
      <w:r w:rsidRPr="007019D3">
        <w:rPr>
          <w:rFonts w:ascii="Book Antiqua" w:hAnsi="Book Antiqua" w:cs="宋体"/>
          <w:kern w:val="0"/>
          <w:sz w:val="24"/>
        </w:rPr>
        <w:t>Schilder</w:t>
      </w:r>
      <w:proofErr w:type="spellEnd"/>
      <w:r w:rsidRPr="007019D3">
        <w:rPr>
          <w:rFonts w:ascii="Book Antiqua" w:hAnsi="Book Antiqua" w:cs="宋体"/>
          <w:kern w:val="0"/>
          <w:sz w:val="24"/>
        </w:rPr>
        <w:t xml:space="preserve"> JM, Yan PS, Huang TH, Nephew KP. </w:t>
      </w:r>
      <w:proofErr w:type="gramStart"/>
      <w:r w:rsidRPr="007019D3">
        <w:rPr>
          <w:rFonts w:ascii="Book Antiqua" w:hAnsi="Book Antiqua" w:cs="宋体"/>
          <w:kern w:val="0"/>
          <w:sz w:val="24"/>
        </w:rPr>
        <w:t>Identification and characterization of ovarian cancer-initiating cells from primary human tumors.</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Cancer Res</w:t>
      </w:r>
      <w:r w:rsidRPr="007019D3">
        <w:rPr>
          <w:rFonts w:ascii="Book Antiqua" w:hAnsi="Book Antiqua" w:cs="宋体"/>
          <w:kern w:val="0"/>
          <w:sz w:val="24"/>
        </w:rPr>
        <w:t xml:space="preserve"> 2008; </w:t>
      </w:r>
      <w:r w:rsidRPr="007019D3">
        <w:rPr>
          <w:rFonts w:ascii="Book Antiqua" w:hAnsi="Book Antiqua" w:cs="宋体"/>
          <w:b/>
          <w:bCs/>
          <w:kern w:val="0"/>
          <w:sz w:val="24"/>
        </w:rPr>
        <w:t>68</w:t>
      </w:r>
      <w:r w:rsidRPr="007019D3">
        <w:rPr>
          <w:rFonts w:ascii="Book Antiqua" w:hAnsi="Book Antiqua" w:cs="宋体"/>
          <w:kern w:val="0"/>
          <w:sz w:val="24"/>
        </w:rPr>
        <w:t>: 4311-4320 [PMID: 18519691 DOI: 10.1158/0008-5472.CAN-08-0364]</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106 </w:t>
      </w:r>
      <w:proofErr w:type="spellStart"/>
      <w:r w:rsidRPr="007019D3">
        <w:rPr>
          <w:rFonts w:ascii="Book Antiqua" w:hAnsi="Book Antiqua" w:cs="宋体"/>
          <w:b/>
          <w:bCs/>
          <w:kern w:val="0"/>
          <w:sz w:val="24"/>
        </w:rPr>
        <w:t>Ponnusamy</w:t>
      </w:r>
      <w:proofErr w:type="spellEnd"/>
      <w:r w:rsidRPr="007019D3">
        <w:rPr>
          <w:rFonts w:ascii="Book Antiqua" w:hAnsi="Book Antiqua" w:cs="宋体"/>
          <w:b/>
          <w:bCs/>
          <w:kern w:val="0"/>
          <w:sz w:val="24"/>
        </w:rPr>
        <w:t xml:space="preserve"> MP</w:t>
      </w:r>
      <w:r w:rsidRPr="007019D3">
        <w:rPr>
          <w:rFonts w:ascii="Book Antiqua" w:hAnsi="Book Antiqua" w:cs="宋体"/>
          <w:kern w:val="0"/>
          <w:sz w:val="24"/>
        </w:rPr>
        <w:t xml:space="preserve">, </w:t>
      </w:r>
      <w:proofErr w:type="spellStart"/>
      <w:r w:rsidRPr="007019D3">
        <w:rPr>
          <w:rFonts w:ascii="Book Antiqua" w:hAnsi="Book Antiqua" w:cs="宋体"/>
          <w:kern w:val="0"/>
          <w:sz w:val="24"/>
        </w:rPr>
        <w:t>Batra</w:t>
      </w:r>
      <w:proofErr w:type="spellEnd"/>
      <w:r w:rsidRPr="007019D3">
        <w:rPr>
          <w:rFonts w:ascii="Book Antiqua" w:hAnsi="Book Antiqua" w:cs="宋体"/>
          <w:kern w:val="0"/>
          <w:sz w:val="24"/>
        </w:rPr>
        <w:t xml:space="preserve"> SK. Ovarian cancer: emerging concept on cancer stem cells. </w:t>
      </w:r>
      <w:r w:rsidRPr="007019D3">
        <w:rPr>
          <w:rFonts w:ascii="Book Antiqua" w:hAnsi="Book Antiqua" w:cs="宋体"/>
          <w:i/>
          <w:iCs/>
          <w:kern w:val="0"/>
          <w:sz w:val="24"/>
        </w:rPr>
        <w:t>J Ovarian Res</w:t>
      </w:r>
      <w:r w:rsidRPr="007019D3">
        <w:rPr>
          <w:rFonts w:ascii="Book Antiqua" w:hAnsi="Book Antiqua" w:cs="宋体"/>
          <w:kern w:val="0"/>
          <w:sz w:val="24"/>
        </w:rPr>
        <w:t xml:space="preserve"> 2008; </w:t>
      </w:r>
      <w:r w:rsidRPr="007019D3">
        <w:rPr>
          <w:rFonts w:ascii="Book Antiqua" w:hAnsi="Book Antiqua" w:cs="宋体"/>
          <w:b/>
          <w:bCs/>
          <w:kern w:val="0"/>
          <w:sz w:val="24"/>
        </w:rPr>
        <w:t>1</w:t>
      </w:r>
      <w:r w:rsidRPr="007019D3">
        <w:rPr>
          <w:rFonts w:ascii="Book Antiqua" w:hAnsi="Book Antiqua" w:cs="宋体"/>
          <w:kern w:val="0"/>
          <w:sz w:val="24"/>
        </w:rPr>
        <w:t>: 4 [PMID: 19014671 DOI: 10.1186/1757-2215-1-4]</w:t>
      </w:r>
    </w:p>
    <w:p w:rsidR="002C50CE" w:rsidRPr="007019D3" w:rsidRDefault="002C50CE" w:rsidP="00644EFE">
      <w:pPr>
        <w:widowControl/>
        <w:spacing w:line="360" w:lineRule="auto"/>
        <w:rPr>
          <w:rFonts w:ascii="Book Antiqua" w:hAnsi="Book Antiqua" w:cs="宋体"/>
          <w:kern w:val="0"/>
          <w:sz w:val="24"/>
        </w:rPr>
      </w:pPr>
      <w:proofErr w:type="gramStart"/>
      <w:r w:rsidRPr="007019D3">
        <w:rPr>
          <w:rFonts w:ascii="Book Antiqua" w:hAnsi="Book Antiqua" w:cs="宋体"/>
          <w:kern w:val="0"/>
          <w:sz w:val="24"/>
        </w:rPr>
        <w:t xml:space="preserve">107 </w:t>
      </w:r>
      <w:r w:rsidRPr="007019D3">
        <w:rPr>
          <w:rFonts w:ascii="Book Antiqua" w:hAnsi="Book Antiqua" w:cs="宋体"/>
          <w:b/>
          <w:bCs/>
          <w:kern w:val="0"/>
          <w:sz w:val="24"/>
        </w:rPr>
        <w:t>Monk M</w:t>
      </w:r>
      <w:r w:rsidRPr="007019D3">
        <w:rPr>
          <w:rFonts w:ascii="Book Antiqua" w:hAnsi="Book Antiqua" w:cs="宋体"/>
          <w:kern w:val="0"/>
          <w:sz w:val="24"/>
        </w:rPr>
        <w:t>, Holding C. Human embryonic genes re-expressed in cancer cells.</w:t>
      </w:r>
      <w:proofErr w:type="gramEnd"/>
      <w:r w:rsidRPr="007019D3">
        <w:rPr>
          <w:rFonts w:ascii="Book Antiqua" w:hAnsi="Book Antiqua" w:cs="宋体"/>
          <w:kern w:val="0"/>
          <w:sz w:val="24"/>
        </w:rPr>
        <w:t xml:space="preserve"> </w:t>
      </w:r>
      <w:r w:rsidRPr="007019D3">
        <w:rPr>
          <w:rFonts w:ascii="Book Antiqua" w:hAnsi="Book Antiqua" w:cs="宋体"/>
          <w:i/>
          <w:iCs/>
          <w:kern w:val="0"/>
          <w:sz w:val="24"/>
        </w:rPr>
        <w:t>Oncogene</w:t>
      </w:r>
      <w:r w:rsidRPr="007019D3">
        <w:rPr>
          <w:rFonts w:ascii="Book Antiqua" w:hAnsi="Book Antiqua" w:cs="宋体"/>
          <w:kern w:val="0"/>
          <w:sz w:val="24"/>
        </w:rPr>
        <w:t xml:space="preserve"> 2001; </w:t>
      </w:r>
      <w:r w:rsidRPr="007019D3">
        <w:rPr>
          <w:rFonts w:ascii="Book Antiqua" w:hAnsi="Book Antiqua" w:cs="宋体"/>
          <w:b/>
          <w:bCs/>
          <w:kern w:val="0"/>
          <w:sz w:val="24"/>
        </w:rPr>
        <w:t>20</w:t>
      </w:r>
      <w:r w:rsidRPr="007019D3">
        <w:rPr>
          <w:rFonts w:ascii="Book Antiqua" w:hAnsi="Book Antiqua" w:cs="宋体"/>
          <w:kern w:val="0"/>
          <w:sz w:val="24"/>
        </w:rPr>
        <w:t>: 8085-8091 [PMID: 11781821 DOI: 10.1038/sj.onc.1205088]</w:t>
      </w:r>
    </w:p>
    <w:p w:rsidR="002C50CE" w:rsidRPr="007019D3" w:rsidRDefault="002C50CE" w:rsidP="00644EFE">
      <w:pPr>
        <w:widowControl/>
        <w:spacing w:line="360" w:lineRule="auto"/>
        <w:rPr>
          <w:rFonts w:ascii="Book Antiqua" w:hAnsi="Book Antiqua" w:cs="宋体"/>
          <w:kern w:val="0"/>
          <w:sz w:val="24"/>
        </w:rPr>
      </w:pPr>
      <w:r w:rsidRPr="007019D3">
        <w:rPr>
          <w:rFonts w:ascii="Book Antiqua" w:hAnsi="Book Antiqua" w:cs="宋体"/>
          <w:kern w:val="0"/>
          <w:sz w:val="24"/>
        </w:rPr>
        <w:t xml:space="preserve">108 </w:t>
      </w:r>
      <w:r w:rsidRPr="007019D3">
        <w:rPr>
          <w:rFonts w:ascii="Book Antiqua" w:hAnsi="Book Antiqua" w:cs="宋体"/>
          <w:b/>
          <w:bCs/>
          <w:kern w:val="0"/>
          <w:sz w:val="24"/>
        </w:rPr>
        <w:t>Carpenter MK</w:t>
      </w:r>
      <w:r w:rsidRPr="007019D3">
        <w:rPr>
          <w:rFonts w:ascii="Book Antiqua" w:hAnsi="Book Antiqua" w:cs="宋体"/>
          <w:kern w:val="0"/>
          <w:sz w:val="24"/>
        </w:rPr>
        <w:t xml:space="preserve">, </w:t>
      </w:r>
      <w:proofErr w:type="spellStart"/>
      <w:r w:rsidRPr="007019D3">
        <w:rPr>
          <w:rFonts w:ascii="Book Antiqua" w:hAnsi="Book Antiqua" w:cs="宋体"/>
          <w:kern w:val="0"/>
          <w:sz w:val="24"/>
        </w:rPr>
        <w:t>Rosler</w:t>
      </w:r>
      <w:proofErr w:type="spellEnd"/>
      <w:r w:rsidRPr="007019D3">
        <w:rPr>
          <w:rFonts w:ascii="Book Antiqua" w:hAnsi="Book Antiqua" w:cs="宋体"/>
          <w:kern w:val="0"/>
          <w:sz w:val="24"/>
        </w:rPr>
        <w:t xml:space="preserve"> E, Rao MS. Characterization and differentiation of human embryonic stem cells. </w:t>
      </w:r>
      <w:r w:rsidRPr="007019D3">
        <w:rPr>
          <w:rFonts w:ascii="Book Antiqua" w:hAnsi="Book Antiqua" w:cs="宋体"/>
          <w:i/>
          <w:iCs/>
          <w:kern w:val="0"/>
          <w:sz w:val="24"/>
        </w:rPr>
        <w:t>Cloning Stem Cells</w:t>
      </w:r>
      <w:r w:rsidRPr="007019D3">
        <w:rPr>
          <w:rFonts w:ascii="Book Antiqua" w:hAnsi="Book Antiqua" w:cs="宋体"/>
          <w:kern w:val="0"/>
          <w:sz w:val="24"/>
        </w:rPr>
        <w:t xml:space="preserve"> 2003; </w:t>
      </w:r>
      <w:r w:rsidRPr="007019D3">
        <w:rPr>
          <w:rFonts w:ascii="Book Antiqua" w:hAnsi="Book Antiqua" w:cs="宋体"/>
          <w:b/>
          <w:bCs/>
          <w:kern w:val="0"/>
          <w:sz w:val="24"/>
        </w:rPr>
        <w:t>5</w:t>
      </w:r>
      <w:r w:rsidRPr="007019D3">
        <w:rPr>
          <w:rFonts w:ascii="Book Antiqua" w:hAnsi="Book Antiqua" w:cs="宋体"/>
          <w:kern w:val="0"/>
          <w:sz w:val="24"/>
        </w:rPr>
        <w:t>: 79-88 [PMID: 12713704 DOI: 10.1089/153623003321512193]</w:t>
      </w:r>
    </w:p>
    <w:p w:rsidR="005A3E1C" w:rsidRPr="007019D3" w:rsidRDefault="002C50CE" w:rsidP="00644EFE">
      <w:pPr>
        <w:spacing w:line="360" w:lineRule="auto"/>
        <w:rPr>
          <w:rFonts w:ascii="Book Antiqua" w:hAnsi="Book Antiqua" w:cs="宋体"/>
          <w:kern w:val="0"/>
          <w:sz w:val="24"/>
        </w:rPr>
      </w:pPr>
      <w:r w:rsidRPr="007019D3">
        <w:rPr>
          <w:rFonts w:ascii="Book Antiqua" w:hAnsi="Book Antiqua" w:cs="宋体"/>
          <w:kern w:val="0"/>
          <w:sz w:val="24"/>
        </w:rPr>
        <w:t xml:space="preserve">109 </w:t>
      </w:r>
      <w:r w:rsidRPr="007019D3">
        <w:rPr>
          <w:rFonts w:ascii="Book Antiqua" w:hAnsi="Book Antiqua" w:cs="宋体"/>
          <w:b/>
          <w:bCs/>
          <w:kern w:val="0"/>
          <w:sz w:val="24"/>
        </w:rPr>
        <w:t>Kim CF</w:t>
      </w:r>
      <w:r w:rsidRPr="007019D3">
        <w:rPr>
          <w:rFonts w:ascii="Book Antiqua" w:hAnsi="Book Antiqua" w:cs="宋体"/>
          <w:kern w:val="0"/>
          <w:sz w:val="24"/>
        </w:rPr>
        <w:t xml:space="preserve">, Jackson EL, </w:t>
      </w:r>
      <w:proofErr w:type="spellStart"/>
      <w:r w:rsidRPr="007019D3">
        <w:rPr>
          <w:rFonts w:ascii="Book Antiqua" w:hAnsi="Book Antiqua" w:cs="宋体"/>
          <w:kern w:val="0"/>
          <w:sz w:val="24"/>
        </w:rPr>
        <w:t>Woolfenden</w:t>
      </w:r>
      <w:proofErr w:type="spellEnd"/>
      <w:r w:rsidRPr="007019D3">
        <w:rPr>
          <w:rFonts w:ascii="Book Antiqua" w:hAnsi="Book Antiqua" w:cs="宋体"/>
          <w:kern w:val="0"/>
          <w:sz w:val="24"/>
        </w:rPr>
        <w:t xml:space="preserve"> AE, Lawrence S, Babar I, Vogel S, Crowley D, Bronson RT, Jacks T. Identification of </w:t>
      </w:r>
      <w:proofErr w:type="spellStart"/>
      <w:r w:rsidRPr="007019D3">
        <w:rPr>
          <w:rFonts w:ascii="Book Antiqua" w:hAnsi="Book Antiqua" w:cs="宋体"/>
          <w:kern w:val="0"/>
          <w:sz w:val="24"/>
        </w:rPr>
        <w:t>bronchioalveolar</w:t>
      </w:r>
      <w:proofErr w:type="spellEnd"/>
      <w:r w:rsidRPr="007019D3">
        <w:rPr>
          <w:rFonts w:ascii="Book Antiqua" w:hAnsi="Book Antiqua" w:cs="宋体"/>
          <w:kern w:val="0"/>
          <w:sz w:val="24"/>
        </w:rPr>
        <w:t xml:space="preserve"> stem cells in normal lung and lung cancer. </w:t>
      </w:r>
      <w:r w:rsidRPr="007019D3">
        <w:rPr>
          <w:rFonts w:ascii="Book Antiqua" w:hAnsi="Book Antiqua" w:cs="宋体"/>
          <w:i/>
          <w:iCs/>
          <w:kern w:val="0"/>
          <w:sz w:val="24"/>
        </w:rPr>
        <w:t>Cell</w:t>
      </w:r>
      <w:r w:rsidRPr="007019D3">
        <w:rPr>
          <w:rFonts w:ascii="Book Antiqua" w:hAnsi="Book Antiqua" w:cs="宋体"/>
          <w:kern w:val="0"/>
          <w:sz w:val="24"/>
        </w:rPr>
        <w:t xml:space="preserve"> 2005; </w:t>
      </w:r>
      <w:r w:rsidRPr="007019D3">
        <w:rPr>
          <w:rFonts w:ascii="Book Antiqua" w:hAnsi="Book Antiqua" w:cs="宋体"/>
          <w:b/>
          <w:bCs/>
          <w:kern w:val="0"/>
          <w:sz w:val="24"/>
        </w:rPr>
        <w:t>121</w:t>
      </w:r>
      <w:r w:rsidRPr="007019D3">
        <w:rPr>
          <w:rFonts w:ascii="Book Antiqua" w:hAnsi="Book Antiqua" w:cs="宋体"/>
          <w:kern w:val="0"/>
          <w:sz w:val="24"/>
        </w:rPr>
        <w:t>: 823-835 [PMID: 15960971 DOI: 10.1016/j.cell.2005.03.032]</w:t>
      </w:r>
    </w:p>
    <w:p w:rsidR="003D7080" w:rsidRPr="007019D3" w:rsidRDefault="003D7080" w:rsidP="00644EFE">
      <w:pPr>
        <w:spacing w:line="360" w:lineRule="auto"/>
        <w:jc w:val="right"/>
        <w:rPr>
          <w:rFonts w:ascii="Book Antiqua" w:hAnsi="Book Antiqua"/>
          <w:sz w:val="24"/>
        </w:rPr>
      </w:pPr>
      <w:r w:rsidRPr="007019D3">
        <w:rPr>
          <w:rStyle w:val="Strong"/>
          <w:rFonts w:ascii="Book Antiqua" w:hAnsi="Book Antiqua" w:cs="Arial"/>
          <w:noProof/>
          <w:sz w:val="24"/>
          <w:lang w:val="en-GB"/>
        </w:rPr>
        <w:t>P-Reviewer:</w:t>
      </w:r>
      <w:r w:rsidRPr="007019D3">
        <w:rPr>
          <w:rFonts w:ascii="Book Antiqua" w:hAnsi="Book Antiqua"/>
          <w:color w:val="000000"/>
          <w:sz w:val="24"/>
          <w:lang w:val="en-GB"/>
        </w:rPr>
        <w:t xml:space="preserve"> </w:t>
      </w:r>
      <w:r w:rsidRPr="007019D3">
        <w:rPr>
          <w:rFonts w:ascii="Book Antiqua" w:hAnsi="Book Antiqua"/>
          <w:sz w:val="24"/>
        </w:rPr>
        <w:t>Ker</w:t>
      </w:r>
      <w:r w:rsidR="007019D3" w:rsidRPr="007019D3">
        <w:rPr>
          <w:rFonts w:ascii="Book Antiqua" w:hAnsi="Book Antiqua"/>
          <w:sz w:val="24"/>
        </w:rPr>
        <w:t xml:space="preserve"> CG</w:t>
      </w:r>
      <w:r w:rsidRPr="007019D3">
        <w:rPr>
          <w:rFonts w:ascii="Book Antiqua" w:hAnsi="Book Antiqua"/>
          <w:color w:val="000000"/>
          <w:sz w:val="24"/>
          <w:lang w:val="en-GB"/>
        </w:rPr>
        <w:t>, T</w:t>
      </w:r>
      <w:r w:rsidR="007019D3" w:rsidRPr="007019D3">
        <w:rPr>
          <w:rFonts w:ascii="Book Antiqua" w:hAnsi="Book Antiqua"/>
          <w:sz w:val="24"/>
        </w:rPr>
        <w:t xml:space="preserve"> </w:t>
      </w:r>
      <w:proofErr w:type="spellStart"/>
      <w:r w:rsidR="007019D3" w:rsidRPr="007019D3">
        <w:rPr>
          <w:rFonts w:ascii="Book Antiqua" w:hAnsi="Book Antiqua"/>
          <w:color w:val="000000"/>
          <w:sz w:val="24"/>
          <w:lang w:val="en-GB"/>
        </w:rPr>
        <w:t>Kusmic</w:t>
      </w:r>
      <w:proofErr w:type="spellEnd"/>
      <w:r w:rsidR="007019D3" w:rsidRPr="007019D3">
        <w:rPr>
          <w:rFonts w:ascii="Book Antiqua" w:hAnsi="Book Antiqua"/>
          <w:color w:val="000000"/>
          <w:sz w:val="24"/>
          <w:lang w:val="en-GB"/>
        </w:rPr>
        <w:t xml:space="preserve"> C</w:t>
      </w:r>
      <w:r w:rsidRPr="007019D3">
        <w:rPr>
          <w:rFonts w:ascii="Book Antiqua" w:hAnsi="Book Antiqua"/>
          <w:color w:val="000000"/>
          <w:sz w:val="24"/>
          <w:lang w:val="en-GB"/>
        </w:rPr>
        <w:t>,</w:t>
      </w:r>
      <w:r w:rsidR="007019D3" w:rsidRPr="007019D3">
        <w:rPr>
          <w:rFonts w:ascii="Book Antiqua" w:hAnsi="Book Antiqua"/>
          <w:color w:val="000000"/>
          <w:sz w:val="24"/>
          <w:lang w:val="en-GB"/>
        </w:rPr>
        <w:t xml:space="preserve"> O-</w:t>
      </w:r>
      <w:proofErr w:type="spellStart"/>
      <w:r w:rsidR="007019D3" w:rsidRPr="007019D3">
        <w:rPr>
          <w:rFonts w:ascii="Book Antiqua" w:hAnsi="Book Antiqua"/>
          <w:color w:val="000000"/>
          <w:sz w:val="24"/>
          <w:lang w:val="en-GB"/>
        </w:rPr>
        <w:t>Uchi</w:t>
      </w:r>
      <w:proofErr w:type="spellEnd"/>
      <w:r w:rsidR="007019D3" w:rsidRPr="007019D3">
        <w:rPr>
          <w:rFonts w:ascii="Book Antiqua" w:hAnsi="Book Antiqua"/>
          <w:color w:val="000000"/>
          <w:sz w:val="24"/>
          <w:lang w:val="en-GB"/>
        </w:rPr>
        <w:t xml:space="preserve"> J, </w:t>
      </w:r>
      <w:proofErr w:type="spellStart"/>
      <w:r w:rsidR="007019D3" w:rsidRPr="007019D3">
        <w:rPr>
          <w:rFonts w:ascii="Book Antiqua" w:hAnsi="Book Antiqua"/>
          <w:color w:val="000000"/>
          <w:sz w:val="24"/>
          <w:lang w:val="en-GB"/>
        </w:rPr>
        <w:t>Scatena</w:t>
      </w:r>
      <w:proofErr w:type="spellEnd"/>
      <w:r w:rsidR="007019D3" w:rsidRPr="007019D3">
        <w:rPr>
          <w:rFonts w:ascii="Book Antiqua" w:hAnsi="Book Antiqua"/>
          <w:color w:val="000000"/>
          <w:sz w:val="24"/>
          <w:lang w:val="en-GB"/>
        </w:rPr>
        <w:t xml:space="preserve"> R</w:t>
      </w:r>
      <w:r w:rsidRPr="007019D3">
        <w:rPr>
          <w:rFonts w:ascii="Book Antiqua" w:hAnsi="Book Antiqua"/>
          <w:bCs/>
          <w:sz w:val="24"/>
          <w:lang w:val="en-GB"/>
        </w:rPr>
        <w:t xml:space="preserve"> </w:t>
      </w:r>
      <w:r w:rsidRPr="007019D3">
        <w:rPr>
          <w:rFonts w:ascii="Book Antiqua" w:hAnsi="Book Antiqua"/>
          <w:b/>
          <w:bCs/>
          <w:sz w:val="24"/>
          <w:lang w:val="en-GB"/>
        </w:rPr>
        <w:t>S-Editor:</w:t>
      </w:r>
      <w:r w:rsidRPr="007019D3">
        <w:rPr>
          <w:rFonts w:ascii="Book Antiqua" w:hAnsi="Book Antiqua"/>
          <w:bCs/>
          <w:sz w:val="24"/>
          <w:lang w:val="en-GB"/>
        </w:rPr>
        <w:t xml:space="preserve"> </w:t>
      </w:r>
      <w:proofErr w:type="spellStart"/>
      <w:r w:rsidRPr="007019D3">
        <w:rPr>
          <w:rFonts w:ascii="Book Antiqua" w:hAnsi="Book Antiqua"/>
          <w:bCs/>
          <w:sz w:val="24"/>
          <w:lang w:val="en-GB"/>
        </w:rPr>
        <w:t>Tian</w:t>
      </w:r>
      <w:proofErr w:type="spellEnd"/>
      <w:r w:rsidRPr="007019D3">
        <w:rPr>
          <w:rFonts w:ascii="Book Antiqua" w:hAnsi="Book Antiqua"/>
          <w:bCs/>
          <w:sz w:val="24"/>
          <w:lang w:val="en-GB"/>
        </w:rPr>
        <w:t xml:space="preserve"> YL</w:t>
      </w:r>
    </w:p>
    <w:p w:rsidR="003D7080" w:rsidRPr="007019D3" w:rsidRDefault="007019D3" w:rsidP="00644EFE">
      <w:pPr>
        <w:adjustRightInd w:val="0"/>
        <w:snapToGrid w:val="0"/>
        <w:spacing w:line="360" w:lineRule="auto"/>
        <w:jc w:val="right"/>
        <w:rPr>
          <w:rFonts w:ascii="Book Antiqua" w:hAnsi="Book Antiqua"/>
          <w:bCs/>
          <w:sz w:val="24"/>
        </w:rPr>
      </w:pPr>
      <w:r>
        <w:rPr>
          <w:rFonts w:ascii="Book Antiqua" w:hAnsi="Book Antiqua" w:hint="eastAsia"/>
          <w:b/>
          <w:bCs/>
          <w:sz w:val="24"/>
        </w:rPr>
        <w:t xml:space="preserve">   </w:t>
      </w:r>
      <w:r w:rsidR="003D7080" w:rsidRPr="007019D3">
        <w:rPr>
          <w:rFonts w:ascii="Book Antiqua" w:hAnsi="Book Antiqua"/>
          <w:b/>
          <w:bCs/>
          <w:sz w:val="24"/>
        </w:rPr>
        <w:t>L-Editor:   E-Editor:</w:t>
      </w:r>
    </w:p>
    <w:p w:rsidR="003D7080" w:rsidRPr="007019D3" w:rsidRDefault="003D7080" w:rsidP="00644EFE">
      <w:pPr>
        <w:spacing w:line="360" w:lineRule="auto"/>
        <w:rPr>
          <w:rFonts w:ascii="Book Antiqua" w:hAnsi="Book Antiqua" w:cs="宋体"/>
          <w:kern w:val="0"/>
          <w:sz w:val="24"/>
        </w:rPr>
      </w:pPr>
    </w:p>
    <w:p w:rsidR="005A3E1C" w:rsidRPr="007019D3" w:rsidRDefault="005A3E1C" w:rsidP="00644EFE">
      <w:pPr>
        <w:widowControl/>
        <w:spacing w:line="360" w:lineRule="auto"/>
        <w:rPr>
          <w:rFonts w:ascii="Book Antiqua" w:hAnsi="Book Antiqua"/>
          <w:b/>
          <w:sz w:val="24"/>
        </w:rPr>
      </w:pPr>
      <w:r w:rsidRPr="007019D3">
        <w:rPr>
          <w:rFonts w:ascii="Book Antiqua" w:hAnsi="Book Antiqua"/>
          <w:b/>
          <w:noProof/>
          <w:sz w:val="24"/>
          <w:lang w:eastAsia="en-US"/>
        </w:rPr>
        <w:lastRenderedPageBreak/>
        <mc:AlternateContent>
          <mc:Choice Requires="wpg">
            <w:drawing>
              <wp:inline distT="0" distB="0" distL="0" distR="0" wp14:anchorId="4DCC709D" wp14:editId="37091A17">
                <wp:extent cx="5943600" cy="4415155"/>
                <wp:effectExtent l="0" t="0" r="2387600" b="1249045"/>
                <wp:docPr id="201" name="그룹 200"/>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7618765" cy="5659740"/>
                          <a:chOff x="683568" y="620688"/>
                          <a:chExt cx="8309841" cy="5659740"/>
                        </a:xfrm>
                      </wpg:grpSpPr>
                      <wps:wsp>
                        <wps:cNvPr id="3" name="타원 234"/>
                        <wps:cNvSpPr/>
                        <wps:spPr>
                          <a:xfrm>
                            <a:off x="2469685" y="1348785"/>
                            <a:ext cx="5832648" cy="4896544"/>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rect">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1301" w:rsidRDefault="00B41301" w:rsidP="00B41301">
                              <w:pPr>
                                <w:rPr>
                                  <w:rFonts w:eastAsia="Times New Roman"/>
                                </w:rPr>
                              </w:pPr>
                            </w:p>
                          </w:txbxContent>
                        </wps:txbx>
                        <wps:bodyPr rtlCol="0" anchor="ctr"/>
                      </wps:wsp>
                      <wps:wsp>
                        <wps:cNvPr id="4" name="모서리가 둥근 직사각형 102"/>
                        <wps:cNvSpPr/>
                        <wps:spPr>
                          <a:xfrm>
                            <a:off x="3621813" y="2644929"/>
                            <a:ext cx="3456384" cy="32403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1301" w:rsidRDefault="00B41301" w:rsidP="00B41301">
                              <w:pPr>
                                <w:rPr>
                                  <w:rFonts w:eastAsia="Times New Roman"/>
                                </w:rPr>
                              </w:pPr>
                            </w:p>
                          </w:txbxContent>
                        </wps:txbx>
                        <wps:bodyPr rtlCol="0" anchor="ctr"/>
                      </wps:wsp>
                      <wps:wsp>
                        <wps:cNvPr id="5" name="직선 화살표 연결선 28"/>
                        <wps:cNvCnPr/>
                        <wps:spPr>
                          <a:xfrm>
                            <a:off x="4648974" y="1483509"/>
                            <a:ext cx="0" cy="5040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 name="직선 화살표 연결선 53"/>
                        <wps:cNvCnPr/>
                        <wps:spPr>
                          <a:xfrm flipV="1">
                            <a:off x="3771171" y="1460634"/>
                            <a:ext cx="0" cy="4320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 name="직선 화살표 연결선 49"/>
                        <wps:cNvCnPr/>
                        <wps:spPr>
                          <a:xfrm rot="10800000">
                            <a:off x="3261773" y="2356897"/>
                            <a:ext cx="0" cy="10440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직선 화살표 연결선 30"/>
                        <wps:cNvCnPr/>
                        <wps:spPr>
                          <a:xfrm flipV="1">
                            <a:off x="5205989" y="1060801"/>
                            <a:ext cx="0" cy="4320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 name="직선 화살표 연결선 29"/>
                        <wps:cNvCnPr/>
                        <wps:spPr>
                          <a:xfrm flipV="1">
                            <a:off x="4639449" y="1051461"/>
                            <a:ext cx="0" cy="2520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 name="직선 화살표 연결선 23"/>
                        <wps:cNvCnPr/>
                        <wps:spPr>
                          <a:xfrm>
                            <a:off x="5717360" y="1121953"/>
                            <a:ext cx="0" cy="9360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 name="직사각형 6"/>
                        <wps:cNvSpPr/>
                        <wps:spPr>
                          <a:xfrm>
                            <a:off x="4479012" y="620688"/>
                            <a:ext cx="712053"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color w:val="000000" w:themeColor="text1"/>
                                  <w:kern w:val="24"/>
                                  <w:sz w:val="24"/>
                                  <w:szCs w:val="24"/>
                                </w:rPr>
                                <w:t>OXPHOS</w:t>
                              </w:r>
                            </w:p>
                          </w:txbxContent>
                        </wps:txbx>
                        <wps:bodyPr wrap="none">
                          <a:spAutoFit/>
                        </wps:bodyPr>
                      </wps:wsp>
                      <wps:wsp>
                        <wps:cNvPr id="12" name="타원 9"/>
                        <wps:cNvSpPr/>
                        <wps:spPr>
                          <a:xfrm>
                            <a:off x="3602350" y="1604650"/>
                            <a:ext cx="360041" cy="422756"/>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1301" w:rsidRDefault="00B41301" w:rsidP="00B41301">
                              <w:pPr>
                                <w:rPr>
                                  <w:rFonts w:eastAsia="Times New Roman"/>
                                </w:rPr>
                              </w:pPr>
                            </w:p>
                          </w:txbxContent>
                        </wps:txbx>
                        <wps:bodyPr rtlCol="0" anchor="ctr"/>
                      </wps:wsp>
                      <wps:wsp>
                        <wps:cNvPr id="13" name="타원 11"/>
                        <wps:cNvSpPr/>
                        <wps:spPr>
                          <a:xfrm>
                            <a:off x="4081943" y="1526938"/>
                            <a:ext cx="388194" cy="312648"/>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1301" w:rsidRDefault="00B41301" w:rsidP="00B41301">
                              <w:pPr>
                                <w:rPr>
                                  <w:rFonts w:eastAsia="Times New Roman"/>
                                </w:rPr>
                              </w:pPr>
                            </w:p>
                          </w:txbxContent>
                        </wps:txbx>
                        <wps:bodyPr rtlCol="0" anchor="ctr"/>
                      </wps:wsp>
                      <wps:wsp>
                        <wps:cNvPr id="14" name="타원 12"/>
                        <wps:cNvSpPr/>
                        <wps:spPr>
                          <a:xfrm>
                            <a:off x="4413901" y="1267484"/>
                            <a:ext cx="504056" cy="302657"/>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1301" w:rsidRDefault="00B41301" w:rsidP="00B41301">
                              <w:pPr>
                                <w:rPr>
                                  <w:rFonts w:eastAsia="Times New Roman"/>
                                </w:rPr>
                              </w:pPr>
                            </w:p>
                          </w:txbxContent>
                        </wps:txbx>
                        <wps:bodyPr rtlCol="0" anchor="ctr"/>
                      </wps:wsp>
                      <wps:wsp>
                        <wps:cNvPr id="15" name="타원 13"/>
                        <wps:cNvSpPr/>
                        <wps:spPr>
                          <a:xfrm>
                            <a:off x="4989965" y="1204769"/>
                            <a:ext cx="432048" cy="36004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1301" w:rsidRDefault="00B41301" w:rsidP="00B41301">
                              <w:pPr>
                                <w:rPr>
                                  <w:rFonts w:eastAsia="Times New Roman"/>
                                </w:rPr>
                              </w:pPr>
                            </w:p>
                          </w:txbxContent>
                        </wps:txbx>
                        <wps:bodyPr rtlCol="0" anchor="ctr"/>
                      </wps:wsp>
                      <wps:wsp>
                        <wps:cNvPr id="16" name="타원 14"/>
                        <wps:cNvSpPr/>
                        <wps:spPr>
                          <a:xfrm>
                            <a:off x="5573344" y="1193857"/>
                            <a:ext cx="316186" cy="297324"/>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1301" w:rsidRDefault="00B41301" w:rsidP="00B41301">
                              <w:pPr>
                                <w:rPr>
                                  <w:rFonts w:eastAsia="Times New Roman"/>
                                </w:rPr>
                              </w:pPr>
                            </w:p>
                          </w:txbxContent>
                        </wps:txbx>
                        <wps:bodyPr rtlCol="0" anchor="ctr"/>
                      </wps:wsp>
                      <wps:wsp>
                        <wps:cNvPr id="17" name="직사각형 15"/>
                        <wps:cNvSpPr/>
                        <wps:spPr>
                          <a:xfrm>
                            <a:off x="3665348" y="1676658"/>
                            <a:ext cx="223138"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color w:val="FFFFFF" w:themeColor="background1"/>
                                  <w:kern w:val="24"/>
                                  <w:sz w:val="24"/>
                                  <w:szCs w:val="24"/>
                                </w:rPr>
                                <w:t>I</w:t>
                              </w:r>
                            </w:p>
                          </w:txbxContent>
                        </wps:txbx>
                        <wps:bodyPr wrap="none">
                          <a:spAutoFit/>
                        </wps:bodyPr>
                      </wps:wsp>
                      <wps:wsp>
                        <wps:cNvPr id="18" name="직사각형 16"/>
                        <wps:cNvSpPr/>
                        <wps:spPr>
                          <a:xfrm>
                            <a:off x="4124727" y="1565042"/>
                            <a:ext cx="261610"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color w:val="FFFFFF" w:themeColor="background1"/>
                                  <w:kern w:val="24"/>
                                  <w:sz w:val="24"/>
                                  <w:szCs w:val="24"/>
                                </w:rPr>
                                <w:t>II</w:t>
                              </w:r>
                            </w:p>
                          </w:txbxContent>
                        </wps:txbx>
                        <wps:bodyPr wrap="none">
                          <a:spAutoFit/>
                        </wps:bodyPr>
                      </wps:wsp>
                      <wps:wsp>
                        <wps:cNvPr id="19" name="직사각형 17"/>
                        <wps:cNvSpPr/>
                        <wps:spPr>
                          <a:xfrm>
                            <a:off x="4485908" y="1278518"/>
                            <a:ext cx="300082"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color w:val="FFFFFF" w:themeColor="background1"/>
                                  <w:kern w:val="24"/>
                                  <w:sz w:val="24"/>
                                  <w:szCs w:val="24"/>
                                </w:rPr>
                                <w:t>III</w:t>
                              </w:r>
                            </w:p>
                          </w:txbxContent>
                        </wps:txbx>
                        <wps:bodyPr wrap="none">
                          <a:spAutoFit/>
                        </wps:bodyPr>
                      </wps:wsp>
                      <wps:wsp>
                        <wps:cNvPr id="20" name="직사각형 18"/>
                        <wps:cNvSpPr/>
                        <wps:spPr>
                          <a:xfrm>
                            <a:off x="5026540" y="1243321"/>
                            <a:ext cx="309700"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color w:val="FFFFFF" w:themeColor="background1"/>
                                  <w:kern w:val="24"/>
                                  <w:sz w:val="24"/>
                                  <w:szCs w:val="24"/>
                                </w:rPr>
                                <w:t>IV</w:t>
                              </w:r>
                            </w:p>
                          </w:txbxContent>
                        </wps:txbx>
                        <wps:bodyPr wrap="none">
                          <a:spAutoFit/>
                        </wps:bodyPr>
                      </wps:wsp>
                      <wps:wsp>
                        <wps:cNvPr id="21" name="직사각형 19"/>
                        <wps:cNvSpPr/>
                        <wps:spPr>
                          <a:xfrm>
                            <a:off x="5573344" y="1204890"/>
                            <a:ext cx="333746"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color w:val="FFFFFF" w:themeColor="background1"/>
                                  <w:kern w:val="24"/>
                                  <w:sz w:val="24"/>
                                  <w:szCs w:val="24"/>
                                </w:rPr>
                                <w:t>F0</w:t>
                              </w:r>
                            </w:p>
                          </w:txbxContent>
                        </wps:txbx>
                        <wps:bodyPr wrap="none">
                          <a:spAutoFit/>
                        </wps:bodyPr>
                      </wps:wsp>
                      <wps:wsp>
                        <wps:cNvPr id="22" name="타원 20"/>
                        <wps:cNvSpPr/>
                        <wps:spPr>
                          <a:xfrm>
                            <a:off x="5597233" y="1476021"/>
                            <a:ext cx="283120" cy="370939"/>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1301" w:rsidRDefault="00B41301" w:rsidP="00B41301">
                              <w:pPr>
                                <w:rPr>
                                  <w:rFonts w:eastAsia="Times New Roman"/>
                                </w:rPr>
                              </w:pPr>
                            </w:p>
                          </w:txbxContent>
                        </wps:txbx>
                        <wps:bodyPr rtlCol="0" anchor="ctr"/>
                      </wps:wsp>
                      <wps:wsp>
                        <wps:cNvPr id="23" name="직사각형 21"/>
                        <wps:cNvSpPr/>
                        <wps:spPr>
                          <a:xfrm>
                            <a:off x="5589116" y="1490651"/>
                            <a:ext cx="333746"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color w:val="FFFFFF" w:themeColor="background1"/>
                                  <w:kern w:val="24"/>
                                  <w:sz w:val="24"/>
                                  <w:szCs w:val="24"/>
                                </w:rPr>
                                <w:t>F1</w:t>
                              </w:r>
                            </w:p>
                          </w:txbxContent>
                        </wps:txbx>
                        <wps:bodyPr wrap="none">
                          <a:spAutoFit/>
                        </wps:bodyPr>
                      </wps:wsp>
                      <wps:wsp>
                        <wps:cNvPr id="24" name="직사각형 24"/>
                        <wps:cNvSpPr/>
                        <wps:spPr>
                          <a:xfrm>
                            <a:off x="4469879" y="1973982"/>
                            <a:ext cx="404278" cy="307777"/>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b/>
                                  <w:bCs/>
                                  <w:color w:val="FF0000"/>
                                  <w:kern w:val="24"/>
                                  <w:sz w:val="28"/>
                                  <w:szCs w:val="28"/>
                                </w:rPr>
                                <w:t>O</w:t>
                              </w:r>
                              <w:r>
                                <w:rPr>
                                  <w:rFonts w:ascii="Calibri" w:hAnsi="Calibri" w:cstheme="minorBidi"/>
                                  <w:b/>
                                  <w:bCs/>
                                  <w:color w:val="FF0000"/>
                                  <w:kern w:val="24"/>
                                  <w:position w:val="-7"/>
                                  <w:sz w:val="28"/>
                                  <w:szCs w:val="28"/>
                                  <w:vertAlign w:val="subscript"/>
                                </w:rPr>
                                <w:t>2</w:t>
                              </w:r>
                              <w:r>
                                <w:rPr>
                                  <w:rFonts w:ascii="Calibri" w:hAnsi="Calibri" w:cstheme="minorBidi"/>
                                  <w:b/>
                                  <w:bCs/>
                                  <w:color w:val="FF0000"/>
                                  <w:kern w:val="24"/>
                                  <w:position w:val="8"/>
                                  <w:sz w:val="28"/>
                                  <w:szCs w:val="28"/>
                                  <w:vertAlign w:val="superscript"/>
                                </w:rPr>
                                <w:t>-</w:t>
                              </w:r>
                            </w:p>
                          </w:txbxContent>
                        </wps:txbx>
                        <wps:bodyPr wrap="none">
                          <a:spAutoFit/>
                        </wps:bodyPr>
                      </wps:wsp>
                      <wps:wsp>
                        <wps:cNvPr id="25" name="직사각형 25"/>
                        <wps:cNvSpPr/>
                        <wps:spPr>
                          <a:xfrm>
                            <a:off x="5026795" y="1979315"/>
                            <a:ext cx="712053"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color w:val="000000" w:themeColor="text1"/>
                                  <w:kern w:val="24"/>
                                  <w:sz w:val="24"/>
                                  <w:szCs w:val="24"/>
                                </w:rPr>
                                <w:t>ADP + Pi</w:t>
                              </w:r>
                            </w:p>
                          </w:txbxContent>
                        </wps:txbx>
                        <wps:bodyPr wrap="none">
                          <a:spAutoFit/>
                        </wps:bodyPr>
                      </wps:wsp>
                      <wps:wsp>
                        <wps:cNvPr id="26" name="직사각형 27"/>
                        <wps:cNvSpPr/>
                        <wps:spPr>
                          <a:xfrm>
                            <a:off x="5573344" y="905825"/>
                            <a:ext cx="332142"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color w:val="000000" w:themeColor="text1"/>
                                  <w:kern w:val="24"/>
                                  <w:sz w:val="24"/>
                                  <w:szCs w:val="24"/>
                                </w:rPr>
                                <w:t>H</w:t>
                              </w:r>
                              <w:r>
                                <w:rPr>
                                  <w:rFonts w:ascii="Calibri" w:hAnsi="Calibri" w:cstheme="minorBidi"/>
                                  <w:color w:val="000000" w:themeColor="text1"/>
                                  <w:kern w:val="24"/>
                                  <w:position w:val="7"/>
                                  <w:sz w:val="24"/>
                                  <w:szCs w:val="24"/>
                                  <w:vertAlign w:val="superscript"/>
                                </w:rPr>
                                <w:t>+</w:t>
                              </w:r>
                            </w:p>
                          </w:txbxContent>
                        </wps:txbx>
                        <wps:bodyPr wrap="none">
                          <a:spAutoFit/>
                        </wps:bodyPr>
                      </wps:wsp>
                      <wps:wsp>
                        <wps:cNvPr id="27" name="직사각형 31"/>
                        <wps:cNvSpPr/>
                        <wps:spPr>
                          <a:xfrm>
                            <a:off x="5018638" y="780036"/>
                            <a:ext cx="410690"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color w:val="000000" w:themeColor="text1"/>
                                  <w:kern w:val="24"/>
                                  <w:sz w:val="24"/>
                                  <w:szCs w:val="24"/>
                                </w:rPr>
                                <w:t>2H</w:t>
                              </w:r>
                              <w:r>
                                <w:rPr>
                                  <w:rFonts w:ascii="Calibri" w:hAnsi="Calibri" w:cstheme="minorBidi"/>
                                  <w:color w:val="000000" w:themeColor="text1"/>
                                  <w:kern w:val="24"/>
                                  <w:position w:val="7"/>
                                  <w:sz w:val="24"/>
                                  <w:szCs w:val="24"/>
                                  <w:vertAlign w:val="superscript"/>
                                </w:rPr>
                                <w:t>+</w:t>
                              </w:r>
                            </w:p>
                          </w:txbxContent>
                        </wps:txbx>
                        <wps:bodyPr wrap="none">
                          <a:spAutoFit/>
                        </wps:bodyPr>
                      </wps:wsp>
                      <wps:wsp>
                        <wps:cNvPr id="28" name="직사각형 32"/>
                        <wps:cNvSpPr/>
                        <wps:spPr>
                          <a:xfrm>
                            <a:off x="4457301" y="783754"/>
                            <a:ext cx="410690"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color w:val="000000" w:themeColor="text1"/>
                                  <w:kern w:val="24"/>
                                  <w:sz w:val="24"/>
                                  <w:szCs w:val="24"/>
                                </w:rPr>
                                <w:t>4H</w:t>
                              </w:r>
                              <w:r>
                                <w:rPr>
                                  <w:rFonts w:ascii="Calibri" w:hAnsi="Calibri" w:cstheme="minorBidi"/>
                                  <w:color w:val="000000" w:themeColor="text1"/>
                                  <w:kern w:val="24"/>
                                  <w:position w:val="7"/>
                                  <w:sz w:val="24"/>
                                  <w:szCs w:val="24"/>
                                  <w:vertAlign w:val="superscript"/>
                                </w:rPr>
                                <w:t>+</w:t>
                              </w:r>
                            </w:p>
                          </w:txbxContent>
                        </wps:txbx>
                        <wps:bodyPr wrap="none">
                          <a:spAutoFit/>
                        </wps:bodyPr>
                      </wps:wsp>
                      <wps:wsp>
                        <wps:cNvPr id="29" name="직사각형 33"/>
                        <wps:cNvSpPr/>
                        <wps:spPr>
                          <a:xfrm>
                            <a:off x="5854293" y="1978173"/>
                            <a:ext cx="417871"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color w:val="FF0000"/>
                                  <w:kern w:val="24"/>
                                  <w:sz w:val="24"/>
                                  <w:szCs w:val="24"/>
                                </w:rPr>
                                <w:t>ATP</w:t>
                              </w:r>
                            </w:p>
                          </w:txbxContent>
                        </wps:txbx>
                        <wps:bodyPr wrap="none">
                          <a:spAutoFit/>
                        </wps:bodyPr>
                      </wps:wsp>
                      <wpg:grpSp>
                        <wpg:cNvPr id="30" name="그룹 39"/>
                        <wpg:cNvGrpSpPr/>
                        <wpg:grpSpPr>
                          <a:xfrm>
                            <a:off x="3405789" y="844729"/>
                            <a:ext cx="2736304" cy="540000"/>
                            <a:chOff x="3405789" y="844729"/>
                            <a:chExt cx="5112568" cy="540000"/>
                          </a:xfrm>
                        </wpg:grpSpPr>
                        <wps:wsp>
                          <wps:cNvPr id="177" name="직선 연결선 36"/>
                          <wps:cNvCnPr/>
                          <wps:spPr>
                            <a:xfrm>
                              <a:off x="3405789" y="844729"/>
                              <a:ext cx="5112568"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8" name="직선 연결선 37"/>
                          <wps:cNvCnPr/>
                          <wps:spPr>
                            <a:xfrm rot="16200000">
                              <a:off x="8248357" y="1114729"/>
                              <a:ext cx="5400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79" name="직선 연결선 38"/>
                          <wps:cNvCnPr/>
                          <wps:spPr>
                            <a:xfrm rot="16200000">
                              <a:off x="3135789" y="1114729"/>
                              <a:ext cx="5400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s:wsp>
                        <wps:cNvPr id="31" name="직사각형 43"/>
                        <wps:cNvSpPr/>
                        <wps:spPr>
                          <a:xfrm>
                            <a:off x="2787675" y="3335972"/>
                            <a:ext cx="885755"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Acetyl-CoA</w:t>
                              </w:r>
                            </w:p>
                          </w:txbxContent>
                        </wps:txbx>
                        <wps:bodyPr wrap="none">
                          <a:spAutoFit/>
                        </wps:bodyPr>
                      </wps:wsp>
                      <wpg:grpSp>
                        <wpg:cNvPr id="32" name="그룹 46"/>
                        <wpg:cNvGrpSpPr/>
                        <wpg:grpSpPr>
                          <a:xfrm>
                            <a:off x="2901733" y="2713511"/>
                            <a:ext cx="828000" cy="540000"/>
                            <a:chOff x="2901733" y="2713511"/>
                            <a:chExt cx="1080120" cy="936104"/>
                          </a:xfrm>
                        </wpg:grpSpPr>
                        <wps:wsp>
                          <wps:cNvPr id="175" name="타원 47"/>
                          <wps:cNvSpPr/>
                          <wps:spPr>
                            <a:xfrm>
                              <a:off x="2901733" y="2713511"/>
                              <a:ext cx="1080120" cy="936104"/>
                            </a:xfrm>
                            <a:prstGeom prst="ellipse">
                              <a:avLst/>
                            </a:prstGeom>
                            <a:gradFill flip="none" rotWithShape="1">
                              <a:gsLst>
                                <a:gs pos="0">
                                  <a:srgbClr val="00B050">
                                    <a:tint val="66000"/>
                                    <a:satMod val="160000"/>
                                  </a:srgbClr>
                                </a:gs>
                                <a:gs pos="50000">
                                  <a:srgbClr val="00B050">
                                    <a:tint val="44500"/>
                                    <a:satMod val="160000"/>
                                  </a:srgbClr>
                                </a:gs>
                                <a:gs pos="100000">
                                  <a:srgbClr val="00B05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1301" w:rsidRDefault="00B41301" w:rsidP="00B41301">
                                <w:pPr>
                                  <w:rPr>
                                    <w:rFonts w:eastAsia="Times New Roman"/>
                                  </w:rPr>
                                </w:pPr>
                              </w:p>
                            </w:txbxContent>
                          </wps:txbx>
                          <wps:bodyPr rtlCol="0" anchor="ctr"/>
                        </wps:wsp>
                        <wps:wsp>
                          <wps:cNvPr id="176" name="직사각형 48"/>
                          <wps:cNvSpPr/>
                          <wps:spPr>
                            <a:xfrm>
                              <a:off x="3094114" y="2730023"/>
                              <a:ext cx="650334" cy="800308"/>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TCA</w:t>
                                </w:r>
                              </w:p>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cycle</w:t>
                                </w:r>
                              </w:p>
                            </w:txbxContent>
                          </wps:txbx>
                          <wps:bodyPr wrap="none">
                            <a:spAutoFit/>
                          </wps:bodyPr>
                        </wps:wsp>
                      </wpg:grpSp>
                      <wps:wsp>
                        <wps:cNvPr id="33" name="직사각형 51"/>
                        <wps:cNvSpPr/>
                        <wps:spPr>
                          <a:xfrm>
                            <a:off x="3081386" y="2151906"/>
                            <a:ext cx="870751"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b/>
                                  <w:bCs/>
                                  <w:color w:val="FF0000"/>
                                  <w:kern w:val="24"/>
                                  <w:sz w:val="24"/>
                                  <w:szCs w:val="24"/>
                                </w:rPr>
                                <w:t>NADH</w:t>
                              </w:r>
                              <w:r>
                                <w:rPr>
                                  <w:rFonts w:ascii="Calibri" w:hAnsi="Calibri" w:cstheme="minorBidi"/>
                                  <w:b/>
                                  <w:bCs/>
                                  <w:color w:val="000000" w:themeColor="text1"/>
                                  <w:kern w:val="24"/>
                                  <w:sz w:val="24"/>
                                  <w:szCs w:val="24"/>
                                </w:rPr>
                                <w:t xml:space="preserve"> + H</w:t>
                              </w:r>
                              <w:r>
                                <w:rPr>
                                  <w:rFonts w:ascii="Calibri" w:hAnsi="Calibri" w:cstheme="minorBidi"/>
                                  <w:b/>
                                  <w:bCs/>
                                  <w:color w:val="000000" w:themeColor="text1"/>
                                  <w:kern w:val="24"/>
                                  <w:position w:val="7"/>
                                  <w:sz w:val="24"/>
                                  <w:szCs w:val="24"/>
                                  <w:vertAlign w:val="superscript"/>
                                </w:rPr>
                                <w:t>+</w:t>
                              </w:r>
                            </w:p>
                          </w:txbxContent>
                        </wps:txbx>
                        <wps:bodyPr wrap="none">
                          <a:spAutoFit/>
                        </wps:bodyPr>
                      </wps:wsp>
                      <wps:wsp>
                        <wps:cNvPr id="34" name="직사각형 52"/>
                        <wps:cNvSpPr/>
                        <wps:spPr>
                          <a:xfrm>
                            <a:off x="3895717" y="2151906"/>
                            <a:ext cx="527709"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NAD</w:t>
                              </w:r>
                              <w:r>
                                <w:rPr>
                                  <w:rFonts w:ascii="Calibri" w:hAnsi="Calibri" w:cstheme="minorBidi"/>
                                  <w:b/>
                                  <w:bCs/>
                                  <w:color w:val="000000" w:themeColor="text1"/>
                                  <w:kern w:val="24"/>
                                  <w:position w:val="7"/>
                                  <w:sz w:val="24"/>
                                  <w:szCs w:val="24"/>
                                  <w:vertAlign w:val="superscript"/>
                                </w:rPr>
                                <w:t>+</w:t>
                              </w:r>
                            </w:p>
                          </w:txbxContent>
                        </wps:txbx>
                        <wps:bodyPr wrap="none">
                          <a:spAutoFit/>
                        </wps:bodyPr>
                      </wps:wsp>
                      <wps:wsp>
                        <wps:cNvPr id="35" name="직사각형 54"/>
                        <wps:cNvSpPr/>
                        <wps:spPr>
                          <a:xfrm>
                            <a:off x="3539244" y="1100594"/>
                            <a:ext cx="410690"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color w:val="000000" w:themeColor="text1"/>
                                  <w:kern w:val="24"/>
                                  <w:sz w:val="24"/>
                                  <w:szCs w:val="24"/>
                                </w:rPr>
                                <w:t>4H</w:t>
                              </w:r>
                              <w:r>
                                <w:rPr>
                                  <w:rFonts w:ascii="Calibri" w:hAnsi="Calibri" w:cstheme="minorBidi"/>
                                  <w:color w:val="000000" w:themeColor="text1"/>
                                  <w:kern w:val="24"/>
                                  <w:position w:val="7"/>
                                  <w:sz w:val="24"/>
                                  <w:szCs w:val="24"/>
                                  <w:vertAlign w:val="superscript"/>
                                </w:rPr>
                                <w:t>+</w:t>
                              </w:r>
                            </w:p>
                          </w:txbxContent>
                        </wps:txbx>
                        <wps:bodyPr wrap="none">
                          <a:spAutoFit/>
                        </wps:bodyPr>
                      </wps:wsp>
                      <wps:wsp>
                        <wps:cNvPr id="36" name="직사각형 55"/>
                        <wps:cNvSpPr/>
                        <wps:spPr>
                          <a:xfrm>
                            <a:off x="1605589" y="4805169"/>
                            <a:ext cx="858505"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Fatty acids</w:t>
                              </w:r>
                            </w:p>
                          </w:txbxContent>
                        </wps:txbx>
                        <wps:bodyPr wrap="none">
                          <a:spAutoFit/>
                        </wps:bodyPr>
                      </wps:wsp>
                      <wps:wsp>
                        <wps:cNvPr id="37" name="직사각형 56"/>
                        <wps:cNvSpPr/>
                        <wps:spPr>
                          <a:xfrm>
                            <a:off x="1065689" y="4200068"/>
                            <a:ext cx="688843"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Glucose</w:t>
                              </w:r>
                            </w:p>
                          </w:txbxContent>
                        </wps:txbx>
                        <wps:bodyPr wrap="none">
                          <a:spAutoFit/>
                        </wps:bodyPr>
                      </wps:wsp>
                      <wpg:grpSp>
                        <wpg:cNvPr id="38" name="그룹 227"/>
                        <wpg:cNvGrpSpPr/>
                        <wpg:grpSpPr>
                          <a:xfrm rot="16200000">
                            <a:off x="1089981" y="3925951"/>
                            <a:ext cx="692250" cy="0"/>
                            <a:chOff x="1089981" y="3925951"/>
                            <a:chExt cx="692250" cy="0"/>
                          </a:xfrm>
                        </wpg:grpSpPr>
                        <wps:wsp>
                          <wps:cNvPr id="172" name="직선 화살표 연결선 57"/>
                          <wps:cNvCnPr/>
                          <wps:spPr>
                            <a:xfrm rot="16200000">
                              <a:off x="1197981" y="3817951"/>
                              <a:ext cx="0" cy="2160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3" name="직선 화살표 연결선 58"/>
                          <wps:cNvCnPr/>
                          <wps:spPr>
                            <a:xfrm rot="16200000">
                              <a:off x="1445631" y="3817951"/>
                              <a:ext cx="0" cy="2160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4" name="직선 화살표 연결선 59"/>
                          <wps:cNvCnPr/>
                          <wps:spPr>
                            <a:xfrm rot="16200000">
                              <a:off x="1674231" y="3817951"/>
                              <a:ext cx="0" cy="2160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39" name="직선 화살표 연결선 60"/>
                        <wps:cNvCnPr/>
                        <wps:spPr>
                          <a:xfrm rot="16200000">
                            <a:off x="2266856" y="2981738"/>
                            <a:ext cx="0" cy="10440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0" name="직사각형 4"/>
                        <wps:cNvSpPr/>
                        <wps:spPr>
                          <a:xfrm>
                            <a:off x="4615067" y="5911096"/>
                            <a:ext cx="1471237" cy="369332"/>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36"/>
                                  <w:szCs w:val="36"/>
                                </w:rPr>
                                <w:t>mitochondria</w:t>
                              </w:r>
                            </w:p>
                          </w:txbxContent>
                        </wps:txbx>
                        <wps:bodyPr wrap="none">
                          <a:spAutoFit/>
                        </wps:bodyPr>
                      </wps:wsp>
                      <wps:wsp>
                        <wps:cNvPr id="41" name="직선 화살표 연결선 95"/>
                        <wps:cNvCnPr/>
                        <wps:spPr>
                          <a:xfrm>
                            <a:off x="3981853" y="1924849"/>
                            <a:ext cx="540000" cy="1800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2" name="직사각형 97"/>
                        <wps:cNvSpPr/>
                        <wps:spPr>
                          <a:xfrm>
                            <a:off x="1015953" y="3324097"/>
                            <a:ext cx="749371"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Pyruvate</w:t>
                              </w:r>
                            </w:p>
                          </w:txbxContent>
                        </wps:txbx>
                        <wps:bodyPr wrap="none">
                          <a:spAutoFit/>
                        </wps:bodyPr>
                      </wps:wsp>
                      <wps:wsp>
                        <wps:cNvPr id="43" name="직선 화살표 연결선 98"/>
                        <wps:cNvCnPr/>
                        <wps:spPr>
                          <a:xfrm rot="10800000">
                            <a:off x="1427750" y="3107315"/>
                            <a:ext cx="0" cy="21600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4" name="직사각형 99"/>
                        <wps:cNvSpPr/>
                        <wps:spPr>
                          <a:xfrm>
                            <a:off x="1066665" y="2820041"/>
                            <a:ext cx="643188"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Lactate</w:t>
                              </w:r>
                            </w:p>
                          </w:txbxContent>
                        </wps:txbx>
                        <wps:bodyPr wrap="none">
                          <a:spAutoFit/>
                        </wps:bodyPr>
                      </wps:wsp>
                      <wps:wsp>
                        <wps:cNvPr id="45" name="직사각형 100"/>
                        <wps:cNvSpPr/>
                        <wps:spPr>
                          <a:xfrm>
                            <a:off x="876263" y="3059815"/>
                            <a:ext cx="538929"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LDHA</w:t>
                              </w:r>
                            </w:p>
                          </w:txbxContent>
                        </wps:txbx>
                        <wps:bodyPr wrap="none">
                          <a:spAutoFit/>
                        </wps:bodyPr>
                      </wps:wsp>
                      <wps:wsp>
                        <wps:cNvPr id="46" name="직사각형 67"/>
                        <wps:cNvSpPr/>
                        <wps:spPr>
                          <a:xfrm>
                            <a:off x="2063802" y="2783658"/>
                            <a:ext cx="508921" cy="276999"/>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PDKs</w:t>
                              </w:r>
                            </w:p>
                          </w:txbxContent>
                        </wps:txbx>
                        <wps:bodyPr wrap="none">
                          <a:spAutoFit/>
                        </wps:bodyPr>
                      </wps:wsp>
                      <wpg:grpSp>
                        <wpg:cNvPr id="47" name="그룹 68"/>
                        <wpg:cNvGrpSpPr/>
                        <wpg:grpSpPr>
                          <a:xfrm>
                            <a:off x="1828739" y="3240214"/>
                            <a:ext cx="828000" cy="540000"/>
                            <a:chOff x="1828739" y="3240214"/>
                            <a:chExt cx="1080120" cy="936104"/>
                          </a:xfr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5400000" scaled="1"/>
                            <a:tileRect/>
                          </a:gradFill>
                        </wpg:grpSpPr>
                        <wps:wsp>
                          <wps:cNvPr id="170" name="타원 69"/>
                          <wps:cNvSpPr/>
                          <wps:spPr>
                            <a:xfrm>
                              <a:off x="1828739" y="3240214"/>
                              <a:ext cx="1080120" cy="936104"/>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1301" w:rsidRDefault="00B41301" w:rsidP="00B41301">
                                <w:pPr>
                                  <w:rPr>
                                    <w:rFonts w:eastAsia="Times New Roman"/>
                                  </w:rPr>
                                </w:pPr>
                              </w:p>
                            </w:txbxContent>
                          </wps:txbx>
                          <wps:bodyPr rtlCol="0" anchor="ctr"/>
                        </wps:wsp>
                        <wps:wsp>
                          <wps:cNvPr id="171" name="직사각형 72"/>
                          <wps:cNvSpPr/>
                          <wps:spPr>
                            <a:xfrm>
                              <a:off x="1874535" y="3256726"/>
                              <a:ext cx="943508" cy="800308"/>
                            </a:xfrm>
                            <a:prstGeom prst="rect">
                              <a:avLst/>
                            </a:prstGeom>
                            <a:noFill/>
                          </wps:spPr>
                          <wps:txbx>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PDH</w:t>
                                </w:r>
                              </w:p>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complex</w:t>
                                </w:r>
                              </w:p>
                            </w:txbxContent>
                          </wps:txbx>
                          <wps:bodyPr wrap="none">
                            <a:spAutoFit/>
                          </wps:bodyPr>
                        </wps:wsp>
                      </wpg:grpSp>
                      <wpg:grpSp>
                        <wpg:cNvPr id="48" name="그룹 76"/>
                        <wpg:cNvGrpSpPr/>
                        <wpg:grpSpPr>
                          <a:xfrm flipV="1">
                            <a:off x="2202356" y="3033675"/>
                            <a:ext cx="108000" cy="216000"/>
                            <a:chOff x="2202356" y="3033675"/>
                            <a:chExt cx="108000" cy="432000"/>
                          </a:xfrm>
                        </wpg:grpSpPr>
                        <wps:wsp>
                          <wps:cNvPr id="168" name="직선 화살표 연결선 74"/>
                          <wps:cNvCnPr/>
                          <wps:spPr>
                            <a:xfrm flipV="1">
                              <a:off x="2251372" y="3033675"/>
                              <a:ext cx="0" cy="432000"/>
                            </a:xfrm>
                            <a:prstGeom prst="straightConnector1">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9" name="직선 화살표 연결선 75"/>
                          <wps:cNvCnPr/>
                          <wps:spPr>
                            <a:xfrm rot="5400000" flipV="1">
                              <a:off x="2256356" y="2979675"/>
                              <a:ext cx="0" cy="108000"/>
                            </a:xfrm>
                            <a:prstGeom prst="straightConnector1">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g:cNvPr id="49" name="그룹 101"/>
                        <wpg:cNvGrpSpPr/>
                        <wpg:grpSpPr>
                          <a:xfrm>
                            <a:off x="4596017" y="2284921"/>
                            <a:ext cx="108000" cy="288000"/>
                            <a:chOff x="4596017" y="2284921"/>
                            <a:chExt cx="108000" cy="432000"/>
                          </a:xfrm>
                        </wpg:grpSpPr>
                        <wps:wsp>
                          <wps:cNvPr id="166" name="직선 화살표 연결선 94"/>
                          <wps:cNvCnPr/>
                          <wps:spPr>
                            <a:xfrm flipV="1">
                              <a:off x="4645033" y="2284921"/>
                              <a:ext cx="0" cy="432000"/>
                            </a:xfrm>
                            <a:prstGeom prst="straightConnector1">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7" name="직선 화살표 연결선 96"/>
                          <wps:cNvCnPr/>
                          <wps:spPr>
                            <a:xfrm rot="5400000" flipV="1">
                              <a:off x="4650017" y="2230921"/>
                              <a:ext cx="0" cy="108000"/>
                            </a:xfrm>
                            <a:prstGeom prst="straightConnector1">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50" name="Text Box 50"/>
                        <wps:cNvSpPr txBox="1"/>
                        <wps:spPr>
                          <a:xfrm>
                            <a:off x="4140056" y="2731783"/>
                            <a:ext cx="381544"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NADPH</w:t>
                              </w:r>
                            </w:p>
                          </w:txbxContent>
                        </wps:txbx>
                        <wps:bodyPr wrap="none" rtlCol="0">
                          <a:spAutoFit/>
                        </wps:bodyPr>
                      </wps:wsp>
                      <wps:wsp>
                        <wps:cNvPr id="51" name="Text Box 51"/>
                        <wps:cNvSpPr txBox="1"/>
                        <wps:spPr>
                          <a:xfrm>
                            <a:off x="6238909" y="2738146"/>
                            <a:ext cx="355477"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NADP</w:t>
                              </w:r>
                              <w:r>
                                <w:rPr>
                                  <w:rFonts w:ascii="Arial" w:hAnsi="Arial" w:cs="Arial"/>
                                  <w:color w:val="000000" w:themeColor="text1"/>
                                  <w:kern w:val="24"/>
                                  <w:position w:val="6"/>
                                  <w:vertAlign w:val="superscript"/>
                                </w:rPr>
                                <w:t>+</w:t>
                              </w:r>
                            </w:p>
                          </w:txbxContent>
                        </wps:txbx>
                        <wps:bodyPr wrap="none" rtlCol="0">
                          <a:spAutoFit/>
                        </wps:bodyPr>
                      </wps:wsp>
                      <wps:wsp>
                        <wps:cNvPr id="52" name="Text Box 52"/>
                        <wps:cNvSpPr txBox="1"/>
                        <wps:spPr>
                          <a:xfrm>
                            <a:off x="3793999" y="4147571"/>
                            <a:ext cx="413404" cy="192991"/>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b/>
                                  <w:bCs/>
                                  <w:color w:val="000000" w:themeColor="text1"/>
                                  <w:kern w:val="24"/>
                                  <w:sz w:val="22"/>
                                  <w:szCs w:val="22"/>
                                </w:rPr>
                                <w:t>Prx-Prx</w:t>
                              </w:r>
                            </w:p>
                          </w:txbxContent>
                        </wps:txbx>
                        <wps:bodyPr wrap="none" rtlCol="0">
                          <a:spAutoFit/>
                        </wps:bodyPr>
                      </wps:wsp>
                      <wps:wsp>
                        <wps:cNvPr id="53" name="Text Box 53"/>
                        <wps:cNvSpPr txBox="1"/>
                        <wps:spPr>
                          <a:xfrm>
                            <a:off x="4923283" y="4171386"/>
                            <a:ext cx="420162"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Prx-SOH</w:t>
                              </w:r>
                            </w:p>
                          </w:txbxContent>
                        </wps:txbx>
                        <wps:bodyPr wrap="none" rtlCol="0">
                          <a:spAutoFit/>
                        </wps:bodyPr>
                      </wps:wsp>
                      <wps:wsp>
                        <wps:cNvPr id="54" name="Text Box 54"/>
                        <wps:cNvSpPr txBox="1"/>
                        <wps:spPr>
                          <a:xfrm>
                            <a:off x="6080174" y="4176120"/>
                            <a:ext cx="608424"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Prx- S - S -Prx</w:t>
                              </w:r>
                            </w:p>
                          </w:txbxContent>
                        </wps:txbx>
                        <wps:bodyPr wrap="none" rtlCol="0">
                          <a:spAutoFit/>
                        </wps:bodyPr>
                      </wps:wsp>
                      <wps:wsp>
                        <wps:cNvPr id="55" name="직선 화살표 연결선 108"/>
                        <wps:cNvCnPr/>
                        <wps:spPr>
                          <a:xfrm>
                            <a:off x="4413901" y="4301414"/>
                            <a:ext cx="563790" cy="11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56" name="그룹 33"/>
                        <wpg:cNvGrpSpPr/>
                        <wpg:grpSpPr>
                          <a:xfrm>
                            <a:off x="5425387" y="4355073"/>
                            <a:ext cx="72000" cy="318689"/>
                            <a:chOff x="3881592" y="4355073"/>
                            <a:chExt cx="72000" cy="432000"/>
                          </a:xfrm>
                        </wpg:grpSpPr>
                        <wps:wsp>
                          <wps:cNvPr id="163" name="직선 연결선 110"/>
                          <wps:cNvCnPr/>
                          <wps:spPr>
                            <a:xfrm rot="5400000">
                              <a:off x="3665592" y="4571073"/>
                              <a:ext cx="432000" cy="0"/>
                            </a:xfrm>
                            <a:prstGeom prst="line">
                              <a:avLst/>
                            </a:prstGeom>
                            <a:ln w="1270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s:wsp>
                          <wps:cNvPr id="164" name="직선 연결선 111"/>
                          <wps:cNvCnPr/>
                          <wps:spPr>
                            <a:xfrm>
                              <a:off x="3881592" y="4473439"/>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직선 연결선 112"/>
                          <wps:cNvCnPr/>
                          <wps:spPr>
                            <a:xfrm>
                              <a:off x="3881592" y="4714619"/>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7" name="그룹 54"/>
                        <wpg:cNvGrpSpPr/>
                        <wpg:grpSpPr>
                          <a:xfrm flipH="1" flipV="1">
                            <a:off x="2565173" y="4355073"/>
                            <a:ext cx="72000" cy="318689"/>
                            <a:chOff x="4306665" y="4355073"/>
                            <a:chExt cx="72000" cy="432000"/>
                          </a:xfrm>
                        </wpg:grpSpPr>
                        <wps:wsp>
                          <wps:cNvPr id="160" name="직선 연결선 114"/>
                          <wps:cNvCnPr/>
                          <wps:spPr>
                            <a:xfrm rot="5400000">
                              <a:off x="4090665" y="4571073"/>
                              <a:ext cx="432000" cy="0"/>
                            </a:xfrm>
                            <a:prstGeom prst="line">
                              <a:avLst/>
                            </a:prstGeom>
                            <a:ln w="1270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s:wsp>
                          <wps:cNvPr id="161" name="직선 연결선 115"/>
                          <wps:cNvCnPr/>
                          <wps:spPr>
                            <a:xfrm>
                              <a:off x="4306665" y="4429049"/>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직선 연결선 116"/>
                          <wps:cNvCnPr/>
                          <wps:spPr>
                            <a:xfrm>
                              <a:off x="4306665" y="4670229"/>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8" name="Text Box 58"/>
                        <wps:cNvSpPr txBox="1"/>
                        <wps:spPr>
                          <a:xfrm>
                            <a:off x="3843488" y="4319568"/>
                            <a:ext cx="218384"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SH</w:t>
                              </w:r>
                            </w:p>
                          </w:txbxContent>
                        </wps:txbx>
                        <wps:bodyPr wrap="none" rtlCol="0">
                          <a:spAutoFit/>
                        </wps:bodyPr>
                      </wps:wsp>
                      <wps:wsp>
                        <wps:cNvPr id="59" name="Text Box 59"/>
                        <wps:cNvSpPr txBox="1"/>
                        <wps:spPr>
                          <a:xfrm>
                            <a:off x="3847688" y="4502848"/>
                            <a:ext cx="218384"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SH</w:t>
                              </w:r>
                            </w:p>
                          </w:txbxContent>
                        </wps:txbx>
                        <wps:bodyPr wrap="none" rtlCol="0">
                          <a:spAutoFit/>
                        </wps:bodyPr>
                      </wps:wsp>
                      <wps:wsp>
                        <wps:cNvPr id="60" name="Text Box 60"/>
                        <wps:cNvSpPr txBox="1"/>
                        <wps:spPr>
                          <a:xfrm>
                            <a:off x="4039009" y="4321019"/>
                            <a:ext cx="218384"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HS</w:t>
                              </w:r>
                            </w:p>
                          </w:txbxContent>
                        </wps:txbx>
                        <wps:bodyPr wrap="none" rtlCol="0">
                          <a:spAutoFit/>
                        </wps:bodyPr>
                      </wps:wsp>
                      <wps:wsp>
                        <wps:cNvPr id="61" name="Text Box 61"/>
                        <wps:cNvSpPr txBox="1"/>
                        <wps:spPr>
                          <a:xfrm>
                            <a:off x="4041975" y="4497522"/>
                            <a:ext cx="218384"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HS</w:t>
                              </w:r>
                            </w:p>
                          </w:txbxContent>
                        </wps:txbx>
                        <wps:bodyPr wrap="none" rtlCol="0">
                          <a:spAutoFit/>
                        </wps:bodyPr>
                      </wps:wsp>
                      <wps:wsp>
                        <wps:cNvPr id="62" name="Text Box 62"/>
                        <wps:cNvSpPr txBox="1"/>
                        <wps:spPr>
                          <a:xfrm>
                            <a:off x="3674206" y="4334388"/>
                            <a:ext cx="180731" cy="158934"/>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51</w:t>
                              </w:r>
                            </w:p>
                          </w:txbxContent>
                        </wps:txbx>
                        <wps:bodyPr wrap="none" rtlCol="0">
                          <a:spAutoFit/>
                        </wps:bodyPr>
                      </wps:wsp>
                      <wps:wsp>
                        <wps:cNvPr id="63" name="Text Box 63"/>
                        <wps:cNvSpPr txBox="1"/>
                        <wps:spPr>
                          <a:xfrm>
                            <a:off x="3607524" y="4507611"/>
                            <a:ext cx="215487" cy="158934"/>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172</w:t>
                              </w:r>
                            </w:p>
                          </w:txbxContent>
                        </wps:txbx>
                        <wps:bodyPr wrap="none" rtlCol="0">
                          <a:spAutoFit/>
                        </wps:bodyPr>
                      </wps:wsp>
                      <wps:wsp>
                        <wps:cNvPr id="64" name="직선 화살표 연결선 123"/>
                        <wps:cNvCnPr/>
                        <wps:spPr>
                          <a:xfrm>
                            <a:off x="5562832" y="4301414"/>
                            <a:ext cx="563790" cy="11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65" name="그룹 64"/>
                        <wpg:cNvGrpSpPr/>
                        <wpg:grpSpPr>
                          <a:xfrm>
                            <a:off x="7081476" y="4399819"/>
                            <a:ext cx="72000" cy="318689"/>
                            <a:chOff x="5066440" y="4399819"/>
                            <a:chExt cx="72000" cy="432000"/>
                          </a:xfrm>
                        </wpg:grpSpPr>
                        <wps:wsp>
                          <wps:cNvPr id="157" name="직선 연결선 137"/>
                          <wps:cNvCnPr/>
                          <wps:spPr>
                            <a:xfrm rot="5400000">
                              <a:off x="4850440" y="4615819"/>
                              <a:ext cx="432000" cy="0"/>
                            </a:xfrm>
                            <a:prstGeom prst="line">
                              <a:avLst/>
                            </a:prstGeom>
                            <a:ln w="1270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s:wsp>
                          <wps:cNvPr id="158" name="직선 연결선 138"/>
                          <wps:cNvCnPr/>
                          <wps:spPr>
                            <a:xfrm>
                              <a:off x="5066440" y="4518185"/>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직선 연결선 139"/>
                          <wps:cNvCnPr/>
                          <wps:spPr>
                            <a:xfrm>
                              <a:off x="5066440" y="4759365"/>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6" name="그룹 68"/>
                        <wpg:cNvGrpSpPr/>
                        <wpg:grpSpPr>
                          <a:xfrm flipH="1" flipV="1">
                            <a:off x="3343780" y="4406368"/>
                            <a:ext cx="72000" cy="318689"/>
                            <a:chOff x="5599436" y="4406368"/>
                            <a:chExt cx="72000" cy="432000"/>
                          </a:xfrm>
                        </wpg:grpSpPr>
                        <wps:wsp>
                          <wps:cNvPr id="154" name="직선 연결선 134"/>
                          <wps:cNvCnPr/>
                          <wps:spPr>
                            <a:xfrm rot="5400000">
                              <a:off x="5383436" y="4622368"/>
                              <a:ext cx="432000" cy="0"/>
                            </a:xfrm>
                            <a:prstGeom prst="line">
                              <a:avLst/>
                            </a:prstGeom>
                            <a:ln w="1270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s:wsp>
                          <wps:cNvPr id="155" name="직선 연결선 135"/>
                          <wps:cNvCnPr/>
                          <wps:spPr>
                            <a:xfrm>
                              <a:off x="5599436" y="4480344"/>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직선 연결선 136"/>
                          <wps:cNvCnPr/>
                          <wps:spPr>
                            <a:xfrm>
                              <a:off x="5599436" y="4721524"/>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7" name="Text Box 67"/>
                        <wps:cNvSpPr txBox="1"/>
                        <wps:spPr>
                          <a:xfrm>
                            <a:off x="5028918" y="4363120"/>
                            <a:ext cx="278241" cy="181639"/>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SOH</w:t>
                              </w:r>
                            </w:p>
                          </w:txbxContent>
                        </wps:txbx>
                        <wps:bodyPr wrap="none" rtlCol="0">
                          <a:spAutoFit/>
                        </wps:bodyPr>
                      </wps:wsp>
                      <wps:wsp>
                        <wps:cNvPr id="68" name="Text Box 68"/>
                        <wps:cNvSpPr txBox="1"/>
                        <wps:spPr>
                          <a:xfrm>
                            <a:off x="5033681" y="4542824"/>
                            <a:ext cx="218384"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SH</w:t>
                              </w:r>
                            </w:p>
                          </w:txbxContent>
                        </wps:txbx>
                        <wps:bodyPr wrap="none" rtlCol="0">
                          <a:spAutoFit/>
                        </wps:bodyPr>
                      </wps:wsp>
                      <wps:wsp>
                        <wps:cNvPr id="69" name="Text Box 69"/>
                        <wps:cNvSpPr txBox="1"/>
                        <wps:spPr>
                          <a:xfrm>
                            <a:off x="5321956" y="4364575"/>
                            <a:ext cx="218384" cy="181639"/>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HS</w:t>
                              </w:r>
                            </w:p>
                          </w:txbxContent>
                        </wps:txbx>
                        <wps:bodyPr wrap="none" rtlCol="0">
                          <a:spAutoFit/>
                        </wps:bodyPr>
                      </wps:wsp>
                      <wps:wsp>
                        <wps:cNvPr id="70" name="Text Box 70"/>
                        <wps:cNvSpPr txBox="1"/>
                        <wps:spPr>
                          <a:xfrm>
                            <a:off x="5230689" y="4549044"/>
                            <a:ext cx="278241" cy="181639"/>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HOS</w:t>
                              </w:r>
                            </w:p>
                          </w:txbxContent>
                        </wps:txbx>
                        <wps:bodyPr wrap="none" rtlCol="0">
                          <a:spAutoFit/>
                        </wps:bodyPr>
                      </wps:wsp>
                      <wps:wsp>
                        <wps:cNvPr id="71" name="Text Box 71"/>
                        <wps:cNvSpPr txBox="1"/>
                        <wps:spPr>
                          <a:xfrm>
                            <a:off x="4844849" y="4367799"/>
                            <a:ext cx="180731" cy="158934"/>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51</w:t>
                              </w:r>
                            </w:p>
                          </w:txbxContent>
                        </wps:txbx>
                        <wps:bodyPr wrap="none" rtlCol="0">
                          <a:spAutoFit/>
                        </wps:bodyPr>
                      </wps:wsp>
                      <wps:wsp>
                        <wps:cNvPr id="72" name="Text Box 72"/>
                        <wps:cNvSpPr txBox="1"/>
                        <wps:spPr>
                          <a:xfrm>
                            <a:off x="4792993" y="4550478"/>
                            <a:ext cx="215487" cy="158934"/>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172</w:t>
                              </w:r>
                            </w:p>
                          </w:txbxContent>
                        </wps:txbx>
                        <wps:bodyPr wrap="none" rtlCol="0">
                          <a:spAutoFit/>
                        </wps:bodyPr>
                      </wps:wsp>
                      <wpg:grpSp>
                        <wpg:cNvPr id="73" name="그룹 78"/>
                        <wpg:cNvGrpSpPr/>
                        <wpg:grpSpPr>
                          <a:xfrm>
                            <a:off x="8921409" y="4427462"/>
                            <a:ext cx="72000" cy="318689"/>
                            <a:chOff x="6382820" y="4427462"/>
                            <a:chExt cx="72000" cy="432000"/>
                          </a:xfrm>
                        </wpg:grpSpPr>
                        <wps:wsp>
                          <wps:cNvPr id="151" name="직선 연결선 141"/>
                          <wps:cNvCnPr/>
                          <wps:spPr>
                            <a:xfrm rot="5400000">
                              <a:off x="6166820" y="4643462"/>
                              <a:ext cx="432000" cy="0"/>
                            </a:xfrm>
                            <a:prstGeom prst="line">
                              <a:avLst/>
                            </a:prstGeom>
                            <a:ln w="1270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s:wsp>
                          <wps:cNvPr id="152" name="직선 연결선 142"/>
                          <wps:cNvCnPr/>
                          <wps:spPr>
                            <a:xfrm>
                              <a:off x="6382820" y="4545828"/>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직선 연결선 143"/>
                          <wps:cNvCnPr/>
                          <wps:spPr>
                            <a:xfrm>
                              <a:off x="6382820" y="4787008"/>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4" name="그룹 82"/>
                        <wpg:cNvGrpSpPr/>
                        <wpg:grpSpPr>
                          <a:xfrm flipH="1" flipV="1">
                            <a:off x="3994611" y="4427462"/>
                            <a:ext cx="72000" cy="318689"/>
                            <a:chOff x="6680053" y="4427462"/>
                            <a:chExt cx="72000" cy="432000"/>
                          </a:xfrm>
                        </wpg:grpSpPr>
                        <wps:wsp>
                          <wps:cNvPr id="148" name="직선 연결선 145"/>
                          <wps:cNvCnPr/>
                          <wps:spPr>
                            <a:xfrm rot="5400000">
                              <a:off x="6464053" y="4643462"/>
                              <a:ext cx="432000" cy="0"/>
                            </a:xfrm>
                            <a:prstGeom prst="line">
                              <a:avLst/>
                            </a:prstGeom>
                            <a:ln w="1270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s:wsp>
                          <wps:cNvPr id="149" name="직선 연결선 146"/>
                          <wps:cNvCnPr/>
                          <wps:spPr>
                            <a:xfrm>
                              <a:off x="6680053" y="4501438"/>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직선 연결선 147"/>
                          <wps:cNvCnPr/>
                          <wps:spPr>
                            <a:xfrm>
                              <a:off x="6680053" y="4742618"/>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5" name="Text Box 75"/>
                        <wps:cNvSpPr txBox="1"/>
                        <wps:spPr>
                          <a:xfrm>
                            <a:off x="6331011" y="4393744"/>
                            <a:ext cx="312906" cy="246221"/>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w:t>
                              </w:r>
                            </w:p>
                          </w:txbxContent>
                        </wps:txbx>
                        <wps:bodyPr wrap="none" rtlCol="0">
                          <a:spAutoFit/>
                        </wps:bodyPr>
                      </wps:wsp>
                      <wps:wsp>
                        <wps:cNvPr id="76" name="Text Box 76"/>
                        <wps:cNvSpPr txBox="1"/>
                        <wps:spPr>
                          <a:xfrm>
                            <a:off x="6335774" y="4568687"/>
                            <a:ext cx="312906" cy="246221"/>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w:t>
                              </w:r>
                            </w:p>
                          </w:txbxContent>
                        </wps:txbx>
                        <wps:bodyPr wrap="none" rtlCol="0">
                          <a:spAutoFit/>
                        </wps:bodyPr>
                      </wps:wsp>
                      <wps:wsp>
                        <wps:cNvPr id="77" name="Text Box 77"/>
                        <wps:cNvSpPr txBox="1"/>
                        <wps:spPr>
                          <a:xfrm>
                            <a:off x="6502133" y="4390432"/>
                            <a:ext cx="162388"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w:t>
                              </w:r>
                            </w:p>
                          </w:txbxContent>
                        </wps:txbx>
                        <wps:bodyPr wrap="none" rtlCol="0">
                          <a:spAutoFit/>
                        </wps:bodyPr>
                      </wps:wsp>
                      <wps:wsp>
                        <wps:cNvPr id="78" name="Text Box 78"/>
                        <wps:cNvSpPr txBox="1"/>
                        <wps:spPr>
                          <a:xfrm>
                            <a:off x="6503023" y="4574901"/>
                            <a:ext cx="162388"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w:t>
                              </w:r>
                            </w:p>
                          </w:txbxContent>
                        </wps:txbx>
                        <wps:bodyPr wrap="none" rtlCol="0">
                          <a:spAutoFit/>
                        </wps:bodyPr>
                      </wps:wsp>
                      <wps:wsp>
                        <wps:cNvPr id="79" name="Text Box 79"/>
                        <wps:cNvSpPr txBox="1"/>
                        <wps:spPr>
                          <a:xfrm>
                            <a:off x="6172623" y="4401699"/>
                            <a:ext cx="180731" cy="158934"/>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51</w:t>
                              </w:r>
                            </w:p>
                          </w:txbxContent>
                        </wps:txbx>
                        <wps:bodyPr wrap="none" rtlCol="0">
                          <a:spAutoFit/>
                        </wps:bodyPr>
                      </wps:wsp>
                      <wps:wsp>
                        <wps:cNvPr id="80" name="Text Box 80"/>
                        <wps:cNvSpPr txBox="1"/>
                        <wps:spPr>
                          <a:xfrm>
                            <a:off x="6104552" y="4585858"/>
                            <a:ext cx="215487" cy="158934"/>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172</w:t>
                              </w:r>
                            </w:p>
                          </w:txbxContent>
                        </wps:txbx>
                        <wps:bodyPr wrap="none" rtlCol="0">
                          <a:spAutoFit/>
                        </wps:bodyPr>
                      </wps:wsp>
                      <wps:wsp>
                        <wps:cNvPr id="81" name="Text Box 81"/>
                        <wps:cNvSpPr txBox="1"/>
                        <wps:spPr>
                          <a:xfrm>
                            <a:off x="4460201" y="3890523"/>
                            <a:ext cx="284999"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w:t>
                              </w:r>
                              <w:r>
                                <w:rPr>
                                  <w:rFonts w:ascii="Arial" w:hAnsi="Arial" w:cs="Arial"/>
                                  <w:color w:val="000000" w:themeColor="text1"/>
                                  <w:kern w:val="24"/>
                                  <w:position w:val="-5"/>
                                  <w:vertAlign w:val="subscript"/>
                                </w:rPr>
                                <w:t>2</w:t>
                              </w:r>
                              <w:r>
                                <w:rPr>
                                  <w:rFonts w:ascii="Arial" w:hAnsi="Arial" w:cs="Arial"/>
                                  <w:color w:val="000000" w:themeColor="text1"/>
                                  <w:kern w:val="24"/>
                                </w:rPr>
                                <w:t>O</w:t>
                              </w:r>
                              <w:r>
                                <w:rPr>
                                  <w:rFonts w:ascii="Arial" w:hAnsi="Arial" w:cs="Arial"/>
                                  <w:color w:val="000000" w:themeColor="text1"/>
                                  <w:kern w:val="24"/>
                                  <w:position w:val="-5"/>
                                  <w:vertAlign w:val="subscript"/>
                                </w:rPr>
                                <w:t>2</w:t>
                              </w:r>
                            </w:p>
                          </w:txbxContent>
                        </wps:txbx>
                        <wps:bodyPr wrap="none" rtlCol="0">
                          <a:spAutoFit/>
                        </wps:bodyPr>
                      </wps:wsp>
                      <wps:wsp>
                        <wps:cNvPr id="82" name="구부러진 연결선 155"/>
                        <wps:cNvCnPr/>
                        <wps:spPr>
                          <a:xfrm rot="16200000" flipH="1">
                            <a:off x="4451776" y="4146792"/>
                            <a:ext cx="371845" cy="303579"/>
                          </a:xfrm>
                          <a:prstGeom prst="curvedConnector3">
                            <a:avLst>
                              <a:gd name="adj1" fmla="val 50000"/>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3" name="Text Box 83"/>
                        <wps:cNvSpPr txBox="1"/>
                        <wps:spPr>
                          <a:xfrm>
                            <a:off x="4557917" y="4448403"/>
                            <a:ext cx="256036"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w:t>
                              </w:r>
                              <w:r>
                                <w:rPr>
                                  <w:rFonts w:ascii="Arial" w:hAnsi="Arial" w:cs="Arial"/>
                                  <w:color w:val="000000" w:themeColor="text1"/>
                                  <w:kern w:val="24"/>
                                  <w:position w:val="-5"/>
                                  <w:vertAlign w:val="subscript"/>
                                </w:rPr>
                                <w:t>2</w:t>
                              </w:r>
                              <w:r>
                                <w:rPr>
                                  <w:rFonts w:ascii="Arial" w:hAnsi="Arial" w:cs="Arial"/>
                                  <w:color w:val="000000" w:themeColor="text1"/>
                                  <w:kern w:val="24"/>
                                </w:rPr>
                                <w:t>O</w:t>
                              </w:r>
                            </w:p>
                          </w:txbxContent>
                        </wps:txbx>
                        <wps:bodyPr wrap="none" rtlCol="0">
                          <a:spAutoFit/>
                        </wps:bodyPr>
                      </wps:wsp>
                      <wps:wsp>
                        <wps:cNvPr id="84" name="Text Box 84"/>
                        <wps:cNvSpPr txBox="1"/>
                        <wps:spPr>
                          <a:xfrm>
                            <a:off x="5869401" y="4445208"/>
                            <a:ext cx="256036"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w:t>
                              </w:r>
                              <w:r>
                                <w:rPr>
                                  <w:rFonts w:ascii="Arial" w:hAnsi="Arial" w:cs="Arial"/>
                                  <w:color w:val="000000" w:themeColor="text1"/>
                                  <w:kern w:val="24"/>
                                  <w:position w:val="-5"/>
                                  <w:vertAlign w:val="subscript"/>
                                </w:rPr>
                                <w:t>2</w:t>
                              </w:r>
                              <w:r>
                                <w:rPr>
                                  <w:rFonts w:ascii="Arial" w:hAnsi="Arial" w:cs="Arial"/>
                                  <w:color w:val="000000" w:themeColor="text1"/>
                                  <w:kern w:val="24"/>
                                </w:rPr>
                                <w:t>O</w:t>
                              </w:r>
                            </w:p>
                          </w:txbxContent>
                        </wps:txbx>
                        <wps:bodyPr wrap="none" rtlCol="0">
                          <a:spAutoFit/>
                        </wps:bodyPr>
                      </wps:wsp>
                      <wps:wsp>
                        <wps:cNvPr id="85" name="원호 158"/>
                        <wps:cNvSpPr/>
                        <wps:spPr>
                          <a:xfrm>
                            <a:off x="5663572" y="4298945"/>
                            <a:ext cx="325227" cy="345246"/>
                          </a:xfrm>
                          <a:prstGeom prst="arc">
                            <a:avLst>
                              <a:gd name="adj1" fmla="val 16200000"/>
                              <a:gd name="adj2" fmla="val 376952"/>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B41301" w:rsidRDefault="00B41301" w:rsidP="00B41301">
                              <w:pPr>
                                <w:rPr>
                                  <w:rFonts w:eastAsia="Times New Roman"/>
                                </w:rPr>
                              </w:pPr>
                            </w:p>
                          </w:txbxContent>
                        </wps:txbx>
                        <wps:bodyPr rtlCol="0" anchor="ctr"/>
                      </wps:wsp>
                      <wps:wsp>
                        <wps:cNvPr id="86" name="직선 화살표 연결선 159"/>
                        <wps:cNvCnPr/>
                        <wps:spPr>
                          <a:xfrm rot="5400000">
                            <a:off x="5105081" y="5009072"/>
                            <a:ext cx="478033" cy="95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7" name="원호 160"/>
                        <wps:cNvSpPr/>
                        <wps:spPr>
                          <a:xfrm rot="16200000">
                            <a:off x="5283377" y="5000830"/>
                            <a:ext cx="398361" cy="281864"/>
                          </a:xfrm>
                          <a:prstGeom prst="arc">
                            <a:avLst>
                              <a:gd name="adj1" fmla="val 16200000"/>
                              <a:gd name="adj2" fmla="val 376952"/>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txbx>
                          <w:txbxContent>
                            <w:p w:rsidR="00B41301" w:rsidRDefault="00B41301" w:rsidP="00B41301">
                              <w:pPr>
                                <w:rPr>
                                  <w:rFonts w:eastAsia="Times New Roman"/>
                                </w:rPr>
                              </w:pPr>
                            </w:p>
                          </w:txbxContent>
                        </wps:txbx>
                        <wps:bodyPr rtlCol="0" anchor="ctr"/>
                      </wps:wsp>
                      <wpg:grpSp>
                        <wpg:cNvPr id="88" name="그룹 162"/>
                        <wpg:cNvGrpSpPr/>
                        <wpg:grpSpPr>
                          <a:xfrm>
                            <a:off x="7227255" y="5467963"/>
                            <a:ext cx="72000" cy="318688"/>
                            <a:chOff x="5170738" y="5467963"/>
                            <a:chExt cx="72000" cy="432000"/>
                          </a:xfrm>
                        </wpg:grpSpPr>
                        <wps:wsp>
                          <wps:cNvPr id="145" name="직선 연결선 173"/>
                          <wps:cNvCnPr/>
                          <wps:spPr>
                            <a:xfrm rot="5400000">
                              <a:off x="4954738" y="5683963"/>
                              <a:ext cx="432000" cy="0"/>
                            </a:xfrm>
                            <a:prstGeom prst="line">
                              <a:avLst/>
                            </a:prstGeom>
                            <a:ln w="1270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s:wsp>
                          <wps:cNvPr id="146" name="직선 연결선 174"/>
                          <wps:cNvCnPr/>
                          <wps:spPr>
                            <a:xfrm>
                              <a:off x="5170738" y="5586329"/>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직선 연결선 175"/>
                          <wps:cNvCnPr/>
                          <wps:spPr>
                            <a:xfrm>
                              <a:off x="5170738" y="5827509"/>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9" name="그룹 163"/>
                        <wpg:cNvGrpSpPr/>
                        <wpg:grpSpPr>
                          <a:xfrm flipH="1" flipV="1">
                            <a:off x="3409059" y="5474513"/>
                            <a:ext cx="72000" cy="318688"/>
                            <a:chOff x="5707823" y="5474513"/>
                            <a:chExt cx="72000" cy="432000"/>
                          </a:xfrm>
                        </wpg:grpSpPr>
                        <wps:wsp>
                          <wps:cNvPr id="142" name="직선 연결선 170"/>
                          <wps:cNvCnPr/>
                          <wps:spPr>
                            <a:xfrm rot="5400000">
                              <a:off x="5491823" y="5690513"/>
                              <a:ext cx="432000" cy="0"/>
                            </a:xfrm>
                            <a:prstGeom prst="line">
                              <a:avLst/>
                            </a:prstGeom>
                            <a:ln w="1270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s:wsp>
                          <wps:cNvPr id="143" name="직선 연결선 171"/>
                          <wps:cNvCnPr/>
                          <wps:spPr>
                            <a:xfrm>
                              <a:off x="5707823" y="5548489"/>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직선 연결선 172"/>
                          <wps:cNvCnPr/>
                          <wps:spPr>
                            <a:xfrm>
                              <a:off x="5707823" y="5789669"/>
                              <a:ext cx="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 name="Text Box 90"/>
                        <wps:cNvSpPr txBox="1"/>
                        <wps:spPr>
                          <a:xfrm>
                            <a:off x="5142744" y="5431268"/>
                            <a:ext cx="251209"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SO</w:t>
                              </w:r>
                              <w:r>
                                <w:rPr>
                                  <w:rFonts w:ascii="Arial" w:hAnsi="Arial" w:cs="Arial"/>
                                  <w:color w:val="000000" w:themeColor="text1"/>
                                  <w:kern w:val="24"/>
                                  <w:position w:val="-5"/>
                                  <w:vertAlign w:val="subscript"/>
                                </w:rPr>
                                <w:t>2</w:t>
                              </w:r>
                            </w:p>
                          </w:txbxContent>
                        </wps:txbx>
                        <wps:bodyPr wrap="none" rtlCol="0">
                          <a:spAutoFit/>
                        </wps:bodyPr>
                      </wps:wsp>
                      <wps:wsp>
                        <wps:cNvPr id="91" name="Text Box 91"/>
                        <wps:cNvSpPr txBox="1"/>
                        <wps:spPr>
                          <a:xfrm>
                            <a:off x="5142744" y="5615737"/>
                            <a:ext cx="218384"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SH</w:t>
                              </w:r>
                            </w:p>
                          </w:txbxContent>
                        </wps:txbx>
                        <wps:bodyPr wrap="none" rtlCol="0">
                          <a:spAutoFit/>
                        </wps:bodyPr>
                      </wps:wsp>
                      <wps:wsp>
                        <wps:cNvPr id="92" name="Text Box 92"/>
                        <wps:cNvSpPr txBox="1"/>
                        <wps:spPr>
                          <a:xfrm>
                            <a:off x="5425087" y="5437483"/>
                            <a:ext cx="218384"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HS</w:t>
                              </w:r>
                            </w:p>
                          </w:txbxContent>
                        </wps:txbx>
                        <wps:bodyPr wrap="none" rtlCol="0">
                          <a:spAutoFit/>
                        </wps:bodyPr>
                      </wps:wsp>
                      <wps:wsp>
                        <wps:cNvPr id="93" name="Text Box 93"/>
                        <wps:cNvSpPr txBox="1"/>
                        <wps:spPr>
                          <a:xfrm>
                            <a:off x="5377865" y="5616309"/>
                            <a:ext cx="251209"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O</w:t>
                              </w:r>
                              <w:r>
                                <w:rPr>
                                  <w:rFonts w:ascii="Arial" w:hAnsi="Arial" w:cs="Arial"/>
                                  <w:color w:val="000000" w:themeColor="text1"/>
                                  <w:kern w:val="24"/>
                                  <w:position w:val="-5"/>
                                  <w:vertAlign w:val="subscript"/>
                                </w:rPr>
                                <w:t>2</w:t>
                              </w:r>
                              <w:r>
                                <w:rPr>
                                  <w:rFonts w:ascii="Arial" w:hAnsi="Arial" w:cs="Arial"/>
                                  <w:color w:val="000000" w:themeColor="text1"/>
                                  <w:kern w:val="24"/>
                                </w:rPr>
                                <w:t>S</w:t>
                              </w:r>
                            </w:p>
                          </w:txbxContent>
                        </wps:txbx>
                        <wps:bodyPr wrap="none" rtlCol="0">
                          <a:spAutoFit/>
                        </wps:bodyPr>
                      </wps:wsp>
                      <wps:wsp>
                        <wps:cNvPr id="94" name="Text Box 94"/>
                        <wps:cNvSpPr txBox="1"/>
                        <wps:spPr>
                          <a:xfrm>
                            <a:off x="4962656" y="5459033"/>
                            <a:ext cx="180731" cy="158934"/>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51</w:t>
                              </w:r>
                            </w:p>
                          </w:txbxContent>
                        </wps:txbx>
                        <wps:bodyPr wrap="none" rtlCol="0">
                          <a:spAutoFit/>
                        </wps:bodyPr>
                      </wps:wsp>
                      <wps:wsp>
                        <wps:cNvPr id="95" name="Text Box 95"/>
                        <wps:cNvSpPr txBox="1"/>
                        <wps:spPr>
                          <a:xfrm>
                            <a:off x="4903105" y="5626731"/>
                            <a:ext cx="215487" cy="158934"/>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172</w:t>
                              </w:r>
                            </w:p>
                          </w:txbxContent>
                        </wps:txbx>
                        <wps:bodyPr wrap="none" rtlCol="0">
                          <a:spAutoFit/>
                        </wps:bodyPr>
                      </wps:wsp>
                      <wps:wsp>
                        <wps:cNvPr id="96" name="Text Box 96"/>
                        <wps:cNvSpPr txBox="1"/>
                        <wps:spPr>
                          <a:xfrm>
                            <a:off x="5042358" y="5199595"/>
                            <a:ext cx="462641"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Prx-SO</w:t>
                              </w:r>
                              <w:r>
                                <w:rPr>
                                  <w:rFonts w:ascii="Arial" w:hAnsi="Arial" w:cs="Arial"/>
                                  <w:color w:val="000000" w:themeColor="text1"/>
                                  <w:kern w:val="24"/>
                                  <w:position w:val="-5"/>
                                  <w:vertAlign w:val="subscript"/>
                                </w:rPr>
                                <w:t>2</w:t>
                              </w:r>
                              <w:r>
                                <w:rPr>
                                  <w:rFonts w:ascii="Arial" w:hAnsi="Arial" w:cs="Arial"/>
                                  <w:color w:val="000000" w:themeColor="text1"/>
                                  <w:kern w:val="24"/>
                                </w:rPr>
                                <w:t>H</w:t>
                              </w:r>
                            </w:p>
                          </w:txbxContent>
                        </wps:txbx>
                        <wps:bodyPr wrap="none" rtlCol="0">
                          <a:spAutoFit/>
                        </wps:bodyPr>
                      </wps:wsp>
                      <wps:wsp>
                        <wps:cNvPr id="97" name="원호 180"/>
                        <wps:cNvSpPr/>
                        <wps:spPr>
                          <a:xfrm rot="401994" flipV="1">
                            <a:off x="3190752" y="2583765"/>
                            <a:ext cx="1093098" cy="601560"/>
                          </a:xfrm>
                          <a:prstGeom prst="arc">
                            <a:avLst>
                              <a:gd name="adj1" fmla="val 14241177"/>
                              <a:gd name="adj2" fmla="val 21264382"/>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B41301" w:rsidRDefault="00B41301" w:rsidP="00B41301">
                              <w:pPr>
                                <w:rPr>
                                  <w:rFonts w:eastAsia="Times New Roman"/>
                                </w:rPr>
                              </w:pPr>
                            </w:p>
                          </w:txbxContent>
                        </wps:txbx>
                        <wps:bodyPr rtlCol="0" anchor="ctr"/>
                      </wps:wsp>
                      <wps:wsp>
                        <wps:cNvPr id="98" name="폭발 2 181"/>
                        <wps:cNvSpPr/>
                        <wps:spPr>
                          <a:xfrm>
                            <a:off x="4428128" y="3843136"/>
                            <a:ext cx="503912" cy="377952"/>
                          </a:xfrm>
                          <a:prstGeom prst="irregularSeal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1301" w:rsidRDefault="00B41301" w:rsidP="00B41301">
                              <w:pPr>
                                <w:rPr>
                                  <w:rFonts w:eastAsia="Times New Roman"/>
                                </w:rPr>
                              </w:pPr>
                            </w:p>
                          </w:txbxContent>
                        </wps:txbx>
                        <wps:bodyPr rtlCol="0" anchor="ctr"/>
                      </wps:wsp>
                      <wpg:grpSp>
                        <wpg:cNvPr id="99" name="그룹 156"/>
                        <wpg:cNvGrpSpPr/>
                        <wpg:grpSpPr>
                          <a:xfrm>
                            <a:off x="5436095" y="4725143"/>
                            <a:ext cx="499225" cy="360040"/>
                            <a:chOff x="5436095" y="4725143"/>
                            <a:chExt cx="828904" cy="488054"/>
                          </a:xfrm>
                        </wpg:grpSpPr>
                        <wps:wsp>
                          <wps:cNvPr id="140" name="Text Box 140"/>
                          <wps:cNvSpPr txBox="1"/>
                          <wps:spPr>
                            <a:xfrm>
                              <a:off x="5460777" y="4813239"/>
                              <a:ext cx="473207" cy="246220"/>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w:t>
                                </w:r>
                                <w:r>
                                  <w:rPr>
                                    <w:rFonts w:ascii="Arial" w:hAnsi="Arial" w:cs="Arial"/>
                                    <w:color w:val="000000" w:themeColor="text1"/>
                                    <w:kern w:val="24"/>
                                    <w:position w:val="-5"/>
                                    <w:vertAlign w:val="subscript"/>
                                  </w:rPr>
                                  <w:t>2</w:t>
                                </w:r>
                                <w:r>
                                  <w:rPr>
                                    <w:rFonts w:ascii="Arial" w:hAnsi="Arial" w:cs="Arial"/>
                                    <w:color w:val="000000" w:themeColor="text1"/>
                                    <w:kern w:val="24"/>
                                  </w:rPr>
                                  <w:t>O</w:t>
                                </w:r>
                                <w:r>
                                  <w:rPr>
                                    <w:rFonts w:ascii="Arial" w:hAnsi="Arial" w:cs="Arial"/>
                                    <w:color w:val="000000" w:themeColor="text1"/>
                                    <w:kern w:val="24"/>
                                    <w:position w:val="-5"/>
                                    <w:vertAlign w:val="subscript"/>
                                  </w:rPr>
                                  <w:t>2</w:t>
                                </w:r>
                              </w:p>
                            </w:txbxContent>
                          </wps:txbx>
                          <wps:bodyPr wrap="none" rtlCol="0">
                            <a:spAutoFit/>
                          </wps:bodyPr>
                        </wps:wsp>
                        <wps:wsp>
                          <wps:cNvPr id="141" name="폭발 2 184"/>
                          <wps:cNvSpPr/>
                          <wps:spPr>
                            <a:xfrm>
                              <a:off x="5436095" y="4725143"/>
                              <a:ext cx="828904" cy="488054"/>
                            </a:xfrm>
                            <a:prstGeom prst="irregularSeal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1301" w:rsidRDefault="00B41301" w:rsidP="00B41301">
                                <w:pPr>
                                  <w:rPr>
                                    <w:rFonts w:eastAsia="Times New Roman"/>
                                  </w:rPr>
                                </w:pPr>
                              </w:p>
                            </w:txbxContent>
                          </wps:txbx>
                          <wps:bodyPr rtlCol="0" anchor="ctr"/>
                        </wps:wsp>
                      </wpg:grpSp>
                      <wpg:grpSp>
                        <wpg:cNvPr id="100" name="그룹 157"/>
                        <wpg:cNvGrpSpPr/>
                        <wpg:grpSpPr>
                          <a:xfrm>
                            <a:off x="6278816" y="4778102"/>
                            <a:ext cx="525432" cy="360040"/>
                            <a:chOff x="6278816" y="4778102"/>
                            <a:chExt cx="872413" cy="488054"/>
                          </a:xfrm>
                        </wpg:grpSpPr>
                        <wps:wsp>
                          <wps:cNvPr id="138" name="폭발 2 186"/>
                          <wps:cNvSpPr/>
                          <wps:spPr>
                            <a:xfrm>
                              <a:off x="6278816" y="4778102"/>
                              <a:ext cx="872413" cy="488054"/>
                            </a:xfrm>
                            <a:prstGeom prst="irregularSeal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1301" w:rsidRDefault="00B41301" w:rsidP="00B41301">
                                <w:pPr>
                                  <w:rPr>
                                    <w:rFonts w:eastAsia="Times New Roman"/>
                                  </w:rPr>
                                </w:pPr>
                              </w:p>
                            </w:txbxContent>
                          </wps:txbx>
                          <wps:bodyPr rtlCol="0" anchor="ctr"/>
                        </wps:wsp>
                        <wps:wsp>
                          <wps:cNvPr id="139" name="Text Box 139"/>
                          <wps:cNvSpPr txBox="1"/>
                          <wps:spPr>
                            <a:xfrm>
                              <a:off x="6370608" y="4819753"/>
                              <a:ext cx="409086" cy="276999"/>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O</w:t>
                                </w:r>
                                <w:r>
                                  <w:rPr>
                                    <w:rFonts w:ascii="Arial" w:hAnsi="Arial" w:cs="Arial"/>
                                    <w:color w:val="000000" w:themeColor="text1"/>
                                    <w:kern w:val="24"/>
                                    <w:position w:val="-5"/>
                                    <w:vertAlign w:val="subscript"/>
                                  </w:rPr>
                                  <w:t>2</w:t>
                                </w:r>
                                <w:r>
                                  <w:rPr>
                                    <w:rFonts w:ascii="Arial" w:hAnsi="Arial" w:cs="Arial"/>
                                    <w:b/>
                                    <w:bCs/>
                                    <w:color w:val="000000" w:themeColor="text1"/>
                                    <w:kern w:val="24"/>
                                    <w:position w:val="8"/>
                                    <w:sz w:val="28"/>
                                    <w:szCs w:val="28"/>
                                    <w:vertAlign w:val="superscript"/>
                                  </w:rPr>
                                  <w:t>̈</w:t>
                                </w:r>
                                <w:r>
                                  <w:rPr>
                                    <w:rFonts w:ascii="Arial" w:hAnsi="Arial" w:cs="Arial"/>
                                    <w:b/>
                                    <w:bCs/>
                                    <w:color w:val="000000" w:themeColor="text1"/>
                                    <w:kern w:val="24"/>
                                    <w:position w:val="11"/>
                                    <w:sz w:val="36"/>
                                    <w:szCs w:val="36"/>
                                    <w:vertAlign w:val="superscript"/>
                                  </w:rPr>
                                  <w:t xml:space="preserve"> </w:t>
                                </w:r>
                                <w:r>
                                  <w:rPr>
                                    <w:rFonts w:ascii="Arial" w:hAnsi="Arial" w:cs="Arial"/>
                                    <w:b/>
                                    <w:bCs/>
                                    <w:color w:val="000000" w:themeColor="text1"/>
                                    <w:kern w:val="24"/>
                                    <w:position w:val="8"/>
                                    <w:sz w:val="28"/>
                                    <w:szCs w:val="28"/>
                                    <w:vertAlign w:val="superscript"/>
                                  </w:rPr>
                                  <w:t xml:space="preserve"> </w:t>
                                </w:r>
                              </w:p>
                            </w:txbxContent>
                          </wps:txbx>
                          <wps:bodyPr wrap="none" rtlCol="0">
                            <a:spAutoFit/>
                          </wps:bodyPr>
                        </wps:wsp>
                      </wpg:grpSp>
                      <wps:wsp>
                        <wps:cNvPr id="101" name="직선 화살표 연결선 188"/>
                        <wps:cNvCnPr/>
                        <wps:spPr>
                          <a:xfrm>
                            <a:off x="5944307" y="4941510"/>
                            <a:ext cx="303545" cy="1171"/>
                          </a:xfrm>
                          <a:prstGeom prst="straightConnector1">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2" name="Text Box 102"/>
                        <wps:cNvSpPr txBox="1"/>
                        <wps:spPr>
                          <a:xfrm>
                            <a:off x="5834446" y="4718872"/>
                            <a:ext cx="342926" cy="192991"/>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b/>
                                  <w:bCs/>
                                  <w:color w:val="000000" w:themeColor="text1"/>
                                  <w:kern w:val="24"/>
                                  <w:sz w:val="22"/>
                                  <w:szCs w:val="22"/>
                                </w:rPr>
                                <w:t>SOD2</w:t>
                              </w:r>
                            </w:p>
                          </w:txbxContent>
                        </wps:txbx>
                        <wps:bodyPr wrap="none" rtlCol="0">
                          <a:spAutoFit/>
                        </wps:bodyPr>
                      </wps:wsp>
                      <wps:wsp>
                        <wps:cNvPr id="103" name="왼쪽 대괄호 190"/>
                        <wps:cNvSpPr/>
                        <wps:spPr>
                          <a:xfrm rot="5400000">
                            <a:off x="5189271" y="2964761"/>
                            <a:ext cx="265603" cy="2069489"/>
                          </a:xfrm>
                          <a:prstGeom prst="leftBracket">
                            <a:avLst>
                              <a:gd name="adj" fmla="val 147299"/>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rsidR="00B41301" w:rsidRDefault="00B41301" w:rsidP="00B41301">
                              <w:pPr>
                                <w:rPr>
                                  <w:rFonts w:eastAsia="Times New Roman"/>
                                </w:rPr>
                              </w:pPr>
                            </w:p>
                          </w:txbxContent>
                        </wps:txbx>
                        <wps:bodyPr rtlCol="0" anchor="ctr"/>
                      </wps:wsp>
                      <wps:wsp>
                        <wps:cNvPr id="104" name="왼쪽 대괄호 191"/>
                        <wps:cNvSpPr/>
                        <wps:spPr>
                          <a:xfrm rot="16200000" flipV="1">
                            <a:off x="5189271" y="2699158"/>
                            <a:ext cx="265603" cy="2069489"/>
                          </a:xfrm>
                          <a:prstGeom prst="leftBracket">
                            <a:avLst>
                              <a:gd name="adj" fmla="val 147299"/>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rsidR="00B41301" w:rsidRDefault="00B41301" w:rsidP="00B41301">
                              <w:pPr>
                                <w:rPr>
                                  <w:rFonts w:eastAsia="Times New Roman"/>
                                </w:rPr>
                              </w:pPr>
                            </w:p>
                          </w:txbxContent>
                        </wps:txbx>
                        <wps:bodyPr rtlCol="0" anchor="ctr"/>
                      </wps:wsp>
                      <wpg:grpSp>
                        <wpg:cNvPr id="105" name="그룹 175"/>
                        <wpg:cNvGrpSpPr/>
                        <wpg:grpSpPr>
                          <a:xfrm>
                            <a:off x="5968942" y="3329860"/>
                            <a:ext cx="643212" cy="341696"/>
                            <a:chOff x="5968937" y="3329859"/>
                            <a:chExt cx="1067973" cy="463187"/>
                          </a:xfrm>
                        </wpg:grpSpPr>
                        <wps:wsp>
                          <wps:cNvPr id="133" name="Text Box 133"/>
                          <wps:cNvSpPr txBox="1"/>
                          <wps:spPr>
                            <a:xfrm>
                              <a:off x="5968937" y="3421639"/>
                              <a:ext cx="482824" cy="261609"/>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b/>
                                    <w:bCs/>
                                    <w:color w:val="000000" w:themeColor="text1"/>
                                    <w:kern w:val="24"/>
                                    <w:sz w:val="22"/>
                                    <w:szCs w:val="22"/>
                                  </w:rPr>
                                  <w:t>Trx2</w:t>
                                </w:r>
                              </w:p>
                            </w:txbxContent>
                          </wps:txbx>
                          <wps:bodyPr wrap="none" rtlCol="0">
                            <a:spAutoFit/>
                          </wps:bodyPr>
                        </wps:wsp>
                        <wps:wsp>
                          <wps:cNvPr id="134" name="직선 연결선 194"/>
                          <wps:cNvCnPr/>
                          <wps:spPr>
                            <a:xfrm rot="16200000" flipH="1">
                              <a:off x="6723223" y="3634862"/>
                              <a:ext cx="36000" cy="72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직선 연결선 195"/>
                          <wps:cNvCnPr/>
                          <wps:spPr>
                            <a:xfrm rot="5400000" flipH="1" flipV="1">
                              <a:off x="6721727" y="3535472"/>
                              <a:ext cx="36000" cy="72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Text Box 136"/>
                          <wps:cNvSpPr txBox="1"/>
                          <wps:spPr>
                            <a:xfrm>
                              <a:off x="6642677" y="3329859"/>
                              <a:ext cx="362600" cy="246221"/>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SH</w:t>
                                </w:r>
                              </w:p>
                            </w:txbxContent>
                          </wps:txbx>
                          <wps:bodyPr wrap="none" rtlCol="0">
                            <a:spAutoFit/>
                          </wps:bodyPr>
                        </wps:wsp>
                        <wps:wsp>
                          <wps:cNvPr id="137" name="Text Box 137"/>
                          <wps:cNvSpPr txBox="1"/>
                          <wps:spPr>
                            <a:xfrm>
                              <a:off x="6674310" y="3546825"/>
                              <a:ext cx="362600" cy="246221"/>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SH</w:t>
                                </w:r>
                              </w:p>
                            </w:txbxContent>
                          </wps:txbx>
                          <wps:bodyPr wrap="none" rtlCol="0">
                            <a:spAutoFit/>
                          </wps:bodyPr>
                        </wps:wsp>
                      </wpg:grpSp>
                      <wps:wsp>
                        <wps:cNvPr id="106" name="왼쪽 대괄호 198"/>
                        <wps:cNvSpPr/>
                        <wps:spPr>
                          <a:xfrm rot="5400000">
                            <a:off x="5194466" y="2301860"/>
                            <a:ext cx="265603" cy="2069489"/>
                          </a:xfrm>
                          <a:prstGeom prst="leftBracket">
                            <a:avLst>
                              <a:gd name="adj" fmla="val 147299"/>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B41301" w:rsidRDefault="00B41301" w:rsidP="00B41301">
                              <w:pPr>
                                <w:rPr>
                                  <w:rFonts w:eastAsia="Times New Roman"/>
                                </w:rPr>
                              </w:pPr>
                            </w:p>
                          </w:txbxContent>
                        </wps:txbx>
                        <wps:bodyPr rtlCol="0" anchor="ctr"/>
                      </wps:wsp>
                      <wps:wsp>
                        <wps:cNvPr id="107" name="왼쪽 대괄호 199"/>
                        <wps:cNvSpPr/>
                        <wps:spPr>
                          <a:xfrm rot="16200000" flipV="1">
                            <a:off x="5218715" y="2036697"/>
                            <a:ext cx="265603" cy="2069489"/>
                          </a:xfrm>
                          <a:prstGeom prst="leftBracket">
                            <a:avLst>
                              <a:gd name="adj" fmla="val 147299"/>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B41301" w:rsidRDefault="00B41301" w:rsidP="00B41301">
                              <w:pPr>
                                <w:rPr>
                                  <w:rFonts w:eastAsia="Times New Roman"/>
                                </w:rPr>
                              </w:pPr>
                            </w:p>
                          </w:txbxContent>
                        </wps:txbx>
                        <wps:bodyPr rtlCol="0" anchor="ctr"/>
                      </wps:wsp>
                      <wps:wsp>
                        <wps:cNvPr id="108" name="Text Box 108"/>
                        <wps:cNvSpPr txBox="1"/>
                        <wps:spPr>
                          <a:xfrm>
                            <a:off x="3936209" y="3416338"/>
                            <a:ext cx="265690"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Trx2</w:t>
                              </w:r>
                            </w:p>
                          </w:txbxContent>
                        </wps:txbx>
                        <wps:bodyPr wrap="none" rtlCol="0">
                          <a:spAutoFit/>
                        </wps:bodyPr>
                      </wps:wsp>
                      <wps:wsp>
                        <wps:cNvPr id="109" name="직선 연결선 204"/>
                        <wps:cNvCnPr/>
                        <wps:spPr>
                          <a:xfrm rot="16200000" flipH="1">
                            <a:off x="4356738" y="3553413"/>
                            <a:ext cx="26557" cy="4336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직선 연결선 205"/>
                        <wps:cNvCnPr/>
                        <wps:spPr>
                          <a:xfrm rot="5400000" flipH="1" flipV="1">
                            <a:off x="4355836" y="3480092"/>
                            <a:ext cx="26557" cy="4336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Text Box 111"/>
                        <wps:cNvSpPr txBox="1"/>
                        <wps:spPr>
                          <a:xfrm>
                            <a:off x="4324952" y="3297764"/>
                            <a:ext cx="162388"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w:t>
                              </w:r>
                            </w:p>
                          </w:txbxContent>
                        </wps:txbx>
                        <wps:bodyPr wrap="none" rtlCol="0">
                          <a:spAutoFit/>
                        </wps:bodyPr>
                      </wps:wsp>
                      <wps:wsp>
                        <wps:cNvPr id="112" name="Text Box 112"/>
                        <wps:cNvSpPr txBox="1"/>
                        <wps:spPr>
                          <a:xfrm>
                            <a:off x="4324952" y="3534448"/>
                            <a:ext cx="162388"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w:t>
                              </w:r>
                            </w:p>
                          </w:txbxContent>
                        </wps:txbx>
                        <wps:bodyPr wrap="none" rtlCol="0">
                          <a:spAutoFit/>
                        </wps:bodyPr>
                      </wps:wsp>
                      <wps:wsp>
                        <wps:cNvPr id="113" name="직선 연결선 202"/>
                        <wps:cNvCnPr/>
                        <wps:spPr>
                          <a:xfrm rot="5400000">
                            <a:off x="4408739" y="3536081"/>
                            <a:ext cx="5311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Text Box 114"/>
                        <wps:cNvSpPr txBox="1"/>
                        <wps:spPr>
                          <a:xfrm>
                            <a:off x="4989965" y="2976394"/>
                            <a:ext cx="352581" cy="192991"/>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b/>
                                  <w:bCs/>
                                  <w:color w:val="000000" w:themeColor="text1"/>
                                  <w:kern w:val="24"/>
                                  <w:sz w:val="22"/>
                                  <w:szCs w:val="22"/>
                                </w:rPr>
                                <w:t>TrxR2</w:t>
                              </w:r>
                            </w:p>
                          </w:txbxContent>
                        </wps:txbx>
                        <wps:bodyPr wrap="none" rtlCol="0">
                          <a:spAutoFit/>
                        </wps:bodyPr>
                      </wps:wsp>
                      <wps:wsp>
                        <wps:cNvPr id="115" name="직선 연결선 209"/>
                        <wps:cNvCnPr/>
                        <wps:spPr>
                          <a:xfrm>
                            <a:off x="4328729" y="5490528"/>
                            <a:ext cx="672136" cy="0"/>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6" name="직선 연결선 210"/>
                        <wps:cNvCnPr/>
                        <wps:spPr>
                          <a:xfrm rot="5400000">
                            <a:off x="3919584" y="5147602"/>
                            <a:ext cx="451475" cy="0"/>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7" name="Text Box 117"/>
                        <wps:cNvSpPr txBox="1"/>
                        <wps:spPr>
                          <a:xfrm>
                            <a:off x="4488030" y="5279379"/>
                            <a:ext cx="248312" cy="192991"/>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b/>
                                  <w:bCs/>
                                  <w:color w:val="000000" w:themeColor="text1"/>
                                  <w:kern w:val="24"/>
                                  <w:sz w:val="22"/>
                                  <w:szCs w:val="22"/>
                                </w:rPr>
                                <w:t>Srx</w:t>
                              </w:r>
                            </w:p>
                          </w:txbxContent>
                        </wps:txbx>
                        <wps:bodyPr wrap="none" rtlCol="0">
                          <a:spAutoFit/>
                        </wps:bodyPr>
                      </wps:wsp>
                      <wps:wsp>
                        <wps:cNvPr id="118" name="Text Box 118"/>
                        <wps:cNvSpPr txBox="1"/>
                        <wps:spPr>
                          <a:xfrm>
                            <a:off x="3924134" y="5361112"/>
                            <a:ext cx="274380"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RSH</w:t>
                              </w:r>
                            </w:p>
                          </w:txbxContent>
                        </wps:txbx>
                        <wps:bodyPr wrap="none" rtlCol="0">
                          <a:spAutoFit/>
                        </wps:bodyPr>
                      </wps:wsp>
                      <wps:wsp>
                        <wps:cNvPr id="119" name="왼쪽 대괄호 213"/>
                        <wps:cNvSpPr/>
                        <wps:spPr>
                          <a:xfrm rot="5400000">
                            <a:off x="4605319" y="5424399"/>
                            <a:ext cx="116310" cy="260211"/>
                          </a:xfrm>
                          <a:prstGeom prst="leftBracket">
                            <a:avLst>
                              <a:gd name="adj" fmla="val 99999"/>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rsidR="00B41301" w:rsidRDefault="00B41301" w:rsidP="00B41301">
                              <w:pPr>
                                <w:rPr>
                                  <w:rFonts w:eastAsia="Times New Roman"/>
                                </w:rPr>
                              </w:pPr>
                            </w:p>
                          </w:txbxContent>
                        </wps:txbx>
                        <wps:bodyPr rtlCol="0" anchor="ctr"/>
                      </wps:wsp>
                      <wps:wsp>
                        <wps:cNvPr id="120" name="Text Box 120"/>
                        <wps:cNvSpPr txBox="1"/>
                        <wps:spPr>
                          <a:xfrm>
                            <a:off x="4620399" y="5563609"/>
                            <a:ext cx="260864"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ATP</w:t>
                              </w:r>
                            </w:p>
                          </w:txbxContent>
                        </wps:txbx>
                        <wps:bodyPr wrap="none" rtlCol="0">
                          <a:spAutoFit/>
                        </wps:bodyPr>
                      </wps:wsp>
                      <wps:wsp>
                        <wps:cNvPr id="121" name="Text Box 121"/>
                        <wps:cNvSpPr txBox="1"/>
                        <wps:spPr>
                          <a:xfrm>
                            <a:off x="4217492" y="5574811"/>
                            <a:ext cx="299481"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ADP</w:t>
                              </w:r>
                              <w:r>
                                <w:rPr>
                                  <w:rFonts w:ascii="Arial" w:hAnsi="Arial" w:cs="Arial"/>
                                  <w:color w:val="000000" w:themeColor="text1"/>
                                  <w:kern w:val="24"/>
                                  <w:position w:val="6"/>
                                  <w:vertAlign w:val="superscript"/>
                                </w:rPr>
                                <w:t>+</w:t>
                              </w:r>
                            </w:p>
                          </w:txbxContent>
                        </wps:txbx>
                        <wps:bodyPr wrap="none" rtlCol="0">
                          <a:spAutoFit/>
                        </wps:bodyPr>
                      </wps:wsp>
                      <wps:wsp>
                        <wps:cNvPr id="122" name="Text Box 122"/>
                        <wps:cNvSpPr txBox="1"/>
                        <wps:spPr>
                          <a:xfrm>
                            <a:off x="5990683" y="5340692"/>
                            <a:ext cx="281137" cy="192991"/>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b/>
                                  <w:bCs/>
                                  <w:color w:val="000000" w:themeColor="text1"/>
                                  <w:kern w:val="24"/>
                                  <w:sz w:val="22"/>
                                  <w:szCs w:val="22"/>
                                </w:rPr>
                                <w:t>GPx</w:t>
                              </w:r>
                            </w:p>
                          </w:txbxContent>
                        </wps:txbx>
                        <wps:bodyPr wrap="none" rtlCol="0">
                          <a:spAutoFit/>
                        </wps:bodyPr>
                      </wps:wsp>
                      <wps:wsp>
                        <wps:cNvPr id="123" name="직선 화살표 연결선 217"/>
                        <wps:cNvCnPr/>
                        <wps:spPr>
                          <a:xfrm rot="5400000">
                            <a:off x="5866733" y="5449689"/>
                            <a:ext cx="398361" cy="95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4" name="Text Box 124"/>
                        <wps:cNvSpPr txBox="1"/>
                        <wps:spPr>
                          <a:xfrm>
                            <a:off x="5835836" y="5030719"/>
                            <a:ext cx="278242"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GSH</w:t>
                              </w:r>
                            </w:p>
                          </w:txbxContent>
                        </wps:txbx>
                        <wps:bodyPr wrap="none" rtlCol="0">
                          <a:spAutoFit/>
                        </wps:bodyPr>
                      </wps:wsp>
                      <wps:wsp>
                        <wps:cNvPr id="125" name="Text Box 125"/>
                        <wps:cNvSpPr txBox="1"/>
                        <wps:spPr>
                          <a:xfrm>
                            <a:off x="5825483" y="5614555"/>
                            <a:ext cx="333272" cy="181638"/>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GSSG</w:t>
                              </w:r>
                            </w:p>
                          </w:txbxContent>
                        </wps:txbx>
                        <wps:bodyPr wrap="none" rtlCol="0">
                          <a:spAutoFit/>
                        </wps:bodyPr>
                      </wps:wsp>
                      <wps:wsp>
                        <wps:cNvPr id="126" name="구부러진 연결선 220"/>
                        <wps:cNvCnPr/>
                        <wps:spPr>
                          <a:xfrm rot="16200000" flipH="1">
                            <a:off x="5727723" y="5178826"/>
                            <a:ext cx="371845" cy="303579"/>
                          </a:xfrm>
                          <a:prstGeom prst="curvedConnector3">
                            <a:avLst>
                              <a:gd name="adj1" fmla="val 50000"/>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7" name="왼쪽 대괄호 221"/>
                        <wps:cNvSpPr/>
                        <wps:spPr>
                          <a:xfrm rot="10800000">
                            <a:off x="6195540" y="5251772"/>
                            <a:ext cx="176686" cy="421033"/>
                          </a:xfrm>
                          <a:prstGeom prst="leftBracket">
                            <a:avLst>
                              <a:gd name="adj" fmla="val 99999"/>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txbx>
                          <w:txbxContent>
                            <w:p w:rsidR="00B41301" w:rsidRDefault="00B41301" w:rsidP="00B41301">
                              <w:pPr>
                                <w:rPr>
                                  <w:rFonts w:eastAsia="Times New Roman"/>
                                </w:rPr>
                              </w:pPr>
                            </w:p>
                          </w:txbxContent>
                        </wps:txbx>
                        <wps:bodyPr rtlCol="0" anchor="ctr"/>
                      </wps:wsp>
                      <wps:wsp>
                        <wps:cNvPr id="128" name="Text Box 128"/>
                        <wps:cNvSpPr txBox="1"/>
                        <wps:spPr>
                          <a:xfrm>
                            <a:off x="6318250" y="5347056"/>
                            <a:ext cx="238658" cy="192991"/>
                          </a:xfrm>
                          <a:prstGeom prst="rect">
                            <a:avLst/>
                          </a:prstGeom>
                          <a:noFill/>
                        </wps:spPr>
                        <wps:txbx>
                          <w:txbxContent>
                            <w:p w:rsidR="00B41301" w:rsidRDefault="00B41301" w:rsidP="00B41301">
                              <w:pPr>
                                <w:pStyle w:val="NormalWeb"/>
                                <w:wordWrap w:val="0"/>
                                <w:spacing w:before="0" w:beforeAutospacing="0" w:after="0" w:afterAutospacing="0"/>
                              </w:pPr>
                              <w:r>
                                <w:rPr>
                                  <w:rFonts w:ascii="Arial" w:hAnsi="Arial" w:cs="Arial"/>
                                  <w:b/>
                                  <w:bCs/>
                                  <w:color w:val="000000" w:themeColor="text1"/>
                                  <w:kern w:val="24"/>
                                  <w:sz w:val="22"/>
                                  <w:szCs w:val="22"/>
                                </w:rPr>
                                <w:t>GR</w:t>
                              </w:r>
                            </w:p>
                          </w:txbxContent>
                        </wps:txbx>
                        <wps:bodyPr wrap="none" rtlCol="0">
                          <a:spAutoFit/>
                        </wps:bodyPr>
                      </wps:wsp>
                      <wps:wsp>
                        <wps:cNvPr id="129" name="원호 232"/>
                        <wps:cNvSpPr/>
                        <wps:spPr>
                          <a:xfrm rot="9861823" flipH="1" flipV="1">
                            <a:off x="3503251" y="2012933"/>
                            <a:ext cx="594847" cy="601560"/>
                          </a:xfrm>
                          <a:prstGeom prst="arc">
                            <a:avLst>
                              <a:gd name="adj1" fmla="val 13428999"/>
                              <a:gd name="adj2" fmla="val 21264382"/>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B41301" w:rsidRDefault="00B41301" w:rsidP="00B41301">
                              <w:pPr>
                                <w:rPr>
                                  <w:rFonts w:eastAsia="Times New Roman"/>
                                </w:rPr>
                              </w:pPr>
                            </w:p>
                          </w:txbxContent>
                        </wps:txbx>
                        <wps:bodyPr rtlCol="0" anchor="ctr"/>
                      </wps:wsp>
                      <wps:wsp>
                        <wps:cNvPr id="130" name="원호 233"/>
                        <wps:cNvSpPr/>
                        <wps:spPr>
                          <a:xfrm rot="9861823" flipH="1" flipV="1">
                            <a:off x="5424225" y="1849867"/>
                            <a:ext cx="594847" cy="601560"/>
                          </a:xfrm>
                          <a:prstGeom prst="arc">
                            <a:avLst>
                              <a:gd name="adj1" fmla="val 13428999"/>
                              <a:gd name="adj2" fmla="val 21264382"/>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B41301" w:rsidRDefault="00B41301" w:rsidP="00B41301">
                              <w:pPr>
                                <w:rPr>
                                  <w:rFonts w:eastAsia="Times New Roman"/>
                                </w:rPr>
                              </w:pPr>
                            </w:p>
                          </w:txbxContent>
                        </wps:txbx>
                        <wps:bodyPr rtlCol="0" anchor="ctr"/>
                      </wps:wsp>
                      <wps:wsp>
                        <wps:cNvPr id="131" name="직사각형 230"/>
                        <wps:cNvSpPr/>
                        <wps:spPr>
                          <a:xfrm>
                            <a:off x="4581676" y="2404522"/>
                            <a:ext cx="1615635" cy="307777"/>
                          </a:xfrm>
                          <a:prstGeom prst="rect">
                            <a:avLst/>
                          </a:prstGeom>
                        </wps:spPr>
                        <wps:txbx>
                          <w:txbxContent>
                            <w:p w:rsidR="00B41301" w:rsidRDefault="00B41301" w:rsidP="00B41301">
                              <w:pPr>
                                <w:pStyle w:val="NormalWeb"/>
                                <w:wordWrap w:val="0"/>
                                <w:spacing w:before="0" w:beforeAutospacing="0" w:after="0" w:afterAutospacing="0"/>
                                <w:jc w:val="center"/>
                              </w:pPr>
                              <w:r>
                                <w:rPr>
                                  <w:rFonts w:ascii="Calibri" w:hAnsi="Calibri" w:cstheme="minorBidi"/>
                                  <w:b/>
                                  <w:bCs/>
                                  <w:color w:val="FF0000"/>
                                  <w:kern w:val="24"/>
                                  <w:sz w:val="28"/>
                                  <w:szCs w:val="28"/>
                                </w:rPr>
                                <w:t>Antioxidant system</w:t>
                              </w:r>
                            </w:p>
                          </w:txbxContent>
                        </wps:txbx>
                        <wps:bodyPr wrap="none">
                          <a:spAutoFit/>
                        </wps:bodyPr>
                      </wps:wsp>
                      <wps:wsp>
                        <wps:cNvPr id="132" name="원호 236"/>
                        <wps:cNvSpPr/>
                        <wps:spPr>
                          <a:xfrm rot="19389352" flipV="1">
                            <a:off x="683568" y="3957701"/>
                            <a:ext cx="2786423" cy="975080"/>
                          </a:xfrm>
                          <a:prstGeom prst="arc">
                            <a:avLst>
                              <a:gd name="adj1" fmla="val 16330837"/>
                              <a:gd name="adj2" fmla="val 21264382"/>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txbx>
                          <w:txbxContent>
                            <w:p w:rsidR="00B41301" w:rsidRDefault="00B41301" w:rsidP="00B41301">
                              <w:pPr>
                                <w:rPr>
                                  <w:rFonts w:eastAsia="Times New Roman"/>
                                </w:rPr>
                              </w:pPr>
                            </w:p>
                          </w:txbxContent>
                        </wps:txbx>
                        <wps:bodyPr rtlCol="0" anchor="ctr"/>
                      </wps:wsp>
                    </wpg:wgp>
                  </a:graphicData>
                </a:graphic>
              </wp:inline>
            </w:drawing>
          </mc:Choice>
          <mc:Fallback>
            <w:pict>
              <v:group id="그룹 200" o:spid="_x0000_s1026" style="width:468pt;height:347.65pt;mso-position-horizontal-relative:char;mso-position-vertical-relative:line" coordorigin="683568,620688" coordsize="8309841,5659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">
                <v:oval id="타원 234" o:spid="_x0000_s1027" style="position:absolute;left:2469685;top:1348785;width:5832648;height:489654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SKr9wgAA&#10;ANoAAAAPAAAAZHJzL2Rvd25yZXYueG1sRI9Pa8JAFMTvgt9heYIX0U1URFJXEUuhePPPxdtr9jVJ&#10;zXsbsqvGb98VCj0OM/MbZrXpuFZ3an3lxEA6SUCR5M5WUhg4nz7GS1A+oFisnZCBJ3nYrPu9FWbW&#10;PeRA92MoVISIz9BAGUKTae3zkhj9xDUk0ft2LWOIsi20bfER4VzraZIsNGMlcaHEhnYl5dfjjQ1c&#10;vhi7W7qcsx+l9OTRz67avxszHHTbN1CBuvAf/mt/WgMzeF2JN0Cv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Iqv3CAAAA2gAAAA8AAAAAAAAAAAAAAAAAlwIAAGRycy9kb3du&#10;cmV2LnhtbFBLBQYAAAAABAAEAPUAAACGAwAAAAA=&#10;" fillcolor="#8aabd3 [2132]" stroked="f" strokeweight="2pt">
                  <v:fill color2="#d6e2f0 [756]" focusposition="1,1" focussize="" colors="0 #9ab5e4;.5 #c2d1ed;1 #e1e8f5" focus="100%" type="gradientRadial">
                    <o:fill v:ext="view" type="gradientCenter"/>
                  </v:fill>
                  <v:textbox>
                    <w:txbxContent>
                      <w:p w:rsidR="00B41301" w:rsidRDefault="00B41301" w:rsidP="00B41301">
                        <w:pPr>
                          <w:rPr>
                            <w:rFonts w:eastAsia="Times New Roman"/>
                          </w:rPr>
                        </w:pPr>
                      </w:p>
                    </w:txbxContent>
                  </v:textbox>
                </v:oval>
                <v:roundrect id="모서리가 둥근 직사각형 102" o:spid="_x0000_s1028" style="position:absolute;left:3621813;top:2644929;width:3456384;height:32403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ySFwgAA&#10;ANoAAAAPAAAAZHJzL2Rvd25yZXYueG1sRI9Ba8JAFITvBf/D8gRvdWOxpURXEUGoKBRTDx4f2Wc2&#10;mn0bsk9N/323UOhxmJlvmPmy9426UxfrwAYm4wwUcRlszZWB49fm+R1UFGSLTWAy8E0RlovB0xxz&#10;Gx58oHshlUoQjjkacCJtrnUsHXmM49ASJ+8cOo+SZFdp2+EjwX2jX7LsTXusOS04bGntqLwWN2/A&#10;XnC/K14/D/tttl2zdnItT2LMaNivZqCEevkP/7U/rIEp/F5JN0Av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JIXCAAAA2gAAAA8AAAAAAAAAAAAAAAAAlwIAAGRycy9kb3du&#10;cmV2LnhtbFBLBQYAAAAABAAEAPUAAACGAwAAAAA=&#10;" filled="f" strokecolor="black [3213]" strokeweight="2pt">
                  <v:textbox>
                    <w:txbxContent>
                      <w:p w:rsidR="00B41301" w:rsidRDefault="00B41301" w:rsidP="00B41301">
                        <w:pPr>
                          <w:rPr>
                            <w:rFonts w:eastAsia="Times New Roman"/>
                          </w:rPr>
                        </w:pPr>
                      </w:p>
                    </w:txbxContent>
                  </v:textbox>
                </v:roundrect>
                <v:shapetype id="_x0000_t32" coordsize="21600,21600" o:spt="32" o:oned="t" path="m0,0l21600,21600e" filled="f">
                  <v:path arrowok="t" fillok="f" o:connecttype="none"/>
                  <o:lock v:ext="edit" shapetype="t"/>
                </v:shapetype>
                <v:shape id="직선 화살표 연결선 28" o:spid="_x0000_s1029" type="#_x0000_t32" style="position:absolute;left:4648974;top:1483509;width:0;height:504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w31WsEAAADaAAAADwAAAGRycy9kb3ducmV2LnhtbESPQYvCMBSE7wv+h/AEb2uq4K5Uo4ig&#10;KOzF7tLzI3m2xealJNHWf28WFvY4zMw3zHo72FY8yIfGsYLZNANBrJ1puFLw8314X4IIEdlg65gU&#10;PCnAdjN6W2NuXM8XehSxEgnCIUcFdYxdLmXQNVkMU9cRJ+/qvMWYpK+k8dgnuG3lPMs+pMWG00KN&#10;He1r0rfibhX4Ul8qfThfb/Iznr76xbEssFRqMh52KxCRhvgf/mufjIIF/F5JN0BuX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DfVawQAAANoAAAAPAAAAAAAAAAAAAAAA&#10;AKECAABkcnMvZG93bnJldi54bWxQSwUGAAAAAAQABAD5AAAAjwMAAAAA&#10;" strokecolor="black [3213]" strokeweight="1.5pt">
                  <v:stroke endarrow="block"/>
                </v:shape>
                <v:shape id="직선 화살표 연결선 53" o:spid="_x0000_s1030" type="#_x0000_t32" style="position:absolute;left:3771171;top:1460634;width:0;height:4320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chP98IAAADaAAAADwAAAGRycy9kb3ducmV2LnhtbESPwWrDMBBE74X+g9hCbo3sHEzjRAkh&#10;pbRXuybkuFhb2421MpZiK/36qlDIcZiZN8x2H0wvJhpdZ1lBukxAENdWd9woqD7fnl9AOI+ssbdM&#10;Cm7kYL97fNhiru3MBU2lb0SEsMtRQev9kEvp6pYMuqUdiKP3ZUeDPsqxkXrEOcJNL1dJkkmDHceF&#10;Fgc6tlRfyqtRUB7XIZxe0/N5xqIiP3+/p+mPUouncNiA8BT8Pfzf/tAKMvi7Em+A3P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chP98IAAADaAAAADwAAAAAAAAAAAAAA&#10;AAChAgAAZHJzL2Rvd25yZXYueG1sUEsFBgAAAAAEAAQA+QAAAJADAAAAAA==&#10;" strokecolor="black [3213]" strokeweight="1.5pt">
                  <v:stroke endarrow="block"/>
                </v:shape>
                <v:shape id="직선 화살표 연결선 49" o:spid="_x0000_s1031" type="#_x0000_t32" style="position:absolute;left:3261773;top:2356897;width:0;height:10440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0nEMIAAADaAAAADwAAAGRycy9kb3ducmV2LnhtbESPQWsCMRSE7wX/Q3gFbzW7HrRsjSIF&#10;QShU3Fro8XXz3AQ3L8smuuu/N4LgcZiZb5jFanCNuFAXrGcF+SQDQVx5bblWcPjZvL2DCBFZY+OZ&#10;FFwpwGo5ellgoX3Pe7qUsRYJwqFABSbGtpAyVIYcholviZN39J3DmGRXS91hn+CukdMsm0mHltOC&#10;wZY+DVWn8uwU7LTutfn9y5t884/fdn+1X6dSqfHrsP4AEWmIz/CjvdUK5nC/km6AXN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q0nEMIAAADaAAAADwAAAAAAAAAAAAAA&#10;AAChAgAAZHJzL2Rvd25yZXYueG1sUEsFBgAAAAAEAAQA+QAAAJADAAAAAA==&#10;" strokecolor="black [3213]" strokeweight="1.5pt">
                  <v:stroke endarrow="block"/>
                </v:shape>
                <v:shape id="직선 화살표 연결선 30" o:spid="_x0000_s1032" type="#_x0000_t32" style="position:absolute;left:5205989;top:1060801;width:0;height:4320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t+Hr8AAADaAAAADwAAAGRycy9kb3ducmV2LnhtbERPz2vCMBS+D/wfwhO8zbQeZOuMIh1j&#10;u7Yrw+OjebbV5qU0sY3+9cthsOPH93t3CKYXE42us6wgXScgiGurO24UVN8fzy8gnEfW2FsmBXdy&#10;cNgvnnaYaTtzQVPpGxFD2GWooPV+yKR0dUsG3doOxJE729Ggj3BspB5xjuGml5sk2UqDHceGFgfK&#10;W6qv5c0oKPPXEH7e09NpxqIiP18+0/Sh1GoZjm8gPAX/L/5zf2kFcWu8Em+A3P8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xt+Hr8AAADaAAAADwAAAAAAAAAAAAAAAACh&#10;AgAAZHJzL2Rvd25yZXYueG1sUEsFBgAAAAAEAAQA+QAAAI0DAAAAAA==&#10;" strokecolor="black [3213]" strokeweight="1.5pt">
                  <v:stroke endarrow="block"/>
                </v:shape>
                <v:shape id="직선 화살표 연결선 29" o:spid="_x0000_s1033" type="#_x0000_t32" style="position:absolute;left:4639449;top:1051461;width:0;height:2520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fbhcAAAADaAAAADwAAAGRycy9kb3ducmV2LnhtbESPQYvCMBSE74L/ITxhb5p2D8vaNYoo&#10;olerLB4fzbOtNi+lydror98IgsdhZr5hZotgGnGjztWWFaSTBARxYXXNpYLjYTP+BuE8ssbGMim4&#10;k4PFfDiYYaZtz3u65b4UEcIuQwWV920mpSsqMugmtiWO3tl2Bn2UXSl1h32Em0Z+JsmXNFhzXKiw&#10;pVVFxTX/Mwry1TSE33V6OvW4P5LvL9s0fSj1MQrLHxCegn+HX+2dVjCF55V4A+T8H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hX24XAAAAA2gAAAA8AAAAAAAAAAAAAAAAA&#10;oQIAAGRycy9kb3ducmV2LnhtbFBLBQYAAAAABAAEAPkAAACOAwAAAAA=&#10;" strokecolor="black [3213]" strokeweight="1.5pt">
                  <v:stroke endarrow="block"/>
                </v:shape>
                <v:shape id="직선 화살표 연결선 23" o:spid="_x0000_s1034" type="#_x0000_t32" style="position:absolute;left:5717360;top:1121953;width:0;height:936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8PXt8MAAADbAAAADwAAAGRycy9kb3ducmV2LnhtbESPQWvDMAyF74P9B6PBbqvTwbqS1i1l&#10;0NFBL01LzsJWk9BYDrbXZP9+Ogx2k3hP731abyffqzvF1AU2MJ8VoIhtcB03Bi7n/csSVMrIDvvA&#10;ZOCHEmw3jw9rLF0Y+UT3KjdKQjiVaKDNeSi1TrYlj2kWBmLRriF6zLLGRruIo4T7Xr8WxUJ77Fga&#10;WhzooyV7q769gVjbU2P3X9ebfs+H4/j2WVdYG/P8NO1WoDJN+d/8d31wgi/08osMoD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D17fDAAAA2wAAAA8AAAAAAAAAAAAA&#10;AAAAoQIAAGRycy9kb3ducmV2LnhtbFBLBQYAAAAABAAEAPkAAACRAwAAAAA=&#10;" strokecolor="black [3213]" strokeweight="1.5pt">
                  <v:stroke endarrow="block"/>
                </v:shape>
                <v:rect id="직사각형 6" o:spid="_x0000_s1035" style="position:absolute;left:4479012;top:620688;width:712053;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QArPvwAA&#10;ANsAAAAPAAAAZHJzL2Rvd25yZXYueG1sRE/NagIxEL4XfIcwgpeiiVJKWY0iYmvRU9UHGDbjbnAz&#10;WZK4rm9vCoXe5uP7ncWqd43oKETrWcN0okAQl95YrjScT5/jDxAxIRtsPJOGB0VYLQcvCyyMv/MP&#10;dcdUiRzCsUANdUptIWUsa3IYJ74lztzFB4cpw1BJE/Cew10jZ0q9S4eWc0ONLW1qKq/Hm9Pw9jXb&#10;b+2rOljX3fC8l0Ht+KD1aNiv5yAS9elf/Of+Nnn+FH5/yQfI5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NACs+/AAAA2wAAAA8AAAAAAAAAAAAAAAAAlwIAAGRycy9kb3ducmV2&#10;LnhtbFBLBQYAAAAABAAEAPUAAACDAw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color w:val="000000" w:themeColor="text1"/>
                            <w:kern w:val="24"/>
                            <w:sz w:val="24"/>
                            <w:szCs w:val="24"/>
                          </w:rPr>
                          <w:t>OXPHOS</w:t>
                        </w:r>
                      </w:p>
                    </w:txbxContent>
                  </v:textbox>
                </v:rect>
                <v:oval id="타원 9" o:spid="_x0000_s1036" style="position:absolute;left:3602350;top:1604650;width:360041;height:4227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4eLFwgAA&#10;ANsAAAAPAAAAZHJzL2Rvd25yZXYueG1sRE9Li8IwEL4v+B/CCHvTVBFdqlF8ICwLi6h78TY2Y1ts&#10;JjXJ1vrvzYKwt/n4njNbtKYSDTlfWlYw6CcgiDOrS84V/By3vQ8QPiBrrCyTggd5WMw7bzNMtb3z&#10;nppDyEUMYZ+igiKEOpXSZwUZ9H1bE0fuYp3BEKHLpXZ4j+GmksMkGUuDJceGAmtaF5RdD79GQXYe&#10;rSa3+oj5hq7fu5H7OjXrsVLv3XY5BRGoDf/il/tTx/lD+PslHiD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vh4sXCAAAA2wAAAA8AAAAAAAAAAAAAAAAAlwIAAGRycy9kb3du&#10;cmV2LnhtbFBLBQYAAAAABAAEAPUAAACGAwAAAAA=&#10;" fillcolor="#1f497d [3215]" stroked="f" strokeweight="2pt">
                  <v:textbox>
                    <w:txbxContent>
                      <w:p w:rsidR="00B41301" w:rsidRDefault="00B41301" w:rsidP="00B41301">
                        <w:pPr>
                          <w:rPr>
                            <w:rFonts w:eastAsia="Times New Roman"/>
                          </w:rPr>
                        </w:pPr>
                      </w:p>
                    </w:txbxContent>
                  </v:textbox>
                </v:oval>
                <v:oval id="타원 11" o:spid="_x0000_s1037" style="position:absolute;left:4081943;top:1526938;width:388194;height:3126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rUdewwAA&#10;ANsAAAAPAAAAZHJzL2Rvd25yZXYueG1sRE9Na8JAEL0L/Q/LCL3Vja1YSV1Dm1IQQaTqxduYnSbB&#10;7Gy6u43x37tCwds83ufMs940oiPna8sKxqMEBHFhdc2lgv3u62kGwgdkjY1lUnAhD9niYTDHVNsz&#10;f1O3DaWIIexTVFCF0KZS+qIig35kW+LI/VhnMEToSqkdnmO4aeRzkkylwZpjQ4Ut5RUVp+2fUVAc&#10;Jx+vv+0Oy086rTcTtzp0+VSpx2H//gYiUB/u4n/3Usf5L3D7JR4gF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rUdewwAAANsAAAAPAAAAAAAAAAAAAAAAAJcCAABkcnMvZG93&#10;bnJldi54bWxQSwUGAAAAAAQABAD1AAAAhwMAAAAA&#10;" fillcolor="#1f497d [3215]" stroked="f" strokeweight="2pt">
                  <v:textbox>
                    <w:txbxContent>
                      <w:p w:rsidR="00B41301" w:rsidRDefault="00B41301" w:rsidP="00B41301">
                        <w:pPr>
                          <w:rPr>
                            <w:rFonts w:eastAsia="Times New Roman"/>
                          </w:rPr>
                        </w:pPr>
                      </w:p>
                    </w:txbxContent>
                  </v:textbox>
                </v:oval>
                <v:oval id="타원 12" o:spid="_x0000_s1038" style="position:absolute;left:4413901;top:1267484;width:504056;height:3026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N8qwgAA&#10;ANsAAAAPAAAAZHJzL2Rvd25yZXYueG1sRE9Na8JAEL0X/A/LCL3VjRK0RDehKkIpiFR76W3MTpNg&#10;djbubmP677tCobd5vM9ZFYNpRU/ON5YVTCcJCOLS6oYrBR+n3dMzCB+QNbaWScEPeSjy0cMKM21v&#10;/E79MVQihrDPUEEdQpdJ6cuaDPqJ7Ygj92WdwRChq6R2eIvhppWzJJlLgw3Hhho72tRUXo7fRkF5&#10;TteLa3fCakuX/SF1b5/9Zq7U43h4WYIINIR/8Z/7Vcf5Kdx/iQfI/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tE3yrCAAAA2wAAAA8AAAAAAAAAAAAAAAAAlwIAAGRycy9kb3du&#10;cmV2LnhtbFBLBQYAAAAABAAEAPUAAACGAwAAAAA=&#10;" fillcolor="#1f497d [3215]" stroked="f" strokeweight="2pt">
                  <v:textbox>
                    <w:txbxContent>
                      <w:p w:rsidR="00B41301" w:rsidRDefault="00B41301" w:rsidP="00B41301">
                        <w:pPr>
                          <w:rPr>
                            <w:rFonts w:eastAsia="Times New Roman"/>
                          </w:rPr>
                        </w:pPr>
                      </w:p>
                    </w:txbxContent>
                  </v:textbox>
                </v:oval>
                <v:oval id="타원 13" o:spid="_x0000_s1039" style="position:absolute;left:4989965;top:1204769;width:432048;height:3600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CHqxwwAA&#10;ANsAAAAPAAAAZHJzL2Rvd25yZXYueG1sRE9Na8JAEL0X+h+WEXrTjaJWUtdQUwpFKFL14m3MTpNg&#10;djbd3cb4792C0Ns83ucss940oiPna8sKxqMEBHFhdc2lgsP+fbgA4QOyxsYyKbiSh2z1+LDEVNsL&#10;f1G3C6WIIexTVFCF0KZS+qIig35kW+LIfVtnMEToSqkdXmK4aeQkSebSYM2xocKW8oqK8+7XKChO&#10;0/XzT7vH8o3On9up2xy7fK7U06B/fQERqA//4rv7Q8f5M/j7JR4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CHqxwwAAANsAAAAPAAAAAAAAAAAAAAAAAJcCAABkcnMvZG93&#10;bnJldi54bWxQSwUGAAAAAAQABAD1AAAAhwMAAAAA&#10;" fillcolor="#1f497d [3215]" stroked="f" strokeweight="2pt">
                  <v:textbox>
                    <w:txbxContent>
                      <w:p w:rsidR="00B41301" w:rsidRDefault="00B41301" w:rsidP="00B41301">
                        <w:pPr>
                          <w:rPr>
                            <w:rFonts w:eastAsia="Times New Roman"/>
                          </w:rPr>
                        </w:pPr>
                      </w:p>
                    </w:txbxContent>
                  </v:textbox>
                </v:oval>
                <v:oval id="타원 14" o:spid="_x0000_s1040" style="position:absolute;left:5573344;top:1193857;width:316186;height:2973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2uTGwgAA&#10;ANsAAAAPAAAAZHJzL2Rvd25yZXYueG1sRE9Na8JAEL0L/Q/LFLzppiJpiW6CtRRKoZSqF29jdkyC&#10;2dm4u8b033cLgrd5vM9ZFoNpRU/ON5YVPE0TEMSl1Q1XCnbb98kLCB+QNbaWScEveSjyh9ESM22v&#10;/EP9JlQihrDPUEEdQpdJ6cuaDPqp7Ygjd7TOYIjQVVI7vMZw08pZkqTSYMOxocaO1jWVp83FKCgP&#10;89fnc7fF6o1OX99z97nv16lS48dhtQARaAh38c39oeP8FP5/iQfI/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a5MbCAAAA2wAAAA8AAAAAAAAAAAAAAAAAlwIAAGRycy9kb3du&#10;cmV2LnhtbFBLBQYAAAAABAAEAPUAAACGAwAAAAA=&#10;" fillcolor="#1f497d [3215]" stroked="f" strokeweight="2pt">
                  <v:textbox>
                    <w:txbxContent>
                      <w:p w:rsidR="00B41301" w:rsidRDefault="00B41301" w:rsidP="00B41301">
                        <w:pPr>
                          <w:rPr>
                            <w:rFonts w:eastAsia="Times New Roman"/>
                          </w:rPr>
                        </w:pPr>
                      </w:p>
                    </w:txbxContent>
                  </v:textbox>
                </v:oval>
                <v:rect id="직사각형 15" o:spid="_x0000_s1041" style="position:absolute;left:3665348;top:1676658;width:223138;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5TcgwAAA&#10;ANsAAAAPAAAAZHJzL2Rvd25yZXYueG1sRE/NagIxEL4XfIcwgpeiSaW0shpFpNqip6oPMGzG3eBm&#10;siRxXd++KRR6m4/vdxar3jWioxCtZw0vEwWCuPTGcqXhfNqOZyBiQjbYeCYND4qwWg6eFlgYf+dv&#10;6o6pEjmEY4Ea6pTaQspY1uQwTnxLnLmLDw5ThqGSJuA9h7tGTpV6kw4t54YaW9rUVF6PN6fhdTfd&#10;f9hndbCuu+F5L4P65IPWo2G/noNI1Kd/8Z/7y+T57/D7Sz5AL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5TcgwAAAANsAAAAPAAAAAAAAAAAAAAAAAJcCAABkcnMvZG93bnJl&#10;di54bWxQSwUGAAAAAAQABAD1AAAAhA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color w:val="FFFFFF" w:themeColor="background1"/>
                            <w:kern w:val="24"/>
                            <w:sz w:val="24"/>
                            <w:szCs w:val="24"/>
                          </w:rPr>
                          <w:t>I</w:t>
                        </w:r>
                      </w:p>
                    </w:txbxContent>
                  </v:textbox>
                </v:rect>
                <v:rect id="직사각형 16" o:spid="_x0000_s1042" style="position:absolute;left:4124727;top:1565042;width:261610;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eqNSwwAA&#10;ANsAAAAPAAAAZHJzL2Rvd25yZXYueG1sRI/dagIxEIXvC32HMIXelJpURMpqFCn9Q69qfYBhM+4G&#10;N5Mliev27TsXgncznDPnfLNcj6FTA6XsI1t4mRhQxHV0nhsLh9+P51dQuSA77CKThT/KsF7d3y2x&#10;cvHCPzTsS6MkhHOFFtpS+krrXLcUME9iTyzaMaaARdbUaJfwIuGh01Nj5jqgZ2losae3lurT/hws&#10;zD6n23f/ZHY+DGc8bHUyX7yz9vFh3CxAFRrLzXy9/naCL7Dyiwy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eqNS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color w:val="FFFFFF" w:themeColor="background1"/>
                            <w:kern w:val="24"/>
                            <w:sz w:val="24"/>
                            <w:szCs w:val="24"/>
                          </w:rPr>
                          <w:t>II</w:t>
                        </w:r>
                      </w:p>
                    </w:txbxContent>
                  </v:textbox>
                </v:rect>
                <v:rect id="직사각형 17" o:spid="_x0000_s1043" style="position:absolute;left:4485908;top:1278518;width:300082;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NgbJwAAA&#10;ANsAAAAPAAAAZHJzL2Rvd25yZXYueG1sRE/NagIxEL4XfIcwgpeiSaWUuhpFpNqip6oPMGzG3eBm&#10;siRxXd++KRR6m4/vdxar3jWioxCtZw0vEwWCuPTGcqXhfNqO30HEhGyw8UwaHhRhtRw8LbAw/s7f&#10;1B1TJXIIxwI11Cm1hZSxrMlhnPiWOHMXHxymDEMlTcB7DneNnCr1Jh1azg01trSpqbweb07D6266&#10;/7DP6mBdd8PzXgb1yQetR8N+PQeRqE//4j/3l8nzZ/D7Sz5AL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9NgbJwAAAANsAAAAPAAAAAAAAAAAAAAAAAJcCAABkcnMvZG93bnJl&#10;di54bWxQSwUGAAAAAAQABAD1AAAAhA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color w:val="FFFFFF" w:themeColor="background1"/>
                            <w:kern w:val="24"/>
                            <w:sz w:val="24"/>
                            <w:szCs w:val="24"/>
                          </w:rPr>
                          <w:t>III</w:t>
                        </w:r>
                      </w:p>
                    </w:txbxContent>
                  </v:textbox>
                </v:rect>
                <v:rect id="직사각형 18" o:spid="_x0000_s1044" style="position:absolute;left:5026540;top:1243321;width:309700;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GXpvwAA&#10;ANsAAAAPAAAAZHJzL2Rvd25yZXYueG1sRE/NagIxEL4XfIcwgpeiiUspZTWKiNqip6oPMGzG3eBm&#10;siRx3b59cyj0+PH9L9eDa0VPIVrPGuYzBYK48sZyreF62U8/QMSEbLD1TBp+KMJ6NXpZYmn8k7+p&#10;P6da5BCOJWpoUupKKWPVkMM48x1x5m4+OEwZhlqagM8c7lpZKPUuHVrODQ12tG2oup8fTsPboTju&#10;7Ks6Wdc/8HqUQX3ySevJeNgsQCQa0r/4z/1lNBR5ff6Sf4Bc/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JgZem/AAAA2wAAAA8AAAAAAAAAAAAAAAAAlwIAAGRycy9kb3ducmV2&#10;LnhtbFBLBQYAAAAABAAEAPUAAACDAw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color w:val="FFFFFF" w:themeColor="background1"/>
                            <w:kern w:val="24"/>
                            <w:sz w:val="24"/>
                            <w:szCs w:val="24"/>
                          </w:rPr>
                          <w:t>IV</w:t>
                        </w:r>
                      </w:p>
                    </w:txbxContent>
                  </v:textbox>
                </v:rect>
                <v:rect id="직사각형 19" o:spid="_x0000_s1045" style="position:absolute;left:5573344;top:1204890;width:333746;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LMBywgAA&#10;ANsAAAAPAAAAZHJzL2Rvd25yZXYueG1sRI/RagIxFETfC/2HcAt9KTVxKVJWo4jYWvSp1g+4bK67&#10;wc3NksR1+/dGEHwcZuYMM1sMrhU9hWg9axiPFAjiyhvLtYbD39f7J4iYkA22nknDP0VYzJ+fZlga&#10;f+Ff6vepFhnCsUQNTUpdKWWsGnIYR74jzt7RB4cpy1BLE/CS4a6VhVIT6dByXmiwo1VD1Wl/dho+&#10;vovt2r6pnXX9GQ9bGdSGd1q/vgzLKYhEQ3qE7+0fo6EYw+1L/gFy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0swHLCAAAA2w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color w:val="FFFFFF" w:themeColor="background1"/>
                            <w:kern w:val="24"/>
                            <w:sz w:val="24"/>
                            <w:szCs w:val="24"/>
                          </w:rPr>
                          <w:t>F0</w:t>
                        </w:r>
                      </w:p>
                    </w:txbxContent>
                  </v:textbox>
                </v:rect>
                <v:oval id="타원 20" o:spid="_x0000_s1046" style="position:absolute;left:5597233;top:1476021;width:283120;height:37093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jSh4xAAA&#10;ANsAAAAPAAAAZHJzL2Rvd25yZXYueG1sRI9Pa8JAFMTvBb/D8oTe6sYgVqKrqKUgghT/XLw9s88k&#10;mH0bd7cx/fZdodDjMDO/YWaLztSiJecrywqGgwQEcW51xYWC0/HzbQLCB2SNtWVS8EMeFvPeywwz&#10;bR+8p/YQChEh7DNUUIbQZFL6vCSDfmAb4uhdrTMYonSF1A4fEW5qmSbJWBqsOC6U2NC6pPx2+DYK&#10;8sto9X5vjlh80G33NXLbc7seK/Xa75ZTEIG68B/+a2+0gjSF55f4A+T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Y0oeMQAAADbAAAADwAAAAAAAAAAAAAAAACXAgAAZHJzL2Rv&#10;d25yZXYueG1sUEsFBgAAAAAEAAQA9QAAAIgDAAAAAA==&#10;" fillcolor="#1f497d [3215]" stroked="f" strokeweight="2pt">
                  <v:textbox>
                    <w:txbxContent>
                      <w:p w:rsidR="00B41301" w:rsidRDefault="00B41301" w:rsidP="00B41301">
                        <w:pPr>
                          <w:rPr>
                            <w:rFonts w:eastAsia="Times New Roman"/>
                          </w:rPr>
                        </w:pPr>
                      </w:p>
                    </w:txbxContent>
                  </v:textbox>
                </v:oval>
                <v:rect id="직사각형 21" o:spid="_x0000_s1047" style="position:absolute;left:5589116;top:1490651;width:333746;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svuewwAA&#10;ANsAAAAPAAAAZHJzL2Rvd25yZXYueG1sRI/RagIxFETfC/2HcAu+FE26LVJWo4jUWvRJ6wdcNtfd&#10;4OZmSeK6/XtTKPRxmJkzzHw5uFb0FKL1rOFlokAQV95YrjWcvjfjdxAxIRtsPZOGH4qwXDw+zLE0&#10;/sYH6o+pFhnCsUQNTUpdKWWsGnIYJ74jzt7ZB4cpy1BLE/CW4a6VhVJT6dByXmiwo3VD1eV4dRre&#10;Povdh31We+v6K552Mqgt77UePQ2rGYhEQ/oP/7W/jIbiFX6/5B8gF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svue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color w:val="FFFFFF" w:themeColor="background1"/>
                            <w:kern w:val="24"/>
                            <w:sz w:val="24"/>
                            <w:szCs w:val="24"/>
                          </w:rPr>
                          <w:t>F1</w:t>
                        </w:r>
                      </w:p>
                    </w:txbxContent>
                  </v:textbox>
                </v:rect>
                <v:rect id="직사각형 24" o:spid="_x0000_s1048" style="position:absolute;left:4469879;top:1973982;width:404278;height:30777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W2PqwwAA&#10;ANsAAAAPAAAAZHJzL2Rvd25yZXYueG1sRI/dagIxFITvC32HcArelJq4SCmrUUT8KXpV6wMcNsfd&#10;4OZkSeK6vn1TKPRymJlvmPlycK3oKUTrWcNkrEAQV95YrjWcv7dvHyBiQjbYeiYND4qwXDw/zbE0&#10;/s5f1J9SLTKEY4kampS6UspYNeQwjn1HnL2LDw5TlqGWJuA9w10rC6XepUPLeaHBjtYNVdfTzWmY&#10;7orDxr6qo3X9Dc8HGdSej1qPXobVDESiIf2H/9qfRkMxhd8v+QfIx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W2Pq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b/>
                            <w:bCs/>
                            <w:color w:val="FF0000"/>
                            <w:kern w:val="24"/>
                            <w:sz w:val="28"/>
                            <w:szCs w:val="28"/>
                          </w:rPr>
                          <w:t>O</w:t>
                        </w:r>
                        <w:r>
                          <w:rPr>
                            <w:rFonts w:ascii="Calibri" w:hAnsi="Calibri" w:cstheme="minorBidi"/>
                            <w:b/>
                            <w:bCs/>
                            <w:color w:val="FF0000"/>
                            <w:kern w:val="24"/>
                            <w:position w:val="-7"/>
                            <w:sz w:val="28"/>
                            <w:szCs w:val="28"/>
                            <w:vertAlign w:val="subscript"/>
                          </w:rPr>
                          <w:t>2</w:t>
                        </w:r>
                        <w:r>
                          <w:rPr>
                            <w:rFonts w:ascii="Calibri" w:hAnsi="Calibri" w:cstheme="minorBidi"/>
                            <w:b/>
                            <w:bCs/>
                            <w:color w:val="FF0000"/>
                            <w:kern w:val="24"/>
                            <w:position w:val="8"/>
                            <w:sz w:val="28"/>
                            <w:szCs w:val="28"/>
                            <w:vertAlign w:val="superscript"/>
                          </w:rPr>
                          <w:t>-</w:t>
                        </w:r>
                      </w:p>
                    </w:txbxContent>
                  </v:textbox>
                </v:rect>
                <v:rect id="직사각형 25" o:spid="_x0000_s1049" style="position:absolute;left:5026795;top:1979315;width:712053;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8ZxwwAA&#10;ANsAAAAPAAAAZHJzL2Rvd25yZXYueG1sRI/RagIxFETfC/2HcAu+FE26tFJWo4jUWvRJ6wdcNtfd&#10;4OZmSeK6/XtTKPRxmJkzzHw5uFb0FKL1rOFlokAQV95YrjWcvjfjdxAxIRtsPZOGH4qwXDw+zLE0&#10;/sYH6o+pFhnCsUQNTUpdKWWsGnIYJ74jzt7ZB4cpy1BLE/CW4a6VhVJT6dByXmiwo3VD1eV4dRpe&#10;P4vdh31We+v6K552Mqgt77UePQ2rGYhEQ/oP/7W/jIbiDX6/5B8gF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F8Zx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color w:val="000000" w:themeColor="text1"/>
                            <w:kern w:val="24"/>
                            <w:sz w:val="24"/>
                            <w:szCs w:val="24"/>
                          </w:rPr>
                          <w:t>ADP + Pi</w:t>
                        </w:r>
                      </w:p>
                    </w:txbxContent>
                  </v:textbox>
                </v:rect>
                <v:rect id="직사각형 27" o:spid="_x0000_s1050" style="position:absolute;left:5573344;top:905825;width:332142;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xVgGwwAA&#10;ANsAAAAPAAAAZHJzL2Rvd25yZXYueG1sRI/dagIxFITvC32HcArelJq4FCmrUUT8KXpV6wMcNsfd&#10;4OZkSeK6vn1TKPRymJlvmPlycK3oKUTrWcNkrEAQV95YrjWcv7dvHyBiQjbYeiYND4qwXDw/zbE0&#10;/s5f1J9SLTKEY4kampS6UspYNeQwjn1HnL2LDw5TlqGWJuA9w10rC6Wm0qHlvNBgR+uGquvp5jS8&#10;74rDxr6qo3X9Dc8HGdSej1qPXobVDESiIf2H/9qfRkMxhd8v+QfIx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xVgG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color w:val="000000" w:themeColor="text1"/>
                            <w:kern w:val="24"/>
                            <w:sz w:val="24"/>
                            <w:szCs w:val="24"/>
                          </w:rPr>
                          <w:t>H</w:t>
                        </w:r>
                        <w:r>
                          <w:rPr>
                            <w:rFonts w:ascii="Calibri" w:hAnsi="Calibri" w:cstheme="minorBidi"/>
                            <w:color w:val="000000" w:themeColor="text1"/>
                            <w:kern w:val="24"/>
                            <w:position w:val="7"/>
                            <w:sz w:val="24"/>
                            <w:szCs w:val="24"/>
                            <w:vertAlign w:val="superscript"/>
                          </w:rPr>
                          <w:t>+</w:t>
                        </w:r>
                      </w:p>
                    </w:txbxContent>
                  </v:textbox>
                </v:rect>
                <v:rect id="직사각형 31" o:spid="_x0000_s1051" style="position:absolute;left:5018638;top:780036;width:410690;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if2dwwAA&#10;ANsAAAAPAAAAZHJzL2Rvd25yZXYueG1sRI/RagIxFETfC/2HcAu+FE26lFpWo4jUWvRJ6wdcNtfd&#10;4OZmSeK6/XtTKPRxmJkzzHw5uFb0FKL1rOFlokAQV95YrjWcvjfjdxAxIRtsPZOGH4qwXDw+zLE0&#10;/sYH6o+pFhnCsUQNTUpdKWWsGnIYJ74jzt7ZB4cpy1BLE/CW4a6VhVJv0qHlvNBgR+uGqsvx6jS8&#10;fha7D/us9tb1VzztZFBb3ms9ehpWMxCJhvQf/mt/GQ3FFH6/5B8gF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if2d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color w:val="000000" w:themeColor="text1"/>
                            <w:kern w:val="24"/>
                            <w:sz w:val="24"/>
                            <w:szCs w:val="24"/>
                          </w:rPr>
                          <w:t>2H</w:t>
                        </w:r>
                        <w:r>
                          <w:rPr>
                            <w:rFonts w:ascii="Calibri" w:hAnsi="Calibri" w:cstheme="minorBidi"/>
                            <w:color w:val="000000" w:themeColor="text1"/>
                            <w:kern w:val="24"/>
                            <w:position w:val="7"/>
                            <w:sz w:val="24"/>
                            <w:szCs w:val="24"/>
                            <w:vertAlign w:val="superscript"/>
                          </w:rPr>
                          <w:t>+</w:t>
                        </w:r>
                      </w:p>
                    </w:txbxContent>
                  </v:textbox>
                </v:rect>
                <v:rect id="직사각형 32" o:spid="_x0000_s1052" style="position:absolute;left:4457301;top:783754;width:410690;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mnvvwAA&#10;ANsAAAAPAAAAZHJzL2Rvd25yZXYueG1sRE/NagIxEL4XfIcwgpeiiUspZTWKiNqip6oPMGzG3eBm&#10;siRx3b59cyj0+PH9L9eDa0VPIVrPGuYzBYK48sZyreF62U8/QMSEbLD1TBp+KMJ6NXpZYmn8k7+p&#10;P6da5BCOJWpoUupKKWPVkMM48x1x5m4+OEwZhlqagM8c7lpZKPUuHVrODQ12tG2oup8fTsPboTju&#10;7Ks6Wdc/8HqUQX3ySevJeNgsQCQa0r/4z/1lNBR5bP6Sf4Bc/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wWae+/AAAA2wAAAA8AAAAAAAAAAAAAAAAAlwIAAGRycy9kb3ducmV2&#10;LnhtbFBLBQYAAAAABAAEAPUAAACDAw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color w:val="000000" w:themeColor="text1"/>
                            <w:kern w:val="24"/>
                            <w:sz w:val="24"/>
                            <w:szCs w:val="24"/>
                          </w:rPr>
                          <w:t>4H</w:t>
                        </w:r>
                        <w:r>
                          <w:rPr>
                            <w:rFonts w:ascii="Calibri" w:hAnsi="Calibri" w:cstheme="minorBidi"/>
                            <w:color w:val="000000" w:themeColor="text1"/>
                            <w:kern w:val="24"/>
                            <w:position w:val="7"/>
                            <w:sz w:val="24"/>
                            <w:szCs w:val="24"/>
                            <w:vertAlign w:val="superscript"/>
                          </w:rPr>
                          <w:t>+</w:t>
                        </w:r>
                      </w:p>
                    </w:txbxContent>
                  </v:textbox>
                </v:rect>
                <v:rect id="직사각형 33" o:spid="_x0000_s1053" style="position:absolute;left:5854293;top:1978173;width:417871;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Wsx0wwAA&#10;ANsAAAAPAAAAZHJzL2Rvd25yZXYueG1sRI/RagIxFETfC/2HcAu+FE26lGJXo4jUWvRJ6wdcNtfd&#10;4OZmSeK6/XtTKPRxmJkzzHw5uFb0FKL1rOFlokAQV95YrjWcvjfjKYiYkA22nknDD0VYLh4f5lga&#10;f+MD9cdUiwzhWKKGJqWulDJWDTmME98RZ+/sg8OUZailCXjLcNfKQqk36dByXmiwo3VD1eV4dRpe&#10;P4vdh31We+v6K552Mqgt77UePQ2rGYhEQ/oP/7W/jIbiHX6/5B8gF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Wsx0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color w:val="FF0000"/>
                            <w:kern w:val="24"/>
                            <w:sz w:val="24"/>
                            <w:szCs w:val="24"/>
                          </w:rPr>
                          <w:t>ATP</w:t>
                        </w:r>
                      </w:p>
                    </w:txbxContent>
                  </v:textbox>
                </v:rect>
                <v:group id="그룹 39" o:spid="_x0000_s1054" style="position:absolute;left:3405789;top:844729;width:2736304;height:540000" coordorigin="3405789,844729" coordsize="5112568,54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line id="직선 연결선 36" o:spid="_x0000_s1055" style="position:absolute;visibility:visible;mso-wrap-style:square" from="3405789,844729" to="8518357,844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XXVcMAAADcAAAADwAAAGRycy9kb3ducmV2LnhtbERPzYrCMBC+L+w7hFnwIprqQaUaxVVE&#10;WVCp+gBDM7Z1m0lpotZ9eiMIe5uP73cms8aU4ka1Kywr6HUjEMSp1QVnCk7HVWcEwnlkjaVlUvAg&#10;B7Pp58cEY23vnNDt4DMRQtjFqCD3voqldGlOBl3XVsSBO9vaoA+wzqSu8R7CTSn7UTSQBgsODTlW&#10;tMgp/T1cjYIt7mVyabd76eB7Pf/xu2X/fPlTqvXVzMcgPDX+X/x2b3SYPxzC65lwgZ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8111XDAAAA3AAAAA8AAAAAAAAAAAAA&#10;AAAAoQIAAGRycy9kb3ducmV2LnhtbFBLBQYAAAAABAAEAPkAAACRAwAAAAA=&#10;" strokecolor="red" strokeweight="1.5pt"/>
                  <v:line id="직선 연결선 37" o:spid="_x0000_s1056" style="position:absolute;rotation:-90;visibility:visible;mso-wrap-style:square" from="8248357,1114729" to="8788357,1114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CHMMgAAADcAAAADwAAAGRycy9kb3ducmV2LnhtbESPQUvDQBCF7wX/wzKCt3ZjLSqx2yJS&#10;QZCCSRTqbcxOk9TsbMhuk/jvnYPgbYb35r1v1tvJtWqgPjSeDVwvElDEpbcNVwbei+f5PagQkS22&#10;nsnADwXYbi5ma0ytHzmjIY+VkhAOKRqoY+xSrUNZk8Ow8B2xaEffO4yy9pW2PY4S7lq9TJJb7bBh&#10;aaixo6eayu/87Ax85NnX22F/3I2n1eH1ZvlZnHenwpiry+nxAVSkKf6b/65frODfCa08IxPozS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dzCHMMgAAADcAAAADwAAAAAA&#10;AAAAAAAAAAChAgAAZHJzL2Rvd25yZXYueG1sUEsFBgAAAAAEAAQA+QAAAJYDAAAAAA==&#10;" strokecolor="red" strokeweight="1.5pt"/>
                  <v:line id="직선 연결선 38" o:spid="_x0000_s1057" style="position:absolute;rotation:-90;visibility:visible;mso-wrap-style:square" from="3135789,1114729" to="3675789,11147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Hwiq8UAAADcAAAADwAAAGRycy9kb3ducmV2LnhtbERPTWvCQBC9C/6HZYTedFMrtaauIsVC&#10;QQo1qaC3MTsm0exsyK4m/ffdQsHbPN7nzJedqcSNGldaVvA4ikAQZ1aXnCv4Tt+HLyCcR9ZYWSYF&#10;P+Rguej35hhr2/KWbonPRQhhF6OCwvs6ltJlBRl0I1sTB+5kG4M+wCaXusE2hJtKjqPoWRosOTQU&#10;WNNbQdkluRoFu2R7/Np/ntbtebLfPI0P6XV9TpV6GHSrVxCeOn8X/7s/dJg/ncHfM+ECufg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Hwiq8UAAADcAAAADwAAAAAAAAAA&#10;AAAAAAChAgAAZHJzL2Rvd25yZXYueG1sUEsFBgAAAAAEAAQA+QAAAJMDAAAAAA==&#10;" strokecolor="red" strokeweight="1.5pt"/>
                </v:group>
                <v:rect id="직사각형 43" o:spid="_x0000_s1058" style="position:absolute;left:2787675;top:3335972;width:885755;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VavwwAA&#10;ANsAAAAPAAAAZHJzL2Rvd25yZXYueG1sRI/dagIxFITvC32HcArelJqoRcrWKKVULe6VPw9w2Jzu&#10;hm5OliSu69sbodDLYWa+YRarwbWipxCtZw2TsQJBXHljudZwOq5f3kDEhGyw9UwarhRhtXx8WGBh&#10;/IX31B9SLTKEY4EampS6QspYNeQwjn1HnL0fHxymLEMtTcBLhrtWTpWaS4eW80KDHX02VP0ezk7D&#10;62a6+7LPqrSuP+NpJ4Pacqn16Gn4eAeRaEj/4b/2t9Ewm8D9S/4Bc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9Vav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Acetyl-CoA</w:t>
                        </w:r>
                      </w:p>
                    </w:txbxContent>
                  </v:textbox>
                </v:rect>
                <v:group id="그룹 46" o:spid="_x0000_s1059" style="position:absolute;left:2901733;top:2713511;width:828000;height:540000" coordorigin="2901733,2713511" coordsize="1080120,9361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oval id="타원 47" o:spid="_x0000_s1060" style="position:absolute;left:2901733;top:2713511;width:1080120;height:9361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YQdXwwAA&#10;ANwAAAAPAAAAZHJzL2Rvd25yZXYueG1sRE9NSwMxEL0X/A9hhN7arIWqrE1LKSg9FGmrIN6GzbiJ&#10;3UyWzbhd/70pCL3N433OYjWERvXUJR/ZwN20AEVcReu5NvD+9jx5BJUE2WITmQz8UoLV8ma0wNLG&#10;Mx+oP0qtcginEg04kbbUOlWOAqZpbIkz9xW7gJJhV2vb4TmHh0bPiuJeB/ScGxy2tHFUnY4/wUDh&#10;X/azsNl9HPpv/JzLq2ydF2PGt8P6CZTQIFfxv3tr8/yHOVyeyRfo5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YQdXwwAAANwAAAAPAAAAAAAAAAAAAAAAAJcCAABkcnMvZG93&#10;bnJldi54bWxQSwUGAAAAAAQABAD1AAAAhwMAAAAA&#10;" fillcolor="#8fdea0" stroked="f" strokeweight="2pt">
                    <v:fill color2="#dff3e3" rotate="t" angle="-135" colors="0 #8fdea0;.5 #bce9c5;1 #dff3e3" focus="100%" type="gradient"/>
                    <v:textbox>
                      <w:txbxContent>
                        <w:p w:rsidR="00B41301" w:rsidRDefault="00B41301" w:rsidP="00B41301">
                          <w:pPr>
                            <w:rPr>
                              <w:rFonts w:eastAsia="Times New Roman"/>
                            </w:rPr>
                          </w:pPr>
                        </w:p>
                      </w:txbxContent>
                    </v:textbox>
                  </v:oval>
                  <v:rect id="직사각형 48" o:spid="_x0000_s1061" style="position:absolute;left:3094114;top:2730023;width:650334;height:8003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kiwQAA&#10;ANwAAAAPAAAAZHJzL2Rvd25yZXYueG1sRE/bagIxEH0X+g9hCr5ITSpFy9Yopagt+uTlA4bNdDd0&#10;M1mSuK5/bwqCb3M415kve9eIjkK0njW8jhUI4tIby5WG03H98g4iJmSDjWfScKUIy8XTYI6F8Rfe&#10;U3dIlcghHAvUUKfUFlLGsiaHcexb4sz9+uAwZRgqaQJecrhr5ESpqXRoOTfU2NJXTeXf4ew0vG0m&#10;25UdqZ113RlPWxnUN++0Hj73nx8gEvXpIb67f0yeP5vC/zP5Arm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5Pj5IsEAAADc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TCA</w:t>
                          </w:r>
                        </w:p>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cycle</w:t>
                          </w:r>
                        </w:p>
                      </w:txbxContent>
                    </v:textbox>
                  </v:rect>
                </v:group>
                <v:rect id="직사각형 51" o:spid="_x0000_s1062" style="position:absolute;left:3081386;top:2151906;width:870751;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a21DwwAA&#10;ANsAAAAPAAAAZHJzL2Rvd25yZXYueG1sRI/dagIxFITvhb5DOAVvpCZVkbI1Silqi1758wCHzelu&#10;6OZkSeK6vr0pFLwcZuYbZrHqXSM6CtF61vA6ViCIS28sVxrOp83LG4iYkA02nknDjSKslk+DBRbG&#10;X/lA3TFVIkM4FqihTqktpIxlTQ7j2LfE2fvxwWHKMlTSBLxmuGvkRKm5dGg5L9TY0mdN5e/x4jTM&#10;tpPd2o7U3rruguedDOqL91oPn/uPdxCJ+vQI/7e/jYbpFP6+5B8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a21D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b/>
                            <w:bCs/>
                            <w:color w:val="FF0000"/>
                            <w:kern w:val="24"/>
                            <w:sz w:val="24"/>
                            <w:szCs w:val="24"/>
                          </w:rPr>
                          <w:t>NADH</w:t>
                        </w:r>
                        <w:r>
                          <w:rPr>
                            <w:rFonts w:ascii="Calibri" w:hAnsi="Calibri" w:cstheme="minorBidi"/>
                            <w:b/>
                            <w:bCs/>
                            <w:color w:val="000000" w:themeColor="text1"/>
                            <w:kern w:val="24"/>
                            <w:sz w:val="24"/>
                            <w:szCs w:val="24"/>
                          </w:rPr>
                          <w:t xml:space="preserve"> + H</w:t>
                        </w:r>
                        <w:r>
                          <w:rPr>
                            <w:rFonts w:ascii="Calibri" w:hAnsi="Calibri" w:cstheme="minorBidi"/>
                            <w:b/>
                            <w:bCs/>
                            <w:color w:val="000000" w:themeColor="text1"/>
                            <w:kern w:val="24"/>
                            <w:position w:val="7"/>
                            <w:sz w:val="24"/>
                            <w:szCs w:val="24"/>
                            <w:vertAlign w:val="superscript"/>
                          </w:rPr>
                          <w:t>+</w:t>
                        </w:r>
                      </w:p>
                    </w:txbxContent>
                  </v:textbox>
                </v:rect>
                <v:rect id="직사각형 52" o:spid="_x0000_s1063" style="position:absolute;left:3895717;top:2151906;width:527709;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gvU3wwAA&#10;ANsAAAAPAAAAZHJzL2Rvd25yZXYueG1sRI/dagIxFITvhb5DOAVvpCa1ImVrlFLUFr3y5wEOm9Pd&#10;0M3JksR1fXtTELwcZuYbZr7sXSM6CtF61vA6ViCIS28sVxpOx/XLO4iYkA02nknDlSIsF0+DORbG&#10;X3hP3SFVIkM4FqihTqktpIxlTQ7j2LfE2fv1wWHKMlTSBLxkuGvkRKmZdGg5L9TY0ldN5d/h7DRM&#10;N5Ptyo7UzrrujKetDOqbd1oPn/vPDxCJ+vQI39s/RsPbFP6/5B8gF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gvU3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NAD</w:t>
                        </w:r>
                        <w:r>
                          <w:rPr>
                            <w:rFonts w:ascii="Calibri" w:hAnsi="Calibri" w:cstheme="minorBidi"/>
                            <w:b/>
                            <w:bCs/>
                            <w:color w:val="000000" w:themeColor="text1"/>
                            <w:kern w:val="24"/>
                            <w:position w:val="7"/>
                            <w:sz w:val="24"/>
                            <w:szCs w:val="24"/>
                            <w:vertAlign w:val="superscript"/>
                          </w:rPr>
                          <w:t>+</w:t>
                        </w:r>
                      </w:p>
                    </w:txbxContent>
                  </v:textbox>
                </v:rect>
                <v:rect id="직사각형 54" o:spid="_x0000_s1064" style="position:absolute;left:3539244;top:1100594;width:410690;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zlCswwAA&#10;ANsAAAAPAAAAZHJzL2Rvd25yZXYueG1sRI/dagIxFITvC32HcITelJrU1iKrUUppa9Erfx7gsDnu&#10;BjcnSxLX7dsbQfBymJlvmNmid43oKETrWcPrUIEgLr2xXGnY735eJiBiQjbYeCYN/xRhMX98mGFh&#10;/Jk31G1TJTKEY4Ea6pTaQspY1uQwDn1LnL2DDw5TlqGSJuA5w10jR0p9SIeW80KNLX3VVB63J6fh&#10;/Xe0+rbPam1dd8L9Sga15LXWT4P+cwoiUZ/u4Vv7z2h4G8P1S/4Bc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zlCs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color w:val="000000" w:themeColor="text1"/>
                            <w:kern w:val="24"/>
                            <w:sz w:val="24"/>
                            <w:szCs w:val="24"/>
                          </w:rPr>
                          <w:t>4H</w:t>
                        </w:r>
                        <w:r>
                          <w:rPr>
                            <w:rFonts w:ascii="Calibri" w:hAnsi="Calibri" w:cstheme="minorBidi"/>
                            <w:color w:val="000000" w:themeColor="text1"/>
                            <w:kern w:val="24"/>
                            <w:position w:val="7"/>
                            <w:sz w:val="24"/>
                            <w:szCs w:val="24"/>
                            <w:vertAlign w:val="superscript"/>
                          </w:rPr>
                          <w:t>+</w:t>
                        </w:r>
                      </w:p>
                    </w:txbxContent>
                  </v:textbox>
                </v:rect>
                <v:rect id="직사각형 55" o:spid="_x0000_s1065" style="position:absolute;left:1605589;top:4805169;width:858505;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M7bwwAA&#10;ANsAAAAPAAAAZHJzL2Rvd25yZXYueG1sRI/RagIxFETfC/5DuEJfSk2qRcrWKKW0Ku6T1g+4bG53&#10;Qzc3SxLX9e+NIPRxmJkzzGI1uFb0FKL1rOFlokAQV95YrjUcf76f30DEhGyw9UwaLhRhtRw9LLAw&#10;/sx76g+pFhnCsUANTUpdIWWsGnIYJ74jzt6vDw5TlqGWJuA5w10rp0rNpUPLeaHBjj4bqv4OJ6fh&#10;dT3dfdknVVrXn/C4k0FtuNT6cTx8vININKT/8L29NRpmc7h9yT9AL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HM7b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Fatty acids</w:t>
                        </w:r>
                      </w:p>
                    </w:txbxContent>
                  </v:textbox>
                </v:rect>
                <v:rect id="직사각형 56" o:spid="_x0000_s1066" style="position:absolute;left:1065689;top:4200068;width:688843;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UGtAwwAA&#10;ANsAAAAPAAAAZHJzL2Rvd25yZXYueG1sRI/dagIxFITvC32HcITelJrUFiurUUppa9Erfx7gsDnu&#10;BjcnSxLX7dsbQfBymJlvmNmid43oKETrWcPrUIEgLr2xXGnY735eJiBiQjbYeCYN/xRhMX98mGFh&#10;/Jk31G1TJTKEY4Ea6pTaQspY1uQwDn1LnL2DDw5TlqGSJuA5w10jR0qNpUPLeaHGlr5qKo/bk9Pw&#10;/jtafdtntbauO+F+JYNa8lrrp0H/OQWRqE/38K39ZzS8fcD1S/4Bc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UGtA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Glucose</w:t>
                        </w:r>
                      </w:p>
                    </w:txbxContent>
                  </v:textbox>
                </v:rect>
                <v:group id="그룹 227" o:spid="_x0000_s1067" style="position:absolute;left:1089981;top:3925951;width:692250;height:0;rotation:-90" coordorigin="1089981,3925951" coordsize="6922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DN2GUMIAAADbAAAADwAA&#10;AAAAAAAAAAAAAACpAgAAZHJzL2Rvd25yZXYueG1sUEsFBgAAAAAEAAQA+gAAAJgDAAAAAA==&#10;">
                  <v:shape id="직선 화살표 연결선 57" o:spid="_x0000_s1068" type="#_x0000_t32" style="position:absolute;left:1197981;top:3817951;width:0;height:216000;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QdxcEAAADcAAAADwAAAGRycy9kb3ducmV2LnhtbERPS4vCMBC+C/6HMII3TbcHLV3TIguC&#10;Bz34YNnj0IxN2WZSmqj13xtB8DYf33NW5WBbcaPeN44VfM0TEMSV0w3XCs6nzSwD4QOyxtYxKXiQ&#10;h7IYj1aYa3fnA92OoRYxhH2OCkwIXS6lrwxZ9HPXEUfu4nqLIcK+lrrHewy3rUyTZCEtNhwbDHb0&#10;Y6j6P16tgnotHz77S7PDJml/L7vG7Ld2UGo6GdbfIAIN4SN+u7c6zl+m8HomXiCLJ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YpB3FwQAAANwAAAAPAAAAAAAAAAAAAAAA&#10;AKECAABkcnMvZG93bnJldi54bWxQSwUGAAAAAAQABAD5AAAAjwMAAAAA&#10;" strokecolor="black [3213]" strokeweight="1.5pt">
                    <v:stroke endarrow="block"/>
                  </v:shape>
                  <v:shape id="직선 화살표 연결선 58" o:spid="_x0000_s1069" type="#_x0000_t32" style="position:absolute;left:1445631;top:3817951;width:0;height:216000;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4XsAAAADcAAAADwAAAGRycy9kb3ducmV2LnhtbERPy6rCMBDdC/5DmAvubHoVtPQaRQTB&#10;hS58IC6HZmzKbSaliVr/3giCuzmc58wWna3FnVpfOVbwm6QgiAunKy4VnI7rYQbCB2SNtWNS8CQP&#10;i3m/N8Ncuwfv6X4IpYgh7HNUYEJocil9YciiT1xDHLmray2GCNtS6hYfMdzWcpSmE2mx4thgsKGV&#10;oeL/cLMKyqV8+uwyyvbrtD5ft5XZbWyn1OCnW/6BCNSFr/jj3ug4fzqG9zPxAjl/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fouF7AAAAA3AAAAA8AAAAAAAAAAAAAAAAA&#10;oQIAAGRycy9kb3ducmV2LnhtbFBLBQYAAAAABAAEAPkAAACOAwAAAAA=&#10;" strokecolor="black [3213]" strokeweight="1.5pt">
                    <v:stroke endarrow="block"/>
                  </v:shape>
                  <v:shape id="직선 화살표 연결선 59" o:spid="_x0000_s1070" type="#_x0000_t32" style="position:absolute;left:1674231;top:3817951;width:0;height:216000;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AEgKsAAAADcAAAADwAAAGRycy9kb3ducmV2LnhtbERPy6rCMBDdC/5DmAvubHpFtPQaRQTB&#10;hS58IC6HZmzKbSaliVr/3giCuzmc58wWna3FnVpfOVbwm6QgiAunKy4VnI7rYQbCB2SNtWNS8CQP&#10;i3m/N8Ncuwfv6X4IpYgh7HNUYEJocil9YciiT1xDHLmray2GCNtS6hYfMdzWcpSmE2mx4thgsKGV&#10;oeL/cLMKyqV8+uwyyvbrtD5ft5XZbWyn1OCnW/6BCNSFr/jj3ug4fzqG9zPxAjl/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gBICrAAAAA3AAAAA8AAAAAAAAAAAAAAAAA&#10;oQIAAGRycy9kb3ducmV2LnhtbFBLBQYAAAAABAAEAPkAAACOAwAAAAA=&#10;" strokecolor="black [3213]" strokeweight="1.5pt">
                    <v:stroke endarrow="block"/>
                  </v:shape>
                </v:group>
                <v:shape id="직선 화살표 연결선 60" o:spid="_x0000_s1071" type="#_x0000_t32" style="position:absolute;left:2266856;top:2981738;width:0;height:1044000;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kvyRcMAAADbAAAADwAAAGRycy9kb3ducmV2LnhtbESPQWvCQBSE7wX/w/KE3uqmEUqMWSUI&#10;ggc9aEU8PrIv2dDs25BdNf77rlDocZiZb5hiPdpO3GnwrWMFn7MEBHHldMuNgvP39iMD4QOyxs4x&#10;KXiSh/Vq8lZgrt2Dj3Q/hUZECPscFZgQ+lxKXxmy6GeuJ45e7QaLIcqhkXrAR4TbTqZJ8iUtthwX&#10;DPa0MVT9nG5WQVPKp8+uaXbcJt2l3rfmsLOjUu/TsVyCCDSG//Bfe6cVzBfw+hJ/gF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pL8kXDAAAA2wAAAA8AAAAAAAAAAAAA&#10;AAAAoQIAAGRycy9kb3ducmV2LnhtbFBLBQYAAAAABAAEAPkAAACRAwAAAAA=&#10;" strokecolor="black [3213]" strokeweight="1.5pt">
                  <v:stroke endarrow="block"/>
                </v:shape>
                <v:rect id="직사각형 4" o:spid="_x0000_s1072" style="position:absolute;left:4615067;top:5911096;width:1471237;height:36933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4BJvwAA&#10;ANsAAAAPAAAAZHJzL2Rvd25yZXYueG1sRE/NagIxEL4X+g5hCr2UmlREymoUKf1DT7U+wLAZd4Ob&#10;yZLEdfv2nYPg8eP7X67H0KmBUvaRLbxMDCjiOjrPjYXD78fzK6hckB12kcnCH2VYr+7vlli5eOEf&#10;GvalURLCuUILbSl9pXWuWwqYJ7EnFu4YU8AiMDXaJbxIeOj01Ji5DuhZGlrs6a2l+rQ/Bwuzz+n2&#10;3T+ZnQ/DGQ9bncwX76x9fBg3C1CFxnITX93fTnyyXr7ID9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gEm/AAAA2wAAAA8AAAAAAAAAAAAAAAAAlwIAAGRycy9kb3ducmV2&#10;LnhtbFBLBQYAAAAABAAEAPUAAACDAw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36"/>
                            <w:szCs w:val="36"/>
                          </w:rPr>
                          <w:t>mitochondria</w:t>
                        </w:r>
                      </w:p>
                    </w:txbxContent>
                  </v:textbox>
                </v:rect>
                <v:shape id="직선 화살표 연결선 95" o:spid="_x0000_s1073" type="#_x0000_t32" style="position:absolute;left:3981853;top:1924849;width:540000;height:180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xdMcIAAADbAAAADwAAAGRycy9kb3ducmV2LnhtbESPQWsCMRSE7wX/Q3hCbzWr2CqrUURQ&#10;LPTiKnt+JM/dxc3LkkR3+++bQqHHYWa+YdbbwbbiST40jhVMJxkIYu1Mw5WC6+XwtgQRIrLB1jEp&#10;+KYA283oZY25cT2f6VnESiQIhxwV1DF2uZRB12QxTFxHnLyb8xZjkr6SxmOf4LaVsyz7kBYbTgs1&#10;drSvSd+Lh1XgS32u9OHzdpeLePrq349lgaVSr+NhtwIRaYj/4b/2ySiYT+H3S/oBcvM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zxdMcIAAADbAAAADwAAAAAAAAAAAAAA&#10;AAChAgAAZHJzL2Rvd25yZXYueG1sUEsFBgAAAAAEAAQA+QAAAJADAAAAAA==&#10;" strokecolor="black [3213]" strokeweight="1.5pt">
                  <v:stroke endarrow="block"/>
                </v:shape>
                <v:rect id="직사각형 97" o:spid="_x0000_s1074" style="position:absolute;left:1015953;top:3324097;width:749371;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IbulwgAA&#10;ANsAAAAPAAAAZHJzL2Rvd25yZXYueG1sRI/dagIxFITvC75DOIXeFE1cSpHVKEXsD3rl6gMcNsfd&#10;4OZkSeK6ffumUOjlMPPNMKvN6DoxUIjWs4b5TIEgrr2x3Gg4n96nCxAxIRvsPJOGb4qwWU8eVlga&#10;f+cjDVVqRC7hWKKGNqW+lDLWLTmMM98TZ+/ig8OUZWikCXjP5a6ThVKv0qHlvNBiT9uW6mt1cxpe&#10;Por9zj6rg3XDDc97GdQnH7R+ehzfliASjek//Ed/mcwV8Psl/w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hu6XCAAAA2w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Pyruvate</w:t>
                        </w:r>
                      </w:p>
                    </w:txbxContent>
                  </v:textbox>
                </v:rect>
                <v:shape id="직선 화살표 연결선 98" o:spid="_x0000_s1075" type="#_x0000_t32" style="position:absolute;left:1427750;top:3107315;width:0;height:216000;rotation: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ekTMMAAADbAAAADwAAAGRycy9kb3ducmV2LnhtbESPUWvCMBSF3wf+h3AHvs20OkSqUYYg&#10;CIMNuwl7vGuuTbC5KU1m679fBMHHwznnO5zVZnCNuFAXrGcF+SQDQVx5bblW8P21e1mACBFZY+OZ&#10;FFwpwGY9elphoX3PB7qUsRYJwqFABSbGtpAyVIYcholviZN38p3DmGRXS91hn+CukdMsm0uHltOC&#10;wZa2hqpz+ecUfGrda3P8yZt894sf9nC17+dSqfHz8LYEEWmIj/C9vdcKXmdw+5J+gF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npEzDAAAA2wAAAA8AAAAAAAAAAAAA&#10;AAAAoQIAAGRycy9kb3ducmV2LnhtbFBLBQYAAAAABAAEAPkAAACRAwAAAAA=&#10;" strokecolor="black [3213]" strokeweight="1.5pt">
                  <v:stroke endarrow="block"/>
                </v:shape>
                <v:rect id="직사각형 99" o:spid="_x0000_s1076" style="position:absolute;left:1066665;top:2820041;width:643188;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IZKwQAA&#10;ANsAAAAPAAAAZHJzL2Rvd25yZXYueG1sRI/RagIxFETfC/5DuIIvRRNFSlmNIqK26FPVD7hsrrvB&#10;zc2SxHX7902h0Mdh5swwy3XvGtFRiNazhulEgSAuvbFcabhe9uN3EDEhG2w8k4ZvirBeDV6WWBj/&#10;5C/qzqkSuYRjgRrqlNpCyljW5DBOfEucvZsPDlOWoZIm4DOXu0bOlHqTDi3nhRpb2tZU3s8Pp2F+&#10;mB139lWdrOseeD3KoD74pPVo2G8WIBL16T/8R3+azM3h90v+AXL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ISGSsEAAADb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Lactate</w:t>
                        </w:r>
                      </w:p>
                    </w:txbxContent>
                  </v:textbox>
                </v:rect>
                <v:rect id="직사각형 100" o:spid="_x0000_s1077" style="position:absolute;left:876263;top:3059815;width:538929;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yCPRwgAA&#10;ANsAAAAPAAAAZHJzL2Rvd25yZXYueG1sRI/RagIxFETfC/5DuIIvRZNKW2Q1iki1RZ+qfsBlc90N&#10;bm6WJK7r3zeFQh+HmTPDLFa9a0RHIVrPGl4mCgRx6Y3lSsP5tB3PQMSEbLDxTBoeFGG1HDwtsDD+&#10;zt/UHVMlcgnHAjXUKbWFlLGsyWGc+JY4excfHKYsQyVNwHsud42cKvUuHVrOCzW2tKmpvB5vTsPr&#10;brr/sM/qYF13w/NeBvXJB61Hw349B5GoT//hP/rLZO4Nfr/kHyC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I9HCAAAA2w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LDHA</w:t>
                        </w:r>
                      </w:p>
                    </w:txbxContent>
                  </v:textbox>
                </v:rect>
                <v:rect id="직사각형 67" o:spid="_x0000_s1078" style="position:absolute;left:2063802;top:2783658;width:508921;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Gr2mwQAA&#10;ANsAAAAPAAAAZHJzL2Rvd25yZXYueG1sRI/RagIxFETfC/5DuIIvRROlSFmNIqK26FPVD7hsrrvB&#10;zc2SxHX7902h0Mdh5swwy3XvGtFRiNazhulEgSAuvbFcabhe9uN3EDEhG2w8k4ZvirBeDV6WWBj/&#10;5C/qzqkSuYRjgRrqlNpCyljW5DBOfEucvZsPDlOWoZIm4DOXu0bOlJpLh5bzQo0tbWsq7+eH0/B2&#10;mB139lWdrOseeD3KoD74pPVo2G8WIBL16T/8R3+azM3h90v+AXL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xq9psEAAADb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PDKs</w:t>
                        </w:r>
                      </w:p>
                    </w:txbxContent>
                  </v:textbox>
                </v:rect>
                <v:group id="그룹 68" o:spid="_x0000_s1079" style="position:absolute;left:1828739;top:3240214;width:828000;height:540000" coordorigin="1828739,3240214" coordsize="1080120,9361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oval id="타원 69" o:spid="_x0000_s1080" style="position:absolute;left:1828739;top:3240214;width:1080120;height:9361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MnIxxQAA&#10;ANwAAAAPAAAAZHJzL2Rvd25yZXYueG1sRI9BTwIxEIXvJv6HZky8QVdNUBYKMUYTDRcFwnnYDrvV&#10;drrZ1mXl1zMHEm8zeW/e+2a+HIJXPXXJRTZwNy5AEVfROq4NbDdvoydQKSNb9JHJwB8lWC6ur+ZY&#10;2njkL+rXuVYSwqlEA03Obal1qhoKmMaxJRbtELuAWdau1rbDo4QHr++LYqIDOpaGBlt6aaj6Wf8G&#10;A/ttv1pN9euHd243oRN+fj/42pjbm+F5BirTkP/Nl+t3K/iPgi/PyAR6cQ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ycjHFAAAA3AAAAA8AAAAAAAAAAAAAAAAAlwIAAGRycy9k&#10;b3ducmV2LnhtbFBLBQYAAAAABAAEAPUAAACJAwAAAAA=&#10;" filled="f" stroked="f" strokeweight="2pt">
                    <v:textbox>
                      <w:txbxContent>
                        <w:p w:rsidR="00B41301" w:rsidRDefault="00B41301" w:rsidP="00B41301">
                          <w:pPr>
                            <w:rPr>
                              <w:rFonts w:eastAsia="Times New Roman"/>
                            </w:rPr>
                          </w:pPr>
                        </w:p>
                      </w:txbxContent>
                    </v:textbox>
                  </v:oval>
                  <v:rect id="직사각형 72" o:spid="_x0000_s1081" style="position:absolute;left:1874535;top:3256726;width:943508;height:8003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EWFWwQAA&#10;ANwAAAAPAAAAZHJzL2Rvd25yZXYueG1sRE/bagIxEH0X+g9hBF+kJkrRshqllNoWffLyAcNm3A1u&#10;JksS1+3fN4WCb3M411lteteIjkK0njVMJwoEcemN5UrD+bR9fgURE7LBxjNp+KEIm/XTYIWF8Xc+&#10;UHdMlcghHAvUUKfUFlLGsiaHceJb4sxdfHCYMgyVNAHvOdw1cqbUXDq0nBtqbOm9pvJ6vDkNL5+z&#10;3Ycdq7113Q3POxnUF++1Hg37tyWIRH16iP/d3ybPX0zh75l8gV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xFhVsEAAADc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PDH</w:t>
                          </w:r>
                        </w:p>
                        <w:p w:rsidR="00B41301" w:rsidRDefault="00B41301" w:rsidP="00B41301">
                          <w:pPr>
                            <w:pStyle w:val="NormalWeb"/>
                            <w:wordWrap w:val="0"/>
                            <w:spacing w:before="0" w:beforeAutospacing="0" w:after="0" w:afterAutospacing="0"/>
                            <w:jc w:val="center"/>
                          </w:pPr>
                          <w:r>
                            <w:rPr>
                              <w:rFonts w:ascii="Calibri" w:hAnsi="Calibri" w:cstheme="minorBidi"/>
                              <w:b/>
                              <w:bCs/>
                              <w:color w:val="000000" w:themeColor="text1"/>
                              <w:kern w:val="24"/>
                              <w:sz w:val="24"/>
                              <w:szCs w:val="24"/>
                            </w:rPr>
                            <w:t>complex</w:t>
                          </w:r>
                        </w:p>
                      </w:txbxContent>
                    </v:textbox>
                  </v:rect>
                </v:group>
                <v:group id="그룹 76" o:spid="_x0000_s1082" style="position:absolute;left:2202356;top:3033675;width:108000;height:216000;flip:y" coordorigin="2202356,3033675" coordsize="108000,43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">
                  <v:shape id="직선 화살표 연결선 74" o:spid="_x0000_s1083" type="#_x0000_t32" style="position:absolute;left:2251372;top:3033675;width:0;height:4320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0ZQcYAAADcAAAADwAAAGRycy9kb3ducmV2LnhtbESPT2vDMAzF74V9B6PBLqV1ukIpWd2y&#10;joztNOgf6FXEWhwayyF2k2yffjoMepN4T+/9tNmNvlE9dbEObGAxz0ARl8HWXBk4n95na1AxIVts&#10;ApOBH4qw2z5MNpjbMPCB+mOqlIRwzNGAS6nNtY6lI49xHlpi0b5D5zHJ2lXadjhIuG/0c5attMea&#10;pcFhS2+Oyuvx5g387j/2X0VfTNkt18Vwvi7r8XIx5ulxfH0BlWhMd/P/9acV/JXQyjMygd7+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2NGUHGAAAA3AAAAA8AAAAAAAAA&#10;AAAAAAAAoQIAAGRycy9kb3ducmV2LnhtbFBLBQYAAAAABAAEAPkAAACUAwAAAAA=&#10;" strokecolor="black [3213]" strokeweight="1.5pt"/>
                  <v:shape id="직선 화살표 연결선 75" o:spid="_x0000_s1084" type="#_x0000_t32" style="position:absolute;left:2256356;top:2979675;width:0;height:108000;rotation:-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8pi5MMAAADcAAAADwAAAGRycy9kb3ducmV2LnhtbERPTWvCQBC9F/wPywi91Y21iEZXEYvF&#10;W6sRxduQHbPB7GzIbpP477uFQm/zeJ+zXPe2Ei01vnSsYDxKQBDnTpdcKDhlu5cZCB+QNVaOScGD&#10;PKxXg6clptp1fKD2GAoRQ9inqMCEUKdS+tyQRT9yNXHkbq6xGCJsCqkb7GK4reRrkkylxZJjg8Ga&#10;toby+/HbKni7Xt73XTH7yibt+VFlH4fP/GKUeh72mwWIQH34F/+59zrOn87h95l4gVz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KYuTDAAAA3AAAAA8AAAAAAAAAAAAA&#10;AAAAoQIAAGRycy9kb3ducmV2LnhtbFBLBQYAAAAABAAEAPkAAACRAwAAAAA=&#10;" strokecolor="black [3213]" strokeweight="1.5pt"/>
                </v:group>
                <v:group id="그룹 101" o:spid="_x0000_s1085" style="position:absolute;left:4596017;top:2284921;width:108000;height:288000" coordorigin="4596017,2284921" coordsize="108000,43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shape id="직선 화살표 연결선 94" o:spid="_x0000_s1086" type="#_x0000_t32" style="position:absolute;left:4645033;top:2284921;width:0;height:4320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4oqMMAAADcAAAADwAAAGRycy9kb3ducmV2LnhtbERPTWvCQBC9F/wPywheim6qECS6Si2R&#10;9iRUBa9DdpoNZmdDdk1Sf71bEHqbx/uc9Xawteio9ZVjBW+zBARx4XTFpYLzaT9dgvABWWPtmBT8&#10;koftZvSyxky7nr+pO4ZSxBD2GSowITSZlL4wZNHPXEMcuR/XWgwRtqXULfYx3NZyniSptFhxbDDY&#10;0Ieh4nq8WQX33efukHf5K5vFMu/P10U1XC5KTcbD+wpEoCH8i5/uLx3npyn8PRMvkJ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NeKKjDAAAA3AAAAA8AAAAAAAAAAAAA&#10;AAAAoQIAAGRycy9kb3ducmV2LnhtbFBLBQYAAAAABAAEAPkAAACRAwAAAAA=&#10;" strokecolor="black [3213]" strokeweight="1.5pt"/>
                  <v:shape id="직선 화살표 연결선 96" o:spid="_x0000_s1087" type="#_x0000_t32" style="position:absolute;left:4650017;top:2230921;width:0;height:108000;rotation:-9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lTDcMAAADcAAAADwAAAGRycy9kb3ducmV2LnhtbERPTWvCQBC9C/6HZYTedGNbVKKrSEvF&#10;W2tSKt6G7DQbmp0N2TWJ/75bKHibx/uczW6wteio9ZVjBfNZAoK4cLriUsFn/jZdgfABWWPtmBTc&#10;yMNuOx5tMNWu5xN1WShFDGGfogITQpNK6QtDFv3MNcSR+3atxRBhW0rdYh/DbS0fk2QhLVYcGww2&#10;9GKo+MmuVsHz5fx67MvVR/7Ufd3q/HB6L85GqYfJsF+DCDSEu/jffdRx/mIJf8/EC+T2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EZUw3DAAAA3AAAAA8AAAAAAAAAAAAA&#10;AAAAoQIAAGRycy9kb3ducmV2LnhtbFBLBQYAAAAABAAEAPkAAACRAwAAAAA=&#10;" strokecolor="black [3213]" strokeweight="1.5pt"/>
                </v:group>
                <v:shapetype id="_x0000_t202" coordsize="21600,21600" o:spt="202" path="m0,0l0,21600,21600,21600,21600,0xe">
                  <v:stroke joinstyle="miter"/>
                  <v:path gradientshapeok="t" o:connecttype="rect"/>
                </v:shapetype>
                <v:shape id="Text Box 50" o:spid="_x0000_s1088" type="#_x0000_t202" style="position:absolute;left:4140056;top:2731783;width:381544;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KkMbwQAA&#10;ANsAAAAPAAAAZHJzL2Rvd25yZXYueG1sRE/dasIwFL4f+A7hCN6tqaJDq1GGc7C7zeoDHJpjU9uc&#10;lCa23Z5+uRjs8uP73x1G24ieOl85VjBPUhDEhdMVlwqul/fnNQgfkDU2jknBN3k47CdPO8y0G/hM&#10;fR5KEUPYZ6jAhNBmUvrCkEWfuJY4cjfXWQwRdqXUHQ4x3DZykaYv0mLFscFgS0dDRZ0/rIJ1aj/r&#10;erP48nb5M1+Z45s7tXelZtPxdQsi0Bj+xX/uD61gFdfHL/EHy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ypDG8EAAADb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NADPH</w:t>
                        </w:r>
                      </w:p>
                    </w:txbxContent>
                  </v:textbox>
                </v:shape>
                <v:shape id="Text Box 51" o:spid="_x0000_s1089" type="#_x0000_t202" style="position:absolute;left:6238909;top:2738146;width:355477;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ZuaAwwAA&#10;ANsAAAAPAAAAZHJzL2Rvd25yZXYueG1sRI/RasJAFETfhf7Dcgt9002kikZXKbYF36rRD7hkr9mY&#10;7N2Q3Wrq13cFwcdhZs4wy3VvG3GhzleOFaSjBARx4XTFpYLj4Xs4A+EDssbGMSn4Iw/r1ctgiZl2&#10;V97TJQ+liBD2GSowIbSZlL4wZNGPXEscvZPrLIYou1LqDq8Rbhs5TpKptFhxXDDY0sZQUee/VsEs&#10;sT91PR/vvH2/pROz+XRf7Vmpt9f+YwEiUB+e4Ud7qxVMUrh/iT9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ZuaA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NADP</w:t>
                        </w:r>
                        <w:r>
                          <w:rPr>
                            <w:rFonts w:ascii="Arial" w:hAnsi="Arial" w:cs="Arial"/>
                            <w:color w:val="000000" w:themeColor="text1"/>
                            <w:kern w:val="24"/>
                            <w:position w:val="6"/>
                            <w:vertAlign w:val="superscript"/>
                          </w:rPr>
                          <w:t>+</w:t>
                        </w:r>
                      </w:p>
                    </w:txbxContent>
                  </v:textbox>
                </v:shape>
                <v:shape id="Text Box 52" o:spid="_x0000_s1090" type="#_x0000_t202" style="position:absolute;left:3793999;top:4147571;width:413404;height:1929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Hj3xAAA&#10;ANsAAAAPAAAAZHJzL2Rvd25yZXYueG1sRI/RasJAFETfC/2H5Rb6VjcJtWh0I8Va8M02+gGX7DUb&#10;k70bsqumfr1bKPRxmJkzzHI12k5caPCNYwXpJAFBXDndcK3gsP98mYHwAVlj55gU/JCHVfH4sMRc&#10;uyt/06UMtYgQ9jkqMCH0uZS+MmTRT1xPHL2jGyyGKIda6gGvEW47mSXJm7TYcFww2NPaUNWWZ6tg&#10;lthd286zL29fb+nUrD/cpj8p9fw0vi9ABBrDf/ivvdUKphn8fok/QB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LR498QAAADbAAAADwAAAAAAAAAAAAAAAACXAgAAZHJzL2Rv&#10;d25yZXYueG1sUEsFBgAAAAAEAAQA9QAAAIg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b/>
                            <w:bCs/>
                            <w:color w:val="000000" w:themeColor="text1"/>
                            <w:kern w:val="24"/>
                            <w:sz w:val="22"/>
                            <w:szCs w:val="22"/>
                          </w:rPr>
                          <w:t>Prx-Prx</w:t>
                        </w:r>
                      </w:p>
                    </w:txbxContent>
                  </v:textbox>
                </v:shape>
                <v:shape id="Text Box 53" o:spid="_x0000_s1091" type="#_x0000_t202" style="position:absolute;left:4923283;top:4171386;width:420162;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1sxAAA&#10;ANsAAAAPAAAAZHJzL2Rvd25yZXYueG1sRI/BbsIwEETvSPyDtUi9FSdQKkhjEIIi9Qal/YBVvMRp&#10;4nUUGwj9+hqpEsfRzLzR5KveNuJCna8cK0jHCQjiwumKSwXfX7vnOQgfkDU2jknBjTyslsNBjpl2&#10;V/6kyzGUIkLYZ6jAhNBmUvrCkEU/di1x9E6usxii7EqpO7xGuG3kJElepcWK44LBljaGivp4tgrm&#10;id3X9WJy8PblN52Zzda9tz9KPY369RuIQH14hP/bH1rBbAr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jdbMQAAADbAAAADwAAAAAAAAAAAAAAAACXAgAAZHJzL2Rv&#10;d25yZXYueG1sUEsFBgAAAAAEAAQA9QAAAIg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Prx-SOH</w:t>
                        </w:r>
                      </w:p>
                    </w:txbxContent>
                  </v:textbox>
                </v:shape>
                <v:shape id="Text Box 54" o:spid="_x0000_s1092" type="#_x0000_t202" style="position:absolute;left:6080174;top:4176120;width:608424;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EUUYwgAA&#10;ANsAAAAPAAAAZHJzL2Rvd25yZXYueG1sRI/RisIwFETfhf2HcIV901RR0WqURVfwbV3XD7g016a2&#10;uSlN1OrXbwTBx2FmzjCLVWsrcaXGF44VDPoJCOLM6YJzBce/bW8KwgdkjZVjUnAnD6vlR2eBqXY3&#10;/qXrIeQiQtinqMCEUKdS+syQRd93NXH0Tq6xGKJscqkbvEW4reQwSSbSYsFxwWBNa0NZebhYBdPE&#10;/pTlbLj3dvQYjM16477rs1Kf3fZrDiJQG97hV3unFYxH8PwSf4B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RRRjCAAAA2w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Prx- S - S -Prx</w:t>
                        </w:r>
                      </w:p>
                    </w:txbxContent>
                  </v:textbox>
                </v:shape>
                <v:shape id="직선 화살표 연결선 108" o:spid="_x0000_s1093" type="#_x0000_t32" style="position:absolute;left:4413901;top:4301414;width:563790;height:117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7N78IAAADbAAAADwAAAGRycy9kb3ducmV2LnhtbESPQWvCQBSE70L/w/IKvelGIa1EVxHB&#10;ouDFtOT82H0mwezbsLs16b93hUKPw8x8w6y3o+3EnXxoHSuYzzIQxNqZlmsF31+H6RJEiMgGO8ek&#10;4JcCbDcvkzUWxg18oXsZa5EgHApU0MTYF1IG3ZDFMHM9cfKuzluMSfpaGo9DgttOLrLsXVpsOS00&#10;2NO+IX0rf6wCX+lLrQ+n601+xON5yD+rEiul3l7H3QpEpDH+h//aR6Mgz+H5Jf0AuX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7N78IAAADbAAAADwAAAAAAAAAAAAAA&#10;AAChAgAAZHJzL2Rvd25yZXYueG1sUEsFBgAAAAAEAAQA+QAAAJADAAAAAA==&#10;" strokecolor="black [3213]" strokeweight="1.5pt">
                  <v:stroke endarrow="block"/>
                </v:shape>
                <v:group id="그룹 33" o:spid="_x0000_s1094" style="position:absolute;left:5425387;top:4355073;width:72000;height:318689" coordorigin="3881592,4355073" coordsize="72000,43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line id="직선 연결선 110" o:spid="_x0000_s1095" style="position:absolute;rotation:90;visibility:visible;mso-wrap-style:square" from="3665592,4571073" to="4097592,45710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UeMMAAADcAAAADwAAAGRycy9kb3ducmV2LnhtbERP22oCMRB9L/gPYQq+lJq0Uilbo0ih&#10;VVEQt/2AYTPdLN1Mlk26Rr/eFAp9m8O5znyZXCsG6kPjWcPDRIEgrrxpuNbw+fF2/wwiRGSDrWfS&#10;cKYAy8XoZo6F8Sc+0lDGWuQQDgVqsDF2hZShsuQwTHxHnLkv3zuMGfa1ND2ecrhr5aNSM+mw4dxg&#10;saNXS9V3+eM03O3se3Vo1NOl3O53XaqlSutB6/FtWr2AiJTiv/jPvTF5/mwKv8/kC+Ti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viFHjDAAAA3AAAAA8AAAAAAAAAAAAA&#10;AAAAoQIAAGRycy9kb3ducmV2LnhtbFBLBQYAAAAABAAEAPkAAACRAwAAAAA=&#10;" strokecolor="black [3213]" strokeweight="1pt">
                    <v:stroke startarrow="oval"/>
                  </v:line>
                  <v:line id="직선 연결선 111" o:spid="_x0000_s1096" style="position:absolute;visibility:visible;mso-wrap-style:square" from="3881592,4473439" to="3953592,44734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WnEsQAAADcAAAADwAAAGRycy9kb3ducmV2LnhtbERPS2vCQBC+F/oflil4Ed34aKzRVYoi&#10;9CLS6MHehuyYhGZnQ3Y18d+7BaG3+fies1x3phI3alxpWcFoGIEgzqwuOVdwOu4GHyCcR9ZYWSYF&#10;d3KwXr2+LDHRtuVvuqU+FyGEXYIKCu/rREqXFWTQDW1NHLiLbQz6AJtc6gbbEG4qOY6iWBosOTQU&#10;WNOmoOw3vRoF21PcpvP8fdYfTfbdnA/j88/eKNV76z4XIDx1/l/8dH/pMD+ewt8z4QK5e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ZacSxAAAANwAAAAPAAAAAAAAAAAA&#10;AAAAAKECAABkcnMvZG93bnJldi54bWxQSwUGAAAAAAQABAD5AAAAkgMAAAAA&#10;" strokecolor="black [3213]" strokeweight="1pt"/>
                  <v:line id="직선 연결선 112" o:spid="_x0000_s1097" style="position:absolute;visibility:visible;mso-wrap-style:square" from="3881592,4714619" to="3953592,47146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kCicMAAADcAAAADwAAAGRycy9kb3ducmV2LnhtbERPTWvCQBC9C/6HZYReim60GDW6irQU&#10;vIgYPehtyI5JMDsbsluT/vuuUPA2j/c5q01nKvGgxpWWFYxHEQjizOqScwXn0/dwDsJ5ZI2VZVLw&#10;Sw42635vhYm2LR/pkfpchBB2CSoovK8TKV1WkEE3sjVx4G62MegDbHKpG2xDuKnkJIpiabDk0FBg&#10;TZ8FZff0xyj4Osdtusins/fxx75b8GFyue6NUm+DbrsE4anzL/G/e6fD/HgKz2fCBXL9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IpAonDAAAA3AAAAA8AAAAAAAAAAAAA&#10;AAAAoQIAAGRycy9kb3ducmV2LnhtbFBLBQYAAAAABAAEAPkAAACRAwAAAAA=&#10;" strokecolor="black [3213]" strokeweight="1pt"/>
                </v:group>
                <v:group id="그룹 54" o:spid="_x0000_s1098" style="position:absolute;left:2565173;top:4355073;width:72000;height:318689;flip:x y" coordorigin="4306665,4355073" coordsize="72000,43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TAbMMUAAADbAAAA&#10;DwAAAAAAAAAAAAAAAACpAgAAZHJzL2Rvd25yZXYueG1sUEsFBgAAAAAEAAQA+gAAAJsDAAAAAA==&#10;">
                  <v:line id="직선 연결선 114" o:spid="_x0000_s1099" style="position:absolute;rotation:90;visibility:visible;mso-wrap-style:square" from="4090665,4571073" to="4522665,45710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zCKD8UAAADcAAAADwAAAGRycy9kb3ducmV2LnhtbESP3UoDMRCF74W+QxjBG7GJgqVsmxYp&#10;+EeF0rUPMGzGzeJmsmziNvr0zoXg3QznzDnfrLcl9GqiMXWRLdzODSjiJrqOWwun98ebJaiUkR32&#10;kcnCNyXYbmYXa6xcPPORpjq3SkI4VWjB5zxUWqfGU8A0jwOxaB9xDJhlHVvtRjxLeOj1nTELHbBj&#10;afA40M5T81l/BQvXe//UHDpz/1O/vu2H0mpTnidrry7LwwpUppL/zX/XL07wF4Ivz8gEevM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zCKD8UAAADcAAAADwAAAAAAAAAA&#10;AAAAAAChAgAAZHJzL2Rvd25yZXYueG1sUEsFBgAAAAAEAAQA+QAAAJMDAAAAAA==&#10;" strokecolor="black [3213]" strokeweight="1pt">
                    <v:stroke startarrow="oval"/>
                  </v:line>
                  <v:line id="직선 연결선 115" o:spid="_x0000_s1100" style="position:absolute;visibility:visible;mso-wrap-style:square" from="4306665,4429049" to="4378665,44290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IEisQAAADcAAAADwAAAGRycy9kb3ducmV2LnhtbERPTWvCQBC9C/0PyxS8SN1EMa2pm1Ba&#10;Cl5Emnpob0N2moRmZ0N2NfHfu4LgbR7vczb5aFpxot41lhXE8wgEcWl1w5WCw/fn0wsI55E1tpZJ&#10;wZkc5NnDZIOptgN/0anwlQgh7FJUUHvfpVK6siaDbm474sD92d6gD7CvpO5xCOGmlYsoSqTBhkND&#10;jR2911T+F0ej4OOQDMW6Wj3P4uVuXPN+8fO7M0pNH8e3VxCeRn8X39xbHeYnMVyfCRfI7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EgSKxAAAANwAAAAPAAAAAAAAAAAA&#10;AAAAAKECAABkcnMvZG93bnJldi54bWxQSwUGAAAAAAQABAD5AAAAkgMAAAAA&#10;" strokecolor="black [3213]" strokeweight="1pt"/>
                  <v:line id="직선 연결선 116" o:spid="_x0000_s1101" style="position:absolute;visibility:visible;mso-wrap-style:square" from="4306665,4670229" to="4378665,46702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Ca/cQAAADcAAAADwAAAGRycy9kb3ducmV2LnhtbERPTWvCQBC9F/oflin0InVjiqmmbkKp&#10;CF5EmnrQ25Adk9DsbMhuTfrvXUHobR7vc1b5aFpxod41lhXMphEI4tLqhisFh+/NywKE88gaW8uk&#10;4I8c5NnjwwpTbQf+okvhKxFC2KWooPa+S6V0ZU0G3dR2xIE7296gD7CvpO5xCOGmlXEUJdJgw6Gh&#10;xo4+ayp/il+jYH1IhmJZzd8ms9fduOR9fDztjFLPT+PHOwhPo/8X391bHeYnMdyeCRfI7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wJr9xAAAANwAAAAPAAAAAAAAAAAA&#10;AAAAAKECAABkcnMvZG93bnJldi54bWxQSwUGAAAAAAQABAD5AAAAkgMAAAAA&#10;" strokecolor="black [3213]" strokeweight="1pt"/>
                </v:group>
                <v:shape id="Text Box 58" o:spid="_x0000_s1102" type="#_x0000_t202" style="position:absolute;left:3843488;top:4319568;width:218384;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E8dwQAA&#10;ANsAAAAPAAAAZHJzL2Rvd25yZXYueG1sRE/dasIwFL4f+A7hCN6tqaJDq1GGc7C7zeoDHJpjU9uc&#10;lCa23Z5+uRjs8uP73x1G24ieOl85VjBPUhDEhdMVlwqul/fnNQgfkDU2jknBN3k47CdPO8y0G/hM&#10;fR5KEUPYZ6jAhNBmUvrCkEWfuJY4cjfXWQwRdqXUHQ4x3DZykaYv0mLFscFgS0dDRZ0/rIJ1aj/r&#10;erP48nb5M1+Z45s7tXelZtPxdQsi0Bj+xX/uD61gFcfGL/EHy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VxPHcEAAADb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SH</w:t>
                        </w:r>
                      </w:p>
                    </w:txbxContent>
                  </v:textbox>
                </v:shape>
                <v:shape id="Text Box 59" o:spid="_x0000_s1103" type="#_x0000_t202" style="position:absolute;left:3847688;top:4502848;width:218384;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OqGxAAA&#10;ANsAAAAPAAAAZHJzL2Rvd25yZXYueG1sRI/RasJAFETfC/7DcgXf6sZgiqauQbSFvrVqP+CSvWZj&#10;sndDdmvSfn23UPBxmJkzzKYYbStu1PvasYLFPAFBXDpdc6Xg8/z6uALhA7LG1jEp+CYPxXbysMFc&#10;u4GPdDuFSkQI+xwVmBC6XEpfGrLo564jjt7F9RZDlH0ldY9DhNtWpknyJC3WHBcMdrQ3VDanL6tg&#10;ldj3plmnH94ufxaZ2R/cS3dVajYdd88gAo3hHv5vv2kF2Rr+vsQfI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hDqhsQAAADbAAAADwAAAAAAAAAAAAAAAACXAgAAZHJzL2Rv&#10;d25yZXYueG1sUEsFBgAAAAAEAAQA9QAAAIg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SH</w:t>
                        </w:r>
                      </w:p>
                    </w:txbxContent>
                  </v:textbox>
                </v:shape>
                <v:shape id="Text Box 60" o:spid="_x0000_s1104" type="#_x0000_t202" style="position:absolute;left:4039009;top:4321019;width:218384;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RommwQAA&#10;ANsAAAAPAAAAZHJzL2Rvd25yZXYueG1sRE/dasIwFL4XfIdwhN3ZVNmk64wy3AbeTasPcGjOmq7N&#10;SWmytvPpl4uBlx/f/3Y/2VYM1PvasYJVkoIgLp2uuVJwvXwsMxA+IGtsHZOCX/Kw381nW8y1G/lM&#10;QxEqEUPY56jAhNDlUvrSkEWfuI44cl+utxgi7CupexxjuG3lOk030mLNscFgRwdDZVP8WAVZaj+b&#10;5nl98vbxtnoyhzf33n0r9bCYXl9ABJrCXfzvPmoFm7g+fok/QO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UaJpsEAAADb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HS</w:t>
                        </w:r>
                      </w:p>
                    </w:txbxContent>
                  </v:textbox>
                </v:shape>
                <v:shape id="Text Box 61" o:spid="_x0000_s1105" type="#_x0000_t202" style="position:absolute;left:4041975;top:4497522;width:218384;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Ciw9wwAA&#10;ANsAAAAPAAAAZHJzL2Rvd25yZXYueG1sRI/RasJAFETfC/2H5Rb6VjeRKhpdpdgWfFOjH3DJXrMx&#10;2bshu9XUr3cFwcdhZs4w82VvG3GmzleOFaSDBARx4XTFpYLD/vdjAsIHZI2NY1LwTx6Wi9eXOWba&#10;XXhH5zyUIkLYZ6jAhNBmUvrCkEU/cC1x9I6usxii7EqpO7xEuG3kMEnG0mLFccFgSytDRZ3/WQWT&#10;xG7qejrcevt5TUdm9e1+2pNS72/91wxEoD48w4/2WisYp3D/En+A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Ciw9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HS</w:t>
                        </w:r>
                      </w:p>
                    </w:txbxContent>
                  </v:textbox>
                </v:shape>
                <v:shape id="Text Box 62" o:spid="_x0000_s1106" type="#_x0000_t202" style="position:absolute;left:3674206;top:4334388;width:180731;height:15893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2LJKwgAA&#10;ANsAAAAPAAAAZHJzL2Rvd25yZXYueG1sRI/dasJAFITvhb7Dcgq9042hFY2uUqwF7/x9gEP2mI3J&#10;ng3ZVVOfvisIXg4z8w0zW3S2FldqfelYwXCQgCDOnS65UHA8/PbHIHxA1lg7JgV/5GExf+vNMNPu&#10;xju67kMhIoR9hgpMCE0mpc8NWfQD1xBH7+RaiyHKtpC6xVuE21qmSTKSFkuOCwYbWhrKq/3FKhgn&#10;dlNVk3Tr7ed9+GWWP27VnJX6eO++pyACdeEVfrbXWsEohceX+APk/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bYskrCAAAA2w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51</w:t>
                        </w:r>
                      </w:p>
                    </w:txbxContent>
                  </v:textbox>
                </v:shape>
                <v:shape id="Text Box 63" o:spid="_x0000_s1107" type="#_x0000_t202" style="position:absolute;left:3607524;top:4507611;width:215487;height:15893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BfRxAAA&#10;ANsAAAAPAAAAZHJzL2Rvd25yZXYueG1sRI/NbsIwEITvSH0Ha5G4FQdoIxowqKJU4lZ++gCreIlD&#10;4nUUuxB4eoxUieNoZr7RzJedrcWZWl86VjAaJiCIc6dLLhT8Hr5fpyB8QNZYOyYFV/KwXLz05php&#10;d+EdnfehEBHCPkMFJoQmk9Lnhiz6oWuIo3d0rcUQZVtI3eIlwm0tx0mSSoslxwWDDa0M5dX+zyqY&#10;Jvanqj7GW2/fbqN3s/py6+ak1KDffc5ABOrCM/zf3mgF6QQ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ZQX0cQAAADbAAAADwAAAAAAAAAAAAAAAACXAgAAZHJzL2Rv&#10;d25yZXYueG1sUEsFBgAAAAAEAAQA9QAAAIg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172</w:t>
                        </w:r>
                      </w:p>
                    </w:txbxContent>
                  </v:textbox>
                </v:shape>
                <v:shape id="직선 화살표 연결선 123" o:spid="_x0000_s1108" type="#_x0000_t32" style="position:absolute;left:5562832;top:4301414;width:563790;height:117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6iycIAAADbAAAADwAAAGRycy9kb3ducmV2LnhtbESPQWsCMRSE74L/IbxCb5ptabVsjSIF&#10;iwUvrrLnR/LcXdy8LEnqrv/eCILHYWa+YRarwbbiQj40jhW8TTMQxNqZhisFx8Nm8gUiRGSDrWNS&#10;cKUAq+V4tMDcuJ73dCliJRKEQ44K6hi7XMqga7IYpq4jTt7JeYsxSV9J47FPcNvK9yybSYsNp4Ua&#10;O/qpSZ+Lf6vAl3pf6c3f6SzncbvrP3/LAkulXl+G9TeISEN8hh/trVEw+4D7l/QD5P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P6iycIAAADbAAAADwAAAAAAAAAAAAAA&#10;AAChAgAAZHJzL2Rvd25yZXYueG1sUEsFBgAAAAAEAAQA+QAAAJADAAAAAA==&#10;" strokecolor="black [3213]" strokeweight="1.5pt">
                  <v:stroke endarrow="block"/>
                </v:shape>
                <v:group id="그룹 64" o:spid="_x0000_s1109" style="position:absolute;left:7081476;top:4399819;width:72000;height:318689" coordorigin="5066440,4399819" coordsize="72000,43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line id="직선 연결선 137" o:spid="_x0000_s1110" style="position:absolute;rotation:90;visibility:visible;mso-wrap-style:square" from="4850440,4615819" to="5282440,46158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XYxsMAAADcAAAADwAAAGRycy9kb3ducmV2LnhtbERP22oCMRB9F/yHMEJfpCYWbMvWKKWg&#10;rSiUbvsBw2a6WbqZLJu4pv16UxB8m8O5znKdXCsG6kPjWcN8pkAQV940XGv4+tzcPoIIEdlg65k0&#10;/FKA9Wo8WmJh/Ik/aChjLXIIhwI12Bi7QspQWXIYZr4jzty37x3GDPtamh5POdy18k6pe+mw4dxg&#10;saMXS9VPeXQapnu7rd4btfgrd4d9l2qp0uug9c0kPT+BiJTiVXxxv5k8f/EA/8/kC+TqD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q12MbDAAAA3AAAAA8AAAAAAAAAAAAA&#10;AAAAoQIAAGRycy9kb3ducmV2LnhtbFBLBQYAAAAABAAEAPkAAACRAwAAAAA=&#10;" strokecolor="black [3213]" strokeweight="1pt">
                    <v:stroke startarrow="oval"/>
                  </v:line>
                  <v:line id="직선 연결선 138" o:spid="_x0000_s1111" style="position:absolute;visibility:visible;mso-wrap-style:square" from="5066440,4518185" to="5138440,45181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kRnqsYAAADcAAAADwAAAGRycy9kb3ducmV2LnhtbESPQWvCQBCF74L/YRnBS6kbFW1NXUUU&#10;oReRph7a25CdJqHZ2ZBdTfz3nUPB2wzvzXvfrLe9q9WN2lB5NjCdJKCIc28rLgxcPo/Pr6BCRLZY&#10;eyYDdwqw3QwHa0yt7/iDblkslIRwSNFAGWOTah3ykhyGiW+IRfvxrcMoa1to22In4a7WsyRZaocV&#10;S0OJDe1Lyn+zqzNwuCy7bFUsXp6m81O/4vPs6/vkjBmP+t0bqEh9fJj/r9+t4C+EVp6RCfTm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JEZ6rGAAAA3AAAAA8AAAAAAAAA&#10;AAAAAAAAoQIAAGRycy9kb3ducmV2LnhtbFBLBQYAAAAABAAEAPkAAACUAwAAAAA=&#10;" strokecolor="black [3213]" strokeweight="1pt"/>
                  <v:line id="직선 연결선 139" o:spid="_x0000_s1112" style="position:absolute;visibility:visible;mso-wrap-style:square" from="5066440,4759365" to="5138440,4759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QjCMcQAAADcAAAADwAAAGRycy9kb3ducmV2LnhtbERPTWvCQBC9F/oflil4Ed2omDZpNlIU&#10;oRcpTT3Y25CdJqHZ2ZBdTfz3bkHobR7vc7LNaFpxod41lhUs5hEI4tLqhisFx6/97AWE88gaW8uk&#10;4EoONvnjQ4aptgN/0qXwlQgh7FJUUHvfpVK6siaDbm474sD92N6gD7CvpO5xCOGmlcsoiqXBhkND&#10;jR1tayp/i7NRsDvGQ5FU6+fpYnUYE/5Ynr4PRqnJ0/j2CsLT6P/Fd/e7DvPXCfw9Ey6Q+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CMIxxAAAANwAAAAPAAAAAAAAAAAA&#10;AAAAAKECAABkcnMvZG93bnJldi54bWxQSwUGAAAAAAQABAD5AAAAkgMAAAAA&#10;" strokecolor="black [3213]" strokeweight="1pt"/>
                </v:group>
                <v:group id="그룹 68" o:spid="_x0000_s1113" style="position:absolute;left:3343780;top:4406368;width:72000;height:318689;flip:x y" coordorigin="5599436,4406368" coordsize="72000,43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BB0FsUAAADbAAAA&#10;DwAAAAAAAAAAAAAAAACpAgAAZHJzL2Rvd25yZXYueG1sUEsFBgAAAAAEAAQA+gAAAJsDAAAAAA==&#10;">
                  <v:line id="직선 연결선 134" o:spid="_x0000_s1114" style="position:absolute;rotation:90;visibility:visible;mso-wrap-style:square" from="5383436,4622368" to="5815436,46223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dGscMAAADcAAAADwAAAGRycy9kb3ducmV2LnhtbERP22oCMRB9F/yHMEJfSk1aqsjWKCL0&#10;hoK47QcMm3GzuJksm3RN+/VNoeDbHM51luvkWjFQHxrPGu6nCgRx5U3DtYbPj+e7BYgQkQ22nknD&#10;NwVYr8ajJRbGX/hIQxlrkUM4FKjBxtgVUobKksMw9R1x5k6+dxgz7GtperzkcNfKB6Xm0mHDucFi&#10;R1tL1bn8chpud/alOjRq9lO+73ddqqVKr4PWN5O0eQIRKcWr+N/9ZvL82SP8PZMvk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pnRrHDAAAA3AAAAA8AAAAAAAAAAAAA&#10;AAAAoQIAAGRycy9kb3ducmV2LnhtbFBLBQYAAAAABAAEAPkAAACRAwAAAAA=&#10;" strokecolor="black [3213]" strokeweight="1pt">
                    <v:stroke startarrow="oval"/>
                  </v:line>
                  <v:line id="직선 연결선 135" o:spid="_x0000_s1115" style="position:absolute;visibility:visible;mso-wrap-style:square" from="5599436,4480344" to="5671436,44803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XINMQAAADcAAAADwAAAGRycy9kb3ducmV2LnhtbERPTWvCQBC9C/6HZYReRDcqiTV1FWkR&#10;ehExerC3ITtNgtnZkN2a9N93C4K3ebzPWW97U4s7ta6yrGA2jUAQ51ZXXCi4nPeTVxDOI2usLZOC&#10;X3Kw3QwHa0y17fhE98wXIoSwS1FB6X2TSunykgy6qW2IA/dtW4M+wLaQusUuhJtazqMokQYrDg0l&#10;NvReUn7LfoyCj0vSZasiXo5ni0O/4uP8+nUwSr2M+t0bCE+9f4of7k8d5scx/D8TLpCb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Rcg0xAAAANwAAAAPAAAAAAAAAAAA&#10;AAAAAKECAABkcnMvZG93bnJldi54bWxQSwUGAAAAAAQABAD5AAAAkgMAAAAA&#10;" strokecolor="black [3213]" strokeweight="1pt"/>
                  <v:line id="직선 연결선 136" o:spid="_x0000_s1116" style="position:absolute;visibility:visible;mso-wrap-style:square" from="5599436,4721524" to="5671436,4721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JdWQ8MAAADcAAAADwAAAGRycy9kb3ducmV2LnhtbERPTWvCQBC9C/6HZYReim60GDW6irQU&#10;vIgYPehtyI5JMDsbsluT/vuuUPA2j/c5q01nKvGgxpWWFYxHEQjizOqScwXn0/dwDsJ5ZI2VZVLw&#10;Sw42635vhYm2LR/pkfpchBB2CSoovK8TKV1WkEE3sjVx4G62MegDbHKpG2xDuKnkJIpiabDk0FBg&#10;TZ8FZff0xyj4Osdtusins/fxx75b8GFyue6NUm+DbrsE4anzL/G/e6fD/GkMz2fCBXL9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yXVkPDAAAA3AAAAA8AAAAAAAAAAAAA&#10;AAAAoQIAAGRycy9kb3ducmV2LnhtbFBLBQYAAAAABAAEAPkAAACRAwAAAAA=&#10;" strokecolor="black [3213]" strokeweight="1pt"/>
                </v:group>
                <v:shape id="Text Box 67" o:spid="_x0000_s1117" type="#_x0000_t202" style="position:absolute;left:5028918;top:4363120;width:278241;height:1816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rxHSxAAA&#10;ANsAAAAPAAAAZHJzL2Rvd25yZXYueG1sRI/BbsIwEETvSPyDtUi9FSeIUkhjEIIi9Qal/YBVvMRp&#10;4nUUGwj9+hqpEsfRzLzR5KveNuJCna8cK0jHCQjiwumKSwXfX7vnOQgfkDU2jknBjTyslsNBjpl2&#10;V/6kyzGUIkLYZ6jAhNBmUvrCkEU/di1x9E6usxii7EqpO7xGuG3kJElm0mLFccFgSxtDRX08WwXz&#10;xO7rejE5eDv9TV/MZuve2x+lnkb9+g1EoD48wv/tD61g9gr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q8R0sQAAADbAAAADwAAAAAAAAAAAAAAAACXAgAAZHJzL2Rv&#10;d25yZXYueG1sUEsFBgAAAAAEAAQA9QAAAIg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SOH</w:t>
                        </w:r>
                      </w:p>
                    </w:txbxContent>
                  </v:textbox>
                </v:shape>
                <v:shape id="Text Box 68" o:spid="_x0000_s1118" type="#_x0000_t202" style="position:absolute;left:5033681;top:4542824;width:218384;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MIWgwQAA&#10;ANsAAAAPAAAAZHJzL2Rvd25yZXYueG1sRE/dasIwFL4XfIdwhN3ZVNmk64wy3AbeTasPcGjOmq7N&#10;SWmytvPpl4uBlx/f/3Y/2VYM1PvasYJVkoIgLp2uuVJwvXwsMxA+IGtsHZOCX/Kw381nW8y1G/lM&#10;QxEqEUPY56jAhNDlUvrSkEWfuI44cl+utxgi7CupexxjuG3lOk030mLNscFgRwdDZVP8WAVZaj+b&#10;5nl98vbxtnoyhzf33n0r9bCYXl9ABJrCXfzvPmoFmzg2fok/QO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zCFoMEAAADb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SH</w:t>
                        </w:r>
                      </w:p>
                    </w:txbxContent>
                  </v:textbox>
                </v:shape>
                <v:shape id="Text Box 69" o:spid="_x0000_s1119" type="#_x0000_t202" style="position:absolute;left:5321956;top:4364575;width:218384;height:1816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CA7wgAA&#10;ANsAAAAPAAAAZHJzL2Rvd25yZXYueG1sRI/RisIwFETfhf2HcBf2TVNlFa1GWVwF33RdP+DSXJva&#10;5qY0UatfbwTBx2FmzjCzRWsrcaHGF44V9HsJCOLM6YJzBYf/dXcMwgdkjZVjUnAjD4v5R2eGqXZX&#10;/qPLPuQiQtinqMCEUKdS+syQRd9zNXH0jq6xGKJscqkbvEa4reQgSUbSYsFxwWBNS0NZuT9bBePE&#10;bstyMth5+33vD83y163qk1Jfn+3PFESgNrzDr/ZGKxhN4Pkl/gA5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8IDvCAAAA2w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HS</w:t>
                        </w:r>
                      </w:p>
                    </w:txbxContent>
                  </v:textbox>
                </v:shape>
                <v:shape id="Text Box 70" o:spid="_x0000_s1120" type="#_x0000_t202" style="position:absolute;left:5230689;top:4549044;width:278241;height:1816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x97wQAA&#10;ANsAAAAPAAAAZHJzL2Rvd25yZXYueG1sRE/dTsIwFL434R2aQ+KddBCQOSiEgCbeCdMHOFmP69h6&#10;urQFJk9vL0y8/PL9r7eD7cSVfGgcK5hOMhDEldMN1wq+Pt+echAhImvsHJOCHwqw3Ywe1lhod+MT&#10;XctYixTCoUAFJsa+kDJUhiyGieuJE/ftvMWYoK+l9nhL4baTsyx7lhYbTg0Ge9obqtryYhXkmf1o&#10;25fZMdj5fbow+4N77c9KPY6H3QpEpCH+i//c71rBMq1PX9IPkJ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J8fe8EAAADb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HOS</w:t>
                        </w:r>
                      </w:p>
                    </w:txbxContent>
                  </v:textbox>
                </v:shape>
                <v:shape id="Text Box 71" o:spid="_x0000_s1121" type="#_x0000_t202" style="position:absolute;left:4844849;top:4367799;width:180731;height:15893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07rgwwAA&#10;ANsAAAAPAAAAZHJzL2Rvd25yZXYueG1sRI/BbsIwEETvlfgHa5G4gRMEBQIGIVokbm2BD1jFSxwS&#10;r6PYhbRfXyMh9TiamTea1aaztbhR60vHCtJRAoI4d7rkQsH5tB/OQfiArLF2TAp+yMNm3XtZYabd&#10;nb/odgyFiBD2GSowITSZlD43ZNGPXEMcvYtrLYYo20LqFu8Rbms5TpJXabHkuGCwoZ2hvDp+WwXz&#10;xH5U1WL86e3kN52a3Zt7b65KDfrddgkiUBf+w8/2QSuYpfD4En+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07rg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51</w:t>
                        </w:r>
                      </w:p>
                    </w:txbxContent>
                  </v:textbox>
                </v:shape>
                <v:shape id="Text Box 72" o:spid="_x0000_s1122" type="#_x0000_t202" style="position:absolute;left:4792993;top:4550478;width:215487;height:15893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ASSXxAAA&#10;ANsAAAAPAAAAZHJzL2Rvd25yZXYueG1sRI/BbsIwEETvlfoP1iJxIw4RUBpiUAVF6o2W9gNW8RKH&#10;xOsoNpD26+tKSD2OZuaNptgMthVX6n3tWME0SUEQl07XXCn4+txPliB8QNbYOiYF3+Rhs358KDDX&#10;7sYfdD2GSkQI+xwVmBC6XEpfGrLoE9cRR+/keoshyr6SusdbhNtWZmm6kBZrjgsGO9oaKpvjxSpY&#10;pvbQNM/Zu7ezn+ncbHfutTsrNR4NLysQgYbwH76337SCpwz+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Ekl8QAAADbAAAADwAAAAAAAAAAAAAAAACXAgAAZHJzL2Rv&#10;d25yZXYueG1sUEsFBgAAAAAEAAQA9QAAAIg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172</w:t>
                        </w:r>
                      </w:p>
                    </w:txbxContent>
                  </v:textbox>
                </v:shape>
                <v:group id="그룹 78" o:spid="_x0000_s1123" style="position:absolute;left:8921409;top:4427462;width:72000;height:318689" coordorigin="6382820,4427462" coordsize="72000,43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line id="직선 연결선 141" o:spid="_x0000_s1124" style="position:absolute;rotation:90;visibility:visible;mso-wrap-style:square" from="6166820,4643462" to="6598820,46434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DlKcMAAADcAAAADwAAAGRycy9kb3ducmV2LnhtbERP22oCMRB9L/gPYYS+lJpYsJTVKCJo&#10;WxSkWz9g2Iybxc1k2aRr2q9vCkLf5nCus1gl14qB+tB41jCdKBDElTcN1xpOn9vHFxAhIhtsPZOG&#10;bwqwWo7uFlgYf+UPGspYixzCoUANNsaukDJUlhyGie+IM3f2vcOYYV9L0+M1h7tWPin1LB02nBss&#10;drSxVF3KL6fhYW931bFRs5/y/bDvUi1Veh20vh+n9RxEpBT/xTf3m8nzZ1P4eyZfIJ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oQ5SnDAAAA3AAAAA8AAAAAAAAAAAAA&#10;AAAAoQIAAGRycy9kb3ducmV2LnhtbFBLBQYAAAAABAAEAPkAAACRAwAAAAA=&#10;" strokecolor="black [3213]" strokeweight="1pt">
                    <v:stroke startarrow="oval"/>
                  </v:line>
                  <v:line id="직선 연결선 142" o:spid="_x0000_s1125" style="position:absolute;visibility:visible;mso-wrap-style:square" from="6382820,4545828" to="6454820,45458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6xQQMMAAADcAAAADwAAAGRycy9kb3ducmV2LnhtbERPS2vCQBC+C/6HZYReim5M8RVdRVoK&#10;XkSMHvQ2ZMckmJ0N2a1J/31XKHibj+85q01nKvGgxpWWFYxHEQjizOqScwXn0/dwDsJ5ZI2VZVLw&#10;Sw42635vhYm2LR/pkfpchBB2CSoovK8TKV1WkEE3sjVx4G62MegDbHKpG2xDuKlkHEVTabDk0FBg&#10;TZ8FZff0xyj4Ok/bdJFPZu/jj3234EN8ue6NUm+DbrsE4anzL/G/e6fD/EkMz2fCBXL9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OsUEDDAAAA3AAAAA8AAAAAAAAAAAAA&#10;AAAAoQIAAGRycy9kb3ducmV2LnhtbFBLBQYAAAAABAAEAPkAAACRAwAAAAA=&#10;" strokecolor="black [3213]" strokeweight="1pt"/>
                  <v:line id="직선 연결선 143" o:spid="_x0000_s1126" style="position:absolute;visibility:visible;mso-wrap-style:square" from="6382820,4787008" to="6454820,47870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D128MAAADcAAAADwAAAGRycy9kb3ducmV2LnhtbERPS4vCMBC+L/gfwgh7WTRV8VWNIorg&#10;RcTqQW9DM7bFZlKarO3++42wsLf5+J6zXLemFC+qXWFZwaAfgSBOrS44U3C97HszEM4jaywtk4If&#10;crBedT6WGGvb8Jleic9ECGEXo4Lc+yqW0qU5GXR9WxEH7mFrgz7AOpO6xiaEm1IOo2giDRYcGnKs&#10;aJtT+ky+jYLdddIk82w8/RqMju2cT8Pb/WiU+uy2mwUIT63/F/+5DzrMH4/g/Uy4QK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g9dvDAAAA3AAAAA8AAAAAAAAAAAAA&#10;AAAAoQIAAGRycy9kb3ducmV2LnhtbFBLBQYAAAAABAAEAPkAAACRAwAAAAA=&#10;" strokecolor="black [3213]" strokeweight="1pt"/>
                </v:group>
                <v:group id="그룹 82" o:spid="_x0000_s1127" style="position:absolute;left:3994611;top:4427462;width:72000;height:318689;flip:x y" coordorigin="6680053,4427462" coordsize="72000,43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wlfZJ8UAAADbAAAA&#10;DwAAAAAAAAAAAAAAAACpAgAAZHJzL2Rvd25yZXYueG1sUEsFBgAAAAAEAAQA+gAAAJsDAAAAAA==&#10;">
                  <v:line id="직선 연결선 145" o:spid="_x0000_s1128" style="position:absolute;rotation:90;visibility:visible;mso-wrap-style:square" from="6464053,4643462" to="6896053,46434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vPaacUAAADcAAAADwAAAGRycy9kb3ducmV2LnhtbESP3UoDMRCF7wXfIYzgjbSJokXWpqUU&#10;/KOF4tYHGDbjZnEzWTZxG31650LwboZz5pxvlusSejXRmLrIFq7nBhRxE13HrYX34+PsHlTKyA77&#10;yGThmxKsV+dnS6xcPPEbTXVulYRwqtCCz3motE6Np4BpHgdi0T7iGDDLOrbajXiS8NDrG2MWOmDH&#10;0uBxoK2n5rP+Chaudv6pOXTm7qd+3e+G0mpTnidrLy/K5gFUppL/zX/XL07wb4VWnpEJ9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vPaacUAAADcAAAADwAAAAAAAAAA&#10;AAAAAAChAgAAZHJzL2Rvd25yZXYueG1sUEsFBgAAAAAEAAQA+QAAAJMDAAAAAA==&#10;" strokecolor="black [3213]" strokeweight="1pt">
                    <v:stroke startarrow="oval"/>
                  </v:line>
                  <v:line id="직선 연결선 146" o:spid="_x0000_s1129" style="position:absolute;visibility:visible;mso-wrap-style:square" from="6680053,4501438" to="6752053,45014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FU7MQAAADcAAAADwAAAGRycy9kb3ducmV2LnhtbERPS2vCQBC+F/oflil4Ed34qDbRVYoi&#10;9CLS6MHehuyYhGZnQ3Y18d+7BaG3+fies1x3phI3alxpWcFoGIEgzqwuOVdwOu4GHyCcR9ZYWSYF&#10;d3KwXr2+LDHRtuVvuqU+FyGEXYIKCu/rREqXFWTQDW1NHLiLbQz6AJtc6gbbEG4qOY6imTRYcmgo&#10;sKZNQdlvejUKtqdZm8b5+7w/muy7mA/j88/eKNV76z4XIDx1/l/8dH/pMH8aw98z4QK5e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0VTsxAAAANwAAAAPAAAAAAAAAAAA&#10;AAAAAKECAABkcnMvZG93bnJldi54bWxQSwUGAAAAAAQABAD5AAAAkgMAAAAA&#10;" strokecolor="black [3213]" strokeweight="1pt"/>
                  <v:line id="직선 연결선 147" o:spid="_x0000_s1130" style="position:absolute;visibility:visible;mso-wrap-style:square" from="6680053,4742618" to="6752053,47426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JrrMYAAADcAAAADwAAAGRycy9kb3ducmV2LnhtbESPQWvCQBCF74L/YRnBS6kbFW1NXUUU&#10;oReRph7a25CdJqHZ2ZBdTfz3nUPB2wzvzXvfrLe9q9WN2lB5NjCdJKCIc28rLgxcPo/Pr6BCRLZY&#10;eyYDdwqw3QwHa0yt7/iDblkslIRwSNFAGWOTah3ykhyGiW+IRfvxrcMoa1to22In4a7WsyRZaocV&#10;S0OJDe1Lyn+zqzNwuCy7bFUsXp6m81O/4vPs6/vkjBmP+t0bqEh9fJj/r9+t4C8EX56RCfTm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wya6zGAAAA3AAAAA8AAAAAAAAA&#10;AAAAAAAAoQIAAGRycy9kb3ducmV2LnhtbFBLBQYAAAAABAAEAPkAAACUAwAAAAA=&#10;" strokecolor="black [3213]" strokeweight="1pt"/>
                </v:group>
                <v:shape id="Text Box 75" o:spid="_x0000_s1131" type="#_x0000_t202" style="position:absolute;left:6331011;top:4393744;width:312906;height:24622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LzjxAAA&#10;ANsAAAAPAAAAZHJzL2Rvd25yZXYueG1sRI/BbsIwEETvSP0Hayv1Bk4QUEhjUAWt1Bs07Qes4iVO&#10;E6+j2IWUr8eVkDiOZuaNJt8MthUn6n3tWEE6SUAQl07XXCn4/nofL0H4gKyxdUwK/sjDZv0wyjHT&#10;7syfdCpCJSKEfYYKTAhdJqUvDVn0E9cRR+/oeoshyr6SusdzhNtWTpNkIS3WHBcMdrQ1VDbFr1Ww&#10;TOy+aVbTg7ezSzo32517636UenocXl9ABBrCPXxrf2gFz3P4/xJ/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Oi848QAAADbAAAADwAAAAAAAAAAAAAAAACXAgAAZHJzL2Rv&#10;d25yZXYueG1sUEsFBgAAAAAEAAQA9QAAAIg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w:t>
                        </w:r>
                      </w:p>
                    </w:txbxContent>
                  </v:textbox>
                </v:shape>
                <v:shape id="Text Box 76" o:spid="_x0000_s1132" type="#_x0000_t202" style="position:absolute;left:6335774;top:4568687;width:312906;height:24622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OiKUxAAA&#10;ANsAAAAPAAAAZHJzL2Rvd25yZXYueG1sRI/BbsIwEETvSPyDtUi9FSeIUkhjEIIi9Qal/YBVvMRp&#10;4nUUGwj9+hqpEsfRzLzR5KveNuJCna8cK0jHCQjiwumKSwXfX7vnOQgfkDU2jknBjTyslsNBjpl2&#10;V/6kyzGUIkLYZ6jAhNBmUvrCkEU/di1x9E6usxii7EqpO7xGuG3kJElm0mLFccFgSxtDRX08WwXz&#10;xO7rejE5eDv9TV/MZuve2x+lnkb9+g1EoD48wv/tD63gdQb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oilMQAAADbAAAADwAAAAAAAAAAAAAAAACXAgAAZHJzL2Rv&#10;d25yZXYueG1sUEsFBgAAAAAEAAQA9QAAAIg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w:t>
                        </w:r>
                      </w:p>
                    </w:txbxContent>
                  </v:textbox>
                </v:shape>
                <v:shape id="Text Box 77" o:spid="_x0000_s1133" type="#_x0000_t202" style="position:absolute;left:6502133;top:4390432;width:162388;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docPxAAA&#10;ANsAAAAPAAAAZHJzL2Rvd25yZXYueG1sRI/NbsIwEITvSH0Ha5G4FQdEGxowqKJU4lZ++gCreIlD&#10;4nUUuxB4eoxUieNoZr7RzJedrcWZWl86VjAaJiCIc6dLLhT8Hr5fpyB8QNZYOyYFV/KwXLz05php&#10;d+EdnfehEBHCPkMFJoQmk9Lnhiz6oWuIo3d0rcUQZVtI3eIlwm0tx0nyLi2WHBcMNrQylFf7P6tg&#10;mtifqvoYb72d3EZvZvXl1s1JqUG/+5yBCNSFZ/i/vdEK0hQeX+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3aHD8QAAADbAAAADwAAAAAAAAAAAAAAAACXAgAAZHJzL2Rv&#10;d25yZXYueG1sUEsFBgAAAAAEAAQA9QAAAIg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w:t>
                        </w:r>
                      </w:p>
                    </w:txbxContent>
                  </v:textbox>
                </v:shape>
                <v:shape id="Text Box 78" o:spid="_x0000_s1134" type="#_x0000_t202" style="position:absolute;left:6503023;top:4574901;width:162388;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6RN9wQAA&#10;ANsAAAAPAAAAZHJzL2Rvd25yZXYueG1sRE/dTsIwFL434R2aQ+KddBCQOSiEgCbeCdMHOFmP69h6&#10;urQFJk9vL0y8/PL9r7eD7cSVfGgcK5hOMhDEldMN1wq+Pt+echAhImvsHJOCHwqw3Ywe1lhod+MT&#10;XctYixTCoUAFJsa+kDJUhiyGieuJE/ftvMWYoK+l9nhL4baTsyx7lhYbTg0Ge9obqtryYhXkmf1o&#10;25fZMdj5fbow+4N77c9KPY6H3QpEpCH+i//c71rBMo1NX9IPkJ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kTfcEAAADb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w:t>
                        </w:r>
                      </w:p>
                    </w:txbxContent>
                  </v:textbox>
                </v:shape>
                <v:shape id="Text Box 79" o:spid="_x0000_s1135" type="#_x0000_t202" style="position:absolute;left:6172623;top:4401699;width:180731;height:15893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bbmwwAA&#10;ANsAAAAPAAAAZHJzL2Rvd25yZXYueG1sRI/BbsIwEETvSPyDtZV6AwdUWggYhChIvZUGPmAVL3Ga&#10;eB3FLgS+HldC4jiamTeaxaqztThT60vHCkbDBARx7nTJhYLjYTeYgvABWWPtmBRcycNq2e8tMNXu&#10;wj90zkIhIoR9igpMCE0qpc8NWfRD1xBH7+RaiyHKtpC6xUuE21qOk+RdWiw5LhhsaGMor7I/q2Ca&#10;2O+qmo333r7dRhOz+XTb5lep15duPQcRqAvP8KP9pRV8zOD/S/w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pbbm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51</w:t>
                        </w:r>
                      </w:p>
                    </w:txbxContent>
                  </v:textbox>
                </v:shape>
                <v:shape id="Text Box 80" o:spid="_x0000_s1136" type="#_x0000_t202" style="position:absolute;left:6104552;top:4585858;width:215487;height:15893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Sm9cwgAA&#10;ANsAAAAPAAAAZHJzL2Rvd25yZXYueG1sRI/disIwFITvF3yHcATv1lRRcbtGEX9g7/zZfYBDc2xq&#10;m5PSRK379EYQvBxmvhlmtmhtJa7U+MKxgkE/AUGcOV1wruDvd/s5BeEDssbKMSm4k4fFvPMxw1S7&#10;Gx/oegy5iCXsU1RgQqhTKX1myKLvu5o4eifXWAxRNrnUDd5iua3kMEkm0mLBccFgTStDWXm8WAXT&#10;xO7K8mu493b0Pxib1dpt6rNSvW67/AYRqA3v8Iv+0U8Onl/iD5Dz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Kb1zCAAAA2w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172</w:t>
                        </w:r>
                      </w:p>
                    </w:txbxContent>
                  </v:textbox>
                </v:shape>
                <v:shape id="Text Box 81" o:spid="_x0000_s1137" type="#_x0000_t202" style="position:absolute;left:4460201;top:3890523;width:284999;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BsrHwgAA&#10;ANsAAAAPAAAAZHJzL2Rvd25yZXYueG1sRI/dasJAFITvBd9hOQXvdBOxYqOriD/QO//6AIfsMZsm&#10;ezZkV0379G6h4OUw880wi1Vna3Gn1peOFaSjBARx7nTJhYKvy344A+EDssbaMSn4IQ+rZb+3wEy7&#10;B5/ofg6FiCXsM1RgQmgyKX1uyKIfuYY4elfXWgxRtoXULT5iua3lOEmm0mLJccFgQxtDeXW+WQWz&#10;xB6q6mN89Hbym76bzdbtmm+lBm/deg4iUBde4X/6U0cuhb8v8QfI5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GysfCAAAA2w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w:t>
                        </w:r>
                        <w:r>
                          <w:rPr>
                            <w:rFonts w:ascii="Arial" w:hAnsi="Arial" w:cs="Arial"/>
                            <w:color w:val="000000" w:themeColor="text1"/>
                            <w:kern w:val="24"/>
                            <w:position w:val="-5"/>
                            <w:vertAlign w:val="subscript"/>
                          </w:rPr>
                          <w:t>2</w:t>
                        </w:r>
                        <w:r>
                          <w:rPr>
                            <w:rFonts w:ascii="Arial" w:hAnsi="Arial" w:cs="Arial"/>
                            <w:color w:val="000000" w:themeColor="text1"/>
                            <w:kern w:val="24"/>
                          </w:rPr>
                          <w:t>O</w:t>
                        </w:r>
                        <w:r>
                          <w:rPr>
                            <w:rFonts w:ascii="Arial" w:hAnsi="Arial" w:cs="Arial"/>
                            <w:color w:val="000000" w:themeColor="text1"/>
                            <w:kern w:val="24"/>
                            <w:position w:val="-5"/>
                            <w:vertAlign w:val="subscript"/>
                          </w:rPr>
                          <w:t>2</w:t>
                        </w:r>
                      </w:p>
                    </w:txbxContent>
                  </v:textbox>
                </v:shape>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구부러진 연결선 155" o:spid="_x0000_s1138" type="#_x0000_t38" style="position:absolute;left:4451776;top:4146792;width:371845;height:303579;rotation:90;flip:x;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iob8QAAADbAAAADwAAAGRycy9kb3ducmV2LnhtbESPwWrDMBBE74X+g9hAbo0cE9rgRDFt&#10;wJBToW7A5LaxtraJtTKWYqt/XxUKPQ4z84bZ58H0YqLRdZYVrFcJCOLa6o4bBefP4mkLwnlkjb1l&#10;UvBNDvLD48MeM21n/qCp9I2IEHYZKmi9HzIpXd2SQbeyA3H0vuxo0Ec5NlKPOEe46WWaJM/SYMdx&#10;ocWBji3Vt/JuFOBbXb5crr56n0NhzvOtOm1CpdRyEV53IDwF/x/+a5+0gm0Kv1/iD5CH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KKhvxAAAANsAAAAPAAAAAAAAAAAA&#10;AAAAAKECAABkcnMvZG93bnJldi54bWxQSwUGAAAAAAQABAD5AAAAkgMAAAAA&#10;" adj="10800" strokecolor="black [3213]" strokeweight="1pt">
                  <v:stroke endarrow="block"/>
                </v:shape>
                <v:shape id="Text Box 83" o:spid="_x0000_s1139" type="#_x0000_t202" style="position:absolute;left:4557917;top:4448403;width:256036;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mPErwwAA&#10;ANsAAAAPAAAAZHJzL2Rvd25yZXYueG1sRI/NbsIwEITvlXgHa5G4gcNPEU0xCPEjcWsLfYBVvI1D&#10;4nUUGwg8PUZC6nE0881o5svWVuJCjS8cKxgOEhDEmdMF5wp+j7v+DIQPyBorx6TgRh6Wi87bHFPt&#10;rvxDl0PIRSxhn6ICE0KdSukzQxb9wNXE0ftzjcUQZZNL3eA1lttKjpJkKi0WHBcM1rQ2lJWHs1Uw&#10;S+xXWX6Mvr2d3IfvZr1x2/qkVK/brj5BBGrDf/hF73XkxvD8En+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mPEr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w:t>
                        </w:r>
                        <w:r>
                          <w:rPr>
                            <w:rFonts w:ascii="Arial" w:hAnsi="Arial" w:cs="Arial"/>
                            <w:color w:val="000000" w:themeColor="text1"/>
                            <w:kern w:val="24"/>
                            <w:position w:val="-5"/>
                            <w:vertAlign w:val="subscript"/>
                          </w:rPr>
                          <w:t>2</w:t>
                        </w:r>
                        <w:r>
                          <w:rPr>
                            <w:rFonts w:ascii="Arial" w:hAnsi="Arial" w:cs="Arial"/>
                            <w:color w:val="000000" w:themeColor="text1"/>
                            <w:kern w:val="24"/>
                          </w:rPr>
                          <w:t>O</w:t>
                        </w:r>
                      </w:p>
                    </w:txbxContent>
                  </v:textbox>
                </v:shape>
                <v:shape id="Text Box 84" o:spid="_x0000_s1140" type="#_x0000_t202" style="position:absolute;left:5869401;top:4445208;width:256036;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cWlfwwAA&#10;ANsAAAAPAAAAZHJzL2Rvd25yZXYueG1sRI/RasJAFETfBf9huULfdBOxEqNrKLaFvtWqH3DJ3mbT&#10;ZO+G7NZEv75bKPRxmDkzzK4YbSuu1PvasYJ0kYAgLp2uuVJwOb/OMxA+IGtsHZOCG3ko9tPJDnPt&#10;Bv6g6ylUIpawz1GBCaHLpfSlIYt+4Tri6H263mKIsq+k7nGI5baVyyRZS4s1xwWDHR0Mlc3p2yrI&#10;EvveNJvl0dvVPX00h2f30n0p9TAbn7YgAo3hP/xHv+nIreD3S/wBcv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cWlf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w:t>
                        </w:r>
                        <w:r>
                          <w:rPr>
                            <w:rFonts w:ascii="Arial" w:hAnsi="Arial" w:cs="Arial"/>
                            <w:color w:val="000000" w:themeColor="text1"/>
                            <w:kern w:val="24"/>
                            <w:position w:val="-5"/>
                            <w:vertAlign w:val="subscript"/>
                          </w:rPr>
                          <w:t>2</w:t>
                        </w:r>
                        <w:r>
                          <w:rPr>
                            <w:rFonts w:ascii="Arial" w:hAnsi="Arial" w:cs="Arial"/>
                            <w:color w:val="000000" w:themeColor="text1"/>
                            <w:kern w:val="24"/>
                          </w:rPr>
                          <w:t>O</w:t>
                        </w:r>
                      </w:p>
                    </w:txbxContent>
                  </v:textbox>
                </v:shape>
                <v:shape id="원호 158" o:spid="_x0000_s1141" style="position:absolute;left:5663572;top:4298945;width:325227;height:345246;visibility:visible;mso-wrap-style:square;v-text-anchor:middle" coordsize="325227,34524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jUUPxAAA&#10;ANsAAAAPAAAAZHJzL2Rvd25yZXYueG1sRI9Ba8JAFITvBf/D8gQvpW4UKpK6SlG0RUSoVXp97D6T&#10;1OzbkF2T9N+7gtDjMDPfMLNFZ0vRUO0LxwpGwwQEsXam4EzB8Xv9MgXhA7LB0jEp+CMPi3nvaYap&#10;cS1/UXMImYgQ9ikqyEOoUim9zsmiH7qKOHpnV1sMUdaZNDW2EW5LOU6SibRYcFzIsaJlTvpyuFoF&#10;2/Zn87Hb/66uWWmf9cmeE+0apQb97v0NRKAu/Icf7U+jYPoK9y/xB8j5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41FD8QAAADbAAAADwAAAAAAAAAAAAAAAACXAgAAZHJzL2Rv&#10;d25yZXYueG1sUEsFBgAAAAAEAAQA9QAAAIgDAAAAAA==&#10;" adj="-11796480,,5400" path="m162613,0nsc210517,,255985,22422,286882,61284,315388,97138,328918,143764,324359,190430l162614,172623c162614,115082,162613,57541,162613,0xem162613,0nfc210517,,255985,22422,286882,61284,315388,97138,328918,143764,324359,190430e" filled="f" strokecolor="black [3213]">
                  <v:stroke endarrow="block" joinstyle="miter"/>
                  <v:formulas/>
                  <v:path arrowok="t" o:connecttype="custom" o:connectlocs="162613,0;286882,61284;324359,190430" o:connectangles="0,0,0" textboxrect="0,0,325227,345246"/>
                  <v:textbox>
                    <w:txbxContent>
                      <w:p w:rsidR="00B41301" w:rsidRDefault="00B41301" w:rsidP="00B41301">
                        <w:pPr>
                          <w:rPr>
                            <w:rFonts w:eastAsia="Times New Roman"/>
                          </w:rPr>
                        </w:pPr>
                      </w:p>
                    </w:txbxContent>
                  </v:textbox>
                </v:shape>
                <v:shape id="직선 화살표 연결선 159" o:spid="_x0000_s1142" type="#_x0000_t32" style="position:absolute;left:5105081;top:5009072;width:478033;height:956;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fBTcQAAADbAAAADwAAAGRycy9kb3ducmV2LnhtbESPQWvCQBSE70L/w/KE3nSTttgQXaUU&#10;Cr30ECvF43P3mY1m34bsGtN/3xWEHoeZ+YZZbUbXioH60HhWkM8zEMTam4ZrBbvvj1kBIkRkg61n&#10;UvBLATbrh8kKS+OvXNGwjbVIEA4lKrAxdqWUQVtyGOa+I07e0fcOY5J9LU2P1wR3rXzKsoV02HBa&#10;sNjRuyV93l6cgqF4fs0vX9Wh+nnRcp+fdDjZQqnH6fi2BBFpjP/he/vTKCgWcPuSfoBc/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l8FNxAAAANsAAAAPAAAAAAAAAAAA&#10;AAAAAKECAABkcnMvZG93bnJldi54bWxQSwUGAAAAAAQABAD5AAAAkgMAAAAA&#10;" strokecolor="black [3213]" strokeweight="1.5pt">
                  <v:stroke endarrow="block"/>
                </v:shape>
                <v:shape id="원호 160" o:spid="_x0000_s1143" style="position:absolute;left:5283377;top:5000830;width:398361;height:281864;rotation:-90;visibility:visible;mso-wrap-style:square;v-text-anchor:middle" coordsize="398361,28186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yE9WxQAA&#10;ANsAAAAPAAAAZHJzL2Rvd25yZXYueG1sRI/RasJAFETfBf9huYW+SN1Uig2pG5G2iog+aPsBt9nb&#10;bEj2bshuNfXrXUHwcZiZM8xs3ttGHKnzlWMFz+MEBHHhdMWlgu+v5VMKwgdkjY1jUvBPHub5cDDD&#10;TLsT7+l4CKWIEPYZKjAhtJmUvjBk0Y9dSxy9X9dZDFF2pdQdniLcNnKSJFNpseK4YLCld0NFffiz&#10;CnafaBrc7Mvzi/4owk+6qrejiVKPD/3iDUSgPtzDt/ZaK0hf4fol/g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bIT1bFAAAA2wAAAA8AAAAAAAAAAAAAAAAAlwIAAGRycy9k&#10;b3ducmV2LnhtbFBLBQYAAAAABAAEAPUAAACJAwAAAAA=&#10;" adj="-11796480,,5400" path="m199180,0nsc243978,,287469,10686,322626,30331,379003,61833,407038,112375,395993,162600l199181,140932c199181,93955,199180,46977,199180,0xem199180,0nfc243978,,287469,10686,322626,30331,379003,61833,407038,112375,395993,162600e" filled="f" strokecolor="black [3213]">
                  <v:stroke joinstyle="miter"/>
                  <v:formulas/>
                  <v:path arrowok="t" o:connecttype="custom" o:connectlocs="199180,0;322626,30331;395993,162600" o:connectangles="0,0,0" textboxrect="0,0,398361,281864"/>
                  <v:textbox>
                    <w:txbxContent>
                      <w:p w:rsidR="00B41301" w:rsidRDefault="00B41301" w:rsidP="00B41301">
                        <w:pPr>
                          <w:rPr>
                            <w:rFonts w:eastAsia="Times New Roman"/>
                          </w:rPr>
                        </w:pPr>
                      </w:p>
                    </w:txbxContent>
                  </v:textbox>
                </v:shape>
                <v:group id="그룹 162" o:spid="_x0000_s1144" style="position:absolute;left:7227255;top:5467963;width:72000;height:318688" coordorigin="5170738,5467963" coordsize="72000,43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line id="직선 연결선 173" o:spid="_x0000_s1145" style="position:absolute;rotation:90;visibility:visible;mso-wrap-style:square" from="4954738,5683963" to="5386738,5683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J198MAAADcAAAADwAAAGRycy9kb3ducmV2LnhtbERP22oCMRB9F/yHMEJfSk1aqsjWKCL0&#10;hoK47QcMm3GzuJksm3RN+/VNoeDbHM51luvkWjFQHxrPGu6nCgRx5U3DtYbPj+e7BYgQkQ22nknD&#10;NwVYr8ajJRbGX/hIQxlrkUM4FKjBxtgVUobKksMw9R1x5k6+dxgz7GtperzkcNfKB6Xm0mHDucFi&#10;R1tL1bn8chpud/alOjRq9lO+73ddqqVKr4PWN5O0eQIRKcWr+N/9ZvL8xxn8PZMvk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DydffDAAAA3AAAAA8AAAAAAAAAAAAA&#10;AAAAoQIAAGRycy9kb3ducmV2LnhtbFBLBQYAAAAABAAEAPkAAACRAwAAAAA=&#10;" strokecolor="black [3213]" strokeweight="1pt">
                    <v:stroke startarrow="oval"/>
                  </v:line>
                  <v:line id="직선 연결선 174" o:spid="_x0000_s1146" style="position:absolute;visibility:visible;mso-wrap-style:square" from="5170738,5586329" to="5242738,5586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AnsQAAADcAAAADwAAAGRycy9kb3ducmV2LnhtbERPS2vCQBC+F/oflil4Ed34aKzRVYoi&#10;9CLS6MHehuyYhGZnQ3Y18d+7BaG3+fies1x3phI3alxpWcFoGIEgzqwuOVdwOu4GHyCcR9ZYWSYF&#10;d3KwXr2+LDHRtuVvuqU+FyGEXYIKCu/rREqXFWTQDW1NHLiLbQz6AJtc6gbbEG4qOY6iWBosOTQU&#10;WNOmoOw3vRoF21PcpvP8fdYfTfbdnA/j88/eKNV76z4XIDx1/l/8dH/pMH8aw98z4QK5e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5TsCexAAAANwAAAAPAAAAAAAAAAAA&#10;AAAAAKECAABkcnMvZG93bnJldi54bWxQSwUGAAAAAAQABAD5AAAAkgMAAAAA&#10;" strokecolor="black [3213]" strokeweight="1pt"/>
                  <v:line id="직선 연결선 175" o:spid="_x0000_s1147" style="position:absolute;visibility:visible;mso-wrap-style:square" from="5170738,5827509" to="5242738,5827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JlBcQAAADcAAAADwAAAGRycy9kb3ducmV2LnhtbERPS2vCQBC+F/wPywheim7U1kfqKqII&#10;vUgxetDbkJ0mwexsyK4m/nu3IPQ2H99zFqvWlOJOtSssKxgOIhDEqdUFZwpOx11/BsJ5ZI2lZVLw&#10;IAerZedtgbG2DR/onvhMhBB2MSrIva9iKV2ak0E3sBVx4H5tbdAHWGdS19iEcFPKURRNpMGCQ0OO&#10;FW1ySq/JzSjYniZNMs8+p+/D8b6d88/ofNkbpXrddv0FwlPr/8Uv97cO8z+m8PdMuEAu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AmUFxAAAANwAAAAPAAAAAAAAAAAA&#10;AAAAAKECAABkcnMvZG93bnJldi54bWxQSwUGAAAAAAQABAD5AAAAkgMAAAAA&#10;" strokecolor="black [3213]" strokeweight="1pt"/>
                </v:group>
                <v:group id="그룹 163" o:spid="_x0000_s1148" style="position:absolute;left:3409059;top:5474513;width:72000;height:318688;flip:x y" coordorigin="5707823,5474513" coordsize="72000,432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YMGnsUAAADbAAAA&#10;DwAAAAAAAAAAAAAAAACpAgAAZHJzL2Rvd25yZXYueG1sUEsFBgAAAAAEAAQA+gAAAJsDAAAAAA==&#10;">
                  <v:line id="직선 연결선 170" o:spid="_x0000_s1149" style="position:absolute;rotation:90;visibility:visible;mso-wrap-style:square" from="5491823,5690513" to="5923823,56905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vtg8MAAADcAAAADwAAAGRycy9kb3ducmV2LnhtbERP22oCMRB9L/gPYYS+lJpUWpGtUURo&#10;a1EQt/2AYTNuFjeTZZOusV/fFAp9m8O5zmKVXCsG6kPjWcPDRIEgrrxpuNbw+fFyPwcRIrLB1jNp&#10;uFKA1XJ0s8DC+AsfaShjLXIIhwI12Bi7QspQWXIYJr4jztzJ9w5jhn0tTY+XHO5aOVVqJh02nBss&#10;drSxVJ3LL6fhbmdfq0Ojnr7L9/2uS7VU6W3Q+nac1s8gIqX4L/5zb02e/ziF32fyBXL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8b7YPDAAAA3AAAAA8AAAAAAAAAAAAA&#10;AAAAoQIAAGRycy9kb3ducmV2LnhtbFBLBQYAAAAABAAEAPkAAACRAwAAAAA=&#10;" strokecolor="black [3213]" strokeweight="1pt">
                    <v:stroke startarrow="oval"/>
                  </v:line>
                  <v:line id="직선 연결선 171" o:spid="_x0000_s1150" style="position:absolute;visibility:visible;mso-wrap-style:square" from="5707823,5548489" to="5779823,55484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TljBsQAAADcAAAADwAAAGRycy9kb3ducmV2LnhtbERPTWvCQBC9F/wPyxS8FN2oNdbUVaQi&#10;9CJi9KC3ITtNgtnZkN2a+O/dgtDbPN7nLFadqcSNGldaVjAaRiCIM6tLzhWcjtvBBwjnkTVWlknB&#10;nRyslr2XBSbatnygW+pzEULYJaig8L5OpHRZQQbd0NbEgfuxjUEfYJNL3WAbwk0lx1EUS4Mlh4YC&#10;a/oqKLumv0bB5hS36Tyfzt5Gk1035/34fNkZpfqv3foThKfO/4uf7m8d5r9P4O+ZcIFcP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OWMGxAAAANwAAAAPAAAAAAAAAAAA&#10;AAAAAKECAABkcnMvZG93bnJldi54bWxQSwUGAAAAAAQABAD5AAAAkgMAAAAA&#10;" strokecolor="black [3213]" strokeweight="1pt"/>
                  <v:line id="직선 연결선 172" o:spid="_x0000_s1151" style="position:absolute;visibility:visible;mso-wrap-style:square" from="5707823,5789669" to="5779823,5789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D7csQAAADcAAAADwAAAGRycy9kb3ducmV2LnhtbERPTWvCQBC9F/wPyxS8FN1oNdbUVaRF&#10;6EXE6EFvQ3aaBLOzIbs18d+7gtDbPN7nLFadqcSVGldaVjAaRiCIM6tLzhUcD5vBBwjnkTVWlknB&#10;jRyslr2XBSbatryna+pzEULYJaig8L5OpHRZQQbd0NbEgfu1jUEfYJNL3WAbwk0lx1EUS4Mlh4YC&#10;a/oqKLukf0bB9zFu03k+nb2N3rfdnHfj03lrlOq/dutPEJ46/y9+un90mD+ZwOOZcIFc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0PtyxAAAANwAAAAPAAAAAAAAAAAA&#10;AAAAAKECAABkcnMvZG93bnJldi54bWxQSwUGAAAAAAQABAD5AAAAkgMAAAAA&#10;" strokecolor="black [3213]" strokeweight="1pt"/>
                </v:group>
                <v:shape id="Text Box 90" o:spid="_x0000_s1152" type="#_x0000_t202" style="position:absolute;left:5142744;top:5431268;width:251209;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k/mBvwAA&#10;ANsAAAAPAAAAZHJzL2Rvd25yZXYueG1sRE/LisIwFN0L/kO4gjtNFUdqNYr4gNmNrw+4NNemtrkp&#10;TdTOfP1kMTDLw3mvNp2txYtaXzpWMBknIIhzp0suFNyux1EKwgdkjbVjUvBNHjbrfm+FmXZvPtPr&#10;EgoRQ9hnqMCE0GRS+tyQRT92DXHk7q61GCJsC6lbfMdwW8tpksylxZJjg8GGdoby6vK0CtLEflXV&#10;YnrydvYz+TC7vTs0D6WGg267BBGoC//iP/enVrCI6+OX+APk+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yT+YG/AAAA2wAAAA8AAAAAAAAAAAAAAAAAlwIAAGRycy9kb3ducmV2&#10;LnhtbFBLBQYAAAAABAAEAPUAAACD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SO</w:t>
                        </w:r>
                        <w:r>
                          <w:rPr>
                            <w:rFonts w:ascii="Arial" w:hAnsi="Arial" w:cs="Arial"/>
                            <w:color w:val="000000" w:themeColor="text1"/>
                            <w:kern w:val="24"/>
                            <w:position w:val="-5"/>
                            <w:vertAlign w:val="subscript"/>
                          </w:rPr>
                          <w:t>2</w:t>
                        </w:r>
                      </w:p>
                    </w:txbxContent>
                  </v:textbox>
                </v:shape>
                <v:shape id="Text Box 91" o:spid="_x0000_s1153" type="#_x0000_t202" style="position:absolute;left:5142744;top:5615737;width:218384;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31wawwAA&#10;ANsAAAAPAAAAZHJzL2Rvd25yZXYueG1sRI/RasJAFETfC/7DcgXf6iaiRaOriFXwzVb9gEv2mo3J&#10;3g3ZrUa/3i0U+jjMzBlmsepsLW7U+tKxgnSYgCDOnS65UHA+7d6nIHxA1lg7JgUP8rBa9t4WmGl3&#10;52+6HUMhIoR9hgpMCE0mpc8NWfRD1xBH7+JaiyHKtpC6xXuE21qOkuRDWiw5LhhsaGMor44/VsE0&#10;sYeqmo2+vB0/04nZfLptc1Vq0O/WcxCBuvAf/mvvtYJZCr9f4g+Qy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31wa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SH</w:t>
                        </w:r>
                      </w:p>
                    </w:txbxContent>
                  </v:textbox>
                </v:shape>
                <v:shape id="Text Box 92" o:spid="_x0000_s1154" type="#_x0000_t202" style="position:absolute;left:5425087;top:5437483;width:218384;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cJtwwAA&#10;ANsAAAAPAAAAZHJzL2Rvd25yZXYueG1sRI/RasJAFETfhf7Dcgu+6cZQi0ZXKbaCb9a0H3DJXrNp&#10;sndDdqvRr3cFwcdhZs4wy3VvG3GizleOFUzGCQjiwumKSwW/P9vRDIQPyBobx6TgQh7Wq5fBEjPt&#10;znygUx5KESHsM1RgQmgzKX1hyKIfu5Y4ekfXWQxRdqXUHZ4j3DYyTZJ3abHiuGCwpY2hos7/rYJZ&#10;Yvd1PU+/vX27TqZm8+m+2j+lhq/9xwJEoD48w4/2TiuYp3D/En+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DcJt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HS</w:t>
                        </w:r>
                      </w:p>
                    </w:txbxContent>
                  </v:textbox>
                </v:shape>
                <v:shape id="Text Box 93" o:spid="_x0000_s1155" type="#_x0000_t202" style="position:absolute;left:5377865;top:5616309;width:251209;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QWf2wwAA&#10;ANsAAAAPAAAAZHJzL2Rvd25yZXYueG1sRI/BbsIwEETvSPyDtZV6AwdKKwgYhChIvZUGPmAVL3Ga&#10;eB3FLgS+HldC4jiamTeaxaqztThT60vHCkbDBARx7nTJhYLjYTeYgvABWWPtmBRcycNq2e8tMNXu&#10;wj90zkIhIoR9igpMCE0qpc8NWfRD1xBH7+RaiyHKtpC6xUuE21qOk+RDWiw5LhhsaGMor7I/q2Ca&#10;2O+qmo333k5uo3ez+XTb5lep15duPQcRqAvP8KP9pRXM3uD/S/wB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QWf2wwAAANs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O</w:t>
                        </w:r>
                        <w:r>
                          <w:rPr>
                            <w:rFonts w:ascii="Arial" w:hAnsi="Arial" w:cs="Arial"/>
                            <w:color w:val="000000" w:themeColor="text1"/>
                            <w:kern w:val="24"/>
                            <w:position w:val="-5"/>
                            <w:vertAlign w:val="subscript"/>
                          </w:rPr>
                          <w:t>2</w:t>
                        </w:r>
                        <w:r>
                          <w:rPr>
                            <w:rFonts w:ascii="Arial" w:hAnsi="Arial" w:cs="Arial"/>
                            <w:color w:val="000000" w:themeColor="text1"/>
                            <w:kern w:val="24"/>
                          </w:rPr>
                          <w:t>S</w:t>
                        </w:r>
                      </w:p>
                    </w:txbxContent>
                  </v:textbox>
                </v:shape>
                <v:shape id="Text Box 94" o:spid="_x0000_s1156" type="#_x0000_t202" style="position:absolute;left:4962656;top:5459033;width:180731;height:15893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qP+CxAAA&#10;ANsAAAAPAAAAZHJzL2Rvd25yZXYueG1sRI/RasJAFETfC/7DcoW+1Y3BFk1dg2gLfWvVfsAle83G&#10;ZO+G7DaJfn23UPBxmJkzzDofbSN66nzlWMF8loAgLpyuuFTwfXp/WoLwAVlj45gUXMlDvpk8rDHT&#10;buAD9cdQighhn6ECE0KbSekLQxb9zLXE0Tu7zmKIsiul7nCIcNvINElepMWK44LBlnaGivr4YxUs&#10;E/tZ16v0y9vFbf5sdnv31l6UepyO21cQgcZwD/+3P7SC1QL+vs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6j/gsQAAADbAAAADwAAAAAAAAAAAAAAAACXAgAAZHJzL2Rv&#10;d25yZXYueG1sUEsFBgAAAAAEAAQA9QAAAIg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51</w:t>
                        </w:r>
                      </w:p>
                    </w:txbxContent>
                  </v:textbox>
                </v:shape>
                <v:shape id="Text Box 95" o:spid="_x0000_s1157" type="#_x0000_t202" style="position:absolute;left:4903105;top:5626731;width:215487;height:15893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5FoZxAAA&#10;ANsAAAAPAAAAZHJzL2Rvd25yZXYueG1sRI/RasJAFETfC/7DcgXf6sZgiqauQbSFvrVqP+CSvWZj&#10;sndDdmvSfn23UPBxmJkzzKYYbStu1PvasYLFPAFBXDpdc6Xg8/z6uALhA7LG1jEp+CYPxXbysMFc&#10;u4GPdDuFSkQI+xwVmBC6XEpfGrLo564jjt7F9RZDlH0ldY9DhNtWpknyJC3WHBcMdrQ3VDanL6tg&#10;ldj3plmnH94ufxaZ2R/cS3dVajYdd88gAo3hHv5vv2kF6wz+vsQfI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RaGcQAAADbAAAADwAAAAAAAAAAAAAAAACXAgAAZHJzL2Rv&#10;d25yZXYueG1sUEsFBgAAAAAEAAQA9QAAAIg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sz w:val="16"/>
                            <w:szCs w:val="16"/>
                          </w:rPr>
                          <w:t>172</w:t>
                        </w:r>
                      </w:p>
                    </w:txbxContent>
                  </v:textbox>
                </v:shape>
                <v:shape id="Text Box 96" o:spid="_x0000_s1158" type="#_x0000_t202" style="position:absolute;left:5042358;top:5199595;width:462641;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NsRuwgAA&#10;ANsAAAAPAAAAZHJzL2Rvd25yZXYueG1sRI/RisIwFETfhf2HcBf2TVNlFa1GWVwF33RdP+DSXJva&#10;5qY0UatfbwTBx2FmzjCzRWsrcaHGF44V9HsJCOLM6YJzBYf/dXcMwgdkjZVjUnAjD4v5R2eGqXZX&#10;/qPLPuQiQtinqMCEUKdS+syQRd9zNXH0jq6xGKJscqkbvEa4reQgSUbSYsFxwWBNS0NZuT9bBePE&#10;bstyMth5+33vD83y163qk1Jfn+3PFESgNrzDr/ZGK5iM4Pkl/gA5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2xG7CAAAA2w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Prx-SO</w:t>
                        </w:r>
                        <w:r>
                          <w:rPr>
                            <w:rFonts w:ascii="Arial" w:hAnsi="Arial" w:cs="Arial"/>
                            <w:color w:val="000000" w:themeColor="text1"/>
                            <w:kern w:val="24"/>
                            <w:position w:val="-5"/>
                            <w:vertAlign w:val="subscript"/>
                          </w:rPr>
                          <w:t>2</w:t>
                        </w:r>
                        <w:r>
                          <w:rPr>
                            <w:rFonts w:ascii="Arial" w:hAnsi="Arial" w:cs="Arial"/>
                            <w:color w:val="000000" w:themeColor="text1"/>
                            <w:kern w:val="24"/>
                          </w:rPr>
                          <w:t>H</w:t>
                        </w:r>
                      </w:p>
                    </w:txbxContent>
                  </v:textbox>
                </v:shape>
                <v:shape id="원호 180" o:spid="_x0000_s1159" style="position:absolute;left:3190752;top:2583765;width:1093098;height:601560;rotation:-439085fd;flip:y;visibility:visible;mso-wrap-style:square;v-text-anchor:middle" coordsize="1093098,6015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i89zxAAA&#10;ANsAAAAPAAAAZHJzL2Rvd25yZXYueG1sRI9La8MwEITvhf4HsYFcSiM3kDRxrIRiaImPTULpcbHW&#10;j8RaGUt+9N9XhUKOw8x8wySHyTRioM7VlhW8LCIQxLnVNZcKLuf35w0I55E1NpZJwQ85OOwfHxKM&#10;tR35k4aTL0WAsItRQeV9G0vp8ooMuoVtiYNX2M6gD7Irpe5wDHDTyGUUraXBmsNChS2lFeW3U28U&#10;mM11zXJ1ydL+++MpywtJX9tBqflsetuB8DT5e/i/fdQKtq/w9yX8AL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YvPc8QAAADbAAAADwAAAAAAAAAAAAAAAACXAgAAZHJzL2Rv&#10;d25yZXYueG1sUEsFBgAAAAAEAAQA9QAAAIgDAAAAAA==&#10;" adj="-11796480,,5400" path="m364810,17116nsc468658,-3034,581143,-5452,687530,10179,892617,40312,1047451,133069,1084643,248080l546549,300780,364810,17116xem364810,17116nfc468658,-3034,581143,-5452,687530,10179,892617,40312,1047451,133069,1084643,248080e" filled="f" strokecolor="black [3213]">
                  <v:stroke endarrow="block" joinstyle="miter"/>
                  <v:formulas/>
                  <v:path arrowok="t" o:connecttype="custom" o:connectlocs="364810,17116;687530,10179;1084643,248080" o:connectangles="0,0,0" textboxrect="0,0,1093098,601560"/>
                  <v:textbox>
                    <w:txbxContent>
                      <w:p w:rsidR="00B41301" w:rsidRDefault="00B41301" w:rsidP="00B41301">
                        <w:pPr>
                          <w:rPr>
                            <w:rFonts w:eastAsia="Times New Roman"/>
                          </w:rPr>
                        </w:pPr>
                      </w:p>
                    </w:txbxContent>
                  </v:textbox>
                </v:shape>
                <v:shapetype id="_x0000_t72" coordsize="21600,21600" o:spt="72" path="m11462,4342l9722,1887,8550,6382,4502,3625,5372,7817,1172,8270,3935,11592,,12877,3330,15370,1285,17825,4805,18240,4917,21600,7527,18125,8700,19712,9872,17370,11612,18842,12180,15935,14942,17370,14640,14350,18877,15632,16380,12310,18270,11290,16985,9402,21600,6645,16380,6532,18007,3172,14525,5777,14790,0xe">
                  <v:stroke joinstyle="miter"/>
                  <v:path gradientshapeok="t" o:connecttype="custom" o:connectlocs="9722,1887;0,12877;11612,18842;21600,6645" o:connectangles="270,180,90,0" textboxrect="5372,6382,14640,15935"/>
                </v:shapetype>
                <v:shape id="폭발 2 181" o:spid="_x0000_s1160" type="#_x0000_t72" style="position:absolute;left:4428128;top:3843136;width:503912;height:3779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koewAAA&#10;ANsAAAAPAAAAZHJzL2Rvd25yZXYueG1sRE9Ni8IwEL0L/ocwC940XVF37RpFBEHBi7osHodmbMs2&#10;k9KkNvrrzUHw+Hjfi1UwlbhR40rLCj5HCQjizOqScwW/5+3wG4TzyBory6TgTg5Wy35vgam2HR/p&#10;dvK5iCHsUlRQeF+nUrqsIINuZGviyF1tY9BH2ORSN9jFcFPJcZLMpMGSY0OBNW0Kyv5PrVGwn/5N&#10;wmbvunnY1fJr9mgP2aVVavAR1j8gPAX/Fr/cO61gHsfGL/EHyO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OkoewAAAANsAAAAPAAAAAAAAAAAAAAAAAJcCAABkcnMvZG93bnJl&#10;di54bWxQSwUGAAAAAAQABAD1AAAAhAMAAAAA&#10;" filled="f" strokecolor="black [3213]" strokeweight=".5pt">
                  <v:textbox>
                    <w:txbxContent>
                      <w:p w:rsidR="00B41301" w:rsidRDefault="00B41301" w:rsidP="00B41301">
                        <w:pPr>
                          <w:rPr>
                            <w:rFonts w:eastAsia="Times New Roman"/>
                          </w:rPr>
                        </w:pPr>
                      </w:p>
                    </w:txbxContent>
                  </v:textbox>
                </v:shape>
                <v:group id="그룹 156" o:spid="_x0000_s1161" style="position:absolute;left:5436095;top:4725143;width:499225;height:360040" coordorigin="5436095,4725143" coordsize="828904,4880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1GjdxAAAANsAAAAPAAAAZHJzL2Rvd25yZXYueG1sRI9Bi8IwFITvwv6H8IS9&#10;adpdlLUaRcRdPIigLoi3R/Nsi81LaWJb/70RBI/DzHzDzBadKUVDtSssK4iHEQji1OqCMwX/x9/B&#10;DwjnkTWWlknBnRws5h+9GSbatryn5uAzESDsElSQe18lUro0J4NuaCvi4F1sbdAHWWdS19gGuCnl&#10;VxSNpcGCw0KOFa1ySq+Hm1Hw12K7/I7XzfZ6Wd3Px9HutI1Jqc9+t5yC8NT5d/jV3mgFkwk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1GjdxAAAANsAAAAP&#10;AAAAAAAAAAAAAAAAAKkCAABkcnMvZG93bnJldi54bWxQSwUGAAAAAAQABAD6AAAAmgMAAAAA&#10;">
                  <v:shape id="Text Box 140" o:spid="_x0000_s1162" type="#_x0000_t202" style="position:absolute;left:5460777;top:4813239;width:473207;height:2462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OF41xQAA&#10;ANwAAAAPAAAAZHJzL2Rvd25yZXYueG1sRI/NbsJADITvlXiHlZG4lQ2IVjRlQYgfqbeWnwewsm42&#10;TdYbZRdI+/T1AYmbrRnPfF6set+oK3WxCmxgMs5AERfBVlwaOJ/2z3NQMSFbbAKTgV+KsFoOnhaY&#10;23DjA12PqVQSwjFHAy6lNtc6Fo48xnFoiUX7Dp3HJGtXatvhTcJ9o6dZ9qo9ViwNDlvaOCrq48Ub&#10;mGf+s67fpl/Rz/4mL26zDbv2x5jRsF+/g0rUp4f5fv1hBX8m+PKMTK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4XjXFAAAA3AAAAA8AAAAAAAAAAAAAAAAAlwIAAGRycy9k&#10;b3ducmV2LnhtbFBLBQYAAAAABAAEAPUAAACJ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H</w:t>
                          </w:r>
                          <w:r>
                            <w:rPr>
                              <w:rFonts w:ascii="Arial" w:hAnsi="Arial" w:cs="Arial"/>
                              <w:color w:val="000000" w:themeColor="text1"/>
                              <w:kern w:val="24"/>
                              <w:position w:val="-5"/>
                              <w:vertAlign w:val="subscript"/>
                            </w:rPr>
                            <w:t>2</w:t>
                          </w:r>
                          <w:r>
                            <w:rPr>
                              <w:rFonts w:ascii="Arial" w:hAnsi="Arial" w:cs="Arial"/>
                              <w:color w:val="000000" w:themeColor="text1"/>
                              <w:kern w:val="24"/>
                            </w:rPr>
                            <w:t>O</w:t>
                          </w:r>
                          <w:r>
                            <w:rPr>
                              <w:rFonts w:ascii="Arial" w:hAnsi="Arial" w:cs="Arial"/>
                              <w:color w:val="000000" w:themeColor="text1"/>
                              <w:kern w:val="24"/>
                              <w:position w:val="-5"/>
                              <w:vertAlign w:val="subscript"/>
                            </w:rPr>
                            <w:t>2</w:t>
                          </w:r>
                        </w:p>
                      </w:txbxContent>
                    </v:textbox>
                  </v:shape>
                  <v:shape id="폭발 2 184" o:spid="_x0000_s1163" type="#_x0000_t72" style="position:absolute;left:5436095;top:4725143;width:828904;height:4880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l98ZwwAA&#10;ANwAAAAPAAAAZHJzL2Rvd25yZXYueG1sRE9Na8JAEL0X+h+WKXhrNha1NXWVIggKXrQiPQ7ZMQnN&#10;zobsxqz+elcQvM3jfc5sEUwtztS6yrKCYZKCIM6trrhQcPhdvX+BcB5ZY22ZFFzIwWL++jLDTNue&#10;d3Te+0LEEHYZKii9bzIpXV6SQZfYhjhyJ9sa9BG2hdQt9jHc1PIjTSfSYMWxocSGliXl//vOKNiM&#10;j6Ow3Lh+GtaN/Jxcu23+1yk1eAs/3yA8Bf8UP9xrHeePhnB/Jl4g5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l98ZwwAAANwAAAAPAAAAAAAAAAAAAAAAAJcCAABkcnMvZG93&#10;bnJldi54bWxQSwUGAAAAAAQABAD1AAAAhwMAAAAA&#10;" filled="f" strokecolor="black [3213]" strokeweight=".5pt">
                    <v:textbox>
                      <w:txbxContent>
                        <w:p w:rsidR="00B41301" w:rsidRDefault="00B41301" w:rsidP="00B41301">
                          <w:pPr>
                            <w:rPr>
                              <w:rFonts w:eastAsia="Times New Roman"/>
                            </w:rPr>
                          </w:pPr>
                        </w:p>
                      </w:txbxContent>
                    </v:textbox>
                  </v:shape>
                </v:group>
                <v:group id="그룹 157" o:spid="_x0000_s1164" style="position:absolute;left:6278816;top:4778102;width:525432;height:360040" coordorigin="6278816,4778102" coordsize="872413,4880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shape id="폭발 2 186" o:spid="_x0000_s1165" type="#_x0000_t72" style="position:absolute;left:6278816;top:4778102;width:872413;height:4880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qwX5xgAA&#10;ANwAAAAPAAAAZHJzL2Rvd25yZXYueG1sRI9La8MwEITvhf4HsYXeGjl95OFGCSVQSKCXPAg5LtbW&#10;NrFWxpJjtb++eyjktsvMzny7WCXXqCt1ofZsYDzKQBEX3tZcGjgePp9moEJEtth4JgM/FGC1vL9b&#10;YG79wDu67mOpJIRDjgaqGNtc61BU5DCMfEss2rfvHEZZu1LbDgcJd41+zrKJdlizNFTY0rqi4rLv&#10;nYHt2+k1rbdhmKdNq6eT3/6rOPfGPD6kj3dQkVK8mf+vN1bwX4RWnpEJ9PI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qwX5xgAAANwAAAAPAAAAAAAAAAAAAAAAAJcCAABkcnMv&#10;ZG93bnJldi54bWxQSwUGAAAAAAQABAD1AAAAigMAAAAA&#10;" filled="f" strokecolor="black [3213]" strokeweight=".5pt">
                    <v:textbox>
                      <w:txbxContent>
                        <w:p w:rsidR="00B41301" w:rsidRDefault="00B41301" w:rsidP="00B41301">
                          <w:pPr>
                            <w:rPr>
                              <w:rFonts w:eastAsia="Times New Roman"/>
                            </w:rPr>
                          </w:pPr>
                        </w:p>
                      </w:txbxContent>
                    </v:textbox>
                  </v:shape>
                  <v:shape id="Text Box 139" o:spid="_x0000_s1166" type="#_x0000_t202" style="position:absolute;left:6370608;top:4819753;width:409086;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BITVwgAA&#10;ANwAAAAPAAAAZHJzL2Rvd25yZXYueG1sRE/NasJAEL4LfYdlBG91o7ai0VWKteCtmvYBhuyYjcnO&#10;huxWo0/vCgVv8/H9znLd2VqcqfWlYwWjYQKCOHe65ELB78/X6wyED8gaa8ek4Eoe1quX3hJT7S58&#10;oHMWChFD2KeowITQpFL63JBFP3QNceSOrrUYImwLqVu8xHBby3GSTKXFkmODwYY2hvIq+7MKZon9&#10;rqr5eO/t2230bjafbtuclBr0u48FiEBdeIr/3Tsd50/m8HgmXiB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EhNXCAAAA3A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O</w:t>
                          </w:r>
                          <w:r>
                            <w:rPr>
                              <w:rFonts w:ascii="Arial" w:hAnsi="Arial" w:cs="Arial"/>
                              <w:color w:val="000000" w:themeColor="text1"/>
                              <w:kern w:val="24"/>
                              <w:position w:val="-5"/>
                              <w:vertAlign w:val="subscript"/>
                            </w:rPr>
                            <w:t>2</w:t>
                          </w:r>
                          <w:r>
                            <w:rPr>
                              <w:rFonts w:ascii="Arial" w:hAnsi="Arial" w:cs="Arial"/>
                              <w:b/>
                              <w:bCs/>
                              <w:color w:val="000000" w:themeColor="text1"/>
                              <w:kern w:val="24"/>
                              <w:position w:val="8"/>
                              <w:sz w:val="28"/>
                              <w:szCs w:val="28"/>
                              <w:vertAlign w:val="superscript"/>
                            </w:rPr>
                            <w:t>̈</w:t>
                          </w:r>
                          <w:r>
                            <w:rPr>
                              <w:rFonts w:ascii="Arial" w:hAnsi="Arial" w:cs="Arial"/>
                              <w:b/>
                              <w:bCs/>
                              <w:color w:val="000000" w:themeColor="text1"/>
                              <w:kern w:val="24"/>
                              <w:position w:val="11"/>
                              <w:sz w:val="36"/>
                              <w:szCs w:val="36"/>
                              <w:vertAlign w:val="superscript"/>
                            </w:rPr>
                            <w:t xml:space="preserve"> </w:t>
                          </w:r>
                          <w:r>
                            <w:rPr>
                              <w:rFonts w:ascii="Arial" w:hAnsi="Arial" w:cs="Arial"/>
                              <w:b/>
                              <w:bCs/>
                              <w:color w:val="000000" w:themeColor="text1"/>
                              <w:kern w:val="24"/>
                              <w:position w:val="8"/>
                              <w:sz w:val="28"/>
                              <w:szCs w:val="28"/>
                              <w:vertAlign w:val="superscript"/>
                            </w:rPr>
                            <w:t xml:space="preserve"> </w:t>
                          </w:r>
                        </w:p>
                      </w:txbxContent>
                    </v:textbox>
                  </v:shape>
                </v:group>
                <v:shape id="직선 화살표 연결선 188" o:spid="_x0000_s1167" type="#_x0000_t32" style="position:absolute;left:5944307;top:4941510;width:303545;height:117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64kcMAAADcAAAADwAAAGRycy9kb3ducmV2LnhtbERPTWvCQBC9F/wPywi91U1KSSW6ihbS&#10;9uChTQWvQ3ZMYrKzIbs1yb93CwVv83ifs96OphVX6l1tWUG8iEAQF1bXXCo4/mRPSxDOI2tsLZOC&#10;iRxsN7OHNabaDvxN19yXIoSwS1FB5X2XSumKigy6he2IA3e2vUEfYF9K3eMQwk0rn6MokQZrDg0V&#10;dvRWUdHkv0aBjLNm/3rqTsl78/LxhdOS5eWg1ON83K1AeBr9Xfzv/tRhfhTD3zPhArm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i+uJHDAAAA3AAAAA8AAAAAAAAAAAAA&#10;AAAAoQIAAGRycy9kb3ducmV2LnhtbFBLBQYAAAAABAAEAPkAAACRAwAAAAA=&#10;" strokecolor="black [3213]" strokeweight="1.5pt">
                  <v:stroke startarrow="block"/>
                </v:shape>
                <v:shape id="Text Box 102" o:spid="_x0000_s1168" type="#_x0000_t202" style="position:absolute;left:5834446;top:4718872;width:342926;height:1929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zNwZwgAA&#10;ANwAAAAPAAAAZHJzL2Rvd25yZXYueG1sRE/bagIxEH0v+A9hBN9q4mKLrkYRq9C31ssHDJtxs+5m&#10;smxS3fbrm0LBtzmc6yzXvWvEjbpQedYwGSsQxIU3FZcazqf98wxEiMgGG8+k4ZsCrFeDpyXmxt/5&#10;QLdjLEUK4ZCjBhtjm0sZCksOw9i3xIm7+M5hTLArpenwnsJdIzOlXqXDilODxZa2lor6+OU0zJT7&#10;qOt59hnc9GfyYrdvftdetR4N+80CRKQ+PsT/7neT5qsM/p5JF8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M3BnCAAAA3A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b/>
                            <w:bCs/>
                            <w:color w:val="000000" w:themeColor="text1"/>
                            <w:kern w:val="24"/>
                            <w:sz w:val="22"/>
                            <w:szCs w:val="22"/>
                          </w:rPr>
                          <w:t>SOD2</w:t>
                        </w:r>
                      </w:p>
                    </w:txbxContent>
                  </v:textbox>
                </v:shape>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왼쪽 대괄호 190" o:spid="_x0000_s1169" type="#_x0000_t85" style="position:absolute;left:5189271;top:2964761;width:265603;height:2069489;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EE1HwwAA&#10;ANwAAAAPAAAAZHJzL2Rvd25yZXYueG1sRE9NawIxEL0X/A9hBG81a4ulXY0iloKIBWs97HHcTDeh&#10;m8myibr7741Q6G0e73Pmy87V4kJtsJ4VTMYZCOLSa8uVguP3x+MriBCRNdaeSUFPAZaLwcMcc+2v&#10;/EWXQ6xECuGQowITY5NLGUpDDsPYN8SJ+/Gtw5hgW0nd4jWFu1o+ZdmLdGg5NRhsaG2o/D2cnYJi&#10;Z/blyp5s3/fbafV21EXx/qnUaNitZiAidfFf/Ofe6DQ/e4b7M+kCub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EE1HwwAAANwAAAAPAAAAAAAAAAAAAAAAAJcCAABkcnMvZG93&#10;bnJldi54bWxQSwUGAAAAAAQABAD1AAAAhwMAAAAA&#10;" adj="4083" strokecolor="black [3213]" strokeweight="1.5pt">
                  <v:stroke startarrow="block"/>
                  <v:textbox>
                    <w:txbxContent>
                      <w:p w:rsidR="00B41301" w:rsidRDefault="00B41301" w:rsidP="00B41301">
                        <w:pPr>
                          <w:rPr>
                            <w:rFonts w:eastAsia="Times New Roman"/>
                          </w:rPr>
                        </w:pPr>
                      </w:p>
                    </w:txbxContent>
                  </v:textbox>
                </v:shape>
                <v:shape id="왼쪽 대괄호 191" o:spid="_x0000_s1170" type="#_x0000_t85" style="position:absolute;left:5189271;top:2699158;width:265603;height:2069489;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IMQWwAAA&#10;ANwAAAAPAAAAZHJzL2Rvd25yZXYueG1sRE/LqsIwEN1f8B/CCO6uqaKi1ShVEby48oXboRnbYjMp&#10;TdT69zeC4G4O5zmzRWNK8aDaFZYV9LoRCOLU6oIzBafj5ncMwnlkjaVlUvAiB4t562eGsbZP3tPj&#10;4DMRQtjFqCD3voqldGlOBl3XVsSBu9raoA+wzqSu8RnCTSn7UTSSBgsODTlWtMopvR3uRkE6Wa3H&#10;zZmK/S55JZz0h8vL5k+pTrtJpiA8Nf4r/ri3OsyPBvB+Jlwg5/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IMQWwAAAANwAAAAPAAAAAAAAAAAAAAAAAJcCAABkcnMvZG93bnJl&#10;di54bWxQSwUGAAAAAAQABAD1AAAAhAMAAAAA&#10;" adj="4083" strokecolor="black [3213]" strokeweight="1.5pt">
                  <v:stroke startarrow="block"/>
                  <v:textbox>
                    <w:txbxContent>
                      <w:p w:rsidR="00B41301" w:rsidRDefault="00B41301" w:rsidP="00B41301">
                        <w:pPr>
                          <w:rPr>
                            <w:rFonts w:eastAsia="Times New Roman"/>
                          </w:rPr>
                        </w:pPr>
                      </w:p>
                    </w:txbxContent>
                  </v:textbox>
                </v:shape>
                <v:group id="그룹 175" o:spid="_x0000_s1171" style="position:absolute;left:5968942;top:3329860;width:643212;height:341696" coordorigin="5968937,3329859" coordsize="1067973,4631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shape id="Text Box 133" o:spid="_x0000_s1172" type="#_x0000_t202" style="position:absolute;left:5968937;top:3421639;width:482824;height:26160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7LM/wgAA&#10;ANwAAAAPAAAAZHJzL2Rvd25yZXYueG1sRE/NasJAEL4XfIdlhN7qJlqLxqxSbAvetOoDDNkxG5Od&#10;Ddmtpj69KxR6m4/vd/JVbxtxoc5XjhWkowQEceF0xaWC4+HrZQbCB2SNjWNS8EseVsvBU46Zdlf+&#10;pss+lCKGsM9QgQmhzaT0hSGLfuRa4sidXGcxRNiVUnd4jeG2keMkeZMWK44NBltaGyrq/Y9VMEvs&#10;tq7n4523r7d0atYf7rM9K/U87N8XIAL14V/8597oOH8ygccz8QK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ssz/CAAAA3A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b/>
                              <w:bCs/>
                              <w:color w:val="000000" w:themeColor="text1"/>
                              <w:kern w:val="24"/>
                              <w:sz w:val="22"/>
                              <w:szCs w:val="22"/>
                            </w:rPr>
                            <w:t>Trx2</w:t>
                          </w:r>
                        </w:p>
                      </w:txbxContent>
                    </v:textbox>
                  </v:shape>
                  <v:line id="직선 연결선 194" o:spid="_x0000_s1173" style="position:absolute;rotation:90;flip:x;visibility:visible;mso-wrap-style:square" from="6723223,3634862" to="6759223,37068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Sqio8MAAADcAAAADwAAAGRycy9kb3ducmV2LnhtbERP3WrCMBS+F3yHcITdzVRdx+iMIoIy&#10;VhTW7QEOzVlb1pyUJLbVp18GA+/Ox/d71tvRtKIn5xvLChbzBARxaXXDlYKvz8PjCwgfkDW2lknB&#10;lTxsN9PJGjNtB/6gvgiViCHsM1RQh9BlUvqyJoN+bjviyH1bZzBE6CqpHQ4x3LRymSTP0mDDsaHG&#10;jvY1lT/FxSgoDt0pd3hKj7c0r87vK180rlTqYTbuXkEEGsNd/O9+03H+6gn+nokXyM0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kqoqPDAAAA3AAAAA8AAAAAAAAAAAAA&#10;AAAAoQIAAGRycy9kb3ducmV2LnhtbFBLBQYAAAAABAAEAPkAAACRAwAAAAA=&#10;" strokecolor="black [3213]" strokeweight="1.5pt"/>
                  <v:line id="직선 연결선 195" o:spid="_x0000_s1174" style="position:absolute;rotation:90;flip:x y;visibility:visible;mso-wrap-style:square" from="6721727,3535472" to="6757727,36074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JmL174AAADcAAAADwAAAGRycy9kb3ducmV2LnhtbERPTYvCMBC9C/sfwix403RdlLUaRVYW&#10;vLZ170MzttVkUppo6783guBtHu9z1tvBGnGjzjeOFXxNExDEpdMNVwqOxd/kB4QPyBqNY1JwJw/b&#10;zcdojal2PWd0y0MlYgj7FBXUIbSplL6syaKfupY4cifXWQwRdpXUHfYx3Bo5S5KFtNhwbKixpd+a&#10;ykt+tQpm52JXZO2ZEuP3c8yXWW/+M6XGn8NuBSLQEN7il/ug4/zvOTyfiRfIzQ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omYvXvgAAANwAAAAPAAAAAAAAAAAAAAAAAKEC&#10;AABkcnMvZG93bnJldi54bWxQSwUGAAAAAAQABAD5AAAAjAMAAAAA&#10;" strokecolor="black [3213]" strokeweight="1.5pt"/>
                  <v:shape id="Text Box 136" o:spid="_x0000_s1175" type="#_x0000_t202" style="position:absolute;left:6642677;top:3329859;width:362600;height:24622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xCnwgAA&#10;ANwAAAAPAAAAZHJzL2Rvd25yZXYueG1sRE9LbsIwEN0j9Q7WILErDtBGNGBQRanErnx6gFE8xCHx&#10;OIpdCJweI1ViN0/vO/NlZ2txptaXjhWMhgkI4tzpkgsFv4fv1ykIH5A11o5JwZU8LBcvvTlm2l14&#10;R+d9KEQMYZ+hAhNCk0npc0MW/dA1xJE7utZiiLAtpG7xEsNtLcdJkkqLJccGgw2tDOXV/s8qmCb2&#10;p6o+xltv326jd7P6cuvmpNSg333OQATqwlP8797oOH+SwuOZeIFc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bEKfCAAAA3A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SH</w:t>
                          </w:r>
                        </w:p>
                      </w:txbxContent>
                    </v:textbox>
                  </v:shape>
                  <v:shape id="Text Box 137" o:spid="_x0000_s1176" type="#_x0000_t202" style="position:absolute;left:6674310;top:3546825;width:362600;height:24622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17U8wwAA&#10;ANwAAAAPAAAAZHJzL2Rvd25yZXYueG1sRE9LbsIwEN0jcQdrkLorTmhLacBBFVCJHRQ4wCiexiHx&#10;OIpdSHt6XKkSu3l631kse9uIC3W+cqwgHScgiAunKy4VnI4fjzMQPiBrbByTgh/ysMyHgwVm2l35&#10;ky6HUIoYwj5DBSaENpPSF4Ys+rFriSP35TqLIcKulLrDawy3jZwkyVRarDg2GGxpZaioD99WwSyx&#10;u7p+m+y9ff5NX8xq7TbtWamHUf8+BxGoD3fxv3ur4/ynV/h7Jl4g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17U8wwAAANwAAAAPAAAAAAAAAAAAAAAAAJcCAABkcnMvZG93&#10;bnJldi54bWxQSwUGAAAAAAQABAD1AAAAhwM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SH</w:t>
                          </w:r>
                        </w:p>
                      </w:txbxContent>
                    </v:textbox>
                  </v:shape>
                </v:group>
                <v:shape id="왼쪽 대괄호 198" o:spid="_x0000_s1177" type="#_x0000_t85" style="position:absolute;left:5194466;top:2301860;width:265603;height:2069489;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RIIJwQAA&#10;ANwAAAAPAAAAZHJzL2Rvd25yZXYueG1sRE9Na8JAEL0X/A/LFLw1mwq1El1FBMFDL0l7yHHMjkkw&#10;Oxuzq1n767uC0Ns83uesNsF04kaDay0reE9SEMSV1S3XCn6+928LEM4ja+wsk4I7OdisJy8rzLQd&#10;Oadb4WsRQ9hlqKDxvs+kdFVDBl1ie+LInexg0Ec41FIPOMZw08lZms6lwZZjQ4M97RqqzsXVKCgv&#10;sqSCj+7jc4/Hqv8Kwf3mSk1fw3YJwlPw/+Kn+6Dj/HQOj2fiBX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ESCCcEAAADcAAAADwAAAAAAAAAAAAAAAACXAgAAZHJzL2Rvd25y&#10;ZXYueG1sUEsFBgAAAAAEAAQA9QAAAIUDAAAAAA==&#10;" adj="4083" strokecolor="black [3213]" strokeweight="1.5pt">
                  <v:stroke endarrow="block"/>
                  <v:textbox>
                    <w:txbxContent>
                      <w:p w:rsidR="00B41301" w:rsidRDefault="00B41301" w:rsidP="00B41301">
                        <w:pPr>
                          <w:rPr>
                            <w:rFonts w:eastAsia="Times New Roman"/>
                          </w:rPr>
                        </w:pPr>
                      </w:p>
                    </w:txbxContent>
                  </v:textbox>
                </v:shape>
                <v:shape id="왼쪽 대괄호 199" o:spid="_x0000_s1178" type="#_x0000_t85" style="position:absolute;left:5218715;top:2036697;width:265603;height:2069489;rotation:9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R5D8wQAA&#10;ANwAAAAPAAAAZHJzL2Rvd25yZXYueG1sRE/bisIwEH1f8B/CCL6tqS64Uk2LCOKiKHhBX4dmbIvN&#10;pDRR698bYcG3OZzrTNPWVOJOjSstKxj0IxDEmdUl5wqOh8X3GITzyBory6TgSQ7SpPM1xVjbB+/o&#10;vve5CCHsYlRQeF/HUrqsIIOub2viwF1sY9AH2ORSN/gI4aaSwygaSYMlh4YCa5oXlF33N6PgejyV&#10;uT+shuf5Yn3bbuslb04/SvW67WwCwlPrP+J/958O86NfeD8TLpDJ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EeQ/MEAAADcAAAADwAAAAAAAAAAAAAAAACXAgAAZHJzL2Rvd25y&#10;ZXYueG1sUEsFBgAAAAAEAAQA9QAAAIUDAAAAAA==&#10;" adj="4083" strokecolor="black [3213]" strokeweight="1.5pt">
                  <v:stroke endarrow="block"/>
                  <v:textbox>
                    <w:txbxContent>
                      <w:p w:rsidR="00B41301" w:rsidRDefault="00B41301" w:rsidP="00B41301">
                        <w:pPr>
                          <w:rPr>
                            <w:rFonts w:eastAsia="Times New Roman"/>
                          </w:rPr>
                        </w:pPr>
                      </w:p>
                    </w:txbxContent>
                  </v:textbox>
                </v:shape>
                <v:shape id="Text Box 108" o:spid="_x0000_s1179" type="#_x0000_t202" style="position:absolute;left:3936209;top:3416338;width:265690;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JOvzxAAA&#10;ANwAAAAPAAAAZHJzL2Rvd25yZXYueG1sRI9Bb8IwDIXvk/YfIk/abSSgMUFHQBPbJG5sjB9gNV7T&#10;tXGqJoPCr8cHJG623vN7nxerIbTqQH2qI1sYjwwo4jK6misL+5/PpxmolJEdtpHJwokSrJb3dwss&#10;XDzyNx12uVISwqlACz7nrtA6lZ4CplHsiEX7jX3ALGtfadfjUcJDqyfGvOiANUuDx47Wnspm9x8s&#10;zEzYNs188pXC83k89ev3+NH9Wfv4MLy9gso05Jv5er1xgm+EVp6RCfTy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yTr88QAAADcAAAADwAAAAAAAAAAAAAAAACXAgAAZHJzL2Rv&#10;d25yZXYueG1sUEsFBgAAAAAEAAQA9QAAAIg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Trx2</w:t>
                        </w:r>
                      </w:p>
                    </w:txbxContent>
                  </v:textbox>
                </v:shape>
                <v:line id="직선 연결선 204" o:spid="_x0000_s1180" style="position:absolute;rotation:90;flip:x;visibility:visible;mso-wrap-style:square" from="4356738,3553413" to="4383295,35967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fHgMIAAADcAAAADwAAAGRycy9kb3ducmV2LnhtbERP3WrCMBS+F/YO4Qy8s+kcla02iggO&#10;mThYtwc4NMe2rDkpSbTVp18GA+/Ox/d7ivVoOnEh51vLCp6SFARxZXXLtYLvr93sBYQPyBo7y6Tg&#10;Sh7Wq4dJgbm2A3/SpQy1iCHsc1TQhNDnUvqqIYM+sT1x5E7WGQwRulpqh0MMN52cp+lCGmw5NjTY&#10;07ah6qc8GwXlrj8eHB6zt1t2qD/en33Zukqp6eO4WYIINIa7+N+913F++gp/z8QL5O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UfHgMIAAADcAAAADwAAAAAAAAAAAAAA&#10;AAChAgAAZHJzL2Rvd25yZXYueG1sUEsFBgAAAAAEAAQA+QAAAJADAAAAAA==&#10;" strokecolor="black [3213]" strokeweight="1.5pt"/>
                <v:line id="직선 연결선 205" o:spid="_x0000_s1181" style="position:absolute;rotation:90;flip:x y;visibility:visible;mso-wrap-style:square" from="4355836,3480092" to="4382393,35234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1t0L8IAAADcAAAADwAAAGRycy9kb3ducmV2LnhtbESPQW/CMAyF70j7D5En7QYpSEOsEBAa&#10;Qtq1LdytxmsLiVM1Ge3+/XyYxM3We37v8+4weaceNMQusIHlIgNFXAfbcWPgUp3nG1AxIVt0gcnA&#10;L0U47F9mO8xtGLmgR5kaJSEcczTQptTnWse6JY9xEXpi0b7D4DHJOjTaDjhKuHd6lWVr7bFjaWix&#10;p8+W6nv54w2sbtWxKvobZS6e3rH8KEZ3LYx5e52OW1CJpvQ0/19/WcFfCr48IxPo/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1t0L8IAAADcAAAADwAAAAAAAAAAAAAA&#10;AAChAgAAZHJzL2Rvd25yZXYueG1sUEsFBgAAAAAEAAQA+QAAAJADAAAAAA==&#10;" strokecolor="black [3213]" strokeweight="1.5pt"/>
                <v:shape id="Text Box 111" o:spid="_x0000_s1182" type="#_x0000_t202" style="position:absolute;left:4324952;top:3297764;width:162388;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9SzwQAA&#10;ANwAAAAPAAAAZHJzL2Rvd25yZXYueG1sRE/bisIwEH0X/IcwC75pWnHFrUYRL7Bv3vYDhmZsum0m&#10;pYna3a83Cwu+zeFcZ7HqbC3u1PrSsYJ0lIAgzp0uuVDwddkPZyB8QNZYOyYFP+Rhtez3Fphp9+AT&#10;3c+hEDGEfYYKTAhNJqXPDVn0I9cQR+7qWoshwraQusVHDLe1HCfJVFosOTYYbGhjKK/ON6tglthD&#10;VX2Mj95OftN3s9m6XfOt1OCtW89BBOrCS/zv/tRxfprC3zPxAr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j8fUs8EAAADc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w:t>
                        </w:r>
                      </w:p>
                    </w:txbxContent>
                  </v:textbox>
                </v:shape>
                <v:shape id="Text Box 112" o:spid="_x0000_s1183" type="#_x0000_t202" style="position:absolute;left:4324952;top:3534448;width:162388;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UrEwQAA&#10;ANwAAAAPAAAAZHJzL2Rvd25yZXYueG1sRE/NasJAEL4LfYdlhN50k1DFRlcp2oI3re0DDNkxG5Od&#10;DdlV0z69Kwje5uP7ncWqt424UOcrxwrScQKCuHC64lLB78/XaAbCB2SNjWNS8EceVsuXwQJz7a78&#10;TZdDKEUMYZ+jAhNCm0vpC0MW/di1xJE7us5iiLArpe7wGsNtI7MkmUqLFccGgy2tDRX14WwVzBK7&#10;q+v3bO/t2386MeuN+2xPSr0O+485iEB9eIof7q2O89MM7s/EC+Ty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fxVKxMEAAADc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S</w:t>
                        </w:r>
                      </w:p>
                    </w:txbxContent>
                  </v:textbox>
                </v:shape>
                <v:line id="직선 연결선 202" o:spid="_x0000_s1184" style="position:absolute;rotation:90;visibility:visible;mso-wrap-style:square" from="4408739,3536081" to="4461854,3536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kYmsEAAADcAAAADwAAAGRycy9kb3ducmV2LnhtbERPTYvCMBC9L/gfwgh7W9OuIlKNIroF&#10;va3Wi7ehGZtqMylN1O6/NwsLe5vH+5zFqreNeFDna8cK0lECgrh0uuZKwanIP2YgfEDW2DgmBT/k&#10;YbUcvC0w0+7JB3ocQyViCPsMFZgQ2kxKXxqy6EeuJY7cxXUWQ4RdJXWHzxhuG/mZJFNpsebYYLCl&#10;jaHydrxbBTnp6WGS7/aFKc5f2/T6vTfVWqn3Yb+egwjUh3/xn3un4/x0DL/PxAvk8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8mRiawQAAANwAAAAPAAAAAAAAAAAAAAAA&#10;AKECAABkcnMvZG93bnJldi54bWxQSwUGAAAAAAQABAD5AAAAjwMAAAAA&#10;" strokecolor="black [3213]" strokeweight="1.5pt"/>
                <v:shape id="Text Box 114" o:spid="_x0000_s1185" type="#_x0000_t202" style="position:absolute;left:4989965;top:2976394;width:352581;height:1929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sHcrwQAA&#10;ANwAAAAPAAAAZHJzL2Rvd25yZXYueG1sRE/NisIwEL4L+w5hFrxpWlHRapTFVfCmqz7A0Mw23TaT&#10;0kTt7tMbQdjbfHy/s1x3thY3an3pWEE6TEAQ506XXCi4nHeDGQgfkDXWjknBL3lYr956S8y0u/MX&#10;3U6hEDGEfYYKTAhNJqXPDVn0Q9cQR+7btRZDhG0hdYv3GG5rOUqSqbRYcmww2NDGUF6drlbBLLGH&#10;qpqPjt6O/9KJ2Xy6bfOjVP+9+1iACNSFf/HLvddxfjqG5zPxAr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7B3K8EAAADc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b/>
                            <w:bCs/>
                            <w:color w:val="000000" w:themeColor="text1"/>
                            <w:kern w:val="24"/>
                            <w:sz w:val="22"/>
                            <w:szCs w:val="22"/>
                          </w:rPr>
                          <w:t>TrxR2</w:t>
                        </w:r>
                      </w:p>
                    </w:txbxContent>
                  </v:textbox>
                </v:shape>
                <v:line id="직선 연결선 209" o:spid="_x0000_s1186" style="position:absolute;visibility:visible;mso-wrap-style:square" from="4328729,5490528" to="5000865,54905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PF48MAAADcAAAADwAAAGRycy9kb3ducmV2LnhtbERPTWsCMRC9F/ofwhS81awLFrs1ioiC&#10;lxbU9tDbdDPdLN1MQhLXtb++KQje5vE+Z74cbCd6CrF1rGAyLkAQ10633Ch4P24fZyBiQtbYOSYF&#10;F4qwXNzfzbHS7sx76g+pETmEY4UKTEq+kjLWhizGsfPEmft2wWLKMDRSBzzncNvJsiiepMWWc4NB&#10;T2tD9c/hZBWki38rQ/+52X+tyudj/TH9fTVeqdHDsHoBkWhIN/HVvdN5/mQK/8/kC+Ti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STxePDAAAA3AAAAA8AAAAAAAAAAAAA&#10;AAAAoQIAAGRycy9kb3ducmV2LnhtbFBLBQYAAAAABAAEAPkAAACRAwAAAAA=&#10;" strokecolor="black [3213]" strokeweight="1.5pt">
                  <v:stroke startarrow="block"/>
                </v:line>
                <v:line id="직선 연결선 210" o:spid="_x0000_s1187" style="position:absolute;rotation:90;visibility:visible;mso-wrap-style:square" from="3919584,5147602" to="4371059,51476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yQt78AAADcAAAADwAAAGRycy9kb3ducmV2LnhtbERPzYrCMBC+L/gOYQRva2oPrlTTUpSF&#10;1dt2+wBDMzbFZlKaqPXtjSDsbT6+39kVk+3FjUbfOVawWiYgiBunO24V1H/fnxsQPiBr7B2Tggd5&#10;KPLZxw4z7e78S7cqtCKGsM9QgQlhyKT0jSGLfukG4sid3WgxRDi2Uo94j+G2l2mSrKXFjmODwYH2&#10;hppLdbUKNlVNlUlK/Dqk+8exlPbUDalSi/lUbkEEmsK/+O3+0XH+ag2vZ+IFMn8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wyQt78AAADcAAAADwAAAAAAAAAAAAAAAACh&#10;AgAAZHJzL2Rvd25yZXYueG1sUEsFBgAAAAAEAAQA+QAAAI0DAAAAAA==&#10;" strokecolor="black [3213]" strokeweight="1.5pt">
                  <v:stroke startarrow="block"/>
                </v:line>
                <v:shape id="Text Box 117" o:spid="_x0000_s1188" type="#_x0000_t202" style="position:absolute;left:4488030;top:5279379;width:248312;height:1929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ulcwgAA&#10;ANwAAAAPAAAAZHJzL2Rvd25yZXYueG1sRE/NasJAEL4XfIdlBG+6iWjV6CpiK3hrqz7AkB2zMdnZ&#10;kN1q2qfvCkJv8/H9zmrT2VrcqPWlYwXpKAFBnDtdcqHgfNoP5yB8QNZYOyYFP+Rhs+69rDDT7s5f&#10;dDuGQsQQ9hkqMCE0mZQ+N2TRj1xDHLmLay2GCNtC6hbvMdzWcpwkr9JiybHBYEM7Q3l1/LYK5on9&#10;qKrF+NPbyW86Nbs3995clRr0u+0SRKAu/Iuf7oOO89MZPJ6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i6VzCAAAA3A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b/>
                            <w:bCs/>
                            <w:color w:val="000000" w:themeColor="text1"/>
                            <w:kern w:val="24"/>
                            <w:sz w:val="22"/>
                            <w:szCs w:val="22"/>
                          </w:rPr>
                          <w:t>Srx</w:t>
                        </w:r>
                      </w:p>
                    </w:txbxContent>
                  </v:textbox>
                </v:shape>
                <v:shape id="Text Box 118" o:spid="_x0000_s1189" type="#_x0000_t202" style="position:absolute;left:3924134;top:5361112;width:274380;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0uxQAA&#10;ANwAAAAPAAAAZHJzL2Rvd25yZXYueG1sRI/NbsJADITvSH2HlSv1BpsgWkFgQRVQqbeWnwewsiab&#10;JuuNsgukffr6UKk3WzOe+bzaDL5VN+pjHdhAPslAEZfB1lwZOJ/exnNQMSFbbAOTgW+KsFk/jFZY&#10;2HDnA92OqVISwrFAAy6lrtA6lo48xknoiEW7hN5jkrWvtO3xLuG+1dMse9Eea5YGhx1tHZXN8eoN&#10;zDP/0TSL6Wf0s5/82W13Yd99GfP0OLwuQSUa0r/57/rdCn4utPKMTK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79fS7FAAAA3AAAAA8AAAAAAAAAAAAAAAAAlwIAAGRycy9k&#10;b3ducmV2LnhtbFBLBQYAAAAABAAEAPUAAACJ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RSH</w:t>
                        </w:r>
                      </w:p>
                    </w:txbxContent>
                  </v:textbox>
                </v:shape>
                <v:shape id="왼쪽 대괄호 213" o:spid="_x0000_s1190" type="#_x0000_t85" style="position:absolute;left:4605319;top:5424399;width:116310;height:260211;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iWSCxAAA&#10;ANwAAAAPAAAAZHJzL2Rvd25yZXYueG1sRE9Na8JAEL0X/A/LCN7qxhysRlcRQbRQaKqCehuzYxLM&#10;zobsGtN/3y0UepvH+5z5sjOVaKlxpWUFo2EEgjizuuRcwfGweZ2AcB5ZY2WZFHyTg+Wi9zLHRNsn&#10;f1G797kIIewSVFB4XydSuqwgg25oa+LA3Wxj0AfY5FI3+AzhppJxFI2lwZJDQ4E1rQvK7vuHUVBu&#10;2zRPz6erTGX8fvl8m0zj84dSg363moHw1Pl/8Z97p8P80RR+nwkXyM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olkgsQAAADcAAAADwAAAAAAAAAAAAAAAACXAgAAZHJzL2Rv&#10;d25yZXYueG1sUEsFBgAAAAAEAAQA9QAAAIgDAAAAAA==&#10;" adj="9655" strokecolor="black [3213]" strokeweight="1pt">
                  <v:stroke startarrow="block"/>
                  <v:textbox>
                    <w:txbxContent>
                      <w:p w:rsidR="00B41301" w:rsidRDefault="00B41301" w:rsidP="00B41301">
                        <w:pPr>
                          <w:rPr>
                            <w:rFonts w:eastAsia="Times New Roman"/>
                          </w:rPr>
                        </w:pPr>
                      </w:p>
                    </w:txbxContent>
                  </v:textbox>
                </v:shape>
                <v:shape id="Text Box 120" o:spid="_x0000_s1191" type="#_x0000_t202" style="position:absolute;left:4620399;top:5563609;width:260864;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7uVxAAA&#10;ANwAAAAPAAAAZHJzL2Rvd25yZXYueG1sRI9Bb8IwDIXvk/gPkZG4jZSKTawjIMRA2m0D9gOsxmtK&#10;G6dqMij8+vkwaTdb7/m9z8v14Ft1oT7WgQ3Mphko4jLYmisDX6f94wJUTMgW28Bk4EYR1qvRwxIL&#10;G658oMsxVUpCOBZowKXUFVrH0pHHOA0dsWjfofeYZO0rbXu8SrhvdZ5lz9pjzdLgsKOto7I5/ngD&#10;i8x/NM1L/hn9/D57ctu3sOvOxkzGw+YVVKIh/Zv/rt+t4OeCL8/IBH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ue7lcQAAADcAAAADwAAAAAAAAAAAAAAAACXAgAAZHJzL2Rv&#10;d25yZXYueG1sUEsFBgAAAAAEAAQA9QAAAIg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ATP</w:t>
                        </w:r>
                      </w:p>
                    </w:txbxContent>
                  </v:textbox>
                </v:shape>
                <v:shape id="Text Box 121" o:spid="_x0000_s1192" type="#_x0000_t202" style="position:absolute;left:4217492;top:5574811;width:299481;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x4OwQAA&#10;ANwAAAAPAAAAZHJzL2Rvd25yZXYueG1sRE/NasJAEL4LfYdlhN50k1DFRlcp2oI3re0DDNkxG5Od&#10;DdlV0z69Kwje5uP7ncWqt424UOcrxwrScQKCuHC64lLB78/XaAbCB2SNjWNS8EceVsuXwQJz7a78&#10;TZdDKEUMYZ+jAhNCm0vpC0MW/di1xJE7us5iiLArpe7wGsNtI7MkmUqLFccGgy2tDRX14WwVzBK7&#10;q+v3bO/t2386MeuN+2xPSr0O+485iEB9eIof7q2O87MU7s/EC+Ty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QaseDsEAAADc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ADP</w:t>
                        </w:r>
                        <w:r>
                          <w:rPr>
                            <w:rFonts w:ascii="Arial" w:hAnsi="Arial" w:cs="Arial"/>
                            <w:color w:val="000000" w:themeColor="text1"/>
                            <w:kern w:val="24"/>
                            <w:position w:val="6"/>
                            <w:vertAlign w:val="superscript"/>
                          </w:rPr>
                          <w:t>+</w:t>
                        </w:r>
                      </w:p>
                    </w:txbxContent>
                  </v:textbox>
                </v:shape>
                <v:shape id="Text Box 122" o:spid="_x0000_s1193" type="#_x0000_t202" style="position:absolute;left:5990683;top:5340692;width:281137;height:1929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eYB5wgAA&#10;ANwAAAAPAAAAZHJzL2Rvd25yZXYueG1sRE/NasJAEL4LfYdlhN50k9CKRjdStIXetNYHGLJjNiY7&#10;G7Krpn16t1DwNh/f76zWg23FlXpfO1aQThMQxKXTNVcKjt8fkzkIH5A1to5JwQ95WBdPoxXm2t34&#10;i66HUIkYwj5HBSaELpfSl4Ys+qnriCN3cr3FEGFfSd3jLYbbVmZJMpMWa44NBjvaGCqbw8UqmCd2&#10;1zSLbO/ty2/6ajZb996dlXoeD29LEIGG8BD/uz91nJ9l8PdMvEAW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F5gHnCAAAA3A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b/>
                            <w:bCs/>
                            <w:color w:val="000000" w:themeColor="text1"/>
                            <w:kern w:val="24"/>
                            <w:sz w:val="22"/>
                            <w:szCs w:val="22"/>
                          </w:rPr>
                          <w:t>GPx</w:t>
                        </w:r>
                      </w:p>
                    </w:txbxContent>
                  </v:textbox>
                </v:shape>
                <v:shape id="직선 화살표 연결선 217" o:spid="_x0000_s1194" type="#_x0000_t32" style="position:absolute;left:5866733;top:5449689;width:398361;height:956;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nVBsMAAADcAAAADwAAAGRycy9kb3ducmV2LnhtbERPTWvCQBC9F/oflin0VjfRoiG6SikU&#10;eukhWorHcXfMRrOzIbvG9N93C4K3ebzPWW1G14qB+tB4VpBPMhDE2puGawXfu4+XAkSIyAZbz6Tg&#10;lwJs1o8PKyyNv3JFwzbWIoVwKFGBjbErpQzaksMw8R1x4o6+dxgT7GtperymcNfKaZbNpcOGU4PF&#10;jt4t6fP24hQMxWyRX76qQ/XzquU+P+lwsoVSz0/j2xJEpDHexTf3p0nzpzP4fyZdIN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1p1QbDAAAA3AAAAA8AAAAAAAAAAAAA&#10;AAAAoQIAAGRycy9kb3ducmV2LnhtbFBLBQYAAAAABAAEAPkAAACRAwAAAAA=&#10;" strokecolor="black [3213]" strokeweight="1.5pt">
                  <v:stroke endarrow="block"/>
                </v:shape>
                <v:shape id="Text Box 124" o:spid="_x0000_s1195" type="#_x0000_t202" style="position:absolute;left:5835836;top:5030719;width:278242;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3L2WwQAA&#10;ANwAAAAPAAAAZHJzL2Rvd25yZXYueG1sRE/NisIwEL4L+w5hFrxpalHRapTFVfCmqz7A0Mw23TaT&#10;0kTt7tMbQdjbfHy/s1x3thY3an3pWMFomIAgzp0uuVBwOe8GMxA+IGusHZOCX/KwXr31lphpd+cv&#10;up1CIWII+wwVmBCaTEqfG7Loh64hjty3ay2GCNtC6hbvMdzWMk2SqbRYcmww2NDGUF6drlbBLLGH&#10;qpqnR2/Hf6OJ2Xy6bfOjVP+9+1iACNSFf/HLvddxfjqG5zPxAr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dy9lsEAAADc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GSH</w:t>
                        </w:r>
                      </w:p>
                    </w:txbxContent>
                  </v:textbox>
                </v:shape>
                <v:shape id="Text Box 125" o:spid="_x0000_s1196" type="#_x0000_t202" style="position:absolute;left:5825483;top:5614555;width:333272;height:18163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gNwgAA&#10;ANwAAAAPAAAAZHJzL2Rvd25yZXYueG1sRE/NasJAEL4X+g7LFHqrm4RaNLqRYi14s40+wJAdszHZ&#10;2ZBdNfXp3UKht/n4fme5Gm0nLjT4xrGCdJKAIK6cbrhWcNh/vsxA+ICssXNMCn7Iw6p4fFhirt2V&#10;v+lShlrEEPY5KjAh9LmUvjJk0U9cTxy5oxsshgiHWuoBrzHcdjJLkjdpseHYYLCntaGqLc9WwSyx&#10;u7adZ1/evt7SqVl/uE1/Uur5aXxfgAg0hn/xn3ur4/xsCr/PxAtkc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QGA3CAAAA3AAAAA8AAAAAAAAAAAAAAAAAlwIAAGRycy9kb3du&#10;cmV2LnhtbFBLBQYAAAAABAAEAPUAAACGAw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color w:val="000000" w:themeColor="text1"/>
                            <w:kern w:val="24"/>
                          </w:rPr>
                          <w:t>GSSG</w:t>
                        </w:r>
                      </w:p>
                    </w:txbxContent>
                  </v:textbox>
                </v:shape>
                <v:shape id="구부러진 연결선 220" o:spid="_x0000_s1197" type="#_x0000_t38" style="position:absolute;left:5727723;top:5178826;width:371845;height:303579;rotation:90;flip:x;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JrF8QAAADcAAAADwAAAGRycy9kb3ducmV2LnhtbERPS2vCQBC+F/oflin0VjexKCVmldAq&#10;VDyI1oPHITt5YHZ2m93G9N+7QqG3+fiek69G04mBet9aVpBOEhDEpdUt1wpOX5uXNxA+IGvsLJOC&#10;X/KwWj4+5Jhpe+UDDcdQixjCPkMFTQguk9KXDRn0E+uII1fZ3mCIsK+l7vEaw00np0kylwZbjg0N&#10;OnpvqLwcf4yCdtjs17PtLrXnD/c9k656LdZ7pZ6fxmIBItAY/sV/7k8d50/ncH8mXiC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kmsXxAAAANwAAAAPAAAAAAAAAAAA&#10;AAAAAKECAABkcnMvZG93bnJldi54bWxQSwUGAAAAAAQABAD5AAAAkgMAAAAA&#10;" adj="10800" strokecolor="black [3213]" strokeweight="1pt"/>
                <v:shape id="왼쪽 대괄호 221" o:spid="_x0000_s1198" type="#_x0000_t85" style="position:absolute;left:6195540;top:5251772;width:176686;height:421033;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3zUYwQAA&#10;ANwAAAAPAAAAZHJzL2Rvd25yZXYueG1sRE9Na8JAEL0X/A/LCN7qpsFGSV2DFIRAT2q8D9kxCcnO&#10;huxq0vz6bqHQ2zze5+yzyXTiSYNrLCt4W0cgiEurG64UFNfT6w6E88gaO8uk4JscZIfFyx5TbUc+&#10;0/PiKxFC2KWooPa+T6V0ZU0G3dr2xIG728GgD3CopB5wDOGmk3EUJdJgw6Ghxp4+ayrby8MoeE+K&#10;+evUjnw7zzLZ5Zt2vBaRUqvldPwA4Wny/+I/d67D/HgLv8+EC+Th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81GMEAAADcAAAADwAAAAAAAAAAAAAAAACXAgAAZHJzL2Rvd25y&#10;ZXYueG1sUEsFBgAAAAAEAAQA9QAAAIUDAAAAAA==&#10;" adj="9064" strokecolor="black [3213]" strokeweight="1pt">
                  <v:stroke startarrow="block"/>
                  <v:textbox>
                    <w:txbxContent>
                      <w:p w:rsidR="00B41301" w:rsidRDefault="00B41301" w:rsidP="00B41301">
                        <w:pPr>
                          <w:rPr>
                            <w:rFonts w:eastAsia="Times New Roman"/>
                          </w:rPr>
                        </w:pPr>
                      </w:p>
                    </w:txbxContent>
                  </v:textbox>
                </v:shape>
                <v:shape id="Text Box 128" o:spid="_x0000_s1199" type="#_x0000_t202" style="position:absolute;left:6318250;top:5347056;width:238658;height:1929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beTxAAA&#10;ANwAAAAPAAAAZHJzL2Rvd25yZXYueG1sRI9Bb8IwDIXvk/gPkZG4jZSKTawjIMRA2m0D9gOsxmtK&#10;G6dqMij8+vkwaTdb7/m9z8v14Ft1oT7WgQ3Mphko4jLYmisDX6f94wJUTMgW28Bk4EYR1qvRwxIL&#10;G658oMsxVUpCOBZowKXUFVrH0pHHOA0dsWjfofeYZO0rbXu8SrhvdZ5lz9pjzdLgsKOto7I5/ngD&#10;i8x/NM1L/hn9/D57ctu3sOvOxkzGw+YVVKIh/Zv/rt+t4OdCK8/IBH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JG3k8QAAADcAAAADwAAAAAAAAAAAAAAAACXAgAAZHJzL2Rv&#10;d25yZXYueG1sUEsFBgAAAAAEAAQA9QAAAIgDAAAAAA==&#10;" filled="f" stroked="f">
                  <v:textbox style="mso-fit-shape-to-text:t">
                    <w:txbxContent>
                      <w:p w:rsidR="00B41301" w:rsidRDefault="00B41301" w:rsidP="00B41301">
                        <w:pPr>
                          <w:pStyle w:val="NormalWeb"/>
                          <w:wordWrap w:val="0"/>
                          <w:spacing w:before="0" w:beforeAutospacing="0" w:after="0" w:afterAutospacing="0"/>
                        </w:pPr>
                        <w:r>
                          <w:rPr>
                            <w:rFonts w:ascii="Arial" w:hAnsi="Arial" w:cs="Arial"/>
                            <w:b/>
                            <w:bCs/>
                            <w:color w:val="000000" w:themeColor="text1"/>
                            <w:kern w:val="24"/>
                            <w:sz w:val="22"/>
                            <w:szCs w:val="22"/>
                          </w:rPr>
                          <w:t>GR</w:t>
                        </w:r>
                      </w:p>
                    </w:txbxContent>
                  </v:textbox>
                </v:shape>
                <v:shape id="원호 232" o:spid="_x0000_s1200" style="position:absolute;left:3503251;top:2012933;width:594847;height:601560;rotation:10771741fd;flip:x y;visibility:visible;mso-wrap-style:square;v-text-anchor:middle" coordsize="594847,6015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37mXwAAA&#10;ANwAAAAPAAAAZHJzL2Rvd25yZXYueG1sRE/NisIwEL4LvkMYYW+a6kG0GkVcFjy5q7sPMDZjWmwm&#10;tYn9efuNIHibj+931tvOlqKh2heOFUwnCQjizOmCjYK/36/xAoQPyBpLx6SgJw/bzXCwxlS7lk/U&#10;nIMRMYR9igryEKpUSp/lZNFPXEUcuaurLYYIayN1jW0Mt6WcJclcWiw4NuRY0T6n7HZ+WAU/l6Xp&#10;28/vNuyb/r442pspu0Spj1G3W4EI1IW3+OU+6Dh/toTnM/ECuf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37mXwAAAANwAAAAPAAAAAAAAAAAAAAAAAJcCAABkcnMvZG93bnJl&#10;di54bWxQSwUGAAAAAAQABAD1AAAAhAMAAAAA&#10;" adj="-11796480,,5400" path="m81664,93754nsc162278,7832,285250,-22246,395782,16924,505145,55679,582292,155142,593463,271787l297424,300780,81664,93754xem81664,93754nfc162278,7832,285250,-22246,395782,16924,505145,55679,582292,155142,593463,271787e" filled="f" strokecolor="black [3213]" strokeweight="1pt">
                  <v:stroke endarrow="block" joinstyle="miter"/>
                  <v:formulas/>
                  <v:path arrowok="t" o:connecttype="custom" o:connectlocs="81664,93754;395782,16924;593463,271787" o:connectangles="0,0,0" textboxrect="0,0,594847,601560"/>
                  <v:textbox>
                    <w:txbxContent>
                      <w:p w:rsidR="00B41301" w:rsidRDefault="00B41301" w:rsidP="00B41301">
                        <w:pPr>
                          <w:rPr>
                            <w:rFonts w:eastAsia="Times New Roman"/>
                          </w:rPr>
                        </w:pPr>
                      </w:p>
                    </w:txbxContent>
                  </v:textbox>
                </v:shape>
                <v:shape id="원호 233" o:spid="_x0000_s1201" style="position:absolute;left:5424225;top:1849867;width:594847;height:601560;rotation:10771741fd;flip:x y;visibility:visible;mso-wrap-style:square;v-text-anchor:middle" coordsize="594847,6015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PIbXxAAA&#10;ANwAAAAPAAAAZHJzL2Rvd25yZXYueG1sRI/NbgIxDITvSH2HyJV6g2yphOiWgCoQEidoaR/A3bjZ&#10;FRtn2YT9eXt8qNSbrRnPfF5tBl+rjtpYBTbwPMtAERfBVuwMfH/tp0tQMSFbrAOTgZEibNYPkxXm&#10;NvT8Sd05OSUhHHM0UKbU5FrHoiSPcRYaYtF+Q+sxydo6bVvsJdzXep5lC+2xYmkosaFtScXlfPMG&#10;Pn5e3djvTn3aduN1efQXVw+ZMU+Pw/sbqERD+jf/XR+s4L8IvjwjE+j1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zyG18QAAADcAAAADwAAAAAAAAAAAAAAAACXAgAAZHJzL2Rv&#10;d25yZXYueG1sUEsFBgAAAAAEAAQA9QAAAIgDAAAAAA==&#10;" adj="-11796480,,5400" path="m81664,93754nsc162278,7832,285250,-22246,395782,16924,505145,55679,582292,155142,593463,271787l297424,300780,81664,93754xem81664,93754nfc162278,7832,285250,-22246,395782,16924,505145,55679,582292,155142,593463,271787e" filled="f" strokecolor="black [3213]" strokeweight="1pt">
                  <v:stroke endarrow="block" joinstyle="miter"/>
                  <v:formulas/>
                  <v:path arrowok="t" o:connecttype="custom" o:connectlocs="81664,93754;395782,16924;593463,271787" o:connectangles="0,0,0" textboxrect="0,0,594847,601560"/>
                  <v:textbox>
                    <w:txbxContent>
                      <w:p w:rsidR="00B41301" w:rsidRDefault="00B41301" w:rsidP="00B41301">
                        <w:pPr>
                          <w:rPr>
                            <w:rFonts w:eastAsia="Times New Roman"/>
                          </w:rPr>
                        </w:pPr>
                      </w:p>
                    </w:txbxContent>
                  </v:textbox>
                </v:shape>
                <v:rect id="직사각형 230" o:spid="_x0000_s1202" style="position:absolute;left:4581676;top:2404522;width:1615635;height:30777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e9iWwQAA&#10;ANwAAAAPAAAAZHJzL2Rvd25yZXYueG1sRE/bagIxEH0X+g9hBF+kJlqRshqllNoWffLyAcNm3A1u&#10;JksS1+3fN4WCb3M411lteteIjkK0njVMJwoEcemN5UrD+bR9fgURE7LBxjNp+KEIm/XTYIWF8Xc+&#10;UHdMlcghHAvUUKfUFlLGsiaHceJb4sxdfHCYMgyVNAHvOdw1cqbUQjq0nBtqbOm9pvJ6vDkN88/Z&#10;7sOO1d667obnnQzqi/daj4b92xJEoj49xP/ub5Pnv0zh75l8gV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vYlsEAAADcAAAADwAAAAAAAAAAAAAAAACXAgAAZHJzL2Rvd25y&#10;ZXYueG1sUEsFBgAAAAAEAAQA9QAAAIUDAAAAAA==&#10;" filled="f" stroked="f">
                  <v:textbox style="mso-fit-shape-to-text:t">
                    <w:txbxContent>
                      <w:p w:rsidR="00B41301" w:rsidRDefault="00B41301" w:rsidP="00B41301">
                        <w:pPr>
                          <w:pStyle w:val="NormalWeb"/>
                          <w:wordWrap w:val="0"/>
                          <w:spacing w:before="0" w:beforeAutospacing="0" w:after="0" w:afterAutospacing="0"/>
                          <w:jc w:val="center"/>
                        </w:pPr>
                        <w:r>
                          <w:rPr>
                            <w:rFonts w:ascii="Calibri" w:hAnsi="Calibri" w:cstheme="minorBidi"/>
                            <w:b/>
                            <w:bCs/>
                            <w:color w:val="FF0000"/>
                            <w:kern w:val="24"/>
                            <w:sz w:val="28"/>
                            <w:szCs w:val="28"/>
                          </w:rPr>
                          <w:t>Antioxidant system</w:t>
                        </w:r>
                      </w:p>
                    </w:txbxContent>
                  </v:textbox>
                </v:rect>
                <v:shape id="원호 236" o:spid="_x0000_s1203" style="position:absolute;left:683568;top:3957701;width:2786423;height:975080;rotation:2414617fd;flip:y;visibility:visible;mso-wrap-style:square;v-text-anchor:middle" coordsize="2786423,97508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c/HFwQAA&#10;ANwAAAAPAAAAZHJzL2Rvd25yZXYueG1sRE/bisIwEH0X/Icwgm+arq4XqlFEWFYWBK1+wNiMbdlm&#10;UpKsrX+/WVjwbQ7nOuttZ2rxIOcrywrexgkI4tzqigsF18vHaAnCB2SNtWVS8CQP202/t8ZU25bP&#10;9MhCIWII+xQVlCE0qZQ+L8mgH9uGOHJ36wyGCF0htcM2hptaTpJkLg1WHBtKbGhfUv6d/RgFh2R2&#10;Qvfe8S0857Q4Z6fPr2Or1HDQ7VYgAnXhJf53H3ScP53A3zPxArn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HPxxcEAAADcAAAADwAAAAAAAAAAAAAAAACXAgAAZHJzL2Rvd25y&#10;ZXYueG1sUEsFBgAAAAAEAAQA9QAAAIUDAAAAAA==&#10;" adj="-11796480,,5400" path="m1411774,43nsc2029676,2924,2568319,147894,2734869,356140l1393212,487540,1411774,43xem1411774,43nfc2029676,2924,2568319,147894,2734869,356140e" filled="f" strokecolor="black [3213]" strokeweight="1pt">
                  <v:stroke endarrow="block" joinstyle="miter"/>
                  <v:formulas/>
                  <v:path arrowok="t" o:connecttype="custom" o:connectlocs="1411774,43;2734869,356140" o:connectangles="0,0" textboxrect="0,0,2786423,975080"/>
                  <v:textbox>
                    <w:txbxContent>
                      <w:p w:rsidR="00B41301" w:rsidRDefault="00B41301" w:rsidP="00B41301">
                        <w:pPr>
                          <w:rPr>
                            <w:rFonts w:eastAsia="Times New Roman"/>
                          </w:rPr>
                        </w:pPr>
                      </w:p>
                    </w:txbxContent>
                  </v:textbox>
                </v:shape>
                <w10:anchorlock/>
              </v:group>
            </w:pict>
          </mc:Fallback>
        </mc:AlternateContent>
      </w:r>
    </w:p>
    <w:p w:rsidR="000A02EF" w:rsidRPr="007019D3" w:rsidRDefault="000A02EF" w:rsidP="00644EFE">
      <w:pPr>
        <w:widowControl/>
        <w:spacing w:line="360" w:lineRule="auto"/>
        <w:rPr>
          <w:rFonts w:ascii="Book Antiqua" w:hAnsi="Book Antiqua"/>
          <w:sz w:val="24"/>
        </w:rPr>
      </w:pPr>
      <w:r w:rsidRPr="007019D3">
        <w:rPr>
          <w:rFonts w:ascii="Book Antiqua" w:hAnsi="Book Antiqua"/>
          <w:b/>
          <w:sz w:val="24"/>
        </w:rPr>
        <w:t xml:space="preserve">Figure 1 </w:t>
      </w:r>
      <w:r w:rsidR="007A2B51" w:rsidRPr="007019D3">
        <w:rPr>
          <w:rFonts w:ascii="Book Antiqua" w:eastAsia="Malgun Gothic" w:hAnsi="Book Antiqua"/>
          <w:b/>
          <w:sz w:val="24"/>
          <w:lang w:eastAsia="ko-KR"/>
        </w:rPr>
        <w:t>Antioxidant and oxidative phosphorylation system</w:t>
      </w:r>
      <w:r w:rsidR="007408B9" w:rsidRPr="007019D3">
        <w:rPr>
          <w:rFonts w:ascii="Book Antiqua" w:eastAsia="Malgun Gothic" w:hAnsi="Book Antiqua"/>
          <w:b/>
          <w:sz w:val="24"/>
          <w:lang w:eastAsia="ko-KR"/>
        </w:rPr>
        <w:t>s</w:t>
      </w:r>
      <w:r w:rsidR="007A2B51" w:rsidRPr="007019D3">
        <w:rPr>
          <w:rFonts w:ascii="Book Antiqua" w:eastAsia="Malgun Gothic" w:hAnsi="Book Antiqua"/>
          <w:b/>
          <w:sz w:val="24"/>
          <w:lang w:eastAsia="ko-KR"/>
        </w:rPr>
        <w:t xml:space="preserve"> in mitochondria</w:t>
      </w:r>
      <w:r w:rsidR="00C310E3" w:rsidRPr="007019D3">
        <w:rPr>
          <w:rFonts w:ascii="Book Antiqua" w:hAnsi="Book Antiqua"/>
          <w:b/>
          <w:sz w:val="24"/>
        </w:rPr>
        <w:t>.</w:t>
      </w:r>
      <w:r w:rsidR="005A3E1C" w:rsidRPr="007019D3">
        <w:rPr>
          <w:rFonts w:ascii="Book Antiqua" w:hAnsi="Book Antiqua"/>
          <w:b/>
          <w:sz w:val="24"/>
        </w:rPr>
        <w:t xml:space="preserve"> </w:t>
      </w:r>
      <w:r w:rsidR="007408B9" w:rsidRPr="007019D3">
        <w:rPr>
          <w:rFonts w:ascii="Book Antiqua" w:eastAsia="Malgun Gothic" w:hAnsi="Book Antiqua"/>
          <w:sz w:val="24"/>
          <w:lang w:eastAsia="ko-KR"/>
        </w:rPr>
        <w:t xml:space="preserve">Under </w:t>
      </w:r>
      <w:r w:rsidR="00833C2A" w:rsidRPr="007019D3">
        <w:rPr>
          <w:rFonts w:ascii="Book Antiqua" w:eastAsia="Malgun Gothic" w:hAnsi="Book Antiqua"/>
          <w:sz w:val="24"/>
          <w:lang w:eastAsia="ko-KR"/>
        </w:rPr>
        <w:t>normal condition</w:t>
      </w:r>
      <w:r w:rsidR="007408B9" w:rsidRPr="007019D3">
        <w:rPr>
          <w:rFonts w:ascii="Book Antiqua" w:eastAsia="Malgun Gothic" w:hAnsi="Book Antiqua"/>
          <w:sz w:val="24"/>
          <w:lang w:eastAsia="ko-KR"/>
        </w:rPr>
        <w:t>s</w:t>
      </w:r>
      <w:r w:rsidR="00833C2A" w:rsidRPr="007019D3">
        <w:rPr>
          <w:rFonts w:ascii="Book Antiqua" w:eastAsia="Malgun Gothic" w:hAnsi="Book Antiqua"/>
          <w:sz w:val="24"/>
          <w:lang w:eastAsia="ko-KR"/>
        </w:rPr>
        <w:t xml:space="preserve">, normal cells rely </w:t>
      </w:r>
      <w:r w:rsidR="007408B9" w:rsidRPr="007019D3">
        <w:rPr>
          <w:rFonts w:ascii="Book Antiqua" w:eastAsia="Malgun Gothic" w:hAnsi="Book Antiqua"/>
          <w:sz w:val="24"/>
          <w:lang w:eastAsia="ko-KR"/>
        </w:rPr>
        <w:t xml:space="preserve">primarily </w:t>
      </w:r>
      <w:r w:rsidR="00833C2A" w:rsidRPr="007019D3">
        <w:rPr>
          <w:rFonts w:ascii="Book Antiqua" w:eastAsia="Malgun Gothic" w:hAnsi="Book Antiqua"/>
          <w:sz w:val="24"/>
          <w:lang w:eastAsia="ko-KR"/>
        </w:rPr>
        <w:t xml:space="preserve">on oxidative phosphorylation for ATP synthesis, whereas cancer cells </w:t>
      </w:r>
      <w:r w:rsidR="009D0E9C" w:rsidRPr="007019D3">
        <w:rPr>
          <w:rFonts w:ascii="Book Antiqua" w:eastAsia="Malgun Gothic" w:hAnsi="Book Antiqua"/>
          <w:sz w:val="24"/>
          <w:lang w:eastAsia="ko-KR"/>
        </w:rPr>
        <w:t>rely more on</w:t>
      </w:r>
      <w:r w:rsidR="00833C2A" w:rsidRPr="007019D3">
        <w:rPr>
          <w:rFonts w:ascii="Book Antiqua" w:eastAsia="Malgun Gothic" w:hAnsi="Book Antiqua"/>
          <w:sz w:val="24"/>
          <w:lang w:eastAsia="ko-KR"/>
        </w:rPr>
        <w:t xml:space="preserve"> glycolysis.</w:t>
      </w:r>
      <w:r w:rsidR="00700A3D" w:rsidRPr="007019D3">
        <w:rPr>
          <w:rFonts w:ascii="Book Antiqua" w:eastAsia="Malgun Gothic" w:hAnsi="Book Antiqua"/>
          <w:sz w:val="24"/>
          <w:lang w:eastAsia="ko-KR"/>
        </w:rPr>
        <w:t xml:space="preserve"> Pyruvate from glycolysis is converted to acetyl-</w:t>
      </w:r>
      <w:r w:rsidR="009D0E9C" w:rsidRPr="007019D3">
        <w:rPr>
          <w:rFonts w:ascii="Book Antiqua" w:eastAsia="Malgun Gothic" w:hAnsi="Book Antiqua"/>
          <w:sz w:val="24"/>
          <w:lang w:eastAsia="ko-KR"/>
        </w:rPr>
        <w:t>CoA</w:t>
      </w:r>
      <w:r w:rsidR="00700A3D" w:rsidRPr="007019D3">
        <w:rPr>
          <w:rFonts w:ascii="Book Antiqua" w:eastAsia="Malgun Gothic" w:hAnsi="Book Antiqua"/>
          <w:sz w:val="24"/>
          <w:lang w:eastAsia="ko-KR"/>
        </w:rPr>
        <w:t>, CO</w:t>
      </w:r>
      <w:r w:rsidR="00700A3D" w:rsidRPr="007019D3">
        <w:rPr>
          <w:rFonts w:ascii="Book Antiqua" w:eastAsia="Malgun Gothic" w:hAnsi="Book Antiqua"/>
          <w:sz w:val="24"/>
          <w:vertAlign w:val="subscript"/>
          <w:lang w:eastAsia="ko-KR"/>
        </w:rPr>
        <w:t>2</w:t>
      </w:r>
      <w:r w:rsidR="009D0E9C" w:rsidRPr="007019D3">
        <w:rPr>
          <w:rFonts w:ascii="Book Antiqua" w:eastAsia="Malgun Gothic" w:hAnsi="Book Antiqua"/>
          <w:sz w:val="24"/>
          <w:lang w:eastAsia="ko-KR"/>
        </w:rPr>
        <w:t>,</w:t>
      </w:r>
      <w:r w:rsidR="00700A3D" w:rsidRPr="007019D3">
        <w:rPr>
          <w:rFonts w:ascii="Book Antiqua" w:eastAsia="Malgun Gothic" w:hAnsi="Book Antiqua"/>
          <w:sz w:val="24"/>
          <w:lang w:eastAsia="ko-KR"/>
        </w:rPr>
        <w:t xml:space="preserve"> and NADH by pyruvate dehydrogenase (PDH). Acetyl-CoA enters the </w:t>
      </w:r>
      <w:r w:rsidR="00FF6EB5" w:rsidRPr="007019D3">
        <w:rPr>
          <w:rFonts w:ascii="Book Antiqua" w:eastAsia="Malgun Gothic" w:hAnsi="Book Antiqua"/>
          <w:sz w:val="24"/>
          <w:lang w:eastAsia="ko-KR"/>
        </w:rPr>
        <w:t>TCA</w:t>
      </w:r>
      <w:r w:rsidR="008D2FE4" w:rsidRPr="007019D3">
        <w:rPr>
          <w:rFonts w:ascii="Book Antiqua" w:eastAsia="Malgun Gothic" w:hAnsi="Book Antiqua"/>
          <w:sz w:val="24"/>
          <w:lang w:eastAsia="ko-KR"/>
        </w:rPr>
        <w:t xml:space="preserve"> </w:t>
      </w:r>
      <w:r w:rsidR="00700A3D" w:rsidRPr="007019D3">
        <w:rPr>
          <w:rFonts w:ascii="Book Antiqua" w:eastAsia="Malgun Gothic" w:hAnsi="Book Antiqua"/>
          <w:sz w:val="24"/>
          <w:lang w:eastAsia="ko-KR"/>
        </w:rPr>
        <w:t>cycle by the citrate synthase-mediated reaction with oxaloacetate to generate citrate.</w:t>
      </w:r>
      <w:r w:rsidR="00833C2A" w:rsidRPr="007019D3">
        <w:rPr>
          <w:rFonts w:ascii="Book Antiqua" w:eastAsia="Malgun Gothic" w:hAnsi="Book Antiqua"/>
          <w:sz w:val="24"/>
          <w:lang w:eastAsia="ko-KR"/>
        </w:rPr>
        <w:t xml:space="preserve"> </w:t>
      </w:r>
      <w:r w:rsidR="00700A3D" w:rsidRPr="007019D3">
        <w:rPr>
          <w:rFonts w:ascii="Book Antiqua" w:eastAsia="Malgun Gothic" w:hAnsi="Book Antiqua"/>
          <w:sz w:val="24"/>
          <w:lang w:eastAsia="ko-KR"/>
        </w:rPr>
        <w:t xml:space="preserve">NADH is oxidized </w:t>
      </w:r>
      <w:r w:rsidR="00D47BA3" w:rsidRPr="007019D3">
        <w:rPr>
          <w:rFonts w:ascii="Book Antiqua" w:eastAsia="Malgun Gothic" w:hAnsi="Book Antiqua"/>
          <w:sz w:val="24"/>
          <w:lang w:eastAsia="ko-KR"/>
        </w:rPr>
        <w:t xml:space="preserve">first </w:t>
      </w:r>
      <w:r w:rsidR="00700A3D" w:rsidRPr="007019D3">
        <w:rPr>
          <w:rFonts w:ascii="Book Antiqua" w:eastAsia="Malgun Gothic" w:hAnsi="Book Antiqua"/>
          <w:sz w:val="24"/>
          <w:lang w:eastAsia="ko-KR"/>
        </w:rPr>
        <w:t xml:space="preserve">by </w:t>
      </w:r>
      <w:r w:rsidR="00D47BA3" w:rsidRPr="007019D3">
        <w:rPr>
          <w:rFonts w:ascii="Book Antiqua" w:eastAsia="Malgun Gothic" w:hAnsi="Book Antiqua"/>
          <w:sz w:val="24"/>
          <w:lang w:eastAsia="ko-KR"/>
        </w:rPr>
        <w:t xml:space="preserve">Complex I in </w:t>
      </w:r>
      <w:r w:rsidR="00700A3D" w:rsidRPr="007019D3">
        <w:rPr>
          <w:rFonts w:ascii="Book Antiqua" w:eastAsia="Malgun Gothic" w:hAnsi="Book Antiqua"/>
          <w:sz w:val="24"/>
          <w:lang w:eastAsia="ko-KR"/>
        </w:rPr>
        <w:t xml:space="preserve">the electron transport chain (OXPHOS). </w:t>
      </w:r>
      <w:r w:rsidR="00D47BA3" w:rsidRPr="007019D3">
        <w:rPr>
          <w:rFonts w:ascii="Book Antiqua" w:eastAsia="Malgun Gothic" w:hAnsi="Book Antiqua"/>
          <w:sz w:val="24"/>
          <w:lang w:eastAsia="ko-KR"/>
        </w:rPr>
        <w:t>E</w:t>
      </w:r>
      <w:r w:rsidR="001C0AA1" w:rsidRPr="007019D3">
        <w:rPr>
          <w:rFonts w:ascii="Book Antiqua" w:eastAsia="Malgun Gothic" w:hAnsi="Book Antiqua"/>
          <w:sz w:val="24"/>
          <w:lang w:eastAsia="ko-KR"/>
        </w:rPr>
        <w:t xml:space="preserve">lectrons from </w:t>
      </w:r>
      <w:r w:rsidR="009D0E9C" w:rsidRPr="007019D3">
        <w:rPr>
          <w:rFonts w:ascii="Book Antiqua" w:eastAsia="Malgun Gothic" w:hAnsi="Book Antiqua"/>
          <w:sz w:val="24"/>
          <w:lang w:eastAsia="ko-KR"/>
        </w:rPr>
        <w:t xml:space="preserve">Complex </w:t>
      </w:r>
      <w:r w:rsidR="001C0AA1" w:rsidRPr="007019D3">
        <w:rPr>
          <w:rFonts w:ascii="Book Antiqua" w:eastAsia="Malgun Gothic" w:hAnsi="Book Antiqua"/>
          <w:sz w:val="24"/>
          <w:lang w:eastAsia="ko-KR"/>
        </w:rPr>
        <w:t xml:space="preserve">I and II </w:t>
      </w:r>
      <w:r w:rsidR="009D0E9C" w:rsidRPr="007019D3">
        <w:rPr>
          <w:rFonts w:ascii="Book Antiqua" w:eastAsia="Malgun Gothic" w:hAnsi="Book Antiqua"/>
          <w:sz w:val="24"/>
          <w:lang w:eastAsia="ko-KR"/>
        </w:rPr>
        <w:t xml:space="preserve">are </w:t>
      </w:r>
      <w:r w:rsidR="001C0AA1" w:rsidRPr="007019D3">
        <w:rPr>
          <w:rFonts w:ascii="Book Antiqua" w:eastAsia="Malgun Gothic" w:hAnsi="Book Antiqua"/>
          <w:sz w:val="24"/>
          <w:lang w:eastAsia="ko-KR"/>
        </w:rPr>
        <w:t xml:space="preserve">transferred to coenzyme Q10, then passed on to </w:t>
      </w:r>
      <w:r w:rsidR="009D0E9C" w:rsidRPr="007019D3">
        <w:rPr>
          <w:rFonts w:ascii="Book Antiqua" w:eastAsia="Malgun Gothic" w:hAnsi="Book Antiqua"/>
          <w:sz w:val="24"/>
          <w:lang w:eastAsia="ko-KR"/>
        </w:rPr>
        <w:t xml:space="preserve">Complex </w:t>
      </w:r>
      <w:r w:rsidR="001C0AA1" w:rsidRPr="007019D3">
        <w:rPr>
          <w:rFonts w:ascii="Book Antiqua" w:eastAsia="Malgun Gothic" w:hAnsi="Book Antiqua"/>
          <w:sz w:val="24"/>
          <w:lang w:eastAsia="ko-KR"/>
        </w:rPr>
        <w:t xml:space="preserve">III, cytochrome c, </w:t>
      </w:r>
      <w:r w:rsidR="009D0E9C" w:rsidRPr="007019D3">
        <w:rPr>
          <w:rFonts w:ascii="Book Antiqua" w:eastAsia="Malgun Gothic" w:hAnsi="Book Antiqua"/>
          <w:sz w:val="24"/>
          <w:lang w:eastAsia="ko-KR"/>
        </w:rPr>
        <w:t xml:space="preserve">Complex </w:t>
      </w:r>
      <w:r w:rsidR="001C0AA1" w:rsidRPr="007019D3">
        <w:rPr>
          <w:rFonts w:ascii="Book Antiqua" w:eastAsia="Malgun Gothic" w:hAnsi="Book Antiqua"/>
          <w:sz w:val="24"/>
          <w:lang w:eastAsia="ko-KR"/>
        </w:rPr>
        <w:t>IV, and finally to O</w:t>
      </w:r>
      <w:r w:rsidR="001C0AA1" w:rsidRPr="007019D3">
        <w:rPr>
          <w:rFonts w:ascii="Book Antiqua" w:eastAsia="Malgun Gothic" w:hAnsi="Book Antiqua"/>
          <w:sz w:val="24"/>
          <w:vertAlign w:val="subscript"/>
          <w:lang w:eastAsia="ko-KR"/>
        </w:rPr>
        <w:t>2</w:t>
      </w:r>
      <w:r w:rsidR="001C0AA1" w:rsidRPr="007019D3">
        <w:rPr>
          <w:rFonts w:ascii="Book Antiqua" w:eastAsia="Malgun Gothic" w:hAnsi="Book Antiqua"/>
          <w:sz w:val="24"/>
          <w:lang w:eastAsia="ko-KR"/>
        </w:rPr>
        <w:t xml:space="preserve"> to generate H</w:t>
      </w:r>
      <w:r w:rsidR="001C0AA1" w:rsidRPr="007019D3">
        <w:rPr>
          <w:rFonts w:ascii="Book Antiqua" w:eastAsia="Malgun Gothic" w:hAnsi="Book Antiqua"/>
          <w:sz w:val="24"/>
          <w:vertAlign w:val="subscript"/>
          <w:lang w:eastAsia="ko-KR"/>
        </w:rPr>
        <w:t>2</w:t>
      </w:r>
      <w:r w:rsidR="001C0AA1" w:rsidRPr="007019D3">
        <w:rPr>
          <w:rFonts w:ascii="Book Antiqua" w:eastAsia="Malgun Gothic" w:hAnsi="Book Antiqua"/>
          <w:sz w:val="24"/>
          <w:lang w:eastAsia="ko-KR"/>
        </w:rPr>
        <w:t xml:space="preserve">O. </w:t>
      </w:r>
      <w:r w:rsidR="00CE422B" w:rsidRPr="007019D3">
        <w:rPr>
          <w:rFonts w:ascii="Book Antiqua" w:hAnsi="Book Antiqua"/>
          <w:sz w:val="24"/>
        </w:rPr>
        <w:t>O</w:t>
      </w:r>
      <w:r w:rsidR="00CE422B" w:rsidRPr="007019D3">
        <w:rPr>
          <w:rFonts w:ascii="Book Antiqua" w:hAnsi="Book Antiqua"/>
          <w:sz w:val="24"/>
          <w:vertAlign w:val="subscript"/>
        </w:rPr>
        <w:t>2</w:t>
      </w:r>
      <w:r w:rsidR="00CE422B" w:rsidRPr="007019D3">
        <w:rPr>
          <w:rFonts w:ascii="Book Antiqua" w:hAnsi="Book Antiqua"/>
          <w:sz w:val="24"/>
          <w:vertAlign w:val="superscript"/>
        </w:rPr>
        <w:t>-</w:t>
      </w:r>
      <w:r w:rsidR="00CE422B" w:rsidRPr="007019D3">
        <w:rPr>
          <w:rFonts w:ascii="Book Antiqua" w:hAnsi="Book Antiqua"/>
          <w:sz w:val="24"/>
        </w:rPr>
        <w:t xml:space="preserve"> is converted to H</w:t>
      </w:r>
      <w:r w:rsidR="00CE422B" w:rsidRPr="007019D3">
        <w:rPr>
          <w:rFonts w:ascii="Book Antiqua" w:hAnsi="Book Antiqua"/>
          <w:sz w:val="24"/>
          <w:vertAlign w:val="subscript"/>
        </w:rPr>
        <w:t>2</w:t>
      </w:r>
      <w:r w:rsidR="00CE422B" w:rsidRPr="007019D3">
        <w:rPr>
          <w:rFonts w:ascii="Book Antiqua" w:hAnsi="Book Antiqua"/>
          <w:sz w:val="24"/>
        </w:rPr>
        <w:t>O</w:t>
      </w:r>
      <w:r w:rsidR="00CE422B" w:rsidRPr="007019D3">
        <w:rPr>
          <w:rFonts w:ascii="Book Antiqua" w:hAnsi="Book Antiqua"/>
          <w:sz w:val="24"/>
          <w:vertAlign w:val="subscript"/>
        </w:rPr>
        <w:t>2</w:t>
      </w:r>
      <w:r w:rsidR="00CE422B" w:rsidRPr="007019D3">
        <w:rPr>
          <w:rFonts w:ascii="Book Antiqua" w:hAnsi="Book Antiqua"/>
          <w:sz w:val="24"/>
        </w:rPr>
        <w:t xml:space="preserve"> through the action of SOD2 and/or spontaneous </w:t>
      </w:r>
      <w:proofErr w:type="spellStart"/>
      <w:r w:rsidR="00CE422B" w:rsidRPr="007019D3">
        <w:rPr>
          <w:rFonts w:ascii="Book Antiqua" w:hAnsi="Book Antiqua"/>
          <w:sz w:val="24"/>
        </w:rPr>
        <w:t>dismutation</w:t>
      </w:r>
      <w:proofErr w:type="spellEnd"/>
      <w:r w:rsidR="00CE422B" w:rsidRPr="007019D3">
        <w:rPr>
          <w:rFonts w:ascii="Book Antiqua" w:hAnsi="Book Antiqua"/>
          <w:sz w:val="24"/>
        </w:rPr>
        <w:t>. H</w:t>
      </w:r>
      <w:r w:rsidR="00CE422B" w:rsidRPr="007019D3">
        <w:rPr>
          <w:rFonts w:ascii="Book Antiqua" w:hAnsi="Book Antiqua"/>
          <w:sz w:val="24"/>
          <w:vertAlign w:val="subscript"/>
        </w:rPr>
        <w:t>2</w:t>
      </w:r>
      <w:r w:rsidR="00CE422B" w:rsidRPr="007019D3">
        <w:rPr>
          <w:rFonts w:ascii="Book Antiqua" w:hAnsi="Book Antiqua"/>
          <w:sz w:val="24"/>
        </w:rPr>
        <w:t>O</w:t>
      </w:r>
      <w:r w:rsidR="00CE422B" w:rsidRPr="007019D3">
        <w:rPr>
          <w:rFonts w:ascii="Book Antiqua" w:hAnsi="Book Antiqua"/>
          <w:sz w:val="24"/>
          <w:vertAlign w:val="subscript"/>
        </w:rPr>
        <w:t>2</w:t>
      </w:r>
      <w:r w:rsidR="00CE422B" w:rsidRPr="007019D3">
        <w:rPr>
          <w:rFonts w:ascii="Book Antiqua" w:hAnsi="Book Antiqua"/>
          <w:sz w:val="24"/>
        </w:rPr>
        <w:t xml:space="preserve"> is </w:t>
      </w:r>
      <w:r w:rsidR="000827B1" w:rsidRPr="007019D3">
        <w:rPr>
          <w:rFonts w:ascii="Book Antiqua" w:eastAsiaTheme="minorEastAsia" w:hAnsi="Book Antiqua"/>
          <w:sz w:val="24"/>
          <w:lang w:eastAsia="ko-KR"/>
        </w:rPr>
        <w:t>eliminate</w:t>
      </w:r>
      <w:r w:rsidR="00CE422B" w:rsidRPr="007019D3">
        <w:rPr>
          <w:rFonts w:ascii="Book Antiqua" w:hAnsi="Book Antiqua"/>
          <w:sz w:val="24"/>
        </w:rPr>
        <w:t xml:space="preserve">d </w:t>
      </w:r>
      <w:r w:rsidR="000827B1" w:rsidRPr="007019D3">
        <w:rPr>
          <w:rFonts w:ascii="Book Antiqua" w:eastAsiaTheme="minorEastAsia" w:hAnsi="Book Antiqua"/>
          <w:sz w:val="24"/>
          <w:lang w:eastAsia="ko-KR"/>
        </w:rPr>
        <w:t>by</w:t>
      </w:r>
      <w:r w:rsidR="00CE422B" w:rsidRPr="007019D3">
        <w:rPr>
          <w:rFonts w:ascii="Book Antiqua" w:hAnsi="Book Antiqua"/>
          <w:sz w:val="24"/>
        </w:rPr>
        <w:t xml:space="preserve"> three mechanisms: </w:t>
      </w:r>
      <w:r w:rsidR="005A3E1C" w:rsidRPr="007019D3">
        <w:rPr>
          <w:rFonts w:ascii="Book Antiqua" w:hAnsi="Book Antiqua"/>
          <w:sz w:val="24"/>
        </w:rPr>
        <w:t>(</w:t>
      </w:r>
      <w:r w:rsidR="000827B1" w:rsidRPr="007019D3">
        <w:rPr>
          <w:rFonts w:ascii="Book Antiqua" w:eastAsiaTheme="minorEastAsia" w:hAnsi="Book Antiqua"/>
          <w:sz w:val="24"/>
          <w:lang w:eastAsia="ko-KR"/>
        </w:rPr>
        <w:t>1</w:t>
      </w:r>
      <w:r w:rsidR="000827B1" w:rsidRPr="007019D3">
        <w:rPr>
          <w:rFonts w:ascii="Book Antiqua" w:hAnsi="Book Antiqua"/>
          <w:sz w:val="24"/>
        </w:rPr>
        <w:t xml:space="preserve">) </w:t>
      </w:r>
      <w:proofErr w:type="gramStart"/>
      <w:r w:rsidR="000827B1" w:rsidRPr="007019D3">
        <w:rPr>
          <w:rFonts w:ascii="Book Antiqua" w:hAnsi="Book Antiqua"/>
          <w:sz w:val="24"/>
        </w:rPr>
        <w:t>glutathione</w:t>
      </w:r>
      <w:r w:rsidR="000827B1" w:rsidRPr="007019D3">
        <w:rPr>
          <w:rFonts w:ascii="Book Antiqua" w:eastAsiaTheme="minorEastAsia" w:hAnsi="Book Antiqua"/>
          <w:sz w:val="24"/>
          <w:lang w:eastAsia="ko-KR"/>
        </w:rPr>
        <w:t>(</w:t>
      </w:r>
      <w:proofErr w:type="gramEnd"/>
      <w:r w:rsidR="000827B1" w:rsidRPr="007019D3">
        <w:rPr>
          <w:rFonts w:ascii="Book Antiqua" w:eastAsiaTheme="minorEastAsia" w:hAnsi="Book Antiqua"/>
          <w:sz w:val="24"/>
          <w:lang w:eastAsia="ko-KR"/>
        </w:rPr>
        <w:t>GSH)</w:t>
      </w:r>
      <w:r w:rsidR="000827B1" w:rsidRPr="007019D3">
        <w:rPr>
          <w:rFonts w:ascii="Book Antiqua" w:hAnsi="Book Antiqua"/>
          <w:sz w:val="24"/>
        </w:rPr>
        <w:t xml:space="preserve"> peroxidase (</w:t>
      </w:r>
      <w:proofErr w:type="spellStart"/>
      <w:r w:rsidR="000827B1" w:rsidRPr="007019D3">
        <w:rPr>
          <w:rFonts w:ascii="Book Antiqua" w:hAnsi="Book Antiqua"/>
          <w:sz w:val="24"/>
        </w:rPr>
        <w:t>GPx</w:t>
      </w:r>
      <w:proofErr w:type="spellEnd"/>
      <w:r w:rsidR="000827B1" w:rsidRPr="007019D3">
        <w:rPr>
          <w:rFonts w:ascii="Book Antiqua" w:hAnsi="Book Antiqua"/>
          <w:sz w:val="24"/>
        </w:rPr>
        <w:t>) coupled to GSH and GSH reductase (GR);</w:t>
      </w:r>
      <w:r w:rsidR="005A3E1C" w:rsidRPr="007019D3">
        <w:rPr>
          <w:rFonts w:ascii="Book Antiqua" w:hAnsi="Book Antiqua"/>
          <w:sz w:val="24"/>
        </w:rPr>
        <w:t xml:space="preserve"> (</w:t>
      </w:r>
      <w:r w:rsidR="000827B1" w:rsidRPr="007019D3">
        <w:rPr>
          <w:rFonts w:ascii="Book Antiqua" w:eastAsiaTheme="minorEastAsia" w:hAnsi="Book Antiqua"/>
          <w:sz w:val="24"/>
          <w:lang w:eastAsia="ko-KR"/>
        </w:rPr>
        <w:t>2</w:t>
      </w:r>
      <w:r w:rsidR="00CE422B" w:rsidRPr="007019D3">
        <w:rPr>
          <w:rFonts w:ascii="Book Antiqua" w:hAnsi="Book Antiqua"/>
          <w:sz w:val="24"/>
        </w:rPr>
        <w:t>) Prx</w:t>
      </w:r>
      <w:r w:rsidR="000239F5" w:rsidRPr="007019D3">
        <w:rPr>
          <w:rFonts w:ascii="Book Antiqua" w:eastAsia="Malgun Gothic" w:hAnsi="Book Antiqua"/>
          <w:sz w:val="24"/>
          <w:lang w:eastAsia="ko-KR"/>
        </w:rPr>
        <w:t>3</w:t>
      </w:r>
      <w:r w:rsidR="00CE422B" w:rsidRPr="007019D3">
        <w:rPr>
          <w:rFonts w:ascii="Book Antiqua" w:hAnsi="Book Antiqua"/>
          <w:sz w:val="24"/>
        </w:rPr>
        <w:t xml:space="preserve"> coupled to Trx2 and </w:t>
      </w:r>
      <w:proofErr w:type="spellStart"/>
      <w:r w:rsidR="00CE422B" w:rsidRPr="007019D3">
        <w:rPr>
          <w:rFonts w:ascii="Book Antiqua" w:hAnsi="Book Antiqua"/>
          <w:sz w:val="24"/>
        </w:rPr>
        <w:t>Trx</w:t>
      </w:r>
      <w:proofErr w:type="spellEnd"/>
      <w:r w:rsidR="00CE422B" w:rsidRPr="007019D3">
        <w:rPr>
          <w:rFonts w:ascii="Book Antiqua" w:hAnsi="Book Antiqua"/>
          <w:sz w:val="24"/>
        </w:rPr>
        <w:t xml:space="preserve"> reductase (</w:t>
      </w:r>
      <w:proofErr w:type="spellStart"/>
      <w:r w:rsidR="00CE422B" w:rsidRPr="007019D3">
        <w:rPr>
          <w:rFonts w:ascii="Book Antiqua" w:hAnsi="Book Antiqua"/>
          <w:sz w:val="24"/>
        </w:rPr>
        <w:t>TrxR</w:t>
      </w:r>
      <w:proofErr w:type="spellEnd"/>
      <w:r w:rsidR="00CE422B" w:rsidRPr="007019D3">
        <w:rPr>
          <w:rFonts w:ascii="Book Antiqua" w:hAnsi="Book Antiqua"/>
          <w:sz w:val="24"/>
        </w:rPr>
        <w:t xml:space="preserve">) 2; and </w:t>
      </w:r>
      <w:r w:rsidR="005A3E1C" w:rsidRPr="007019D3">
        <w:rPr>
          <w:rFonts w:ascii="Book Antiqua" w:hAnsi="Book Antiqua"/>
          <w:sz w:val="24"/>
        </w:rPr>
        <w:t>(</w:t>
      </w:r>
      <w:r w:rsidR="00CE422B" w:rsidRPr="007019D3">
        <w:rPr>
          <w:rFonts w:ascii="Book Antiqua" w:hAnsi="Book Antiqua"/>
          <w:sz w:val="24"/>
        </w:rPr>
        <w:t xml:space="preserve">3) non-enzymatic </w:t>
      </w:r>
      <w:r w:rsidR="000827B1" w:rsidRPr="007019D3">
        <w:rPr>
          <w:rFonts w:ascii="Book Antiqua" w:eastAsiaTheme="minorEastAsia" w:hAnsi="Book Antiqua"/>
          <w:sz w:val="24"/>
          <w:lang w:eastAsia="ko-KR"/>
        </w:rPr>
        <w:t>eliminati</w:t>
      </w:r>
      <w:r w:rsidR="00CE422B" w:rsidRPr="007019D3">
        <w:rPr>
          <w:rFonts w:ascii="Book Antiqua" w:hAnsi="Book Antiqua"/>
          <w:sz w:val="24"/>
        </w:rPr>
        <w:t>ng by redox compounds. The</w:t>
      </w:r>
      <w:r w:rsidR="000827B1" w:rsidRPr="007019D3">
        <w:rPr>
          <w:rFonts w:ascii="Book Antiqua" w:hAnsi="Book Antiqua"/>
          <w:sz w:val="24"/>
        </w:rPr>
        <w:t xml:space="preserve"> H</w:t>
      </w:r>
      <w:r w:rsidR="000827B1" w:rsidRPr="007019D3">
        <w:rPr>
          <w:rFonts w:ascii="Book Antiqua" w:hAnsi="Book Antiqua"/>
          <w:sz w:val="24"/>
          <w:vertAlign w:val="subscript"/>
        </w:rPr>
        <w:t>2</w:t>
      </w:r>
      <w:r w:rsidR="000827B1" w:rsidRPr="007019D3">
        <w:rPr>
          <w:rFonts w:ascii="Book Antiqua" w:hAnsi="Book Antiqua"/>
          <w:sz w:val="24"/>
        </w:rPr>
        <w:t>O</w:t>
      </w:r>
      <w:r w:rsidR="000827B1" w:rsidRPr="007019D3">
        <w:rPr>
          <w:rFonts w:ascii="Book Antiqua" w:hAnsi="Book Antiqua"/>
          <w:sz w:val="24"/>
          <w:vertAlign w:val="subscript"/>
        </w:rPr>
        <w:t>2</w:t>
      </w:r>
      <w:r w:rsidR="00CE422B" w:rsidRPr="007019D3">
        <w:rPr>
          <w:rFonts w:ascii="Book Antiqua" w:hAnsi="Book Antiqua"/>
          <w:sz w:val="24"/>
        </w:rPr>
        <w:t xml:space="preserve"> selectively oxidized </w:t>
      </w:r>
      <w:r w:rsidR="000827B1" w:rsidRPr="007019D3">
        <w:rPr>
          <w:rFonts w:ascii="Book Antiqua" w:hAnsi="Book Antiqua"/>
          <w:sz w:val="24"/>
        </w:rPr>
        <w:t xml:space="preserve">cysteine </w:t>
      </w:r>
      <w:proofErr w:type="spellStart"/>
      <w:r w:rsidR="000827B1" w:rsidRPr="007019D3">
        <w:rPr>
          <w:rFonts w:ascii="Book Antiqua" w:hAnsi="Book Antiqua"/>
          <w:sz w:val="24"/>
        </w:rPr>
        <w:t>Cys-SH</w:t>
      </w:r>
      <w:proofErr w:type="spellEnd"/>
      <w:r w:rsidR="000827B1" w:rsidRPr="007019D3">
        <w:rPr>
          <w:rFonts w:ascii="Book Antiqua" w:hAnsi="Book Antiqua"/>
          <w:sz w:val="24"/>
        </w:rPr>
        <w:t xml:space="preserve"> </w:t>
      </w:r>
      <w:r w:rsidR="00CE422B" w:rsidRPr="007019D3">
        <w:rPr>
          <w:rFonts w:ascii="Book Antiqua" w:hAnsi="Book Antiqua"/>
          <w:sz w:val="24"/>
        </w:rPr>
        <w:t xml:space="preserve">to </w:t>
      </w:r>
      <w:proofErr w:type="spellStart"/>
      <w:r w:rsidR="00CE422B" w:rsidRPr="007019D3">
        <w:rPr>
          <w:rFonts w:ascii="Book Antiqua" w:hAnsi="Book Antiqua"/>
          <w:sz w:val="24"/>
        </w:rPr>
        <w:t>Cys-SOH</w:t>
      </w:r>
      <w:proofErr w:type="spellEnd"/>
      <w:r w:rsidR="00CE422B" w:rsidRPr="007019D3">
        <w:rPr>
          <w:rFonts w:ascii="Book Antiqua" w:hAnsi="Book Antiqua"/>
          <w:sz w:val="24"/>
        </w:rPr>
        <w:t xml:space="preserve">, which then reacts with the resolving cysteine </w:t>
      </w:r>
      <w:proofErr w:type="spellStart"/>
      <w:r w:rsidR="00CE422B" w:rsidRPr="007019D3">
        <w:rPr>
          <w:rFonts w:ascii="Book Antiqua" w:hAnsi="Book Antiqua"/>
          <w:sz w:val="24"/>
        </w:rPr>
        <w:t>Cys-SH</w:t>
      </w:r>
      <w:proofErr w:type="spellEnd"/>
      <w:r w:rsidR="00CE422B" w:rsidRPr="007019D3">
        <w:rPr>
          <w:rFonts w:ascii="Book Antiqua" w:hAnsi="Book Antiqua"/>
          <w:sz w:val="24"/>
        </w:rPr>
        <w:t xml:space="preserve"> of the other subunit in the </w:t>
      </w:r>
      <w:proofErr w:type="spellStart"/>
      <w:r w:rsidR="00CE422B" w:rsidRPr="007019D3">
        <w:rPr>
          <w:rFonts w:ascii="Book Antiqua" w:hAnsi="Book Antiqua"/>
          <w:sz w:val="24"/>
        </w:rPr>
        <w:t>homodimer</w:t>
      </w:r>
      <w:proofErr w:type="spellEnd"/>
      <w:r w:rsidR="00CE422B" w:rsidRPr="007019D3">
        <w:rPr>
          <w:rFonts w:ascii="Book Antiqua" w:hAnsi="Book Antiqua"/>
          <w:sz w:val="24"/>
        </w:rPr>
        <w:t xml:space="preserve"> to form an intermolecular </w:t>
      </w:r>
      <w:r w:rsidR="00CE422B" w:rsidRPr="007019D3">
        <w:rPr>
          <w:rFonts w:ascii="Book Antiqua" w:hAnsi="Book Antiqua"/>
          <w:sz w:val="24"/>
        </w:rPr>
        <w:lastRenderedPageBreak/>
        <w:t xml:space="preserve">disulfide bond. </w:t>
      </w:r>
      <w:r w:rsidR="000827B1" w:rsidRPr="007019D3">
        <w:rPr>
          <w:rFonts w:ascii="Book Antiqua" w:eastAsiaTheme="minorEastAsia" w:hAnsi="Book Antiqua"/>
          <w:sz w:val="24"/>
          <w:lang w:eastAsia="ko-KR"/>
        </w:rPr>
        <w:t>T</w:t>
      </w:r>
      <w:r w:rsidR="00CE422B" w:rsidRPr="007019D3">
        <w:rPr>
          <w:rFonts w:ascii="Book Antiqua" w:hAnsi="Book Antiqua"/>
          <w:sz w:val="24"/>
        </w:rPr>
        <w:t>he disulfide bond is reduced by Trx2</w:t>
      </w:r>
      <w:r w:rsidR="00C65A03" w:rsidRPr="007019D3">
        <w:rPr>
          <w:rFonts w:ascii="Book Antiqua" w:eastAsiaTheme="minorEastAsia" w:hAnsi="Book Antiqua"/>
          <w:sz w:val="24"/>
          <w:lang w:eastAsia="ko-KR"/>
        </w:rPr>
        <w:t>.</w:t>
      </w:r>
      <w:r w:rsidR="00CE422B" w:rsidRPr="007019D3">
        <w:rPr>
          <w:rFonts w:ascii="Book Antiqua" w:hAnsi="Book Antiqua"/>
          <w:sz w:val="24"/>
        </w:rPr>
        <w:t xml:space="preserve"> </w:t>
      </w:r>
      <w:r w:rsidR="00C65A03" w:rsidRPr="007019D3">
        <w:rPr>
          <w:rFonts w:ascii="Book Antiqua" w:eastAsiaTheme="minorEastAsia" w:hAnsi="Book Antiqua"/>
          <w:sz w:val="24"/>
          <w:lang w:eastAsia="ko-KR"/>
        </w:rPr>
        <w:t>Moreover, t</w:t>
      </w:r>
      <w:r w:rsidR="00CE422B" w:rsidRPr="007019D3">
        <w:rPr>
          <w:rFonts w:ascii="Book Antiqua" w:hAnsi="Book Antiqua"/>
          <w:sz w:val="24"/>
        </w:rPr>
        <w:t xml:space="preserve">he </w:t>
      </w:r>
      <w:r w:rsidR="00D47BA3" w:rsidRPr="007019D3">
        <w:rPr>
          <w:rFonts w:ascii="Book Antiqua" w:hAnsi="Book Antiqua"/>
          <w:sz w:val="24"/>
        </w:rPr>
        <w:t xml:space="preserve">generated </w:t>
      </w:r>
      <w:proofErr w:type="spellStart"/>
      <w:r w:rsidR="00CE422B" w:rsidRPr="007019D3">
        <w:rPr>
          <w:rFonts w:ascii="Book Antiqua" w:hAnsi="Book Antiqua"/>
          <w:sz w:val="24"/>
        </w:rPr>
        <w:t>Cys-SOH</w:t>
      </w:r>
      <w:proofErr w:type="spellEnd"/>
      <w:r w:rsidR="00CE422B" w:rsidRPr="007019D3">
        <w:rPr>
          <w:rFonts w:ascii="Book Antiqua" w:hAnsi="Book Antiqua"/>
          <w:sz w:val="24"/>
        </w:rPr>
        <w:t xml:space="preserve"> is oxidized to Cys-SO</w:t>
      </w:r>
      <w:r w:rsidR="00CE422B" w:rsidRPr="007019D3">
        <w:rPr>
          <w:rFonts w:ascii="Book Antiqua" w:hAnsi="Book Antiqua"/>
          <w:sz w:val="24"/>
          <w:vertAlign w:val="subscript"/>
        </w:rPr>
        <w:t>2</w:t>
      </w:r>
      <w:r w:rsidR="00CE422B" w:rsidRPr="007019D3">
        <w:rPr>
          <w:rFonts w:ascii="Book Antiqua" w:hAnsi="Book Antiqua"/>
          <w:sz w:val="24"/>
        </w:rPr>
        <w:t>H. Reactivation of the enzyme is achieved by reduction of the Cys-SO</w:t>
      </w:r>
      <w:r w:rsidR="00CE422B" w:rsidRPr="007019D3">
        <w:rPr>
          <w:rFonts w:ascii="Book Antiqua" w:hAnsi="Book Antiqua"/>
          <w:sz w:val="24"/>
          <w:vertAlign w:val="subscript"/>
        </w:rPr>
        <w:t>2</w:t>
      </w:r>
      <w:r w:rsidR="00CE422B" w:rsidRPr="007019D3">
        <w:rPr>
          <w:rFonts w:ascii="Book Antiqua" w:hAnsi="Book Antiqua"/>
          <w:sz w:val="24"/>
        </w:rPr>
        <w:t>H moiety and is c</w:t>
      </w:r>
      <w:r w:rsidR="00C65A03" w:rsidRPr="007019D3">
        <w:rPr>
          <w:rFonts w:ascii="Book Antiqua" w:hAnsi="Book Antiqua"/>
          <w:sz w:val="24"/>
        </w:rPr>
        <w:t xml:space="preserve">atalyzed by </w:t>
      </w:r>
      <w:proofErr w:type="spellStart"/>
      <w:r w:rsidR="00C65A03" w:rsidRPr="007019D3">
        <w:rPr>
          <w:rFonts w:ascii="Book Antiqua" w:hAnsi="Book Antiqua"/>
          <w:sz w:val="24"/>
        </w:rPr>
        <w:t>sulfiredoxin</w:t>
      </w:r>
      <w:proofErr w:type="spellEnd"/>
      <w:r w:rsidR="00C65A03" w:rsidRPr="007019D3">
        <w:rPr>
          <w:rFonts w:ascii="Book Antiqua" w:hAnsi="Book Antiqua"/>
          <w:sz w:val="24"/>
        </w:rPr>
        <w:t xml:space="preserve"> (</w:t>
      </w:r>
      <w:proofErr w:type="spellStart"/>
      <w:r w:rsidR="00C65A03" w:rsidRPr="007019D3">
        <w:rPr>
          <w:rFonts w:ascii="Book Antiqua" w:hAnsi="Book Antiqua"/>
          <w:sz w:val="24"/>
        </w:rPr>
        <w:t>Srx</w:t>
      </w:r>
      <w:proofErr w:type="spellEnd"/>
      <w:r w:rsidR="00C65A03" w:rsidRPr="007019D3">
        <w:rPr>
          <w:rFonts w:ascii="Book Antiqua" w:hAnsi="Book Antiqua"/>
          <w:sz w:val="24"/>
        </w:rPr>
        <w:t>)</w:t>
      </w:r>
      <w:r w:rsidR="00C65A03" w:rsidRPr="007019D3">
        <w:rPr>
          <w:rFonts w:ascii="Book Antiqua" w:eastAsiaTheme="minorEastAsia" w:hAnsi="Book Antiqua"/>
          <w:sz w:val="24"/>
          <w:lang w:eastAsia="ko-KR"/>
        </w:rPr>
        <w:t>.</w:t>
      </w:r>
      <w:r w:rsidR="00CE422B" w:rsidRPr="007019D3">
        <w:rPr>
          <w:rFonts w:ascii="Book Antiqua" w:hAnsi="Book Antiqua"/>
          <w:sz w:val="24"/>
        </w:rPr>
        <w:t xml:space="preserve"> </w:t>
      </w:r>
      <w:proofErr w:type="spellStart"/>
      <w:r w:rsidR="00CE422B" w:rsidRPr="007019D3">
        <w:rPr>
          <w:rFonts w:ascii="Book Antiqua" w:hAnsi="Book Antiqua"/>
          <w:sz w:val="24"/>
        </w:rPr>
        <w:t>N</w:t>
      </w:r>
      <w:r w:rsidR="00C65A03" w:rsidRPr="007019D3">
        <w:rPr>
          <w:rFonts w:ascii="Book Antiqua" w:eastAsiaTheme="minorEastAsia" w:hAnsi="Book Antiqua"/>
          <w:sz w:val="24"/>
          <w:lang w:eastAsia="ko-KR"/>
        </w:rPr>
        <w:t>icotinamide</w:t>
      </w:r>
      <w:proofErr w:type="spellEnd"/>
      <w:r w:rsidR="00C65A03" w:rsidRPr="007019D3">
        <w:rPr>
          <w:rFonts w:ascii="Book Antiqua" w:eastAsiaTheme="minorEastAsia" w:hAnsi="Book Antiqua"/>
          <w:sz w:val="24"/>
          <w:lang w:eastAsia="ko-KR"/>
        </w:rPr>
        <w:t xml:space="preserve"> adenine dinucleotide phosphate (N</w:t>
      </w:r>
      <w:r w:rsidR="00CE422B" w:rsidRPr="007019D3">
        <w:rPr>
          <w:rFonts w:ascii="Book Antiqua" w:hAnsi="Book Antiqua"/>
          <w:sz w:val="24"/>
        </w:rPr>
        <w:t>ADPH</w:t>
      </w:r>
      <w:r w:rsidR="00C65A03" w:rsidRPr="007019D3">
        <w:rPr>
          <w:rFonts w:ascii="Book Antiqua" w:eastAsiaTheme="minorEastAsia" w:hAnsi="Book Antiqua"/>
          <w:sz w:val="24"/>
          <w:lang w:eastAsia="ko-KR"/>
        </w:rPr>
        <w:t>)</w:t>
      </w:r>
      <w:r w:rsidR="00CE422B" w:rsidRPr="007019D3">
        <w:rPr>
          <w:rFonts w:ascii="Book Antiqua" w:hAnsi="Book Antiqua"/>
          <w:sz w:val="24"/>
        </w:rPr>
        <w:t xml:space="preserve"> is utilized by the reductases in the peroxidase system (GR</w:t>
      </w:r>
      <w:r w:rsidR="00C65A03" w:rsidRPr="007019D3">
        <w:rPr>
          <w:rFonts w:ascii="Book Antiqua" w:hAnsi="Book Antiqua"/>
          <w:sz w:val="24"/>
        </w:rPr>
        <w:t xml:space="preserve"> and </w:t>
      </w:r>
      <w:proofErr w:type="spellStart"/>
      <w:r w:rsidR="00C65A03" w:rsidRPr="007019D3">
        <w:rPr>
          <w:rFonts w:ascii="Book Antiqua" w:hAnsi="Book Antiqua"/>
          <w:sz w:val="24"/>
        </w:rPr>
        <w:t>TrxR</w:t>
      </w:r>
      <w:proofErr w:type="spellEnd"/>
      <w:r w:rsidR="00CE422B" w:rsidRPr="007019D3">
        <w:rPr>
          <w:rFonts w:ascii="Book Antiqua" w:hAnsi="Book Antiqua"/>
          <w:sz w:val="24"/>
        </w:rPr>
        <w:t xml:space="preserve">) to reduce disulfide bonds formed in proteins during the </w:t>
      </w:r>
      <w:r w:rsidR="00C65A03" w:rsidRPr="007019D3">
        <w:rPr>
          <w:rFonts w:ascii="Book Antiqua" w:eastAsiaTheme="minorEastAsia" w:hAnsi="Book Antiqua"/>
          <w:sz w:val="24"/>
          <w:lang w:eastAsia="ko-KR"/>
        </w:rPr>
        <w:t>elimination</w:t>
      </w:r>
      <w:r w:rsidR="00CE422B" w:rsidRPr="007019D3">
        <w:rPr>
          <w:rFonts w:ascii="Book Antiqua" w:hAnsi="Book Antiqua"/>
          <w:sz w:val="24"/>
        </w:rPr>
        <w:t xml:space="preserve"> of H</w:t>
      </w:r>
      <w:r w:rsidR="00CE422B" w:rsidRPr="007019D3">
        <w:rPr>
          <w:rFonts w:ascii="Book Antiqua" w:hAnsi="Book Antiqua"/>
          <w:sz w:val="24"/>
          <w:vertAlign w:val="subscript"/>
        </w:rPr>
        <w:t>2</w:t>
      </w:r>
      <w:r w:rsidR="00CE422B" w:rsidRPr="007019D3">
        <w:rPr>
          <w:rFonts w:ascii="Book Antiqua" w:hAnsi="Book Antiqua"/>
          <w:sz w:val="24"/>
        </w:rPr>
        <w:t>O</w:t>
      </w:r>
      <w:r w:rsidR="00CE422B" w:rsidRPr="007019D3">
        <w:rPr>
          <w:rFonts w:ascii="Book Antiqua" w:hAnsi="Book Antiqua"/>
          <w:sz w:val="24"/>
          <w:vertAlign w:val="subscript"/>
        </w:rPr>
        <w:t>2</w:t>
      </w:r>
      <w:r w:rsidR="00CE422B" w:rsidRPr="007019D3">
        <w:rPr>
          <w:rFonts w:ascii="Book Antiqua" w:hAnsi="Book Antiqua"/>
          <w:sz w:val="24"/>
        </w:rPr>
        <w:t>.</w:t>
      </w:r>
      <w:r w:rsidR="00CE422B" w:rsidRPr="007019D3">
        <w:rPr>
          <w:rFonts w:ascii="Book Antiqua" w:hAnsi="Book Antiqua"/>
          <w:b/>
          <w:sz w:val="24"/>
        </w:rPr>
        <w:br w:type="page"/>
      </w:r>
      <w:r w:rsidRPr="007019D3">
        <w:rPr>
          <w:rFonts w:ascii="Book Antiqua" w:hAnsi="Book Antiqua"/>
          <w:b/>
          <w:sz w:val="24"/>
        </w:rPr>
        <w:lastRenderedPageBreak/>
        <w:t xml:space="preserve">Table 1 </w:t>
      </w:r>
      <w:r w:rsidR="008147CE" w:rsidRPr="007019D3">
        <w:rPr>
          <w:rFonts w:ascii="Book Antiqua" w:eastAsia="Malgun Gothic" w:hAnsi="Book Antiqua"/>
          <w:b/>
          <w:sz w:val="24"/>
          <w:lang w:eastAsia="ko-KR"/>
        </w:rPr>
        <w:t>Markers used to identify</w:t>
      </w:r>
      <w:r w:rsidR="003514A0" w:rsidRPr="007019D3">
        <w:rPr>
          <w:rFonts w:ascii="Book Antiqua" w:eastAsia="Malgun Gothic" w:hAnsi="Book Antiqua"/>
          <w:b/>
          <w:sz w:val="24"/>
          <w:lang w:eastAsia="ko-KR"/>
        </w:rPr>
        <w:t xml:space="preserve"> stem cell</w:t>
      </w:r>
      <w:r w:rsidR="008147CE" w:rsidRPr="007019D3">
        <w:rPr>
          <w:rFonts w:ascii="Book Antiqua" w:eastAsia="Malgun Gothic" w:hAnsi="Book Antiqua"/>
          <w:b/>
          <w:sz w:val="24"/>
          <w:lang w:eastAsia="ko-KR"/>
        </w:rPr>
        <w:t>s</w:t>
      </w:r>
      <w:r w:rsidR="003514A0" w:rsidRPr="007019D3">
        <w:rPr>
          <w:rFonts w:ascii="Book Antiqua" w:eastAsia="Malgun Gothic" w:hAnsi="Book Antiqua"/>
          <w:b/>
          <w:sz w:val="24"/>
          <w:lang w:eastAsia="ko-KR"/>
        </w:rPr>
        <w:t xml:space="preserve"> </w:t>
      </w:r>
      <w:r w:rsidR="008147CE" w:rsidRPr="007019D3">
        <w:rPr>
          <w:rFonts w:ascii="Book Antiqua" w:eastAsia="Malgun Gothic" w:hAnsi="Book Antiqua"/>
          <w:b/>
          <w:sz w:val="24"/>
          <w:lang w:eastAsia="ko-KR"/>
        </w:rPr>
        <w:t>and cancer stem cell</w:t>
      </w:r>
      <w:r w:rsidR="008B51D8" w:rsidRPr="007019D3">
        <w:rPr>
          <w:rFonts w:ascii="Book Antiqua" w:eastAsia="Malgun Gothic" w:hAnsi="Book Antiqua"/>
          <w:b/>
          <w:sz w:val="24"/>
          <w:lang w:eastAsia="ko-KR"/>
        </w:rPr>
        <w:t>s</w:t>
      </w:r>
    </w:p>
    <w:tbl>
      <w:tblPr>
        <w:tblStyle w:val="TableList3"/>
        <w:tblW w:w="0" w:type="auto"/>
        <w:tblLook w:val="01E0" w:firstRow="1" w:lastRow="1" w:firstColumn="1" w:lastColumn="1" w:noHBand="0" w:noVBand="0"/>
      </w:tblPr>
      <w:tblGrid>
        <w:gridCol w:w="1080"/>
        <w:gridCol w:w="2430"/>
        <w:gridCol w:w="4253"/>
        <w:gridCol w:w="1822"/>
      </w:tblGrid>
      <w:tr w:rsidR="00DE6936" w:rsidRPr="007019D3" w:rsidTr="00922B2E">
        <w:trPr>
          <w:cnfStyle w:val="100000000000" w:firstRow="1" w:lastRow="0" w:firstColumn="0" w:lastColumn="0" w:oddVBand="0" w:evenVBand="0" w:oddHBand="0" w:evenHBand="0" w:firstRowFirstColumn="0" w:firstRowLastColumn="0" w:lastRowFirstColumn="0" w:lastRowLastColumn="0"/>
          <w:trHeight w:val="520"/>
        </w:trPr>
        <w:tc>
          <w:tcPr>
            <w:tcW w:w="1080" w:type="dxa"/>
            <w:vAlign w:val="center"/>
          </w:tcPr>
          <w:p w:rsidR="00DE6936" w:rsidRPr="007019D3" w:rsidRDefault="00DE6936" w:rsidP="00644EFE">
            <w:pPr>
              <w:spacing w:line="360" w:lineRule="auto"/>
              <w:rPr>
                <w:rFonts w:ascii="Book Antiqua" w:eastAsia="Malgun Gothic" w:hAnsi="Book Antiqua"/>
                <w:bCs w:val="0"/>
                <w:color w:val="000000" w:themeColor="text1"/>
                <w:sz w:val="24"/>
                <w:lang w:eastAsia="ko-KR"/>
              </w:rPr>
            </w:pPr>
            <w:r w:rsidRPr="007019D3">
              <w:rPr>
                <w:rFonts w:ascii="Book Antiqua" w:eastAsia="Malgun Gothic" w:hAnsi="Book Antiqua"/>
                <w:bCs w:val="0"/>
                <w:color w:val="000000" w:themeColor="text1"/>
                <w:sz w:val="24"/>
                <w:lang w:eastAsia="ko-KR"/>
              </w:rPr>
              <w:t>Marker</w:t>
            </w:r>
          </w:p>
        </w:tc>
        <w:tc>
          <w:tcPr>
            <w:tcW w:w="2430" w:type="dxa"/>
            <w:vAlign w:val="center"/>
          </w:tcPr>
          <w:p w:rsidR="00DE6936" w:rsidRPr="007019D3" w:rsidRDefault="00DE6936" w:rsidP="00644EFE">
            <w:pPr>
              <w:spacing w:line="360" w:lineRule="auto"/>
              <w:rPr>
                <w:rFonts w:ascii="Book Antiqua" w:eastAsia="Malgun Gothic" w:hAnsi="Book Antiqua"/>
                <w:bCs w:val="0"/>
                <w:color w:val="000000" w:themeColor="text1"/>
                <w:sz w:val="24"/>
                <w:lang w:eastAsia="ko-KR"/>
              </w:rPr>
            </w:pPr>
            <w:r w:rsidRPr="007019D3">
              <w:rPr>
                <w:rFonts w:ascii="Book Antiqua" w:eastAsia="Malgun Gothic" w:hAnsi="Book Antiqua"/>
                <w:bCs w:val="0"/>
                <w:color w:val="000000" w:themeColor="text1"/>
                <w:sz w:val="24"/>
                <w:lang w:eastAsia="ko-KR"/>
              </w:rPr>
              <w:t xml:space="preserve">Cancer </w:t>
            </w:r>
            <w:r w:rsidR="008147CE" w:rsidRPr="007019D3">
              <w:rPr>
                <w:rFonts w:ascii="Book Antiqua" w:eastAsia="Malgun Gothic" w:hAnsi="Book Antiqua"/>
                <w:bCs w:val="0"/>
                <w:color w:val="000000" w:themeColor="text1"/>
                <w:sz w:val="24"/>
                <w:lang w:eastAsia="ko-KR"/>
              </w:rPr>
              <w:t>origin</w:t>
            </w:r>
          </w:p>
        </w:tc>
        <w:tc>
          <w:tcPr>
            <w:tcW w:w="4253" w:type="dxa"/>
            <w:vAlign w:val="center"/>
          </w:tcPr>
          <w:p w:rsidR="00DE6936" w:rsidRPr="007019D3" w:rsidRDefault="00DE6936" w:rsidP="00644EFE">
            <w:pPr>
              <w:spacing w:line="360" w:lineRule="auto"/>
              <w:rPr>
                <w:rFonts w:ascii="Book Antiqua" w:eastAsia="Malgun Gothic" w:hAnsi="Book Antiqua"/>
                <w:bCs w:val="0"/>
                <w:color w:val="000000" w:themeColor="text1"/>
                <w:sz w:val="24"/>
                <w:lang w:eastAsia="ko-KR"/>
              </w:rPr>
            </w:pPr>
            <w:r w:rsidRPr="007019D3">
              <w:rPr>
                <w:rFonts w:ascii="Book Antiqua" w:eastAsia="Malgun Gothic" w:hAnsi="Book Antiqua"/>
                <w:bCs w:val="0"/>
                <w:color w:val="000000" w:themeColor="text1"/>
                <w:sz w:val="24"/>
                <w:lang w:eastAsia="ko-KR"/>
              </w:rPr>
              <w:t>Marker properties</w:t>
            </w:r>
          </w:p>
        </w:tc>
        <w:tc>
          <w:tcPr>
            <w:tcW w:w="1822" w:type="dxa"/>
            <w:vAlign w:val="center"/>
          </w:tcPr>
          <w:p w:rsidR="00DE6936" w:rsidRPr="007019D3" w:rsidRDefault="00DE6936" w:rsidP="00644EFE">
            <w:pPr>
              <w:spacing w:line="360" w:lineRule="auto"/>
              <w:rPr>
                <w:rFonts w:ascii="Book Antiqua" w:hAnsi="Book Antiqua"/>
                <w:bCs w:val="0"/>
                <w:color w:val="000000" w:themeColor="text1"/>
                <w:sz w:val="24"/>
              </w:rPr>
            </w:pPr>
            <w:r w:rsidRPr="007019D3">
              <w:rPr>
                <w:rFonts w:ascii="Book Antiqua" w:eastAsia="Malgun Gothic" w:hAnsi="Book Antiqua"/>
                <w:bCs w:val="0"/>
                <w:color w:val="000000" w:themeColor="text1"/>
                <w:sz w:val="24"/>
                <w:lang w:eastAsia="ko-KR"/>
              </w:rPr>
              <w:t>Ref</w:t>
            </w:r>
            <w:r w:rsidR="005A3E1C" w:rsidRPr="007019D3">
              <w:rPr>
                <w:rFonts w:ascii="Book Antiqua" w:hAnsi="Book Antiqua"/>
                <w:bCs w:val="0"/>
                <w:color w:val="000000" w:themeColor="text1"/>
                <w:sz w:val="24"/>
              </w:rPr>
              <w:t>.</w:t>
            </w:r>
          </w:p>
        </w:tc>
      </w:tr>
      <w:tr w:rsidR="00DE6936" w:rsidRPr="007019D3" w:rsidTr="00922B2E">
        <w:trPr>
          <w:trHeight w:val="520"/>
        </w:trPr>
        <w:tc>
          <w:tcPr>
            <w:tcW w:w="1080" w:type="dxa"/>
          </w:tcPr>
          <w:p w:rsidR="00DE6936" w:rsidRPr="007019D3" w:rsidRDefault="00DE6936"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ALDH1</w:t>
            </w:r>
          </w:p>
        </w:tc>
        <w:tc>
          <w:tcPr>
            <w:tcW w:w="2430" w:type="dxa"/>
          </w:tcPr>
          <w:p w:rsidR="00DE6936" w:rsidRPr="007019D3" w:rsidRDefault="00E06AB3" w:rsidP="00644EFE">
            <w:pPr>
              <w:spacing w:line="360" w:lineRule="auto"/>
              <w:rPr>
                <w:rFonts w:ascii="Book Antiqua" w:hAnsi="Book Antiqua"/>
                <w:sz w:val="24"/>
                <w:lang w:eastAsia="ko-KR"/>
              </w:rPr>
            </w:pPr>
            <w:r w:rsidRPr="007019D3">
              <w:rPr>
                <w:rFonts w:ascii="Book Antiqua" w:eastAsia="Batang" w:hAnsi="Book Antiqua" w:cs="Batang"/>
                <w:sz w:val="24"/>
                <w:lang w:eastAsia="ko-KR"/>
              </w:rPr>
              <w:t>Breast</w:t>
            </w:r>
          </w:p>
        </w:tc>
        <w:tc>
          <w:tcPr>
            <w:tcW w:w="4253" w:type="dxa"/>
          </w:tcPr>
          <w:p w:rsidR="00833A6F" w:rsidRPr="007019D3" w:rsidRDefault="001F1819"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Catal</w:t>
            </w:r>
            <w:r w:rsidR="00F0737A" w:rsidRPr="007019D3">
              <w:rPr>
                <w:rFonts w:ascii="Book Antiqua" w:eastAsia="Malgun Gothic" w:hAnsi="Book Antiqua"/>
                <w:sz w:val="24"/>
                <w:lang w:eastAsia="ko-KR"/>
              </w:rPr>
              <w:t>yzes</w:t>
            </w:r>
            <w:r w:rsidRPr="007019D3">
              <w:rPr>
                <w:rFonts w:ascii="Book Antiqua" w:eastAsia="Malgun Gothic" w:hAnsi="Book Antiqua"/>
                <w:sz w:val="24"/>
                <w:lang w:eastAsia="ko-KR"/>
              </w:rPr>
              <w:t xml:space="preserve"> the oxidation of aliphatic and aromatic aldehydes</w:t>
            </w:r>
            <w:r w:rsidR="00833A6F" w:rsidRPr="007019D3">
              <w:rPr>
                <w:rFonts w:ascii="Book Antiqua" w:eastAsia="Malgun Gothic" w:hAnsi="Book Antiqua"/>
                <w:sz w:val="24"/>
                <w:lang w:eastAsia="ko-KR"/>
              </w:rPr>
              <w:t>.</w:t>
            </w:r>
            <w:r w:rsidRPr="007019D3">
              <w:rPr>
                <w:rFonts w:ascii="Book Antiqua" w:eastAsia="Malgun Gothic" w:hAnsi="Book Antiqua"/>
                <w:sz w:val="24"/>
                <w:lang w:eastAsia="ko-KR"/>
              </w:rPr>
              <w:t xml:space="preserve"> </w:t>
            </w:r>
          </w:p>
          <w:p w:rsidR="001F1819" w:rsidRPr="007019D3" w:rsidRDefault="00833A6F"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C</w:t>
            </w:r>
            <w:r w:rsidR="001F1819" w:rsidRPr="007019D3">
              <w:rPr>
                <w:rFonts w:ascii="Book Antiqua" w:eastAsia="Malgun Gothic" w:hAnsi="Book Antiqua"/>
                <w:sz w:val="24"/>
                <w:lang w:eastAsia="ko-KR"/>
              </w:rPr>
              <w:t>onver</w:t>
            </w:r>
            <w:r w:rsidR="00F0737A" w:rsidRPr="007019D3">
              <w:rPr>
                <w:rFonts w:ascii="Book Antiqua" w:eastAsia="Malgun Gothic" w:hAnsi="Book Antiqua"/>
                <w:sz w:val="24"/>
                <w:lang w:eastAsia="ko-KR"/>
              </w:rPr>
              <w:t>ts</w:t>
            </w:r>
            <w:r w:rsidR="001F1819" w:rsidRPr="007019D3">
              <w:rPr>
                <w:rFonts w:ascii="Book Antiqua" w:eastAsia="Malgun Gothic" w:hAnsi="Book Antiqua"/>
                <w:sz w:val="24"/>
                <w:lang w:eastAsia="ko-KR"/>
              </w:rPr>
              <w:t xml:space="preserve"> retinol to retinoic acid. </w:t>
            </w:r>
          </w:p>
          <w:p w:rsidR="00DE6936" w:rsidRPr="00E06AB3" w:rsidRDefault="00A32799" w:rsidP="00644EFE">
            <w:pPr>
              <w:spacing w:line="360" w:lineRule="auto"/>
              <w:rPr>
                <w:rFonts w:ascii="Book Antiqua" w:hAnsi="Book Antiqua"/>
                <w:sz w:val="24"/>
              </w:rPr>
            </w:pPr>
            <w:proofErr w:type="spellStart"/>
            <w:r w:rsidRPr="007019D3">
              <w:rPr>
                <w:rFonts w:ascii="Book Antiqua" w:eastAsia="Malgun Gothic" w:hAnsi="Book Antiqua"/>
                <w:sz w:val="24"/>
                <w:lang w:eastAsia="ko-KR"/>
              </w:rPr>
              <w:t>AdSC</w:t>
            </w:r>
            <w:proofErr w:type="spellEnd"/>
          </w:p>
        </w:tc>
        <w:tc>
          <w:tcPr>
            <w:tcW w:w="1822" w:type="dxa"/>
          </w:tcPr>
          <w:p w:rsidR="00DE6936" w:rsidRPr="007019D3" w:rsidRDefault="008D5AF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fldChar w:fldCharType="begin">
                <w:fldData xml:space="preserve">PEVuZE5vdGU+PENpdGU+PEF1dGhvcj5HaW5lc3RpZXI8L0F1dGhvcj48WWVhcj4yMDA3PC9ZZWFy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</w:fldData>
              </w:fldChar>
            </w:r>
            <w:r w:rsidR="007E6803" w:rsidRPr="007019D3">
              <w:rPr>
                <w:rFonts w:ascii="Book Antiqua" w:eastAsia="Malgun Gothic" w:hAnsi="Book Antiqua"/>
                <w:sz w:val="24"/>
                <w:lang w:eastAsia="ko-KR"/>
              </w:rPr>
              <w:instrText xml:space="preserve"> ADDIN EN.CITE </w:instrText>
            </w:r>
            <w:r w:rsidRPr="007019D3">
              <w:rPr>
                <w:rFonts w:ascii="Book Antiqua" w:eastAsia="Malgun Gothic" w:hAnsi="Book Antiqua"/>
                <w:sz w:val="24"/>
                <w:lang w:eastAsia="ko-KR"/>
              </w:rPr>
              <w:fldChar w:fldCharType="begin">
                <w:fldData xml:space="preserve">PEVuZE5vdGU+PENpdGU+PEF1dGhvcj5HaW5lc3RpZXI8L0F1dGhvcj48WWVhcj4yMDA3PC9ZZWFy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</w:fldData>
              </w:fldChar>
            </w:r>
            <w:r w:rsidR="007E6803" w:rsidRPr="007019D3">
              <w:rPr>
                <w:rFonts w:ascii="Book Antiqua" w:eastAsia="Malgun Gothic" w:hAnsi="Book Antiqua"/>
                <w:sz w:val="24"/>
                <w:lang w:eastAsia="ko-KR"/>
              </w:rPr>
              <w:instrText xml:space="preserve"> ADDIN EN.CITE.DATA </w:instrText>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81" w:tooltip="Ginestier, 2007 #29248" w:history="1">
              <w:r w:rsidR="00740320" w:rsidRPr="007019D3">
                <w:rPr>
                  <w:rFonts w:ascii="Book Antiqua" w:eastAsia="Malgun Gothic" w:hAnsi="Book Antiqua"/>
                  <w:noProof/>
                  <w:sz w:val="24"/>
                  <w:vertAlign w:val="superscript"/>
                  <w:lang w:eastAsia="ko-KR"/>
                </w:rPr>
                <w:t>81</w:t>
              </w:r>
            </w:hyperlink>
            <w:r w:rsidR="007E6803" w:rsidRPr="007019D3">
              <w:rPr>
                <w:rFonts w:ascii="Book Antiqua" w:eastAsia="Malgun Gothic" w:hAnsi="Book Antiqua"/>
                <w:noProof/>
                <w:sz w:val="24"/>
                <w:vertAlign w:val="superscript"/>
                <w:lang w:eastAsia="ko-KR"/>
              </w:rPr>
              <w:t>]</w:t>
            </w:r>
            <w:r w:rsidRPr="007019D3">
              <w:rPr>
                <w:rFonts w:ascii="Book Antiqua" w:eastAsia="Malgun Gothic" w:hAnsi="Book Antiqua"/>
                <w:sz w:val="24"/>
                <w:lang w:eastAsia="ko-KR"/>
              </w:rPr>
              <w:fldChar w:fldCharType="end"/>
            </w:r>
          </w:p>
        </w:tc>
      </w:tr>
      <w:tr w:rsidR="00DE6936" w:rsidRPr="007019D3" w:rsidTr="00922B2E">
        <w:trPr>
          <w:trHeight w:val="520"/>
        </w:trPr>
        <w:tc>
          <w:tcPr>
            <w:tcW w:w="1080" w:type="dxa"/>
          </w:tcPr>
          <w:p w:rsidR="00DE6936" w:rsidRPr="007019D3" w:rsidRDefault="00DE6936"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ABC135</w:t>
            </w:r>
          </w:p>
        </w:tc>
        <w:tc>
          <w:tcPr>
            <w:tcW w:w="2430" w:type="dxa"/>
          </w:tcPr>
          <w:p w:rsidR="00DE6936" w:rsidRPr="007019D3" w:rsidRDefault="00E06AB3"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Melanoma</w:t>
            </w:r>
            <w:r w:rsidR="0025362D" w:rsidRPr="007019D3">
              <w:rPr>
                <w:rFonts w:ascii="Book Antiqua" w:eastAsia="Malgun Gothic" w:hAnsi="Book Antiqua"/>
                <w:sz w:val="24"/>
                <w:lang w:eastAsia="ko-KR"/>
              </w:rPr>
              <w:t>s</w:t>
            </w:r>
          </w:p>
        </w:tc>
        <w:tc>
          <w:tcPr>
            <w:tcW w:w="4253" w:type="dxa"/>
          </w:tcPr>
          <w:p w:rsidR="00DE6936" w:rsidRPr="007019D3" w:rsidRDefault="001F1819"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 xml:space="preserve">ATP binding cassette family. </w:t>
            </w:r>
          </w:p>
          <w:p w:rsidR="001F1819" w:rsidRPr="007019D3" w:rsidRDefault="001F1819"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Involved in transport of sterol and other lipids.</w:t>
            </w:r>
          </w:p>
        </w:tc>
        <w:tc>
          <w:tcPr>
            <w:tcW w:w="1822" w:type="dxa"/>
          </w:tcPr>
          <w:p w:rsidR="00DE6936" w:rsidRPr="007019D3" w:rsidRDefault="008D5AF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fldChar w:fldCharType="begin">
                <w:fldData xml:space="preserve">PEVuZE5vdGU+PENpdGU+PEF1dGhvcj5TY2hhdHRvbjwvQXV0aG9yPjxZZWFyPjIwMDg8L1llYXI+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</w:fldData>
              </w:fldChar>
            </w:r>
            <w:r w:rsidR="007E6803" w:rsidRPr="007019D3">
              <w:rPr>
                <w:rFonts w:ascii="Book Antiqua" w:eastAsia="Malgun Gothic" w:hAnsi="Book Antiqua"/>
                <w:sz w:val="24"/>
                <w:lang w:eastAsia="ko-KR"/>
              </w:rPr>
              <w:instrText xml:space="preserve"> ADDIN EN.CITE </w:instrText>
            </w:r>
            <w:r w:rsidRPr="007019D3">
              <w:rPr>
                <w:rFonts w:ascii="Book Antiqua" w:eastAsia="Malgun Gothic" w:hAnsi="Book Antiqua"/>
                <w:sz w:val="24"/>
                <w:lang w:eastAsia="ko-KR"/>
              </w:rPr>
              <w:fldChar w:fldCharType="begin">
                <w:fldData xml:space="preserve">PEVuZE5vdGU+PENpdGU+PEF1dGhvcj5TY2hhdHRvbjwvQXV0aG9yPjxZZWFyPjIwMDg8L1llYXI+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</w:fldData>
              </w:fldChar>
            </w:r>
            <w:r w:rsidR="007E6803" w:rsidRPr="007019D3">
              <w:rPr>
                <w:rFonts w:ascii="Book Antiqua" w:eastAsia="Malgun Gothic" w:hAnsi="Book Antiqua"/>
                <w:sz w:val="24"/>
                <w:lang w:eastAsia="ko-KR"/>
              </w:rPr>
              <w:instrText xml:space="preserve"> ADDIN EN.CITE.DATA </w:instrText>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82" w:tooltip="Schatton, 2008 #29249" w:history="1">
              <w:r w:rsidR="00740320" w:rsidRPr="007019D3">
                <w:rPr>
                  <w:rFonts w:ascii="Book Antiqua" w:eastAsia="Malgun Gothic" w:hAnsi="Book Antiqua"/>
                  <w:noProof/>
                  <w:sz w:val="24"/>
                  <w:vertAlign w:val="superscript"/>
                  <w:lang w:eastAsia="ko-KR"/>
                </w:rPr>
                <w:t>82</w:t>
              </w:r>
            </w:hyperlink>
            <w:r w:rsidR="007E6803" w:rsidRPr="007019D3">
              <w:rPr>
                <w:rFonts w:ascii="Book Antiqua" w:eastAsia="Malgun Gothic" w:hAnsi="Book Antiqua"/>
                <w:noProof/>
                <w:sz w:val="24"/>
                <w:vertAlign w:val="superscript"/>
                <w:lang w:eastAsia="ko-KR"/>
              </w:rPr>
              <w:t>]</w:t>
            </w:r>
            <w:r w:rsidRPr="007019D3">
              <w:rPr>
                <w:rFonts w:ascii="Book Antiqua" w:eastAsia="Malgun Gothic" w:hAnsi="Book Antiqua"/>
                <w:sz w:val="24"/>
                <w:lang w:eastAsia="ko-KR"/>
              </w:rPr>
              <w:fldChar w:fldCharType="end"/>
            </w:r>
          </w:p>
        </w:tc>
      </w:tr>
      <w:tr w:rsidR="00DE6936" w:rsidRPr="007019D3" w:rsidTr="00922B2E">
        <w:trPr>
          <w:trHeight w:val="520"/>
        </w:trPr>
        <w:tc>
          <w:tcPr>
            <w:tcW w:w="1080" w:type="dxa"/>
          </w:tcPr>
          <w:p w:rsidR="00DE6936" w:rsidRPr="007019D3" w:rsidRDefault="008E01FB"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Bmi-1</w:t>
            </w:r>
          </w:p>
        </w:tc>
        <w:tc>
          <w:tcPr>
            <w:tcW w:w="2430" w:type="dxa"/>
          </w:tcPr>
          <w:p w:rsidR="00DE6936" w:rsidRPr="007019D3" w:rsidRDefault="00E06AB3"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Breast</w:t>
            </w:r>
            <w:r w:rsidR="001F1819" w:rsidRPr="007019D3">
              <w:rPr>
                <w:rFonts w:ascii="Book Antiqua" w:eastAsia="Malgun Gothic" w:hAnsi="Book Antiqua"/>
                <w:sz w:val="24"/>
                <w:lang w:eastAsia="ko-KR"/>
              </w:rPr>
              <w:t xml:space="preserve">, prostate, </w:t>
            </w:r>
            <w:proofErr w:type="spellStart"/>
            <w:r w:rsidR="001F1819" w:rsidRPr="007019D3">
              <w:rPr>
                <w:rFonts w:ascii="Book Antiqua" w:eastAsia="Malgun Gothic" w:hAnsi="Book Antiqua"/>
                <w:sz w:val="24"/>
                <w:lang w:eastAsia="ko-KR"/>
              </w:rPr>
              <w:t>leukemia</w:t>
            </w:r>
            <w:r w:rsidR="0025362D" w:rsidRPr="007019D3">
              <w:rPr>
                <w:rFonts w:ascii="Book Antiqua" w:eastAsia="Malgun Gothic" w:hAnsi="Book Antiqua"/>
                <w:sz w:val="24"/>
                <w:lang w:eastAsia="ko-KR"/>
              </w:rPr>
              <w:t>s</w:t>
            </w:r>
            <w:proofErr w:type="spellEnd"/>
            <w:r w:rsidR="001F1819" w:rsidRPr="007019D3">
              <w:rPr>
                <w:rFonts w:ascii="Book Antiqua" w:eastAsia="Malgun Gothic" w:hAnsi="Book Antiqua"/>
                <w:sz w:val="24"/>
                <w:lang w:eastAsia="ko-KR"/>
              </w:rPr>
              <w:t xml:space="preserve">, </w:t>
            </w:r>
            <w:proofErr w:type="spellStart"/>
            <w:r w:rsidR="001F1819" w:rsidRPr="007019D3">
              <w:rPr>
                <w:rFonts w:ascii="Book Antiqua" w:eastAsia="Malgun Gothic" w:hAnsi="Book Antiqua"/>
                <w:sz w:val="24"/>
                <w:lang w:eastAsia="ko-KR"/>
              </w:rPr>
              <w:t>neuroblastoma</w:t>
            </w:r>
            <w:r w:rsidR="0025362D" w:rsidRPr="007019D3">
              <w:rPr>
                <w:rFonts w:ascii="Book Antiqua" w:eastAsia="Malgun Gothic" w:hAnsi="Book Antiqua"/>
                <w:sz w:val="24"/>
                <w:lang w:eastAsia="ko-KR"/>
              </w:rPr>
              <w:t>s</w:t>
            </w:r>
            <w:proofErr w:type="spellEnd"/>
          </w:p>
        </w:tc>
        <w:tc>
          <w:tcPr>
            <w:tcW w:w="4253" w:type="dxa"/>
          </w:tcPr>
          <w:p w:rsidR="00DE6936" w:rsidRPr="007019D3" w:rsidRDefault="00E06AB3" w:rsidP="00E06AB3">
            <w:pPr>
              <w:spacing w:line="360" w:lineRule="auto"/>
              <w:rPr>
                <w:rFonts w:ascii="Book Antiqua" w:eastAsia="Malgun Gothic" w:hAnsi="Book Antiqua"/>
                <w:sz w:val="24"/>
                <w:lang w:eastAsia="ko-KR"/>
              </w:rPr>
            </w:pPr>
            <w:r>
              <w:rPr>
                <w:rFonts w:ascii="Book Antiqua" w:eastAsia="Malgun Gothic" w:hAnsi="Book Antiqua"/>
                <w:sz w:val="24"/>
                <w:lang w:eastAsia="ko-KR"/>
              </w:rPr>
              <w:t>HSC</w:t>
            </w:r>
            <w:r w:rsidR="001F1819" w:rsidRPr="007019D3">
              <w:rPr>
                <w:rFonts w:ascii="Book Antiqua" w:eastAsia="Malgun Gothic" w:hAnsi="Book Antiqua"/>
                <w:sz w:val="24"/>
                <w:lang w:eastAsia="ko-KR"/>
              </w:rPr>
              <w:t xml:space="preserve">, </w:t>
            </w:r>
            <w:r>
              <w:rPr>
                <w:rFonts w:ascii="Book Antiqua" w:eastAsia="Malgun Gothic" w:hAnsi="Book Antiqua"/>
                <w:sz w:val="24"/>
                <w:lang w:eastAsia="ko-KR"/>
              </w:rPr>
              <w:t>NSC</w:t>
            </w:r>
            <w:r w:rsidR="0025362D" w:rsidRPr="007019D3">
              <w:rPr>
                <w:rFonts w:ascii="Book Antiqua" w:eastAsia="Malgun Gothic" w:hAnsi="Book Antiqua"/>
                <w:sz w:val="24"/>
                <w:lang w:eastAsia="ko-KR"/>
              </w:rPr>
              <w:t xml:space="preserve">, and </w:t>
            </w:r>
            <w:proofErr w:type="spellStart"/>
            <w:r w:rsidR="00A32799" w:rsidRPr="007019D3">
              <w:rPr>
                <w:rFonts w:ascii="Book Antiqua" w:eastAsia="Malgun Gothic" w:hAnsi="Book Antiqua"/>
                <w:sz w:val="24"/>
                <w:lang w:eastAsia="ko-KR"/>
              </w:rPr>
              <w:t>AdSC</w:t>
            </w:r>
            <w:proofErr w:type="spellEnd"/>
            <w:r w:rsidR="0025362D" w:rsidRPr="007019D3">
              <w:rPr>
                <w:rFonts w:ascii="Book Antiqua" w:eastAsia="Malgun Gothic" w:hAnsi="Book Antiqua"/>
                <w:sz w:val="24"/>
                <w:lang w:eastAsia="ko-KR"/>
              </w:rPr>
              <w:t xml:space="preserve"> marker</w:t>
            </w:r>
          </w:p>
        </w:tc>
        <w:tc>
          <w:tcPr>
            <w:tcW w:w="1822" w:type="dxa"/>
          </w:tcPr>
          <w:p w:rsidR="0025362D" w:rsidRPr="007019D3" w:rsidRDefault="008D5AF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fldChar w:fldCharType="begin">
                <w:fldData xml:space="preserve">PEVuZE5vdGU+PENpdGU+PEF1dGhvcj5TYW5naW9yZ2k8L0F1dGhvcj48WWVhcj4yMDA4PC9ZZWFy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</w:fldData>
              </w:fldChar>
            </w:r>
            <w:r w:rsidR="007E6803" w:rsidRPr="007019D3">
              <w:rPr>
                <w:rFonts w:ascii="Book Antiqua" w:eastAsia="Malgun Gothic" w:hAnsi="Book Antiqua"/>
                <w:sz w:val="24"/>
                <w:lang w:eastAsia="ko-KR"/>
              </w:rPr>
              <w:instrText xml:space="preserve"> ADDIN EN.CITE </w:instrText>
            </w:r>
            <w:r w:rsidRPr="007019D3">
              <w:rPr>
                <w:rFonts w:ascii="Book Antiqua" w:eastAsia="Malgun Gothic" w:hAnsi="Book Antiqua"/>
                <w:sz w:val="24"/>
                <w:lang w:eastAsia="ko-KR"/>
              </w:rPr>
              <w:fldChar w:fldCharType="begin">
                <w:fldData xml:space="preserve">PEVuZE5vdGU+PENpdGU+PEF1dGhvcj5TYW5naW9yZ2k8L0F1dGhvcj48WWVhcj4yMDA4PC9ZZWFy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</w:fldData>
              </w:fldChar>
            </w:r>
            <w:r w:rsidR="007E6803" w:rsidRPr="007019D3">
              <w:rPr>
                <w:rFonts w:ascii="Book Antiqua" w:eastAsia="Malgun Gothic" w:hAnsi="Book Antiqua"/>
                <w:sz w:val="24"/>
                <w:lang w:eastAsia="ko-KR"/>
              </w:rPr>
              <w:instrText xml:space="preserve"> ADDIN EN.CITE.DATA </w:instrText>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83" w:tooltip="Sangiorgi, 2008 #29250" w:history="1">
              <w:r w:rsidR="00740320" w:rsidRPr="007019D3">
                <w:rPr>
                  <w:rFonts w:ascii="Book Antiqua" w:eastAsia="Malgun Gothic" w:hAnsi="Book Antiqua"/>
                  <w:noProof/>
                  <w:sz w:val="24"/>
                  <w:vertAlign w:val="superscript"/>
                  <w:lang w:eastAsia="ko-KR"/>
                </w:rPr>
                <w:t>83</w:t>
              </w:r>
            </w:hyperlink>
            <w:r w:rsidR="007E6803" w:rsidRPr="007019D3">
              <w:rPr>
                <w:rFonts w:ascii="Book Antiqua" w:eastAsia="Malgun Gothic" w:hAnsi="Book Antiqua"/>
                <w:noProof/>
                <w:sz w:val="24"/>
                <w:vertAlign w:val="superscript"/>
                <w:lang w:eastAsia="ko-KR"/>
              </w:rPr>
              <w:t xml:space="preserve">, </w:t>
            </w:r>
            <w:hyperlink w:anchor="_ENREF_84" w:tooltip="Lukacs, 2010 #29251" w:history="1">
              <w:r w:rsidR="00740320" w:rsidRPr="007019D3">
                <w:rPr>
                  <w:rFonts w:ascii="Book Antiqua" w:eastAsia="Malgun Gothic" w:hAnsi="Book Antiqua"/>
                  <w:noProof/>
                  <w:sz w:val="24"/>
                  <w:vertAlign w:val="superscript"/>
                  <w:lang w:eastAsia="ko-KR"/>
                </w:rPr>
                <w:t>84</w:t>
              </w:r>
            </w:hyperlink>
            <w:r w:rsidR="007E6803" w:rsidRPr="007019D3">
              <w:rPr>
                <w:rFonts w:ascii="Book Antiqua" w:eastAsia="Malgun Gothic" w:hAnsi="Book Antiqua"/>
                <w:noProof/>
                <w:sz w:val="24"/>
                <w:vertAlign w:val="superscript"/>
                <w:lang w:eastAsia="ko-KR"/>
              </w:rPr>
              <w:t>]</w:t>
            </w:r>
            <w:r w:rsidRPr="007019D3">
              <w:rPr>
                <w:rFonts w:ascii="Book Antiqua" w:eastAsia="Malgun Gothic" w:hAnsi="Book Antiqua"/>
                <w:sz w:val="24"/>
                <w:lang w:eastAsia="ko-KR"/>
              </w:rPr>
              <w:fldChar w:fldCharType="end"/>
            </w:r>
          </w:p>
        </w:tc>
      </w:tr>
      <w:tr w:rsidR="00DE6936" w:rsidRPr="007019D3" w:rsidTr="00922B2E">
        <w:trPr>
          <w:trHeight w:val="520"/>
        </w:trPr>
        <w:tc>
          <w:tcPr>
            <w:tcW w:w="1080" w:type="dxa"/>
          </w:tcPr>
          <w:p w:rsidR="00DE6936" w:rsidRPr="007019D3" w:rsidRDefault="008E01FB"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CD20</w:t>
            </w:r>
          </w:p>
        </w:tc>
        <w:tc>
          <w:tcPr>
            <w:tcW w:w="2430" w:type="dxa"/>
          </w:tcPr>
          <w:p w:rsidR="00DE6936" w:rsidRPr="007019D3" w:rsidRDefault="00E06AB3"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 xml:space="preserve">Metastatic </w:t>
            </w:r>
            <w:r w:rsidR="0025362D" w:rsidRPr="007019D3">
              <w:rPr>
                <w:rFonts w:ascii="Book Antiqua" w:eastAsia="Malgun Gothic" w:hAnsi="Book Antiqua"/>
                <w:sz w:val="24"/>
                <w:lang w:eastAsia="ko-KR"/>
              </w:rPr>
              <w:t>melanomas</w:t>
            </w:r>
          </w:p>
        </w:tc>
        <w:tc>
          <w:tcPr>
            <w:tcW w:w="4253" w:type="dxa"/>
          </w:tcPr>
          <w:p w:rsidR="00DE6936" w:rsidRPr="007019D3" w:rsidRDefault="0025362D"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Hematopoietic marker</w:t>
            </w:r>
          </w:p>
        </w:tc>
        <w:tc>
          <w:tcPr>
            <w:tcW w:w="1822" w:type="dxa"/>
          </w:tcPr>
          <w:p w:rsidR="00DE6936" w:rsidRPr="007019D3" w:rsidRDefault="008D5AF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fldChar w:fldCharType="begin">
                <w:fldData xml:space="preserve">PEVuZE5vdGU+PENpdGU+PEF1dGhvcj5GYW5nPC9BdXRob3I+PFllYXI+MjAwNTwvWWVhcj48UmVj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</w:fldData>
              </w:fldChar>
            </w:r>
            <w:r w:rsidR="007E6803" w:rsidRPr="007019D3">
              <w:rPr>
                <w:rFonts w:ascii="Book Antiqua" w:eastAsia="Malgun Gothic" w:hAnsi="Book Antiqua"/>
                <w:sz w:val="24"/>
                <w:lang w:eastAsia="ko-KR"/>
              </w:rPr>
              <w:instrText xml:space="preserve"> ADDIN EN.CITE </w:instrText>
            </w:r>
            <w:r w:rsidRPr="007019D3">
              <w:rPr>
                <w:rFonts w:ascii="Book Antiqua" w:eastAsia="Malgun Gothic" w:hAnsi="Book Antiqua"/>
                <w:sz w:val="24"/>
                <w:lang w:eastAsia="ko-KR"/>
              </w:rPr>
              <w:fldChar w:fldCharType="begin">
                <w:fldData xml:space="preserve">PEVuZE5vdGU+PENpdGU+PEF1dGhvcj5GYW5nPC9BdXRob3I+PFllYXI+MjAwNTwvWWVhcj48UmVj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</w:fldData>
              </w:fldChar>
            </w:r>
            <w:r w:rsidR="007E6803" w:rsidRPr="007019D3">
              <w:rPr>
                <w:rFonts w:ascii="Book Antiqua" w:eastAsia="Malgun Gothic" w:hAnsi="Book Antiqua"/>
                <w:sz w:val="24"/>
                <w:lang w:eastAsia="ko-KR"/>
              </w:rPr>
              <w:instrText xml:space="preserve"> ADDIN EN.CITE.DATA </w:instrText>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85" w:tooltip="Fang, 2005 #29252" w:history="1">
              <w:r w:rsidR="00740320" w:rsidRPr="007019D3">
                <w:rPr>
                  <w:rFonts w:ascii="Book Antiqua" w:eastAsia="Malgun Gothic" w:hAnsi="Book Antiqua"/>
                  <w:noProof/>
                  <w:sz w:val="24"/>
                  <w:vertAlign w:val="superscript"/>
                  <w:lang w:eastAsia="ko-KR"/>
                </w:rPr>
                <w:t>85</w:t>
              </w:r>
            </w:hyperlink>
            <w:r w:rsidR="007E6803" w:rsidRPr="007019D3">
              <w:rPr>
                <w:rFonts w:ascii="Book Antiqua" w:eastAsia="Malgun Gothic" w:hAnsi="Book Antiqua"/>
                <w:noProof/>
                <w:sz w:val="24"/>
                <w:vertAlign w:val="superscript"/>
                <w:lang w:eastAsia="ko-KR"/>
              </w:rPr>
              <w:t>]</w:t>
            </w:r>
            <w:r w:rsidRPr="007019D3">
              <w:rPr>
                <w:rFonts w:ascii="Book Antiqua" w:eastAsia="Malgun Gothic" w:hAnsi="Book Antiqua"/>
                <w:sz w:val="24"/>
                <w:lang w:eastAsia="ko-KR"/>
              </w:rPr>
              <w:fldChar w:fldCharType="end"/>
            </w:r>
          </w:p>
        </w:tc>
      </w:tr>
      <w:tr w:rsidR="008E01FB" w:rsidRPr="007019D3" w:rsidTr="00922B2E">
        <w:trPr>
          <w:trHeight w:val="520"/>
        </w:trPr>
        <w:tc>
          <w:tcPr>
            <w:tcW w:w="1080" w:type="dxa"/>
          </w:tcPr>
          <w:p w:rsidR="008E01FB" w:rsidRPr="007019D3" w:rsidRDefault="008E01FB"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CD29</w:t>
            </w:r>
          </w:p>
        </w:tc>
        <w:tc>
          <w:tcPr>
            <w:tcW w:w="2430" w:type="dxa"/>
          </w:tcPr>
          <w:p w:rsidR="008E01FB" w:rsidRPr="007019D3" w:rsidRDefault="00E06AB3"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Breast</w:t>
            </w:r>
            <w:r w:rsidR="0025362D" w:rsidRPr="007019D3">
              <w:rPr>
                <w:rFonts w:ascii="Book Antiqua" w:eastAsia="Malgun Gothic" w:hAnsi="Book Antiqua"/>
                <w:sz w:val="24"/>
                <w:lang w:eastAsia="ko-KR"/>
              </w:rPr>
              <w:t xml:space="preserve">, </w:t>
            </w:r>
            <w:r w:rsidR="003514A0" w:rsidRPr="007019D3">
              <w:rPr>
                <w:rFonts w:ascii="Book Antiqua" w:eastAsia="Malgun Gothic" w:hAnsi="Book Antiqua"/>
                <w:sz w:val="24"/>
                <w:lang w:eastAsia="ko-KR"/>
              </w:rPr>
              <w:t>colon</w:t>
            </w:r>
          </w:p>
        </w:tc>
        <w:tc>
          <w:tcPr>
            <w:tcW w:w="4253" w:type="dxa"/>
          </w:tcPr>
          <w:p w:rsidR="008E01FB" w:rsidRPr="007019D3" w:rsidRDefault="0025362D" w:rsidP="00644EFE">
            <w:pPr>
              <w:spacing w:line="360" w:lineRule="auto"/>
              <w:rPr>
                <w:rFonts w:ascii="Book Antiqua" w:eastAsia="Malgun Gothic" w:hAnsi="Book Antiqua"/>
                <w:sz w:val="24"/>
                <w:lang w:eastAsia="ko-KR"/>
              </w:rPr>
            </w:pPr>
            <w:proofErr w:type="spellStart"/>
            <w:r w:rsidRPr="007019D3">
              <w:rPr>
                <w:rFonts w:ascii="Book Antiqua" w:eastAsia="Malgun Gothic" w:hAnsi="Book Antiqua"/>
                <w:sz w:val="24"/>
                <w:lang w:eastAsia="ko-KR"/>
              </w:rPr>
              <w:t>Ad</w:t>
            </w:r>
            <w:r w:rsidR="00A32799" w:rsidRPr="007019D3">
              <w:rPr>
                <w:rFonts w:ascii="Book Antiqua" w:eastAsia="Malgun Gothic" w:hAnsi="Book Antiqua"/>
                <w:sz w:val="24"/>
                <w:lang w:eastAsia="ko-KR"/>
              </w:rPr>
              <w:t>SC</w:t>
            </w:r>
            <w:proofErr w:type="spellEnd"/>
            <w:r w:rsidRPr="007019D3">
              <w:rPr>
                <w:rFonts w:ascii="Book Antiqua" w:eastAsia="Malgun Gothic" w:hAnsi="Book Antiqua"/>
                <w:sz w:val="24"/>
                <w:lang w:eastAsia="ko-KR"/>
              </w:rPr>
              <w:t xml:space="preserve"> marker</w:t>
            </w:r>
          </w:p>
        </w:tc>
        <w:tc>
          <w:tcPr>
            <w:tcW w:w="1822" w:type="dxa"/>
          </w:tcPr>
          <w:p w:rsidR="0025362D" w:rsidRPr="007019D3" w:rsidRDefault="008D5AF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fldChar w:fldCharType="begin">
                <w:fldData xml:space="preserve">PEVuZE5vdGU+PENpdGU+PEF1dGhvcj5TaGFja2xldG9uPC9BdXRob3I+PFllYXI+MjAwNjwvWWVh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</w:fldData>
              </w:fldChar>
            </w:r>
            <w:r w:rsidR="007E6803" w:rsidRPr="007019D3">
              <w:rPr>
                <w:rFonts w:ascii="Book Antiqua" w:eastAsia="Malgun Gothic" w:hAnsi="Book Antiqua"/>
                <w:sz w:val="24"/>
                <w:lang w:eastAsia="ko-KR"/>
              </w:rPr>
              <w:instrText xml:space="preserve"> ADDIN EN.CITE </w:instrText>
            </w:r>
            <w:r w:rsidRPr="007019D3">
              <w:rPr>
                <w:rFonts w:ascii="Book Antiqua" w:eastAsia="Malgun Gothic" w:hAnsi="Book Antiqua"/>
                <w:sz w:val="24"/>
                <w:lang w:eastAsia="ko-KR"/>
              </w:rPr>
              <w:fldChar w:fldCharType="begin">
                <w:fldData xml:space="preserve">PEVuZE5vdGU+PENpdGU+PEF1dGhvcj5TaGFja2xldG9uPC9BdXRob3I+PFllYXI+MjAwNjwvWWVh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</w:fldData>
              </w:fldChar>
            </w:r>
            <w:r w:rsidR="007E6803" w:rsidRPr="007019D3">
              <w:rPr>
                <w:rFonts w:ascii="Book Antiqua" w:eastAsia="Malgun Gothic" w:hAnsi="Book Antiqua"/>
                <w:sz w:val="24"/>
                <w:lang w:eastAsia="ko-KR"/>
              </w:rPr>
              <w:instrText xml:space="preserve"> ADDIN EN.CITE.DATA </w:instrText>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86" w:tooltip="Shackleton, 2006 #29253" w:history="1">
              <w:r w:rsidR="00740320" w:rsidRPr="007019D3">
                <w:rPr>
                  <w:rFonts w:ascii="Book Antiqua" w:eastAsia="Malgun Gothic" w:hAnsi="Book Antiqua"/>
                  <w:noProof/>
                  <w:sz w:val="24"/>
                  <w:vertAlign w:val="superscript"/>
                  <w:lang w:eastAsia="ko-KR"/>
                </w:rPr>
                <w:t>86</w:t>
              </w:r>
            </w:hyperlink>
            <w:r w:rsidR="007E6803" w:rsidRPr="007019D3">
              <w:rPr>
                <w:rFonts w:ascii="Book Antiqua" w:eastAsia="Malgun Gothic" w:hAnsi="Book Antiqua"/>
                <w:noProof/>
                <w:sz w:val="24"/>
                <w:vertAlign w:val="superscript"/>
                <w:lang w:eastAsia="ko-KR"/>
              </w:rPr>
              <w:t xml:space="preserve">, </w:t>
            </w:r>
            <w:hyperlink w:anchor="_ENREF_87" w:tooltip="Pontier, 2009 #29255" w:history="1">
              <w:r w:rsidR="00740320" w:rsidRPr="007019D3">
                <w:rPr>
                  <w:rFonts w:ascii="Book Antiqua" w:eastAsia="Malgun Gothic" w:hAnsi="Book Antiqua"/>
                  <w:noProof/>
                  <w:sz w:val="24"/>
                  <w:vertAlign w:val="superscript"/>
                  <w:lang w:eastAsia="ko-KR"/>
                </w:rPr>
                <w:t>87</w:t>
              </w:r>
            </w:hyperlink>
            <w:r w:rsidR="007E6803" w:rsidRPr="007019D3">
              <w:rPr>
                <w:rFonts w:ascii="Book Antiqua" w:eastAsia="Malgun Gothic" w:hAnsi="Book Antiqua"/>
                <w:noProof/>
                <w:sz w:val="24"/>
                <w:vertAlign w:val="superscript"/>
                <w:lang w:eastAsia="ko-KR"/>
              </w:rPr>
              <w:t>]</w:t>
            </w:r>
            <w:r w:rsidRPr="007019D3">
              <w:rPr>
                <w:rFonts w:ascii="Book Antiqua" w:eastAsia="Malgun Gothic" w:hAnsi="Book Antiqua"/>
                <w:sz w:val="24"/>
                <w:lang w:eastAsia="ko-KR"/>
              </w:rPr>
              <w:fldChar w:fldCharType="end"/>
            </w:r>
          </w:p>
        </w:tc>
      </w:tr>
      <w:tr w:rsidR="008E01FB" w:rsidRPr="007019D3" w:rsidTr="00922B2E">
        <w:trPr>
          <w:trHeight w:val="520"/>
        </w:trPr>
        <w:tc>
          <w:tcPr>
            <w:tcW w:w="1080" w:type="dxa"/>
          </w:tcPr>
          <w:p w:rsidR="008E01FB" w:rsidRPr="007019D3" w:rsidRDefault="008E01FB"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CD34</w:t>
            </w:r>
          </w:p>
        </w:tc>
        <w:tc>
          <w:tcPr>
            <w:tcW w:w="2430" w:type="dxa"/>
          </w:tcPr>
          <w:p w:rsidR="008E01FB" w:rsidRPr="007019D3" w:rsidRDefault="00E06AB3" w:rsidP="00644EFE">
            <w:pPr>
              <w:spacing w:line="360" w:lineRule="auto"/>
              <w:rPr>
                <w:rFonts w:ascii="Book Antiqua" w:eastAsia="Malgun Gothic" w:hAnsi="Book Antiqua"/>
                <w:sz w:val="24"/>
                <w:lang w:eastAsia="ko-KR"/>
              </w:rPr>
            </w:pPr>
            <w:proofErr w:type="spellStart"/>
            <w:r w:rsidRPr="007019D3">
              <w:rPr>
                <w:rFonts w:ascii="Book Antiqua" w:eastAsia="Malgun Gothic" w:hAnsi="Book Antiqua"/>
                <w:sz w:val="24"/>
                <w:lang w:eastAsia="ko-KR"/>
              </w:rPr>
              <w:t>Leukemias</w:t>
            </w:r>
            <w:proofErr w:type="spellEnd"/>
            <w:r w:rsidR="0025362D" w:rsidRPr="007019D3">
              <w:rPr>
                <w:rFonts w:ascii="Book Antiqua" w:eastAsia="Malgun Gothic" w:hAnsi="Book Antiqua"/>
                <w:sz w:val="24"/>
                <w:lang w:eastAsia="ko-KR"/>
              </w:rPr>
              <w:t xml:space="preserve">, </w:t>
            </w:r>
            <w:r w:rsidR="003514A0" w:rsidRPr="007019D3">
              <w:rPr>
                <w:rFonts w:ascii="Book Antiqua" w:eastAsia="Malgun Gothic" w:hAnsi="Book Antiqua"/>
                <w:sz w:val="24"/>
                <w:lang w:eastAsia="ko-KR"/>
              </w:rPr>
              <w:t>sarcomas</w:t>
            </w:r>
          </w:p>
        </w:tc>
        <w:tc>
          <w:tcPr>
            <w:tcW w:w="4253" w:type="dxa"/>
          </w:tcPr>
          <w:p w:rsidR="008E01FB" w:rsidRPr="007019D3" w:rsidRDefault="0025362D" w:rsidP="00E06AB3">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H</w:t>
            </w:r>
            <w:r w:rsidR="00A32799" w:rsidRPr="007019D3">
              <w:rPr>
                <w:rFonts w:ascii="Book Antiqua" w:eastAsia="Malgun Gothic" w:hAnsi="Book Antiqua"/>
                <w:sz w:val="24"/>
                <w:lang w:eastAsia="ko-KR"/>
              </w:rPr>
              <w:t>SC</w:t>
            </w:r>
            <w:r w:rsidRPr="007019D3">
              <w:rPr>
                <w:rFonts w:ascii="Book Antiqua" w:eastAsia="Malgun Gothic" w:hAnsi="Book Antiqua"/>
                <w:sz w:val="24"/>
                <w:lang w:eastAsia="ko-KR"/>
              </w:rPr>
              <w:t xml:space="preserve">, </w:t>
            </w:r>
            <w:r w:rsidR="00A32799" w:rsidRPr="007019D3">
              <w:rPr>
                <w:rFonts w:ascii="Book Antiqua" w:eastAsia="Malgun Gothic" w:hAnsi="Book Antiqua"/>
                <w:sz w:val="24"/>
                <w:lang w:eastAsia="ko-KR"/>
              </w:rPr>
              <w:t>MSC</w:t>
            </w:r>
            <w:r w:rsidRPr="007019D3">
              <w:rPr>
                <w:rFonts w:ascii="Book Antiqua" w:eastAsia="Malgun Gothic" w:hAnsi="Book Antiqua"/>
                <w:sz w:val="24"/>
                <w:lang w:eastAsia="ko-KR"/>
              </w:rPr>
              <w:t xml:space="preserve"> marker</w:t>
            </w:r>
          </w:p>
        </w:tc>
        <w:tc>
          <w:tcPr>
            <w:tcW w:w="1822" w:type="dxa"/>
          </w:tcPr>
          <w:p w:rsidR="00A32799" w:rsidRPr="007019D3" w:rsidRDefault="008D5AF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fldChar w:fldCharType="begin">
                <w:fldData xml:space="preserve">PEVuZE5vdGU+PENpdGU+PEF1dGhvcj5LcmF1c2U8L0F1dGhvcj48WWVhcj4xOTk2PC9ZZWFyPjxS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</w:fldData>
              </w:fldChar>
            </w:r>
            <w:r w:rsidR="007E6803" w:rsidRPr="007019D3">
              <w:rPr>
                <w:rFonts w:ascii="Book Antiqua" w:eastAsia="Malgun Gothic" w:hAnsi="Book Antiqua"/>
                <w:sz w:val="24"/>
                <w:lang w:eastAsia="ko-KR"/>
              </w:rPr>
              <w:instrText xml:space="preserve"> ADDIN EN.CITE </w:instrText>
            </w:r>
            <w:r w:rsidRPr="007019D3">
              <w:rPr>
                <w:rFonts w:ascii="Book Antiqua" w:eastAsia="Malgun Gothic" w:hAnsi="Book Antiqua"/>
                <w:sz w:val="24"/>
                <w:lang w:eastAsia="ko-KR"/>
              </w:rPr>
              <w:fldChar w:fldCharType="begin">
                <w:fldData xml:space="preserve">PEVuZE5vdGU+PENpdGU+PEF1dGhvcj5LcmF1c2U8L0F1dGhvcj48WWVhcj4xOTk2PC9ZZWFyPjxS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</w:fldData>
              </w:fldChar>
            </w:r>
            <w:r w:rsidR="007E6803" w:rsidRPr="007019D3">
              <w:rPr>
                <w:rFonts w:ascii="Book Antiqua" w:eastAsia="Malgun Gothic" w:hAnsi="Book Antiqua"/>
                <w:sz w:val="24"/>
                <w:lang w:eastAsia="ko-KR"/>
              </w:rPr>
              <w:instrText xml:space="preserve"> ADDIN EN.CITE.DATA </w:instrText>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88" w:tooltip="Krause, 1996 #29257" w:history="1">
              <w:r w:rsidR="00740320" w:rsidRPr="007019D3">
                <w:rPr>
                  <w:rFonts w:ascii="Book Antiqua" w:eastAsia="Malgun Gothic" w:hAnsi="Book Antiqua"/>
                  <w:noProof/>
                  <w:sz w:val="24"/>
                  <w:vertAlign w:val="superscript"/>
                  <w:lang w:eastAsia="ko-KR"/>
                </w:rPr>
                <w:t>88-91</w:t>
              </w:r>
            </w:hyperlink>
            <w:r w:rsidR="007E6803" w:rsidRPr="007019D3">
              <w:rPr>
                <w:rFonts w:ascii="Book Antiqua" w:eastAsia="Malgun Gothic" w:hAnsi="Book Antiqua"/>
                <w:noProof/>
                <w:sz w:val="24"/>
                <w:vertAlign w:val="superscript"/>
                <w:lang w:eastAsia="ko-KR"/>
              </w:rPr>
              <w:t>]</w:t>
            </w:r>
            <w:r w:rsidRPr="007019D3">
              <w:rPr>
                <w:rFonts w:ascii="Book Antiqua" w:eastAsia="Malgun Gothic" w:hAnsi="Book Antiqua"/>
                <w:sz w:val="24"/>
                <w:lang w:eastAsia="ko-KR"/>
              </w:rPr>
              <w:fldChar w:fldCharType="end"/>
            </w:r>
          </w:p>
        </w:tc>
      </w:tr>
      <w:tr w:rsidR="008E01FB" w:rsidRPr="007019D3" w:rsidTr="00922B2E">
        <w:trPr>
          <w:trHeight w:val="520"/>
        </w:trPr>
        <w:tc>
          <w:tcPr>
            <w:tcW w:w="1080" w:type="dxa"/>
          </w:tcPr>
          <w:p w:rsidR="008E01FB" w:rsidRPr="007019D3" w:rsidRDefault="008E01FB"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CD44</w:t>
            </w:r>
          </w:p>
        </w:tc>
        <w:tc>
          <w:tcPr>
            <w:tcW w:w="2430" w:type="dxa"/>
          </w:tcPr>
          <w:p w:rsidR="008E01FB" w:rsidRPr="007019D3" w:rsidRDefault="00E06AB3"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Breast</w:t>
            </w:r>
            <w:r w:rsidR="00A32799" w:rsidRPr="007019D3">
              <w:rPr>
                <w:rFonts w:ascii="Book Antiqua" w:eastAsia="Malgun Gothic" w:hAnsi="Book Antiqua"/>
                <w:sz w:val="24"/>
                <w:lang w:eastAsia="ko-KR"/>
              </w:rPr>
              <w:t xml:space="preserve">, </w:t>
            </w:r>
            <w:r w:rsidR="003514A0" w:rsidRPr="007019D3">
              <w:rPr>
                <w:rFonts w:ascii="Book Antiqua" w:eastAsia="Malgun Gothic" w:hAnsi="Book Antiqua"/>
                <w:sz w:val="24"/>
                <w:lang w:eastAsia="ko-KR"/>
              </w:rPr>
              <w:t>pancreas</w:t>
            </w:r>
            <w:r w:rsidR="00A32799" w:rsidRPr="007019D3">
              <w:rPr>
                <w:rFonts w:ascii="Book Antiqua" w:eastAsia="Malgun Gothic" w:hAnsi="Book Antiqua"/>
                <w:sz w:val="24"/>
                <w:lang w:eastAsia="ko-KR"/>
              </w:rPr>
              <w:t xml:space="preserve">, </w:t>
            </w:r>
            <w:r w:rsidR="003514A0" w:rsidRPr="007019D3">
              <w:rPr>
                <w:rFonts w:ascii="Book Antiqua" w:eastAsia="Malgun Gothic" w:hAnsi="Book Antiqua"/>
                <w:sz w:val="24"/>
                <w:lang w:eastAsia="ko-KR"/>
              </w:rPr>
              <w:t>colon</w:t>
            </w:r>
            <w:r w:rsidR="00A32799" w:rsidRPr="007019D3">
              <w:rPr>
                <w:rFonts w:ascii="Book Antiqua" w:eastAsia="Malgun Gothic" w:hAnsi="Book Antiqua"/>
                <w:sz w:val="24"/>
                <w:lang w:eastAsia="ko-KR"/>
              </w:rPr>
              <w:t xml:space="preserve">, </w:t>
            </w:r>
            <w:r w:rsidR="003514A0" w:rsidRPr="007019D3">
              <w:rPr>
                <w:rFonts w:ascii="Book Antiqua" w:eastAsia="Malgun Gothic" w:hAnsi="Book Antiqua"/>
                <w:sz w:val="24"/>
                <w:lang w:eastAsia="ko-KR"/>
              </w:rPr>
              <w:t xml:space="preserve">head </w:t>
            </w:r>
            <w:r w:rsidR="00A32799" w:rsidRPr="007019D3">
              <w:rPr>
                <w:rFonts w:ascii="Book Antiqua" w:eastAsia="Malgun Gothic" w:hAnsi="Book Antiqua"/>
                <w:sz w:val="24"/>
                <w:lang w:eastAsia="ko-KR"/>
              </w:rPr>
              <w:t xml:space="preserve">and </w:t>
            </w:r>
            <w:r w:rsidR="003514A0" w:rsidRPr="007019D3">
              <w:rPr>
                <w:rFonts w:ascii="Book Antiqua" w:eastAsia="Malgun Gothic" w:hAnsi="Book Antiqua"/>
                <w:sz w:val="24"/>
                <w:lang w:eastAsia="ko-KR"/>
              </w:rPr>
              <w:t>neck</w:t>
            </w:r>
            <w:r w:rsidR="005A535F" w:rsidRPr="007019D3">
              <w:rPr>
                <w:rFonts w:ascii="Book Antiqua" w:eastAsia="Malgun Gothic" w:hAnsi="Book Antiqua"/>
                <w:sz w:val="24"/>
                <w:lang w:eastAsia="ko-KR"/>
              </w:rPr>
              <w:t xml:space="preserve">, </w:t>
            </w:r>
            <w:r w:rsidR="003514A0" w:rsidRPr="007019D3">
              <w:rPr>
                <w:rFonts w:ascii="Book Antiqua" w:eastAsia="Malgun Gothic" w:hAnsi="Book Antiqua"/>
                <w:sz w:val="24"/>
                <w:lang w:eastAsia="ko-KR"/>
              </w:rPr>
              <w:t>prostate</w:t>
            </w:r>
          </w:p>
        </w:tc>
        <w:tc>
          <w:tcPr>
            <w:tcW w:w="4253" w:type="dxa"/>
          </w:tcPr>
          <w:p w:rsidR="008E01FB" w:rsidRPr="007019D3" w:rsidRDefault="00A32799"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 xml:space="preserve">Adhesion molecule related to metastasis </w:t>
            </w:r>
          </w:p>
          <w:p w:rsidR="00A32799" w:rsidRPr="00E06AB3" w:rsidRDefault="00A32799" w:rsidP="00644EFE">
            <w:pPr>
              <w:spacing w:line="360" w:lineRule="auto"/>
              <w:rPr>
                <w:rFonts w:ascii="Book Antiqua" w:hAnsi="Book Antiqua"/>
                <w:sz w:val="24"/>
              </w:rPr>
            </w:pPr>
            <w:r w:rsidRPr="007019D3">
              <w:rPr>
                <w:rFonts w:ascii="Book Antiqua" w:eastAsia="Malgun Gothic" w:hAnsi="Book Antiqua"/>
                <w:sz w:val="24"/>
                <w:lang w:eastAsia="ko-KR"/>
              </w:rPr>
              <w:t xml:space="preserve">HSC and </w:t>
            </w:r>
            <w:r w:rsidR="003514A0" w:rsidRPr="007019D3">
              <w:rPr>
                <w:rFonts w:ascii="Book Antiqua" w:eastAsia="Malgun Gothic" w:hAnsi="Book Antiqua"/>
                <w:sz w:val="24"/>
                <w:lang w:eastAsia="ko-KR"/>
              </w:rPr>
              <w:t xml:space="preserve">pluripotent </w:t>
            </w:r>
            <w:r w:rsidRPr="007019D3">
              <w:rPr>
                <w:rFonts w:ascii="Book Antiqua" w:eastAsia="Malgun Gothic" w:hAnsi="Book Antiqua"/>
                <w:sz w:val="24"/>
                <w:lang w:eastAsia="ko-KR"/>
              </w:rPr>
              <w:t>stem cell  marker</w:t>
            </w:r>
          </w:p>
          <w:p w:rsidR="005A535F" w:rsidRPr="007019D3" w:rsidRDefault="005A535F"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 xml:space="preserve">Normal </w:t>
            </w:r>
            <w:r w:rsidR="003514A0" w:rsidRPr="007019D3">
              <w:rPr>
                <w:rFonts w:ascii="Book Antiqua" w:eastAsia="Malgun Gothic" w:hAnsi="Book Antiqua"/>
                <w:sz w:val="24"/>
                <w:lang w:eastAsia="ko-KR"/>
              </w:rPr>
              <w:t xml:space="preserve">prostate </w:t>
            </w:r>
            <w:r w:rsidR="00E06AB3">
              <w:rPr>
                <w:rFonts w:ascii="Book Antiqua" w:eastAsia="Malgun Gothic" w:hAnsi="Book Antiqua"/>
                <w:sz w:val="24"/>
                <w:lang w:eastAsia="ko-KR"/>
              </w:rPr>
              <w:t>epithelial stem cell marker</w:t>
            </w:r>
            <w:r w:rsidRPr="007019D3">
              <w:rPr>
                <w:rFonts w:ascii="Book Antiqua" w:eastAsia="Malgun Gothic" w:hAnsi="Book Antiqua"/>
                <w:sz w:val="24"/>
                <w:lang w:eastAsia="ko-KR"/>
              </w:rPr>
              <w:t xml:space="preserve"> </w:t>
            </w:r>
          </w:p>
        </w:tc>
        <w:tc>
          <w:tcPr>
            <w:tcW w:w="1822" w:type="dxa"/>
          </w:tcPr>
          <w:p w:rsidR="005A535F" w:rsidRPr="007019D3" w:rsidRDefault="008D5AF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fldChar w:fldCharType="begin">
                <w:fldData xml:space="preserve">PEVuZE5vdGU+PENpdGU+PEF1dGhvcj5QcmluY2U8L0F1dGhvcj48WWVhcj4yMDA3PC9ZZWFyPjxS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</w:fldData>
              </w:fldChar>
            </w:r>
            <w:r w:rsidR="007E6803" w:rsidRPr="007019D3">
              <w:rPr>
                <w:rFonts w:ascii="Book Antiqua" w:eastAsia="Malgun Gothic" w:hAnsi="Book Antiqua"/>
                <w:sz w:val="24"/>
                <w:lang w:eastAsia="ko-KR"/>
              </w:rPr>
              <w:instrText xml:space="preserve"> ADDIN EN.CITE </w:instrText>
            </w:r>
            <w:r w:rsidRPr="007019D3">
              <w:rPr>
                <w:rFonts w:ascii="Book Antiqua" w:eastAsia="Malgun Gothic" w:hAnsi="Book Antiqua"/>
                <w:sz w:val="24"/>
                <w:lang w:eastAsia="ko-KR"/>
              </w:rPr>
              <w:fldChar w:fldCharType="begin">
                <w:fldData xml:space="preserve">PEVuZE5vdGU+PENpdGU+PEF1dGhvcj5QcmluY2U8L0F1dGhvcj48WWVhcj4yMDA3PC9ZZWFyPjxS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</w:fldData>
              </w:fldChar>
            </w:r>
            <w:r w:rsidR="007E6803" w:rsidRPr="007019D3">
              <w:rPr>
                <w:rFonts w:ascii="Book Antiqua" w:eastAsia="Malgun Gothic" w:hAnsi="Book Antiqua"/>
                <w:sz w:val="24"/>
                <w:lang w:eastAsia="ko-KR"/>
              </w:rPr>
              <w:instrText xml:space="preserve"> ADDIN EN.CITE.DATA </w:instrText>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91" w:tooltip="Prince, 2007 #29263" w:history="1">
              <w:r w:rsidR="00740320" w:rsidRPr="007019D3">
                <w:rPr>
                  <w:rFonts w:ascii="Book Antiqua" w:eastAsia="Malgun Gothic" w:hAnsi="Book Antiqua"/>
                  <w:noProof/>
                  <w:sz w:val="24"/>
                  <w:vertAlign w:val="superscript"/>
                  <w:lang w:eastAsia="ko-KR"/>
                </w:rPr>
                <w:t>91-96</w:t>
              </w:r>
            </w:hyperlink>
            <w:r w:rsidR="007E6803" w:rsidRPr="007019D3">
              <w:rPr>
                <w:rFonts w:ascii="Book Antiqua" w:eastAsia="Malgun Gothic" w:hAnsi="Book Antiqua"/>
                <w:noProof/>
                <w:sz w:val="24"/>
                <w:vertAlign w:val="superscript"/>
                <w:lang w:eastAsia="ko-KR"/>
              </w:rPr>
              <w:t>]</w:t>
            </w:r>
            <w:r w:rsidRPr="007019D3">
              <w:rPr>
                <w:rFonts w:ascii="Book Antiqua" w:eastAsia="Malgun Gothic" w:hAnsi="Book Antiqua"/>
                <w:sz w:val="24"/>
                <w:lang w:eastAsia="ko-KR"/>
              </w:rPr>
              <w:fldChar w:fldCharType="end"/>
            </w:r>
          </w:p>
        </w:tc>
      </w:tr>
      <w:tr w:rsidR="008E01FB" w:rsidRPr="007019D3" w:rsidTr="00922B2E">
        <w:trPr>
          <w:trHeight w:val="520"/>
        </w:trPr>
        <w:tc>
          <w:tcPr>
            <w:tcW w:w="1080" w:type="dxa"/>
          </w:tcPr>
          <w:p w:rsidR="008E01FB" w:rsidRPr="007019D3" w:rsidRDefault="008E01FB"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CD49f</w:t>
            </w:r>
          </w:p>
        </w:tc>
        <w:tc>
          <w:tcPr>
            <w:tcW w:w="2430" w:type="dxa"/>
          </w:tcPr>
          <w:p w:rsidR="008E01FB" w:rsidRPr="007019D3" w:rsidRDefault="00E06AB3"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Prostate</w:t>
            </w:r>
          </w:p>
        </w:tc>
        <w:tc>
          <w:tcPr>
            <w:tcW w:w="4253" w:type="dxa"/>
          </w:tcPr>
          <w:p w:rsidR="008E01FB" w:rsidRPr="007019D3" w:rsidRDefault="005A535F"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 xml:space="preserve">Adhesion to extracellular matrix </w:t>
            </w:r>
          </w:p>
        </w:tc>
        <w:tc>
          <w:tcPr>
            <w:tcW w:w="1822" w:type="dxa"/>
          </w:tcPr>
          <w:p w:rsidR="008E01FB" w:rsidRPr="007019D3" w:rsidRDefault="008D5AF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fldChar w:fldCharType="begin">
                <w:fldData xml:space="preserve">PEVuZE5vdGU+PENpdGU+PEF1dGhvcj5CdXJnZXI8L0F1dGhvcj48WWVhcj4yMDA1PC9ZZWFyPjxS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</w:fldData>
              </w:fldChar>
            </w:r>
            <w:r w:rsidR="007E6803" w:rsidRPr="007019D3">
              <w:rPr>
                <w:rFonts w:ascii="Book Antiqua" w:eastAsia="Malgun Gothic" w:hAnsi="Book Antiqua"/>
                <w:sz w:val="24"/>
                <w:lang w:eastAsia="ko-KR"/>
              </w:rPr>
              <w:instrText xml:space="preserve"> ADDIN EN.CITE </w:instrText>
            </w:r>
            <w:r w:rsidRPr="007019D3">
              <w:rPr>
                <w:rFonts w:ascii="Book Antiqua" w:eastAsia="Malgun Gothic" w:hAnsi="Book Antiqua"/>
                <w:sz w:val="24"/>
                <w:lang w:eastAsia="ko-KR"/>
              </w:rPr>
              <w:fldChar w:fldCharType="begin">
                <w:fldData xml:space="preserve">PEVuZE5vdGU+PENpdGU+PEF1dGhvcj5CdXJnZXI8L0F1dGhvcj48WWVhcj4yMDA1PC9ZZWFyPjxS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</w:fldData>
              </w:fldChar>
            </w:r>
            <w:r w:rsidR="007E6803" w:rsidRPr="007019D3">
              <w:rPr>
                <w:rFonts w:ascii="Book Antiqua" w:eastAsia="Malgun Gothic" w:hAnsi="Book Antiqua"/>
                <w:sz w:val="24"/>
                <w:lang w:eastAsia="ko-KR"/>
              </w:rPr>
              <w:instrText xml:space="preserve"> ADDIN EN.CITE.DATA </w:instrText>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97" w:tooltip="Burger, 2005 #29272" w:history="1">
              <w:r w:rsidR="00740320" w:rsidRPr="007019D3">
                <w:rPr>
                  <w:rFonts w:ascii="Book Antiqua" w:eastAsia="Malgun Gothic" w:hAnsi="Book Antiqua"/>
                  <w:noProof/>
                  <w:sz w:val="24"/>
                  <w:vertAlign w:val="superscript"/>
                  <w:lang w:eastAsia="ko-KR"/>
                </w:rPr>
                <w:t>97</w:t>
              </w:r>
            </w:hyperlink>
            <w:r w:rsidR="007E6803" w:rsidRPr="007019D3">
              <w:rPr>
                <w:rFonts w:ascii="Book Antiqua" w:eastAsia="Malgun Gothic" w:hAnsi="Book Antiqua"/>
                <w:noProof/>
                <w:sz w:val="24"/>
                <w:vertAlign w:val="superscript"/>
                <w:lang w:eastAsia="ko-KR"/>
              </w:rPr>
              <w:t>]</w:t>
            </w:r>
            <w:r w:rsidRPr="007019D3">
              <w:rPr>
                <w:rFonts w:ascii="Book Antiqua" w:eastAsia="Malgun Gothic" w:hAnsi="Book Antiqua"/>
                <w:sz w:val="24"/>
                <w:lang w:eastAsia="ko-KR"/>
              </w:rPr>
              <w:fldChar w:fldCharType="end"/>
            </w:r>
          </w:p>
        </w:tc>
      </w:tr>
      <w:tr w:rsidR="008E01FB" w:rsidRPr="007019D3" w:rsidTr="00922B2E">
        <w:trPr>
          <w:trHeight w:val="520"/>
        </w:trPr>
        <w:tc>
          <w:tcPr>
            <w:tcW w:w="1080" w:type="dxa"/>
          </w:tcPr>
          <w:p w:rsidR="008E01FB" w:rsidRPr="007019D3" w:rsidRDefault="008E01FB"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CD90</w:t>
            </w:r>
          </w:p>
        </w:tc>
        <w:tc>
          <w:tcPr>
            <w:tcW w:w="2430" w:type="dxa"/>
          </w:tcPr>
          <w:p w:rsidR="008E01FB" w:rsidRPr="007019D3" w:rsidRDefault="00E06AB3"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Liver</w:t>
            </w:r>
            <w:r w:rsidR="005A535F" w:rsidRPr="007019D3">
              <w:rPr>
                <w:rFonts w:ascii="Book Antiqua" w:eastAsia="Malgun Gothic" w:hAnsi="Book Antiqua"/>
                <w:sz w:val="24"/>
                <w:lang w:eastAsia="ko-KR"/>
              </w:rPr>
              <w:t xml:space="preserve">, </w:t>
            </w:r>
            <w:r w:rsidR="003514A0" w:rsidRPr="007019D3">
              <w:rPr>
                <w:rFonts w:ascii="Book Antiqua" w:eastAsia="Malgun Gothic" w:hAnsi="Book Antiqua"/>
                <w:sz w:val="24"/>
                <w:lang w:eastAsia="ko-KR"/>
              </w:rPr>
              <w:t>breast</w:t>
            </w:r>
            <w:r w:rsidR="005A535F" w:rsidRPr="007019D3">
              <w:rPr>
                <w:rFonts w:ascii="Book Antiqua" w:eastAsia="Malgun Gothic" w:hAnsi="Book Antiqua"/>
                <w:sz w:val="24"/>
                <w:lang w:eastAsia="ko-KR"/>
              </w:rPr>
              <w:t xml:space="preserve">, </w:t>
            </w:r>
            <w:proofErr w:type="spellStart"/>
            <w:r w:rsidR="003514A0" w:rsidRPr="007019D3">
              <w:rPr>
                <w:rFonts w:ascii="Book Antiqua" w:eastAsia="Malgun Gothic" w:hAnsi="Book Antiqua"/>
                <w:sz w:val="24"/>
                <w:lang w:eastAsia="ko-KR"/>
              </w:rPr>
              <w:t>glioblastomas</w:t>
            </w:r>
            <w:proofErr w:type="spellEnd"/>
          </w:p>
        </w:tc>
        <w:tc>
          <w:tcPr>
            <w:tcW w:w="4253" w:type="dxa"/>
          </w:tcPr>
          <w:p w:rsidR="005A535F" w:rsidRPr="00E06AB3" w:rsidRDefault="005A535F" w:rsidP="00644EFE">
            <w:pPr>
              <w:spacing w:line="360" w:lineRule="auto"/>
              <w:rPr>
                <w:rFonts w:ascii="Book Antiqua" w:hAnsi="Book Antiqua"/>
                <w:sz w:val="24"/>
              </w:rPr>
            </w:pPr>
            <w:r w:rsidRPr="007019D3">
              <w:rPr>
                <w:rFonts w:ascii="Book Antiqua" w:eastAsia="Malgun Gothic" w:hAnsi="Book Antiqua"/>
                <w:sz w:val="24"/>
                <w:lang w:eastAsia="ko-KR"/>
              </w:rPr>
              <w:t xml:space="preserve">Glycoprotein, </w:t>
            </w:r>
            <w:r w:rsidR="003514A0" w:rsidRPr="007019D3">
              <w:rPr>
                <w:rFonts w:ascii="Book Antiqua" w:eastAsia="Malgun Gothic" w:hAnsi="Book Antiqua"/>
                <w:sz w:val="24"/>
                <w:lang w:eastAsia="ko-KR"/>
              </w:rPr>
              <w:t xml:space="preserve">role </w:t>
            </w:r>
            <w:r w:rsidR="00E06AB3">
              <w:rPr>
                <w:rFonts w:ascii="Book Antiqua" w:eastAsia="Malgun Gothic" w:hAnsi="Book Antiqua"/>
                <w:sz w:val="24"/>
                <w:lang w:eastAsia="ko-KR"/>
              </w:rPr>
              <w:t>in stem cell differentiation</w:t>
            </w:r>
          </w:p>
          <w:p w:rsidR="008E01FB" w:rsidRPr="007019D3" w:rsidRDefault="005A535F"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MSC marker</w:t>
            </w:r>
          </w:p>
        </w:tc>
        <w:tc>
          <w:tcPr>
            <w:tcW w:w="1822" w:type="dxa"/>
          </w:tcPr>
          <w:p w:rsidR="005A535F" w:rsidRPr="007019D3" w:rsidRDefault="008D5AF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fldChar w:fldCharType="begin">
                <w:fldData xml:space="preserve">PEVuZE5vdGU+PENpdGU+PEF1dGhvcj5ZYW5nPC9BdXRob3I+PFllYXI+MjAwODwvWWVhcj48UmVj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</w:fldData>
              </w:fldChar>
            </w:r>
            <w:r w:rsidR="007E6803" w:rsidRPr="007019D3">
              <w:rPr>
                <w:rFonts w:ascii="Book Antiqua" w:eastAsia="Malgun Gothic" w:hAnsi="Book Antiqua"/>
                <w:sz w:val="24"/>
                <w:lang w:eastAsia="ko-KR"/>
              </w:rPr>
              <w:instrText xml:space="preserve"> ADDIN EN.CITE </w:instrText>
            </w:r>
            <w:r w:rsidRPr="007019D3">
              <w:rPr>
                <w:rFonts w:ascii="Book Antiqua" w:eastAsia="Malgun Gothic" w:hAnsi="Book Antiqua"/>
                <w:sz w:val="24"/>
                <w:lang w:eastAsia="ko-KR"/>
              </w:rPr>
              <w:fldChar w:fldCharType="begin">
                <w:fldData xml:space="preserve">PEVuZE5vdGU+PENpdGU+PEF1dGhvcj5ZYW5nPC9BdXRob3I+PFllYXI+MjAwODwvWWVhcj48UmVj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</w:fldData>
              </w:fldChar>
            </w:r>
            <w:r w:rsidR="007E6803" w:rsidRPr="007019D3">
              <w:rPr>
                <w:rFonts w:ascii="Book Antiqua" w:eastAsia="Malgun Gothic" w:hAnsi="Book Antiqua"/>
                <w:sz w:val="24"/>
                <w:lang w:eastAsia="ko-KR"/>
              </w:rPr>
              <w:instrText xml:space="preserve"> ADDIN EN.CITE.DATA </w:instrText>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98" w:tooltip="Yang, 2008 #29273" w:history="1">
              <w:r w:rsidR="00740320" w:rsidRPr="007019D3">
                <w:rPr>
                  <w:rFonts w:ascii="Book Antiqua" w:eastAsia="Malgun Gothic" w:hAnsi="Book Antiqua"/>
                  <w:noProof/>
                  <w:sz w:val="24"/>
                  <w:vertAlign w:val="superscript"/>
                  <w:lang w:eastAsia="ko-KR"/>
                </w:rPr>
                <w:t>98-100</w:t>
              </w:r>
            </w:hyperlink>
            <w:r w:rsidR="007E6803" w:rsidRPr="007019D3">
              <w:rPr>
                <w:rFonts w:ascii="Book Antiqua" w:eastAsia="Malgun Gothic" w:hAnsi="Book Antiqua"/>
                <w:noProof/>
                <w:sz w:val="24"/>
                <w:vertAlign w:val="superscript"/>
                <w:lang w:eastAsia="ko-KR"/>
              </w:rPr>
              <w:t>]</w:t>
            </w:r>
            <w:r w:rsidRPr="007019D3">
              <w:rPr>
                <w:rFonts w:ascii="Book Antiqua" w:eastAsia="Malgun Gothic" w:hAnsi="Book Antiqua"/>
                <w:sz w:val="24"/>
                <w:lang w:eastAsia="ko-KR"/>
              </w:rPr>
              <w:fldChar w:fldCharType="end"/>
            </w:r>
          </w:p>
        </w:tc>
      </w:tr>
      <w:tr w:rsidR="008E01FB" w:rsidRPr="007019D3" w:rsidTr="00922B2E">
        <w:trPr>
          <w:trHeight w:val="520"/>
        </w:trPr>
        <w:tc>
          <w:tcPr>
            <w:tcW w:w="1080" w:type="dxa"/>
          </w:tcPr>
          <w:p w:rsidR="008E01FB" w:rsidRPr="007019D3" w:rsidRDefault="008E01FB"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CD113</w:t>
            </w:r>
          </w:p>
        </w:tc>
        <w:tc>
          <w:tcPr>
            <w:tcW w:w="2430" w:type="dxa"/>
          </w:tcPr>
          <w:p w:rsidR="008E01FB" w:rsidRPr="007019D3" w:rsidRDefault="00E06AB3"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Lung</w:t>
            </w:r>
            <w:r w:rsidR="00890C9D" w:rsidRPr="007019D3">
              <w:rPr>
                <w:rFonts w:ascii="Book Antiqua" w:eastAsia="Malgun Gothic" w:hAnsi="Book Antiqua"/>
                <w:sz w:val="24"/>
                <w:lang w:eastAsia="ko-KR"/>
              </w:rPr>
              <w:t xml:space="preserve">, </w:t>
            </w:r>
            <w:r w:rsidR="003514A0" w:rsidRPr="007019D3">
              <w:rPr>
                <w:rFonts w:ascii="Book Antiqua" w:eastAsia="Malgun Gothic" w:hAnsi="Book Antiqua"/>
                <w:sz w:val="24"/>
                <w:lang w:eastAsia="ko-KR"/>
              </w:rPr>
              <w:t>pancreas</w:t>
            </w:r>
            <w:r w:rsidR="00890C9D" w:rsidRPr="007019D3">
              <w:rPr>
                <w:rFonts w:ascii="Book Antiqua" w:eastAsia="Malgun Gothic" w:hAnsi="Book Antiqua"/>
                <w:sz w:val="24"/>
                <w:lang w:eastAsia="ko-KR"/>
              </w:rPr>
              <w:t xml:space="preserve">, </w:t>
            </w:r>
            <w:r w:rsidR="003514A0" w:rsidRPr="007019D3">
              <w:rPr>
                <w:rFonts w:ascii="Book Antiqua" w:eastAsia="Malgun Gothic" w:hAnsi="Book Antiqua"/>
                <w:sz w:val="24"/>
                <w:lang w:eastAsia="ko-KR"/>
              </w:rPr>
              <w:t>colon</w:t>
            </w:r>
            <w:r w:rsidR="00890C9D" w:rsidRPr="007019D3">
              <w:rPr>
                <w:rFonts w:ascii="Book Antiqua" w:eastAsia="Malgun Gothic" w:hAnsi="Book Antiqua"/>
                <w:sz w:val="24"/>
                <w:lang w:eastAsia="ko-KR"/>
              </w:rPr>
              <w:t xml:space="preserve">, </w:t>
            </w:r>
            <w:proofErr w:type="spellStart"/>
            <w:r w:rsidR="003514A0" w:rsidRPr="007019D3">
              <w:rPr>
                <w:rFonts w:ascii="Book Antiqua" w:eastAsia="Malgun Gothic" w:hAnsi="Book Antiqua"/>
                <w:sz w:val="24"/>
                <w:lang w:eastAsia="ko-KR"/>
              </w:rPr>
              <w:t>glioblastoma</w:t>
            </w:r>
            <w:proofErr w:type="spellEnd"/>
            <w:r w:rsidR="00890C9D" w:rsidRPr="007019D3">
              <w:rPr>
                <w:rFonts w:ascii="Book Antiqua" w:eastAsia="Malgun Gothic" w:hAnsi="Book Antiqua"/>
                <w:sz w:val="24"/>
                <w:lang w:eastAsia="ko-KR"/>
              </w:rPr>
              <w:t xml:space="preserve">, </w:t>
            </w:r>
            <w:r w:rsidR="00890C9D" w:rsidRPr="007019D3">
              <w:rPr>
                <w:rFonts w:ascii="Book Antiqua" w:eastAsia="Malgun Gothic" w:hAnsi="Book Antiqua"/>
                <w:sz w:val="24"/>
                <w:lang w:eastAsia="ko-KR"/>
              </w:rPr>
              <w:lastRenderedPageBreak/>
              <w:t xml:space="preserve">melanomas, </w:t>
            </w:r>
            <w:r w:rsidR="00890C9D" w:rsidRPr="007019D3">
              <w:rPr>
                <w:rFonts w:ascii="Book Antiqua" w:eastAsia="Malgun Gothic" w:hAnsi="Book Antiqua"/>
                <w:i/>
                <w:sz w:val="24"/>
                <w:lang w:eastAsia="ko-KR"/>
              </w:rPr>
              <w:t>etc.</w:t>
            </w:r>
          </w:p>
        </w:tc>
        <w:tc>
          <w:tcPr>
            <w:tcW w:w="4253" w:type="dxa"/>
          </w:tcPr>
          <w:p w:rsidR="008E01FB" w:rsidRPr="007019D3" w:rsidRDefault="00890C9D"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lastRenderedPageBreak/>
              <w:t xml:space="preserve">HSC, NSC </w:t>
            </w:r>
            <w:proofErr w:type="spellStart"/>
            <w:r w:rsidRPr="007019D3">
              <w:rPr>
                <w:rFonts w:ascii="Book Antiqua" w:eastAsia="Malgun Gothic" w:hAnsi="Book Antiqua"/>
                <w:sz w:val="24"/>
                <w:lang w:eastAsia="ko-KR"/>
              </w:rPr>
              <w:t>AdSC</w:t>
            </w:r>
            <w:proofErr w:type="spellEnd"/>
            <w:r w:rsidRPr="007019D3">
              <w:rPr>
                <w:rFonts w:ascii="Book Antiqua" w:eastAsia="Malgun Gothic" w:hAnsi="Book Antiqua"/>
                <w:sz w:val="24"/>
                <w:lang w:eastAsia="ko-KR"/>
              </w:rPr>
              <w:t xml:space="preserve"> (colon) marker</w:t>
            </w:r>
          </w:p>
        </w:tc>
        <w:tc>
          <w:tcPr>
            <w:tcW w:w="1822" w:type="dxa"/>
          </w:tcPr>
          <w:p w:rsidR="00890C9D" w:rsidRPr="007019D3" w:rsidRDefault="008D5AF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fldChar w:fldCharType="begin">
                <w:fldData xml:space="preserve">PEVuZE5vdGU+PENpdGU+PEF1dGhvcj5FcmFtbzwvQXV0aG9yPjxZZWFyPjIwMDg8L1llYXI+PFJl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</w:fldData>
              </w:fldChar>
            </w:r>
            <w:r w:rsidR="007E6803" w:rsidRPr="007019D3">
              <w:rPr>
                <w:rFonts w:ascii="Book Antiqua" w:eastAsia="Malgun Gothic" w:hAnsi="Book Antiqua"/>
                <w:sz w:val="24"/>
                <w:lang w:eastAsia="ko-KR"/>
              </w:rPr>
              <w:instrText xml:space="preserve"> ADDIN EN.CITE </w:instrText>
            </w:r>
            <w:r w:rsidRPr="007019D3">
              <w:rPr>
                <w:rFonts w:ascii="Book Antiqua" w:eastAsia="Malgun Gothic" w:hAnsi="Book Antiqua"/>
                <w:sz w:val="24"/>
                <w:lang w:eastAsia="ko-KR"/>
              </w:rPr>
              <w:fldChar w:fldCharType="begin">
                <w:fldData xml:space="preserve">PEVuZE5vdGU+PENpdGU+PEF1dGhvcj5FcmFtbzwvQXV0aG9yPjxZZWFyPjIwMDg8L1llYXI+PFJl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</w:fldData>
              </w:fldChar>
            </w:r>
            <w:r w:rsidR="007E6803" w:rsidRPr="007019D3">
              <w:rPr>
                <w:rFonts w:ascii="Book Antiqua" w:eastAsia="Malgun Gothic" w:hAnsi="Book Antiqua"/>
                <w:sz w:val="24"/>
                <w:lang w:eastAsia="ko-KR"/>
              </w:rPr>
              <w:instrText xml:space="preserve"> ADDIN EN.CITE.DATA </w:instrText>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16" w:tooltip="O'Brien, 2007 #29156" w:history="1">
              <w:r w:rsidR="00740320" w:rsidRPr="007019D3">
                <w:rPr>
                  <w:rFonts w:ascii="Book Antiqua" w:eastAsia="Malgun Gothic" w:hAnsi="Book Antiqua"/>
                  <w:noProof/>
                  <w:sz w:val="24"/>
                  <w:vertAlign w:val="superscript"/>
                  <w:lang w:eastAsia="ko-KR"/>
                </w:rPr>
                <w:t>16-18</w:t>
              </w:r>
            </w:hyperlink>
            <w:r w:rsidR="007E6803" w:rsidRPr="007019D3">
              <w:rPr>
                <w:rFonts w:ascii="Book Antiqua" w:eastAsia="Malgun Gothic" w:hAnsi="Book Antiqua"/>
                <w:noProof/>
                <w:sz w:val="24"/>
                <w:vertAlign w:val="superscript"/>
                <w:lang w:eastAsia="ko-KR"/>
              </w:rPr>
              <w:t xml:space="preserve">, </w:t>
            </w:r>
            <w:hyperlink w:anchor="_ENREF_101" w:tooltip="Eramo, 2008 #29276" w:history="1">
              <w:r w:rsidR="00740320" w:rsidRPr="007019D3">
                <w:rPr>
                  <w:rFonts w:ascii="Book Antiqua" w:eastAsia="Malgun Gothic" w:hAnsi="Book Antiqua"/>
                  <w:noProof/>
                  <w:sz w:val="24"/>
                  <w:vertAlign w:val="superscript"/>
                  <w:lang w:eastAsia="ko-KR"/>
                </w:rPr>
                <w:t>101-104</w:t>
              </w:r>
            </w:hyperlink>
            <w:r w:rsidR="007E6803" w:rsidRPr="007019D3">
              <w:rPr>
                <w:rFonts w:ascii="Book Antiqua" w:eastAsia="Malgun Gothic" w:hAnsi="Book Antiqua"/>
                <w:noProof/>
                <w:sz w:val="24"/>
                <w:vertAlign w:val="superscript"/>
                <w:lang w:eastAsia="ko-KR"/>
              </w:rPr>
              <w:t>]</w:t>
            </w:r>
            <w:r w:rsidRPr="007019D3">
              <w:rPr>
                <w:rFonts w:ascii="Book Antiqua" w:eastAsia="Malgun Gothic" w:hAnsi="Book Antiqua"/>
                <w:sz w:val="24"/>
                <w:lang w:eastAsia="ko-KR"/>
              </w:rPr>
              <w:fldChar w:fldCharType="end"/>
            </w:r>
          </w:p>
        </w:tc>
      </w:tr>
      <w:tr w:rsidR="008E01FB" w:rsidRPr="007019D3" w:rsidTr="00922B2E">
        <w:trPr>
          <w:trHeight w:val="520"/>
        </w:trPr>
        <w:tc>
          <w:tcPr>
            <w:tcW w:w="1080" w:type="dxa"/>
            <w:tcBorders>
              <w:bottom w:val="single" w:sz="6" w:space="0" w:color="000000"/>
            </w:tcBorders>
          </w:tcPr>
          <w:p w:rsidR="008E01FB" w:rsidRPr="007019D3" w:rsidRDefault="008E01FB"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lastRenderedPageBreak/>
              <w:t>CD117</w:t>
            </w:r>
          </w:p>
        </w:tc>
        <w:tc>
          <w:tcPr>
            <w:tcW w:w="2430" w:type="dxa"/>
            <w:tcBorders>
              <w:bottom w:val="single" w:sz="6" w:space="0" w:color="000000"/>
            </w:tcBorders>
          </w:tcPr>
          <w:p w:rsidR="008E01FB" w:rsidRPr="007019D3" w:rsidRDefault="003514A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breast</w:t>
            </w:r>
            <w:r w:rsidR="00890C9D" w:rsidRPr="007019D3">
              <w:rPr>
                <w:rFonts w:ascii="Book Antiqua" w:eastAsia="Malgun Gothic" w:hAnsi="Book Antiqua"/>
                <w:sz w:val="24"/>
                <w:lang w:eastAsia="ko-KR"/>
              </w:rPr>
              <w:t xml:space="preserve">, </w:t>
            </w:r>
            <w:r w:rsidR="005A3E1C" w:rsidRPr="007019D3">
              <w:rPr>
                <w:rFonts w:ascii="Book Antiqua" w:eastAsia="Malgun Gothic" w:hAnsi="Book Antiqua"/>
                <w:sz w:val="24"/>
                <w:lang w:eastAsia="ko-KR"/>
              </w:rPr>
              <w:t>ovarian</w:t>
            </w:r>
            <w:r w:rsidR="00890C9D" w:rsidRPr="007019D3">
              <w:rPr>
                <w:rFonts w:ascii="Book Antiqua" w:eastAsia="Malgun Gothic" w:hAnsi="Book Antiqua"/>
                <w:sz w:val="24"/>
                <w:lang w:eastAsia="ko-KR"/>
              </w:rPr>
              <w:t xml:space="preserve">, </w:t>
            </w:r>
            <w:r w:rsidRPr="007019D3">
              <w:rPr>
                <w:rFonts w:ascii="Book Antiqua" w:eastAsia="Malgun Gothic" w:hAnsi="Book Antiqua"/>
                <w:sz w:val="24"/>
                <w:lang w:eastAsia="ko-KR"/>
              </w:rPr>
              <w:t>lung</w:t>
            </w:r>
            <w:r w:rsidR="00890C9D" w:rsidRPr="007019D3">
              <w:rPr>
                <w:rFonts w:ascii="Book Antiqua" w:eastAsia="Malgun Gothic" w:hAnsi="Book Antiqua"/>
                <w:sz w:val="24"/>
                <w:lang w:eastAsia="ko-KR"/>
              </w:rPr>
              <w:t xml:space="preserve">, </w:t>
            </w:r>
            <w:r w:rsidRPr="007019D3">
              <w:rPr>
                <w:rFonts w:ascii="Book Antiqua" w:eastAsia="Malgun Gothic" w:hAnsi="Book Antiqua"/>
                <w:sz w:val="24"/>
                <w:lang w:eastAsia="ko-KR"/>
              </w:rPr>
              <w:t>glioblastoma</w:t>
            </w:r>
          </w:p>
        </w:tc>
        <w:tc>
          <w:tcPr>
            <w:tcW w:w="4253" w:type="dxa"/>
            <w:tcBorders>
              <w:bottom w:val="single" w:sz="6" w:space="0" w:color="000000"/>
            </w:tcBorders>
          </w:tcPr>
          <w:p w:rsidR="008E01FB" w:rsidRPr="007019D3" w:rsidRDefault="00DE2ACB"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Progenitor cell marker</w:t>
            </w:r>
          </w:p>
        </w:tc>
        <w:tc>
          <w:tcPr>
            <w:tcW w:w="1822" w:type="dxa"/>
            <w:tcBorders>
              <w:bottom w:val="single" w:sz="6" w:space="0" w:color="000000"/>
            </w:tcBorders>
          </w:tcPr>
          <w:p w:rsidR="00DE2ACB" w:rsidRPr="007019D3" w:rsidRDefault="008D5AF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fldChar w:fldCharType="begin">
                <w:fldData xml:space="preserve">PEVuZE5vdGU+PENpdGU+PEF1dGhvcj5aaGFuZzwvQXV0aG9yPjxZZWFyPjIwMDg8L1llYXI+PFJl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</w:fldData>
              </w:fldChar>
            </w:r>
            <w:r w:rsidR="007E6803" w:rsidRPr="007019D3">
              <w:rPr>
                <w:rFonts w:ascii="Book Antiqua" w:eastAsia="Malgun Gothic" w:hAnsi="Book Antiqua"/>
                <w:sz w:val="24"/>
                <w:lang w:eastAsia="ko-KR"/>
              </w:rPr>
              <w:instrText xml:space="preserve"> ADDIN EN.CITE </w:instrText>
            </w:r>
            <w:r w:rsidRPr="007019D3">
              <w:rPr>
                <w:rFonts w:ascii="Book Antiqua" w:eastAsia="Malgun Gothic" w:hAnsi="Book Antiqua"/>
                <w:sz w:val="24"/>
                <w:lang w:eastAsia="ko-KR"/>
              </w:rPr>
              <w:fldChar w:fldCharType="begin">
                <w:fldData xml:space="preserve">PEVuZE5vdGU+PENpdGU+PEF1dGhvcj5aaGFuZzwvQXV0aG9yPjxZZWFyPjIwMDg8L1llYXI+PFJl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</w:fldData>
              </w:fldChar>
            </w:r>
            <w:r w:rsidR="007E6803" w:rsidRPr="007019D3">
              <w:rPr>
                <w:rFonts w:ascii="Book Antiqua" w:eastAsia="Malgun Gothic" w:hAnsi="Book Antiqua"/>
                <w:sz w:val="24"/>
                <w:lang w:eastAsia="ko-KR"/>
              </w:rPr>
              <w:instrText xml:space="preserve"> ADDIN EN.CITE.DATA </w:instrText>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105" w:tooltip="Zhang, 2008 #29319" w:history="1">
              <w:r w:rsidR="00740320" w:rsidRPr="007019D3">
                <w:rPr>
                  <w:rFonts w:ascii="Book Antiqua" w:eastAsia="Malgun Gothic" w:hAnsi="Book Antiqua"/>
                  <w:noProof/>
                  <w:sz w:val="24"/>
                  <w:vertAlign w:val="superscript"/>
                  <w:lang w:eastAsia="ko-KR"/>
                </w:rPr>
                <w:t>105</w:t>
              </w:r>
            </w:hyperlink>
            <w:r w:rsidR="007E6803" w:rsidRPr="007019D3">
              <w:rPr>
                <w:rFonts w:ascii="Book Antiqua" w:eastAsia="Malgun Gothic" w:hAnsi="Book Antiqua"/>
                <w:noProof/>
                <w:sz w:val="24"/>
                <w:vertAlign w:val="superscript"/>
                <w:lang w:eastAsia="ko-KR"/>
              </w:rPr>
              <w:t xml:space="preserve">, </w:t>
            </w:r>
            <w:hyperlink w:anchor="_ENREF_106" w:tooltip="Ponnusamy, 2008 #29322" w:history="1">
              <w:r w:rsidR="00740320" w:rsidRPr="007019D3">
                <w:rPr>
                  <w:rFonts w:ascii="Book Antiqua" w:eastAsia="Malgun Gothic" w:hAnsi="Book Antiqua"/>
                  <w:noProof/>
                  <w:sz w:val="24"/>
                  <w:vertAlign w:val="superscript"/>
                  <w:lang w:eastAsia="ko-KR"/>
                </w:rPr>
                <w:t>106</w:t>
              </w:r>
            </w:hyperlink>
            <w:r w:rsidR="007E6803" w:rsidRPr="007019D3">
              <w:rPr>
                <w:rFonts w:ascii="Book Antiqua" w:eastAsia="Malgun Gothic" w:hAnsi="Book Antiqua"/>
                <w:noProof/>
                <w:sz w:val="24"/>
                <w:vertAlign w:val="superscript"/>
                <w:lang w:eastAsia="ko-KR"/>
              </w:rPr>
              <w:t>]</w:t>
            </w:r>
            <w:r w:rsidRPr="007019D3">
              <w:rPr>
                <w:rFonts w:ascii="Book Antiqua" w:eastAsia="Malgun Gothic" w:hAnsi="Book Antiqua"/>
                <w:sz w:val="24"/>
                <w:lang w:eastAsia="ko-KR"/>
              </w:rPr>
              <w:fldChar w:fldCharType="end"/>
            </w:r>
          </w:p>
        </w:tc>
      </w:tr>
      <w:tr w:rsidR="008E01FB" w:rsidRPr="007019D3" w:rsidTr="00922B2E">
        <w:trPr>
          <w:trHeight w:val="520"/>
        </w:trPr>
        <w:tc>
          <w:tcPr>
            <w:tcW w:w="1080" w:type="dxa"/>
            <w:tcBorders>
              <w:top w:val="single" w:sz="6" w:space="0" w:color="000000"/>
              <w:bottom w:val="single" w:sz="8" w:space="0" w:color="000000"/>
            </w:tcBorders>
          </w:tcPr>
          <w:p w:rsidR="008E01FB" w:rsidRPr="007019D3" w:rsidRDefault="008E01FB"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Oct4</w:t>
            </w:r>
          </w:p>
        </w:tc>
        <w:tc>
          <w:tcPr>
            <w:tcW w:w="2430" w:type="dxa"/>
            <w:tcBorders>
              <w:top w:val="single" w:sz="6" w:space="0" w:color="000000"/>
              <w:bottom w:val="single" w:sz="8" w:space="0" w:color="000000"/>
            </w:tcBorders>
          </w:tcPr>
          <w:p w:rsidR="008E01FB" w:rsidRPr="007019D3" w:rsidRDefault="003514A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 xml:space="preserve">many </w:t>
            </w:r>
            <w:r w:rsidR="00DE2ACB" w:rsidRPr="007019D3">
              <w:rPr>
                <w:rFonts w:ascii="Book Antiqua" w:eastAsia="Malgun Gothic" w:hAnsi="Book Antiqua"/>
                <w:sz w:val="24"/>
                <w:lang w:eastAsia="ko-KR"/>
              </w:rPr>
              <w:t>carcinomas</w:t>
            </w:r>
          </w:p>
        </w:tc>
        <w:tc>
          <w:tcPr>
            <w:tcW w:w="4253" w:type="dxa"/>
            <w:tcBorders>
              <w:top w:val="single" w:sz="6" w:space="0" w:color="000000"/>
              <w:bottom w:val="single" w:sz="8" w:space="0" w:color="000000"/>
            </w:tcBorders>
          </w:tcPr>
          <w:p w:rsidR="008E01FB" w:rsidRPr="007019D3" w:rsidRDefault="008675D4"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t>Embryonic stem cell</w:t>
            </w:r>
            <w:r w:rsidRPr="007019D3">
              <w:rPr>
                <w:rFonts w:ascii="Book Antiqua" w:hAnsi="Book Antiqua"/>
                <w:sz w:val="24"/>
              </w:rPr>
              <w:t xml:space="preserve"> </w:t>
            </w:r>
            <w:r w:rsidR="00BD3CE0" w:rsidRPr="007019D3">
              <w:rPr>
                <w:rFonts w:ascii="Book Antiqua" w:eastAsia="Malgun Gothic" w:hAnsi="Book Antiqua"/>
                <w:sz w:val="24"/>
                <w:lang w:eastAsia="ko-KR"/>
              </w:rPr>
              <w:t>and</w:t>
            </w:r>
            <w:r w:rsidR="00DE2ACB" w:rsidRPr="007019D3">
              <w:rPr>
                <w:rFonts w:ascii="Book Antiqua" w:eastAsia="Malgun Gothic" w:hAnsi="Book Antiqua"/>
                <w:sz w:val="24"/>
                <w:lang w:eastAsia="ko-KR"/>
              </w:rPr>
              <w:t xml:space="preserve"> induced p</w:t>
            </w:r>
            <w:r w:rsidR="00BD3CE0" w:rsidRPr="007019D3">
              <w:rPr>
                <w:rFonts w:ascii="Book Antiqua" w:eastAsia="Malgun Gothic" w:hAnsi="Book Antiqua"/>
                <w:sz w:val="24"/>
                <w:lang w:eastAsia="ko-KR"/>
              </w:rPr>
              <w:t>luripotent stem cell marker</w:t>
            </w:r>
          </w:p>
        </w:tc>
        <w:tc>
          <w:tcPr>
            <w:tcW w:w="1822" w:type="dxa"/>
            <w:tcBorders>
              <w:top w:val="single" w:sz="6" w:space="0" w:color="000000"/>
              <w:bottom w:val="single" w:sz="8" w:space="0" w:color="000000"/>
            </w:tcBorders>
          </w:tcPr>
          <w:p w:rsidR="00DE2ACB" w:rsidRPr="007019D3" w:rsidRDefault="008D5AF0" w:rsidP="00644EFE">
            <w:pPr>
              <w:spacing w:line="360" w:lineRule="auto"/>
              <w:rPr>
                <w:rFonts w:ascii="Book Antiqua" w:eastAsia="Malgun Gothic" w:hAnsi="Book Antiqua"/>
                <w:sz w:val="24"/>
                <w:lang w:eastAsia="ko-KR"/>
              </w:rPr>
            </w:pPr>
            <w:r w:rsidRPr="007019D3">
              <w:rPr>
                <w:rFonts w:ascii="Book Antiqua" w:eastAsia="Malgun Gothic" w:hAnsi="Book Antiqua"/>
                <w:sz w:val="24"/>
                <w:lang w:eastAsia="ko-KR"/>
              </w:rPr>
              <w:fldChar w:fldCharType="begin">
                <w:fldData xml:space="preserve">PEVuZE5vdGU+PENpdGU+PEF1dGhvcj5Nb25rPC9BdXRob3I+PFllYXI+MjAwMTwvWWVhcj48UmVj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</w:fldData>
              </w:fldChar>
            </w:r>
            <w:r w:rsidR="007E6803" w:rsidRPr="007019D3">
              <w:rPr>
                <w:rFonts w:ascii="Book Antiqua" w:eastAsia="Malgun Gothic" w:hAnsi="Book Antiqua"/>
                <w:sz w:val="24"/>
                <w:lang w:eastAsia="ko-KR"/>
              </w:rPr>
              <w:instrText xml:space="preserve"> ADDIN EN.CITE </w:instrText>
            </w:r>
            <w:r w:rsidRPr="007019D3">
              <w:rPr>
                <w:rFonts w:ascii="Book Antiqua" w:eastAsia="Malgun Gothic" w:hAnsi="Book Antiqua"/>
                <w:sz w:val="24"/>
                <w:lang w:eastAsia="ko-KR"/>
              </w:rPr>
              <w:fldChar w:fldCharType="begin">
                <w:fldData xml:space="preserve">PEVuZE5vdGU+PENpdGU+PEF1dGhvcj5Nb25rPC9BdXRob3I+PFllYXI+MjAwMTwvWWVhcj48UmVj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</w:fldData>
              </w:fldChar>
            </w:r>
            <w:r w:rsidR="007E6803" w:rsidRPr="007019D3">
              <w:rPr>
                <w:rFonts w:ascii="Book Antiqua" w:eastAsia="Malgun Gothic" w:hAnsi="Book Antiqua"/>
                <w:sz w:val="24"/>
                <w:lang w:eastAsia="ko-KR"/>
              </w:rPr>
              <w:instrText xml:space="preserve"> ADDIN EN.CITE.DATA </w:instrText>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107" w:tooltip="Monk, 2001 #29328" w:history="1">
              <w:r w:rsidR="00740320" w:rsidRPr="007019D3">
                <w:rPr>
                  <w:rFonts w:ascii="Book Antiqua" w:eastAsia="Malgun Gothic" w:hAnsi="Book Antiqua"/>
                  <w:noProof/>
                  <w:sz w:val="24"/>
                  <w:vertAlign w:val="superscript"/>
                  <w:lang w:eastAsia="ko-KR"/>
                </w:rPr>
                <w:t>107</w:t>
              </w:r>
            </w:hyperlink>
            <w:r w:rsidR="007E6803" w:rsidRPr="007019D3">
              <w:rPr>
                <w:rFonts w:ascii="Book Antiqua" w:eastAsia="Malgun Gothic" w:hAnsi="Book Antiqua"/>
                <w:noProof/>
                <w:sz w:val="24"/>
                <w:vertAlign w:val="superscript"/>
                <w:lang w:eastAsia="ko-KR"/>
              </w:rPr>
              <w:t xml:space="preserve">, </w:t>
            </w:r>
            <w:hyperlink w:anchor="_ENREF_108" w:tooltip="Carpenter, 2003 #29330" w:history="1">
              <w:r w:rsidR="00740320" w:rsidRPr="007019D3">
                <w:rPr>
                  <w:rFonts w:ascii="Book Antiqua" w:eastAsia="Malgun Gothic" w:hAnsi="Book Antiqua"/>
                  <w:noProof/>
                  <w:sz w:val="24"/>
                  <w:vertAlign w:val="superscript"/>
                  <w:lang w:eastAsia="ko-KR"/>
                </w:rPr>
                <w:t>108</w:t>
              </w:r>
            </w:hyperlink>
            <w:r w:rsidR="007E6803" w:rsidRPr="007019D3">
              <w:rPr>
                <w:rFonts w:ascii="Book Antiqua" w:eastAsia="Malgun Gothic" w:hAnsi="Book Antiqua"/>
                <w:noProof/>
                <w:sz w:val="24"/>
                <w:vertAlign w:val="superscript"/>
                <w:lang w:eastAsia="ko-KR"/>
              </w:rPr>
              <w:t>]</w:t>
            </w:r>
            <w:r w:rsidRPr="007019D3">
              <w:rPr>
                <w:rFonts w:ascii="Book Antiqua" w:eastAsia="Malgun Gothic" w:hAnsi="Book Antiqua"/>
                <w:sz w:val="24"/>
                <w:lang w:eastAsia="ko-KR"/>
              </w:rPr>
              <w:fldChar w:fldCharType="end"/>
            </w:r>
          </w:p>
        </w:tc>
      </w:tr>
      <w:tr w:rsidR="008E01FB" w:rsidRPr="007019D3" w:rsidTr="00922B2E">
        <w:trPr>
          <w:cnfStyle w:val="010000000000" w:firstRow="0" w:lastRow="1" w:firstColumn="0" w:lastColumn="0" w:oddVBand="0" w:evenVBand="0" w:oddHBand="0" w:evenHBand="0" w:firstRowFirstColumn="0" w:firstRowLastColumn="0" w:lastRowFirstColumn="0" w:lastRowLastColumn="0"/>
          <w:trHeight w:val="520"/>
        </w:trPr>
        <w:tc>
          <w:tcPr>
            <w:cnfStyle w:val="000000000001" w:firstRow="0" w:lastRow="0" w:firstColumn="0" w:lastColumn="0" w:oddVBand="0" w:evenVBand="0" w:oddHBand="0" w:evenHBand="0" w:firstRowFirstColumn="0" w:firstRowLastColumn="0" w:lastRowFirstColumn="1" w:lastRowLastColumn="0"/>
            <w:tcW w:w="1080" w:type="dxa"/>
            <w:tcBorders>
              <w:top w:val="single" w:sz="8" w:space="0" w:color="000000"/>
            </w:tcBorders>
          </w:tcPr>
          <w:p w:rsidR="008E01FB" w:rsidRPr="007019D3" w:rsidRDefault="008E01FB" w:rsidP="00644EFE">
            <w:pPr>
              <w:spacing w:line="360" w:lineRule="auto"/>
              <w:rPr>
                <w:rFonts w:ascii="Book Antiqua" w:eastAsia="Malgun Gothic" w:hAnsi="Book Antiqua"/>
                <w:i w:val="0"/>
                <w:color w:val="auto"/>
                <w:sz w:val="24"/>
                <w:lang w:eastAsia="ko-KR"/>
              </w:rPr>
            </w:pPr>
            <w:r w:rsidRPr="007019D3">
              <w:rPr>
                <w:rFonts w:ascii="Book Antiqua" w:eastAsia="Malgun Gothic" w:hAnsi="Book Antiqua"/>
                <w:i w:val="0"/>
                <w:color w:val="auto"/>
                <w:sz w:val="24"/>
                <w:lang w:eastAsia="ko-KR"/>
              </w:rPr>
              <w:t>Sca-1</w:t>
            </w:r>
          </w:p>
        </w:tc>
        <w:tc>
          <w:tcPr>
            <w:tcW w:w="2430" w:type="dxa"/>
            <w:tcBorders>
              <w:top w:val="single" w:sz="8" w:space="0" w:color="000000"/>
            </w:tcBorders>
          </w:tcPr>
          <w:p w:rsidR="008E01FB" w:rsidRPr="007019D3" w:rsidRDefault="003514A0" w:rsidP="00644EFE">
            <w:pPr>
              <w:spacing w:line="360" w:lineRule="auto"/>
              <w:cnfStyle w:val="010000000000" w:firstRow="0" w:lastRow="1" w:firstColumn="0" w:lastColumn="0" w:oddVBand="0" w:evenVBand="0" w:oddHBand="0" w:evenHBand="0" w:firstRowFirstColumn="0" w:firstRowLastColumn="0" w:lastRowFirstColumn="0" w:lastRowLastColumn="0"/>
              <w:rPr>
                <w:rFonts w:ascii="Book Antiqua" w:eastAsia="Malgun Gothic" w:hAnsi="Book Antiqua"/>
                <w:sz w:val="24"/>
                <w:lang w:eastAsia="ko-KR"/>
              </w:rPr>
            </w:pPr>
            <w:r w:rsidRPr="007019D3">
              <w:rPr>
                <w:rFonts w:ascii="Book Antiqua" w:eastAsia="Malgun Gothic" w:hAnsi="Book Antiqua"/>
                <w:sz w:val="24"/>
                <w:lang w:eastAsia="ko-KR"/>
              </w:rPr>
              <w:t>lung</w:t>
            </w:r>
          </w:p>
        </w:tc>
        <w:tc>
          <w:tcPr>
            <w:tcW w:w="4253" w:type="dxa"/>
            <w:tcBorders>
              <w:top w:val="single" w:sz="8" w:space="0" w:color="000000"/>
            </w:tcBorders>
          </w:tcPr>
          <w:p w:rsidR="008E01FB" w:rsidRPr="007019D3" w:rsidRDefault="00BD3CE0" w:rsidP="00644EFE">
            <w:pPr>
              <w:spacing w:line="360" w:lineRule="auto"/>
              <w:cnfStyle w:val="010000000000" w:firstRow="0" w:lastRow="1" w:firstColumn="0" w:lastColumn="0" w:oddVBand="0" w:evenVBand="0" w:oddHBand="0" w:evenHBand="0" w:firstRowFirstColumn="0" w:firstRowLastColumn="0" w:lastRowFirstColumn="0" w:lastRowLastColumn="0"/>
              <w:rPr>
                <w:rFonts w:ascii="Book Antiqua" w:eastAsia="Malgun Gothic" w:hAnsi="Book Antiqua"/>
                <w:sz w:val="24"/>
                <w:lang w:eastAsia="ko-KR"/>
              </w:rPr>
            </w:pPr>
            <w:r w:rsidRPr="007019D3">
              <w:rPr>
                <w:rFonts w:ascii="Book Antiqua" w:eastAsia="Malgun Gothic" w:hAnsi="Book Antiqua"/>
                <w:sz w:val="24"/>
                <w:lang w:eastAsia="ko-KR"/>
              </w:rPr>
              <w:t>Skin epithelial stem cell and HSC marker</w:t>
            </w:r>
          </w:p>
        </w:tc>
        <w:tc>
          <w:tcPr>
            <w:tcW w:w="1822" w:type="dxa"/>
            <w:tcBorders>
              <w:top w:val="single" w:sz="8" w:space="0" w:color="000000"/>
            </w:tcBorders>
          </w:tcPr>
          <w:p w:rsidR="008E01FB" w:rsidRPr="007019D3" w:rsidRDefault="008D5AF0" w:rsidP="00644EFE">
            <w:pPr>
              <w:spacing w:line="360" w:lineRule="auto"/>
              <w:cnfStyle w:val="010000000000" w:firstRow="0" w:lastRow="1" w:firstColumn="0" w:lastColumn="0" w:oddVBand="0" w:evenVBand="0" w:oddHBand="0" w:evenHBand="0" w:firstRowFirstColumn="0" w:firstRowLastColumn="0" w:lastRowFirstColumn="0" w:lastRowLastColumn="0"/>
              <w:rPr>
                <w:rFonts w:ascii="Book Antiqua" w:eastAsia="Malgun Gothic" w:hAnsi="Book Antiqua"/>
                <w:sz w:val="24"/>
                <w:lang w:eastAsia="ko-KR"/>
              </w:rPr>
            </w:pPr>
            <w:r w:rsidRPr="007019D3">
              <w:rPr>
                <w:rFonts w:ascii="Book Antiqua" w:eastAsia="Malgun Gothic" w:hAnsi="Book Antiqua"/>
                <w:sz w:val="24"/>
                <w:lang w:eastAsia="ko-KR"/>
              </w:rPr>
              <w:fldChar w:fldCharType="begin">
                <w:fldData xml:space="preserve">PEVuZE5vdGU+PENpdGU+PEF1dGhvcj5LaW08L0F1dGhvcj48WWVhcj4yMDA1PC9ZZWFyPjxSZWNO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</w:fldData>
              </w:fldChar>
            </w:r>
            <w:r w:rsidR="007E6803" w:rsidRPr="007019D3">
              <w:rPr>
                <w:rFonts w:ascii="Book Antiqua" w:eastAsia="Malgun Gothic" w:hAnsi="Book Antiqua"/>
                <w:sz w:val="24"/>
                <w:lang w:eastAsia="ko-KR"/>
              </w:rPr>
              <w:instrText xml:space="preserve"> ADDIN EN.CITE </w:instrText>
            </w:r>
            <w:r w:rsidRPr="007019D3">
              <w:rPr>
                <w:rFonts w:ascii="Book Antiqua" w:eastAsia="Malgun Gothic" w:hAnsi="Book Antiqua"/>
                <w:sz w:val="24"/>
                <w:lang w:eastAsia="ko-KR"/>
              </w:rPr>
              <w:fldChar w:fldCharType="begin">
                <w:fldData xml:space="preserve">PEVuZE5vdGU+PENpdGU+PEF1dGhvcj5LaW08L0F1dGhvcj48WWVhcj4yMDA1PC9ZZWFyPjxSZWNO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</w:fldData>
              </w:fldChar>
            </w:r>
            <w:r w:rsidR="007E6803" w:rsidRPr="007019D3">
              <w:rPr>
                <w:rFonts w:ascii="Book Antiqua" w:eastAsia="Malgun Gothic" w:hAnsi="Book Antiqua"/>
                <w:sz w:val="24"/>
                <w:lang w:eastAsia="ko-KR"/>
              </w:rPr>
              <w:instrText xml:space="preserve"> ADDIN EN.CITE.DATA </w:instrText>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end"/>
            </w:r>
            <w:r w:rsidRPr="007019D3">
              <w:rPr>
                <w:rFonts w:ascii="Book Antiqua" w:eastAsia="Malgun Gothic" w:hAnsi="Book Antiqua"/>
                <w:sz w:val="24"/>
                <w:lang w:eastAsia="ko-KR"/>
              </w:rPr>
            </w:r>
            <w:r w:rsidRPr="007019D3">
              <w:rPr>
                <w:rFonts w:ascii="Book Antiqua" w:eastAsia="Malgun Gothic" w:hAnsi="Book Antiqua"/>
                <w:sz w:val="24"/>
                <w:lang w:eastAsia="ko-KR"/>
              </w:rPr>
              <w:fldChar w:fldCharType="separate"/>
            </w:r>
            <w:r w:rsidR="007E6803" w:rsidRPr="007019D3">
              <w:rPr>
                <w:rFonts w:ascii="Book Antiqua" w:eastAsia="Malgun Gothic" w:hAnsi="Book Antiqua"/>
                <w:noProof/>
                <w:sz w:val="24"/>
                <w:vertAlign w:val="superscript"/>
                <w:lang w:eastAsia="ko-KR"/>
              </w:rPr>
              <w:t>[</w:t>
            </w:r>
            <w:hyperlink w:anchor="_ENREF_109" w:tooltip="Kim, 2005 #29332" w:history="1">
              <w:r w:rsidR="00740320" w:rsidRPr="007019D3">
                <w:rPr>
                  <w:rFonts w:ascii="Book Antiqua" w:eastAsia="Malgun Gothic" w:hAnsi="Book Antiqua"/>
                  <w:noProof/>
                  <w:sz w:val="24"/>
                  <w:vertAlign w:val="superscript"/>
                  <w:lang w:eastAsia="ko-KR"/>
                </w:rPr>
                <w:t>109</w:t>
              </w:r>
            </w:hyperlink>
            <w:r w:rsidR="007E6803" w:rsidRPr="007019D3">
              <w:rPr>
                <w:rFonts w:ascii="Book Antiqua" w:eastAsia="Malgun Gothic" w:hAnsi="Book Antiqua"/>
                <w:noProof/>
                <w:sz w:val="24"/>
                <w:vertAlign w:val="superscript"/>
                <w:lang w:eastAsia="ko-KR"/>
              </w:rPr>
              <w:t>]</w:t>
            </w:r>
            <w:r w:rsidRPr="007019D3">
              <w:rPr>
                <w:rFonts w:ascii="Book Antiqua" w:eastAsia="Malgun Gothic" w:hAnsi="Book Antiqua"/>
                <w:sz w:val="24"/>
                <w:lang w:eastAsia="ko-KR"/>
              </w:rPr>
              <w:fldChar w:fldCharType="end"/>
            </w:r>
          </w:p>
        </w:tc>
      </w:tr>
    </w:tbl>
    <w:p w:rsidR="00511703" w:rsidRPr="00E06AB3" w:rsidRDefault="00E06AB3" w:rsidP="00644EFE">
      <w:pPr>
        <w:spacing w:line="360" w:lineRule="auto"/>
        <w:rPr>
          <w:rFonts w:ascii="Book Antiqua" w:hAnsi="Book Antiqua"/>
          <w:sz w:val="24"/>
        </w:rPr>
      </w:pPr>
      <w:proofErr w:type="spellStart"/>
      <w:r w:rsidRPr="007019D3">
        <w:rPr>
          <w:rFonts w:ascii="Book Antiqua" w:eastAsia="Malgun Gothic" w:hAnsi="Book Antiqua"/>
          <w:sz w:val="24"/>
          <w:lang w:eastAsia="ko-KR"/>
        </w:rPr>
        <w:t>AdSC</w:t>
      </w:r>
      <w:proofErr w:type="spellEnd"/>
      <w:r>
        <w:rPr>
          <w:rFonts w:ascii="Book Antiqua" w:hAnsi="Book Antiqua" w:hint="eastAsia"/>
          <w:sz w:val="24"/>
        </w:rPr>
        <w:t>:</w:t>
      </w:r>
      <w:r w:rsidRPr="007019D3">
        <w:rPr>
          <w:rFonts w:ascii="Book Antiqua" w:eastAsia="Malgun Gothic" w:hAnsi="Book Antiqua"/>
          <w:sz w:val="24"/>
          <w:lang w:eastAsia="ko-KR"/>
        </w:rPr>
        <w:t xml:space="preserve"> Adult stem cell marker</w:t>
      </w:r>
      <w:r>
        <w:rPr>
          <w:rFonts w:ascii="Book Antiqua" w:hAnsi="Book Antiqua" w:hint="eastAsia"/>
          <w:sz w:val="24"/>
        </w:rPr>
        <w:t xml:space="preserve">; </w:t>
      </w:r>
      <w:r w:rsidRPr="007019D3">
        <w:rPr>
          <w:rFonts w:ascii="Book Antiqua" w:eastAsia="Malgun Gothic" w:hAnsi="Book Antiqua"/>
          <w:sz w:val="24"/>
          <w:lang w:eastAsia="ko-KR"/>
        </w:rPr>
        <w:t>HSC</w:t>
      </w:r>
      <w:r>
        <w:rPr>
          <w:rFonts w:ascii="Book Antiqua" w:hAnsi="Book Antiqua" w:hint="eastAsia"/>
          <w:sz w:val="24"/>
        </w:rPr>
        <w:t>:</w:t>
      </w:r>
      <w:r w:rsidRPr="007019D3">
        <w:rPr>
          <w:rFonts w:ascii="Book Antiqua" w:eastAsia="Malgun Gothic" w:hAnsi="Book Antiqua"/>
          <w:sz w:val="24"/>
          <w:lang w:eastAsia="ko-KR"/>
        </w:rPr>
        <w:t xml:space="preserve"> Hematopoietic stem cell</w:t>
      </w:r>
      <w:r>
        <w:rPr>
          <w:rFonts w:ascii="Book Antiqua" w:hAnsi="Book Antiqua" w:hint="eastAsia"/>
          <w:sz w:val="24"/>
        </w:rPr>
        <w:t>;</w:t>
      </w:r>
      <w:r w:rsidRPr="007019D3">
        <w:rPr>
          <w:rFonts w:ascii="Book Antiqua" w:eastAsia="Malgun Gothic" w:hAnsi="Book Antiqua"/>
          <w:sz w:val="24"/>
          <w:lang w:eastAsia="ko-KR"/>
        </w:rPr>
        <w:t xml:space="preserve"> NSC</w:t>
      </w:r>
      <w:r>
        <w:rPr>
          <w:rFonts w:ascii="Book Antiqua" w:hAnsi="Book Antiqua" w:hint="eastAsia"/>
          <w:sz w:val="24"/>
        </w:rPr>
        <w:t>:</w:t>
      </w:r>
      <w:r w:rsidRPr="007019D3">
        <w:rPr>
          <w:rFonts w:ascii="Book Antiqua" w:eastAsia="Malgun Gothic" w:hAnsi="Book Antiqua"/>
          <w:sz w:val="24"/>
          <w:lang w:eastAsia="ko-KR"/>
        </w:rPr>
        <w:t xml:space="preserve"> Neuronal stem cell</w:t>
      </w:r>
      <w:r>
        <w:rPr>
          <w:rFonts w:ascii="Book Antiqua" w:hAnsi="Book Antiqua" w:hint="eastAsia"/>
          <w:sz w:val="24"/>
        </w:rPr>
        <w:t>;</w:t>
      </w:r>
      <w:r w:rsidRPr="00E06AB3">
        <w:rPr>
          <w:rFonts w:ascii="Book Antiqua" w:eastAsia="Malgun Gothic" w:hAnsi="Book Antiqua"/>
          <w:sz w:val="24"/>
          <w:lang w:eastAsia="ko-KR"/>
        </w:rPr>
        <w:t xml:space="preserve"> </w:t>
      </w:r>
      <w:r w:rsidRPr="007019D3">
        <w:rPr>
          <w:rFonts w:ascii="Book Antiqua" w:eastAsia="Malgun Gothic" w:hAnsi="Book Antiqua"/>
          <w:sz w:val="24"/>
          <w:lang w:eastAsia="ko-KR"/>
        </w:rPr>
        <w:t>MSC</w:t>
      </w:r>
      <w:r>
        <w:rPr>
          <w:rFonts w:ascii="Book Antiqua" w:hAnsi="Book Antiqua" w:hint="eastAsia"/>
          <w:sz w:val="24"/>
        </w:rPr>
        <w:t>:</w:t>
      </w:r>
      <w:r w:rsidRPr="007019D3">
        <w:rPr>
          <w:rFonts w:ascii="Book Antiqua" w:eastAsia="Malgun Gothic" w:hAnsi="Book Antiqua"/>
          <w:sz w:val="24"/>
          <w:lang w:eastAsia="ko-KR"/>
        </w:rPr>
        <w:t xml:space="preserve"> Mesenchymal stem cell</w:t>
      </w:r>
      <w:r>
        <w:rPr>
          <w:rFonts w:ascii="Book Antiqua" w:hAnsi="Book Antiqua" w:hint="eastAsia"/>
          <w:sz w:val="24"/>
        </w:rPr>
        <w:t>.</w:t>
      </w:r>
    </w:p>
    <w:p w:rsidR="00FD5CF5" w:rsidRPr="007019D3" w:rsidRDefault="00FD5CF5" w:rsidP="00644EFE">
      <w:pPr>
        <w:widowControl/>
        <w:spacing w:line="360" w:lineRule="auto"/>
        <w:rPr>
          <w:rFonts w:ascii="Book Antiqua" w:hAnsi="Book Antiqua"/>
          <w:sz w:val="24"/>
        </w:rPr>
      </w:pPr>
      <w:r w:rsidRPr="007019D3">
        <w:rPr>
          <w:rFonts w:ascii="Book Antiqua" w:hAnsi="Book Antiqua"/>
          <w:sz w:val="24"/>
        </w:rPr>
        <w:br w:type="page"/>
      </w:r>
    </w:p>
    <w:p w:rsidR="00FD5CF5" w:rsidRPr="007019D3" w:rsidRDefault="00FD5CF5" w:rsidP="00644EFE">
      <w:pPr>
        <w:spacing w:line="360" w:lineRule="auto"/>
        <w:rPr>
          <w:rFonts w:ascii="Book Antiqua" w:eastAsiaTheme="minorEastAsia" w:hAnsi="Book Antiqua"/>
          <w:b/>
          <w:sz w:val="24"/>
          <w:lang w:eastAsia="ko-KR"/>
        </w:rPr>
      </w:pPr>
      <w:r w:rsidRPr="007019D3">
        <w:rPr>
          <w:rFonts w:ascii="Book Antiqua" w:eastAsiaTheme="minorEastAsia" w:hAnsi="Book Antiqua"/>
          <w:b/>
          <w:sz w:val="24"/>
          <w:lang w:eastAsia="ko-KR"/>
        </w:rPr>
        <w:lastRenderedPageBreak/>
        <w:t xml:space="preserve">Table 2 </w:t>
      </w:r>
      <w:r w:rsidR="00C27957" w:rsidRPr="007019D3">
        <w:rPr>
          <w:rFonts w:ascii="Book Antiqua" w:eastAsiaTheme="minorEastAsia" w:hAnsi="Book Antiqua"/>
          <w:b/>
          <w:sz w:val="24"/>
          <w:lang w:eastAsia="ko-KR"/>
        </w:rPr>
        <w:t>Mitochondrial features of cancer stem cells according to cancer origin</w:t>
      </w:r>
    </w:p>
    <w:tbl>
      <w:tblPr>
        <w:tblStyle w:val="TableList3"/>
        <w:tblW w:w="9792" w:type="dxa"/>
        <w:tblLayout w:type="fixed"/>
        <w:tblLook w:val="04A0" w:firstRow="1" w:lastRow="0" w:firstColumn="1" w:lastColumn="0" w:noHBand="0" w:noVBand="1"/>
      </w:tblPr>
      <w:tblGrid>
        <w:gridCol w:w="1242"/>
        <w:gridCol w:w="2410"/>
        <w:gridCol w:w="851"/>
        <w:gridCol w:w="1134"/>
        <w:gridCol w:w="1984"/>
        <w:gridCol w:w="1418"/>
        <w:gridCol w:w="753"/>
      </w:tblGrid>
      <w:tr w:rsidR="008E090E" w:rsidRPr="007019D3" w:rsidTr="008675D4">
        <w:trPr>
          <w:cnfStyle w:val="100000000000" w:firstRow="1" w:lastRow="0" w:firstColumn="0" w:lastColumn="0" w:oddVBand="0" w:evenVBand="0" w:oddHBand="0" w:evenHBand="0" w:firstRowFirstColumn="0" w:firstRowLastColumn="0" w:lastRowFirstColumn="0" w:lastRowLastColumn="0"/>
          <w:trHeight w:val="288"/>
        </w:trPr>
        <w:tc>
          <w:tcPr>
            <w:tcW w:w="1242" w:type="dxa"/>
            <w:vMerge w:val="restart"/>
          </w:tcPr>
          <w:p w:rsidR="002E5B55" w:rsidRPr="007019D3" w:rsidRDefault="002E5B55" w:rsidP="00644EFE">
            <w:pPr>
              <w:spacing w:line="360" w:lineRule="auto"/>
              <w:rPr>
                <w:rFonts w:ascii="Book Antiqua" w:eastAsiaTheme="minorEastAsia" w:hAnsi="Book Antiqua"/>
                <w:color w:val="000000" w:themeColor="text1"/>
                <w:sz w:val="24"/>
                <w:lang w:eastAsia="ko-KR"/>
              </w:rPr>
            </w:pPr>
            <w:r w:rsidRPr="007019D3">
              <w:rPr>
                <w:rFonts w:ascii="Book Antiqua" w:eastAsiaTheme="minorEastAsia" w:hAnsi="Book Antiqua"/>
                <w:color w:val="000000" w:themeColor="text1"/>
                <w:sz w:val="24"/>
                <w:lang w:eastAsia="ko-KR"/>
              </w:rPr>
              <w:t>Cancer Origin</w:t>
            </w:r>
          </w:p>
        </w:tc>
        <w:tc>
          <w:tcPr>
            <w:tcW w:w="4395" w:type="dxa"/>
            <w:gridSpan w:val="3"/>
          </w:tcPr>
          <w:p w:rsidR="002E5B55" w:rsidRPr="007019D3" w:rsidRDefault="002E5B55" w:rsidP="00644EFE">
            <w:pPr>
              <w:spacing w:line="360" w:lineRule="auto"/>
              <w:rPr>
                <w:rFonts w:ascii="Book Antiqua" w:eastAsiaTheme="minorEastAsia" w:hAnsi="Book Antiqua"/>
                <w:color w:val="000000" w:themeColor="text1"/>
                <w:sz w:val="24"/>
                <w:lang w:eastAsia="ko-KR"/>
              </w:rPr>
            </w:pPr>
            <w:r w:rsidRPr="007019D3">
              <w:rPr>
                <w:rFonts w:ascii="Book Antiqua" w:eastAsiaTheme="minorEastAsia" w:hAnsi="Book Antiqua"/>
                <w:color w:val="000000" w:themeColor="text1"/>
                <w:sz w:val="24"/>
                <w:lang w:eastAsia="ko-KR"/>
              </w:rPr>
              <w:t>Mitochondria features</w:t>
            </w:r>
          </w:p>
        </w:tc>
        <w:tc>
          <w:tcPr>
            <w:tcW w:w="1984" w:type="dxa"/>
            <w:vMerge w:val="restart"/>
          </w:tcPr>
          <w:p w:rsidR="002E5B55" w:rsidRPr="007019D3" w:rsidRDefault="006E5EDE" w:rsidP="00644EFE">
            <w:pPr>
              <w:spacing w:line="360" w:lineRule="auto"/>
              <w:rPr>
                <w:rFonts w:ascii="Book Antiqua" w:eastAsiaTheme="minorEastAsia" w:hAnsi="Book Antiqua"/>
                <w:color w:val="000000" w:themeColor="text1"/>
                <w:sz w:val="24"/>
                <w:lang w:eastAsia="ko-KR"/>
              </w:rPr>
            </w:pPr>
            <w:r w:rsidRPr="007019D3">
              <w:rPr>
                <w:rFonts w:ascii="Book Antiqua" w:eastAsiaTheme="minorEastAsia" w:hAnsi="Book Antiqua"/>
                <w:color w:val="000000" w:themeColor="text1"/>
                <w:sz w:val="24"/>
                <w:lang w:eastAsia="ko-KR"/>
              </w:rPr>
              <w:t>E</w:t>
            </w:r>
            <w:r w:rsidR="002E5B55" w:rsidRPr="007019D3">
              <w:rPr>
                <w:rFonts w:ascii="Book Antiqua" w:eastAsiaTheme="minorEastAsia" w:hAnsi="Book Antiqua"/>
                <w:color w:val="000000" w:themeColor="text1"/>
                <w:sz w:val="24"/>
                <w:lang w:eastAsia="ko-KR"/>
              </w:rPr>
              <w:t xml:space="preserve">nergy </w:t>
            </w:r>
            <w:proofErr w:type="spellStart"/>
            <w:r w:rsidR="002E5B55" w:rsidRPr="007019D3">
              <w:rPr>
                <w:rFonts w:ascii="Book Antiqua" w:eastAsiaTheme="minorEastAsia" w:hAnsi="Book Antiqua"/>
                <w:color w:val="000000" w:themeColor="text1"/>
                <w:sz w:val="24"/>
                <w:lang w:eastAsia="ko-KR"/>
              </w:rPr>
              <w:t>metabo</w:t>
            </w:r>
            <w:proofErr w:type="spellEnd"/>
            <w:r w:rsidRPr="007019D3">
              <w:rPr>
                <w:rFonts w:ascii="Book Antiqua" w:eastAsiaTheme="minorEastAsia" w:hAnsi="Book Antiqua"/>
                <w:color w:val="000000" w:themeColor="text1"/>
                <w:sz w:val="24"/>
                <w:lang w:eastAsia="ko-KR"/>
              </w:rPr>
              <w:t xml:space="preserve">- </w:t>
            </w:r>
            <w:proofErr w:type="spellStart"/>
            <w:r w:rsidR="002E5B55" w:rsidRPr="007019D3">
              <w:rPr>
                <w:rFonts w:ascii="Book Antiqua" w:eastAsiaTheme="minorEastAsia" w:hAnsi="Book Antiqua"/>
                <w:color w:val="000000" w:themeColor="text1"/>
                <w:sz w:val="24"/>
                <w:lang w:eastAsia="ko-KR"/>
              </w:rPr>
              <w:t>lism</w:t>
            </w:r>
            <w:proofErr w:type="spellEnd"/>
            <w:r w:rsidR="000B4D8E" w:rsidRPr="007019D3">
              <w:rPr>
                <w:rFonts w:ascii="Book Antiqua" w:eastAsiaTheme="minorEastAsia" w:hAnsi="Book Antiqua"/>
                <w:color w:val="000000" w:themeColor="text1"/>
                <w:sz w:val="24"/>
                <w:lang w:eastAsia="ko-KR"/>
              </w:rPr>
              <w:t xml:space="preserve"> of CSC</w:t>
            </w:r>
          </w:p>
        </w:tc>
        <w:tc>
          <w:tcPr>
            <w:tcW w:w="1418" w:type="dxa"/>
            <w:vMerge w:val="restart"/>
          </w:tcPr>
          <w:p w:rsidR="002E5B55" w:rsidRPr="007019D3" w:rsidRDefault="008E090E" w:rsidP="00644EFE">
            <w:pPr>
              <w:spacing w:line="360" w:lineRule="auto"/>
              <w:rPr>
                <w:rFonts w:ascii="Book Antiqua" w:eastAsiaTheme="minorEastAsia" w:hAnsi="Book Antiqua"/>
                <w:color w:val="000000" w:themeColor="text1"/>
                <w:sz w:val="24"/>
                <w:lang w:eastAsia="ko-KR"/>
              </w:rPr>
            </w:pPr>
            <w:r w:rsidRPr="007019D3">
              <w:rPr>
                <w:rFonts w:ascii="Book Antiqua" w:eastAsiaTheme="minorEastAsia" w:hAnsi="Book Antiqua"/>
                <w:color w:val="000000" w:themeColor="text1"/>
                <w:sz w:val="24"/>
                <w:lang w:eastAsia="ko-KR"/>
              </w:rPr>
              <w:t>T</w:t>
            </w:r>
            <w:r w:rsidR="002E5B55" w:rsidRPr="007019D3">
              <w:rPr>
                <w:rFonts w:ascii="Book Antiqua" w:eastAsiaTheme="minorEastAsia" w:hAnsi="Book Antiqua"/>
                <w:color w:val="000000" w:themeColor="text1"/>
                <w:sz w:val="24"/>
                <w:lang w:eastAsia="ko-KR"/>
              </w:rPr>
              <w:t>arget</w:t>
            </w:r>
            <w:r w:rsidR="006E5EDE" w:rsidRPr="007019D3">
              <w:rPr>
                <w:rFonts w:ascii="Book Antiqua" w:eastAsiaTheme="minorEastAsia" w:hAnsi="Book Antiqua"/>
                <w:color w:val="000000" w:themeColor="text1"/>
                <w:sz w:val="24"/>
                <w:lang w:eastAsia="ko-KR"/>
              </w:rPr>
              <w:t>/</w:t>
            </w:r>
            <w:r w:rsidRPr="007019D3">
              <w:rPr>
                <w:rFonts w:ascii="Book Antiqua" w:eastAsiaTheme="minorEastAsia" w:hAnsi="Book Antiqua"/>
                <w:color w:val="000000" w:themeColor="text1"/>
                <w:sz w:val="24"/>
                <w:lang w:eastAsia="ko-KR"/>
              </w:rPr>
              <w:t>drug for CSCs</w:t>
            </w:r>
          </w:p>
        </w:tc>
        <w:tc>
          <w:tcPr>
            <w:tcW w:w="753" w:type="dxa"/>
            <w:vMerge w:val="restart"/>
            <w:vAlign w:val="center"/>
          </w:tcPr>
          <w:p w:rsidR="002E5B55" w:rsidRPr="007019D3" w:rsidRDefault="00922B2E" w:rsidP="00644EFE">
            <w:pPr>
              <w:spacing w:line="360" w:lineRule="auto"/>
              <w:rPr>
                <w:rFonts w:ascii="Book Antiqua" w:hAnsi="Book Antiqua"/>
                <w:color w:val="000000" w:themeColor="text1"/>
                <w:sz w:val="24"/>
              </w:rPr>
            </w:pPr>
            <w:r w:rsidRPr="007019D3">
              <w:rPr>
                <w:rFonts w:ascii="Book Antiqua" w:eastAsiaTheme="minorEastAsia" w:hAnsi="Book Antiqua"/>
                <w:color w:val="000000" w:themeColor="text1"/>
                <w:sz w:val="24"/>
                <w:lang w:eastAsia="ko-KR"/>
              </w:rPr>
              <w:t>Ref</w:t>
            </w:r>
            <w:r w:rsidR="008675D4" w:rsidRPr="007019D3">
              <w:rPr>
                <w:rFonts w:ascii="Book Antiqua" w:hAnsi="Book Antiqua"/>
                <w:color w:val="000000" w:themeColor="text1"/>
                <w:sz w:val="24"/>
              </w:rPr>
              <w:t>.</w:t>
            </w:r>
          </w:p>
        </w:tc>
      </w:tr>
      <w:tr w:rsidR="008E090E" w:rsidRPr="007019D3" w:rsidTr="008675D4">
        <w:trPr>
          <w:trHeight w:val="233"/>
        </w:trPr>
        <w:tc>
          <w:tcPr>
            <w:tcW w:w="1242" w:type="dxa"/>
            <w:vMerge/>
          </w:tcPr>
          <w:p w:rsidR="002E5B55" w:rsidRPr="007019D3" w:rsidRDefault="002E5B55" w:rsidP="00644EFE">
            <w:pPr>
              <w:spacing w:line="360" w:lineRule="auto"/>
              <w:rPr>
                <w:rFonts w:ascii="Book Antiqua" w:eastAsiaTheme="minorEastAsia" w:hAnsi="Book Antiqua"/>
                <w:color w:val="000000" w:themeColor="text1"/>
                <w:sz w:val="24"/>
                <w:lang w:eastAsia="ko-KR"/>
              </w:rPr>
            </w:pPr>
          </w:p>
        </w:tc>
        <w:tc>
          <w:tcPr>
            <w:tcW w:w="2410" w:type="dxa"/>
          </w:tcPr>
          <w:p w:rsidR="002E5B55" w:rsidRPr="007019D3" w:rsidRDefault="002E5B55" w:rsidP="00644EFE">
            <w:pPr>
              <w:spacing w:line="360" w:lineRule="auto"/>
              <w:rPr>
                <w:rFonts w:ascii="Book Antiqua" w:eastAsiaTheme="minorEastAsia" w:hAnsi="Book Antiqua"/>
                <w:b/>
                <w:color w:val="000000" w:themeColor="text1"/>
                <w:sz w:val="24"/>
                <w:lang w:eastAsia="ko-KR"/>
              </w:rPr>
            </w:pPr>
            <w:r w:rsidRPr="007019D3">
              <w:rPr>
                <w:rFonts w:ascii="Book Antiqua" w:eastAsiaTheme="minorEastAsia" w:hAnsi="Book Antiqua"/>
                <w:b/>
                <w:color w:val="000000" w:themeColor="text1"/>
                <w:sz w:val="24"/>
                <w:lang w:eastAsia="ko-KR"/>
              </w:rPr>
              <w:t>Feature</w:t>
            </w:r>
          </w:p>
        </w:tc>
        <w:tc>
          <w:tcPr>
            <w:tcW w:w="851" w:type="dxa"/>
          </w:tcPr>
          <w:p w:rsidR="002E5B55" w:rsidRPr="007019D3" w:rsidRDefault="002E5B55" w:rsidP="00644EFE">
            <w:pPr>
              <w:spacing w:line="360" w:lineRule="auto"/>
              <w:rPr>
                <w:rFonts w:ascii="Book Antiqua" w:eastAsiaTheme="minorEastAsia" w:hAnsi="Book Antiqua"/>
                <w:b/>
                <w:color w:val="000000" w:themeColor="text1"/>
                <w:sz w:val="24"/>
                <w:lang w:eastAsia="ko-KR"/>
              </w:rPr>
            </w:pPr>
            <w:r w:rsidRPr="007019D3">
              <w:rPr>
                <w:rFonts w:ascii="Book Antiqua" w:eastAsiaTheme="minorEastAsia" w:hAnsi="Book Antiqua"/>
                <w:b/>
                <w:color w:val="000000" w:themeColor="text1"/>
                <w:sz w:val="24"/>
                <w:lang w:eastAsia="ko-KR"/>
              </w:rPr>
              <w:t>CSC</w:t>
            </w:r>
          </w:p>
        </w:tc>
        <w:tc>
          <w:tcPr>
            <w:tcW w:w="1134" w:type="dxa"/>
          </w:tcPr>
          <w:p w:rsidR="002E5B55" w:rsidRPr="007019D3" w:rsidRDefault="008675D4" w:rsidP="00644EFE">
            <w:pPr>
              <w:spacing w:line="360" w:lineRule="auto"/>
              <w:rPr>
                <w:rFonts w:ascii="Book Antiqua" w:eastAsiaTheme="minorEastAsia" w:hAnsi="Book Antiqua"/>
                <w:b/>
                <w:color w:val="000000" w:themeColor="text1"/>
                <w:sz w:val="24"/>
                <w:lang w:eastAsia="ko-KR"/>
              </w:rPr>
            </w:pPr>
            <w:r w:rsidRPr="007019D3">
              <w:rPr>
                <w:rFonts w:ascii="Book Antiqua" w:eastAsiaTheme="minorEastAsia" w:hAnsi="Book Antiqua"/>
                <w:b/>
                <w:color w:val="000000" w:themeColor="text1"/>
                <w:sz w:val="24"/>
                <w:lang w:eastAsia="ko-KR"/>
              </w:rPr>
              <w:t>N</w:t>
            </w:r>
            <w:r w:rsidR="008E090E" w:rsidRPr="007019D3">
              <w:rPr>
                <w:rFonts w:ascii="Book Antiqua" w:eastAsiaTheme="minorEastAsia" w:hAnsi="Book Antiqua"/>
                <w:b/>
                <w:color w:val="000000" w:themeColor="text1"/>
                <w:sz w:val="24"/>
                <w:lang w:eastAsia="ko-KR"/>
              </w:rPr>
              <w:t>on</w:t>
            </w:r>
            <w:r w:rsidRPr="007019D3">
              <w:rPr>
                <w:rFonts w:ascii="Book Antiqua" w:hAnsi="Book Antiqua"/>
                <w:b/>
                <w:color w:val="000000" w:themeColor="text1"/>
                <w:sz w:val="24"/>
              </w:rPr>
              <w:t>-</w:t>
            </w:r>
            <w:r w:rsidR="002E5B55" w:rsidRPr="007019D3">
              <w:rPr>
                <w:rFonts w:ascii="Book Antiqua" w:eastAsiaTheme="minorEastAsia" w:hAnsi="Book Antiqua"/>
                <w:b/>
                <w:color w:val="000000" w:themeColor="text1"/>
                <w:sz w:val="24"/>
                <w:lang w:eastAsia="ko-KR"/>
              </w:rPr>
              <w:t>CSC</w:t>
            </w:r>
          </w:p>
        </w:tc>
        <w:tc>
          <w:tcPr>
            <w:tcW w:w="1984" w:type="dxa"/>
            <w:vMerge/>
          </w:tcPr>
          <w:p w:rsidR="002E5B55" w:rsidRPr="007019D3" w:rsidRDefault="002E5B55" w:rsidP="00644EFE">
            <w:pPr>
              <w:spacing w:line="360" w:lineRule="auto"/>
              <w:rPr>
                <w:rFonts w:ascii="Book Antiqua" w:eastAsiaTheme="minorEastAsia" w:hAnsi="Book Antiqua"/>
                <w:color w:val="000000" w:themeColor="text1"/>
                <w:sz w:val="24"/>
                <w:lang w:eastAsia="ko-KR"/>
              </w:rPr>
            </w:pPr>
          </w:p>
        </w:tc>
        <w:tc>
          <w:tcPr>
            <w:tcW w:w="1418" w:type="dxa"/>
            <w:vMerge/>
          </w:tcPr>
          <w:p w:rsidR="002E5B55" w:rsidRPr="007019D3" w:rsidRDefault="002E5B55" w:rsidP="00644EFE">
            <w:pPr>
              <w:spacing w:line="360" w:lineRule="auto"/>
              <w:rPr>
                <w:rFonts w:ascii="Book Antiqua" w:eastAsiaTheme="minorEastAsia" w:hAnsi="Book Antiqua"/>
                <w:color w:val="000000" w:themeColor="text1"/>
                <w:sz w:val="24"/>
                <w:lang w:eastAsia="ko-KR"/>
              </w:rPr>
            </w:pPr>
          </w:p>
        </w:tc>
        <w:tc>
          <w:tcPr>
            <w:tcW w:w="753" w:type="dxa"/>
            <w:vMerge/>
          </w:tcPr>
          <w:p w:rsidR="002E5B55" w:rsidRPr="007019D3" w:rsidRDefault="002E5B55" w:rsidP="00644EFE">
            <w:pPr>
              <w:spacing w:line="360" w:lineRule="auto"/>
              <w:rPr>
                <w:rFonts w:ascii="Book Antiqua" w:eastAsiaTheme="minorEastAsia" w:hAnsi="Book Antiqua"/>
                <w:color w:val="000000" w:themeColor="text1"/>
                <w:sz w:val="24"/>
                <w:lang w:eastAsia="ko-KR"/>
              </w:rPr>
            </w:pPr>
          </w:p>
        </w:tc>
      </w:tr>
      <w:tr w:rsidR="008E090E" w:rsidRPr="007019D3" w:rsidTr="008675D4">
        <w:tc>
          <w:tcPr>
            <w:tcW w:w="1242" w:type="dxa"/>
            <w:vAlign w:val="center"/>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Breast</w:t>
            </w:r>
          </w:p>
        </w:tc>
        <w:tc>
          <w:tcPr>
            <w:tcW w:w="2410" w:type="dxa"/>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Glucose uptake</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ATP contents</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OCR</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Lactate production</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Membrane potential</w:t>
            </w:r>
          </w:p>
        </w:tc>
        <w:tc>
          <w:tcPr>
            <w:tcW w:w="851" w:type="dxa"/>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tc>
        <w:tc>
          <w:tcPr>
            <w:tcW w:w="1134" w:type="dxa"/>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tc>
        <w:tc>
          <w:tcPr>
            <w:tcW w:w="1984" w:type="dxa"/>
            <w:vAlign w:val="center"/>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OXPHOS</w:t>
            </w:r>
          </w:p>
        </w:tc>
        <w:tc>
          <w:tcPr>
            <w:tcW w:w="1418" w:type="dxa"/>
            <w:vAlign w:val="center"/>
          </w:tcPr>
          <w:p w:rsidR="002E5B55" w:rsidRPr="007019D3" w:rsidRDefault="002E5B55" w:rsidP="00644EFE">
            <w:pPr>
              <w:spacing w:line="360" w:lineRule="auto"/>
              <w:rPr>
                <w:rFonts w:ascii="Book Antiqua" w:eastAsiaTheme="minorEastAsia" w:hAnsi="Book Antiqua"/>
                <w:sz w:val="24"/>
                <w:lang w:eastAsia="ko-KR"/>
              </w:rPr>
            </w:pPr>
          </w:p>
          <w:p w:rsidR="002E5B55" w:rsidRPr="007019D3" w:rsidRDefault="002E5B55" w:rsidP="00644EFE">
            <w:pPr>
              <w:spacing w:line="360" w:lineRule="auto"/>
              <w:rPr>
                <w:rFonts w:ascii="Book Antiqua" w:eastAsiaTheme="minorEastAsia" w:hAnsi="Book Antiqua"/>
                <w:sz w:val="24"/>
                <w:lang w:eastAsia="ko-KR"/>
              </w:rPr>
            </w:pPr>
          </w:p>
        </w:tc>
        <w:tc>
          <w:tcPr>
            <w:tcW w:w="753" w:type="dxa"/>
            <w:vAlign w:val="center"/>
          </w:tcPr>
          <w:p w:rsidR="002E5B55" w:rsidRPr="007019D3" w:rsidRDefault="008D5AF0"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fldChar w:fldCharType="begin"/>
            </w:r>
            <w:r w:rsidR="007E6803" w:rsidRPr="007019D3">
              <w:rPr>
                <w:rFonts w:ascii="Book Antiqua" w:eastAsiaTheme="minorEastAsia" w:hAnsi="Book Antiqua"/>
                <w:sz w:val="24"/>
                <w:lang w:eastAsia="ko-KR"/>
              </w:rPr>
              <w:instrText xml:space="preserve"> ADDIN EN.CITE &lt;EndNote&gt;&lt;Cite&gt;&lt;Author&gt;Vlashi&lt;/Author&gt;&lt;Year&gt;2014&lt;/Year&gt;&lt;RecNum&gt;32897&lt;/RecNum&gt;&lt;DisplayText&gt;&lt;style face="superscript"&gt;[68]&lt;/style&gt;&lt;/DisplayText&gt;&lt;record&gt;&lt;rec-number&gt;32897&lt;/rec-number&gt;&lt;foreign-keys&gt;&lt;key app="EN" db-id="9909d9xv0rpwewexr0lparexf0fxrv0tddtz"&gt;32897&lt;/key&gt;&lt;/foreign-keys&gt;&lt;ref-type name="Journal Article"&gt;17&lt;/ref-type&gt;&lt;contributors&gt;&lt;authors&gt;&lt;author&gt;Vlashi, E.&lt;/author&gt;&lt;author&gt;Lagadec, C.&lt;/author&gt;&lt;author&gt;Vergnes, L.&lt;/author&gt;&lt;author&gt;Reue, K.&lt;/author&gt;&lt;author&gt;Frohnen, P.&lt;/author&gt;&lt;author&gt;Chan, M.&lt;/author&gt;&lt;author&gt;Alhiyari, Y.&lt;/author&gt;&lt;author&gt;Dratver, M. B.&lt;/author&gt;&lt;author&gt;Pajonk, F.&lt;/author&gt;&lt;/authors&gt;&lt;/contributors&gt;&lt;auth-address&gt;Department of Radiation Oncology, David Geffen School of Medicine at UCLA, 10833 Le Conte Ave, Los Angeles, CA, 90095-1714, USA.&lt;/auth-address&gt;&lt;titles&gt;&lt;title&gt;Metabolic differences in breast cancer stem cells and differentiated progeny&lt;/title&gt;&lt;secondary-title&gt;Breast Cancer Res Treat&lt;/secondary-title&gt;&lt;/titles&gt;&lt;periodical&gt;&lt;full-title&gt;Breast Cancer Res Treat&lt;/full-title&gt;&lt;/periodical&gt;&lt;pages&gt;525-34&lt;/pages&gt;&lt;volume&gt;146&lt;/volume&gt;&lt;number&gt;3&lt;/number&gt;&lt;edition&gt;2014/07/11&lt;/edition&gt;&lt;dates&gt;&lt;year&gt;2014&lt;/year&gt;&lt;pub-dates&gt;&lt;date&gt;Aug&lt;/date&gt;&lt;/pub-dates&gt;&lt;/dates&gt;&lt;isbn&gt;1573-7217 (Electronic)&amp;#xD;0167-6806 (Linking)&lt;/isbn&gt;&lt;accession-num&gt;25007966&lt;/accession-num&gt;&lt;urls&gt;&lt;related-urls&gt;&lt;url&gt;http://www.ncbi.nlm.nih.gov/pubmed/25007966&lt;/url&gt;&lt;/related-urls&gt;&lt;/urls&gt;&lt;custom2&gt;4131557&lt;/custom2&gt;&lt;electronic-resource-num&gt;10.1007/s10549-014-3051-2&lt;/electronic-resource-num&gt;&lt;language&gt;eng&lt;/language&gt;&lt;/record&gt;&lt;/Cite&gt;&lt;/EndNote&gt;</w:instrText>
            </w:r>
            <w:r w:rsidRPr="007019D3">
              <w:rPr>
                <w:rFonts w:ascii="Book Antiqua" w:eastAsiaTheme="minorEastAsia" w:hAnsi="Book Antiqua"/>
                <w:sz w:val="24"/>
                <w:lang w:eastAsia="ko-KR"/>
              </w:rPr>
              <w:fldChar w:fldCharType="separate"/>
            </w:r>
            <w:r w:rsidR="007E6803" w:rsidRPr="007019D3">
              <w:rPr>
                <w:rFonts w:ascii="Book Antiqua" w:eastAsiaTheme="minorEastAsia" w:hAnsi="Book Antiqua"/>
                <w:noProof/>
                <w:sz w:val="24"/>
                <w:vertAlign w:val="superscript"/>
                <w:lang w:eastAsia="ko-KR"/>
              </w:rPr>
              <w:t>[</w:t>
            </w:r>
            <w:hyperlink w:anchor="_ENREF_68" w:tooltip="Vlashi, 2014 #32897" w:history="1">
              <w:r w:rsidR="00740320" w:rsidRPr="007019D3">
                <w:rPr>
                  <w:rFonts w:ascii="Book Antiqua" w:eastAsiaTheme="minorEastAsia" w:hAnsi="Book Antiqua"/>
                  <w:noProof/>
                  <w:sz w:val="24"/>
                  <w:vertAlign w:val="superscript"/>
                  <w:lang w:eastAsia="ko-KR"/>
                </w:rPr>
                <w:t>68</w:t>
              </w:r>
            </w:hyperlink>
            <w:r w:rsidR="007E6803" w:rsidRPr="007019D3">
              <w:rPr>
                <w:rFonts w:ascii="Book Antiqua" w:eastAsiaTheme="minorEastAsia" w:hAnsi="Book Antiqua"/>
                <w:noProof/>
                <w:sz w:val="24"/>
                <w:vertAlign w:val="superscript"/>
                <w:lang w:eastAsia="ko-KR"/>
              </w:rPr>
              <w:t>]</w:t>
            </w:r>
            <w:r w:rsidRPr="007019D3">
              <w:rPr>
                <w:rFonts w:ascii="Book Antiqua" w:eastAsiaTheme="minorEastAsia" w:hAnsi="Book Antiqua"/>
                <w:sz w:val="24"/>
                <w:lang w:eastAsia="ko-KR"/>
              </w:rPr>
              <w:fldChar w:fldCharType="end"/>
            </w:r>
          </w:p>
        </w:tc>
      </w:tr>
      <w:tr w:rsidR="008E090E" w:rsidRPr="007019D3" w:rsidTr="008675D4">
        <w:trPr>
          <w:trHeight w:val="1003"/>
        </w:trPr>
        <w:tc>
          <w:tcPr>
            <w:tcW w:w="1242" w:type="dxa"/>
            <w:vMerge w:val="restart"/>
            <w:vAlign w:val="center"/>
          </w:tcPr>
          <w:p w:rsidR="002E5B55" w:rsidRPr="007019D3" w:rsidRDefault="002E5B55" w:rsidP="00644EFE">
            <w:pPr>
              <w:spacing w:line="360" w:lineRule="auto"/>
              <w:rPr>
                <w:rFonts w:ascii="Book Antiqua" w:eastAsiaTheme="minorEastAsia" w:hAnsi="Book Antiqua"/>
                <w:sz w:val="24"/>
                <w:lang w:eastAsia="ko-KR"/>
              </w:rPr>
            </w:pPr>
            <w:proofErr w:type="spellStart"/>
            <w:r w:rsidRPr="007019D3">
              <w:rPr>
                <w:rFonts w:ascii="Book Antiqua" w:eastAsiaTheme="minorEastAsia" w:hAnsi="Book Antiqua"/>
                <w:sz w:val="24"/>
                <w:lang w:eastAsia="ko-KR"/>
              </w:rPr>
              <w:t>Glioma</w:t>
            </w:r>
            <w:proofErr w:type="spellEnd"/>
          </w:p>
        </w:tc>
        <w:tc>
          <w:tcPr>
            <w:tcW w:w="2410" w:type="dxa"/>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 xml:space="preserve">Glucose </w:t>
            </w:r>
            <w:r w:rsidR="00BB31C1" w:rsidRPr="007019D3">
              <w:rPr>
                <w:rFonts w:ascii="Book Antiqua" w:eastAsiaTheme="minorEastAsia" w:hAnsi="Book Antiqua"/>
                <w:sz w:val="24"/>
                <w:lang w:eastAsia="ko-KR"/>
              </w:rPr>
              <w:t>consumption</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ATP contents</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Lactate production</w:t>
            </w:r>
          </w:p>
        </w:tc>
        <w:tc>
          <w:tcPr>
            <w:tcW w:w="851" w:type="dxa"/>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tc>
        <w:tc>
          <w:tcPr>
            <w:tcW w:w="1134" w:type="dxa"/>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tc>
        <w:tc>
          <w:tcPr>
            <w:tcW w:w="1984" w:type="dxa"/>
            <w:vAlign w:val="center"/>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OXPHOS</w:t>
            </w:r>
          </w:p>
        </w:tc>
        <w:tc>
          <w:tcPr>
            <w:tcW w:w="1418" w:type="dxa"/>
            <w:vAlign w:val="center"/>
          </w:tcPr>
          <w:p w:rsidR="002E5B55" w:rsidRPr="007019D3" w:rsidRDefault="002E5B55" w:rsidP="00644EFE">
            <w:pPr>
              <w:spacing w:line="360" w:lineRule="auto"/>
              <w:rPr>
                <w:rFonts w:ascii="Book Antiqua" w:eastAsiaTheme="minorEastAsia" w:hAnsi="Book Antiqua"/>
                <w:sz w:val="24"/>
                <w:lang w:eastAsia="ko-KR"/>
              </w:rPr>
            </w:pPr>
          </w:p>
        </w:tc>
        <w:tc>
          <w:tcPr>
            <w:tcW w:w="753" w:type="dxa"/>
            <w:vAlign w:val="center"/>
          </w:tcPr>
          <w:p w:rsidR="002E5B55" w:rsidRPr="007019D3" w:rsidRDefault="008D5AF0"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fldChar w:fldCharType="begin">
                <w:fldData xml:space="preserve">PEVuZE5vdGU+PENpdGU+PEF1dGhvcj5WbGFzaGk8L0F1dGhvcj48WWVhcj4yMDExPC9ZZWFyPjxS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</w:fldData>
              </w:fldChar>
            </w:r>
            <w:r w:rsidR="007E6803" w:rsidRPr="007019D3">
              <w:rPr>
                <w:rFonts w:ascii="Book Antiqua" w:eastAsiaTheme="minorEastAsia" w:hAnsi="Book Antiqua"/>
                <w:sz w:val="24"/>
                <w:lang w:eastAsia="ko-KR"/>
              </w:rPr>
              <w:instrText xml:space="preserve"> ADDIN EN.CITE </w:instrText>
            </w:r>
            <w:r w:rsidRPr="007019D3">
              <w:rPr>
                <w:rFonts w:ascii="Book Antiqua" w:eastAsiaTheme="minorEastAsia" w:hAnsi="Book Antiqua"/>
                <w:sz w:val="24"/>
                <w:lang w:eastAsia="ko-KR"/>
              </w:rPr>
              <w:fldChar w:fldCharType="begin">
                <w:fldData xml:space="preserve">PEVuZE5vdGU+PENpdGU+PEF1dGhvcj5WbGFzaGk8L0F1dGhvcj48WWVhcj4yMDExPC9ZZWFyPjxS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</w:fldData>
              </w:fldChar>
            </w:r>
            <w:r w:rsidR="007E6803" w:rsidRPr="007019D3">
              <w:rPr>
                <w:rFonts w:ascii="Book Antiqua" w:eastAsiaTheme="minorEastAsia" w:hAnsi="Book Antiqua"/>
                <w:sz w:val="24"/>
                <w:lang w:eastAsia="ko-KR"/>
              </w:rPr>
              <w:instrText xml:space="preserve"> ADDIN EN.CITE.DATA </w:instrText>
            </w:r>
            <w:r w:rsidRPr="007019D3">
              <w:rPr>
                <w:rFonts w:ascii="Book Antiqua" w:eastAsiaTheme="minorEastAsia" w:hAnsi="Book Antiqua"/>
                <w:sz w:val="24"/>
                <w:lang w:eastAsia="ko-KR"/>
              </w:rPr>
            </w:r>
            <w:r w:rsidRPr="007019D3">
              <w:rPr>
                <w:rFonts w:ascii="Book Antiqua" w:eastAsiaTheme="minorEastAsia" w:hAnsi="Book Antiqua"/>
                <w:sz w:val="24"/>
                <w:lang w:eastAsia="ko-KR"/>
              </w:rPr>
              <w:fldChar w:fldCharType="end"/>
            </w:r>
            <w:r w:rsidRPr="007019D3">
              <w:rPr>
                <w:rFonts w:ascii="Book Antiqua" w:eastAsiaTheme="minorEastAsia" w:hAnsi="Book Antiqua"/>
                <w:sz w:val="24"/>
                <w:lang w:eastAsia="ko-KR"/>
              </w:rPr>
            </w:r>
            <w:r w:rsidRPr="007019D3">
              <w:rPr>
                <w:rFonts w:ascii="Book Antiqua" w:eastAsiaTheme="minorEastAsia" w:hAnsi="Book Antiqua"/>
                <w:sz w:val="24"/>
                <w:lang w:eastAsia="ko-KR"/>
              </w:rPr>
              <w:fldChar w:fldCharType="separate"/>
            </w:r>
            <w:r w:rsidR="007E6803" w:rsidRPr="007019D3">
              <w:rPr>
                <w:rFonts w:ascii="Book Antiqua" w:eastAsiaTheme="minorEastAsia" w:hAnsi="Book Antiqua"/>
                <w:noProof/>
                <w:sz w:val="24"/>
                <w:vertAlign w:val="superscript"/>
                <w:lang w:eastAsia="ko-KR"/>
              </w:rPr>
              <w:t>[</w:t>
            </w:r>
            <w:hyperlink w:anchor="_ENREF_66" w:tooltip="Vlashi, 2011 #32898" w:history="1">
              <w:r w:rsidR="00740320" w:rsidRPr="007019D3">
                <w:rPr>
                  <w:rFonts w:ascii="Book Antiqua" w:eastAsiaTheme="minorEastAsia" w:hAnsi="Book Antiqua"/>
                  <w:noProof/>
                  <w:sz w:val="24"/>
                  <w:vertAlign w:val="superscript"/>
                  <w:lang w:eastAsia="ko-KR"/>
                </w:rPr>
                <w:t>66</w:t>
              </w:r>
            </w:hyperlink>
            <w:r w:rsidR="007E6803" w:rsidRPr="007019D3">
              <w:rPr>
                <w:rFonts w:ascii="Book Antiqua" w:eastAsiaTheme="minorEastAsia" w:hAnsi="Book Antiqua"/>
                <w:noProof/>
                <w:sz w:val="24"/>
                <w:vertAlign w:val="superscript"/>
                <w:lang w:eastAsia="ko-KR"/>
              </w:rPr>
              <w:t>]</w:t>
            </w:r>
            <w:r w:rsidRPr="007019D3">
              <w:rPr>
                <w:rFonts w:ascii="Book Antiqua" w:eastAsiaTheme="minorEastAsia" w:hAnsi="Book Antiqua"/>
                <w:sz w:val="24"/>
                <w:lang w:eastAsia="ko-KR"/>
              </w:rPr>
              <w:fldChar w:fldCharType="end"/>
            </w:r>
          </w:p>
        </w:tc>
      </w:tr>
      <w:tr w:rsidR="008E090E" w:rsidRPr="007019D3" w:rsidTr="008675D4">
        <w:trPr>
          <w:trHeight w:val="676"/>
        </w:trPr>
        <w:tc>
          <w:tcPr>
            <w:tcW w:w="1242" w:type="dxa"/>
            <w:vMerge/>
            <w:vAlign w:val="center"/>
          </w:tcPr>
          <w:p w:rsidR="002E5B55" w:rsidRPr="007019D3" w:rsidRDefault="002E5B55" w:rsidP="00644EFE">
            <w:pPr>
              <w:spacing w:line="360" w:lineRule="auto"/>
              <w:rPr>
                <w:rFonts w:ascii="Book Antiqua" w:eastAsiaTheme="minorEastAsia" w:hAnsi="Book Antiqua"/>
                <w:sz w:val="24"/>
                <w:lang w:eastAsia="ko-KR"/>
              </w:rPr>
            </w:pPr>
          </w:p>
        </w:tc>
        <w:tc>
          <w:tcPr>
            <w:tcW w:w="2410" w:type="dxa"/>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OCR</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 xml:space="preserve">ATP contents </w:t>
            </w:r>
          </w:p>
        </w:tc>
        <w:tc>
          <w:tcPr>
            <w:tcW w:w="851" w:type="dxa"/>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tc>
        <w:tc>
          <w:tcPr>
            <w:tcW w:w="1134" w:type="dxa"/>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tc>
        <w:tc>
          <w:tcPr>
            <w:tcW w:w="1984" w:type="dxa"/>
            <w:vAlign w:val="center"/>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OXPHOS</w:t>
            </w:r>
          </w:p>
        </w:tc>
        <w:tc>
          <w:tcPr>
            <w:tcW w:w="1418" w:type="dxa"/>
            <w:vAlign w:val="center"/>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IMP-2</w:t>
            </w:r>
          </w:p>
        </w:tc>
        <w:tc>
          <w:tcPr>
            <w:tcW w:w="753" w:type="dxa"/>
            <w:vAlign w:val="center"/>
          </w:tcPr>
          <w:p w:rsidR="002E5B55" w:rsidRPr="007019D3" w:rsidRDefault="008D5AF0"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fldChar w:fldCharType="begin">
                <w:fldData xml:space="preserve">PEVuZE5vdGU+PENpdGU+PEF1dGhvcj5KYW5pc3pld3NrYTwvQXV0aG9yPjxZZWFyPjIwMTI8L1ll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</w:fldData>
              </w:fldChar>
            </w:r>
            <w:r w:rsidR="007E6803" w:rsidRPr="007019D3">
              <w:rPr>
                <w:rFonts w:ascii="Book Antiqua" w:eastAsiaTheme="minorEastAsia" w:hAnsi="Book Antiqua"/>
                <w:sz w:val="24"/>
                <w:lang w:eastAsia="ko-KR"/>
              </w:rPr>
              <w:instrText xml:space="preserve"> ADDIN EN.CITE </w:instrText>
            </w:r>
            <w:r w:rsidRPr="007019D3">
              <w:rPr>
                <w:rFonts w:ascii="Book Antiqua" w:eastAsiaTheme="minorEastAsia" w:hAnsi="Book Antiqua"/>
                <w:sz w:val="24"/>
                <w:lang w:eastAsia="ko-KR"/>
              </w:rPr>
              <w:fldChar w:fldCharType="begin">
                <w:fldData xml:space="preserve">PEVuZE5vdGU+PENpdGU+PEF1dGhvcj5KYW5pc3pld3NrYTwvQXV0aG9yPjxZZWFyPjIwMTI8L1ll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</w:fldData>
              </w:fldChar>
            </w:r>
            <w:r w:rsidR="007E6803" w:rsidRPr="007019D3">
              <w:rPr>
                <w:rFonts w:ascii="Book Antiqua" w:eastAsiaTheme="minorEastAsia" w:hAnsi="Book Antiqua"/>
                <w:sz w:val="24"/>
                <w:lang w:eastAsia="ko-KR"/>
              </w:rPr>
              <w:instrText xml:space="preserve"> ADDIN EN.CITE.DATA </w:instrText>
            </w:r>
            <w:r w:rsidRPr="007019D3">
              <w:rPr>
                <w:rFonts w:ascii="Book Antiqua" w:eastAsiaTheme="minorEastAsia" w:hAnsi="Book Antiqua"/>
                <w:sz w:val="24"/>
                <w:lang w:eastAsia="ko-KR"/>
              </w:rPr>
            </w:r>
            <w:r w:rsidRPr="007019D3">
              <w:rPr>
                <w:rFonts w:ascii="Book Antiqua" w:eastAsiaTheme="minorEastAsia" w:hAnsi="Book Antiqua"/>
                <w:sz w:val="24"/>
                <w:lang w:eastAsia="ko-KR"/>
              </w:rPr>
              <w:fldChar w:fldCharType="end"/>
            </w:r>
            <w:r w:rsidRPr="007019D3">
              <w:rPr>
                <w:rFonts w:ascii="Book Antiqua" w:eastAsiaTheme="minorEastAsia" w:hAnsi="Book Antiqua"/>
                <w:sz w:val="24"/>
                <w:lang w:eastAsia="ko-KR"/>
              </w:rPr>
            </w:r>
            <w:r w:rsidRPr="007019D3">
              <w:rPr>
                <w:rFonts w:ascii="Book Antiqua" w:eastAsiaTheme="minorEastAsia" w:hAnsi="Book Antiqua"/>
                <w:sz w:val="24"/>
                <w:lang w:eastAsia="ko-KR"/>
              </w:rPr>
              <w:fldChar w:fldCharType="separate"/>
            </w:r>
            <w:r w:rsidR="007E6803" w:rsidRPr="007019D3">
              <w:rPr>
                <w:rFonts w:ascii="Book Antiqua" w:eastAsiaTheme="minorEastAsia" w:hAnsi="Book Antiqua"/>
                <w:noProof/>
                <w:sz w:val="24"/>
                <w:vertAlign w:val="superscript"/>
                <w:lang w:eastAsia="ko-KR"/>
              </w:rPr>
              <w:t>[</w:t>
            </w:r>
            <w:hyperlink w:anchor="_ENREF_67" w:tooltip="Janiszewska, 2012 #32899" w:history="1">
              <w:r w:rsidR="00740320" w:rsidRPr="007019D3">
                <w:rPr>
                  <w:rFonts w:ascii="Book Antiqua" w:eastAsiaTheme="minorEastAsia" w:hAnsi="Book Antiqua"/>
                  <w:noProof/>
                  <w:sz w:val="24"/>
                  <w:vertAlign w:val="superscript"/>
                  <w:lang w:eastAsia="ko-KR"/>
                </w:rPr>
                <w:t>67</w:t>
              </w:r>
            </w:hyperlink>
            <w:r w:rsidR="007E6803" w:rsidRPr="007019D3">
              <w:rPr>
                <w:rFonts w:ascii="Book Antiqua" w:eastAsiaTheme="minorEastAsia" w:hAnsi="Book Antiqua"/>
                <w:noProof/>
                <w:sz w:val="24"/>
                <w:vertAlign w:val="superscript"/>
                <w:lang w:eastAsia="ko-KR"/>
              </w:rPr>
              <w:t>]</w:t>
            </w:r>
            <w:r w:rsidRPr="007019D3">
              <w:rPr>
                <w:rFonts w:ascii="Book Antiqua" w:eastAsiaTheme="minorEastAsia" w:hAnsi="Book Antiqua"/>
                <w:sz w:val="24"/>
                <w:lang w:eastAsia="ko-KR"/>
              </w:rPr>
              <w:fldChar w:fldCharType="end"/>
            </w:r>
          </w:p>
        </w:tc>
      </w:tr>
      <w:tr w:rsidR="008E090E" w:rsidRPr="007019D3" w:rsidTr="008675D4">
        <w:tc>
          <w:tcPr>
            <w:tcW w:w="1242" w:type="dxa"/>
            <w:vAlign w:val="center"/>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Leukemia</w:t>
            </w:r>
          </w:p>
        </w:tc>
        <w:tc>
          <w:tcPr>
            <w:tcW w:w="2410" w:type="dxa"/>
          </w:tcPr>
          <w:p w:rsidR="002E5B55" w:rsidRPr="007019D3" w:rsidRDefault="008F1CC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ROS</w:t>
            </w:r>
          </w:p>
          <w:p w:rsidR="008F1CCE" w:rsidRPr="007019D3" w:rsidRDefault="008F1CC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Proliferation rate</w:t>
            </w:r>
          </w:p>
          <w:p w:rsidR="008F1CCE" w:rsidRPr="007019D3" w:rsidRDefault="008F1CC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OCR</w:t>
            </w:r>
          </w:p>
          <w:p w:rsidR="008F1CCE" w:rsidRPr="007019D3" w:rsidRDefault="008F1CC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Lactate production</w:t>
            </w:r>
          </w:p>
          <w:p w:rsidR="00621FD9" w:rsidRPr="007019D3" w:rsidRDefault="00621FD9"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ATP contents</w:t>
            </w:r>
          </w:p>
        </w:tc>
        <w:tc>
          <w:tcPr>
            <w:tcW w:w="851" w:type="dxa"/>
          </w:tcPr>
          <w:p w:rsidR="002E5B55" w:rsidRPr="007019D3" w:rsidRDefault="008F1CC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8F1CCE" w:rsidRPr="007019D3" w:rsidRDefault="008F1CC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Slow</w:t>
            </w:r>
          </w:p>
          <w:p w:rsidR="008F1CCE" w:rsidRPr="007019D3" w:rsidRDefault="008F1CC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8F1CCE" w:rsidRPr="007019D3" w:rsidRDefault="008F1CC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621FD9" w:rsidRPr="007019D3" w:rsidRDefault="00621FD9"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tc>
        <w:tc>
          <w:tcPr>
            <w:tcW w:w="1134" w:type="dxa"/>
          </w:tcPr>
          <w:p w:rsidR="002E5B55" w:rsidRPr="007019D3" w:rsidRDefault="008F1CC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8F1CCE" w:rsidRPr="007019D3" w:rsidRDefault="008F1CC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Fast</w:t>
            </w:r>
          </w:p>
          <w:p w:rsidR="008F1CCE" w:rsidRPr="007019D3" w:rsidRDefault="008F1CC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8F1CCE" w:rsidRPr="007019D3" w:rsidRDefault="00621FD9"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621FD9" w:rsidRPr="007019D3" w:rsidRDefault="00621FD9"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tc>
        <w:tc>
          <w:tcPr>
            <w:tcW w:w="1984" w:type="dxa"/>
            <w:vAlign w:val="center"/>
          </w:tcPr>
          <w:p w:rsidR="002E5B55" w:rsidRPr="007019D3" w:rsidRDefault="000B4D8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 glycolysis</w:t>
            </w:r>
          </w:p>
          <w:p w:rsidR="000B4D8E" w:rsidRPr="007019D3" w:rsidRDefault="000B4D8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 OXPHOS</w:t>
            </w:r>
          </w:p>
        </w:tc>
        <w:tc>
          <w:tcPr>
            <w:tcW w:w="1418" w:type="dxa"/>
            <w:vAlign w:val="center"/>
          </w:tcPr>
          <w:p w:rsidR="008E090E" w:rsidRPr="007019D3" w:rsidRDefault="00621FD9"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Bcl-2</w:t>
            </w:r>
            <w:r w:rsidR="008E090E" w:rsidRPr="007019D3">
              <w:rPr>
                <w:rFonts w:ascii="Book Antiqua" w:eastAsiaTheme="minorEastAsia" w:hAnsi="Book Antiqua"/>
                <w:sz w:val="24"/>
                <w:lang w:eastAsia="ko-KR"/>
              </w:rPr>
              <w:t>/</w:t>
            </w:r>
          </w:p>
          <w:p w:rsidR="002E5B55" w:rsidRPr="007019D3" w:rsidRDefault="008E090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ABT263</w:t>
            </w:r>
          </w:p>
        </w:tc>
        <w:tc>
          <w:tcPr>
            <w:tcW w:w="753" w:type="dxa"/>
            <w:vAlign w:val="center"/>
          </w:tcPr>
          <w:p w:rsidR="002E5B55" w:rsidRPr="007019D3" w:rsidRDefault="008D5AF0"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fldChar w:fldCharType="begin">
                <w:fldData xml:space="preserve">PEVuZE5vdGU+PENpdGU+PEF1dGhvcj5MYWdhZGlub3U8L0F1dGhvcj48WWVhcj4yMDEzPC9ZZWFy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</w:fldData>
              </w:fldChar>
            </w:r>
            <w:r w:rsidR="007E6803" w:rsidRPr="007019D3">
              <w:rPr>
                <w:rFonts w:ascii="Book Antiqua" w:eastAsiaTheme="minorEastAsia" w:hAnsi="Book Antiqua"/>
                <w:sz w:val="24"/>
                <w:lang w:eastAsia="ko-KR"/>
              </w:rPr>
              <w:instrText xml:space="preserve"> ADDIN EN.CITE </w:instrText>
            </w:r>
            <w:r w:rsidRPr="007019D3">
              <w:rPr>
                <w:rFonts w:ascii="Book Antiqua" w:eastAsiaTheme="minorEastAsia" w:hAnsi="Book Antiqua"/>
                <w:sz w:val="24"/>
                <w:lang w:eastAsia="ko-KR"/>
              </w:rPr>
              <w:fldChar w:fldCharType="begin">
                <w:fldData xml:space="preserve">PEVuZE5vdGU+PENpdGU+PEF1dGhvcj5MYWdhZGlub3U8L0F1dGhvcj48WWVhcj4yMDEzPC9ZZWFy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</w:fldData>
              </w:fldChar>
            </w:r>
            <w:r w:rsidR="007E6803" w:rsidRPr="007019D3">
              <w:rPr>
                <w:rFonts w:ascii="Book Antiqua" w:eastAsiaTheme="minorEastAsia" w:hAnsi="Book Antiqua"/>
                <w:sz w:val="24"/>
                <w:lang w:eastAsia="ko-KR"/>
              </w:rPr>
              <w:instrText xml:space="preserve"> ADDIN EN.CITE.DATA </w:instrText>
            </w:r>
            <w:r w:rsidRPr="007019D3">
              <w:rPr>
                <w:rFonts w:ascii="Book Antiqua" w:eastAsiaTheme="minorEastAsia" w:hAnsi="Book Antiqua"/>
                <w:sz w:val="24"/>
                <w:lang w:eastAsia="ko-KR"/>
              </w:rPr>
            </w:r>
            <w:r w:rsidRPr="007019D3">
              <w:rPr>
                <w:rFonts w:ascii="Book Antiqua" w:eastAsiaTheme="minorEastAsia" w:hAnsi="Book Antiqua"/>
                <w:sz w:val="24"/>
                <w:lang w:eastAsia="ko-KR"/>
              </w:rPr>
              <w:fldChar w:fldCharType="end"/>
            </w:r>
            <w:r w:rsidRPr="007019D3">
              <w:rPr>
                <w:rFonts w:ascii="Book Antiqua" w:eastAsiaTheme="minorEastAsia" w:hAnsi="Book Antiqua"/>
                <w:sz w:val="24"/>
                <w:lang w:eastAsia="ko-KR"/>
              </w:rPr>
            </w:r>
            <w:r w:rsidRPr="007019D3">
              <w:rPr>
                <w:rFonts w:ascii="Book Antiqua" w:eastAsiaTheme="minorEastAsia" w:hAnsi="Book Antiqua"/>
                <w:sz w:val="24"/>
                <w:lang w:eastAsia="ko-KR"/>
              </w:rPr>
              <w:fldChar w:fldCharType="separate"/>
            </w:r>
            <w:r w:rsidR="007E6803" w:rsidRPr="007019D3">
              <w:rPr>
                <w:rFonts w:ascii="Book Antiqua" w:eastAsiaTheme="minorEastAsia" w:hAnsi="Book Antiqua"/>
                <w:noProof/>
                <w:sz w:val="24"/>
                <w:vertAlign w:val="superscript"/>
                <w:lang w:eastAsia="ko-KR"/>
              </w:rPr>
              <w:t>[</w:t>
            </w:r>
            <w:hyperlink w:anchor="_ENREF_63" w:tooltip="Lagadinou, 2013 #32900" w:history="1">
              <w:r w:rsidR="00740320" w:rsidRPr="007019D3">
                <w:rPr>
                  <w:rFonts w:ascii="Book Antiqua" w:eastAsiaTheme="minorEastAsia" w:hAnsi="Book Antiqua"/>
                  <w:noProof/>
                  <w:sz w:val="24"/>
                  <w:vertAlign w:val="superscript"/>
                  <w:lang w:eastAsia="ko-KR"/>
                </w:rPr>
                <w:t>63</w:t>
              </w:r>
            </w:hyperlink>
            <w:r w:rsidR="007E6803" w:rsidRPr="007019D3">
              <w:rPr>
                <w:rFonts w:ascii="Book Antiqua" w:eastAsiaTheme="minorEastAsia" w:hAnsi="Book Antiqua"/>
                <w:noProof/>
                <w:sz w:val="24"/>
                <w:vertAlign w:val="superscript"/>
                <w:lang w:eastAsia="ko-KR"/>
              </w:rPr>
              <w:t>]</w:t>
            </w:r>
            <w:r w:rsidRPr="007019D3">
              <w:rPr>
                <w:rFonts w:ascii="Book Antiqua" w:eastAsiaTheme="minorEastAsia" w:hAnsi="Book Antiqua"/>
                <w:sz w:val="24"/>
                <w:lang w:eastAsia="ko-KR"/>
              </w:rPr>
              <w:fldChar w:fldCharType="end"/>
            </w:r>
          </w:p>
        </w:tc>
      </w:tr>
      <w:tr w:rsidR="008E090E" w:rsidRPr="007019D3" w:rsidTr="008675D4">
        <w:tc>
          <w:tcPr>
            <w:tcW w:w="1242" w:type="dxa"/>
            <w:vAlign w:val="center"/>
          </w:tcPr>
          <w:p w:rsidR="002E5B55" w:rsidRPr="007019D3" w:rsidRDefault="002E5B55"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Lung</w:t>
            </w:r>
          </w:p>
        </w:tc>
        <w:tc>
          <w:tcPr>
            <w:tcW w:w="2410" w:type="dxa"/>
          </w:tcPr>
          <w:p w:rsidR="002E5B55"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Glucose consumption</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OCR</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ROS level</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ATP contents</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Membrane potential</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Mitochondrial DNA</w:t>
            </w:r>
          </w:p>
        </w:tc>
        <w:tc>
          <w:tcPr>
            <w:tcW w:w="851" w:type="dxa"/>
          </w:tcPr>
          <w:p w:rsidR="002E5B55"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tc>
        <w:tc>
          <w:tcPr>
            <w:tcW w:w="1134" w:type="dxa"/>
          </w:tcPr>
          <w:p w:rsidR="002E5B55"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BB31C1" w:rsidRPr="007019D3" w:rsidRDefault="00BB31C1"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tc>
        <w:tc>
          <w:tcPr>
            <w:tcW w:w="1984" w:type="dxa"/>
            <w:vAlign w:val="center"/>
          </w:tcPr>
          <w:p w:rsidR="002E5B55" w:rsidRPr="007019D3" w:rsidRDefault="002E5B55" w:rsidP="00644EFE">
            <w:pPr>
              <w:spacing w:line="360" w:lineRule="auto"/>
              <w:rPr>
                <w:rFonts w:ascii="Book Antiqua" w:eastAsiaTheme="minorEastAsia" w:hAnsi="Book Antiqua"/>
                <w:sz w:val="24"/>
                <w:lang w:eastAsia="ko-KR"/>
              </w:rPr>
            </w:pPr>
          </w:p>
        </w:tc>
        <w:tc>
          <w:tcPr>
            <w:tcW w:w="1418" w:type="dxa"/>
            <w:vAlign w:val="center"/>
          </w:tcPr>
          <w:p w:rsidR="002E5B55" w:rsidRPr="007019D3" w:rsidRDefault="002E5B55" w:rsidP="00644EFE">
            <w:pPr>
              <w:spacing w:line="360" w:lineRule="auto"/>
              <w:rPr>
                <w:rFonts w:ascii="Book Antiqua" w:eastAsiaTheme="minorEastAsia" w:hAnsi="Book Antiqua"/>
                <w:sz w:val="24"/>
                <w:lang w:eastAsia="ko-KR"/>
              </w:rPr>
            </w:pPr>
          </w:p>
        </w:tc>
        <w:tc>
          <w:tcPr>
            <w:tcW w:w="753" w:type="dxa"/>
            <w:vAlign w:val="center"/>
          </w:tcPr>
          <w:p w:rsidR="002E5B55" w:rsidRPr="007019D3" w:rsidRDefault="008D5AF0"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fldChar w:fldCharType="begin">
                <w:fldData xml:space="preserve">PEVuZE5vdGU+PENpdGU+PEF1dGhvcj5ZZTwvQXV0aG9yPjxZZWFyPjIwMTE8L1llYXI+PFJlY051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</w:fldData>
              </w:fldChar>
            </w:r>
            <w:r w:rsidR="007E6803" w:rsidRPr="007019D3">
              <w:rPr>
                <w:rFonts w:ascii="Book Antiqua" w:eastAsiaTheme="minorEastAsia" w:hAnsi="Book Antiqua"/>
                <w:sz w:val="24"/>
                <w:lang w:eastAsia="ko-KR"/>
              </w:rPr>
              <w:instrText xml:space="preserve"> ADDIN EN.CITE </w:instrText>
            </w:r>
            <w:r w:rsidRPr="007019D3">
              <w:rPr>
                <w:rFonts w:ascii="Book Antiqua" w:eastAsiaTheme="minorEastAsia" w:hAnsi="Book Antiqua"/>
                <w:sz w:val="24"/>
                <w:lang w:eastAsia="ko-KR"/>
              </w:rPr>
              <w:fldChar w:fldCharType="begin">
                <w:fldData xml:space="preserve">PEVuZE5vdGU+PENpdGU+PEF1dGhvcj5ZZTwvQXV0aG9yPjxZZWFyPjIwMTE8L1llYXI+PFJlY051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</w:fldData>
              </w:fldChar>
            </w:r>
            <w:r w:rsidR="007E6803" w:rsidRPr="007019D3">
              <w:rPr>
                <w:rFonts w:ascii="Book Antiqua" w:eastAsiaTheme="minorEastAsia" w:hAnsi="Book Antiqua"/>
                <w:sz w:val="24"/>
                <w:lang w:eastAsia="ko-KR"/>
              </w:rPr>
              <w:instrText xml:space="preserve"> ADDIN EN.CITE.DATA </w:instrText>
            </w:r>
            <w:r w:rsidRPr="007019D3">
              <w:rPr>
                <w:rFonts w:ascii="Book Antiqua" w:eastAsiaTheme="minorEastAsia" w:hAnsi="Book Antiqua"/>
                <w:sz w:val="24"/>
                <w:lang w:eastAsia="ko-KR"/>
              </w:rPr>
            </w:r>
            <w:r w:rsidRPr="007019D3">
              <w:rPr>
                <w:rFonts w:ascii="Book Antiqua" w:eastAsiaTheme="minorEastAsia" w:hAnsi="Book Antiqua"/>
                <w:sz w:val="24"/>
                <w:lang w:eastAsia="ko-KR"/>
              </w:rPr>
              <w:fldChar w:fldCharType="end"/>
            </w:r>
            <w:r w:rsidRPr="007019D3">
              <w:rPr>
                <w:rFonts w:ascii="Book Antiqua" w:eastAsiaTheme="minorEastAsia" w:hAnsi="Book Antiqua"/>
                <w:sz w:val="24"/>
                <w:lang w:eastAsia="ko-KR"/>
              </w:rPr>
            </w:r>
            <w:r w:rsidRPr="007019D3">
              <w:rPr>
                <w:rFonts w:ascii="Book Antiqua" w:eastAsiaTheme="minorEastAsia" w:hAnsi="Book Antiqua"/>
                <w:sz w:val="24"/>
                <w:lang w:eastAsia="ko-KR"/>
              </w:rPr>
              <w:fldChar w:fldCharType="separate"/>
            </w:r>
            <w:r w:rsidR="007E6803" w:rsidRPr="007019D3">
              <w:rPr>
                <w:rFonts w:ascii="Book Antiqua" w:eastAsiaTheme="minorEastAsia" w:hAnsi="Book Antiqua"/>
                <w:noProof/>
                <w:sz w:val="24"/>
                <w:vertAlign w:val="superscript"/>
                <w:lang w:eastAsia="ko-KR"/>
              </w:rPr>
              <w:t>[</w:t>
            </w:r>
            <w:hyperlink w:anchor="_ENREF_62" w:tooltip="Ye, 2011 #29216" w:history="1">
              <w:r w:rsidR="00740320" w:rsidRPr="007019D3">
                <w:rPr>
                  <w:rFonts w:ascii="Book Antiqua" w:eastAsiaTheme="minorEastAsia" w:hAnsi="Book Antiqua"/>
                  <w:noProof/>
                  <w:sz w:val="24"/>
                  <w:vertAlign w:val="superscript"/>
                  <w:lang w:eastAsia="ko-KR"/>
                </w:rPr>
                <w:t>62</w:t>
              </w:r>
            </w:hyperlink>
            <w:r w:rsidR="007E6803" w:rsidRPr="007019D3">
              <w:rPr>
                <w:rFonts w:ascii="Book Antiqua" w:eastAsiaTheme="minorEastAsia" w:hAnsi="Book Antiqua"/>
                <w:noProof/>
                <w:sz w:val="24"/>
                <w:vertAlign w:val="superscript"/>
                <w:lang w:eastAsia="ko-KR"/>
              </w:rPr>
              <w:t>]</w:t>
            </w:r>
            <w:r w:rsidRPr="007019D3">
              <w:rPr>
                <w:rFonts w:ascii="Book Antiqua" w:eastAsiaTheme="minorEastAsia" w:hAnsi="Book Antiqua"/>
                <w:sz w:val="24"/>
                <w:lang w:eastAsia="ko-KR"/>
              </w:rPr>
              <w:fldChar w:fldCharType="end"/>
            </w:r>
          </w:p>
        </w:tc>
      </w:tr>
      <w:tr w:rsidR="006E5EDE" w:rsidRPr="007019D3" w:rsidTr="008675D4">
        <w:trPr>
          <w:trHeight w:val="338"/>
        </w:trPr>
        <w:tc>
          <w:tcPr>
            <w:tcW w:w="1242" w:type="dxa"/>
            <w:vMerge w:val="restart"/>
            <w:vAlign w:val="center"/>
          </w:tcPr>
          <w:p w:rsidR="006E5EDE" w:rsidRPr="007019D3" w:rsidRDefault="006E5ED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Ovarian</w:t>
            </w:r>
          </w:p>
        </w:tc>
        <w:tc>
          <w:tcPr>
            <w:tcW w:w="2410" w:type="dxa"/>
          </w:tcPr>
          <w:p w:rsidR="006E5EDE" w:rsidRPr="007019D3" w:rsidRDefault="006E5EDE" w:rsidP="00644EFE">
            <w:pPr>
              <w:spacing w:line="360" w:lineRule="auto"/>
              <w:rPr>
                <w:rFonts w:ascii="Book Antiqua" w:eastAsiaTheme="minorEastAsia" w:hAnsi="Book Antiqua"/>
                <w:sz w:val="24"/>
                <w:lang w:eastAsia="ko-KR"/>
              </w:rPr>
            </w:pPr>
          </w:p>
        </w:tc>
        <w:tc>
          <w:tcPr>
            <w:tcW w:w="851" w:type="dxa"/>
          </w:tcPr>
          <w:p w:rsidR="006E5EDE" w:rsidRPr="007019D3" w:rsidRDefault="006E5EDE" w:rsidP="00644EFE">
            <w:pPr>
              <w:spacing w:line="360" w:lineRule="auto"/>
              <w:rPr>
                <w:rFonts w:ascii="Book Antiqua" w:eastAsiaTheme="minorEastAsia" w:hAnsi="Book Antiqua"/>
                <w:sz w:val="24"/>
                <w:lang w:eastAsia="ko-KR"/>
              </w:rPr>
            </w:pPr>
          </w:p>
        </w:tc>
        <w:tc>
          <w:tcPr>
            <w:tcW w:w="1134" w:type="dxa"/>
          </w:tcPr>
          <w:p w:rsidR="006E5EDE" w:rsidRPr="007019D3" w:rsidRDefault="006E5EDE" w:rsidP="00644EFE">
            <w:pPr>
              <w:spacing w:line="360" w:lineRule="auto"/>
              <w:rPr>
                <w:rFonts w:ascii="Book Antiqua" w:eastAsiaTheme="minorEastAsia" w:hAnsi="Book Antiqua"/>
                <w:sz w:val="24"/>
                <w:lang w:eastAsia="ko-KR"/>
              </w:rPr>
            </w:pPr>
          </w:p>
        </w:tc>
        <w:tc>
          <w:tcPr>
            <w:tcW w:w="1984" w:type="dxa"/>
            <w:vAlign w:val="center"/>
          </w:tcPr>
          <w:p w:rsidR="006E5EDE" w:rsidRPr="007019D3" w:rsidRDefault="006E5EDE" w:rsidP="00644EFE">
            <w:pPr>
              <w:spacing w:line="360" w:lineRule="auto"/>
              <w:rPr>
                <w:rFonts w:ascii="Book Antiqua" w:eastAsiaTheme="minorEastAsia" w:hAnsi="Book Antiqua"/>
                <w:sz w:val="24"/>
                <w:lang w:eastAsia="ko-KR"/>
              </w:rPr>
            </w:pPr>
          </w:p>
        </w:tc>
        <w:tc>
          <w:tcPr>
            <w:tcW w:w="1418" w:type="dxa"/>
            <w:vAlign w:val="center"/>
          </w:tcPr>
          <w:p w:rsidR="006E5EDE" w:rsidRPr="007019D3" w:rsidRDefault="006E5EDE"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NV-128</w:t>
            </w:r>
          </w:p>
        </w:tc>
        <w:tc>
          <w:tcPr>
            <w:tcW w:w="753" w:type="dxa"/>
            <w:vAlign w:val="center"/>
          </w:tcPr>
          <w:p w:rsidR="006E5EDE" w:rsidRPr="007019D3" w:rsidRDefault="008D5AF0"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fldChar w:fldCharType="begin">
                <w:fldData xml:space="preserve">PEVuZE5vdGU+PENpdGU+PEF1dGhvcj5BbHZlcm88L0F1dGhvcj48WWVhcj4yMDExPC9ZZWFyPjxS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</w:fldData>
              </w:fldChar>
            </w:r>
            <w:r w:rsidR="007E6803" w:rsidRPr="007019D3">
              <w:rPr>
                <w:rFonts w:ascii="Book Antiqua" w:eastAsiaTheme="minorEastAsia" w:hAnsi="Book Antiqua"/>
                <w:sz w:val="24"/>
                <w:lang w:eastAsia="ko-KR"/>
              </w:rPr>
              <w:instrText xml:space="preserve"> ADDIN EN.CITE </w:instrText>
            </w:r>
            <w:r w:rsidRPr="007019D3">
              <w:rPr>
                <w:rFonts w:ascii="Book Antiqua" w:eastAsiaTheme="minorEastAsia" w:hAnsi="Book Antiqua"/>
                <w:sz w:val="24"/>
                <w:lang w:eastAsia="ko-KR"/>
              </w:rPr>
              <w:fldChar w:fldCharType="begin">
                <w:fldData xml:space="preserve">PEVuZE5vdGU+PENpdGU+PEF1dGhvcj5BbHZlcm88L0F1dGhvcj48WWVhcj4yMDExPC9ZZWFyPjxS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</w:fldData>
              </w:fldChar>
            </w:r>
            <w:r w:rsidR="007E6803" w:rsidRPr="007019D3">
              <w:rPr>
                <w:rFonts w:ascii="Book Antiqua" w:eastAsiaTheme="minorEastAsia" w:hAnsi="Book Antiqua"/>
                <w:sz w:val="24"/>
                <w:lang w:eastAsia="ko-KR"/>
              </w:rPr>
              <w:instrText xml:space="preserve"> ADDIN EN.CITE.DATA </w:instrText>
            </w:r>
            <w:r w:rsidRPr="007019D3">
              <w:rPr>
                <w:rFonts w:ascii="Book Antiqua" w:eastAsiaTheme="minorEastAsia" w:hAnsi="Book Antiqua"/>
                <w:sz w:val="24"/>
                <w:lang w:eastAsia="ko-KR"/>
              </w:rPr>
            </w:r>
            <w:r w:rsidRPr="007019D3">
              <w:rPr>
                <w:rFonts w:ascii="Book Antiqua" w:eastAsiaTheme="minorEastAsia" w:hAnsi="Book Antiqua"/>
                <w:sz w:val="24"/>
                <w:lang w:eastAsia="ko-KR"/>
              </w:rPr>
              <w:fldChar w:fldCharType="end"/>
            </w:r>
            <w:r w:rsidRPr="007019D3">
              <w:rPr>
                <w:rFonts w:ascii="Book Antiqua" w:eastAsiaTheme="minorEastAsia" w:hAnsi="Book Antiqua"/>
                <w:sz w:val="24"/>
                <w:lang w:eastAsia="ko-KR"/>
              </w:rPr>
            </w:r>
            <w:r w:rsidRPr="007019D3">
              <w:rPr>
                <w:rFonts w:ascii="Book Antiqua" w:eastAsiaTheme="minorEastAsia" w:hAnsi="Book Antiqua"/>
                <w:sz w:val="24"/>
                <w:lang w:eastAsia="ko-KR"/>
              </w:rPr>
              <w:fldChar w:fldCharType="separate"/>
            </w:r>
            <w:r w:rsidR="007E6803" w:rsidRPr="007019D3">
              <w:rPr>
                <w:rFonts w:ascii="Book Antiqua" w:eastAsiaTheme="minorEastAsia" w:hAnsi="Book Antiqua"/>
                <w:noProof/>
                <w:sz w:val="24"/>
                <w:vertAlign w:val="superscript"/>
                <w:lang w:eastAsia="ko-KR"/>
              </w:rPr>
              <w:t>[</w:t>
            </w:r>
            <w:hyperlink w:anchor="_ENREF_65" w:tooltip="Alvero, 2011 #29232" w:history="1">
              <w:r w:rsidR="00740320" w:rsidRPr="007019D3">
                <w:rPr>
                  <w:rFonts w:ascii="Book Antiqua" w:eastAsiaTheme="minorEastAsia" w:hAnsi="Book Antiqua"/>
                  <w:noProof/>
                  <w:sz w:val="24"/>
                  <w:vertAlign w:val="superscript"/>
                  <w:lang w:eastAsia="ko-KR"/>
                </w:rPr>
                <w:t>65</w:t>
              </w:r>
            </w:hyperlink>
            <w:r w:rsidR="007E6803" w:rsidRPr="007019D3">
              <w:rPr>
                <w:rFonts w:ascii="Book Antiqua" w:eastAsiaTheme="minorEastAsia" w:hAnsi="Book Antiqua"/>
                <w:noProof/>
                <w:sz w:val="24"/>
                <w:vertAlign w:val="superscript"/>
                <w:lang w:eastAsia="ko-KR"/>
              </w:rPr>
              <w:t>]</w:t>
            </w:r>
            <w:r w:rsidRPr="007019D3">
              <w:rPr>
                <w:rFonts w:ascii="Book Antiqua" w:eastAsiaTheme="minorEastAsia" w:hAnsi="Book Antiqua"/>
                <w:sz w:val="24"/>
                <w:lang w:eastAsia="ko-KR"/>
              </w:rPr>
              <w:fldChar w:fldCharType="end"/>
            </w:r>
          </w:p>
        </w:tc>
      </w:tr>
      <w:tr w:rsidR="006E5EDE" w:rsidRPr="007019D3" w:rsidTr="008675D4">
        <w:trPr>
          <w:trHeight w:val="288"/>
        </w:trPr>
        <w:tc>
          <w:tcPr>
            <w:tcW w:w="1242" w:type="dxa"/>
            <w:vMerge/>
          </w:tcPr>
          <w:p w:rsidR="006E5EDE" w:rsidRPr="007019D3" w:rsidRDefault="006E5EDE" w:rsidP="00644EFE">
            <w:pPr>
              <w:spacing w:line="360" w:lineRule="auto"/>
              <w:rPr>
                <w:rFonts w:ascii="Book Antiqua" w:eastAsiaTheme="minorEastAsia" w:hAnsi="Book Antiqua"/>
                <w:sz w:val="24"/>
                <w:lang w:eastAsia="ko-KR"/>
              </w:rPr>
            </w:pPr>
          </w:p>
        </w:tc>
        <w:tc>
          <w:tcPr>
            <w:tcW w:w="2410" w:type="dxa"/>
          </w:tcPr>
          <w:p w:rsidR="006E5EDE" w:rsidRPr="007019D3" w:rsidRDefault="009A306F"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ROS</w:t>
            </w:r>
          </w:p>
          <w:p w:rsidR="009A306F" w:rsidRPr="007019D3" w:rsidRDefault="009A306F"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lastRenderedPageBreak/>
              <w:t>Membrane potential</w:t>
            </w:r>
          </w:p>
          <w:p w:rsidR="009A306F" w:rsidRPr="007019D3" w:rsidRDefault="007605C8"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ATP contents</w:t>
            </w:r>
          </w:p>
          <w:p w:rsidR="007605C8" w:rsidRPr="007019D3" w:rsidRDefault="007605C8"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Glucose deprivation</w:t>
            </w:r>
          </w:p>
        </w:tc>
        <w:tc>
          <w:tcPr>
            <w:tcW w:w="851" w:type="dxa"/>
          </w:tcPr>
          <w:p w:rsidR="006E5EDE" w:rsidRPr="007019D3" w:rsidRDefault="009A306F"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lastRenderedPageBreak/>
              <w:t>High</w:t>
            </w:r>
          </w:p>
          <w:p w:rsidR="009A306F" w:rsidRPr="007019D3" w:rsidRDefault="009A306F"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lastRenderedPageBreak/>
              <w:t>High</w:t>
            </w:r>
          </w:p>
          <w:p w:rsidR="009A306F" w:rsidRPr="007019D3" w:rsidRDefault="007605C8"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High</w:t>
            </w:r>
          </w:p>
          <w:p w:rsidR="007605C8" w:rsidRPr="007019D3" w:rsidRDefault="007605C8"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Resist</w:t>
            </w:r>
          </w:p>
        </w:tc>
        <w:tc>
          <w:tcPr>
            <w:tcW w:w="1134" w:type="dxa"/>
          </w:tcPr>
          <w:p w:rsidR="006E5EDE" w:rsidRPr="007019D3" w:rsidRDefault="009A306F"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lastRenderedPageBreak/>
              <w:t>Low</w:t>
            </w:r>
          </w:p>
          <w:p w:rsidR="009A306F" w:rsidRPr="007019D3" w:rsidRDefault="009A306F"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lastRenderedPageBreak/>
              <w:t>Low</w:t>
            </w:r>
          </w:p>
          <w:p w:rsidR="009A306F" w:rsidRPr="007019D3" w:rsidRDefault="007605C8"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Low</w:t>
            </w:r>
          </w:p>
          <w:p w:rsidR="007605C8" w:rsidRPr="007019D3" w:rsidRDefault="007605C8"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t>Sensitive</w:t>
            </w:r>
          </w:p>
        </w:tc>
        <w:tc>
          <w:tcPr>
            <w:tcW w:w="1984" w:type="dxa"/>
            <w:vAlign w:val="center"/>
          </w:tcPr>
          <w:p w:rsidR="006E5EDE" w:rsidRPr="007019D3" w:rsidRDefault="007605C8"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lastRenderedPageBreak/>
              <w:t>OXPHOS</w:t>
            </w:r>
          </w:p>
        </w:tc>
        <w:tc>
          <w:tcPr>
            <w:tcW w:w="1418" w:type="dxa"/>
            <w:vAlign w:val="center"/>
          </w:tcPr>
          <w:p w:rsidR="006E5EDE" w:rsidRPr="007019D3" w:rsidRDefault="006E5EDE" w:rsidP="00644EFE">
            <w:pPr>
              <w:spacing w:line="360" w:lineRule="auto"/>
              <w:rPr>
                <w:rFonts w:ascii="Book Antiqua" w:eastAsiaTheme="minorEastAsia" w:hAnsi="Book Antiqua"/>
                <w:sz w:val="24"/>
                <w:lang w:eastAsia="ko-KR"/>
              </w:rPr>
            </w:pPr>
          </w:p>
        </w:tc>
        <w:tc>
          <w:tcPr>
            <w:tcW w:w="753" w:type="dxa"/>
            <w:vAlign w:val="center"/>
          </w:tcPr>
          <w:p w:rsidR="006E5EDE" w:rsidRPr="007019D3" w:rsidRDefault="008D5AF0" w:rsidP="00644EFE">
            <w:pPr>
              <w:spacing w:line="360" w:lineRule="auto"/>
              <w:rPr>
                <w:rFonts w:ascii="Book Antiqua" w:eastAsiaTheme="minorEastAsia" w:hAnsi="Book Antiqua"/>
                <w:sz w:val="24"/>
                <w:lang w:eastAsia="ko-KR"/>
              </w:rPr>
            </w:pPr>
            <w:r w:rsidRPr="007019D3">
              <w:rPr>
                <w:rFonts w:ascii="Book Antiqua" w:eastAsiaTheme="minorEastAsia" w:hAnsi="Book Antiqua"/>
                <w:sz w:val="24"/>
                <w:lang w:eastAsia="ko-KR"/>
              </w:rPr>
              <w:fldChar w:fldCharType="begin"/>
            </w:r>
            <w:r w:rsidR="007E6803" w:rsidRPr="007019D3">
              <w:rPr>
                <w:rFonts w:ascii="Book Antiqua" w:eastAsiaTheme="minorEastAsia" w:hAnsi="Book Antiqua"/>
                <w:sz w:val="24"/>
                <w:lang w:eastAsia="ko-KR"/>
              </w:rPr>
              <w:instrText xml:space="preserve"> ADDIN EN.CITE &lt;EndNote&gt;&lt;Cite&gt;&lt;Author&gt;Pasto&lt;/Author&gt;&lt;Year&gt;2014&lt;/Year&gt;&lt;RecNum&gt;32903&lt;/RecNum&gt;&lt;DisplayText&gt;&lt;style face="superscript"&gt;[64]&lt;/style&gt;&lt;/DisplayText&gt;&lt;record&gt;&lt;rec-number&gt;32903&lt;/rec-number&gt;&lt;foreign-keys&gt;&lt;key app="EN" db-id="9909d9xv0rpwewexr0lparexf0fxrv0tddtz"&gt;32903&lt;/key&gt;&lt;/foreign-keys&gt;&lt;ref-type name="Journal Article"&gt;17&lt;/ref-type&gt;&lt;contributors&gt;&lt;authors&gt;&lt;author&gt;Pasto, A.&lt;/author&gt;&lt;author&gt;Bellio, C.&lt;/author&gt;&lt;author&gt;Pilotto, G.&lt;/author&gt;&lt;author&gt;Ciminale, V.&lt;/author&gt;&lt;author&gt;Silic-Benussi, M.&lt;/author&gt;&lt;author&gt;Guzzo, G.&lt;/author&gt;&lt;author&gt;Rasola, A.&lt;/author&gt;&lt;author&gt;Frasson, C.&lt;/author&gt;&lt;author&gt;Nardo, G.&lt;/author&gt;&lt;author&gt;Zulato, E.&lt;/author&gt;&lt;author&gt;Nicoletto, M. O.&lt;/author&gt;&lt;author&gt;Manicone, M.&lt;/author&gt;&lt;author&gt;Indraccolo, S.&lt;/author&gt;&lt;author&gt;Amadori, A.&lt;/author&gt;&lt;/authors&gt;&lt;/contributors&gt;&lt;auth-address&gt;Department of Surgery, Oncology, and Gastroenterology, Oncology Section, University of Padova, Padova, Italy.&lt;/auth-address&gt;&lt;titles&gt;&lt;title&gt;Cancer stem cells from epithelial ovarian cancer patients privilege oxidative phosphorylation, and resist glucose deprivation&lt;/title&gt;&lt;secondary-title&gt;Oncotarget&lt;/secondary-title&gt;&lt;/titles&gt;&lt;periodical&gt;&lt;full-title&gt;Oncotarget&lt;/full-title&gt;&lt;/periodical&gt;&lt;pages&gt;4305-19&lt;/pages&gt;&lt;volume&gt;5&lt;/volume&gt;&lt;number&gt;12&lt;/number&gt;&lt;edition&gt;2014/06/21&lt;/edition&gt;&lt;dates&gt;&lt;year&gt;2014&lt;/year&gt;&lt;pub-dates&gt;&lt;date&gt;Jun 30&lt;/date&gt;&lt;/pub-dates&gt;&lt;/dates&gt;&lt;isbn&gt;1949-2553 (Electronic)&amp;#xD;1949-2553 (Linking)&lt;/isbn&gt;&lt;accession-num&gt;24946808&lt;/accession-num&gt;&lt;urls&gt;&lt;related-urls&gt;&lt;url&gt;http://www.ncbi.nlm.nih.gov/pubmed/24946808&lt;/url&gt;&lt;/related-urls&gt;&lt;/urls&gt;&lt;custom2&gt;24946808 &lt;/custom2&gt;&lt;electronic-resource-num&gt;2010 [pii]&lt;/electronic-resource-num&gt;&lt;language&gt;eng&lt;/language&gt;&lt;/record&gt;&lt;/Cite&gt;&lt;/EndNote&gt;</w:instrText>
            </w:r>
            <w:r w:rsidRPr="007019D3">
              <w:rPr>
                <w:rFonts w:ascii="Book Antiqua" w:eastAsiaTheme="minorEastAsia" w:hAnsi="Book Antiqua"/>
                <w:sz w:val="24"/>
                <w:lang w:eastAsia="ko-KR"/>
              </w:rPr>
              <w:fldChar w:fldCharType="separate"/>
            </w:r>
            <w:r w:rsidR="007E6803" w:rsidRPr="007019D3">
              <w:rPr>
                <w:rFonts w:ascii="Book Antiqua" w:eastAsiaTheme="minorEastAsia" w:hAnsi="Book Antiqua"/>
                <w:noProof/>
                <w:sz w:val="24"/>
                <w:vertAlign w:val="superscript"/>
                <w:lang w:eastAsia="ko-KR"/>
              </w:rPr>
              <w:t>[</w:t>
            </w:r>
            <w:hyperlink w:anchor="_ENREF_64" w:tooltip="Pasto, 2014 #32903" w:history="1">
              <w:r w:rsidR="00740320" w:rsidRPr="007019D3">
                <w:rPr>
                  <w:rFonts w:ascii="Book Antiqua" w:eastAsiaTheme="minorEastAsia" w:hAnsi="Book Antiqua"/>
                  <w:noProof/>
                  <w:sz w:val="24"/>
                  <w:vertAlign w:val="superscript"/>
                  <w:lang w:eastAsia="ko-KR"/>
                </w:rPr>
                <w:t>64</w:t>
              </w:r>
            </w:hyperlink>
            <w:r w:rsidR="007E6803" w:rsidRPr="007019D3">
              <w:rPr>
                <w:rFonts w:ascii="Book Antiqua" w:eastAsiaTheme="minorEastAsia" w:hAnsi="Book Antiqua"/>
                <w:noProof/>
                <w:sz w:val="24"/>
                <w:vertAlign w:val="superscript"/>
                <w:lang w:eastAsia="ko-KR"/>
              </w:rPr>
              <w:t>]</w:t>
            </w:r>
            <w:r w:rsidRPr="007019D3">
              <w:rPr>
                <w:rFonts w:ascii="Book Antiqua" w:eastAsiaTheme="minorEastAsia" w:hAnsi="Book Antiqua"/>
                <w:sz w:val="24"/>
                <w:lang w:eastAsia="ko-KR"/>
              </w:rPr>
              <w:fldChar w:fldCharType="end"/>
            </w:r>
          </w:p>
        </w:tc>
      </w:tr>
    </w:tbl>
    <w:p w:rsidR="00E32E5B" w:rsidRPr="007019D3" w:rsidRDefault="008675D4" w:rsidP="00644EFE">
      <w:pPr>
        <w:spacing w:line="360" w:lineRule="auto"/>
        <w:rPr>
          <w:rFonts w:ascii="Book Antiqua" w:hAnsi="Book Antiqua"/>
          <w:sz w:val="24"/>
        </w:rPr>
      </w:pPr>
      <w:r w:rsidRPr="007019D3">
        <w:rPr>
          <w:rFonts w:ascii="Book Antiqua" w:hAnsi="Book Antiqua"/>
          <w:sz w:val="24"/>
        </w:rPr>
        <w:lastRenderedPageBreak/>
        <w:t xml:space="preserve">CSC: </w:t>
      </w:r>
      <w:r w:rsidRPr="007019D3">
        <w:rPr>
          <w:rFonts w:ascii="Book Antiqua" w:eastAsia="Malgun Gothic" w:hAnsi="Book Antiqua"/>
          <w:sz w:val="24"/>
          <w:lang w:eastAsia="ko-KR"/>
        </w:rPr>
        <w:t>Cancer stem cell</w:t>
      </w:r>
      <w:r w:rsidRPr="007019D3">
        <w:rPr>
          <w:rFonts w:ascii="Book Antiqua" w:hAnsi="Book Antiqua"/>
          <w:sz w:val="24"/>
        </w:rPr>
        <w:t xml:space="preserve">; </w:t>
      </w:r>
      <w:r w:rsidR="00922B2E" w:rsidRPr="007019D3">
        <w:rPr>
          <w:rFonts w:ascii="Book Antiqua" w:eastAsiaTheme="minorEastAsia" w:hAnsi="Book Antiqua"/>
          <w:sz w:val="24"/>
          <w:lang w:eastAsia="ko-KR"/>
        </w:rPr>
        <w:t>OCR</w:t>
      </w:r>
      <w:r w:rsidR="005A3E1C" w:rsidRPr="007019D3">
        <w:rPr>
          <w:rFonts w:ascii="Book Antiqua" w:hAnsi="Book Antiqua"/>
          <w:sz w:val="24"/>
        </w:rPr>
        <w:t xml:space="preserve">: </w:t>
      </w:r>
      <w:r w:rsidRPr="007019D3">
        <w:rPr>
          <w:rFonts w:ascii="Book Antiqua" w:eastAsia="Malgun Gothic" w:hAnsi="Book Antiqua"/>
          <w:sz w:val="24"/>
          <w:lang w:eastAsia="ko-KR"/>
        </w:rPr>
        <w:t>Oxygen consumption rate</w:t>
      </w:r>
      <w:r w:rsidRPr="007019D3">
        <w:rPr>
          <w:rFonts w:ascii="Book Antiqua" w:hAnsi="Book Antiqua"/>
          <w:sz w:val="24"/>
        </w:rPr>
        <w:t xml:space="preserve">; ROS: </w:t>
      </w:r>
      <w:r w:rsidRPr="007019D3">
        <w:rPr>
          <w:rFonts w:ascii="Book Antiqua" w:eastAsia="Malgun Gothic" w:hAnsi="Book Antiqua"/>
          <w:sz w:val="24"/>
          <w:lang w:eastAsia="ko-KR"/>
        </w:rPr>
        <w:t>Reactive oxygen species</w:t>
      </w:r>
      <w:r w:rsidR="005A3E1C" w:rsidRPr="007019D3">
        <w:rPr>
          <w:rFonts w:ascii="Book Antiqua" w:hAnsi="Book Antiqua"/>
          <w:sz w:val="24"/>
        </w:rPr>
        <w:t xml:space="preserve">; </w:t>
      </w:r>
      <w:r w:rsidR="00922B2E" w:rsidRPr="007019D3">
        <w:rPr>
          <w:rFonts w:ascii="Book Antiqua" w:eastAsiaTheme="minorEastAsia" w:hAnsi="Book Antiqua"/>
          <w:sz w:val="24"/>
          <w:lang w:eastAsia="ko-KR"/>
        </w:rPr>
        <w:t>OXPHOS</w:t>
      </w:r>
      <w:r w:rsidR="005A3E1C" w:rsidRPr="007019D3">
        <w:rPr>
          <w:rFonts w:ascii="Book Antiqua" w:hAnsi="Book Antiqua"/>
          <w:sz w:val="24"/>
        </w:rPr>
        <w:t xml:space="preserve">: </w:t>
      </w:r>
      <w:r w:rsidR="005A3E1C" w:rsidRPr="007019D3">
        <w:rPr>
          <w:rFonts w:ascii="Book Antiqua" w:eastAsiaTheme="minorEastAsia" w:hAnsi="Book Antiqua"/>
          <w:sz w:val="24"/>
          <w:lang w:eastAsia="ko-KR"/>
        </w:rPr>
        <w:t xml:space="preserve">Oxidative </w:t>
      </w:r>
      <w:r w:rsidR="00922B2E" w:rsidRPr="007019D3">
        <w:rPr>
          <w:rFonts w:ascii="Book Antiqua" w:eastAsiaTheme="minorEastAsia" w:hAnsi="Book Antiqua"/>
          <w:sz w:val="24"/>
          <w:lang w:eastAsia="ko-KR"/>
        </w:rPr>
        <w:t>phosphorylation</w:t>
      </w:r>
      <w:r w:rsidR="005A3E1C" w:rsidRPr="007019D3">
        <w:rPr>
          <w:rFonts w:ascii="Book Antiqua" w:hAnsi="Book Antiqua"/>
          <w:sz w:val="24"/>
        </w:rPr>
        <w:t xml:space="preserve">; </w:t>
      </w:r>
      <w:r w:rsidR="00E61A56" w:rsidRPr="007019D3">
        <w:rPr>
          <w:rFonts w:ascii="Book Antiqua" w:eastAsiaTheme="minorEastAsia" w:hAnsi="Book Antiqua"/>
          <w:sz w:val="24"/>
          <w:lang w:eastAsia="ko-KR"/>
        </w:rPr>
        <w:t>ABT263</w:t>
      </w:r>
      <w:r w:rsidR="005A3E1C" w:rsidRPr="007019D3">
        <w:rPr>
          <w:rFonts w:ascii="Book Antiqua" w:hAnsi="Book Antiqua"/>
          <w:sz w:val="24"/>
        </w:rPr>
        <w:t xml:space="preserve">: </w:t>
      </w:r>
      <w:r w:rsidR="00E61A56" w:rsidRPr="007019D3">
        <w:rPr>
          <w:rFonts w:ascii="Book Antiqua" w:eastAsiaTheme="minorEastAsia" w:hAnsi="Book Antiqua"/>
          <w:sz w:val="24"/>
          <w:lang w:eastAsia="ko-KR"/>
        </w:rPr>
        <w:t>Bcl-2 inhibitor</w:t>
      </w:r>
      <w:r w:rsidR="005A3E1C" w:rsidRPr="007019D3">
        <w:rPr>
          <w:rFonts w:ascii="Book Antiqua" w:hAnsi="Book Antiqua"/>
          <w:sz w:val="24"/>
        </w:rPr>
        <w:t xml:space="preserve">; </w:t>
      </w:r>
      <w:r w:rsidR="00E61A56" w:rsidRPr="007019D3">
        <w:rPr>
          <w:rFonts w:ascii="Book Antiqua" w:eastAsiaTheme="minorEastAsia" w:hAnsi="Book Antiqua"/>
          <w:sz w:val="24"/>
          <w:lang w:eastAsia="ko-KR"/>
        </w:rPr>
        <w:t>NV-128</w:t>
      </w:r>
      <w:r w:rsidR="005A3E1C" w:rsidRPr="007019D3">
        <w:rPr>
          <w:rFonts w:ascii="Book Antiqua" w:hAnsi="Book Antiqua"/>
          <w:sz w:val="24"/>
        </w:rPr>
        <w:t xml:space="preserve">: </w:t>
      </w:r>
      <w:proofErr w:type="spellStart"/>
      <w:r w:rsidR="005A3E1C" w:rsidRPr="007019D3">
        <w:rPr>
          <w:rFonts w:ascii="Book Antiqua" w:eastAsiaTheme="minorEastAsia" w:hAnsi="Book Antiqua"/>
          <w:sz w:val="24"/>
          <w:lang w:eastAsia="ko-KR"/>
        </w:rPr>
        <w:t>Isoflavone</w:t>
      </w:r>
      <w:proofErr w:type="spellEnd"/>
      <w:r w:rsidR="005A3E1C" w:rsidRPr="007019D3">
        <w:rPr>
          <w:rFonts w:ascii="Book Antiqua" w:eastAsiaTheme="minorEastAsia" w:hAnsi="Book Antiqua"/>
          <w:sz w:val="24"/>
          <w:lang w:eastAsia="ko-KR"/>
        </w:rPr>
        <w:t xml:space="preserve"> </w:t>
      </w:r>
      <w:r w:rsidR="00E61A56" w:rsidRPr="007019D3">
        <w:rPr>
          <w:rFonts w:ascii="Book Antiqua" w:eastAsiaTheme="minorEastAsia" w:hAnsi="Book Antiqua"/>
          <w:sz w:val="24"/>
          <w:lang w:eastAsia="ko-KR"/>
        </w:rPr>
        <w:t>derivative (play a role as inhibitor of mitochondrial function)</w:t>
      </w:r>
      <w:r w:rsidR="005A3E1C" w:rsidRPr="007019D3">
        <w:rPr>
          <w:rFonts w:ascii="Book Antiqua" w:hAnsi="Book Antiqua"/>
          <w:sz w:val="24"/>
        </w:rPr>
        <w:t xml:space="preserve">; </w:t>
      </w:r>
      <w:r w:rsidR="007B45E1" w:rsidRPr="007019D3">
        <w:rPr>
          <w:rFonts w:ascii="Book Antiqua" w:eastAsiaTheme="minorEastAsia" w:hAnsi="Book Antiqua"/>
          <w:sz w:val="24"/>
          <w:lang w:eastAsia="ko-KR"/>
        </w:rPr>
        <w:t>IMP-2</w:t>
      </w:r>
      <w:r w:rsidR="005A3E1C" w:rsidRPr="007019D3">
        <w:rPr>
          <w:rFonts w:ascii="Book Antiqua" w:hAnsi="Book Antiqua"/>
          <w:sz w:val="24"/>
        </w:rPr>
        <w:t xml:space="preserve">: </w:t>
      </w:r>
      <w:r w:rsidR="005A3E1C" w:rsidRPr="007019D3">
        <w:rPr>
          <w:rFonts w:ascii="Book Antiqua" w:eastAsiaTheme="minorEastAsia" w:hAnsi="Book Antiqua"/>
          <w:sz w:val="24"/>
          <w:lang w:eastAsia="ko-KR"/>
        </w:rPr>
        <w:t>Insulin</w:t>
      </w:r>
      <w:r w:rsidR="007B45E1" w:rsidRPr="007019D3">
        <w:rPr>
          <w:rFonts w:ascii="Book Antiqua" w:eastAsiaTheme="minorEastAsia" w:hAnsi="Book Antiqua"/>
          <w:sz w:val="24"/>
          <w:lang w:eastAsia="ko-KR"/>
        </w:rPr>
        <w:t>-like growth factor 2 mRNA-binding protein 2.</w:t>
      </w:r>
    </w:p>
    <w:sectPr w:rsidR="00E32E5B" w:rsidRPr="007019D3" w:rsidSect="001A7A03">
      <w:footerReference w:type="even" r:id="rId9"/>
      <w:footerReference w:type="default" r:id="rId10"/>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68" w:rsidRDefault="00834768">
      <w:r>
        <w:separator/>
      </w:r>
    </w:p>
  </w:endnote>
  <w:endnote w:type="continuationSeparator" w:id="0">
    <w:p w:rsidR="00834768" w:rsidRDefault="0083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맑은 고딕">
    <w:altName w:val="Times New Roman"/>
    <w:panose1 w:val="00000000000000000000"/>
    <w:charset w:val="80"/>
    <w:family w:val="roman"/>
    <w:notTrueType/>
    <w:pitch w:val="default"/>
  </w:font>
  <w:font w:name="Book Antiqua">
    <w:panose1 w:val="02040602050305030304"/>
    <w:charset w:val="00"/>
    <w:family w:val="auto"/>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幼圆">
    <w:altName w:val="Arial Unicode MS"/>
    <w:charset w:val="86"/>
    <w:family w:val="modern"/>
    <w:pitch w:val="fixed"/>
    <w:sig w:usb0="00000001" w:usb1="080E0000" w:usb2="00000010" w:usb3="00000000" w:csb0="00040000" w:csb1="00000000"/>
  </w:font>
  <w:font w:name="Dotum">
    <w:altName w:val="Arial Unicode MS"/>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80" w:rsidRDefault="003D7080" w:rsidP="009D1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080" w:rsidRDefault="003D7080" w:rsidP="007767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80" w:rsidRDefault="003D7080" w:rsidP="009D1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301">
      <w:rPr>
        <w:rStyle w:val="PageNumber"/>
        <w:noProof/>
      </w:rPr>
      <w:t>29</w:t>
    </w:r>
    <w:r>
      <w:rPr>
        <w:rStyle w:val="PageNumber"/>
      </w:rPr>
      <w:fldChar w:fldCharType="end"/>
    </w:r>
  </w:p>
  <w:p w:rsidR="003D7080" w:rsidRDefault="003D7080" w:rsidP="007767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68" w:rsidRDefault="00834768">
      <w:r>
        <w:separator/>
      </w:r>
    </w:p>
  </w:footnote>
  <w:footnote w:type="continuationSeparator" w:id="0">
    <w:p w:rsidR="00834768" w:rsidRDefault="00834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Stem Cell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E6AC3"/>
    <w:rsid w:val="000047E5"/>
    <w:rsid w:val="000048FA"/>
    <w:rsid w:val="00012165"/>
    <w:rsid w:val="00014120"/>
    <w:rsid w:val="00017601"/>
    <w:rsid w:val="000239F5"/>
    <w:rsid w:val="00025C05"/>
    <w:rsid w:val="00026A7F"/>
    <w:rsid w:val="00026ACE"/>
    <w:rsid w:val="0003078A"/>
    <w:rsid w:val="000309C7"/>
    <w:rsid w:val="00037116"/>
    <w:rsid w:val="0005080B"/>
    <w:rsid w:val="00052BE3"/>
    <w:rsid w:val="0005499B"/>
    <w:rsid w:val="0005759B"/>
    <w:rsid w:val="0006118C"/>
    <w:rsid w:val="000737BE"/>
    <w:rsid w:val="00075E09"/>
    <w:rsid w:val="000762E0"/>
    <w:rsid w:val="000779EE"/>
    <w:rsid w:val="000818DB"/>
    <w:rsid w:val="000827B1"/>
    <w:rsid w:val="00090CFF"/>
    <w:rsid w:val="00092463"/>
    <w:rsid w:val="00093841"/>
    <w:rsid w:val="000A02EF"/>
    <w:rsid w:val="000A3606"/>
    <w:rsid w:val="000A4666"/>
    <w:rsid w:val="000A6F75"/>
    <w:rsid w:val="000B2670"/>
    <w:rsid w:val="000B3966"/>
    <w:rsid w:val="000B4D8E"/>
    <w:rsid w:val="000B6BFB"/>
    <w:rsid w:val="000D4CC1"/>
    <w:rsid w:val="000E6FB7"/>
    <w:rsid w:val="000F46C7"/>
    <w:rsid w:val="00106CBE"/>
    <w:rsid w:val="00111110"/>
    <w:rsid w:val="001113C1"/>
    <w:rsid w:val="0011452D"/>
    <w:rsid w:val="00121784"/>
    <w:rsid w:val="001347AF"/>
    <w:rsid w:val="00140455"/>
    <w:rsid w:val="0014389C"/>
    <w:rsid w:val="00143952"/>
    <w:rsid w:val="00143FA2"/>
    <w:rsid w:val="00144BD0"/>
    <w:rsid w:val="001452A4"/>
    <w:rsid w:val="00145602"/>
    <w:rsid w:val="001477B4"/>
    <w:rsid w:val="00152732"/>
    <w:rsid w:val="00155D63"/>
    <w:rsid w:val="00157120"/>
    <w:rsid w:val="00160598"/>
    <w:rsid w:val="001618B4"/>
    <w:rsid w:val="00163B6F"/>
    <w:rsid w:val="001674B2"/>
    <w:rsid w:val="00181259"/>
    <w:rsid w:val="001824DA"/>
    <w:rsid w:val="00186F8F"/>
    <w:rsid w:val="00190920"/>
    <w:rsid w:val="001927BA"/>
    <w:rsid w:val="00195546"/>
    <w:rsid w:val="001A176B"/>
    <w:rsid w:val="001A4447"/>
    <w:rsid w:val="001A4DB4"/>
    <w:rsid w:val="001A7A03"/>
    <w:rsid w:val="001A7B9C"/>
    <w:rsid w:val="001B0082"/>
    <w:rsid w:val="001B13B4"/>
    <w:rsid w:val="001B1DD9"/>
    <w:rsid w:val="001B4AE4"/>
    <w:rsid w:val="001C0AA1"/>
    <w:rsid w:val="001D0856"/>
    <w:rsid w:val="001D4839"/>
    <w:rsid w:val="001E05C9"/>
    <w:rsid w:val="001E6295"/>
    <w:rsid w:val="001E6344"/>
    <w:rsid w:val="001F1819"/>
    <w:rsid w:val="001F4421"/>
    <w:rsid w:val="001F665F"/>
    <w:rsid w:val="001F7E9A"/>
    <w:rsid w:val="00201D24"/>
    <w:rsid w:val="0021227E"/>
    <w:rsid w:val="00216C94"/>
    <w:rsid w:val="002170A8"/>
    <w:rsid w:val="00217C2C"/>
    <w:rsid w:val="00221135"/>
    <w:rsid w:val="00225849"/>
    <w:rsid w:val="00230B23"/>
    <w:rsid w:val="002324C8"/>
    <w:rsid w:val="002358C8"/>
    <w:rsid w:val="00241BE1"/>
    <w:rsid w:val="002475F8"/>
    <w:rsid w:val="00250798"/>
    <w:rsid w:val="00250B52"/>
    <w:rsid w:val="00251427"/>
    <w:rsid w:val="0025362D"/>
    <w:rsid w:val="00254DA9"/>
    <w:rsid w:val="0025535A"/>
    <w:rsid w:val="002570E5"/>
    <w:rsid w:val="002574B6"/>
    <w:rsid w:val="00261AF0"/>
    <w:rsid w:val="00267886"/>
    <w:rsid w:val="00270D4C"/>
    <w:rsid w:val="002747AC"/>
    <w:rsid w:val="00280A8B"/>
    <w:rsid w:val="0028162B"/>
    <w:rsid w:val="002826DC"/>
    <w:rsid w:val="0028393E"/>
    <w:rsid w:val="0028397E"/>
    <w:rsid w:val="00286C6D"/>
    <w:rsid w:val="00291EE3"/>
    <w:rsid w:val="00294DE1"/>
    <w:rsid w:val="0029552F"/>
    <w:rsid w:val="002B1079"/>
    <w:rsid w:val="002B1FEE"/>
    <w:rsid w:val="002B2394"/>
    <w:rsid w:val="002B2409"/>
    <w:rsid w:val="002B61E5"/>
    <w:rsid w:val="002B7705"/>
    <w:rsid w:val="002C0932"/>
    <w:rsid w:val="002C29E3"/>
    <w:rsid w:val="002C31D4"/>
    <w:rsid w:val="002C3EB6"/>
    <w:rsid w:val="002C50CE"/>
    <w:rsid w:val="002D3633"/>
    <w:rsid w:val="002D6CB5"/>
    <w:rsid w:val="002D7960"/>
    <w:rsid w:val="002E428F"/>
    <w:rsid w:val="002E4C51"/>
    <w:rsid w:val="002E5B55"/>
    <w:rsid w:val="002F1D27"/>
    <w:rsid w:val="002F4A70"/>
    <w:rsid w:val="002F5388"/>
    <w:rsid w:val="0030338F"/>
    <w:rsid w:val="00304A7C"/>
    <w:rsid w:val="0030589A"/>
    <w:rsid w:val="003108A3"/>
    <w:rsid w:val="00311B48"/>
    <w:rsid w:val="003127DD"/>
    <w:rsid w:val="00312EA6"/>
    <w:rsid w:val="00314715"/>
    <w:rsid w:val="00324B3A"/>
    <w:rsid w:val="003265CA"/>
    <w:rsid w:val="00336FA1"/>
    <w:rsid w:val="003407BF"/>
    <w:rsid w:val="0034163A"/>
    <w:rsid w:val="003427D6"/>
    <w:rsid w:val="003453A7"/>
    <w:rsid w:val="003454DF"/>
    <w:rsid w:val="003457BC"/>
    <w:rsid w:val="00346486"/>
    <w:rsid w:val="00347A19"/>
    <w:rsid w:val="00347AF3"/>
    <w:rsid w:val="00347B40"/>
    <w:rsid w:val="00350362"/>
    <w:rsid w:val="00350BEB"/>
    <w:rsid w:val="003514A0"/>
    <w:rsid w:val="00351690"/>
    <w:rsid w:val="00351AAB"/>
    <w:rsid w:val="00355C2E"/>
    <w:rsid w:val="00357CC2"/>
    <w:rsid w:val="00360889"/>
    <w:rsid w:val="00360E25"/>
    <w:rsid w:val="003625EC"/>
    <w:rsid w:val="003663A0"/>
    <w:rsid w:val="0037522B"/>
    <w:rsid w:val="00385302"/>
    <w:rsid w:val="00390C80"/>
    <w:rsid w:val="003A0C58"/>
    <w:rsid w:val="003B40A3"/>
    <w:rsid w:val="003B441E"/>
    <w:rsid w:val="003B5553"/>
    <w:rsid w:val="003B64F3"/>
    <w:rsid w:val="003C1E82"/>
    <w:rsid w:val="003C5862"/>
    <w:rsid w:val="003C58DA"/>
    <w:rsid w:val="003C673D"/>
    <w:rsid w:val="003D1336"/>
    <w:rsid w:val="003D152A"/>
    <w:rsid w:val="003D4F71"/>
    <w:rsid w:val="003D6610"/>
    <w:rsid w:val="003D7080"/>
    <w:rsid w:val="003D72CF"/>
    <w:rsid w:val="003F2DC9"/>
    <w:rsid w:val="003F329D"/>
    <w:rsid w:val="003F436E"/>
    <w:rsid w:val="00402422"/>
    <w:rsid w:val="004064C2"/>
    <w:rsid w:val="0040665C"/>
    <w:rsid w:val="0041433F"/>
    <w:rsid w:val="00416B0A"/>
    <w:rsid w:val="004174C4"/>
    <w:rsid w:val="004177CD"/>
    <w:rsid w:val="00422BD0"/>
    <w:rsid w:val="00432A55"/>
    <w:rsid w:val="00433250"/>
    <w:rsid w:val="004355F5"/>
    <w:rsid w:val="0044331F"/>
    <w:rsid w:val="00444A40"/>
    <w:rsid w:val="0045094C"/>
    <w:rsid w:val="00451DAB"/>
    <w:rsid w:val="0045276B"/>
    <w:rsid w:val="00454D0B"/>
    <w:rsid w:val="00460F80"/>
    <w:rsid w:val="00462199"/>
    <w:rsid w:val="00463CD3"/>
    <w:rsid w:val="004676B5"/>
    <w:rsid w:val="00477066"/>
    <w:rsid w:val="0048276E"/>
    <w:rsid w:val="00495792"/>
    <w:rsid w:val="0049615D"/>
    <w:rsid w:val="004978A8"/>
    <w:rsid w:val="004A4531"/>
    <w:rsid w:val="004A7580"/>
    <w:rsid w:val="004A77DB"/>
    <w:rsid w:val="004C33AC"/>
    <w:rsid w:val="004C5D6A"/>
    <w:rsid w:val="004C687F"/>
    <w:rsid w:val="004C74E7"/>
    <w:rsid w:val="004D09F0"/>
    <w:rsid w:val="004D15D1"/>
    <w:rsid w:val="004D2349"/>
    <w:rsid w:val="004D4EB0"/>
    <w:rsid w:val="004D5943"/>
    <w:rsid w:val="004E0BA0"/>
    <w:rsid w:val="004E0D74"/>
    <w:rsid w:val="004E30E5"/>
    <w:rsid w:val="004E6CDD"/>
    <w:rsid w:val="004F021C"/>
    <w:rsid w:val="004F1D24"/>
    <w:rsid w:val="004F2241"/>
    <w:rsid w:val="004F3A80"/>
    <w:rsid w:val="00500FE4"/>
    <w:rsid w:val="00502D3F"/>
    <w:rsid w:val="0050428C"/>
    <w:rsid w:val="00511703"/>
    <w:rsid w:val="00513277"/>
    <w:rsid w:val="005136D6"/>
    <w:rsid w:val="00515971"/>
    <w:rsid w:val="005257F2"/>
    <w:rsid w:val="00531C08"/>
    <w:rsid w:val="00534328"/>
    <w:rsid w:val="00540023"/>
    <w:rsid w:val="00540787"/>
    <w:rsid w:val="00543A28"/>
    <w:rsid w:val="00554909"/>
    <w:rsid w:val="0055582A"/>
    <w:rsid w:val="0055668A"/>
    <w:rsid w:val="00556F23"/>
    <w:rsid w:val="0056337B"/>
    <w:rsid w:val="005735E6"/>
    <w:rsid w:val="00577068"/>
    <w:rsid w:val="00580F67"/>
    <w:rsid w:val="00595E93"/>
    <w:rsid w:val="00596C41"/>
    <w:rsid w:val="005A1CC2"/>
    <w:rsid w:val="005A2261"/>
    <w:rsid w:val="005A3E1C"/>
    <w:rsid w:val="005A48E2"/>
    <w:rsid w:val="005A535F"/>
    <w:rsid w:val="005A6C3B"/>
    <w:rsid w:val="005A6EC0"/>
    <w:rsid w:val="005B1925"/>
    <w:rsid w:val="005C3111"/>
    <w:rsid w:val="005D355C"/>
    <w:rsid w:val="005D569E"/>
    <w:rsid w:val="005E0B12"/>
    <w:rsid w:val="005E2FCD"/>
    <w:rsid w:val="005E326A"/>
    <w:rsid w:val="005E3DFC"/>
    <w:rsid w:val="005E591D"/>
    <w:rsid w:val="005E76AF"/>
    <w:rsid w:val="005F0FDD"/>
    <w:rsid w:val="005F7770"/>
    <w:rsid w:val="006009FD"/>
    <w:rsid w:val="0060369A"/>
    <w:rsid w:val="0060529C"/>
    <w:rsid w:val="006104D0"/>
    <w:rsid w:val="00611624"/>
    <w:rsid w:val="00613769"/>
    <w:rsid w:val="00620C9C"/>
    <w:rsid w:val="006219FD"/>
    <w:rsid w:val="00621FD9"/>
    <w:rsid w:val="00622399"/>
    <w:rsid w:val="00627A7E"/>
    <w:rsid w:val="00630BC7"/>
    <w:rsid w:val="00636799"/>
    <w:rsid w:val="00644EFE"/>
    <w:rsid w:val="0065031B"/>
    <w:rsid w:val="00652194"/>
    <w:rsid w:val="006564D7"/>
    <w:rsid w:val="00665F67"/>
    <w:rsid w:val="006730CC"/>
    <w:rsid w:val="00675779"/>
    <w:rsid w:val="006765B6"/>
    <w:rsid w:val="00677B01"/>
    <w:rsid w:val="00681A2A"/>
    <w:rsid w:val="00682AAC"/>
    <w:rsid w:val="00690E4A"/>
    <w:rsid w:val="00690F54"/>
    <w:rsid w:val="00692009"/>
    <w:rsid w:val="006B0742"/>
    <w:rsid w:val="006B3EAE"/>
    <w:rsid w:val="006B7F48"/>
    <w:rsid w:val="006C4D31"/>
    <w:rsid w:val="006D7BE0"/>
    <w:rsid w:val="006E3BBE"/>
    <w:rsid w:val="006E4278"/>
    <w:rsid w:val="006E5EDE"/>
    <w:rsid w:val="006F1AE6"/>
    <w:rsid w:val="006F5643"/>
    <w:rsid w:val="006F75AB"/>
    <w:rsid w:val="00700A3D"/>
    <w:rsid w:val="007019D3"/>
    <w:rsid w:val="00703FD1"/>
    <w:rsid w:val="00710FD1"/>
    <w:rsid w:val="0071251B"/>
    <w:rsid w:val="00714BB9"/>
    <w:rsid w:val="00720C30"/>
    <w:rsid w:val="00727104"/>
    <w:rsid w:val="00731F94"/>
    <w:rsid w:val="00740320"/>
    <w:rsid w:val="007408B9"/>
    <w:rsid w:val="00743E64"/>
    <w:rsid w:val="0074441E"/>
    <w:rsid w:val="00746186"/>
    <w:rsid w:val="00752D42"/>
    <w:rsid w:val="00753D37"/>
    <w:rsid w:val="007545FD"/>
    <w:rsid w:val="00757D9D"/>
    <w:rsid w:val="00760396"/>
    <w:rsid w:val="007605C8"/>
    <w:rsid w:val="007660E9"/>
    <w:rsid w:val="00770240"/>
    <w:rsid w:val="00771145"/>
    <w:rsid w:val="007738C4"/>
    <w:rsid w:val="0077618A"/>
    <w:rsid w:val="0077673F"/>
    <w:rsid w:val="0077760F"/>
    <w:rsid w:val="00782A5E"/>
    <w:rsid w:val="00785E63"/>
    <w:rsid w:val="0078698F"/>
    <w:rsid w:val="00786EFD"/>
    <w:rsid w:val="00787C7A"/>
    <w:rsid w:val="00797466"/>
    <w:rsid w:val="007A01A4"/>
    <w:rsid w:val="007A2319"/>
    <w:rsid w:val="007A2B51"/>
    <w:rsid w:val="007A3A57"/>
    <w:rsid w:val="007B0545"/>
    <w:rsid w:val="007B1A44"/>
    <w:rsid w:val="007B45E1"/>
    <w:rsid w:val="007B6C3B"/>
    <w:rsid w:val="007B7BEA"/>
    <w:rsid w:val="007C2640"/>
    <w:rsid w:val="007C7B5D"/>
    <w:rsid w:val="007D24FE"/>
    <w:rsid w:val="007D3332"/>
    <w:rsid w:val="007D4409"/>
    <w:rsid w:val="007D6CD8"/>
    <w:rsid w:val="007D78F7"/>
    <w:rsid w:val="007E3A94"/>
    <w:rsid w:val="007E6803"/>
    <w:rsid w:val="007F4EEF"/>
    <w:rsid w:val="008025D1"/>
    <w:rsid w:val="00803B9C"/>
    <w:rsid w:val="00810B9A"/>
    <w:rsid w:val="008147CE"/>
    <w:rsid w:val="008158D0"/>
    <w:rsid w:val="00817E6D"/>
    <w:rsid w:val="00825925"/>
    <w:rsid w:val="008264D7"/>
    <w:rsid w:val="00833A6F"/>
    <w:rsid w:val="00833C2A"/>
    <w:rsid w:val="00834768"/>
    <w:rsid w:val="00841599"/>
    <w:rsid w:val="008417D4"/>
    <w:rsid w:val="00844872"/>
    <w:rsid w:val="00846C0C"/>
    <w:rsid w:val="00847020"/>
    <w:rsid w:val="00862A4A"/>
    <w:rsid w:val="00866762"/>
    <w:rsid w:val="008675D4"/>
    <w:rsid w:val="00872863"/>
    <w:rsid w:val="008750C9"/>
    <w:rsid w:val="008764B4"/>
    <w:rsid w:val="008862BD"/>
    <w:rsid w:val="00887161"/>
    <w:rsid w:val="00890C9D"/>
    <w:rsid w:val="00891865"/>
    <w:rsid w:val="008924AD"/>
    <w:rsid w:val="00894418"/>
    <w:rsid w:val="008A2B38"/>
    <w:rsid w:val="008A51DE"/>
    <w:rsid w:val="008A5B6E"/>
    <w:rsid w:val="008B36AA"/>
    <w:rsid w:val="008B499B"/>
    <w:rsid w:val="008B51D8"/>
    <w:rsid w:val="008C652D"/>
    <w:rsid w:val="008D04FC"/>
    <w:rsid w:val="008D06B5"/>
    <w:rsid w:val="008D2FE4"/>
    <w:rsid w:val="008D5AF0"/>
    <w:rsid w:val="008E01FB"/>
    <w:rsid w:val="008E090E"/>
    <w:rsid w:val="008E7344"/>
    <w:rsid w:val="008F08F1"/>
    <w:rsid w:val="008F1CCE"/>
    <w:rsid w:val="008F37A9"/>
    <w:rsid w:val="008F49A5"/>
    <w:rsid w:val="008F571E"/>
    <w:rsid w:val="008F5AF9"/>
    <w:rsid w:val="008F5EB0"/>
    <w:rsid w:val="00915FF7"/>
    <w:rsid w:val="00922B2E"/>
    <w:rsid w:val="00922CA7"/>
    <w:rsid w:val="00923315"/>
    <w:rsid w:val="009242EB"/>
    <w:rsid w:val="00933637"/>
    <w:rsid w:val="00935905"/>
    <w:rsid w:val="00944E0A"/>
    <w:rsid w:val="009466AE"/>
    <w:rsid w:val="009530DA"/>
    <w:rsid w:val="00955BA5"/>
    <w:rsid w:val="0095721A"/>
    <w:rsid w:val="009601BD"/>
    <w:rsid w:val="00963EF8"/>
    <w:rsid w:val="0096441D"/>
    <w:rsid w:val="00965856"/>
    <w:rsid w:val="00973B09"/>
    <w:rsid w:val="00974BC0"/>
    <w:rsid w:val="00975093"/>
    <w:rsid w:val="00975B5D"/>
    <w:rsid w:val="009763FF"/>
    <w:rsid w:val="00976B8E"/>
    <w:rsid w:val="00981D6F"/>
    <w:rsid w:val="009848FF"/>
    <w:rsid w:val="009872F5"/>
    <w:rsid w:val="00987DCE"/>
    <w:rsid w:val="009912AE"/>
    <w:rsid w:val="00993E3D"/>
    <w:rsid w:val="00997EE8"/>
    <w:rsid w:val="009A0DAB"/>
    <w:rsid w:val="009A306F"/>
    <w:rsid w:val="009A7C82"/>
    <w:rsid w:val="009B02DD"/>
    <w:rsid w:val="009B324A"/>
    <w:rsid w:val="009B42F7"/>
    <w:rsid w:val="009B744D"/>
    <w:rsid w:val="009B7913"/>
    <w:rsid w:val="009C0ADD"/>
    <w:rsid w:val="009D02A8"/>
    <w:rsid w:val="009D0E9C"/>
    <w:rsid w:val="009D189C"/>
    <w:rsid w:val="009E0773"/>
    <w:rsid w:val="009E562A"/>
    <w:rsid w:val="00A014EA"/>
    <w:rsid w:val="00A05FA6"/>
    <w:rsid w:val="00A10BAA"/>
    <w:rsid w:val="00A139EB"/>
    <w:rsid w:val="00A13EA7"/>
    <w:rsid w:val="00A13FDF"/>
    <w:rsid w:val="00A151EB"/>
    <w:rsid w:val="00A155D6"/>
    <w:rsid w:val="00A16AD3"/>
    <w:rsid w:val="00A17E5A"/>
    <w:rsid w:val="00A20CB2"/>
    <w:rsid w:val="00A22F1E"/>
    <w:rsid w:val="00A25412"/>
    <w:rsid w:val="00A31B7E"/>
    <w:rsid w:val="00A32799"/>
    <w:rsid w:val="00A41C77"/>
    <w:rsid w:val="00A45C1A"/>
    <w:rsid w:val="00A521CB"/>
    <w:rsid w:val="00A530A2"/>
    <w:rsid w:val="00A534C6"/>
    <w:rsid w:val="00A610DA"/>
    <w:rsid w:val="00A66C57"/>
    <w:rsid w:val="00A70935"/>
    <w:rsid w:val="00A76B46"/>
    <w:rsid w:val="00A77DEA"/>
    <w:rsid w:val="00A81BD1"/>
    <w:rsid w:val="00A83AA5"/>
    <w:rsid w:val="00A84B69"/>
    <w:rsid w:val="00A9132F"/>
    <w:rsid w:val="00A96CAA"/>
    <w:rsid w:val="00AA628F"/>
    <w:rsid w:val="00AB35C8"/>
    <w:rsid w:val="00AB3CC1"/>
    <w:rsid w:val="00AC41BF"/>
    <w:rsid w:val="00AC6870"/>
    <w:rsid w:val="00AD1B83"/>
    <w:rsid w:val="00AD24F1"/>
    <w:rsid w:val="00AD2D60"/>
    <w:rsid w:val="00AD3899"/>
    <w:rsid w:val="00AD474C"/>
    <w:rsid w:val="00AE0034"/>
    <w:rsid w:val="00AE6C50"/>
    <w:rsid w:val="00AF1671"/>
    <w:rsid w:val="00AF621E"/>
    <w:rsid w:val="00AF7544"/>
    <w:rsid w:val="00B06AD7"/>
    <w:rsid w:val="00B1134E"/>
    <w:rsid w:val="00B145BE"/>
    <w:rsid w:val="00B14FD9"/>
    <w:rsid w:val="00B17F12"/>
    <w:rsid w:val="00B20DAD"/>
    <w:rsid w:val="00B21C2A"/>
    <w:rsid w:val="00B2230A"/>
    <w:rsid w:val="00B22B2E"/>
    <w:rsid w:val="00B27134"/>
    <w:rsid w:val="00B3212C"/>
    <w:rsid w:val="00B33888"/>
    <w:rsid w:val="00B41301"/>
    <w:rsid w:val="00B44659"/>
    <w:rsid w:val="00B45008"/>
    <w:rsid w:val="00B45080"/>
    <w:rsid w:val="00B46640"/>
    <w:rsid w:val="00B47115"/>
    <w:rsid w:val="00B54299"/>
    <w:rsid w:val="00B610B5"/>
    <w:rsid w:val="00B74415"/>
    <w:rsid w:val="00B81D4F"/>
    <w:rsid w:val="00B82427"/>
    <w:rsid w:val="00B8308E"/>
    <w:rsid w:val="00B8490F"/>
    <w:rsid w:val="00B86E6A"/>
    <w:rsid w:val="00B94998"/>
    <w:rsid w:val="00B949DB"/>
    <w:rsid w:val="00B97948"/>
    <w:rsid w:val="00B97CF4"/>
    <w:rsid w:val="00BA03D7"/>
    <w:rsid w:val="00BA63C5"/>
    <w:rsid w:val="00BB0FDB"/>
    <w:rsid w:val="00BB2F75"/>
    <w:rsid w:val="00BB31C1"/>
    <w:rsid w:val="00BB5A0F"/>
    <w:rsid w:val="00BC6DED"/>
    <w:rsid w:val="00BC74C9"/>
    <w:rsid w:val="00BD3CE0"/>
    <w:rsid w:val="00BD4E97"/>
    <w:rsid w:val="00BE5D2A"/>
    <w:rsid w:val="00BE6AC3"/>
    <w:rsid w:val="00BF483D"/>
    <w:rsid w:val="00BF552E"/>
    <w:rsid w:val="00BF712E"/>
    <w:rsid w:val="00C03830"/>
    <w:rsid w:val="00C12972"/>
    <w:rsid w:val="00C14C30"/>
    <w:rsid w:val="00C16EAF"/>
    <w:rsid w:val="00C20862"/>
    <w:rsid w:val="00C2170A"/>
    <w:rsid w:val="00C2426C"/>
    <w:rsid w:val="00C2646B"/>
    <w:rsid w:val="00C27957"/>
    <w:rsid w:val="00C310E3"/>
    <w:rsid w:val="00C42D01"/>
    <w:rsid w:val="00C4332A"/>
    <w:rsid w:val="00C44A15"/>
    <w:rsid w:val="00C47351"/>
    <w:rsid w:val="00C50A4C"/>
    <w:rsid w:val="00C53ECC"/>
    <w:rsid w:val="00C554AD"/>
    <w:rsid w:val="00C63C7A"/>
    <w:rsid w:val="00C65A03"/>
    <w:rsid w:val="00C65E03"/>
    <w:rsid w:val="00C71236"/>
    <w:rsid w:val="00C754E8"/>
    <w:rsid w:val="00C75D58"/>
    <w:rsid w:val="00C80F5B"/>
    <w:rsid w:val="00C85FEA"/>
    <w:rsid w:val="00C873D9"/>
    <w:rsid w:val="00C90B51"/>
    <w:rsid w:val="00C918C6"/>
    <w:rsid w:val="00C92F1C"/>
    <w:rsid w:val="00CA0356"/>
    <w:rsid w:val="00CA7D4E"/>
    <w:rsid w:val="00CC77FE"/>
    <w:rsid w:val="00CD0C9C"/>
    <w:rsid w:val="00CD312C"/>
    <w:rsid w:val="00CD541E"/>
    <w:rsid w:val="00CD6E56"/>
    <w:rsid w:val="00CE0509"/>
    <w:rsid w:val="00CE422B"/>
    <w:rsid w:val="00CF17C9"/>
    <w:rsid w:val="00CF191B"/>
    <w:rsid w:val="00CF790E"/>
    <w:rsid w:val="00D0172B"/>
    <w:rsid w:val="00D03094"/>
    <w:rsid w:val="00D16538"/>
    <w:rsid w:val="00D240EA"/>
    <w:rsid w:val="00D27BEE"/>
    <w:rsid w:val="00D34618"/>
    <w:rsid w:val="00D358EC"/>
    <w:rsid w:val="00D41635"/>
    <w:rsid w:val="00D4193D"/>
    <w:rsid w:val="00D47BA3"/>
    <w:rsid w:val="00D55D90"/>
    <w:rsid w:val="00D5624E"/>
    <w:rsid w:val="00D57518"/>
    <w:rsid w:val="00D6762F"/>
    <w:rsid w:val="00D7239A"/>
    <w:rsid w:val="00D76A5A"/>
    <w:rsid w:val="00D8496F"/>
    <w:rsid w:val="00D95E9F"/>
    <w:rsid w:val="00D96A95"/>
    <w:rsid w:val="00D9745E"/>
    <w:rsid w:val="00DA5B6F"/>
    <w:rsid w:val="00DA79B2"/>
    <w:rsid w:val="00DA7B22"/>
    <w:rsid w:val="00DB211C"/>
    <w:rsid w:val="00DB2393"/>
    <w:rsid w:val="00DB4BFF"/>
    <w:rsid w:val="00DC4535"/>
    <w:rsid w:val="00DD20E3"/>
    <w:rsid w:val="00DE2ACB"/>
    <w:rsid w:val="00DE584D"/>
    <w:rsid w:val="00DE6936"/>
    <w:rsid w:val="00DF1D45"/>
    <w:rsid w:val="00DF3CD5"/>
    <w:rsid w:val="00DF78A3"/>
    <w:rsid w:val="00E06AB3"/>
    <w:rsid w:val="00E06C13"/>
    <w:rsid w:val="00E07412"/>
    <w:rsid w:val="00E111A1"/>
    <w:rsid w:val="00E13BEC"/>
    <w:rsid w:val="00E15A8C"/>
    <w:rsid w:val="00E2318B"/>
    <w:rsid w:val="00E2370F"/>
    <w:rsid w:val="00E23AB1"/>
    <w:rsid w:val="00E2740B"/>
    <w:rsid w:val="00E2760B"/>
    <w:rsid w:val="00E32E5B"/>
    <w:rsid w:val="00E340B8"/>
    <w:rsid w:val="00E41AC2"/>
    <w:rsid w:val="00E46A0D"/>
    <w:rsid w:val="00E478D9"/>
    <w:rsid w:val="00E51B90"/>
    <w:rsid w:val="00E52B97"/>
    <w:rsid w:val="00E61509"/>
    <w:rsid w:val="00E61A56"/>
    <w:rsid w:val="00E76FD9"/>
    <w:rsid w:val="00E82F3A"/>
    <w:rsid w:val="00E8426B"/>
    <w:rsid w:val="00E84811"/>
    <w:rsid w:val="00E854EA"/>
    <w:rsid w:val="00E87246"/>
    <w:rsid w:val="00EA0037"/>
    <w:rsid w:val="00EA6FEE"/>
    <w:rsid w:val="00EB17A3"/>
    <w:rsid w:val="00EB75F2"/>
    <w:rsid w:val="00EB7F42"/>
    <w:rsid w:val="00EC1F3C"/>
    <w:rsid w:val="00EC2ACA"/>
    <w:rsid w:val="00ED13B9"/>
    <w:rsid w:val="00ED307D"/>
    <w:rsid w:val="00ED6792"/>
    <w:rsid w:val="00EE0BEB"/>
    <w:rsid w:val="00EE0C31"/>
    <w:rsid w:val="00EE2AF0"/>
    <w:rsid w:val="00EE5BE9"/>
    <w:rsid w:val="00EF0C8B"/>
    <w:rsid w:val="00EF5DB4"/>
    <w:rsid w:val="00F01B1D"/>
    <w:rsid w:val="00F0737A"/>
    <w:rsid w:val="00F1220F"/>
    <w:rsid w:val="00F13C9A"/>
    <w:rsid w:val="00F167E8"/>
    <w:rsid w:val="00F25EB6"/>
    <w:rsid w:val="00F30262"/>
    <w:rsid w:val="00F3093F"/>
    <w:rsid w:val="00F321E1"/>
    <w:rsid w:val="00F322D3"/>
    <w:rsid w:val="00F33034"/>
    <w:rsid w:val="00F33D3E"/>
    <w:rsid w:val="00F47C2B"/>
    <w:rsid w:val="00F523DA"/>
    <w:rsid w:val="00F52601"/>
    <w:rsid w:val="00F56D6D"/>
    <w:rsid w:val="00F60A16"/>
    <w:rsid w:val="00F63FB2"/>
    <w:rsid w:val="00F66EE7"/>
    <w:rsid w:val="00F70010"/>
    <w:rsid w:val="00F76B9E"/>
    <w:rsid w:val="00F810C8"/>
    <w:rsid w:val="00F81E0B"/>
    <w:rsid w:val="00F83C4A"/>
    <w:rsid w:val="00F90FD1"/>
    <w:rsid w:val="00F936DB"/>
    <w:rsid w:val="00F938DE"/>
    <w:rsid w:val="00F94B3D"/>
    <w:rsid w:val="00F95854"/>
    <w:rsid w:val="00FA1E89"/>
    <w:rsid w:val="00FA24F1"/>
    <w:rsid w:val="00FA585C"/>
    <w:rsid w:val="00FA5F33"/>
    <w:rsid w:val="00FB01CA"/>
    <w:rsid w:val="00FB3DFB"/>
    <w:rsid w:val="00FB60CB"/>
    <w:rsid w:val="00FC31D6"/>
    <w:rsid w:val="00FC3B0F"/>
    <w:rsid w:val="00FC61DE"/>
    <w:rsid w:val="00FD5CF5"/>
    <w:rsid w:val="00FE1F2E"/>
    <w:rsid w:val="00FE3A90"/>
    <w:rsid w:val="00FF1F25"/>
    <w:rsid w:val="00FF3118"/>
    <w:rsid w:val="00FF6E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B69"/>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A03"/>
    <w:rPr>
      <w:color w:val="0000FF"/>
      <w:u w:val="single"/>
    </w:rPr>
  </w:style>
  <w:style w:type="character" w:styleId="Strong">
    <w:name w:val="Strong"/>
    <w:qFormat/>
    <w:rsid w:val="001A7A03"/>
    <w:rPr>
      <w:b/>
      <w:bCs/>
    </w:rPr>
  </w:style>
  <w:style w:type="paragraph" w:styleId="Footer">
    <w:name w:val="footer"/>
    <w:basedOn w:val="Normal"/>
    <w:rsid w:val="0077673F"/>
    <w:pPr>
      <w:tabs>
        <w:tab w:val="center" w:pos="4153"/>
        <w:tab w:val="right" w:pos="8306"/>
      </w:tabs>
      <w:snapToGrid w:val="0"/>
      <w:jc w:val="left"/>
    </w:pPr>
    <w:rPr>
      <w:sz w:val="18"/>
      <w:szCs w:val="18"/>
    </w:rPr>
  </w:style>
  <w:style w:type="character" w:styleId="PageNumber">
    <w:name w:val="page number"/>
    <w:basedOn w:val="DefaultParagraphFont"/>
    <w:rsid w:val="0077673F"/>
  </w:style>
  <w:style w:type="paragraph" w:styleId="Header">
    <w:name w:val="header"/>
    <w:basedOn w:val="Normal"/>
    <w:link w:val="HeaderChar"/>
    <w:rsid w:val="00144BD0"/>
    <w:pPr>
      <w:tabs>
        <w:tab w:val="center" w:pos="4513"/>
        <w:tab w:val="right" w:pos="9026"/>
      </w:tabs>
      <w:snapToGrid w:val="0"/>
    </w:pPr>
  </w:style>
  <w:style w:type="character" w:customStyle="1" w:styleId="HeaderChar">
    <w:name w:val="Header Char"/>
    <w:link w:val="Header"/>
    <w:rsid w:val="00144BD0"/>
    <w:rPr>
      <w:kern w:val="2"/>
      <w:sz w:val="21"/>
      <w:szCs w:val="24"/>
      <w:lang w:eastAsia="zh-CN"/>
    </w:rPr>
  </w:style>
  <w:style w:type="table" w:styleId="TableList1">
    <w:name w:val="Table List 1"/>
    <w:basedOn w:val="TableNormal"/>
    <w:rsid w:val="00DE6936"/>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DE6936"/>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3">
    <w:name w:val="Table Grid 3"/>
    <w:basedOn w:val="TableNormal"/>
    <w:rsid w:val="00DE6936"/>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DE6936"/>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11">
    <w:name w:val="옅은 음영 - 강조색 11"/>
    <w:basedOn w:val="TableNormal"/>
    <w:uiPriority w:val="60"/>
    <w:rsid w:val="00DE693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8">
    <w:name w:val="Table Grid 8"/>
    <w:basedOn w:val="TableNormal"/>
    <w:rsid w:val="00DE6936"/>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DE6936"/>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rsid w:val="00DE6936"/>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61"/>
    <w:rsid w:val="00DE6936"/>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CommentReference">
    <w:name w:val="annotation reference"/>
    <w:rsid w:val="007660E9"/>
    <w:rPr>
      <w:sz w:val="16"/>
      <w:szCs w:val="16"/>
    </w:rPr>
  </w:style>
  <w:style w:type="paragraph" w:styleId="CommentText">
    <w:name w:val="annotation text"/>
    <w:basedOn w:val="Normal"/>
    <w:link w:val="CommentTextChar"/>
    <w:rsid w:val="007660E9"/>
    <w:rPr>
      <w:sz w:val="20"/>
      <w:szCs w:val="20"/>
    </w:rPr>
  </w:style>
  <w:style w:type="character" w:customStyle="1" w:styleId="CommentTextChar">
    <w:name w:val="Comment Text Char"/>
    <w:link w:val="CommentText"/>
    <w:rsid w:val="007660E9"/>
    <w:rPr>
      <w:kern w:val="2"/>
      <w:lang w:eastAsia="zh-CN"/>
    </w:rPr>
  </w:style>
  <w:style w:type="paragraph" w:styleId="CommentSubject">
    <w:name w:val="annotation subject"/>
    <w:basedOn w:val="CommentText"/>
    <w:next w:val="CommentText"/>
    <w:link w:val="CommentSubjectChar"/>
    <w:rsid w:val="007660E9"/>
    <w:rPr>
      <w:b/>
      <w:bCs/>
    </w:rPr>
  </w:style>
  <w:style w:type="character" w:customStyle="1" w:styleId="CommentSubjectChar">
    <w:name w:val="Comment Subject Char"/>
    <w:link w:val="CommentSubject"/>
    <w:rsid w:val="007660E9"/>
    <w:rPr>
      <w:b/>
      <w:bCs/>
      <w:kern w:val="2"/>
      <w:lang w:eastAsia="zh-CN"/>
    </w:rPr>
  </w:style>
  <w:style w:type="paragraph" w:styleId="BalloonText">
    <w:name w:val="Balloon Text"/>
    <w:basedOn w:val="Normal"/>
    <w:link w:val="BalloonTextChar"/>
    <w:rsid w:val="007660E9"/>
    <w:rPr>
      <w:rFonts w:ascii="Tahoma" w:hAnsi="Tahoma"/>
      <w:sz w:val="16"/>
      <w:szCs w:val="16"/>
    </w:rPr>
  </w:style>
  <w:style w:type="character" w:customStyle="1" w:styleId="BalloonTextChar">
    <w:name w:val="Balloon Text Char"/>
    <w:link w:val="BalloonText"/>
    <w:rsid w:val="007660E9"/>
    <w:rPr>
      <w:rFonts w:ascii="Tahoma" w:hAnsi="Tahoma" w:cs="Tahoma"/>
      <w:kern w:val="2"/>
      <w:sz w:val="16"/>
      <w:szCs w:val="16"/>
      <w:lang w:eastAsia="zh-CN"/>
    </w:rPr>
  </w:style>
  <w:style w:type="paragraph" w:styleId="Revision">
    <w:name w:val="Revision"/>
    <w:hidden/>
    <w:uiPriority w:val="99"/>
    <w:semiHidden/>
    <w:rsid w:val="00785E63"/>
    <w:rPr>
      <w:kern w:val="2"/>
      <w:sz w:val="21"/>
      <w:szCs w:val="24"/>
      <w:lang w:eastAsia="zh-CN"/>
    </w:rPr>
  </w:style>
  <w:style w:type="table" w:styleId="TableGrid">
    <w:name w:val="Table Grid"/>
    <w:basedOn w:val="TableNormal"/>
    <w:rsid w:val="00FD5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922B2E"/>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B41301"/>
    <w:pPr>
      <w:widowControl/>
      <w:spacing w:before="100" w:beforeAutospacing="1" w:after="100" w:afterAutospacing="1"/>
      <w:jc w:val="left"/>
    </w:pPr>
    <w:rPr>
      <w:rFonts w:ascii="Times" w:eastAsiaTheme="minorEastAsia" w:hAnsi="Times"/>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B69"/>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A03"/>
    <w:rPr>
      <w:color w:val="0000FF"/>
      <w:u w:val="single"/>
    </w:rPr>
  </w:style>
  <w:style w:type="character" w:styleId="Strong">
    <w:name w:val="Strong"/>
    <w:qFormat/>
    <w:rsid w:val="001A7A03"/>
    <w:rPr>
      <w:b/>
      <w:bCs/>
    </w:rPr>
  </w:style>
  <w:style w:type="paragraph" w:styleId="Footer">
    <w:name w:val="footer"/>
    <w:basedOn w:val="Normal"/>
    <w:rsid w:val="0077673F"/>
    <w:pPr>
      <w:tabs>
        <w:tab w:val="center" w:pos="4153"/>
        <w:tab w:val="right" w:pos="8306"/>
      </w:tabs>
      <w:snapToGrid w:val="0"/>
      <w:jc w:val="left"/>
    </w:pPr>
    <w:rPr>
      <w:sz w:val="18"/>
      <w:szCs w:val="18"/>
    </w:rPr>
  </w:style>
  <w:style w:type="character" w:styleId="PageNumber">
    <w:name w:val="page number"/>
    <w:basedOn w:val="DefaultParagraphFont"/>
    <w:rsid w:val="0077673F"/>
  </w:style>
  <w:style w:type="paragraph" w:styleId="Header">
    <w:name w:val="header"/>
    <w:basedOn w:val="Normal"/>
    <w:link w:val="HeaderChar"/>
    <w:rsid w:val="00144BD0"/>
    <w:pPr>
      <w:tabs>
        <w:tab w:val="center" w:pos="4513"/>
        <w:tab w:val="right" w:pos="9026"/>
      </w:tabs>
      <w:snapToGrid w:val="0"/>
    </w:pPr>
  </w:style>
  <w:style w:type="character" w:customStyle="1" w:styleId="HeaderChar">
    <w:name w:val="Header Char"/>
    <w:link w:val="Header"/>
    <w:rsid w:val="00144BD0"/>
    <w:rPr>
      <w:kern w:val="2"/>
      <w:sz w:val="21"/>
      <w:szCs w:val="24"/>
      <w:lang w:eastAsia="zh-CN"/>
    </w:rPr>
  </w:style>
  <w:style w:type="table" w:styleId="TableList1">
    <w:name w:val="Table List 1"/>
    <w:basedOn w:val="TableNormal"/>
    <w:rsid w:val="00DE6936"/>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DE6936"/>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3">
    <w:name w:val="Table Grid 3"/>
    <w:basedOn w:val="TableNormal"/>
    <w:rsid w:val="00DE6936"/>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DE6936"/>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11">
    <w:name w:val="옅은 음영 - 강조색 11"/>
    <w:basedOn w:val="TableNormal"/>
    <w:uiPriority w:val="60"/>
    <w:rsid w:val="00DE693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8">
    <w:name w:val="Table Grid 8"/>
    <w:basedOn w:val="TableNormal"/>
    <w:rsid w:val="00DE6936"/>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DE6936"/>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rsid w:val="00DE6936"/>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61"/>
    <w:rsid w:val="00DE6936"/>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CommentReference">
    <w:name w:val="annotation reference"/>
    <w:rsid w:val="007660E9"/>
    <w:rPr>
      <w:sz w:val="16"/>
      <w:szCs w:val="16"/>
    </w:rPr>
  </w:style>
  <w:style w:type="paragraph" w:styleId="CommentText">
    <w:name w:val="annotation text"/>
    <w:basedOn w:val="Normal"/>
    <w:link w:val="CommentTextChar"/>
    <w:rsid w:val="007660E9"/>
    <w:rPr>
      <w:sz w:val="20"/>
      <w:szCs w:val="20"/>
    </w:rPr>
  </w:style>
  <w:style w:type="character" w:customStyle="1" w:styleId="CommentTextChar">
    <w:name w:val="Comment Text Char"/>
    <w:link w:val="CommentText"/>
    <w:rsid w:val="007660E9"/>
    <w:rPr>
      <w:kern w:val="2"/>
      <w:lang w:eastAsia="zh-CN"/>
    </w:rPr>
  </w:style>
  <w:style w:type="paragraph" w:styleId="CommentSubject">
    <w:name w:val="annotation subject"/>
    <w:basedOn w:val="CommentText"/>
    <w:next w:val="CommentText"/>
    <w:link w:val="CommentSubjectChar"/>
    <w:rsid w:val="007660E9"/>
    <w:rPr>
      <w:b/>
      <w:bCs/>
    </w:rPr>
  </w:style>
  <w:style w:type="character" w:customStyle="1" w:styleId="CommentSubjectChar">
    <w:name w:val="Comment Subject Char"/>
    <w:link w:val="CommentSubject"/>
    <w:rsid w:val="007660E9"/>
    <w:rPr>
      <w:b/>
      <w:bCs/>
      <w:kern w:val="2"/>
      <w:lang w:eastAsia="zh-CN"/>
    </w:rPr>
  </w:style>
  <w:style w:type="paragraph" w:styleId="BalloonText">
    <w:name w:val="Balloon Text"/>
    <w:basedOn w:val="Normal"/>
    <w:link w:val="BalloonTextChar"/>
    <w:rsid w:val="007660E9"/>
    <w:rPr>
      <w:rFonts w:ascii="Tahoma" w:hAnsi="Tahoma"/>
      <w:sz w:val="16"/>
      <w:szCs w:val="16"/>
    </w:rPr>
  </w:style>
  <w:style w:type="character" w:customStyle="1" w:styleId="BalloonTextChar">
    <w:name w:val="Balloon Text Char"/>
    <w:link w:val="BalloonText"/>
    <w:rsid w:val="007660E9"/>
    <w:rPr>
      <w:rFonts w:ascii="Tahoma" w:hAnsi="Tahoma" w:cs="Tahoma"/>
      <w:kern w:val="2"/>
      <w:sz w:val="16"/>
      <w:szCs w:val="16"/>
      <w:lang w:eastAsia="zh-CN"/>
    </w:rPr>
  </w:style>
  <w:style w:type="paragraph" w:styleId="Revision">
    <w:name w:val="Revision"/>
    <w:hidden/>
    <w:uiPriority w:val="99"/>
    <w:semiHidden/>
    <w:rsid w:val="00785E63"/>
    <w:rPr>
      <w:kern w:val="2"/>
      <w:sz w:val="21"/>
      <w:szCs w:val="24"/>
      <w:lang w:eastAsia="zh-CN"/>
    </w:rPr>
  </w:style>
  <w:style w:type="table" w:styleId="TableGrid">
    <w:name w:val="Table Grid"/>
    <w:basedOn w:val="TableNormal"/>
    <w:rsid w:val="00FD5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rsid w:val="00922B2E"/>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B41301"/>
    <w:pPr>
      <w:widowControl/>
      <w:spacing w:before="100" w:beforeAutospacing="1" w:after="100" w:afterAutospacing="1"/>
      <w:jc w:val="left"/>
    </w:pPr>
    <w:rPr>
      <w:rFonts w:ascii="Times" w:eastAsiaTheme="minorEastAsia" w:hAnsi="Time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9942">
      <w:bodyDiv w:val="1"/>
      <w:marLeft w:val="0"/>
      <w:marRight w:val="0"/>
      <w:marTop w:val="0"/>
      <w:marBottom w:val="0"/>
      <w:divBdr>
        <w:top w:val="none" w:sz="0" w:space="0" w:color="auto"/>
        <w:left w:val="none" w:sz="0" w:space="0" w:color="auto"/>
        <w:bottom w:val="none" w:sz="0" w:space="0" w:color="auto"/>
        <w:right w:val="none" w:sz="0" w:space="0" w:color="auto"/>
      </w:divBdr>
      <w:divsChild>
        <w:div w:id="1862277355">
          <w:marLeft w:val="0"/>
          <w:marRight w:val="0"/>
          <w:marTop w:val="0"/>
          <w:marBottom w:val="0"/>
          <w:divBdr>
            <w:top w:val="none" w:sz="0" w:space="0" w:color="auto"/>
            <w:left w:val="none" w:sz="0" w:space="0" w:color="auto"/>
            <w:bottom w:val="none" w:sz="0" w:space="0" w:color="auto"/>
            <w:right w:val="none" w:sz="0" w:space="0" w:color="auto"/>
          </w:divBdr>
        </w:div>
      </w:divsChild>
    </w:div>
    <w:div w:id="550848078">
      <w:bodyDiv w:val="1"/>
      <w:marLeft w:val="0"/>
      <w:marRight w:val="0"/>
      <w:marTop w:val="0"/>
      <w:marBottom w:val="0"/>
      <w:divBdr>
        <w:top w:val="none" w:sz="0" w:space="0" w:color="auto"/>
        <w:left w:val="none" w:sz="0" w:space="0" w:color="auto"/>
        <w:bottom w:val="none" w:sz="0" w:space="0" w:color="auto"/>
        <w:right w:val="none" w:sz="0" w:space="0" w:color="auto"/>
      </w:divBdr>
    </w:div>
    <w:div w:id="738943824">
      <w:bodyDiv w:val="1"/>
      <w:marLeft w:val="0"/>
      <w:marRight w:val="0"/>
      <w:marTop w:val="0"/>
      <w:marBottom w:val="0"/>
      <w:divBdr>
        <w:top w:val="none" w:sz="0" w:space="0" w:color="auto"/>
        <w:left w:val="none" w:sz="0" w:space="0" w:color="auto"/>
        <w:bottom w:val="none" w:sz="0" w:space="0" w:color="auto"/>
        <w:right w:val="none" w:sz="0" w:space="0" w:color="auto"/>
      </w:divBdr>
      <w:divsChild>
        <w:div w:id="1782604171">
          <w:marLeft w:val="0"/>
          <w:marRight w:val="0"/>
          <w:marTop w:val="0"/>
          <w:marBottom w:val="0"/>
          <w:divBdr>
            <w:top w:val="none" w:sz="0" w:space="0" w:color="auto"/>
            <w:left w:val="none" w:sz="0" w:space="0" w:color="auto"/>
            <w:bottom w:val="none" w:sz="0" w:space="0" w:color="auto"/>
            <w:right w:val="none" w:sz="0" w:space="0" w:color="auto"/>
          </w:divBdr>
        </w:div>
      </w:divsChild>
    </w:div>
    <w:div w:id="15415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yhanj@inje.ac.k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213E-2803-1842-805F-CD605E4C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19910</Words>
  <Characters>113489</Characters>
  <Application>Microsoft Macintosh Word</Application>
  <DocSecurity>0</DocSecurity>
  <Lines>945</Lines>
  <Paragraphs>266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133133</CharactersWithSpaces>
  <SharedDoc>false</SharedDoc>
  <HLinks>
    <vt:vector size="582" baseType="variant">
      <vt:variant>
        <vt:i4>7602235</vt:i4>
      </vt:variant>
      <vt:variant>
        <vt:i4>608</vt:i4>
      </vt:variant>
      <vt:variant>
        <vt:i4>0</vt:i4>
      </vt:variant>
      <vt:variant>
        <vt:i4>5</vt:i4>
      </vt:variant>
      <vt:variant>
        <vt:lpwstr/>
      </vt:variant>
      <vt:variant>
        <vt:lpwstr>_ENREF_104</vt:lpwstr>
      </vt:variant>
      <vt:variant>
        <vt:i4>7536699</vt:i4>
      </vt:variant>
      <vt:variant>
        <vt:i4>600</vt:i4>
      </vt:variant>
      <vt:variant>
        <vt:i4>0</vt:i4>
      </vt:variant>
      <vt:variant>
        <vt:i4>5</vt:i4>
      </vt:variant>
      <vt:variant>
        <vt:lpwstr/>
      </vt:variant>
      <vt:variant>
        <vt:lpwstr>_ENREF_103</vt:lpwstr>
      </vt:variant>
      <vt:variant>
        <vt:i4>7471163</vt:i4>
      </vt:variant>
      <vt:variant>
        <vt:i4>597</vt:i4>
      </vt:variant>
      <vt:variant>
        <vt:i4>0</vt:i4>
      </vt:variant>
      <vt:variant>
        <vt:i4>5</vt:i4>
      </vt:variant>
      <vt:variant>
        <vt:lpwstr/>
      </vt:variant>
      <vt:variant>
        <vt:lpwstr>_ENREF_102</vt:lpwstr>
      </vt:variant>
      <vt:variant>
        <vt:i4>7405627</vt:i4>
      </vt:variant>
      <vt:variant>
        <vt:i4>589</vt:i4>
      </vt:variant>
      <vt:variant>
        <vt:i4>0</vt:i4>
      </vt:variant>
      <vt:variant>
        <vt:i4>5</vt:i4>
      </vt:variant>
      <vt:variant>
        <vt:lpwstr/>
      </vt:variant>
      <vt:variant>
        <vt:lpwstr>_ENREF_101</vt:lpwstr>
      </vt:variant>
      <vt:variant>
        <vt:i4>7340091</vt:i4>
      </vt:variant>
      <vt:variant>
        <vt:i4>586</vt:i4>
      </vt:variant>
      <vt:variant>
        <vt:i4>0</vt:i4>
      </vt:variant>
      <vt:variant>
        <vt:i4>5</vt:i4>
      </vt:variant>
      <vt:variant>
        <vt:lpwstr/>
      </vt:variant>
      <vt:variant>
        <vt:lpwstr>_ENREF_100</vt:lpwstr>
      </vt:variant>
      <vt:variant>
        <vt:i4>4718603</vt:i4>
      </vt:variant>
      <vt:variant>
        <vt:i4>578</vt:i4>
      </vt:variant>
      <vt:variant>
        <vt:i4>0</vt:i4>
      </vt:variant>
      <vt:variant>
        <vt:i4>5</vt:i4>
      </vt:variant>
      <vt:variant>
        <vt:lpwstr/>
      </vt:variant>
      <vt:variant>
        <vt:lpwstr>_ENREF_96</vt:lpwstr>
      </vt:variant>
      <vt:variant>
        <vt:i4>4194315</vt:i4>
      </vt:variant>
      <vt:variant>
        <vt:i4>575</vt:i4>
      </vt:variant>
      <vt:variant>
        <vt:i4>0</vt:i4>
      </vt:variant>
      <vt:variant>
        <vt:i4>5</vt:i4>
      </vt:variant>
      <vt:variant>
        <vt:lpwstr/>
      </vt:variant>
      <vt:variant>
        <vt:lpwstr>_ENREF_17</vt:lpwstr>
      </vt:variant>
      <vt:variant>
        <vt:i4>4718603</vt:i4>
      </vt:variant>
      <vt:variant>
        <vt:i4>567</vt:i4>
      </vt:variant>
      <vt:variant>
        <vt:i4>0</vt:i4>
      </vt:variant>
      <vt:variant>
        <vt:i4>5</vt:i4>
      </vt:variant>
      <vt:variant>
        <vt:lpwstr/>
      </vt:variant>
      <vt:variant>
        <vt:lpwstr>_ENREF_93</vt:lpwstr>
      </vt:variant>
      <vt:variant>
        <vt:i4>4718603</vt:i4>
      </vt:variant>
      <vt:variant>
        <vt:i4>559</vt:i4>
      </vt:variant>
      <vt:variant>
        <vt:i4>0</vt:i4>
      </vt:variant>
      <vt:variant>
        <vt:i4>5</vt:i4>
      </vt:variant>
      <vt:variant>
        <vt:lpwstr/>
      </vt:variant>
      <vt:variant>
        <vt:lpwstr>_ENREF_92</vt:lpwstr>
      </vt:variant>
      <vt:variant>
        <vt:i4>4784139</vt:i4>
      </vt:variant>
      <vt:variant>
        <vt:i4>551</vt:i4>
      </vt:variant>
      <vt:variant>
        <vt:i4>0</vt:i4>
      </vt:variant>
      <vt:variant>
        <vt:i4>5</vt:i4>
      </vt:variant>
      <vt:variant>
        <vt:lpwstr/>
      </vt:variant>
      <vt:variant>
        <vt:lpwstr>_ENREF_86</vt:lpwstr>
      </vt:variant>
      <vt:variant>
        <vt:i4>4784139</vt:i4>
      </vt:variant>
      <vt:variant>
        <vt:i4>543</vt:i4>
      </vt:variant>
      <vt:variant>
        <vt:i4>0</vt:i4>
      </vt:variant>
      <vt:variant>
        <vt:i4>5</vt:i4>
      </vt:variant>
      <vt:variant>
        <vt:lpwstr/>
      </vt:variant>
      <vt:variant>
        <vt:lpwstr>_ENREF_83</vt:lpwstr>
      </vt:variant>
      <vt:variant>
        <vt:i4>4784139</vt:i4>
      </vt:variant>
      <vt:variant>
        <vt:i4>535</vt:i4>
      </vt:variant>
      <vt:variant>
        <vt:i4>0</vt:i4>
      </vt:variant>
      <vt:variant>
        <vt:i4>5</vt:i4>
      </vt:variant>
      <vt:variant>
        <vt:lpwstr/>
      </vt:variant>
      <vt:variant>
        <vt:lpwstr>_ENREF_82</vt:lpwstr>
      </vt:variant>
      <vt:variant>
        <vt:i4>4784139</vt:i4>
      </vt:variant>
      <vt:variant>
        <vt:i4>532</vt:i4>
      </vt:variant>
      <vt:variant>
        <vt:i4>0</vt:i4>
      </vt:variant>
      <vt:variant>
        <vt:i4>5</vt:i4>
      </vt:variant>
      <vt:variant>
        <vt:lpwstr/>
      </vt:variant>
      <vt:variant>
        <vt:lpwstr>_ENREF_81</vt:lpwstr>
      </vt:variant>
      <vt:variant>
        <vt:i4>4784139</vt:i4>
      </vt:variant>
      <vt:variant>
        <vt:i4>524</vt:i4>
      </vt:variant>
      <vt:variant>
        <vt:i4>0</vt:i4>
      </vt:variant>
      <vt:variant>
        <vt:i4>5</vt:i4>
      </vt:variant>
      <vt:variant>
        <vt:lpwstr/>
      </vt:variant>
      <vt:variant>
        <vt:lpwstr>_ENREF_80</vt:lpwstr>
      </vt:variant>
      <vt:variant>
        <vt:i4>4587531</vt:i4>
      </vt:variant>
      <vt:variant>
        <vt:i4>516</vt:i4>
      </vt:variant>
      <vt:variant>
        <vt:i4>0</vt:i4>
      </vt:variant>
      <vt:variant>
        <vt:i4>5</vt:i4>
      </vt:variant>
      <vt:variant>
        <vt:lpwstr/>
      </vt:variant>
      <vt:variant>
        <vt:lpwstr>_ENREF_79</vt:lpwstr>
      </vt:variant>
      <vt:variant>
        <vt:i4>4587531</vt:i4>
      </vt:variant>
      <vt:variant>
        <vt:i4>513</vt:i4>
      </vt:variant>
      <vt:variant>
        <vt:i4>0</vt:i4>
      </vt:variant>
      <vt:variant>
        <vt:i4>5</vt:i4>
      </vt:variant>
      <vt:variant>
        <vt:lpwstr/>
      </vt:variant>
      <vt:variant>
        <vt:lpwstr>_ENREF_78</vt:lpwstr>
      </vt:variant>
      <vt:variant>
        <vt:i4>4587531</vt:i4>
      </vt:variant>
      <vt:variant>
        <vt:i4>505</vt:i4>
      </vt:variant>
      <vt:variant>
        <vt:i4>0</vt:i4>
      </vt:variant>
      <vt:variant>
        <vt:i4>5</vt:i4>
      </vt:variant>
      <vt:variant>
        <vt:lpwstr/>
      </vt:variant>
      <vt:variant>
        <vt:lpwstr>_ENREF_77</vt:lpwstr>
      </vt:variant>
      <vt:variant>
        <vt:i4>4587531</vt:i4>
      </vt:variant>
      <vt:variant>
        <vt:i4>497</vt:i4>
      </vt:variant>
      <vt:variant>
        <vt:i4>0</vt:i4>
      </vt:variant>
      <vt:variant>
        <vt:i4>5</vt:i4>
      </vt:variant>
      <vt:variant>
        <vt:lpwstr/>
      </vt:variant>
      <vt:variant>
        <vt:lpwstr>_ENREF_76</vt:lpwstr>
      </vt:variant>
      <vt:variant>
        <vt:i4>4587531</vt:i4>
      </vt:variant>
      <vt:variant>
        <vt:i4>486</vt:i4>
      </vt:variant>
      <vt:variant>
        <vt:i4>0</vt:i4>
      </vt:variant>
      <vt:variant>
        <vt:i4>5</vt:i4>
      </vt:variant>
      <vt:variant>
        <vt:lpwstr/>
      </vt:variant>
      <vt:variant>
        <vt:lpwstr>_ENREF_75</vt:lpwstr>
      </vt:variant>
      <vt:variant>
        <vt:i4>4587531</vt:i4>
      </vt:variant>
      <vt:variant>
        <vt:i4>480</vt:i4>
      </vt:variant>
      <vt:variant>
        <vt:i4>0</vt:i4>
      </vt:variant>
      <vt:variant>
        <vt:i4>5</vt:i4>
      </vt:variant>
      <vt:variant>
        <vt:lpwstr/>
      </vt:variant>
      <vt:variant>
        <vt:lpwstr>_ENREF_74</vt:lpwstr>
      </vt:variant>
      <vt:variant>
        <vt:i4>4587531</vt:i4>
      </vt:variant>
      <vt:variant>
        <vt:i4>474</vt:i4>
      </vt:variant>
      <vt:variant>
        <vt:i4>0</vt:i4>
      </vt:variant>
      <vt:variant>
        <vt:i4>5</vt:i4>
      </vt:variant>
      <vt:variant>
        <vt:lpwstr/>
      </vt:variant>
      <vt:variant>
        <vt:lpwstr>_ENREF_73</vt:lpwstr>
      </vt:variant>
      <vt:variant>
        <vt:i4>4587531</vt:i4>
      </vt:variant>
      <vt:variant>
        <vt:i4>466</vt:i4>
      </vt:variant>
      <vt:variant>
        <vt:i4>0</vt:i4>
      </vt:variant>
      <vt:variant>
        <vt:i4>5</vt:i4>
      </vt:variant>
      <vt:variant>
        <vt:lpwstr/>
      </vt:variant>
      <vt:variant>
        <vt:lpwstr>_ENREF_72</vt:lpwstr>
      </vt:variant>
      <vt:variant>
        <vt:i4>4587531</vt:i4>
      </vt:variant>
      <vt:variant>
        <vt:i4>458</vt:i4>
      </vt:variant>
      <vt:variant>
        <vt:i4>0</vt:i4>
      </vt:variant>
      <vt:variant>
        <vt:i4>5</vt:i4>
      </vt:variant>
      <vt:variant>
        <vt:lpwstr/>
      </vt:variant>
      <vt:variant>
        <vt:lpwstr>_ENREF_71</vt:lpwstr>
      </vt:variant>
      <vt:variant>
        <vt:i4>4653067</vt:i4>
      </vt:variant>
      <vt:variant>
        <vt:i4>450</vt:i4>
      </vt:variant>
      <vt:variant>
        <vt:i4>0</vt:i4>
      </vt:variant>
      <vt:variant>
        <vt:i4>5</vt:i4>
      </vt:variant>
      <vt:variant>
        <vt:lpwstr/>
      </vt:variant>
      <vt:variant>
        <vt:lpwstr>_ENREF_69</vt:lpwstr>
      </vt:variant>
      <vt:variant>
        <vt:i4>4653067</vt:i4>
      </vt:variant>
      <vt:variant>
        <vt:i4>447</vt:i4>
      </vt:variant>
      <vt:variant>
        <vt:i4>0</vt:i4>
      </vt:variant>
      <vt:variant>
        <vt:i4>5</vt:i4>
      </vt:variant>
      <vt:variant>
        <vt:lpwstr/>
      </vt:variant>
      <vt:variant>
        <vt:lpwstr>_ENREF_68</vt:lpwstr>
      </vt:variant>
      <vt:variant>
        <vt:i4>4587531</vt:i4>
      </vt:variant>
      <vt:variant>
        <vt:i4>439</vt:i4>
      </vt:variant>
      <vt:variant>
        <vt:i4>0</vt:i4>
      </vt:variant>
      <vt:variant>
        <vt:i4>5</vt:i4>
      </vt:variant>
      <vt:variant>
        <vt:lpwstr/>
      </vt:variant>
      <vt:variant>
        <vt:lpwstr>_ENREF_70</vt:lpwstr>
      </vt:variant>
      <vt:variant>
        <vt:i4>4653067</vt:i4>
      </vt:variant>
      <vt:variant>
        <vt:i4>431</vt:i4>
      </vt:variant>
      <vt:variant>
        <vt:i4>0</vt:i4>
      </vt:variant>
      <vt:variant>
        <vt:i4>5</vt:i4>
      </vt:variant>
      <vt:variant>
        <vt:lpwstr/>
      </vt:variant>
      <vt:variant>
        <vt:lpwstr>_ENREF_69</vt:lpwstr>
      </vt:variant>
      <vt:variant>
        <vt:i4>4653067</vt:i4>
      </vt:variant>
      <vt:variant>
        <vt:i4>428</vt:i4>
      </vt:variant>
      <vt:variant>
        <vt:i4>0</vt:i4>
      </vt:variant>
      <vt:variant>
        <vt:i4>5</vt:i4>
      </vt:variant>
      <vt:variant>
        <vt:lpwstr/>
      </vt:variant>
      <vt:variant>
        <vt:lpwstr>_ENREF_68</vt:lpwstr>
      </vt:variant>
      <vt:variant>
        <vt:i4>4653067</vt:i4>
      </vt:variant>
      <vt:variant>
        <vt:i4>420</vt:i4>
      </vt:variant>
      <vt:variant>
        <vt:i4>0</vt:i4>
      </vt:variant>
      <vt:variant>
        <vt:i4>5</vt:i4>
      </vt:variant>
      <vt:variant>
        <vt:lpwstr/>
      </vt:variant>
      <vt:variant>
        <vt:lpwstr>_ENREF_67</vt:lpwstr>
      </vt:variant>
      <vt:variant>
        <vt:i4>4653067</vt:i4>
      </vt:variant>
      <vt:variant>
        <vt:i4>414</vt:i4>
      </vt:variant>
      <vt:variant>
        <vt:i4>0</vt:i4>
      </vt:variant>
      <vt:variant>
        <vt:i4>5</vt:i4>
      </vt:variant>
      <vt:variant>
        <vt:lpwstr/>
      </vt:variant>
      <vt:variant>
        <vt:lpwstr>_ENREF_66</vt:lpwstr>
      </vt:variant>
      <vt:variant>
        <vt:i4>4653067</vt:i4>
      </vt:variant>
      <vt:variant>
        <vt:i4>408</vt:i4>
      </vt:variant>
      <vt:variant>
        <vt:i4>0</vt:i4>
      </vt:variant>
      <vt:variant>
        <vt:i4>5</vt:i4>
      </vt:variant>
      <vt:variant>
        <vt:lpwstr/>
      </vt:variant>
      <vt:variant>
        <vt:lpwstr>_ENREF_65</vt:lpwstr>
      </vt:variant>
      <vt:variant>
        <vt:i4>4653067</vt:i4>
      </vt:variant>
      <vt:variant>
        <vt:i4>400</vt:i4>
      </vt:variant>
      <vt:variant>
        <vt:i4>0</vt:i4>
      </vt:variant>
      <vt:variant>
        <vt:i4>5</vt:i4>
      </vt:variant>
      <vt:variant>
        <vt:lpwstr/>
      </vt:variant>
      <vt:variant>
        <vt:lpwstr>_ENREF_64</vt:lpwstr>
      </vt:variant>
      <vt:variant>
        <vt:i4>4653067</vt:i4>
      </vt:variant>
      <vt:variant>
        <vt:i4>394</vt:i4>
      </vt:variant>
      <vt:variant>
        <vt:i4>0</vt:i4>
      </vt:variant>
      <vt:variant>
        <vt:i4>5</vt:i4>
      </vt:variant>
      <vt:variant>
        <vt:lpwstr/>
      </vt:variant>
      <vt:variant>
        <vt:lpwstr>_ENREF_63</vt:lpwstr>
      </vt:variant>
      <vt:variant>
        <vt:i4>4653067</vt:i4>
      </vt:variant>
      <vt:variant>
        <vt:i4>388</vt:i4>
      </vt:variant>
      <vt:variant>
        <vt:i4>0</vt:i4>
      </vt:variant>
      <vt:variant>
        <vt:i4>5</vt:i4>
      </vt:variant>
      <vt:variant>
        <vt:lpwstr/>
      </vt:variant>
      <vt:variant>
        <vt:lpwstr>_ENREF_62</vt:lpwstr>
      </vt:variant>
      <vt:variant>
        <vt:i4>4194315</vt:i4>
      </vt:variant>
      <vt:variant>
        <vt:i4>385</vt:i4>
      </vt:variant>
      <vt:variant>
        <vt:i4>0</vt:i4>
      </vt:variant>
      <vt:variant>
        <vt:i4>5</vt:i4>
      </vt:variant>
      <vt:variant>
        <vt:lpwstr/>
      </vt:variant>
      <vt:variant>
        <vt:lpwstr>_ENREF_1</vt:lpwstr>
      </vt:variant>
      <vt:variant>
        <vt:i4>4653067</vt:i4>
      </vt:variant>
      <vt:variant>
        <vt:i4>377</vt:i4>
      </vt:variant>
      <vt:variant>
        <vt:i4>0</vt:i4>
      </vt:variant>
      <vt:variant>
        <vt:i4>5</vt:i4>
      </vt:variant>
      <vt:variant>
        <vt:lpwstr/>
      </vt:variant>
      <vt:variant>
        <vt:lpwstr>_ENREF_61</vt:lpwstr>
      </vt:variant>
      <vt:variant>
        <vt:i4>4653067</vt:i4>
      </vt:variant>
      <vt:variant>
        <vt:i4>369</vt:i4>
      </vt:variant>
      <vt:variant>
        <vt:i4>0</vt:i4>
      </vt:variant>
      <vt:variant>
        <vt:i4>5</vt:i4>
      </vt:variant>
      <vt:variant>
        <vt:lpwstr/>
      </vt:variant>
      <vt:variant>
        <vt:lpwstr>_ENREF_60</vt:lpwstr>
      </vt:variant>
      <vt:variant>
        <vt:i4>4456459</vt:i4>
      </vt:variant>
      <vt:variant>
        <vt:i4>363</vt:i4>
      </vt:variant>
      <vt:variant>
        <vt:i4>0</vt:i4>
      </vt:variant>
      <vt:variant>
        <vt:i4>5</vt:i4>
      </vt:variant>
      <vt:variant>
        <vt:lpwstr/>
      </vt:variant>
      <vt:variant>
        <vt:lpwstr>_ENREF_59</vt:lpwstr>
      </vt:variant>
      <vt:variant>
        <vt:i4>4456459</vt:i4>
      </vt:variant>
      <vt:variant>
        <vt:i4>357</vt:i4>
      </vt:variant>
      <vt:variant>
        <vt:i4>0</vt:i4>
      </vt:variant>
      <vt:variant>
        <vt:i4>5</vt:i4>
      </vt:variant>
      <vt:variant>
        <vt:lpwstr/>
      </vt:variant>
      <vt:variant>
        <vt:lpwstr>_ENREF_58</vt:lpwstr>
      </vt:variant>
      <vt:variant>
        <vt:i4>4456459</vt:i4>
      </vt:variant>
      <vt:variant>
        <vt:i4>351</vt:i4>
      </vt:variant>
      <vt:variant>
        <vt:i4>0</vt:i4>
      </vt:variant>
      <vt:variant>
        <vt:i4>5</vt:i4>
      </vt:variant>
      <vt:variant>
        <vt:lpwstr/>
      </vt:variant>
      <vt:variant>
        <vt:lpwstr>_ENREF_57</vt:lpwstr>
      </vt:variant>
      <vt:variant>
        <vt:i4>4456459</vt:i4>
      </vt:variant>
      <vt:variant>
        <vt:i4>343</vt:i4>
      </vt:variant>
      <vt:variant>
        <vt:i4>0</vt:i4>
      </vt:variant>
      <vt:variant>
        <vt:i4>5</vt:i4>
      </vt:variant>
      <vt:variant>
        <vt:lpwstr/>
      </vt:variant>
      <vt:variant>
        <vt:lpwstr>_ENREF_54</vt:lpwstr>
      </vt:variant>
      <vt:variant>
        <vt:i4>4456459</vt:i4>
      </vt:variant>
      <vt:variant>
        <vt:i4>337</vt:i4>
      </vt:variant>
      <vt:variant>
        <vt:i4>0</vt:i4>
      </vt:variant>
      <vt:variant>
        <vt:i4>5</vt:i4>
      </vt:variant>
      <vt:variant>
        <vt:lpwstr/>
      </vt:variant>
      <vt:variant>
        <vt:lpwstr>_ENREF_56</vt:lpwstr>
      </vt:variant>
      <vt:variant>
        <vt:i4>4456459</vt:i4>
      </vt:variant>
      <vt:variant>
        <vt:i4>329</vt:i4>
      </vt:variant>
      <vt:variant>
        <vt:i4>0</vt:i4>
      </vt:variant>
      <vt:variant>
        <vt:i4>5</vt:i4>
      </vt:variant>
      <vt:variant>
        <vt:lpwstr/>
      </vt:variant>
      <vt:variant>
        <vt:lpwstr>_ENREF_55</vt:lpwstr>
      </vt:variant>
      <vt:variant>
        <vt:i4>4456459</vt:i4>
      </vt:variant>
      <vt:variant>
        <vt:i4>323</vt:i4>
      </vt:variant>
      <vt:variant>
        <vt:i4>0</vt:i4>
      </vt:variant>
      <vt:variant>
        <vt:i4>5</vt:i4>
      </vt:variant>
      <vt:variant>
        <vt:lpwstr/>
      </vt:variant>
      <vt:variant>
        <vt:lpwstr>_ENREF_54</vt:lpwstr>
      </vt:variant>
      <vt:variant>
        <vt:i4>4456459</vt:i4>
      </vt:variant>
      <vt:variant>
        <vt:i4>317</vt:i4>
      </vt:variant>
      <vt:variant>
        <vt:i4>0</vt:i4>
      </vt:variant>
      <vt:variant>
        <vt:i4>5</vt:i4>
      </vt:variant>
      <vt:variant>
        <vt:lpwstr/>
      </vt:variant>
      <vt:variant>
        <vt:lpwstr>_ENREF_53</vt:lpwstr>
      </vt:variant>
      <vt:variant>
        <vt:i4>4456459</vt:i4>
      </vt:variant>
      <vt:variant>
        <vt:i4>311</vt:i4>
      </vt:variant>
      <vt:variant>
        <vt:i4>0</vt:i4>
      </vt:variant>
      <vt:variant>
        <vt:i4>5</vt:i4>
      </vt:variant>
      <vt:variant>
        <vt:lpwstr/>
      </vt:variant>
      <vt:variant>
        <vt:lpwstr>_ENREF_52</vt:lpwstr>
      </vt:variant>
      <vt:variant>
        <vt:i4>4456459</vt:i4>
      </vt:variant>
      <vt:variant>
        <vt:i4>303</vt:i4>
      </vt:variant>
      <vt:variant>
        <vt:i4>0</vt:i4>
      </vt:variant>
      <vt:variant>
        <vt:i4>5</vt:i4>
      </vt:variant>
      <vt:variant>
        <vt:lpwstr/>
      </vt:variant>
      <vt:variant>
        <vt:lpwstr>_ENREF_51</vt:lpwstr>
      </vt:variant>
      <vt:variant>
        <vt:i4>4456459</vt:i4>
      </vt:variant>
      <vt:variant>
        <vt:i4>295</vt:i4>
      </vt:variant>
      <vt:variant>
        <vt:i4>0</vt:i4>
      </vt:variant>
      <vt:variant>
        <vt:i4>5</vt:i4>
      </vt:variant>
      <vt:variant>
        <vt:lpwstr/>
      </vt:variant>
      <vt:variant>
        <vt:lpwstr>_ENREF_50</vt:lpwstr>
      </vt:variant>
      <vt:variant>
        <vt:i4>4521995</vt:i4>
      </vt:variant>
      <vt:variant>
        <vt:i4>287</vt:i4>
      </vt:variant>
      <vt:variant>
        <vt:i4>0</vt:i4>
      </vt:variant>
      <vt:variant>
        <vt:i4>5</vt:i4>
      </vt:variant>
      <vt:variant>
        <vt:lpwstr/>
      </vt:variant>
      <vt:variant>
        <vt:lpwstr>_ENREF_49</vt:lpwstr>
      </vt:variant>
      <vt:variant>
        <vt:i4>4521995</vt:i4>
      </vt:variant>
      <vt:variant>
        <vt:i4>281</vt:i4>
      </vt:variant>
      <vt:variant>
        <vt:i4>0</vt:i4>
      </vt:variant>
      <vt:variant>
        <vt:i4>5</vt:i4>
      </vt:variant>
      <vt:variant>
        <vt:lpwstr/>
      </vt:variant>
      <vt:variant>
        <vt:lpwstr>_ENREF_48</vt:lpwstr>
      </vt:variant>
      <vt:variant>
        <vt:i4>4521995</vt:i4>
      </vt:variant>
      <vt:variant>
        <vt:i4>273</vt:i4>
      </vt:variant>
      <vt:variant>
        <vt:i4>0</vt:i4>
      </vt:variant>
      <vt:variant>
        <vt:i4>5</vt:i4>
      </vt:variant>
      <vt:variant>
        <vt:lpwstr/>
      </vt:variant>
      <vt:variant>
        <vt:lpwstr>_ENREF_47</vt:lpwstr>
      </vt:variant>
      <vt:variant>
        <vt:i4>4521995</vt:i4>
      </vt:variant>
      <vt:variant>
        <vt:i4>267</vt:i4>
      </vt:variant>
      <vt:variant>
        <vt:i4>0</vt:i4>
      </vt:variant>
      <vt:variant>
        <vt:i4>5</vt:i4>
      </vt:variant>
      <vt:variant>
        <vt:lpwstr/>
      </vt:variant>
      <vt:variant>
        <vt:lpwstr>_ENREF_46</vt:lpwstr>
      </vt:variant>
      <vt:variant>
        <vt:i4>4653067</vt:i4>
      </vt:variant>
      <vt:variant>
        <vt:i4>261</vt:i4>
      </vt:variant>
      <vt:variant>
        <vt:i4>0</vt:i4>
      </vt:variant>
      <vt:variant>
        <vt:i4>5</vt:i4>
      </vt:variant>
      <vt:variant>
        <vt:lpwstr/>
      </vt:variant>
      <vt:variant>
        <vt:lpwstr>_ENREF_6</vt:lpwstr>
      </vt:variant>
      <vt:variant>
        <vt:i4>4521995</vt:i4>
      </vt:variant>
      <vt:variant>
        <vt:i4>255</vt:i4>
      </vt:variant>
      <vt:variant>
        <vt:i4>0</vt:i4>
      </vt:variant>
      <vt:variant>
        <vt:i4>5</vt:i4>
      </vt:variant>
      <vt:variant>
        <vt:lpwstr/>
      </vt:variant>
      <vt:variant>
        <vt:lpwstr>_ENREF_45</vt:lpwstr>
      </vt:variant>
      <vt:variant>
        <vt:i4>4653067</vt:i4>
      </vt:variant>
      <vt:variant>
        <vt:i4>252</vt:i4>
      </vt:variant>
      <vt:variant>
        <vt:i4>0</vt:i4>
      </vt:variant>
      <vt:variant>
        <vt:i4>5</vt:i4>
      </vt:variant>
      <vt:variant>
        <vt:lpwstr/>
      </vt:variant>
      <vt:variant>
        <vt:lpwstr>_ENREF_6</vt:lpwstr>
      </vt:variant>
      <vt:variant>
        <vt:i4>4521995</vt:i4>
      </vt:variant>
      <vt:variant>
        <vt:i4>244</vt:i4>
      </vt:variant>
      <vt:variant>
        <vt:i4>0</vt:i4>
      </vt:variant>
      <vt:variant>
        <vt:i4>5</vt:i4>
      </vt:variant>
      <vt:variant>
        <vt:lpwstr/>
      </vt:variant>
      <vt:variant>
        <vt:lpwstr>_ENREF_42</vt:lpwstr>
      </vt:variant>
      <vt:variant>
        <vt:i4>4521995</vt:i4>
      </vt:variant>
      <vt:variant>
        <vt:i4>236</vt:i4>
      </vt:variant>
      <vt:variant>
        <vt:i4>0</vt:i4>
      </vt:variant>
      <vt:variant>
        <vt:i4>5</vt:i4>
      </vt:variant>
      <vt:variant>
        <vt:lpwstr/>
      </vt:variant>
      <vt:variant>
        <vt:lpwstr>_ENREF_41</vt:lpwstr>
      </vt:variant>
      <vt:variant>
        <vt:i4>4521995</vt:i4>
      </vt:variant>
      <vt:variant>
        <vt:i4>230</vt:i4>
      </vt:variant>
      <vt:variant>
        <vt:i4>0</vt:i4>
      </vt:variant>
      <vt:variant>
        <vt:i4>5</vt:i4>
      </vt:variant>
      <vt:variant>
        <vt:lpwstr/>
      </vt:variant>
      <vt:variant>
        <vt:lpwstr>_ENREF_40</vt:lpwstr>
      </vt:variant>
      <vt:variant>
        <vt:i4>4325387</vt:i4>
      </vt:variant>
      <vt:variant>
        <vt:i4>227</vt:i4>
      </vt:variant>
      <vt:variant>
        <vt:i4>0</vt:i4>
      </vt:variant>
      <vt:variant>
        <vt:i4>5</vt:i4>
      </vt:variant>
      <vt:variant>
        <vt:lpwstr/>
      </vt:variant>
      <vt:variant>
        <vt:lpwstr>_ENREF_39</vt:lpwstr>
      </vt:variant>
      <vt:variant>
        <vt:i4>4325387</vt:i4>
      </vt:variant>
      <vt:variant>
        <vt:i4>219</vt:i4>
      </vt:variant>
      <vt:variant>
        <vt:i4>0</vt:i4>
      </vt:variant>
      <vt:variant>
        <vt:i4>5</vt:i4>
      </vt:variant>
      <vt:variant>
        <vt:lpwstr/>
      </vt:variant>
      <vt:variant>
        <vt:lpwstr>_ENREF_38</vt:lpwstr>
      </vt:variant>
      <vt:variant>
        <vt:i4>4325387</vt:i4>
      </vt:variant>
      <vt:variant>
        <vt:i4>211</vt:i4>
      </vt:variant>
      <vt:variant>
        <vt:i4>0</vt:i4>
      </vt:variant>
      <vt:variant>
        <vt:i4>5</vt:i4>
      </vt:variant>
      <vt:variant>
        <vt:lpwstr/>
      </vt:variant>
      <vt:variant>
        <vt:lpwstr>_ENREF_37</vt:lpwstr>
      </vt:variant>
      <vt:variant>
        <vt:i4>4325387</vt:i4>
      </vt:variant>
      <vt:variant>
        <vt:i4>205</vt:i4>
      </vt:variant>
      <vt:variant>
        <vt:i4>0</vt:i4>
      </vt:variant>
      <vt:variant>
        <vt:i4>5</vt:i4>
      </vt:variant>
      <vt:variant>
        <vt:lpwstr/>
      </vt:variant>
      <vt:variant>
        <vt:lpwstr>_ENREF_36</vt:lpwstr>
      </vt:variant>
      <vt:variant>
        <vt:i4>4325387</vt:i4>
      </vt:variant>
      <vt:variant>
        <vt:i4>202</vt:i4>
      </vt:variant>
      <vt:variant>
        <vt:i4>0</vt:i4>
      </vt:variant>
      <vt:variant>
        <vt:i4>5</vt:i4>
      </vt:variant>
      <vt:variant>
        <vt:lpwstr/>
      </vt:variant>
      <vt:variant>
        <vt:lpwstr>_ENREF_35</vt:lpwstr>
      </vt:variant>
      <vt:variant>
        <vt:i4>4325387</vt:i4>
      </vt:variant>
      <vt:variant>
        <vt:i4>194</vt:i4>
      </vt:variant>
      <vt:variant>
        <vt:i4>0</vt:i4>
      </vt:variant>
      <vt:variant>
        <vt:i4>5</vt:i4>
      </vt:variant>
      <vt:variant>
        <vt:lpwstr/>
      </vt:variant>
      <vt:variant>
        <vt:lpwstr>_ENREF_34</vt:lpwstr>
      </vt:variant>
      <vt:variant>
        <vt:i4>4325387</vt:i4>
      </vt:variant>
      <vt:variant>
        <vt:i4>188</vt:i4>
      </vt:variant>
      <vt:variant>
        <vt:i4>0</vt:i4>
      </vt:variant>
      <vt:variant>
        <vt:i4>5</vt:i4>
      </vt:variant>
      <vt:variant>
        <vt:lpwstr/>
      </vt:variant>
      <vt:variant>
        <vt:lpwstr>_ENREF_33</vt:lpwstr>
      </vt:variant>
      <vt:variant>
        <vt:i4>4325387</vt:i4>
      </vt:variant>
      <vt:variant>
        <vt:i4>180</vt:i4>
      </vt:variant>
      <vt:variant>
        <vt:i4>0</vt:i4>
      </vt:variant>
      <vt:variant>
        <vt:i4>5</vt:i4>
      </vt:variant>
      <vt:variant>
        <vt:lpwstr/>
      </vt:variant>
      <vt:variant>
        <vt:lpwstr>_ENREF_32</vt:lpwstr>
      </vt:variant>
      <vt:variant>
        <vt:i4>4325387</vt:i4>
      </vt:variant>
      <vt:variant>
        <vt:i4>177</vt:i4>
      </vt:variant>
      <vt:variant>
        <vt:i4>0</vt:i4>
      </vt:variant>
      <vt:variant>
        <vt:i4>5</vt:i4>
      </vt:variant>
      <vt:variant>
        <vt:lpwstr/>
      </vt:variant>
      <vt:variant>
        <vt:lpwstr>_ENREF_31</vt:lpwstr>
      </vt:variant>
      <vt:variant>
        <vt:i4>4325387</vt:i4>
      </vt:variant>
      <vt:variant>
        <vt:i4>169</vt:i4>
      </vt:variant>
      <vt:variant>
        <vt:i4>0</vt:i4>
      </vt:variant>
      <vt:variant>
        <vt:i4>5</vt:i4>
      </vt:variant>
      <vt:variant>
        <vt:lpwstr/>
      </vt:variant>
      <vt:variant>
        <vt:lpwstr>_ENREF_30</vt:lpwstr>
      </vt:variant>
      <vt:variant>
        <vt:i4>4390923</vt:i4>
      </vt:variant>
      <vt:variant>
        <vt:i4>163</vt:i4>
      </vt:variant>
      <vt:variant>
        <vt:i4>0</vt:i4>
      </vt:variant>
      <vt:variant>
        <vt:i4>5</vt:i4>
      </vt:variant>
      <vt:variant>
        <vt:lpwstr/>
      </vt:variant>
      <vt:variant>
        <vt:lpwstr>_ENREF_29</vt:lpwstr>
      </vt:variant>
      <vt:variant>
        <vt:i4>4390923</vt:i4>
      </vt:variant>
      <vt:variant>
        <vt:i4>155</vt:i4>
      </vt:variant>
      <vt:variant>
        <vt:i4>0</vt:i4>
      </vt:variant>
      <vt:variant>
        <vt:i4>5</vt:i4>
      </vt:variant>
      <vt:variant>
        <vt:lpwstr/>
      </vt:variant>
      <vt:variant>
        <vt:lpwstr>_ENREF_28</vt:lpwstr>
      </vt:variant>
      <vt:variant>
        <vt:i4>4390923</vt:i4>
      </vt:variant>
      <vt:variant>
        <vt:i4>149</vt:i4>
      </vt:variant>
      <vt:variant>
        <vt:i4>0</vt:i4>
      </vt:variant>
      <vt:variant>
        <vt:i4>5</vt:i4>
      </vt:variant>
      <vt:variant>
        <vt:lpwstr/>
      </vt:variant>
      <vt:variant>
        <vt:lpwstr>_ENREF_27</vt:lpwstr>
      </vt:variant>
      <vt:variant>
        <vt:i4>4390923</vt:i4>
      </vt:variant>
      <vt:variant>
        <vt:i4>143</vt:i4>
      </vt:variant>
      <vt:variant>
        <vt:i4>0</vt:i4>
      </vt:variant>
      <vt:variant>
        <vt:i4>5</vt:i4>
      </vt:variant>
      <vt:variant>
        <vt:lpwstr/>
      </vt:variant>
      <vt:variant>
        <vt:lpwstr>_ENREF_26</vt:lpwstr>
      </vt:variant>
      <vt:variant>
        <vt:i4>4390923</vt:i4>
      </vt:variant>
      <vt:variant>
        <vt:i4>137</vt:i4>
      </vt:variant>
      <vt:variant>
        <vt:i4>0</vt:i4>
      </vt:variant>
      <vt:variant>
        <vt:i4>5</vt:i4>
      </vt:variant>
      <vt:variant>
        <vt:lpwstr/>
      </vt:variant>
      <vt:variant>
        <vt:lpwstr>_ENREF_26</vt:lpwstr>
      </vt:variant>
      <vt:variant>
        <vt:i4>4784139</vt:i4>
      </vt:variant>
      <vt:variant>
        <vt:i4>131</vt:i4>
      </vt:variant>
      <vt:variant>
        <vt:i4>0</vt:i4>
      </vt:variant>
      <vt:variant>
        <vt:i4>5</vt:i4>
      </vt:variant>
      <vt:variant>
        <vt:lpwstr/>
      </vt:variant>
      <vt:variant>
        <vt:lpwstr>_ENREF_8</vt:lpwstr>
      </vt:variant>
      <vt:variant>
        <vt:i4>4390923</vt:i4>
      </vt:variant>
      <vt:variant>
        <vt:i4>125</vt:i4>
      </vt:variant>
      <vt:variant>
        <vt:i4>0</vt:i4>
      </vt:variant>
      <vt:variant>
        <vt:i4>5</vt:i4>
      </vt:variant>
      <vt:variant>
        <vt:lpwstr/>
      </vt:variant>
      <vt:variant>
        <vt:lpwstr>_ENREF_25</vt:lpwstr>
      </vt:variant>
      <vt:variant>
        <vt:i4>4587531</vt:i4>
      </vt:variant>
      <vt:variant>
        <vt:i4>119</vt:i4>
      </vt:variant>
      <vt:variant>
        <vt:i4>0</vt:i4>
      </vt:variant>
      <vt:variant>
        <vt:i4>5</vt:i4>
      </vt:variant>
      <vt:variant>
        <vt:lpwstr/>
      </vt:variant>
      <vt:variant>
        <vt:lpwstr>_ENREF_7</vt:lpwstr>
      </vt:variant>
      <vt:variant>
        <vt:i4>4390923</vt:i4>
      </vt:variant>
      <vt:variant>
        <vt:i4>113</vt:i4>
      </vt:variant>
      <vt:variant>
        <vt:i4>0</vt:i4>
      </vt:variant>
      <vt:variant>
        <vt:i4>5</vt:i4>
      </vt:variant>
      <vt:variant>
        <vt:lpwstr/>
      </vt:variant>
      <vt:variant>
        <vt:lpwstr>_ENREF_24</vt:lpwstr>
      </vt:variant>
      <vt:variant>
        <vt:i4>4390923</vt:i4>
      </vt:variant>
      <vt:variant>
        <vt:i4>107</vt:i4>
      </vt:variant>
      <vt:variant>
        <vt:i4>0</vt:i4>
      </vt:variant>
      <vt:variant>
        <vt:i4>5</vt:i4>
      </vt:variant>
      <vt:variant>
        <vt:lpwstr/>
      </vt:variant>
      <vt:variant>
        <vt:lpwstr>_ENREF_23</vt:lpwstr>
      </vt:variant>
      <vt:variant>
        <vt:i4>4390923</vt:i4>
      </vt:variant>
      <vt:variant>
        <vt:i4>101</vt:i4>
      </vt:variant>
      <vt:variant>
        <vt:i4>0</vt:i4>
      </vt:variant>
      <vt:variant>
        <vt:i4>5</vt:i4>
      </vt:variant>
      <vt:variant>
        <vt:lpwstr/>
      </vt:variant>
      <vt:variant>
        <vt:lpwstr>_ENREF_22</vt:lpwstr>
      </vt:variant>
      <vt:variant>
        <vt:i4>4194315</vt:i4>
      </vt:variant>
      <vt:variant>
        <vt:i4>93</vt:i4>
      </vt:variant>
      <vt:variant>
        <vt:i4>0</vt:i4>
      </vt:variant>
      <vt:variant>
        <vt:i4>5</vt:i4>
      </vt:variant>
      <vt:variant>
        <vt:lpwstr/>
      </vt:variant>
      <vt:variant>
        <vt:lpwstr>_ENREF_17</vt:lpwstr>
      </vt:variant>
      <vt:variant>
        <vt:i4>4194315</vt:i4>
      </vt:variant>
      <vt:variant>
        <vt:i4>85</vt:i4>
      </vt:variant>
      <vt:variant>
        <vt:i4>0</vt:i4>
      </vt:variant>
      <vt:variant>
        <vt:i4>5</vt:i4>
      </vt:variant>
      <vt:variant>
        <vt:lpwstr/>
      </vt:variant>
      <vt:variant>
        <vt:lpwstr>_ENREF_15</vt:lpwstr>
      </vt:variant>
      <vt:variant>
        <vt:i4>4194315</vt:i4>
      </vt:variant>
      <vt:variant>
        <vt:i4>79</vt:i4>
      </vt:variant>
      <vt:variant>
        <vt:i4>0</vt:i4>
      </vt:variant>
      <vt:variant>
        <vt:i4>5</vt:i4>
      </vt:variant>
      <vt:variant>
        <vt:lpwstr/>
      </vt:variant>
      <vt:variant>
        <vt:lpwstr>_ENREF_16</vt:lpwstr>
      </vt:variant>
      <vt:variant>
        <vt:i4>4194315</vt:i4>
      </vt:variant>
      <vt:variant>
        <vt:i4>71</vt:i4>
      </vt:variant>
      <vt:variant>
        <vt:i4>0</vt:i4>
      </vt:variant>
      <vt:variant>
        <vt:i4>5</vt:i4>
      </vt:variant>
      <vt:variant>
        <vt:lpwstr/>
      </vt:variant>
      <vt:variant>
        <vt:lpwstr>_ENREF_15</vt:lpwstr>
      </vt:variant>
      <vt:variant>
        <vt:i4>4194315</vt:i4>
      </vt:variant>
      <vt:variant>
        <vt:i4>65</vt:i4>
      </vt:variant>
      <vt:variant>
        <vt:i4>0</vt:i4>
      </vt:variant>
      <vt:variant>
        <vt:i4>5</vt:i4>
      </vt:variant>
      <vt:variant>
        <vt:lpwstr/>
      </vt:variant>
      <vt:variant>
        <vt:lpwstr>_ENREF_14</vt:lpwstr>
      </vt:variant>
      <vt:variant>
        <vt:i4>4194315</vt:i4>
      </vt:variant>
      <vt:variant>
        <vt:i4>59</vt:i4>
      </vt:variant>
      <vt:variant>
        <vt:i4>0</vt:i4>
      </vt:variant>
      <vt:variant>
        <vt:i4>5</vt:i4>
      </vt:variant>
      <vt:variant>
        <vt:lpwstr/>
      </vt:variant>
      <vt:variant>
        <vt:lpwstr>_ENREF_13</vt:lpwstr>
      </vt:variant>
      <vt:variant>
        <vt:i4>4194315</vt:i4>
      </vt:variant>
      <vt:variant>
        <vt:i4>53</vt:i4>
      </vt:variant>
      <vt:variant>
        <vt:i4>0</vt:i4>
      </vt:variant>
      <vt:variant>
        <vt:i4>5</vt:i4>
      </vt:variant>
      <vt:variant>
        <vt:lpwstr/>
      </vt:variant>
      <vt:variant>
        <vt:lpwstr>_ENREF_12</vt:lpwstr>
      </vt:variant>
      <vt:variant>
        <vt:i4>4194315</vt:i4>
      </vt:variant>
      <vt:variant>
        <vt:i4>47</vt:i4>
      </vt:variant>
      <vt:variant>
        <vt:i4>0</vt:i4>
      </vt:variant>
      <vt:variant>
        <vt:i4>5</vt:i4>
      </vt:variant>
      <vt:variant>
        <vt:lpwstr/>
      </vt:variant>
      <vt:variant>
        <vt:lpwstr>_ENREF_11</vt:lpwstr>
      </vt:variant>
      <vt:variant>
        <vt:i4>4194315</vt:i4>
      </vt:variant>
      <vt:variant>
        <vt:i4>41</vt:i4>
      </vt:variant>
      <vt:variant>
        <vt:i4>0</vt:i4>
      </vt:variant>
      <vt:variant>
        <vt:i4>5</vt:i4>
      </vt:variant>
      <vt:variant>
        <vt:lpwstr/>
      </vt:variant>
      <vt:variant>
        <vt:lpwstr>_ENREF_10</vt:lpwstr>
      </vt:variant>
      <vt:variant>
        <vt:i4>4718603</vt:i4>
      </vt:variant>
      <vt:variant>
        <vt:i4>38</vt:i4>
      </vt:variant>
      <vt:variant>
        <vt:i4>0</vt:i4>
      </vt:variant>
      <vt:variant>
        <vt:i4>5</vt:i4>
      </vt:variant>
      <vt:variant>
        <vt:lpwstr/>
      </vt:variant>
      <vt:variant>
        <vt:lpwstr>_ENREF_9</vt:lpwstr>
      </vt:variant>
      <vt:variant>
        <vt:i4>4784139</vt:i4>
      </vt:variant>
      <vt:variant>
        <vt:i4>30</vt:i4>
      </vt:variant>
      <vt:variant>
        <vt:i4>0</vt:i4>
      </vt:variant>
      <vt:variant>
        <vt:i4>5</vt:i4>
      </vt:variant>
      <vt:variant>
        <vt:lpwstr/>
      </vt:variant>
      <vt:variant>
        <vt:lpwstr>_ENREF_8</vt:lpwstr>
      </vt:variant>
      <vt:variant>
        <vt:i4>4521995</vt:i4>
      </vt:variant>
      <vt:variant>
        <vt:i4>24</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4522016</vt:i4>
      </vt:variant>
      <vt:variant>
        <vt:i4>0</vt:i4>
      </vt:variant>
      <vt:variant>
        <vt:i4>0</vt:i4>
      </vt:variant>
      <vt:variant>
        <vt:i4>5</vt:i4>
      </vt:variant>
      <vt:variant>
        <vt:lpwstr>mailto:phyhanj@inje.ac.kr</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7078007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2014-10-31T18:01:00Z</dcterms:created>
  <dcterms:modified xsi:type="dcterms:W3CDTF">2014-10-31T18:01:00Z</dcterms:modified>
</cp:coreProperties>
</file>