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5E" w:rsidRPr="00F70B6E" w:rsidRDefault="0090565E" w:rsidP="0090565E">
      <w:pPr>
        <w:spacing w:line="360" w:lineRule="auto"/>
        <w:rPr>
          <w:rFonts w:ascii="Book Antiqua" w:eastAsia="Times New Roman" w:hAnsi="Book Antiqua" w:cs="宋体"/>
          <w:i/>
          <w:color w:val="000000"/>
          <w:szCs w:val="21"/>
        </w:rPr>
      </w:pPr>
      <w:bookmarkStart w:id="0" w:name="OLE_LINK18"/>
      <w:bookmarkStart w:id="1" w:name="OLE_LINK19"/>
      <w:bookmarkStart w:id="2" w:name="OLE_LINK24"/>
      <w:bookmarkStart w:id="3" w:name="OLE_LINK25"/>
      <w:r w:rsidRPr="00F70B6E">
        <w:rPr>
          <w:rFonts w:ascii="Book Antiqua" w:eastAsia="Times New Roman" w:hAnsi="Book Antiqua" w:cs="宋体"/>
          <w:b/>
          <w:color w:val="000000"/>
          <w:szCs w:val="21"/>
        </w:rPr>
        <w:t>Name of journal: World Journal of Gastroenterology</w:t>
      </w:r>
    </w:p>
    <w:p w:rsidR="0090565E" w:rsidRPr="00F70B6E" w:rsidRDefault="0090565E" w:rsidP="0090565E">
      <w:pPr>
        <w:spacing w:line="360" w:lineRule="auto"/>
        <w:rPr>
          <w:rFonts w:ascii="Book Antiqua" w:hAnsi="Book Antiqua" w:cs="Arial"/>
          <w:b/>
          <w:color w:val="000000"/>
          <w:szCs w:val="21"/>
          <w:lang w:val="en"/>
        </w:rPr>
      </w:pPr>
      <w:r w:rsidRPr="00F70B6E">
        <w:rPr>
          <w:rFonts w:ascii="Book Antiqua" w:hAnsi="Book Antiqua" w:cs="Arial"/>
          <w:b/>
          <w:color w:val="000000"/>
          <w:szCs w:val="21"/>
          <w:lang w:val="en"/>
        </w:rPr>
        <w:t xml:space="preserve">ESPS Manuscript NO: </w:t>
      </w:r>
      <w:r>
        <w:rPr>
          <w:rFonts w:ascii="Book Antiqua" w:hAnsi="Book Antiqua" w:cs="Arial" w:hint="eastAsia"/>
          <w:b/>
          <w:color w:val="000000"/>
          <w:szCs w:val="21"/>
          <w:lang w:val="en"/>
        </w:rPr>
        <w:t>13736</w:t>
      </w:r>
    </w:p>
    <w:p w:rsidR="0090565E" w:rsidRPr="00F70B6E" w:rsidRDefault="0090565E" w:rsidP="0090565E">
      <w:pPr>
        <w:autoSpaceDE w:val="0"/>
        <w:autoSpaceDN w:val="0"/>
        <w:adjustRightInd w:val="0"/>
        <w:snapToGrid w:val="0"/>
        <w:spacing w:line="360" w:lineRule="auto"/>
        <w:rPr>
          <w:rFonts w:ascii="Book Antiqua" w:hAnsi="Book Antiqua" w:cs="Arial"/>
          <w:b/>
          <w:color w:val="000000"/>
          <w:szCs w:val="21"/>
          <w:lang w:val="en"/>
        </w:rPr>
      </w:pPr>
      <w:r w:rsidRPr="00F70B6E">
        <w:rPr>
          <w:rFonts w:ascii="Book Antiqua" w:hAnsi="Book Antiqua"/>
          <w:b/>
          <w:color w:val="000000"/>
          <w:kern w:val="0"/>
          <w:szCs w:val="21"/>
        </w:rPr>
        <w:t>Columns: ORIGINAL ARTICLE</w:t>
      </w:r>
    </w:p>
    <w:p w:rsidR="008125BB" w:rsidRPr="008125BB" w:rsidRDefault="008125BB" w:rsidP="008125BB">
      <w:pPr>
        <w:spacing w:line="360" w:lineRule="auto"/>
        <w:contextualSpacing/>
        <w:rPr>
          <w:rFonts w:ascii="Book Antiqua" w:hAnsi="Book Antiqua"/>
          <w:b/>
          <w:i/>
          <w:color w:val="000000"/>
        </w:rPr>
      </w:pPr>
      <w:r w:rsidRPr="008125BB">
        <w:rPr>
          <w:rFonts w:ascii="Book Antiqua" w:hAnsi="Book Antiqua" w:cs="Simsun"/>
          <w:b/>
          <w:i/>
          <w:kern w:val="0"/>
        </w:rPr>
        <w:t>Retrospective Study</w:t>
      </w: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b/>
          <w:color w:val="000000"/>
          <w:sz w:val="24"/>
        </w:rPr>
        <w:t xml:space="preserve">Formalin irrigation for hemorrhagic chronic radiation </w:t>
      </w:r>
      <w:proofErr w:type="spellStart"/>
      <w:r w:rsidRPr="008125BB">
        <w:rPr>
          <w:rFonts w:ascii="Book Antiqua" w:hAnsi="Book Antiqua"/>
          <w:b/>
          <w:color w:val="000000"/>
          <w:sz w:val="24"/>
        </w:rPr>
        <w:t>proctitis</w:t>
      </w:r>
      <w:bookmarkEnd w:id="0"/>
      <w:bookmarkEnd w:id="1"/>
      <w:proofErr w:type="spellEnd"/>
      <w:r w:rsidRPr="008125BB">
        <w:rPr>
          <w:rFonts w:ascii="Book Antiqua" w:hAnsi="Book Antiqua"/>
          <w:b/>
          <w:i/>
          <w:color w:val="000000"/>
          <w:sz w:val="24"/>
        </w:rPr>
        <w:t xml:space="preserve"> </w:t>
      </w:r>
    </w:p>
    <w:p w:rsidR="008125BB" w:rsidRPr="008125BB" w:rsidRDefault="008125BB" w:rsidP="008125BB">
      <w:pPr>
        <w:spacing w:line="360" w:lineRule="auto"/>
        <w:contextualSpacing/>
        <w:rPr>
          <w:rFonts w:ascii="Book Antiqua" w:hAnsi="Book Antiqua"/>
          <w:i/>
          <w:color w:val="000000"/>
          <w:sz w:val="24"/>
          <w:shd w:val="clear" w:color="auto" w:fill="FFFFFF"/>
        </w:rPr>
      </w:pPr>
    </w:p>
    <w:p w:rsidR="008125BB" w:rsidRPr="008125BB" w:rsidRDefault="008125BB" w:rsidP="008125BB">
      <w:pPr>
        <w:spacing w:line="360" w:lineRule="auto"/>
        <w:contextualSpacing/>
        <w:rPr>
          <w:rFonts w:ascii="Book Antiqua" w:hAnsi="Book Antiqua"/>
          <w:b/>
          <w:color w:val="000000"/>
          <w:sz w:val="24"/>
        </w:rPr>
      </w:pPr>
      <w:r w:rsidRPr="008125BB">
        <w:rPr>
          <w:rFonts w:ascii="Book Antiqua" w:hAnsi="Book Antiqua"/>
          <w:sz w:val="24"/>
        </w:rPr>
        <w:t>Ma</w:t>
      </w:r>
      <w:r w:rsidRPr="008125BB">
        <w:rPr>
          <w:rFonts w:ascii="Book Antiqua" w:hAnsi="Book Antiqua"/>
          <w:bCs/>
          <w:caps/>
          <w:color w:val="000000"/>
          <w:sz w:val="24"/>
        </w:rPr>
        <w:t xml:space="preserve"> Th </w:t>
      </w:r>
      <w:r w:rsidRPr="008125BB">
        <w:rPr>
          <w:rFonts w:ascii="Book Antiqua" w:hAnsi="Book Antiqua"/>
          <w:bCs/>
          <w:i/>
          <w:color w:val="000000"/>
          <w:sz w:val="24"/>
        </w:rPr>
        <w:t>et al</w:t>
      </w:r>
      <w:r w:rsidRPr="008125BB">
        <w:rPr>
          <w:rFonts w:ascii="Book Antiqua" w:hAnsi="Book Antiqua"/>
          <w:bCs/>
          <w:caps/>
          <w:color w:val="000000"/>
          <w:sz w:val="24"/>
        </w:rPr>
        <w:t>. f</w:t>
      </w:r>
      <w:r w:rsidRPr="008125BB">
        <w:rPr>
          <w:rFonts w:ascii="Book Antiqua" w:hAnsi="Book Antiqua"/>
          <w:bCs/>
          <w:color w:val="000000"/>
          <w:sz w:val="24"/>
        </w:rPr>
        <w:t xml:space="preserve">ormalin irrigation and </w:t>
      </w:r>
      <w:bookmarkStart w:id="4" w:name="OLE_LINK26"/>
      <w:bookmarkStart w:id="5" w:name="OLE_LINK27"/>
      <w:r w:rsidRPr="008125BB">
        <w:rPr>
          <w:rFonts w:ascii="Book Antiqua" w:hAnsi="Book Antiqua"/>
          <w:color w:val="000000"/>
          <w:sz w:val="24"/>
        </w:rPr>
        <w:t>c</w:t>
      </w:r>
      <w:r w:rsidRPr="008125BB">
        <w:rPr>
          <w:rFonts w:ascii="Book Antiqua" w:hAnsi="Book Antiqua"/>
          <w:bCs/>
          <w:color w:val="000000"/>
          <w:sz w:val="24"/>
        </w:rPr>
        <w:t xml:space="preserve">hronic radiation </w:t>
      </w:r>
      <w:proofErr w:type="spellStart"/>
      <w:r w:rsidRPr="008125BB">
        <w:rPr>
          <w:rFonts w:ascii="Book Antiqua" w:hAnsi="Book Antiqua"/>
          <w:bCs/>
          <w:color w:val="000000"/>
          <w:sz w:val="24"/>
        </w:rPr>
        <w:t>proctitis</w:t>
      </w:r>
      <w:bookmarkEnd w:id="4"/>
      <w:bookmarkEnd w:id="5"/>
      <w:proofErr w:type="spellEnd"/>
    </w:p>
    <w:bookmarkEnd w:id="2"/>
    <w:bookmarkEnd w:id="3"/>
    <w:p w:rsidR="008125BB" w:rsidRPr="008125BB" w:rsidRDefault="008125BB" w:rsidP="008125BB">
      <w:pPr>
        <w:snapToGrid w:val="0"/>
        <w:spacing w:line="360" w:lineRule="auto"/>
        <w:contextualSpacing/>
        <w:rPr>
          <w:rFonts w:ascii="Book Antiqua" w:hAnsi="Book Antiqua"/>
          <w:sz w:val="24"/>
        </w:rPr>
      </w:pPr>
    </w:p>
    <w:p w:rsidR="008125BB" w:rsidRPr="008125BB" w:rsidRDefault="008125BB" w:rsidP="008125BB">
      <w:pPr>
        <w:snapToGrid w:val="0"/>
        <w:spacing w:line="360" w:lineRule="auto"/>
        <w:contextualSpacing/>
        <w:rPr>
          <w:rFonts w:ascii="Book Antiqua" w:hAnsi="Book Antiqua"/>
          <w:sz w:val="24"/>
        </w:rPr>
      </w:pPr>
      <w:r w:rsidRPr="008125BB">
        <w:rPr>
          <w:rFonts w:ascii="Book Antiqua" w:hAnsi="Book Antiqua"/>
          <w:sz w:val="24"/>
        </w:rPr>
        <w:t>Teng-Hui Ma,</w:t>
      </w:r>
      <w:r w:rsidRPr="008125BB">
        <w:rPr>
          <w:rFonts w:ascii="Book Antiqua" w:hAnsi="Book Antiqua"/>
          <w:sz w:val="24"/>
          <w:vertAlign w:val="superscript"/>
        </w:rPr>
        <w:t xml:space="preserve"> </w:t>
      </w:r>
      <w:proofErr w:type="spellStart"/>
      <w:r w:rsidRPr="008125BB">
        <w:rPr>
          <w:rFonts w:ascii="Book Antiqua" w:hAnsi="Book Antiqua"/>
          <w:sz w:val="24"/>
        </w:rPr>
        <w:t>Zi</w:t>
      </w:r>
      <w:proofErr w:type="spellEnd"/>
      <w:r w:rsidRPr="008125BB">
        <w:rPr>
          <w:rFonts w:ascii="Book Antiqua" w:hAnsi="Book Antiqua"/>
          <w:sz w:val="24"/>
        </w:rPr>
        <w:t xml:space="preserve">-Xu Yuan, Qing-Hua </w:t>
      </w:r>
      <w:proofErr w:type="spellStart"/>
      <w:r w:rsidRPr="008125BB">
        <w:rPr>
          <w:rFonts w:ascii="Book Antiqua" w:hAnsi="Book Antiqua"/>
          <w:sz w:val="24"/>
        </w:rPr>
        <w:t>Zhong</w:t>
      </w:r>
      <w:proofErr w:type="spellEnd"/>
      <w:r w:rsidRPr="008125BB">
        <w:rPr>
          <w:rFonts w:ascii="Book Antiqua" w:hAnsi="Book Antiqua"/>
          <w:sz w:val="24"/>
        </w:rPr>
        <w:t xml:space="preserve">, </w:t>
      </w:r>
      <w:proofErr w:type="spellStart"/>
      <w:r w:rsidRPr="008125BB">
        <w:rPr>
          <w:rFonts w:ascii="Book Antiqua" w:hAnsi="Book Antiqua"/>
          <w:sz w:val="24"/>
        </w:rPr>
        <w:t>Huai</w:t>
      </w:r>
      <w:proofErr w:type="spellEnd"/>
      <w:r w:rsidRPr="008125BB">
        <w:rPr>
          <w:rFonts w:ascii="Book Antiqua" w:hAnsi="Book Antiqua"/>
          <w:sz w:val="24"/>
        </w:rPr>
        <w:t>-Ming Wang, Qi-Yuan Qin,</w:t>
      </w:r>
      <w:r w:rsidRPr="008125BB">
        <w:rPr>
          <w:rFonts w:ascii="Book Antiqua" w:hAnsi="Book Antiqua"/>
          <w:sz w:val="24"/>
          <w:vertAlign w:val="superscript"/>
        </w:rPr>
        <w:t xml:space="preserve"> </w:t>
      </w:r>
      <w:r w:rsidRPr="008125BB">
        <w:rPr>
          <w:rFonts w:ascii="Book Antiqua" w:hAnsi="Book Antiqua"/>
          <w:sz w:val="24"/>
        </w:rPr>
        <w:t>Xiao-Xia Chen, Jian-Ping Wang, Lei Wang</w:t>
      </w:r>
    </w:p>
    <w:p w:rsidR="0090565E" w:rsidRDefault="0090565E" w:rsidP="008125BB">
      <w:pPr>
        <w:snapToGrid w:val="0"/>
        <w:spacing w:line="360" w:lineRule="auto"/>
        <w:contextualSpacing/>
        <w:rPr>
          <w:rFonts w:ascii="Book Antiqua" w:hAnsi="Book Antiqua"/>
          <w:sz w:val="24"/>
        </w:rPr>
      </w:pPr>
      <w:bookmarkStart w:id="6" w:name="OLE_LINK43"/>
      <w:bookmarkStart w:id="7" w:name="OLE_LINK44"/>
    </w:p>
    <w:p w:rsidR="008125BB" w:rsidRPr="008125BB" w:rsidRDefault="008125BB" w:rsidP="008125BB">
      <w:pPr>
        <w:snapToGrid w:val="0"/>
        <w:spacing w:line="360" w:lineRule="auto"/>
        <w:contextualSpacing/>
        <w:rPr>
          <w:rFonts w:ascii="Book Antiqua" w:hAnsi="Book Antiqua"/>
          <w:b/>
          <w:color w:val="000000"/>
          <w:sz w:val="24"/>
        </w:rPr>
      </w:pPr>
      <w:r w:rsidRPr="008125BB">
        <w:rPr>
          <w:rFonts w:ascii="Book Antiqua" w:hAnsi="Book Antiqua"/>
          <w:b/>
          <w:sz w:val="24"/>
        </w:rPr>
        <w:t>Teng-Hui Ma,</w:t>
      </w:r>
      <w:r w:rsidRPr="008125BB">
        <w:rPr>
          <w:rFonts w:ascii="Book Antiqua" w:hAnsi="Book Antiqua"/>
          <w:b/>
          <w:sz w:val="24"/>
          <w:vertAlign w:val="superscript"/>
        </w:rPr>
        <w:t xml:space="preserve"> </w:t>
      </w:r>
      <w:proofErr w:type="spellStart"/>
      <w:r w:rsidRPr="008125BB">
        <w:rPr>
          <w:rFonts w:ascii="Book Antiqua" w:hAnsi="Book Antiqua"/>
          <w:b/>
          <w:sz w:val="24"/>
        </w:rPr>
        <w:t>Zi</w:t>
      </w:r>
      <w:proofErr w:type="spellEnd"/>
      <w:r w:rsidRPr="008125BB">
        <w:rPr>
          <w:rFonts w:ascii="Book Antiqua" w:hAnsi="Book Antiqua"/>
          <w:b/>
          <w:sz w:val="24"/>
        </w:rPr>
        <w:t xml:space="preserve">-Xu Yuan, </w:t>
      </w:r>
      <w:bookmarkStart w:id="8" w:name="OLE_LINK4"/>
      <w:bookmarkStart w:id="9" w:name="OLE_LINK5"/>
      <w:r w:rsidRPr="008125BB">
        <w:rPr>
          <w:rFonts w:ascii="Book Antiqua" w:hAnsi="Book Antiqua"/>
          <w:b/>
          <w:sz w:val="24"/>
        </w:rPr>
        <w:t xml:space="preserve">Qing-Hua </w:t>
      </w:r>
      <w:proofErr w:type="spellStart"/>
      <w:r w:rsidRPr="008125BB">
        <w:rPr>
          <w:rFonts w:ascii="Book Antiqua" w:hAnsi="Book Antiqua"/>
          <w:b/>
          <w:sz w:val="24"/>
        </w:rPr>
        <w:t>Zhong</w:t>
      </w:r>
      <w:bookmarkEnd w:id="8"/>
      <w:bookmarkEnd w:id="9"/>
      <w:proofErr w:type="spellEnd"/>
      <w:r w:rsidRPr="008125BB">
        <w:rPr>
          <w:rFonts w:ascii="Book Antiqua" w:hAnsi="Book Antiqua"/>
          <w:b/>
          <w:sz w:val="24"/>
        </w:rPr>
        <w:t xml:space="preserve">, </w:t>
      </w:r>
      <w:bookmarkStart w:id="10" w:name="OLE_LINK6"/>
      <w:bookmarkStart w:id="11" w:name="OLE_LINK7"/>
      <w:proofErr w:type="spellStart"/>
      <w:r w:rsidRPr="008125BB">
        <w:rPr>
          <w:rFonts w:ascii="Book Antiqua" w:hAnsi="Book Antiqua"/>
          <w:b/>
          <w:sz w:val="24"/>
        </w:rPr>
        <w:t>Huai</w:t>
      </w:r>
      <w:proofErr w:type="spellEnd"/>
      <w:r w:rsidRPr="008125BB">
        <w:rPr>
          <w:rFonts w:ascii="Book Antiqua" w:hAnsi="Book Antiqua"/>
          <w:b/>
          <w:sz w:val="24"/>
        </w:rPr>
        <w:t>-Ming Wang</w:t>
      </w:r>
      <w:bookmarkEnd w:id="10"/>
      <w:bookmarkEnd w:id="11"/>
      <w:r w:rsidRPr="008125BB">
        <w:rPr>
          <w:rFonts w:ascii="Book Antiqua" w:hAnsi="Book Antiqua"/>
          <w:b/>
          <w:sz w:val="24"/>
        </w:rPr>
        <w:t>,</w:t>
      </w:r>
      <w:bookmarkStart w:id="12" w:name="OLE_LINK8"/>
      <w:bookmarkStart w:id="13" w:name="OLE_LINK9"/>
      <w:r w:rsidRPr="008125BB">
        <w:rPr>
          <w:rFonts w:ascii="Book Antiqua" w:hAnsi="Book Antiqua"/>
          <w:b/>
          <w:sz w:val="24"/>
        </w:rPr>
        <w:t xml:space="preserve"> Qi-Yuan Qin</w:t>
      </w:r>
      <w:bookmarkEnd w:id="12"/>
      <w:bookmarkEnd w:id="13"/>
      <w:r w:rsidRPr="008125BB">
        <w:rPr>
          <w:rFonts w:ascii="Book Antiqua" w:hAnsi="Book Antiqua"/>
          <w:b/>
          <w:sz w:val="24"/>
        </w:rPr>
        <w:t>,</w:t>
      </w:r>
      <w:r w:rsidRPr="008125BB">
        <w:rPr>
          <w:rFonts w:ascii="Book Antiqua" w:hAnsi="Book Antiqua"/>
          <w:b/>
          <w:sz w:val="24"/>
          <w:vertAlign w:val="superscript"/>
        </w:rPr>
        <w:t xml:space="preserve"> </w:t>
      </w:r>
      <w:bookmarkStart w:id="14" w:name="OLE_LINK10"/>
      <w:bookmarkStart w:id="15" w:name="OLE_LINK11"/>
      <w:r w:rsidRPr="008125BB">
        <w:rPr>
          <w:rFonts w:ascii="Book Antiqua" w:hAnsi="Book Antiqua"/>
          <w:b/>
          <w:sz w:val="24"/>
        </w:rPr>
        <w:t>Xiao-Xia Chen</w:t>
      </w:r>
      <w:bookmarkEnd w:id="14"/>
      <w:bookmarkEnd w:id="15"/>
      <w:r w:rsidRPr="008125BB">
        <w:rPr>
          <w:rFonts w:ascii="Book Antiqua" w:hAnsi="Book Antiqua"/>
          <w:b/>
          <w:sz w:val="24"/>
        </w:rPr>
        <w:t xml:space="preserve">, </w:t>
      </w:r>
      <w:bookmarkStart w:id="16" w:name="OLE_LINK1"/>
      <w:bookmarkStart w:id="17" w:name="OLE_LINK16"/>
      <w:bookmarkStart w:id="18" w:name="OLE_LINK17"/>
      <w:r w:rsidRPr="008125BB">
        <w:rPr>
          <w:rFonts w:ascii="Book Antiqua" w:hAnsi="Book Antiqua"/>
          <w:b/>
          <w:sz w:val="24"/>
        </w:rPr>
        <w:t>Jian-Ping Wang</w:t>
      </w:r>
      <w:bookmarkEnd w:id="16"/>
      <w:bookmarkEnd w:id="17"/>
      <w:bookmarkEnd w:id="18"/>
      <w:r w:rsidRPr="008125BB">
        <w:rPr>
          <w:rFonts w:ascii="Book Antiqua" w:hAnsi="Book Antiqua"/>
          <w:b/>
          <w:sz w:val="24"/>
        </w:rPr>
        <w:t>,</w:t>
      </w:r>
      <w:bookmarkStart w:id="19" w:name="OLE_LINK12"/>
      <w:bookmarkStart w:id="20" w:name="OLE_LINK13"/>
      <w:r w:rsidRPr="008125BB">
        <w:rPr>
          <w:rFonts w:ascii="Book Antiqua" w:hAnsi="Book Antiqua"/>
          <w:b/>
          <w:sz w:val="24"/>
        </w:rPr>
        <w:t xml:space="preserve"> Lei Wang</w:t>
      </w:r>
      <w:bookmarkStart w:id="21" w:name="OLE_LINK28"/>
      <w:bookmarkStart w:id="22" w:name="OLE_LINK29"/>
      <w:bookmarkEnd w:id="6"/>
      <w:bookmarkEnd w:id="7"/>
      <w:bookmarkEnd w:id="19"/>
      <w:bookmarkEnd w:id="20"/>
      <w:r w:rsidRPr="008125BB">
        <w:rPr>
          <w:rFonts w:ascii="Book Antiqua" w:hAnsi="Book Antiqua"/>
          <w:b/>
          <w:sz w:val="24"/>
        </w:rPr>
        <w:t xml:space="preserve">, </w:t>
      </w:r>
      <w:r w:rsidRPr="008125BB">
        <w:rPr>
          <w:rFonts w:ascii="Book Antiqua" w:hAnsi="Book Antiqua"/>
          <w:color w:val="000000"/>
          <w:sz w:val="24"/>
        </w:rPr>
        <w:t xml:space="preserve">Department of Colorectal Surgery, The Sixth Affiliated Hospital of Sun </w:t>
      </w:r>
      <w:proofErr w:type="spellStart"/>
      <w:r w:rsidRPr="008125BB">
        <w:rPr>
          <w:rFonts w:ascii="Book Antiqua" w:hAnsi="Book Antiqua"/>
          <w:color w:val="000000"/>
          <w:sz w:val="24"/>
        </w:rPr>
        <w:t>Yat</w:t>
      </w:r>
      <w:proofErr w:type="spellEnd"/>
      <w:r w:rsidRPr="008125BB">
        <w:rPr>
          <w:rFonts w:ascii="Book Antiqua" w:hAnsi="Book Antiqua"/>
          <w:color w:val="000000"/>
          <w:sz w:val="24"/>
        </w:rPr>
        <w:t xml:space="preserve">-Sen University, Guangzhou 510655, </w:t>
      </w:r>
      <w:r w:rsidR="0090565E" w:rsidRPr="008125BB">
        <w:rPr>
          <w:rFonts w:ascii="Book Antiqua" w:hAnsi="Book Antiqua"/>
          <w:color w:val="000000"/>
          <w:sz w:val="24"/>
        </w:rPr>
        <w:t xml:space="preserve">Guangdong Province, </w:t>
      </w:r>
      <w:r w:rsidRPr="008125BB">
        <w:rPr>
          <w:rFonts w:ascii="Book Antiqua" w:hAnsi="Book Antiqua"/>
          <w:color w:val="000000"/>
          <w:sz w:val="24"/>
        </w:rPr>
        <w:t>China</w:t>
      </w:r>
    </w:p>
    <w:p w:rsidR="008125BB" w:rsidRPr="008125BB" w:rsidRDefault="008125BB" w:rsidP="008125BB">
      <w:pPr>
        <w:snapToGrid w:val="0"/>
        <w:spacing w:line="360" w:lineRule="auto"/>
        <w:contextualSpacing/>
        <w:rPr>
          <w:rFonts w:ascii="Book Antiqua" w:hAnsi="Book Antiqua"/>
          <w:b/>
          <w:color w:val="000000"/>
          <w:sz w:val="24"/>
        </w:rPr>
      </w:pPr>
    </w:p>
    <w:p w:rsidR="008125BB" w:rsidRPr="008125BB" w:rsidRDefault="008125BB" w:rsidP="008125BB">
      <w:pPr>
        <w:snapToGrid w:val="0"/>
        <w:spacing w:line="360" w:lineRule="auto"/>
        <w:contextualSpacing/>
        <w:rPr>
          <w:rFonts w:ascii="Book Antiqua" w:hAnsi="Book Antiqua"/>
          <w:color w:val="000000"/>
          <w:kern w:val="0"/>
          <w:sz w:val="24"/>
        </w:rPr>
      </w:pPr>
      <w:r w:rsidRPr="008125BB">
        <w:rPr>
          <w:rFonts w:ascii="Book Antiqua" w:hAnsi="Book Antiqua"/>
          <w:b/>
          <w:color w:val="000000"/>
          <w:sz w:val="24"/>
        </w:rPr>
        <w:t xml:space="preserve">Author contributions: </w:t>
      </w:r>
      <w:r w:rsidRPr="008125BB">
        <w:rPr>
          <w:rFonts w:ascii="Book Antiqua" w:hAnsi="Book Antiqua"/>
          <w:color w:val="000000"/>
          <w:sz w:val="24"/>
        </w:rPr>
        <w:t xml:space="preserve">Ma TH and Yuan ZX contributed equally to the work; Wang L and Wang JP </w:t>
      </w:r>
      <w:r w:rsidRPr="008125BB">
        <w:rPr>
          <w:rFonts w:ascii="Book Antiqua" w:hAnsi="Book Antiqua"/>
          <w:color w:val="000000"/>
          <w:kern w:val="0"/>
          <w:sz w:val="24"/>
        </w:rPr>
        <w:t>conceived of the study</w:t>
      </w:r>
      <w:r w:rsidR="0090565E">
        <w:rPr>
          <w:rFonts w:ascii="Book Antiqua" w:hAnsi="Book Antiqua"/>
          <w:color w:val="000000"/>
          <w:sz w:val="24"/>
        </w:rPr>
        <w:t xml:space="preserve">; Ma TH, Yuan ZX, </w:t>
      </w:r>
      <w:proofErr w:type="spellStart"/>
      <w:r w:rsidR="0090565E">
        <w:rPr>
          <w:rFonts w:ascii="Book Antiqua" w:hAnsi="Book Antiqua"/>
          <w:color w:val="000000"/>
          <w:sz w:val="24"/>
        </w:rPr>
        <w:t>Zhong</w:t>
      </w:r>
      <w:proofErr w:type="spellEnd"/>
      <w:r w:rsidR="0090565E">
        <w:rPr>
          <w:rFonts w:ascii="Book Antiqua" w:hAnsi="Book Antiqua"/>
          <w:color w:val="000000"/>
          <w:sz w:val="24"/>
        </w:rPr>
        <w:t xml:space="preserve"> QH</w:t>
      </w:r>
      <w:r w:rsidRPr="008125BB">
        <w:rPr>
          <w:rFonts w:ascii="Book Antiqua" w:hAnsi="Book Antiqua"/>
          <w:color w:val="000000"/>
          <w:sz w:val="24"/>
        </w:rPr>
        <w:t xml:space="preserve"> and Wang HM </w:t>
      </w:r>
      <w:r w:rsidRPr="008125BB">
        <w:rPr>
          <w:rFonts w:ascii="Book Antiqua" w:hAnsi="Book Antiqua"/>
          <w:color w:val="000000"/>
          <w:kern w:val="0"/>
          <w:sz w:val="24"/>
        </w:rPr>
        <w:t xml:space="preserve">designed </w:t>
      </w:r>
      <w:r w:rsidRPr="008125BB">
        <w:rPr>
          <w:rFonts w:ascii="Book Antiqua" w:hAnsi="Book Antiqua"/>
          <w:color w:val="000000"/>
          <w:sz w:val="24"/>
        </w:rPr>
        <w:t>and performed</w:t>
      </w:r>
      <w:r w:rsidRPr="008125BB">
        <w:rPr>
          <w:rFonts w:ascii="Book Antiqua" w:hAnsi="Book Antiqua"/>
          <w:color w:val="000000"/>
          <w:kern w:val="0"/>
          <w:sz w:val="24"/>
        </w:rPr>
        <w:t xml:space="preserve"> the work</w:t>
      </w:r>
      <w:r w:rsidR="0090565E">
        <w:rPr>
          <w:rFonts w:ascii="Book Antiqua" w:hAnsi="Book Antiqua"/>
          <w:color w:val="000000"/>
          <w:sz w:val="24"/>
        </w:rPr>
        <w:t>; Ma TH, Yuan ZX, Qin QY</w:t>
      </w:r>
      <w:r w:rsidRPr="008125BB">
        <w:rPr>
          <w:rFonts w:ascii="Book Antiqua" w:hAnsi="Book Antiqua"/>
          <w:color w:val="000000"/>
          <w:sz w:val="24"/>
        </w:rPr>
        <w:t xml:space="preserve"> and Chen XX performed </w:t>
      </w:r>
      <w:r w:rsidRPr="008125BB">
        <w:rPr>
          <w:rFonts w:ascii="Book Antiqua" w:hAnsi="Book Antiqua"/>
          <w:color w:val="000000"/>
          <w:kern w:val="0"/>
          <w:sz w:val="24"/>
        </w:rPr>
        <w:t xml:space="preserve">the acquisition, analysis, and interpretation of data; Ma TH and Yuan ZX drafted the manuscript; </w:t>
      </w:r>
      <w:r w:rsidRPr="008125BB">
        <w:rPr>
          <w:rFonts w:ascii="Book Antiqua" w:hAnsi="Book Antiqua"/>
          <w:color w:val="000000"/>
          <w:sz w:val="24"/>
        </w:rPr>
        <w:t xml:space="preserve">Wang L and Wang JP </w:t>
      </w:r>
      <w:r w:rsidRPr="008125BB">
        <w:rPr>
          <w:rFonts w:ascii="Book Antiqua" w:hAnsi="Book Antiqua"/>
          <w:color w:val="000000"/>
          <w:kern w:val="0"/>
          <w:sz w:val="24"/>
        </w:rPr>
        <w:t>revised the manuscript; all authors approved the final version to be published.</w:t>
      </w:r>
    </w:p>
    <w:p w:rsidR="008125BB" w:rsidRPr="008125BB" w:rsidRDefault="008125BB" w:rsidP="008125BB">
      <w:pPr>
        <w:snapToGrid w:val="0"/>
        <w:spacing w:line="360" w:lineRule="auto"/>
        <w:contextualSpacing/>
        <w:rPr>
          <w:rFonts w:ascii="Book Antiqua" w:hAnsi="Book Antiqua"/>
          <w:b/>
          <w:color w:val="000000"/>
          <w:kern w:val="0"/>
          <w:sz w:val="24"/>
        </w:rPr>
      </w:pPr>
    </w:p>
    <w:p w:rsidR="008125BB" w:rsidRPr="008125BB" w:rsidRDefault="008125BB" w:rsidP="008125BB">
      <w:pPr>
        <w:snapToGrid w:val="0"/>
        <w:spacing w:line="360" w:lineRule="auto"/>
        <w:contextualSpacing/>
        <w:rPr>
          <w:rFonts w:ascii="Book Antiqua" w:hAnsi="Book Antiqua"/>
          <w:color w:val="000000"/>
          <w:sz w:val="24"/>
        </w:rPr>
      </w:pPr>
      <w:r w:rsidRPr="008125BB">
        <w:rPr>
          <w:rFonts w:ascii="Book Antiqua" w:hAnsi="Book Antiqua"/>
          <w:b/>
          <w:color w:val="000000"/>
          <w:kern w:val="0"/>
          <w:sz w:val="24"/>
        </w:rPr>
        <w:t xml:space="preserve">Supported by </w:t>
      </w:r>
      <w:r w:rsidRPr="008125BB">
        <w:rPr>
          <w:rFonts w:ascii="Book Antiqua" w:hAnsi="Book Antiqua"/>
          <w:color w:val="000000"/>
          <w:sz w:val="24"/>
          <w:shd w:val="clear" w:color="auto" w:fill="FFFFFF"/>
        </w:rPr>
        <w:t>National Natural Science Foundation of China</w:t>
      </w:r>
      <w:r w:rsidR="0090565E">
        <w:rPr>
          <w:rFonts w:ascii="Book Antiqua" w:hAnsi="Book Antiqua" w:hint="eastAsia"/>
          <w:color w:val="000000"/>
          <w:sz w:val="24"/>
          <w:shd w:val="clear" w:color="auto" w:fill="FFFFFF"/>
        </w:rPr>
        <w:t>,</w:t>
      </w:r>
      <w:r w:rsidR="0090565E">
        <w:rPr>
          <w:rFonts w:ascii="Book Antiqua" w:hAnsi="Book Antiqua"/>
          <w:color w:val="000000"/>
          <w:sz w:val="24"/>
          <w:shd w:val="clear" w:color="auto" w:fill="FFFFFF"/>
        </w:rPr>
        <w:t xml:space="preserve"> </w:t>
      </w:r>
      <w:r w:rsidRPr="008125BB">
        <w:rPr>
          <w:rFonts w:ascii="Book Antiqua" w:hAnsi="Book Antiqua"/>
          <w:caps/>
          <w:color w:val="000000"/>
          <w:sz w:val="24"/>
          <w:shd w:val="clear" w:color="auto" w:fill="FFFFFF"/>
        </w:rPr>
        <w:t>n</w:t>
      </w:r>
      <w:r w:rsidRPr="008125BB">
        <w:rPr>
          <w:rFonts w:ascii="Book Antiqua" w:hAnsi="Book Antiqua"/>
          <w:color w:val="000000"/>
          <w:sz w:val="24"/>
          <w:shd w:val="clear" w:color="auto" w:fill="FFFFFF"/>
        </w:rPr>
        <w:t>o. 81372566</w:t>
      </w:r>
      <w:r w:rsidR="0090565E">
        <w:rPr>
          <w:rFonts w:ascii="Book Antiqua" w:hAnsi="Book Antiqua" w:hint="eastAsia"/>
          <w:color w:val="000000"/>
          <w:sz w:val="24"/>
          <w:shd w:val="clear" w:color="auto" w:fill="FFFFFF"/>
        </w:rPr>
        <w:t>;</w:t>
      </w:r>
      <w:r w:rsidRPr="008125BB">
        <w:rPr>
          <w:rFonts w:ascii="Book Antiqua" w:hAnsi="Book Antiqua"/>
          <w:color w:val="000000"/>
          <w:sz w:val="24"/>
          <w:shd w:val="clear" w:color="auto" w:fill="FFFFFF"/>
        </w:rPr>
        <w:t xml:space="preserve"> and Chinese Ministry of Education’s “Doctor Station” Foundation</w:t>
      </w:r>
      <w:r w:rsidR="0090565E">
        <w:rPr>
          <w:rFonts w:ascii="Book Antiqua" w:hAnsi="Book Antiqua" w:hint="eastAsia"/>
          <w:color w:val="000000"/>
          <w:sz w:val="24"/>
          <w:shd w:val="clear" w:color="auto" w:fill="FFFFFF"/>
        </w:rPr>
        <w:t>,</w:t>
      </w:r>
      <w:r w:rsidR="0090565E">
        <w:rPr>
          <w:rFonts w:ascii="Book Antiqua" w:hAnsi="Book Antiqua"/>
          <w:color w:val="000000"/>
          <w:sz w:val="24"/>
          <w:shd w:val="clear" w:color="auto" w:fill="FFFFFF"/>
        </w:rPr>
        <w:t xml:space="preserve"> </w:t>
      </w:r>
      <w:r w:rsidRPr="008125BB">
        <w:rPr>
          <w:rFonts w:ascii="Book Antiqua" w:hAnsi="Book Antiqua"/>
          <w:color w:val="000000"/>
          <w:sz w:val="24"/>
          <w:shd w:val="clear" w:color="auto" w:fill="FFFFFF"/>
        </w:rPr>
        <w:t xml:space="preserve">No. </w:t>
      </w:r>
      <w:r w:rsidR="0090565E">
        <w:rPr>
          <w:rFonts w:ascii="Book Antiqua" w:hAnsi="Book Antiqua"/>
          <w:color w:val="000000"/>
          <w:sz w:val="24"/>
          <w:shd w:val="clear" w:color="auto" w:fill="FFFFFF"/>
        </w:rPr>
        <w:t>20120171110096</w:t>
      </w:r>
    </w:p>
    <w:bookmarkEnd w:id="21"/>
    <w:bookmarkEnd w:id="22"/>
    <w:p w:rsidR="008125BB" w:rsidRPr="008125BB" w:rsidRDefault="008125BB" w:rsidP="008125BB">
      <w:pPr>
        <w:spacing w:line="360" w:lineRule="auto"/>
        <w:contextualSpacing/>
        <w:rPr>
          <w:rFonts w:ascii="Book Antiqua" w:hAnsi="Book Antiqua"/>
          <w:b/>
          <w:color w:val="000000"/>
          <w:sz w:val="24"/>
        </w:rPr>
      </w:pPr>
    </w:p>
    <w:p w:rsidR="008125BB" w:rsidRPr="008125BB" w:rsidRDefault="008125BB" w:rsidP="008125BB">
      <w:pPr>
        <w:autoSpaceDE w:val="0"/>
        <w:autoSpaceDN w:val="0"/>
        <w:adjustRightInd w:val="0"/>
        <w:spacing w:line="360" w:lineRule="auto"/>
        <w:rPr>
          <w:rFonts w:ascii="Book Antiqua" w:hAnsi="Book Antiqua"/>
          <w:b/>
          <w:bCs/>
          <w:iCs/>
          <w:color w:val="000000"/>
          <w:kern w:val="0"/>
          <w:sz w:val="24"/>
        </w:rPr>
      </w:pPr>
      <w:r w:rsidRPr="008125BB">
        <w:rPr>
          <w:rFonts w:ascii="Book Antiqua" w:hAnsi="Book Antiqua"/>
          <w:b/>
          <w:bCs/>
          <w:iCs/>
          <w:color w:val="000000"/>
          <w:kern w:val="0"/>
          <w:sz w:val="24"/>
        </w:rPr>
        <w:t>Ethics approval:</w:t>
      </w:r>
      <w:r w:rsidRPr="008125BB">
        <w:rPr>
          <w:rFonts w:ascii="Book Antiqua" w:hAnsi="Book Antiqua"/>
          <w:sz w:val="24"/>
        </w:rPr>
        <w:t xml:space="preserve"> The study was approved by the ethical committee of the Sixth Affiliated Hospital of Sun </w:t>
      </w:r>
      <w:proofErr w:type="spellStart"/>
      <w:r w:rsidRPr="008125BB">
        <w:rPr>
          <w:rFonts w:ascii="Book Antiqua" w:hAnsi="Book Antiqua"/>
          <w:sz w:val="24"/>
        </w:rPr>
        <w:t>Yat</w:t>
      </w:r>
      <w:proofErr w:type="spellEnd"/>
      <w:r w:rsidRPr="008125BB">
        <w:rPr>
          <w:rFonts w:ascii="Book Antiqua" w:hAnsi="Book Antiqua"/>
          <w:sz w:val="24"/>
        </w:rPr>
        <w:t>-Sen University and met the guidelines of the local responsible governmental agency.</w:t>
      </w:r>
    </w:p>
    <w:p w:rsidR="008125BB" w:rsidRPr="008125BB" w:rsidRDefault="008125BB" w:rsidP="008125BB">
      <w:pPr>
        <w:autoSpaceDE w:val="0"/>
        <w:autoSpaceDN w:val="0"/>
        <w:adjustRightInd w:val="0"/>
        <w:spacing w:line="360" w:lineRule="auto"/>
        <w:rPr>
          <w:rFonts w:ascii="Book Antiqua" w:hAnsi="Book Antiqua"/>
          <w:b/>
          <w:bCs/>
          <w:iCs/>
          <w:color w:val="000000"/>
          <w:sz w:val="24"/>
        </w:rPr>
      </w:pPr>
    </w:p>
    <w:p w:rsidR="008125BB" w:rsidRPr="008125BB" w:rsidRDefault="008125BB" w:rsidP="008125BB">
      <w:pPr>
        <w:autoSpaceDE w:val="0"/>
        <w:autoSpaceDN w:val="0"/>
        <w:adjustRightInd w:val="0"/>
        <w:spacing w:line="360" w:lineRule="auto"/>
        <w:rPr>
          <w:rFonts w:ascii="Book Antiqua" w:hAnsi="Book Antiqua"/>
          <w:b/>
          <w:bCs/>
          <w:iCs/>
          <w:color w:val="000000"/>
          <w:kern w:val="0"/>
          <w:sz w:val="24"/>
        </w:rPr>
      </w:pPr>
      <w:r w:rsidRPr="008125BB">
        <w:rPr>
          <w:rFonts w:ascii="Book Antiqua" w:hAnsi="Book Antiqua"/>
          <w:b/>
          <w:bCs/>
          <w:iCs/>
          <w:color w:val="000000"/>
          <w:kern w:val="0"/>
          <w:sz w:val="24"/>
        </w:rPr>
        <w:t>Informed consent</w:t>
      </w:r>
      <w:r w:rsidRPr="008125BB">
        <w:rPr>
          <w:rFonts w:ascii="Book Antiqua" w:hAnsi="Book Antiqua"/>
          <w:b/>
          <w:bCs/>
          <w:iCs/>
          <w:color w:val="000000"/>
          <w:sz w:val="24"/>
        </w:rPr>
        <w:t>:</w:t>
      </w:r>
      <w:r w:rsidRPr="008125BB">
        <w:rPr>
          <w:rFonts w:ascii="Book Antiqua" w:hAnsi="Book Antiqua"/>
          <w:b/>
          <w:bCs/>
          <w:iCs/>
          <w:color w:val="000000"/>
          <w:kern w:val="0"/>
          <w:sz w:val="24"/>
        </w:rPr>
        <w:t xml:space="preserve"> </w:t>
      </w:r>
      <w:r w:rsidRPr="008125BB">
        <w:rPr>
          <w:rFonts w:ascii="Book Antiqua" w:hAnsi="Book Antiqua"/>
          <w:sz w:val="24"/>
        </w:rPr>
        <w:t xml:space="preserve">Informed consent was waived due to the retrospective nature of </w:t>
      </w:r>
      <w:r w:rsidRPr="008125BB">
        <w:rPr>
          <w:rFonts w:ascii="Book Antiqua" w:hAnsi="Book Antiqua"/>
          <w:sz w:val="24"/>
        </w:rPr>
        <w:lastRenderedPageBreak/>
        <w:t xml:space="preserve">the study. </w:t>
      </w:r>
    </w:p>
    <w:p w:rsidR="008125BB" w:rsidRPr="008125BB" w:rsidRDefault="008125BB" w:rsidP="008125BB">
      <w:pPr>
        <w:autoSpaceDE w:val="0"/>
        <w:autoSpaceDN w:val="0"/>
        <w:adjustRightInd w:val="0"/>
        <w:spacing w:line="360" w:lineRule="auto"/>
        <w:rPr>
          <w:rFonts w:ascii="Book Antiqua" w:hAnsi="Book Antiqua" w:cs="TimesNewRomanPS-BoldItalicMT"/>
          <w:b/>
          <w:bCs/>
          <w:iCs/>
          <w:color w:val="000000"/>
          <w:sz w:val="24"/>
        </w:rPr>
      </w:pPr>
    </w:p>
    <w:p w:rsidR="008125BB" w:rsidRPr="008125BB" w:rsidRDefault="008125BB" w:rsidP="008125BB">
      <w:pPr>
        <w:autoSpaceDE w:val="0"/>
        <w:autoSpaceDN w:val="0"/>
        <w:adjustRightInd w:val="0"/>
        <w:spacing w:line="360" w:lineRule="auto"/>
        <w:rPr>
          <w:rFonts w:ascii="Book Antiqua" w:hAnsi="Book Antiqua" w:cs="TimesNewRomanPS-BoldItalicMT"/>
          <w:bCs/>
          <w:iCs/>
          <w:color w:val="000000"/>
          <w:kern w:val="0"/>
          <w:sz w:val="24"/>
        </w:rPr>
      </w:pPr>
      <w:r w:rsidRPr="008125BB">
        <w:rPr>
          <w:rFonts w:ascii="Book Antiqua" w:hAnsi="Book Antiqua" w:cs="TimesNewRomanPS-BoldItalicMT"/>
          <w:b/>
          <w:bCs/>
          <w:iCs/>
          <w:color w:val="000000"/>
          <w:kern w:val="0"/>
          <w:sz w:val="24"/>
        </w:rPr>
        <w:t>Conflict-of-interest</w:t>
      </w:r>
      <w:r w:rsidRPr="008125BB">
        <w:rPr>
          <w:rFonts w:ascii="Book Antiqua" w:hAnsi="Book Antiqua" w:cs="TimesNewRomanPS-BoldItalicMT"/>
          <w:b/>
          <w:bCs/>
          <w:iCs/>
          <w:color w:val="000000"/>
          <w:sz w:val="24"/>
        </w:rPr>
        <w:t xml:space="preserve">: </w:t>
      </w:r>
      <w:r w:rsidRPr="008125BB">
        <w:rPr>
          <w:rFonts w:ascii="Book Antiqua" w:hAnsi="Book Antiqua" w:cs="TimesNewRomanPS-BoldItalicMT"/>
          <w:bCs/>
          <w:iCs/>
          <w:color w:val="000000"/>
          <w:sz w:val="24"/>
        </w:rPr>
        <w:t>The authors have no conflicts of interests related to the publication of this study.</w:t>
      </w:r>
    </w:p>
    <w:p w:rsidR="008125BB" w:rsidRPr="008125BB" w:rsidRDefault="008125BB" w:rsidP="008125BB">
      <w:pPr>
        <w:autoSpaceDE w:val="0"/>
        <w:autoSpaceDN w:val="0"/>
        <w:adjustRightInd w:val="0"/>
        <w:spacing w:line="360" w:lineRule="auto"/>
        <w:rPr>
          <w:rFonts w:ascii="Book Antiqua" w:hAnsi="Book Antiqua" w:cs="TimesNewRomanPS-BoldItalicMT"/>
          <w:b/>
          <w:bCs/>
          <w:iCs/>
          <w:color w:val="000000"/>
          <w:sz w:val="24"/>
        </w:rPr>
      </w:pPr>
    </w:p>
    <w:p w:rsidR="008125BB" w:rsidRPr="008125BB" w:rsidRDefault="008125BB" w:rsidP="008125BB">
      <w:pPr>
        <w:autoSpaceDE w:val="0"/>
        <w:autoSpaceDN w:val="0"/>
        <w:adjustRightInd w:val="0"/>
        <w:spacing w:line="360" w:lineRule="auto"/>
        <w:rPr>
          <w:rFonts w:ascii="Book Antiqua" w:hAnsi="Book Antiqua" w:cs="TimesNewRomanPS-BoldItalicMT"/>
          <w:bCs/>
          <w:iCs/>
          <w:color w:val="000000"/>
          <w:kern w:val="0"/>
          <w:sz w:val="24"/>
        </w:rPr>
      </w:pPr>
      <w:r w:rsidRPr="008125BB">
        <w:rPr>
          <w:rFonts w:ascii="Book Antiqua" w:hAnsi="Book Antiqua" w:cs="TimesNewRomanPS-BoldItalicMT"/>
          <w:b/>
          <w:bCs/>
          <w:iCs/>
          <w:color w:val="000000"/>
          <w:kern w:val="0"/>
          <w:sz w:val="24"/>
        </w:rPr>
        <w:t>Data sharing</w:t>
      </w:r>
      <w:r w:rsidRPr="008125BB">
        <w:rPr>
          <w:rFonts w:ascii="Book Antiqua" w:hAnsi="Book Antiqua" w:cs="TimesNewRomanPS-BoldItalicMT"/>
          <w:b/>
          <w:bCs/>
          <w:iCs/>
          <w:color w:val="000000"/>
          <w:sz w:val="24"/>
        </w:rPr>
        <w:t xml:space="preserve">: </w:t>
      </w:r>
      <w:r w:rsidRPr="008125BB">
        <w:rPr>
          <w:rFonts w:ascii="Book Antiqua" w:hAnsi="Book Antiqua" w:cs="TimesNewRomanPS-BoldItalicMT"/>
          <w:bCs/>
          <w:iCs/>
          <w:color w:val="000000"/>
          <w:sz w:val="24"/>
        </w:rPr>
        <w:t>No additional data are available.</w:t>
      </w:r>
    </w:p>
    <w:p w:rsidR="008125BB" w:rsidRPr="008125BB" w:rsidRDefault="008125BB" w:rsidP="008125BB">
      <w:pPr>
        <w:spacing w:line="360" w:lineRule="auto"/>
        <w:contextualSpacing/>
        <w:rPr>
          <w:rFonts w:ascii="Book Antiqua" w:hAnsi="Book Antiqua"/>
          <w:b/>
          <w:color w:val="000000"/>
          <w:sz w:val="24"/>
        </w:rPr>
      </w:pPr>
    </w:p>
    <w:p w:rsidR="008125BB" w:rsidRPr="008125BB" w:rsidRDefault="008125BB" w:rsidP="008125BB">
      <w:pPr>
        <w:widowControl/>
        <w:spacing w:line="360" w:lineRule="auto"/>
        <w:rPr>
          <w:rFonts w:ascii="Book Antiqua" w:hAnsi="Book Antiqua" w:cs="宋体"/>
          <w:kern w:val="0"/>
          <w:sz w:val="24"/>
        </w:rPr>
      </w:pPr>
      <w:r w:rsidRPr="008125BB">
        <w:rPr>
          <w:rFonts w:ascii="Book Antiqua" w:hAnsi="Book Antiqua"/>
          <w:b/>
          <w:color w:val="000000"/>
          <w:kern w:val="0"/>
          <w:sz w:val="24"/>
        </w:rPr>
        <w:t xml:space="preserve">Open-Access: </w:t>
      </w:r>
      <w:r w:rsidRPr="008125BB">
        <w:rPr>
          <w:rFonts w:ascii="Book Antiqua" w:hAnsi="Book Antiqua"/>
          <w:color w:val="000000"/>
          <w:kern w:val="0"/>
          <w:sz w:val="24"/>
        </w:rPr>
        <w:t xml:space="preserve">This article is an </w:t>
      </w:r>
      <w:r w:rsidRPr="008125BB">
        <w:rPr>
          <w:rFonts w:ascii="Book Antiqua" w:hAnsi="Book Antiqua" w:cs="宋体"/>
          <w:kern w:val="0"/>
          <w:sz w:val="24"/>
        </w:rPr>
        <w:t xml:space="preserve">open-access article </w:t>
      </w:r>
      <w:r w:rsidR="00812FF1">
        <w:rPr>
          <w:rFonts w:ascii="Book Antiqua" w:hAnsi="Book Antiqua" w:cs="宋体" w:hint="eastAsia"/>
          <w:kern w:val="0"/>
          <w:sz w:val="24"/>
        </w:rPr>
        <w:t xml:space="preserve">which was </w:t>
      </w:r>
      <w:r w:rsidRPr="008125BB">
        <w:rPr>
          <w:rFonts w:ascii="Book Antiqua" w:hAnsi="Book Antiqua"/>
          <w:kern w:val="0"/>
          <w:sz w:val="24"/>
        </w:rPr>
        <w:t xml:space="preserve">selected by an in-house editor and fully peer-reviewed by external reviewers. It </w:t>
      </w:r>
      <w:r w:rsidR="00812FF1">
        <w:rPr>
          <w:rFonts w:ascii="Book Antiqua" w:hAnsi="Book Antiqua" w:hint="eastAsia"/>
          <w:kern w:val="0"/>
          <w:sz w:val="24"/>
        </w:rPr>
        <w:t xml:space="preserve">is </w:t>
      </w:r>
      <w:r w:rsidRPr="008125BB">
        <w:rPr>
          <w:rFonts w:ascii="Book Antiqua" w:hAnsi="Book Antiqua" w:cs="宋体"/>
          <w:kern w:val="0"/>
          <w:sz w:val="24"/>
        </w:rPr>
        <w:t xml:space="preserve">distributed in accordance with </w:t>
      </w:r>
      <w:r w:rsidRPr="008125BB">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125BB" w:rsidRPr="008125BB" w:rsidRDefault="008125BB" w:rsidP="008125BB">
      <w:pPr>
        <w:spacing w:line="360" w:lineRule="auto"/>
        <w:contextualSpacing/>
        <w:rPr>
          <w:rFonts w:ascii="Book Antiqua" w:hAnsi="Book Antiqua"/>
          <w:b/>
          <w:color w:val="000000"/>
          <w:sz w:val="24"/>
        </w:rPr>
      </w:pPr>
    </w:p>
    <w:p w:rsidR="008125BB" w:rsidRPr="008125BB" w:rsidRDefault="008125BB" w:rsidP="008125BB">
      <w:pPr>
        <w:spacing w:line="360" w:lineRule="auto"/>
        <w:contextualSpacing/>
        <w:rPr>
          <w:rFonts w:ascii="Book Antiqua" w:hAnsi="Book Antiqua"/>
          <w:iCs/>
          <w:color w:val="000000"/>
          <w:kern w:val="0"/>
          <w:sz w:val="24"/>
          <w:lang w:val="pl-PL"/>
        </w:rPr>
      </w:pPr>
      <w:r w:rsidRPr="008125BB">
        <w:rPr>
          <w:rFonts w:ascii="Book Antiqua" w:hAnsi="Book Antiqua"/>
          <w:b/>
          <w:color w:val="000000"/>
          <w:sz w:val="24"/>
        </w:rPr>
        <w:t>Correspondence to:</w:t>
      </w:r>
      <w:r w:rsidRPr="008125BB">
        <w:rPr>
          <w:rFonts w:ascii="Book Antiqua" w:hAnsi="Book Antiqua"/>
          <w:color w:val="000000"/>
          <w:kern w:val="0"/>
          <w:sz w:val="24"/>
        </w:rPr>
        <w:t xml:space="preserve"> </w:t>
      </w:r>
      <w:r w:rsidRPr="008125BB">
        <w:rPr>
          <w:rFonts w:ascii="Book Antiqua" w:hAnsi="Book Antiqua"/>
          <w:b/>
          <w:bCs/>
          <w:color w:val="000000"/>
          <w:kern w:val="0"/>
          <w:sz w:val="24"/>
        </w:rPr>
        <w:t>Lei Wang, MD, PhD,</w:t>
      </w:r>
      <w:r w:rsidRPr="008125BB">
        <w:rPr>
          <w:rFonts w:ascii="Book Antiqua" w:hAnsi="Book Antiqua"/>
          <w:bCs/>
          <w:color w:val="000000"/>
          <w:kern w:val="0"/>
          <w:sz w:val="24"/>
        </w:rPr>
        <w:t xml:space="preserve"> </w:t>
      </w:r>
      <w:bookmarkStart w:id="23" w:name="OLE_LINK14"/>
      <w:bookmarkStart w:id="24" w:name="OLE_LINK15"/>
      <w:r w:rsidRPr="008125BB">
        <w:rPr>
          <w:rFonts w:ascii="Book Antiqua" w:hAnsi="Book Antiqua"/>
          <w:color w:val="000000"/>
          <w:sz w:val="24"/>
        </w:rPr>
        <w:t xml:space="preserve">Department of Colorectal Surgery, The Sixth Affiliated Hospital of Sun </w:t>
      </w:r>
      <w:proofErr w:type="spellStart"/>
      <w:r w:rsidRPr="008125BB">
        <w:rPr>
          <w:rFonts w:ascii="Book Antiqua" w:hAnsi="Book Antiqua"/>
          <w:color w:val="000000"/>
          <w:sz w:val="24"/>
        </w:rPr>
        <w:t>Yat</w:t>
      </w:r>
      <w:proofErr w:type="spellEnd"/>
      <w:r w:rsidRPr="008125BB">
        <w:rPr>
          <w:rFonts w:ascii="Book Antiqua" w:hAnsi="Book Antiqua"/>
          <w:color w:val="000000"/>
          <w:sz w:val="24"/>
        </w:rPr>
        <w:t xml:space="preserve">-Sen University, 26 </w:t>
      </w:r>
      <w:proofErr w:type="spellStart"/>
      <w:r w:rsidRPr="008125BB">
        <w:rPr>
          <w:rFonts w:ascii="Book Antiqua" w:hAnsi="Book Antiqua"/>
          <w:color w:val="000000"/>
          <w:sz w:val="24"/>
        </w:rPr>
        <w:t>Yuancunerheng</w:t>
      </w:r>
      <w:proofErr w:type="spellEnd"/>
      <w:r w:rsidRPr="008125BB">
        <w:rPr>
          <w:rFonts w:ascii="Book Antiqua" w:hAnsi="Book Antiqua"/>
          <w:color w:val="000000"/>
          <w:sz w:val="24"/>
        </w:rPr>
        <w:t xml:space="preserve"> Road, Guangzhou 510655, </w:t>
      </w:r>
      <w:r w:rsidR="0090565E" w:rsidRPr="008125BB">
        <w:rPr>
          <w:rFonts w:ascii="Book Antiqua" w:hAnsi="Book Antiqua"/>
          <w:color w:val="000000"/>
          <w:sz w:val="24"/>
        </w:rPr>
        <w:t>Guangdong Province,</w:t>
      </w:r>
      <w:r w:rsidR="0090565E">
        <w:rPr>
          <w:rFonts w:ascii="Book Antiqua" w:hAnsi="Book Antiqua" w:hint="eastAsia"/>
          <w:color w:val="000000"/>
          <w:sz w:val="24"/>
        </w:rPr>
        <w:t xml:space="preserve"> </w:t>
      </w:r>
      <w:r w:rsidRPr="008125BB">
        <w:rPr>
          <w:rFonts w:ascii="Book Antiqua" w:hAnsi="Book Antiqua"/>
          <w:color w:val="000000"/>
          <w:sz w:val="24"/>
        </w:rPr>
        <w:t>China</w:t>
      </w:r>
      <w:r w:rsidRPr="008125BB">
        <w:rPr>
          <w:rFonts w:ascii="Book Antiqua" w:hAnsi="Book Antiqua"/>
          <w:iCs/>
          <w:color w:val="000000"/>
          <w:kern w:val="0"/>
          <w:sz w:val="24"/>
          <w:lang w:val="pl-PL"/>
        </w:rPr>
        <w:t>. wangl9@mail.sysu.edu.cn</w:t>
      </w:r>
      <w:bookmarkEnd w:id="23"/>
      <w:bookmarkEnd w:id="24"/>
    </w:p>
    <w:p w:rsidR="0090565E" w:rsidRDefault="0090565E" w:rsidP="008125BB">
      <w:pPr>
        <w:spacing w:line="360" w:lineRule="auto"/>
        <w:contextualSpacing/>
        <w:rPr>
          <w:rFonts w:ascii="Book Antiqua" w:hAnsi="Book Antiqua" w:cs="Arial"/>
          <w:b/>
          <w:sz w:val="24"/>
        </w:rPr>
      </w:pPr>
    </w:p>
    <w:p w:rsidR="00D42828" w:rsidRDefault="008125BB" w:rsidP="008125BB">
      <w:pPr>
        <w:spacing w:line="360" w:lineRule="auto"/>
        <w:contextualSpacing/>
        <w:rPr>
          <w:rFonts w:ascii="Book Antiqua" w:hAnsi="Book Antiqua" w:cs="Arial"/>
          <w:sz w:val="24"/>
        </w:rPr>
      </w:pPr>
      <w:r w:rsidRPr="008125BB">
        <w:rPr>
          <w:rFonts w:ascii="Book Antiqua" w:hAnsi="Book Antiqua" w:cs="Arial"/>
          <w:b/>
          <w:sz w:val="24"/>
        </w:rPr>
        <w:t>Telephone:</w:t>
      </w:r>
      <w:r w:rsidRPr="008125BB">
        <w:rPr>
          <w:rFonts w:ascii="Book Antiqua" w:hAnsi="Book Antiqua" w:cs="Arial"/>
          <w:sz w:val="24"/>
        </w:rPr>
        <w:t xml:space="preserve"> +86-20-38767131</w:t>
      </w:r>
      <w:r w:rsidRPr="008125BB">
        <w:rPr>
          <w:rFonts w:ascii="Book Antiqua" w:hAnsi="Book Antiqua" w:cs="Arial"/>
          <w:sz w:val="24"/>
        </w:rPr>
        <w:tab/>
      </w:r>
    </w:p>
    <w:p w:rsidR="008125BB" w:rsidRPr="0090565E" w:rsidRDefault="008125BB" w:rsidP="008125BB">
      <w:pPr>
        <w:spacing w:line="360" w:lineRule="auto"/>
        <w:contextualSpacing/>
        <w:rPr>
          <w:rFonts w:ascii="Book Antiqua" w:hAnsi="Book Antiqua"/>
          <w:iCs/>
          <w:color w:val="000000"/>
          <w:kern w:val="0"/>
          <w:sz w:val="24"/>
          <w:lang w:val="pl-PL"/>
        </w:rPr>
      </w:pPr>
      <w:r w:rsidRPr="008125BB">
        <w:rPr>
          <w:rFonts w:ascii="Book Antiqua" w:hAnsi="Book Antiqua" w:cs="Arial"/>
          <w:b/>
          <w:sz w:val="24"/>
        </w:rPr>
        <w:t>Fax:</w:t>
      </w:r>
      <w:r w:rsidRPr="008125BB">
        <w:rPr>
          <w:rFonts w:ascii="Book Antiqua" w:hAnsi="Book Antiqua" w:cs="Arial"/>
          <w:sz w:val="24"/>
        </w:rPr>
        <w:t xml:space="preserve"> +86-20-38254221</w:t>
      </w:r>
    </w:p>
    <w:p w:rsidR="008125BB" w:rsidRPr="008125BB" w:rsidRDefault="008125BB" w:rsidP="008125BB">
      <w:pPr>
        <w:spacing w:line="360" w:lineRule="auto"/>
        <w:rPr>
          <w:rFonts w:ascii="Book Antiqua" w:hAnsi="Book Antiqua"/>
          <w:b/>
          <w:sz w:val="24"/>
        </w:rPr>
      </w:pPr>
      <w:r w:rsidRPr="008125BB">
        <w:rPr>
          <w:rFonts w:ascii="Book Antiqua" w:hAnsi="Book Antiqua"/>
          <w:b/>
          <w:sz w:val="24"/>
        </w:rPr>
        <w:t xml:space="preserve">Received: </w:t>
      </w:r>
      <w:r w:rsidRPr="008125BB">
        <w:rPr>
          <w:rFonts w:ascii="Book Antiqua" w:hAnsi="Book Antiqua" w:cs="Arial"/>
          <w:sz w:val="24"/>
        </w:rPr>
        <w:t xml:space="preserve">August 29, 2014  </w:t>
      </w:r>
    </w:p>
    <w:p w:rsidR="008125BB" w:rsidRPr="008125BB" w:rsidRDefault="008125BB" w:rsidP="008125BB">
      <w:pPr>
        <w:spacing w:line="360" w:lineRule="auto"/>
        <w:rPr>
          <w:rFonts w:ascii="Book Antiqua" w:hAnsi="Book Antiqua"/>
          <w:b/>
          <w:sz w:val="24"/>
        </w:rPr>
      </w:pPr>
      <w:r w:rsidRPr="008125BB">
        <w:rPr>
          <w:rFonts w:ascii="Book Antiqua" w:hAnsi="Book Antiqua"/>
          <w:b/>
          <w:sz w:val="24"/>
        </w:rPr>
        <w:t>Peer-review started:</w:t>
      </w:r>
      <w:r w:rsidR="00841407">
        <w:rPr>
          <w:rFonts w:ascii="Book Antiqua" w:hAnsi="Book Antiqua" w:hint="eastAsia"/>
          <w:b/>
          <w:sz w:val="24"/>
        </w:rPr>
        <w:t xml:space="preserve"> </w:t>
      </w:r>
      <w:r w:rsidR="00841407" w:rsidRPr="00A11C75">
        <w:rPr>
          <w:rFonts w:ascii="Book Antiqua" w:hAnsi="Book Antiqua"/>
          <w:sz w:val="24"/>
        </w:rPr>
        <w:t>September</w:t>
      </w:r>
      <w:r w:rsidR="00841407">
        <w:rPr>
          <w:rFonts w:ascii="Book Antiqua" w:hAnsi="Book Antiqua" w:hint="eastAsia"/>
          <w:sz w:val="24"/>
        </w:rPr>
        <w:t xml:space="preserve"> 1, 2014</w:t>
      </w:r>
    </w:p>
    <w:p w:rsidR="008125BB" w:rsidRPr="008125BB" w:rsidRDefault="008125BB" w:rsidP="008125BB">
      <w:pPr>
        <w:spacing w:line="360" w:lineRule="auto"/>
        <w:rPr>
          <w:rFonts w:ascii="Book Antiqua" w:hAnsi="Book Antiqua"/>
          <w:b/>
          <w:sz w:val="24"/>
        </w:rPr>
      </w:pPr>
      <w:r w:rsidRPr="008125BB">
        <w:rPr>
          <w:rFonts w:ascii="Book Antiqua" w:hAnsi="Book Antiqua"/>
          <w:b/>
          <w:sz w:val="24"/>
        </w:rPr>
        <w:t>First decision:</w:t>
      </w:r>
      <w:r w:rsidR="00841407">
        <w:rPr>
          <w:rFonts w:ascii="Book Antiqua" w:hAnsi="Book Antiqua" w:hint="eastAsia"/>
          <w:b/>
          <w:sz w:val="24"/>
        </w:rPr>
        <w:t xml:space="preserve"> </w:t>
      </w:r>
      <w:r w:rsidR="00841407" w:rsidRPr="00A11C75">
        <w:rPr>
          <w:rFonts w:ascii="Book Antiqua" w:hAnsi="Book Antiqua"/>
          <w:sz w:val="24"/>
        </w:rPr>
        <w:t>September</w:t>
      </w:r>
      <w:r w:rsidR="00841407">
        <w:rPr>
          <w:rFonts w:ascii="Book Antiqua" w:hAnsi="Book Antiqua" w:hint="eastAsia"/>
          <w:sz w:val="24"/>
        </w:rPr>
        <w:t xml:space="preserve"> 15, 2014</w:t>
      </w:r>
    </w:p>
    <w:p w:rsidR="008125BB" w:rsidRPr="008125BB" w:rsidRDefault="008125BB" w:rsidP="008125BB">
      <w:pPr>
        <w:spacing w:line="360" w:lineRule="auto"/>
        <w:rPr>
          <w:rFonts w:ascii="Book Antiqua" w:hAnsi="Book Antiqua"/>
          <w:b/>
          <w:sz w:val="24"/>
        </w:rPr>
      </w:pPr>
      <w:r w:rsidRPr="008125BB">
        <w:rPr>
          <w:rFonts w:ascii="Book Antiqua" w:hAnsi="Book Antiqua"/>
          <w:b/>
          <w:sz w:val="24"/>
        </w:rPr>
        <w:t xml:space="preserve">Revised: </w:t>
      </w:r>
      <w:r w:rsidRPr="008125BB">
        <w:rPr>
          <w:rFonts w:ascii="Book Antiqua" w:hAnsi="Book Antiqua" w:cs="Arial"/>
          <w:sz w:val="24"/>
        </w:rPr>
        <w:t>October 19, 2014</w:t>
      </w:r>
    </w:p>
    <w:p w:rsidR="008125BB" w:rsidRPr="000B2581" w:rsidRDefault="008125BB" w:rsidP="000B2581">
      <w:pPr>
        <w:rPr>
          <w:rFonts w:ascii="Book Antiqua" w:hAnsi="Book Antiqua"/>
          <w:color w:val="000000"/>
          <w:sz w:val="24"/>
        </w:rPr>
      </w:pPr>
      <w:r w:rsidRPr="008125BB">
        <w:rPr>
          <w:rFonts w:ascii="Book Antiqua" w:hAnsi="Book Antiqua"/>
          <w:b/>
          <w:sz w:val="24"/>
        </w:rPr>
        <w:t>Accepted:</w:t>
      </w:r>
      <w:bookmarkStart w:id="25" w:name="OLE_LINK37"/>
      <w:bookmarkStart w:id="26" w:name="OLE_LINK32"/>
      <w:bookmarkStart w:id="27" w:name="OLE_LINK31"/>
      <w:bookmarkStart w:id="28" w:name="OLE_LINK30"/>
      <w:r w:rsidR="000B2581" w:rsidRPr="000B2581">
        <w:rPr>
          <w:rFonts w:ascii="Book Antiqua" w:hAnsi="Book Antiqua"/>
          <w:color w:val="000000"/>
          <w:sz w:val="24"/>
        </w:rPr>
        <w:t xml:space="preserve"> </w:t>
      </w:r>
      <w:r w:rsidR="000B2581">
        <w:rPr>
          <w:rFonts w:ascii="Book Antiqua" w:hAnsi="Book Antiqua"/>
          <w:color w:val="000000"/>
          <w:sz w:val="24"/>
        </w:rPr>
        <w:t>January 8, 201</w:t>
      </w:r>
      <w:bookmarkEnd w:id="25"/>
      <w:r w:rsidR="000B2581">
        <w:rPr>
          <w:rFonts w:ascii="Book Antiqua" w:hAnsi="Book Antiqua"/>
          <w:color w:val="000000"/>
          <w:sz w:val="24"/>
        </w:rPr>
        <w:t>5</w:t>
      </w:r>
      <w:bookmarkStart w:id="29" w:name="_GoBack"/>
      <w:bookmarkEnd w:id="26"/>
      <w:bookmarkEnd w:id="27"/>
      <w:bookmarkEnd w:id="28"/>
      <w:bookmarkEnd w:id="29"/>
      <w:r w:rsidRPr="008125BB">
        <w:rPr>
          <w:rFonts w:ascii="Book Antiqua" w:hAnsi="Book Antiqua"/>
          <w:b/>
          <w:sz w:val="24"/>
        </w:rPr>
        <w:t xml:space="preserve">  </w:t>
      </w:r>
    </w:p>
    <w:p w:rsidR="008125BB" w:rsidRPr="008125BB" w:rsidRDefault="008125BB" w:rsidP="008125BB">
      <w:pPr>
        <w:spacing w:line="360" w:lineRule="auto"/>
        <w:rPr>
          <w:rFonts w:ascii="Book Antiqua" w:hAnsi="Book Antiqua"/>
          <w:b/>
          <w:sz w:val="24"/>
        </w:rPr>
      </w:pPr>
      <w:r w:rsidRPr="008125BB">
        <w:rPr>
          <w:rFonts w:ascii="Book Antiqua" w:hAnsi="Book Antiqua"/>
          <w:b/>
          <w:sz w:val="24"/>
        </w:rPr>
        <w:t>Article in press:</w:t>
      </w:r>
    </w:p>
    <w:p w:rsidR="008125BB" w:rsidRPr="008125BB" w:rsidRDefault="008125BB" w:rsidP="008125BB">
      <w:pPr>
        <w:spacing w:line="360" w:lineRule="auto"/>
        <w:rPr>
          <w:rFonts w:ascii="Book Antiqua" w:hAnsi="Book Antiqua"/>
          <w:sz w:val="24"/>
        </w:rPr>
      </w:pPr>
      <w:r w:rsidRPr="008125BB">
        <w:rPr>
          <w:rFonts w:ascii="Book Antiqua" w:hAnsi="Book Antiqua"/>
          <w:b/>
          <w:sz w:val="24"/>
        </w:rPr>
        <w:t>Published online:</w:t>
      </w:r>
    </w:p>
    <w:p w:rsidR="008125BB" w:rsidRDefault="008125BB" w:rsidP="008125BB">
      <w:pPr>
        <w:spacing w:line="360" w:lineRule="auto"/>
        <w:contextualSpacing/>
        <w:rPr>
          <w:rFonts w:ascii="Book Antiqua" w:hAnsi="Book Antiqua"/>
          <w:b/>
          <w:iCs/>
          <w:color w:val="000000"/>
          <w:kern w:val="0"/>
          <w:sz w:val="24"/>
          <w:lang w:val="pl-PL"/>
        </w:rPr>
      </w:pPr>
    </w:p>
    <w:p w:rsidR="00616696" w:rsidRPr="008125BB" w:rsidRDefault="00616696" w:rsidP="008125BB">
      <w:pPr>
        <w:spacing w:line="360" w:lineRule="auto"/>
        <w:contextualSpacing/>
        <w:rPr>
          <w:rFonts w:ascii="Book Antiqua" w:hAnsi="Book Antiqua"/>
          <w:b/>
          <w:iCs/>
          <w:color w:val="000000"/>
          <w:kern w:val="0"/>
          <w:sz w:val="24"/>
          <w:lang w:val="pl-PL"/>
        </w:rPr>
      </w:pP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b/>
          <w:color w:val="000000"/>
          <w:sz w:val="24"/>
        </w:rPr>
        <w:lastRenderedPageBreak/>
        <w:t>Abstract</w:t>
      </w:r>
    </w:p>
    <w:p w:rsidR="008125BB" w:rsidRPr="008125BB" w:rsidRDefault="008125BB" w:rsidP="008125BB">
      <w:pPr>
        <w:spacing w:line="360" w:lineRule="auto"/>
        <w:contextualSpacing/>
        <w:rPr>
          <w:rFonts w:ascii="Book Antiqua" w:hAnsi="Book Antiqua"/>
          <w:bCs/>
          <w:color w:val="000000"/>
          <w:sz w:val="24"/>
        </w:rPr>
      </w:pPr>
      <w:bookmarkStart w:id="30" w:name="OLE_LINK34"/>
      <w:bookmarkStart w:id="31" w:name="OLE_LINK35"/>
      <w:bookmarkStart w:id="32" w:name="OLE_LINK36"/>
      <w:r w:rsidRPr="008125BB">
        <w:rPr>
          <w:rFonts w:ascii="Book Antiqua" w:hAnsi="Book Antiqua"/>
          <w:b/>
          <w:caps/>
          <w:color w:val="000000"/>
          <w:sz w:val="24"/>
          <w:shd w:val="clear" w:color="auto" w:fill="FFFFFF"/>
        </w:rPr>
        <w:t>Aim</w:t>
      </w:r>
      <w:r w:rsidRPr="008125BB">
        <w:rPr>
          <w:rFonts w:ascii="Book Antiqua" w:hAnsi="Book Antiqua"/>
          <w:b/>
          <w:caps/>
          <w:color w:val="000000"/>
          <w:sz w:val="24"/>
        </w:rPr>
        <w:t xml:space="preserve">: </w:t>
      </w:r>
      <w:r w:rsidRPr="008125BB">
        <w:rPr>
          <w:rFonts w:ascii="Book Antiqua" w:hAnsi="Book Antiqua"/>
          <w:color w:val="000000"/>
          <w:sz w:val="24"/>
        </w:rPr>
        <w:t xml:space="preserve">To assess the efficacy and safety of a modified topical formalin irrigation method in </w:t>
      </w:r>
      <w:r w:rsidRPr="008125BB">
        <w:rPr>
          <w:rFonts w:ascii="Book Antiqua" w:hAnsi="Book Antiqua"/>
          <w:bCs/>
          <w:color w:val="000000"/>
          <w:sz w:val="24"/>
        </w:rPr>
        <w:t xml:space="preserve">refractory hemorrhagic chronic radiation </w:t>
      </w:r>
      <w:proofErr w:type="spellStart"/>
      <w:r w:rsidRPr="008125BB">
        <w:rPr>
          <w:rFonts w:ascii="Book Antiqua" w:hAnsi="Book Antiqua"/>
          <w:bCs/>
          <w:color w:val="000000"/>
          <w:sz w:val="24"/>
        </w:rPr>
        <w:t>proctitis</w:t>
      </w:r>
      <w:proofErr w:type="spellEnd"/>
      <w:r w:rsidRPr="008125BB">
        <w:rPr>
          <w:rFonts w:ascii="Book Antiqua" w:hAnsi="Book Antiqua"/>
          <w:bCs/>
          <w:color w:val="000000"/>
          <w:sz w:val="24"/>
        </w:rPr>
        <w:t xml:space="preserve"> (CRP). </w:t>
      </w:r>
    </w:p>
    <w:p w:rsidR="008125BB" w:rsidRPr="008125BB" w:rsidRDefault="008125BB" w:rsidP="008125BB">
      <w:pPr>
        <w:spacing w:line="360" w:lineRule="auto"/>
        <w:contextualSpacing/>
        <w:rPr>
          <w:rFonts w:ascii="Book Antiqua" w:hAnsi="Book Antiqua"/>
          <w:color w:val="000000"/>
          <w:sz w:val="24"/>
        </w:rPr>
      </w:pP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b/>
          <w:caps/>
          <w:color w:val="000000"/>
          <w:sz w:val="24"/>
          <w:shd w:val="clear" w:color="auto" w:fill="FFFFFF"/>
        </w:rPr>
        <w:t>Methods:</w:t>
      </w:r>
      <w:r w:rsidRPr="008125BB">
        <w:rPr>
          <w:rFonts w:ascii="Book Antiqua" w:hAnsi="Book Antiqua"/>
          <w:b/>
          <w:color w:val="000000"/>
          <w:sz w:val="24"/>
        </w:rPr>
        <w:t xml:space="preserve"> </w:t>
      </w:r>
      <w:r w:rsidRPr="008125BB">
        <w:rPr>
          <w:rFonts w:ascii="Book Antiqua" w:hAnsi="Book Antiqua"/>
          <w:color w:val="000000"/>
          <w:sz w:val="24"/>
        </w:rPr>
        <w:t>Patients with CRP</w:t>
      </w:r>
      <w:r w:rsidRPr="008125BB">
        <w:rPr>
          <w:rFonts w:ascii="Book Antiqua" w:hAnsi="Book Antiqua"/>
          <w:sz w:val="24"/>
        </w:rPr>
        <w:t xml:space="preserve"> who did not </w:t>
      </w:r>
      <w:r w:rsidRPr="008125BB">
        <w:rPr>
          <w:rFonts w:ascii="Book Antiqua" w:hAnsi="Book Antiqua"/>
          <w:color w:val="000000"/>
          <w:sz w:val="24"/>
        </w:rPr>
        <w:t xml:space="preserve">respond to previous medical treatments and presented with grade II–III rectal bleeding according to the </w:t>
      </w:r>
      <w:r w:rsidRPr="008125BB">
        <w:rPr>
          <w:rFonts w:ascii="Book Antiqua" w:hAnsi="Book Antiqua"/>
          <w:kern w:val="0"/>
          <w:sz w:val="24"/>
        </w:rPr>
        <w:t xml:space="preserve">Common Terminology Criteria for Adverse Events </w:t>
      </w:r>
      <w:r w:rsidRPr="008125BB">
        <w:rPr>
          <w:rFonts w:ascii="Book Antiqua" w:hAnsi="Book Antiqua"/>
          <w:color w:val="000000"/>
          <w:sz w:val="24"/>
        </w:rPr>
        <w:t xml:space="preserve">criteria were enrolled in this study. Patients with anorectal strictures, deep ulcerations, and fistulas were excluded. All patients underwent flexible endoscopic evaluation before the treatment. Patient demographics and clinical data, including primary tumor, radiotherapy and previous treatment options, were collected. Patients received topical 4% formalin irrigation in a clasp-knife position under spinal epidural anesthesia in the operating room. Remission of rectal bleeding and related complications were recorded. Defecation function, remission of bleeding, and other symptoms were investigated at follow-up. Endoscopic findings in patients with </w:t>
      </w:r>
      <w:proofErr w:type="spellStart"/>
      <w:r w:rsidRPr="008125BB">
        <w:rPr>
          <w:rFonts w:ascii="Book Antiqua" w:hAnsi="Book Antiqua"/>
          <w:color w:val="000000"/>
          <w:sz w:val="24"/>
        </w:rPr>
        <w:t>rectovaginal</w:t>
      </w:r>
      <w:proofErr w:type="spellEnd"/>
      <w:r w:rsidRPr="008125BB">
        <w:rPr>
          <w:rFonts w:ascii="Book Antiqua" w:hAnsi="Book Antiqua"/>
          <w:color w:val="000000"/>
          <w:sz w:val="24"/>
        </w:rPr>
        <w:t xml:space="preserve"> fistulas were analyzed.</w:t>
      </w:r>
    </w:p>
    <w:p w:rsidR="008125BB" w:rsidRPr="008125BB" w:rsidRDefault="008125BB" w:rsidP="008125BB">
      <w:pPr>
        <w:spacing w:line="360" w:lineRule="auto"/>
        <w:contextualSpacing/>
        <w:rPr>
          <w:rFonts w:ascii="Book Antiqua" w:hAnsi="Book Antiqua"/>
          <w:color w:val="000000"/>
          <w:sz w:val="24"/>
        </w:rPr>
      </w:pPr>
    </w:p>
    <w:p w:rsidR="008125BB" w:rsidRPr="008125BB" w:rsidRDefault="008125BB" w:rsidP="008125BB">
      <w:pPr>
        <w:spacing w:line="360" w:lineRule="auto"/>
        <w:contextualSpacing/>
        <w:rPr>
          <w:rFonts w:ascii="Book Antiqua" w:hAnsi="Book Antiqua"/>
          <w:sz w:val="24"/>
        </w:rPr>
      </w:pPr>
      <w:r w:rsidRPr="008125BB">
        <w:rPr>
          <w:rFonts w:ascii="Book Antiqua" w:hAnsi="Book Antiqua"/>
          <w:b/>
          <w:caps/>
          <w:color w:val="000000"/>
          <w:sz w:val="24"/>
        </w:rPr>
        <w:t>Results:</w:t>
      </w:r>
      <w:r w:rsidRPr="008125BB">
        <w:rPr>
          <w:rFonts w:ascii="Book Antiqua" w:hAnsi="Book Antiqua"/>
          <w:b/>
          <w:i/>
          <w:color w:val="000000"/>
          <w:sz w:val="24"/>
        </w:rPr>
        <w:t xml:space="preserve"> </w:t>
      </w:r>
      <w:r w:rsidRPr="008125BB">
        <w:rPr>
          <w:rFonts w:ascii="Book Antiqua" w:hAnsi="Book Antiqua"/>
          <w:color w:val="000000"/>
          <w:sz w:val="24"/>
        </w:rPr>
        <w:t xml:space="preserve">Twenty-four patients (19 female, 5 male) with a mean age of 61.5 </w:t>
      </w:r>
      <w:r w:rsidRPr="008125BB">
        <w:rPr>
          <w:rFonts w:ascii="Book Antiqua" w:hAnsi="Book Antiqua"/>
          <w:color w:val="000000"/>
          <w:sz w:val="24"/>
        </w:rPr>
        <w:sym w:font="Symbol" w:char="F0B1"/>
      </w:r>
      <w:r w:rsidRPr="008125BB">
        <w:rPr>
          <w:rFonts w:ascii="Book Antiqua" w:hAnsi="Book Antiqua"/>
          <w:color w:val="000000"/>
          <w:sz w:val="24"/>
        </w:rPr>
        <w:t xml:space="preserve"> 9.5 y</w:t>
      </w:r>
      <w:r w:rsidR="00841407">
        <w:rPr>
          <w:rFonts w:ascii="Book Antiqua" w:hAnsi="Book Antiqua" w:hint="eastAsia"/>
          <w:color w:val="000000"/>
          <w:sz w:val="24"/>
        </w:rPr>
        <w:t>ears</w:t>
      </w:r>
      <w:r w:rsidRPr="008125BB">
        <w:rPr>
          <w:rFonts w:ascii="Book Antiqua" w:hAnsi="Book Antiqua"/>
          <w:color w:val="000000"/>
          <w:sz w:val="24"/>
        </w:rPr>
        <w:t xml:space="preserve"> were enrolled in the study. </w:t>
      </w:r>
      <w:r w:rsidRPr="008125BB">
        <w:rPr>
          <w:rFonts w:ascii="Book Antiqua" w:hAnsi="Book Antiqua"/>
          <w:bCs/>
          <w:color w:val="000000"/>
          <w:sz w:val="24"/>
        </w:rPr>
        <w:t xml:space="preserve">The mean time from the end of radiotherapy to the onset of bleeding was 11.1 </w:t>
      </w:r>
      <w:r w:rsidRPr="008125BB">
        <w:rPr>
          <w:rFonts w:ascii="Book Antiqua" w:hAnsi="Book Antiqua"/>
          <w:bCs/>
          <w:color w:val="000000"/>
          <w:sz w:val="24"/>
        </w:rPr>
        <w:sym w:font="Symbol" w:char="F0B1"/>
      </w:r>
      <w:r w:rsidRPr="008125BB">
        <w:rPr>
          <w:rFonts w:ascii="Book Antiqua" w:hAnsi="Book Antiqua"/>
          <w:bCs/>
          <w:color w:val="000000"/>
          <w:sz w:val="24"/>
        </w:rPr>
        <w:t xml:space="preserve"> 9.0 (range: 2–24) mo. </w:t>
      </w:r>
      <w:r w:rsidRPr="008125BB">
        <w:rPr>
          <w:rFonts w:ascii="Book Antiqua" w:hAnsi="Book Antiqua"/>
          <w:color w:val="000000"/>
          <w:sz w:val="24"/>
        </w:rPr>
        <w:t xml:space="preserve">Six patients (6/24; 25.0%) were blood transfusion dependent. The median preoperative </w:t>
      </w:r>
      <w:r w:rsidRPr="008125BB">
        <w:rPr>
          <w:rFonts w:ascii="Book Antiqua" w:hAnsi="Book Antiqua"/>
          <w:sz w:val="24"/>
        </w:rPr>
        <w:t xml:space="preserve">Vienna </w:t>
      </w:r>
      <w:proofErr w:type="spellStart"/>
      <w:r w:rsidRPr="008125BB">
        <w:rPr>
          <w:rFonts w:ascii="Book Antiqua" w:hAnsi="Book Antiqua"/>
          <w:sz w:val="24"/>
        </w:rPr>
        <w:t>Rectoscopy</w:t>
      </w:r>
      <w:proofErr w:type="spellEnd"/>
      <w:r w:rsidRPr="008125BB">
        <w:rPr>
          <w:rFonts w:ascii="Book Antiqua" w:hAnsi="Book Antiqua"/>
          <w:sz w:val="24"/>
        </w:rPr>
        <w:t xml:space="preserve"> Score (VRS)</w:t>
      </w:r>
      <w:r w:rsidRPr="008125BB">
        <w:rPr>
          <w:rFonts w:ascii="Book Antiqua" w:hAnsi="Book Antiqua"/>
          <w:color w:val="000000"/>
          <w:sz w:val="24"/>
        </w:rPr>
        <w:t xml:space="preserve"> was 3 points. Nineteen patients (19/24; 79.2%) received only one course of topical formalin irrigation, and 5/24 (20.8%) patients required a second course. No side effects were observed. One month after the treatment, bleeding cessation was complete in five patients and obvious in 14; the effective rate was 79.1% (19/24). For the long-term efficacy, 5/16, 1/9 and 0/6 patients complained of persistent bleeding at one, two and five years after the treatment, respectively. Three </w:t>
      </w:r>
      <w:proofErr w:type="spellStart"/>
      <w:r w:rsidRPr="008125BB">
        <w:rPr>
          <w:rFonts w:ascii="Book Antiqua" w:hAnsi="Book Antiqua"/>
          <w:color w:val="000000"/>
          <w:sz w:val="24"/>
        </w:rPr>
        <w:t>rectovaginal</w:t>
      </w:r>
      <w:proofErr w:type="spellEnd"/>
      <w:r w:rsidRPr="008125BB">
        <w:rPr>
          <w:rFonts w:ascii="Book Antiqua" w:hAnsi="Book Antiqua"/>
          <w:color w:val="000000"/>
          <w:sz w:val="24"/>
        </w:rPr>
        <w:t xml:space="preserve"> fistulas were found at one month, three months and two years after the treatment. </w:t>
      </w:r>
      <w:r w:rsidRPr="008125BB">
        <w:rPr>
          <w:rFonts w:ascii="Book Antiqua" w:hAnsi="Book Antiqua"/>
          <w:sz w:val="24"/>
        </w:rPr>
        <w:t xml:space="preserve">Univariate </w:t>
      </w:r>
      <w:r w:rsidRPr="008125BB">
        <w:rPr>
          <w:rFonts w:ascii="Book Antiqua" w:hAnsi="Book Antiqua"/>
          <w:color w:val="000000"/>
          <w:sz w:val="24"/>
        </w:rPr>
        <w:t>analysis showed associations of</w:t>
      </w:r>
      <w:r w:rsidRPr="008125BB">
        <w:rPr>
          <w:rFonts w:ascii="Book Antiqua" w:hAnsi="Book Antiqua"/>
          <w:sz w:val="24"/>
        </w:rPr>
        <w:t xml:space="preserve"> higher </w:t>
      </w:r>
      <w:r w:rsidRPr="008125BB">
        <w:rPr>
          <w:rFonts w:ascii="Book Antiqua" w:hAnsi="Book Antiqua"/>
          <w:bCs/>
          <w:sz w:val="24"/>
        </w:rPr>
        <w:t xml:space="preserve">endoscopic VRS and ulceration score </w:t>
      </w:r>
      <w:r w:rsidRPr="008125BB">
        <w:rPr>
          <w:rFonts w:ascii="Book Antiqua" w:hAnsi="Book Antiqua"/>
          <w:sz w:val="24"/>
        </w:rPr>
        <w:t xml:space="preserve">with risk of developing </w:t>
      </w:r>
      <w:proofErr w:type="spellStart"/>
      <w:r w:rsidRPr="008125BB">
        <w:rPr>
          <w:rFonts w:ascii="Book Antiqua" w:hAnsi="Book Antiqua"/>
          <w:sz w:val="24"/>
        </w:rPr>
        <w:t>rectovaginal</w:t>
      </w:r>
      <w:proofErr w:type="spellEnd"/>
      <w:r w:rsidRPr="008125BB">
        <w:rPr>
          <w:rFonts w:ascii="Book Antiqua" w:hAnsi="Book Antiqua"/>
          <w:sz w:val="24"/>
        </w:rPr>
        <w:t xml:space="preserve"> fistula. </w:t>
      </w:r>
    </w:p>
    <w:p w:rsidR="008125BB" w:rsidRPr="008125BB" w:rsidRDefault="008125BB" w:rsidP="008125BB">
      <w:pPr>
        <w:spacing w:line="360" w:lineRule="auto"/>
        <w:contextualSpacing/>
        <w:rPr>
          <w:rFonts w:ascii="Book Antiqua" w:hAnsi="Book Antiqua"/>
          <w:sz w:val="24"/>
        </w:rPr>
      </w:pPr>
    </w:p>
    <w:p w:rsidR="008125BB" w:rsidRPr="008125BB" w:rsidRDefault="008125BB" w:rsidP="008125BB">
      <w:pPr>
        <w:spacing w:line="360" w:lineRule="auto"/>
        <w:contextualSpacing/>
        <w:rPr>
          <w:rFonts w:ascii="Book Antiqua" w:hAnsi="Book Antiqua"/>
          <w:bCs/>
          <w:color w:val="000000"/>
          <w:sz w:val="24"/>
        </w:rPr>
      </w:pPr>
      <w:r w:rsidRPr="008125BB">
        <w:rPr>
          <w:rFonts w:ascii="Book Antiqua" w:hAnsi="Book Antiqua"/>
          <w:b/>
          <w:caps/>
          <w:color w:val="000000"/>
          <w:sz w:val="24"/>
        </w:rPr>
        <w:lastRenderedPageBreak/>
        <w:t>Conclusion</w:t>
      </w:r>
      <w:r w:rsidRPr="008125BB">
        <w:rPr>
          <w:rFonts w:ascii="Book Antiqua" w:hAnsi="Book Antiqua"/>
          <w:b/>
          <w:color w:val="000000"/>
          <w:sz w:val="24"/>
        </w:rPr>
        <w:t>:</w:t>
      </w:r>
      <w:r w:rsidRPr="008125BB">
        <w:rPr>
          <w:rFonts w:ascii="Book Antiqua" w:hAnsi="Book Antiqua"/>
          <w:b/>
          <w:i/>
          <w:color w:val="000000"/>
          <w:sz w:val="24"/>
        </w:rPr>
        <w:t xml:space="preserve"> </w:t>
      </w:r>
      <w:r w:rsidRPr="008125BB">
        <w:rPr>
          <w:rFonts w:ascii="Book Antiqua" w:hAnsi="Book Antiqua"/>
          <w:bCs/>
          <w:color w:val="000000"/>
          <w:sz w:val="24"/>
        </w:rPr>
        <w:t xml:space="preserve">Modified formalin irrigation is an effective and safe method </w:t>
      </w:r>
      <w:r w:rsidRPr="008125BB">
        <w:rPr>
          <w:rFonts w:ascii="Book Antiqua" w:hAnsi="Book Antiqua"/>
          <w:color w:val="000000"/>
          <w:sz w:val="24"/>
        </w:rPr>
        <w:t xml:space="preserve">for </w:t>
      </w:r>
      <w:r w:rsidRPr="008125BB">
        <w:rPr>
          <w:rFonts w:ascii="Book Antiqua" w:hAnsi="Book Antiqua"/>
          <w:bCs/>
          <w:color w:val="000000"/>
          <w:sz w:val="24"/>
        </w:rPr>
        <w:t xml:space="preserve">hemorrhagic CRP, but should be performed cautiously in patients with a high endoscopic </w:t>
      </w:r>
      <w:r w:rsidRPr="008125BB">
        <w:rPr>
          <w:rFonts w:ascii="Book Antiqua" w:hAnsi="Book Antiqua"/>
          <w:color w:val="000000"/>
          <w:sz w:val="24"/>
        </w:rPr>
        <w:t>VRS</w:t>
      </w:r>
      <w:r w:rsidRPr="008125BB">
        <w:rPr>
          <w:rFonts w:ascii="Book Antiqua" w:hAnsi="Book Antiqua"/>
          <w:bCs/>
          <w:color w:val="000000"/>
          <w:sz w:val="24"/>
        </w:rPr>
        <w:t>.</w:t>
      </w:r>
    </w:p>
    <w:p w:rsidR="008125BB" w:rsidRPr="008125BB" w:rsidRDefault="008125BB" w:rsidP="008125BB">
      <w:pPr>
        <w:spacing w:line="360" w:lineRule="auto"/>
        <w:contextualSpacing/>
        <w:rPr>
          <w:rFonts w:ascii="Book Antiqua" w:hAnsi="Book Antiqua"/>
          <w:bCs/>
          <w:color w:val="000000"/>
          <w:sz w:val="24"/>
        </w:rPr>
      </w:pPr>
    </w:p>
    <w:p w:rsidR="008125BB" w:rsidRPr="008125BB" w:rsidRDefault="008125BB" w:rsidP="008125BB">
      <w:pPr>
        <w:spacing w:line="360" w:lineRule="auto"/>
        <w:contextualSpacing/>
        <w:rPr>
          <w:rFonts w:ascii="Book Antiqua" w:hAnsi="Book Antiqua"/>
          <w:bCs/>
          <w:color w:val="000000"/>
          <w:sz w:val="24"/>
        </w:rPr>
      </w:pPr>
      <w:r w:rsidRPr="008125BB">
        <w:rPr>
          <w:rFonts w:ascii="Book Antiqua" w:hAnsi="Book Antiqua"/>
          <w:b/>
          <w:bCs/>
          <w:color w:val="000000"/>
          <w:sz w:val="24"/>
        </w:rPr>
        <w:t>Key words:</w:t>
      </w:r>
      <w:r w:rsidRPr="008125BB">
        <w:rPr>
          <w:rFonts w:ascii="Book Antiqua" w:hAnsi="Book Antiqua"/>
          <w:b/>
          <w:bCs/>
          <w:i/>
          <w:color w:val="000000"/>
          <w:sz w:val="24"/>
        </w:rPr>
        <w:t xml:space="preserve"> </w:t>
      </w:r>
      <w:r w:rsidRPr="008125BB">
        <w:rPr>
          <w:rFonts w:ascii="Book Antiqua" w:hAnsi="Book Antiqua"/>
          <w:bCs/>
          <w:color w:val="000000"/>
          <w:sz w:val="24"/>
        </w:rPr>
        <w:t xml:space="preserve">Chronic radiation </w:t>
      </w:r>
      <w:proofErr w:type="spellStart"/>
      <w:r w:rsidRPr="008125BB">
        <w:rPr>
          <w:rFonts w:ascii="Book Antiqua" w:hAnsi="Book Antiqua"/>
          <w:bCs/>
          <w:color w:val="000000"/>
          <w:sz w:val="24"/>
        </w:rPr>
        <w:t>proctitis</w:t>
      </w:r>
      <w:proofErr w:type="spellEnd"/>
      <w:r w:rsidRPr="008125BB">
        <w:rPr>
          <w:rFonts w:ascii="Book Antiqua" w:hAnsi="Book Antiqua"/>
          <w:bCs/>
          <w:color w:val="000000"/>
          <w:sz w:val="24"/>
        </w:rPr>
        <w:t xml:space="preserve">; </w:t>
      </w:r>
      <w:bookmarkStart w:id="33" w:name="OLE_LINK20"/>
      <w:bookmarkStart w:id="34" w:name="OLE_LINK39"/>
      <w:r w:rsidRPr="008125BB">
        <w:rPr>
          <w:rFonts w:ascii="Book Antiqua" w:hAnsi="Book Antiqua"/>
          <w:bCs/>
          <w:color w:val="000000"/>
          <w:sz w:val="24"/>
        </w:rPr>
        <w:t>Efficacy; Rectal bleeding; Safety; Topical formalin</w:t>
      </w:r>
      <w:bookmarkEnd w:id="33"/>
      <w:bookmarkEnd w:id="34"/>
      <w:r w:rsidRPr="008125BB">
        <w:rPr>
          <w:rFonts w:ascii="Book Antiqua" w:hAnsi="Book Antiqua"/>
          <w:bCs/>
          <w:color w:val="000000"/>
          <w:sz w:val="24"/>
        </w:rPr>
        <w:t xml:space="preserve"> irrigation</w:t>
      </w:r>
    </w:p>
    <w:p w:rsidR="008125BB" w:rsidRDefault="008125BB" w:rsidP="008125BB">
      <w:pPr>
        <w:spacing w:line="360" w:lineRule="auto"/>
        <w:contextualSpacing/>
        <w:rPr>
          <w:rFonts w:ascii="Book Antiqua" w:hAnsi="Book Antiqua"/>
          <w:bCs/>
          <w:color w:val="000000"/>
          <w:sz w:val="24"/>
        </w:rPr>
      </w:pPr>
    </w:p>
    <w:p w:rsidR="00E3223D" w:rsidRPr="00C12107" w:rsidRDefault="00E3223D" w:rsidP="00E3223D">
      <w:pPr>
        <w:autoSpaceDE w:val="0"/>
        <w:autoSpaceDN w:val="0"/>
        <w:adjustRightInd w:val="0"/>
        <w:snapToGrid w:val="0"/>
        <w:spacing w:line="360" w:lineRule="auto"/>
        <w:rPr>
          <w:rFonts w:ascii="Book Antiqua" w:eastAsia="AdvTimes" w:hAnsi="Book Antiqua" w:cs="AdvTimes"/>
          <w:color w:val="000000"/>
          <w:sz w:val="24"/>
        </w:rPr>
      </w:pPr>
      <w:bookmarkStart w:id="35" w:name="OLE_LINK98"/>
      <w:bookmarkStart w:id="36" w:name="OLE_LINK156"/>
      <w:bookmarkStart w:id="37" w:name="OLE_LINK196"/>
      <w:bookmarkStart w:id="38" w:name="OLE_LINK217"/>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514"/>
      <w:bookmarkStart w:id="47" w:name="OLE_LINK464"/>
      <w:bookmarkStart w:id="48" w:name="OLE_LINK465"/>
      <w:bookmarkStart w:id="49" w:name="OLE_LINK466"/>
      <w:bookmarkStart w:id="50" w:name="OLE_LINK470"/>
      <w:bookmarkStart w:id="51" w:name="OLE_LINK471"/>
      <w:bookmarkStart w:id="52" w:name="OLE_LINK472"/>
      <w:bookmarkStart w:id="53" w:name="OLE_LINK474"/>
      <w:bookmarkStart w:id="54" w:name="OLE_LINK512"/>
      <w:bookmarkStart w:id="55" w:name="OLE_LINK800"/>
      <w:bookmarkStart w:id="56" w:name="OLE_LINK982"/>
      <w:bookmarkStart w:id="57" w:name="OLE_LINK1027"/>
      <w:bookmarkStart w:id="58" w:name="OLE_LINK504"/>
      <w:bookmarkStart w:id="59" w:name="OLE_LINK546"/>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 xml:space="preserve">The Author(s) 2015.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E3223D" w:rsidRPr="00E3223D" w:rsidRDefault="00E3223D" w:rsidP="008125BB">
      <w:pPr>
        <w:spacing w:line="360" w:lineRule="auto"/>
        <w:contextualSpacing/>
        <w:rPr>
          <w:rFonts w:ascii="Book Antiqua" w:hAnsi="Book Antiqua"/>
          <w:bCs/>
          <w:color w:val="000000"/>
          <w:sz w:val="24"/>
        </w:rPr>
      </w:pPr>
    </w:p>
    <w:p w:rsidR="008125BB" w:rsidRPr="008125BB" w:rsidRDefault="008125BB" w:rsidP="008125BB">
      <w:pPr>
        <w:spacing w:line="360" w:lineRule="auto"/>
        <w:contextualSpacing/>
        <w:rPr>
          <w:rFonts w:ascii="Book Antiqua" w:hAnsi="Book Antiqua"/>
          <w:bCs/>
          <w:color w:val="000000"/>
          <w:sz w:val="24"/>
        </w:rPr>
      </w:pPr>
      <w:r w:rsidRPr="008125BB">
        <w:rPr>
          <w:rFonts w:ascii="Book Antiqua" w:hAnsi="Book Antiqua"/>
          <w:b/>
          <w:bCs/>
          <w:color w:val="000000"/>
          <w:sz w:val="24"/>
        </w:rPr>
        <w:t>Core tip:</w:t>
      </w:r>
      <w:r w:rsidRPr="008125BB">
        <w:rPr>
          <w:rFonts w:ascii="Book Antiqua" w:hAnsi="Book Antiqua"/>
          <w:bCs/>
          <w:color w:val="000000"/>
          <w:sz w:val="24"/>
        </w:rPr>
        <w:t xml:space="preserve"> The study describes a modified topical formalin irrigation that is well tolerated with long-term effectiveness </w:t>
      </w:r>
      <w:r w:rsidRPr="008125BB">
        <w:rPr>
          <w:rFonts w:ascii="Book Antiqua" w:hAnsi="Book Antiqua"/>
          <w:color w:val="000000"/>
          <w:sz w:val="24"/>
        </w:rPr>
        <w:t xml:space="preserve">for </w:t>
      </w:r>
      <w:r w:rsidRPr="008125BB">
        <w:rPr>
          <w:rFonts w:ascii="Book Antiqua" w:hAnsi="Book Antiqua"/>
          <w:bCs/>
          <w:color w:val="000000"/>
          <w:sz w:val="24"/>
        </w:rPr>
        <w:t xml:space="preserve">refractory hemorrhagic chronic radiation </w:t>
      </w:r>
      <w:proofErr w:type="spellStart"/>
      <w:r w:rsidRPr="008125BB">
        <w:rPr>
          <w:rFonts w:ascii="Book Antiqua" w:hAnsi="Book Antiqua"/>
          <w:bCs/>
          <w:color w:val="000000"/>
          <w:sz w:val="24"/>
        </w:rPr>
        <w:t>proctitis</w:t>
      </w:r>
      <w:proofErr w:type="spellEnd"/>
      <w:r w:rsidRPr="008125BB">
        <w:rPr>
          <w:rFonts w:ascii="Book Antiqua" w:hAnsi="Book Antiqua"/>
          <w:bCs/>
          <w:color w:val="000000"/>
          <w:sz w:val="24"/>
        </w:rPr>
        <w:t xml:space="preserve">. The method focuses on improving the safety and reducing complications. </w:t>
      </w:r>
      <w:bookmarkStart w:id="170" w:name="OLE_LINK56"/>
      <w:bookmarkStart w:id="171" w:name="OLE_LINK57"/>
      <w:r w:rsidRPr="008125BB">
        <w:rPr>
          <w:rFonts w:ascii="Book Antiqua" w:hAnsi="Book Antiqua"/>
          <w:bCs/>
          <w:color w:val="000000"/>
          <w:sz w:val="24"/>
        </w:rPr>
        <w:t>The advantages of the procedure are as follows: protection of internal sphincter (spinal epidural anesthesia and the clasp-knife position provide a full anal dilatation instead of dilatation by an anal retractor)</w:t>
      </w:r>
      <w:bookmarkEnd w:id="170"/>
      <w:bookmarkEnd w:id="171"/>
      <w:r w:rsidRPr="008125BB">
        <w:rPr>
          <w:rFonts w:ascii="Book Antiqua" w:hAnsi="Book Antiqua"/>
          <w:bCs/>
          <w:color w:val="000000"/>
          <w:sz w:val="24"/>
        </w:rPr>
        <w:t xml:space="preserve">; protection of proximal normal colonic mucosa (a Foley catheter is inserted into the proximal sigmoid cavity to prevent damage from formalin backflow); targeting of the lesion area; and well-controlled volume and irrigation time. </w:t>
      </w:r>
    </w:p>
    <w:p w:rsidR="008125BB" w:rsidRPr="008125BB" w:rsidRDefault="008125BB" w:rsidP="008125BB">
      <w:pPr>
        <w:spacing w:line="360" w:lineRule="auto"/>
        <w:contextualSpacing/>
        <w:rPr>
          <w:rFonts w:ascii="Book Antiqua" w:hAnsi="Book Antiqua"/>
          <w:bCs/>
          <w:color w:val="000000"/>
          <w:sz w:val="24"/>
        </w:rPr>
      </w:pP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sz w:val="24"/>
        </w:rPr>
        <w:t>Ma TH,</w:t>
      </w:r>
      <w:r w:rsidRPr="008125BB">
        <w:rPr>
          <w:rFonts w:ascii="Book Antiqua" w:hAnsi="Book Antiqua"/>
          <w:sz w:val="24"/>
          <w:vertAlign w:val="superscript"/>
        </w:rPr>
        <w:t xml:space="preserve"> </w:t>
      </w:r>
      <w:r w:rsidRPr="008125BB">
        <w:rPr>
          <w:rFonts w:ascii="Book Antiqua" w:hAnsi="Book Antiqua"/>
          <w:sz w:val="24"/>
        </w:rPr>
        <w:t xml:space="preserve">Yuan ZX, </w:t>
      </w:r>
      <w:proofErr w:type="spellStart"/>
      <w:r w:rsidRPr="008125BB">
        <w:rPr>
          <w:rFonts w:ascii="Book Antiqua" w:hAnsi="Book Antiqua"/>
          <w:sz w:val="24"/>
        </w:rPr>
        <w:t>Zhong</w:t>
      </w:r>
      <w:proofErr w:type="spellEnd"/>
      <w:r w:rsidRPr="008125BB">
        <w:rPr>
          <w:rFonts w:ascii="Book Antiqua" w:hAnsi="Book Antiqua"/>
          <w:sz w:val="24"/>
        </w:rPr>
        <w:t xml:space="preserve"> QH, Wang HM, Qin QY,</w:t>
      </w:r>
      <w:r w:rsidRPr="008125BB">
        <w:rPr>
          <w:rFonts w:ascii="Book Antiqua" w:hAnsi="Book Antiqua"/>
          <w:sz w:val="24"/>
          <w:vertAlign w:val="superscript"/>
        </w:rPr>
        <w:t xml:space="preserve"> </w:t>
      </w:r>
      <w:r w:rsidRPr="008125BB">
        <w:rPr>
          <w:rFonts w:ascii="Book Antiqua" w:hAnsi="Book Antiqua"/>
          <w:sz w:val="24"/>
        </w:rPr>
        <w:t xml:space="preserve">Chen XX, Wang JP, Wang L. </w:t>
      </w:r>
      <w:r w:rsidRPr="008125BB">
        <w:rPr>
          <w:rFonts w:ascii="Book Antiqua" w:hAnsi="Book Antiqua"/>
          <w:color w:val="000000"/>
          <w:sz w:val="24"/>
        </w:rPr>
        <w:t xml:space="preserve">Formalin irrigation for hemorrhagic chronic radiation </w:t>
      </w:r>
      <w:proofErr w:type="spellStart"/>
      <w:r w:rsidRPr="008125BB">
        <w:rPr>
          <w:rFonts w:ascii="Book Antiqua" w:hAnsi="Book Antiqua"/>
          <w:color w:val="000000"/>
          <w:sz w:val="24"/>
        </w:rPr>
        <w:t>proctitis</w:t>
      </w:r>
      <w:proofErr w:type="spellEnd"/>
      <w:r w:rsidRPr="008125BB">
        <w:rPr>
          <w:rFonts w:ascii="Book Antiqua" w:hAnsi="Book Antiqua"/>
          <w:color w:val="000000"/>
          <w:sz w:val="24"/>
        </w:rPr>
        <w:t xml:space="preserve">. </w:t>
      </w:r>
      <w:r w:rsidRPr="008125BB">
        <w:rPr>
          <w:rFonts w:ascii="Book Antiqua" w:hAnsi="Book Antiqua"/>
          <w:i/>
          <w:color w:val="000000"/>
          <w:sz w:val="24"/>
        </w:rPr>
        <w:t xml:space="preserve">World J </w:t>
      </w:r>
      <w:proofErr w:type="spellStart"/>
      <w:r w:rsidRPr="008125BB">
        <w:rPr>
          <w:rFonts w:ascii="Book Antiqua" w:hAnsi="Book Antiqua"/>
          <w:i/>
          <w:color w:val="000000"/>
          <w:sz w:val="24"/>
        </w:rPr>
        <w:t>Gastroenterol</w:t>
      </w:r>
      <w:proofErr w:type="spellEnd"/>
      <w:r w:rsidRPr="008125BB">
        <w:rPr>
          <w:rFonts w:ascii="Book Antiqua" w:hAnsi="Book Antiqua"/>
          <w:color w:val="000000"/>
          <w:sz w:val="24"/>
        </w:rPr>
        <w:t xml:space="preserve"> 201</w:t>
      </w:r>
      <w:r w:rsidR="00936B0E">
        <w:rPr>
          <w:rFonts w:ascii="Book Antiqua" w:hAnsi="Book Antiqua" w:hint="eastAsia"/>
          <w:color w:val="000000"/>
          <w:sz w:val="24"/>
        </w:rPr>
        <w:t>5</w:t>
      </w:r>
      <w:r w:rsidRPr="008125BB">
        <w:rPr>
          <w:rFonts w:ascii="Book Antiqua" w:hAnsi="Book Antiqua"/>
          <w:color w:val="000000"/>
          <w:sz w:val="24"/>
        </w:rPr>
        <w:t>;</w:t>
      </w:r>
      <w:r w:rsidR="00936B0E">
        <w:rPr>
          <w:rFonts w:ascii="Book Antiqua" w:hAnsi="Book Antiqua" w:hint="eastAsia"/>
          <w:color w:val="000000"/>
          <w:sz w:val="24"/>
        </w:rPr>
        <w:t xml:space="preserve"> In press</w:t>
      </w:r>
    </w:p>
    <w:bookmarkEnd w:id="30"/>
    <w:bookmarkEnd w:id="31"/>
    <w:bookmarkEnd w:id="32"/>
    <w:p w:rsidR="00841407" w:rsidRDefault="00841407" w:rsidP="008125BB">
      <w:pPr>
        <w:spacing w:line="360" w:lineRule="auto"/>
        <w:contextualSpacing/>
        <w:rPr>
          <w:rFonts w:ascii="Book Antiqua" w:hAnsi="Book Antiqua"/>
          <w:b/>
          <w:color w:val="000000"/>
          <w:sz w:val="24"/>
        </w:rPr>
      </w:pPr>
    </w:p>
    <w:p w:rsidR="008125BB" w:rsidRPr="008125BB" w:rsidRDefault="008125BB" w:rsidP="008125BB">
      <w:pPr>
        <w:spacing w:line="360" w:lineRule="auto"/>
        <w:contextualSpacing/>
        <w:rPr>
          <w:rFonts w:ascii="Book Antiqua" w:hAnsi="Book Antiqua"/>
          <w:b/>
          <w:color w:val="000000"/>
          <w:sz w:val="24"/>
        </w:rPr>
      </w:pPr>
      <w:r w:rsidRPr="008125BB">
        <w:rPr>
          <w:rFonts w:ascii="Book Antiqua" w:hAnsi="Book Antiqua"/>
          <w:b/>
          <w:color w:val="000000"/>
          <w:sz w:val="24"/>
        </w:rPr>
        <w:t>INTRODUCTION</w:t>
      </w: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color w:val="000000"/>
          <w:sz w:val="24"/>
        </w:rPr>
        <w:t xml:space="preserve">Radiotherapy is an essential treatment modality for pelvic malignancies such as gynecologic, rectal, and prostate cancer. However, chronic radiation </w:t>
      </w:r>
      <w:proofErr w:type="spellStart"/>
      <w:r w:rsidRPr="008125BB">
        <w:rPr>
          <w:rFonts w:ascii="Book Antiqua" w:hAnsi="Book Antiqua"/>
          <w:color w:val="000000"/>
          <w:sz w:val="24"/>
        </w:rPr>
        <w:t>proctitis</w:t>
      </w:r>
      <w:proofErr w:type="spellEnd"/>
      <w:r w:rsidRPr="008125BB">
        <w:rPr>
          <w:rFonts w:ascii="Book Antiqua" w:hAnsi="Book Antiqua"/>
          <w:color w:val="000000"/>
          <w:sz w:val="24"/>
        </w:rPr>
        <w:t xml:space="preserve"> (CRP) is a common and severe complication in these patients, with 29</w:t>
      </w:r>
      <w:r w:rsidR="00841407">
        <w:rPr>
          <w:rFonts w:ascii="Book Antiqua" w:hAnsi="Book Antiqua" w:hint="eastAsia"/>
          <w:color w:val="000000"/>
          <w:sz w:val="24"/>
        </w:rPr>
        <w:t>%</w:t>
      </w:r>
      <w:r w:rsidRPr="008125BB">
        <w:rPr>
          <w:rFonts w:ascii="Book Antiqua" w:hAnsi="Book Antiqua"/>
          <w:color w:val="000000"/>
          <w:sz w:val="24"/>
        </w:rPr>
        <w:t xml:space="preserve">–51% suffering from </w:t>
      </w:r>
      <w:r w:rsidRPr="008125BB">
        <w:rPr>
          <w:rFonts w:ascii="Book Antiqua" w:hAnsi="Book Antiqua"/>
          <w:bCs/>
          <w:color w:val="000000"/>
          <w:sz w:val="24"/>
        </w:rPr>
        <w:t>rectal hemorrhage</w:t>
      </w:r>
      <w:r w:rsidRPr="008125BB">
        <w:rPr>
          <w:rFonts w:ascii="Book Antiqua" w:hAnsi="Book Antiqua"/>
          <w:color w:val="000000"/>
          <w:sz w:val="24"/>
        </w:rPr>
        <w:t xml:space="preserve"> following pelvic radiotherapy</w:t>
      </w:r>
      <w:r w:rsidRPr="008125BB">
        <w:rPr>
          <w:rFonts w:ascii="Book Antiqua" w:hAnsi="Book Antiqua"/>
          <w:color w:val="000000"/>
          <w:sz w:val="24"/>
          <w:vertAlign w:val="superscript"/>
        </w:rPr>
        <w:fldChar w:fldCharType="begin">
          <w:fldData xml:space="preserve">PEVuZE5vdGU+PENpdGU+PEF1dGhvcj5EZWFybmFsZXk8L0F1dGhvcj48UmVjTnVtPjM4ODwvUmVj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cGFnZXM+MjY3LTcyPC9wYWdlcz48dm9sdW1lPjM1Mzwvdm9sdW1lPjxudW1iZXI+OTE0OTwvbnVt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L2FiYnItMT48L2FsdC1wZXJpb2RpY2FsPjxwYWdlcz4yNjctNzI8L3BhZ2VzPjx2b2x1bWU+MzUz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</w:fldData>
        </w:fldChar>
      </w:r>
      <w:r w:rsidRPr="008125BB">
        <w:rPr>
          <w:rFonts w:ascii="Book Antiqua" w:hAnsi="Book Antiqua"/>
          <w:color w:val="000000"/>
          <w:sz w:val="24"/>
          <w:vertAlign w:val="superscript"/>
        </w:rPr>
        <w:instrText xml:space="preserve"> ADDIN EN.CITE </w:instrText>
      </w:r>
      <w:r w:rsidRPr="008125BB">
        <w:rPr>
          <w:rFonts w:ascii="Book Antiqua" w:hAnsi="Book Antiqua"/>
          <w:color w:val="000000"/>
          <w:sz w:val="24"/>
          <w:vertAlign w:val="superscript"/>
        </w:rPr>
        <w:fldChar w:fldCharType="begin">
          <w:fldData xml:space="preserve">PEVuZE5vdGU+PENpdGU+PEF1dGhvcj5EZWFybmFsZXk8L0F1dGhvcj48UmVjTnVtPjM4ODwvUmVj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cGFnZXM+MjY3LTcyPC9wYWdlcz48dm9sdW1lPjM1Mzwvdm9sdW1lPjxudW1iZXI+OTE0OTwvbnVt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L2FiYnItMT48L2FsdC1wZXJpb2RpY2FsPjxwYWdlcz4yNjctNzI8L3BhZ2VzPjx2b2x1bWU+MzUz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</w:fldData>
        </w:fldChar>
      </w:r>
      <w:r w:rsidRPr="008125BB">
        <w:rPr>
          <w:rFonts w:ascii="Book Antiqua" w:hAnsi="Book Antiqua"/>
          <w:color w:val="000000"/>
          <w:sz w:val="24"/>
          <w:vertAlign w:val="superscript"/>
        </w:rPr>
        <w:instrText xml:space="preserve"> ADDIN EN.CITE.DATA </w:instrText>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end"/>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separate"/>
      </w:r>
      <w:r w:rsidRPr="008125BB">
        <w:rPr>
          <w:rFonts w:ascii="Book Antiqua" w:hAnsi="Book Antiqua"/>
          <w:noProof/>
          <w:color w:val="000000"/>
          <w:sz w:val="24"/>
          <w:vertAlign w:val="superscript"/>
        </w:rPr>
        <w:t>[</w:t>
      </w:r>
      <w:hyperlink w:anchor="_ENREF_1" w:tooltip="Dearnaley,  #388" w:history="1">
        <w:r w:rsidRPr="008125BB">
          <w:rPr>
            <w:rFonts w:ascii="Book Antiqua" w:hAnsi="Book Antiqua"/>
            <w:noProof/>
            <w:color w:val="000000"/>
            <w:sz w:val="24"/>
            <w:vertAlign w:val="superscript"/>
          </w:rPr>
          <w:t>1</w:t>
        </w:r>
      </w:hyperlink>
      <w:r w:rsidRPr="008125BB">
        <w:rPr>
          <w:rFonts w:ascii="Book Antiqua" w:hAnsi="Book Antiqua"/>
          <w:noProof/>
          <w:color w:val="000000"/>
          <w:sz w:val="24"/>
          <w:vertAlign w:val="superscript"/>
        </w:rPr>
        <w:t>,</w:t>
      </w:r>
      <w:hyperlink w:anchor="_ENREF_2" w:tooltip="Andreyev, 2007 #534" w:history="1">
        <w:r w:rsidRPr="008125BB">
          <w:rPr>
            <w:rFonts w:ascii="Book Antiqua" w:hAnsi="Book Antiqua"/>
            <w:noProof/>
            <w:color w:val="000000"/>
            <w:sz w:val="24"/>
            <w:vertAlign w:val="superscript"/>
          </w:rPr>
          <w:t>2</w:t>
        </w:r>
      </w:hyperlink>
      <w:r w:rsidRPr="008125BB">
        <w:rPr>
          <w:rFonts w:ascii="Book Antiqua" w:hAnsi="Book Antiqua"/>
          <w:noProof/>
          <w:color w:val="000000"/>
          <w:sz w:val="24"/>
          <w:vertAlign w:val="superscript"/>
        </w:rPr>
        <w:t>]</w:t>
      </w:r>
      <w:r w:rsidRPr="008125BB">
        <w:rPr>
          <w:rFonts w:ascii="Book Antiqua" w:hAnsi="Book Antiqua"/>
          <w:color w:val="000000"/>
          <w:sz w:val="24"/>
          <w:vertAlign w:val="superscript"/>
        </w:rPr>
        <w:fldChar w:fldCharType="end"/>
      </w:r>
      <w:r w:rsidRPr="008125BB">
        <w:rPr>
          <w:rFonts w:ascii="Book Antiqua" w:hAnsi="Book Antiqua"/>
          <w:color w:val="000000"/>
          <w:sz w:val="24"/>
        </w:rPr>
        <w:t xml:space="preserve">. </w:t>
      </w:r>
      <w:bookmarkStart w:id="172" w:name="OLE_LINK2"/>
      <w:bookmarkStart w:id="173" w:name="OLE_LINK3"/>
      <w:r w:rsidRPr="008125BB">
        <w:rPr>
          <w:rFonts w:ascii="Book Antiqua" w:hAnsi="Book Antiqua"/>
          <w:color w:val="000000"/>
          <w:sz w:val="24"/>
        </w:rPr>
        <w:t xml:space="preserve">The underlying causes for this type of complication include endarteritis </w:t>
      </w:r>
      <w:proofErr w:type="spellStart"/>
      <w:r w:rsidRPr="008125BB">
        <w:rPr>
          <w:rFonts w:ascii="Book Antiqua" w:hAnsi="Book Antiqua"/>
          <w:color w:val="000000"/>
          <w:sz w:val="24"/>
        </w:rPr>
        <w:t>obliterans</w:t>
      </w:r>
      <w:proofErr w:type="spellEnd"/>
      <w:r w:rsidRPr="008125BB">
        <w:rPr>
          <w:rFonts w:ascii="Book Antiqua" w:hAnsi="Book Antiqua"/>
          <w:color w:val="000000"/>
          <w:sz w:val="24"/>
        </w:rPr>
        <w:t xml:space="preserve"> and progressive </w:t>
      </w:r>
      <w:proofErr w:type="spellStart"/>
      <w:r w:rsidRPr="008125BB">
        <w:rPr>
          <w:rFonts w:ascii="Book Antiqua" w:hAnsi="Book Antiqua"/>
          <w:color w:val="000000"/>
          <w:sz w:val="24"/>
        </w:rPr>
        <w:t>submucosal</w:t>
      </w:r>
      <w:proofErr w:type="spellEnd"/>
      <w:r w:rsidRPr="008125BB">
        <w:rPr>
          <w:rFonts w:ascii="Book Antiqua" w:hAnsi="Book Antiqua"/>
          <w:color w:val="000000"/>
          <w:sz w:val="24"/>
        </w:rPr>
        <w:t xml:space="preserve"> </w:t>
      </w:r>
      <w:r w:rsidRPr="008125BB">
        <w:rPr>
          <w:rFonts w:ascii="Book Antiqua" w:hAnsi="Book Antiqua"/>
          <w:color w:val="000000"/>
          <w:sz w:val="24"/>
        </w:rPr>
        <w:lastRenderedPageBreak/>
        <w:t>fibrosis</w:t>
      </w:r>
      <w:bookmarkEnd w:id="172"/>
      <w:bookmarkEnd w:id="173"/>
      <w:r w:rsidRPr="008125BB">
        <w:rPr>
          <w:rFonts w:ascii="Book Antiqua" w:hAnsi="Book Antiqua"/>
          <w:color w:val="000000"/>
          <w:sz w:val="24"/>
          <w:vertAlign w:val="superscript"/>
        </w:rPr>
        <w:fldChar w:fldCharType="begin">
          <w:fldData xml:space="preserve">PEVuZE5vdGU+PENpdGU+PEF1dGhvcj5NeWVyczwvQXV0aG9yPjxZZWFyPjE5OTg8L1llYXI+PFJl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IHJlY3R1bTwvYWJici0xPjwvYWx0LXBlcmlvZGljYWw+PHBhZ2VzPjE1My04PC9wYWdlcz48dm9s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</w:fldData>
        </w:fldChar>
      </w:r>
      <w:r w:rsidRPr="008125BB">
        <w:rPr>
          <w:rFonts w:ascii="Book Antiqua" w:hAnsi="Book Antiqua"/>
          <w:color w:val="000000"/>
          <w:sz w:val="24"/>
          <w:vertAlign w:val="superscript"/>
        </w:rPr>
        <w:instrText xml:space="preserve"> ADDIN EN.CITE </w:instrText>
      </w:r>
      <w:r w:rsidRPr="008125BB">
        <w:rPr>
          <w:rFonts w:ascii="Book Antiqua" w:hAnsi="Book Antiqua"/>
          <w:color w:val="000000"/>
          <w:sz w:val="24"/>
          <w:vertAlign w:val="superscript"/>
        </w:rPr>
        <w:fldChar w:fldCharType="begin">
          <w:fldData xml:space="preserve">PEVuZE5vdGU+PENpdGU+PEF1dGhvcj5NeWVyczwvQXV0aG9yPjxZZWFyPjE5OTg8L1llYXI+PFJl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IHJlY3R1bTwvYWJici0xPjwvYWx0LXBlcmlvZGljYWw+PHBhZ2VzPjE1My04PC9wYWdlcz48dm9s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</w:fldData>
        </w:fldChar>
      </w:r>
      <w:r w:rsidRPr="008125BB">
        <w:rPr>
          <w:rFonts w:ascii="Book Antiqua" w:hAnsi="Book Antiqua"/>
          <w:color w:val="000000"/>
          <w:sz w:val="24"/>
          <w:vertAlign w:val="superscript"/>
        </w:rPr>
        <w:instrText xml:space="preserve"> ADDIN EN.CITE.DATA </w:instrText>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end"/>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separate"/>
      </w:r>
      <w:r w:rsidRPr="008125BB">
        <w:rPr>
          <w:rFonts w:ascii="Book Antiqua" w:hAnsi="Book Antiqua"/>
          <w:noProof/>
          <w:color w:val="000000"/>
          <w:sz w:val="24"/>
          <w:vertAlign w:val="superscript"/>
        </w:rPr>
        <w:t>[</w:t>
      </w:r>
      <w:hyperlink w:anchor="_ENREF_3" w:tooltip="Myers, 1998 #535" w:history="1">
        <w:r w:rsidRPr="008125BB">
          <w:rPr>
            <w:rFonts w:ascii="Book Antiqua" w:hAnsi="Book Antiqua"/>
            <w:noProof/>
            <w:color w:val="000000"/>
            <w:sz w:val="24"/>
            <w:vertAlign w:val="superscript"/>
          </w:rPr>
          <w:t>3</w:t>
        </w:r>
      </w:hyperlink>
      <w:r w:rsidRPr="008125BB">
        <w:rPr>
          <w:rFonts w:ascii="Book Antiqua" w:hAnsi="Book Antiqua"/>
          <w:noProof/>
          <w:color w:val="000000"/>
          <w:sz w:val="24"/>
          <w:vertAlign w:val="superscript"/>
        </w:rPr>
        <w:t>,</w:t>
      </w:r>
      <w:hyperlink w:anchor="_ENREF_4" w:tooltip="Hasleton, 1985 #536" w:history="1">
        <w:r w:rsidRPr="008125BB">
          <w:rPr>
            <w:rFonts w:ascii="Book Antiqua" w:hAnsi="Book Antiqua"/>
            <w:noProof/>
            <w:color w:val="000000"/>
            <w:sz w:val="24"/>
            <w:vertAlign w:val="superscript"/>
          </w:rPr>
          <w:t>4</w:t>
        </w:r>
      </w:hyperlink>
      <w:r w:rsidRPr="008125BB">
        <w:rPr>
          <w:rFonts w:ascii="Book Antiqua" w:hAnsi="Book Antiqua"/>
          <w:noProof/>
          <w:color w:val="000000"/>
          <w:sz w:val="24"/>
          <w:vertAlign w:val="superscript"/>
        </w:rPr>
        <w:t>]</w:t>
      </w:r>
      <w:r w:rsidRPr="008125BB">
        <w:rPr>
          <w:rFonts w:ascii="Book Antiqua" w:hAnsi="Book Antiqua"/>
          <w:color w:val="000000"/>
          <w:sz w:val="24"/>
          <w:vertAlign w:val="superscript"/>
        </w:rPr>
        <w:fldChar w:fldCharType="end"/>
      </w:r>
      <w:r w:rsidRPr="008125BB">
        <w:rPr>
          <w:rFonts w:ascii="Book Antiqua" w:hAnsi="Book Antiqua"/>
          <w:color w:val="000000"/>
          <w:sz w:val="24"/>
        </w:rPr>
        <w:t xml:space="preserve">. </w:t>
      </w:r>
    </w:p>
    <w:p w:rsidR="008125BB" w:rsidRPr="008125BB" w:rsidRDefault="008125BB" w:rsidP="008125BB">
      <w:pPr>
        <w:spacing w:line="360" w:lineRule="auto"/>
        <w:ind w:firstLine="420"/>
        <w:contextualSpacing/>
        <w:rPr>
          <w:rFonts w:ascii="Book Antiqua" w:hAnsi="Book Antiqua"/>
          <w:bCs/>
          <w:color w:val="000000"/>
          <w:sz w:val="24"/>
        </w:rPr>
      </w:pPr>
      <w:r w:rsidRPr="008125BB">
        <w:rPr>
          <w:rFonts w:ascii="Book Antiqua" w:hAnsi="Book Antiqua"/>
          <w:bCs/>
          <w:color w:val="000000"/>
          <w:sz w:val="24"/>
        </w:rPr>
        <w:t>Refractory hemorrhagic CRP</w:t>
      </w:r>
      <w:r w:rsidRPr="008125BB">
        <w:rPr>
          <w:rFonts w:ascii="Book Antiqua" w:hAnsi="Book Antiqua"/>
          <w:color w:val="000000"/>
          <w:sz w:val="24"/>
        </w:rPr>
        <w:t xml:space="preserve"> is difficult to manage</w:t>
      </w:r>
      <w:r w:rsidRPr="008125BB">
        <w:rPr>
          <w:rFonts w:ascii="Book Antiqua" w:hAnsi="Book Antiqua"/>
          <w:color w:val="000000"/>
          <w:sz w:val="24"/>
          <w:vertAlign w:val="superscript"/>
        </w:rPr>
        <w:fldChar w:fldCharType="begin">
          <w:fldData xml:space="preserve">PEVuZE5vdGU+PENpdGU+PEF1dGhvcj5BbmRyZXlldjwvQXV0aG9yPjxZZWFyPjIwMDc8L1llYXI+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aWNhbD48cGFnZXM+NDU1NC02MjwvcGFnZXM+PHZvbHVtZT4xNzwvdm9sdW1lPjxudW1iZXI+NDE8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b2YgY2FuY2VyPC9hYmJyLTE+PC9hbHQtcGVyaW9kaWNhbD48cGFnZXM+MTM0LTQzPC9wYWdlcz48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Y29sb24gYW5kIHJlY3R1bTwvYWJici0xPjwvYWx0LXBlcmlvZGljYWw+PHBhZ2VzPjEtODwvcGFn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ZT48YWJici0xPkd1dDwvYWJici0xPjwvYWx0LXBlcmlvZGljYWw+PHBhZ2VzPjEzNzEtMjwvcGFn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ZiB0aGUgY29sb24gYW5kIHJlY3R1bTwvYWJici0xPjwvYWx0LXBlcmlvZGljYWw+PHBhZ2VzPjEw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</w:fldData>
        </w:fldChar>
      </w:r>
      <w:r w:rsidRPr="008125BB">
        <w:rPr>
          <w:rFonts w:ascii="Book Antiqua" w:hAnsi="Book Antiqua"/>
          <w:color w:val="000000"/>
          <w:sz w:val="24"/>
          <w:vertAlign w:val="superscript"/>
        </w:rPr>
        <w:instrText xml:space="preserve"> ADDIN EN.CITE </w:instrText>
      </w:r>
      <w:r w:rsidRPr="008125BB">
        <w:rPr>
          <w:rFonts w:ascii="Book Antiqua" w:hAnsi="Book Antiqua"/>
          <w:color w:val="000000"/>
          <w:sz w:val="24"/>
          <w:vertAlign w:val="superscript"/>
        </w:rPr>
        <w:fldChar w:fldCharType="begin">
          <w:fldData xml:space="preserve">PEVuZE5vdGU+PENpdGU+PEF1dGhvcj5BbmRyZXlldjwvQXV0aG9yPjxZZWFyPjIwMDc8L1llYXI+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aWNhbD48cGFnZXM+NDU1NC02MjwvcGFnZXM+PHZvbHVtZT4xNzwvdm9sdW1lPjxudW1iZXI+NDE8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Y29sb24gYW5kIHJlY3R1bTwvYWJici0xPjwvYWx0LXBlcmlvZGljYWw+PHBhZ2VzPjEtODwvcGFn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ZT48YWJici0xPkd1dDwvYWJici0xPjwvYWx0LXBlcmlvZGljYWw+PHBhZ2VzPjEzNzEtMjwvcGFn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ZiB0aGUgY29sb24gYW5kIHJlY3R1bTwvYWJici0xPjwvYWx0LXBlcmlvZGljYWw+PHBhZ2VzPjEw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</w:fldData>
        </w:fldChar>
      </w:r>
      <w:r w:rsidRPr="008125BB">
        <w:rPr>
          <w:rFonts w:ascii="Book Antiqua" w:hAnsi="Book Antiqua"/>
          <w:color w:val="000000"/>
          <w:sz w:val="24"/>
          <w:vertAlign w:val="superscript"/>
        </w:rPr>
        <w:instrText xml:space="preserve"> ADDIN EN.CITE.DATA </w:instrText>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end"/>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separate"/>
      </w:r>
      <w:r w:rsidRPr="008125BB">
        <w:rPr>
          <w:rFonts w:ascii="Book Antiqua" w:hAnsi="Book Antiqua"/>
          <w:noProof/>
          <w:color w:val="000000"/>
          <w:sz w:val="24"/>
          <w:vertAlign w:val="superscript"/>
        </w:rPr>
        <w:t>[</w:t>
      </w:r>
      <w:hyperlink w:anchor="_ENREF_2" w:tooltip="Andreyev, 2007 #534" w:history="1">
        <w:r w:rsidRPr="008125BB">
          <w:rPr>
            <w:rFonts w:ascii="Book Antiqua" w:hAnsi="Book Antiqua"/>
            <w:noProof/>
            <w:color w:val="000000"/>
            <w:sz w:val="24"/>
            <w:vertAlign w:val="superscript"/>
          </w:rPr>
          <w:t>2</w:t>
        </w:r>
      </w:hyperlink>
      <w:r w:rsidRPr="008125BB">
        <w:rPr>
          <w:rFonts w:ascii="Book Antiqua" w:hAnsi="Book Antiqua"/>
          <w:noProof/>
          <w:color w:val="000000"/>
          <w:sz w:val="24"/>
          <w:vertAlign w:val="superscript"/>
        </w:rPr>
        <w:t>,</w:t>
      </w:r>
      <w:hyperlink w:anchor="_ENREF_5" w:tooltip="Rustagi, 2011 #537" w:history="1">
        <w:r w:rsidRPr="008125BB">
          <w:rPr>
            <w:rFonts w:ascii="Book Antiqua" w:hAnsi="Book Antiqua"/>
            <w:noProof/>
            <w:color w:val="000000"/>
            <w:sz w:val="24"/>
            <w:vertAlign w:val="superscript"/>
          </w:rPr>
          <w:t>5</w:t>
        </w:r>
      </w:hyperlink>
      <w:r w:rsidRPr="008125BB">
        <w:rPr>
          <w:rFonts w:ascii="Book Antiqua" w:hAnsi="Book Antiqua"/>
          <w:noProof/>
          <w:color w:val="000000"/>
          <w:sz w:val="24"/>
          <w:vertAlign w:val="superscript"/>
        </w:rPr>
        <w:t>-</w:t>
      </w:r>
      <w:hyperlink w:anchor="_ENREF_9" w:tooltip="Sahakitrungruang, 2012 #399" w:history="1">
        <w:r w:rsidRPr="008125BB">
          <w:rPr>
            <w:rFonts w:ascii="Book Antiqua" w:hAnsi="Book Antiqua"/>
            <w:noProof/>
            <w:color w:val="000000"/>
            <w:sz w:val="24"/>
            <w:vertAlign w:val="superscript"/>
          </w:rPr>
          <w:t>9</w:t>
        </w:r>
      </w:hyperlink>
      <w:r w:rsidRPr="008125BB">
        <w:rPr>
          <w:rFonts w:ascii="Book Antiqua" w:hAnsi="Book Antiqua"/>
          <w:noProof/>
          <w:color w:val="000000"/>
          <w:sz w:val="24"/>
          <w:vertAlign w:val="superscript"/>
        </w:rPr>
        <w:t>]</w:t>
      </w:r>
      <w:r w:rsidRPr="008125BB">
        <w:rPr>
          <w:rFonts w:ascii="Book Antiqua" w:hAnsi="Book Antiqua"/>
          <w:color w:val="000000"/>
          <w:sz w:val="24"/>
          <w:vertAlign w:val="superscript"/>
        </w:rPr>
        <w:fldChar w:fldCharType="end"/>
      </w:r>
      <w:r w:rsidRPr="008125BB">
        <w:rPr>
          <w:rFonts w:ascii="Book Antiqua" w:hAnsi="Book Antiqua"/>
          <w:color w:val="000000"/>
          <w:sz w:val="24"/>
        </w:rPr>
        <w:t>, but previous successful experience in treating cystitis has led to the use of formalin as a treatment option</w:t>
      </w:r>
      <w:r w:rsidRPr="008125BB">
        <w:rPr>
          <w:rFonts w:ascii="Book Antiqua" w:hAnsi="Book Antiqua"/>
          <w:color w:val="000000"/>
          <w:sz w:val="24"/>
          <w:vertAlign w:val="superscript"/>
        </w:rPr>
        <w:fldChar w:fldCharType="begin">
          <w:fldData xml:space="preserve">PEVuZE5vdGU+PENpdGU+PEF1dGhvcj5IYWFzPC9BdXRob3I+PFllYXI+MjAwNzwvWWVhcj48UmVj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YWx0LXBlcmlvZGljYWw+PHBhZ2VzPjIxMy03PC9wYWdlcz48dm9sdW1lPjUwPC92b2x1bWU+PG51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==
</w:fldData>
        </w:fldChar>
      </w:r>
      <w:r w:rsidRPr="008125BB">
        <w:rPr>
          <w:rFonts w:ascii="Book Antiqua" w:hAnsi="Book Antiqua"/>
          <w:color w:val="000000"/>
          <w:sz w:val="24"/>
          <w:vertAlign w:val="superscript"/>
        </w:rPr>
        <w:instrText xml:space="preserve"> ADDIN EN.CITE </w:instrText>
      </w:r>
      <w:r w:rsidRPr="008125BB">
        <w:rPr>
          <w:rFonts w:ascii="Book Antiqua" w:hAnsi="Book Antiqua"/>
          <w:color w:val="000000"/>
          <w:sz w:val="24"/>
          <w:vertAlign w:val="superscript"/>
        </w:rPr>
        <w:fldChar w:fldCharType="begin">
          <w:fldData xml:space="preserve">PEVuZE5vdGU+PENpdGU+PEF1dGhvcj5IYWFzPC9BdXRob3I+PFllYXI+MjAwNzwvWWVhcj48UmVj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YWx0LXBlcmlvZGljYWw+PHBhZ2VzPjIxMy03PC9wYWdlcz48dm9sdW1lPjUwPC92b2x1bWU+PG51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==
</w:fldData>
        </w:fldChar>
      </w:r>
      <w:r w:rsidRPr="008125BB">
        <w:rPr>
          <w:rFonts w:ascii="Book Antiqua" w:hAnsi="Book Antiqua"/>
          <w:color w:val="000000"/>
          <w:sz w:val="24"/>
          <w:vertAlign w:val="superscript"/>
        </w:rPr>
        <w:instrText xml:space="preserve"> ADDIN EN.CITE.DATA </w:instrText>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end"/>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separate"/>
      </w:r>
      <w:r w:rsidRPr="008125BB">
        <w:rPr>
          <w:rFonts w:ascii="Book Antiqua" w:hAnsi="Book Antiqua"/>
          <w:noProof/>
          <w:color w:val="000000"/>
          <w:sz w:val="24"/>
          <w:vertAlign w:val="superscript"/>
        </w:rPr>
        <w:t>[</w:t>
      </w:r>
      <w:hyperlink w:anchor="_ENREF_10" w:tooltip="Haas, 2007 #525" w:history="1">
        <w:r w:rsidRPr="008125BB">
          <w:rPr>
            <w:rFonts w:ascii="Book Antiqua" w:hAnsi="Book Antiqua"/>
            <w:noProof/>
            <w:color w:val="000000"/>
            <w:sz w:val="24"/>
            <w:vertAlign w:val="superscript"/>
          </w:rPr>
          <w:t>10</w:t>
        </w:r>
      </w:hyperlink>
      <w:r w:rsidRPr="008125BB">
        <w:rPr>
          <w:rFonts w:ascii="Book Antiqua" w:hAnsi="Book Antiqua"/>
          <w:noProof/>
          <w:color w:val="000000"/>
          <w:sz w:val="24"/>
          <w:vertAlign w:val="superscript"/>
        </w:rPr>
        <w:t>]</w:t>
      </w:r>
      <w:r w:rsidRPr="008125BB">
        <w:rPr>
          <w:rFonts w:ascii="Book Antiqua" w:hAnsi="Book Antiqua"/>
          <w:color w:val="000000"/>
          <w:sz w:val="24"/>
          <w:vertAlign w:val="superscript"/>
        </w:rPr>
        <w:fldChar w:fldCharType="end"/>
      </w:r>
      <w:r w:rsidRPr="008125BB">
        <w:rPr>
          <w:rFonts w:ascii="Book Antiqua" w:hAnsi="Book Antiqua"/>
          <w:color w:val="000000"/>
          <w:sz w:val="24"/>
        </w:rPr>
        <w:t xml:space="preserve">. Topical formalin application had been extensively studied, and most results show that it is a simple, safe and effective way to treat </w:t>
      </w:r>
      <w:r w:rsidRPr="008125BB">
        <w:rPr>
          <w:rFonts w:ascii="Book Antiqua" w:hAnsi="Book Antiqua"/>
          <w:bCs/>
          <w:color w:val="000000"/>
          <w:sz w:val="24"/>
        </w:rPr>
        <w:t>hemorrhagic CRP. Formalin can be applied by direct instillation or by endoscopy-guided placement of formalin-soaked gauze</w:t>
      </w:r>
      <w:r w:rsidRPr="008125BB">
        <w:rPr>
          <w:rFonts w:ascii="Book Antiqua" w:hAnsi="Book Antiqua"/>
          <w:bCs/>
          <w:color w:val="000000"/>
          <w:sz w:val="24"/>
          <w:vertAlign w:val="superscript"/>
        </w:rPr>
        <w:fldChar w:fldCharType="begin">
          <w:fldData xml:space="preserve">PEVuZE5vdGU+PENpdGU+PEF1dGhvcj5Db3VudGVyPC9BdXRob3I+PFllYXI+MTk5OTwvWWVhcj48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ZiB0aGUgY29sb24gYW5kIHJlY3R1bTwvYWJici0xPjwvYWx0LXBlcmlvZGljYWw+PHBhZ2VzPjIx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aWNhbD48cGFnZXM+MTM1LTg8L3BhZ2VzPjx2b2x1bWU+MzY8L3ZvbHVtZT48bnVtYmVyPjI8L251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</w:fldData>
        </w:fldChar>
      </w:r>
      <w:r w:rsidRPr="008125BB">
        <w:rPr>
          <w:rFonts w:ascii="Book Antiqua" w:hAnsi="Book Antiqua"/>
          <w:bCs/>
          <w:color w:val="000000"/>
          <w:sz w:val="24"/>
          <w:vertAlign w:val="superscript"/>
        </w:rPr>
        <w:instrText xml:space="preserve"> ADDIN EN.CITE </w:instrText>
      </w:r>
      <w:r w:rsidRPr="008125BB">
        <w:rPr>
          <w:rFonts w:ascii="Book Antiqua" w:hAnsi="Book Antiqua"/>
          <w:bCs/>
          <w:color w:val="000000"/>
          <w:sz w:val="24"/>
          <w:vertAlign w:val="superscript"/>
        </w:rPr>
        <w:fldChar w:fldCharType="begin">
          <w:fldData xml:space="preserve">PEVuZE5vdGU+PENpdGU+PEF1dGhvcj5Db3VudGVyPC9BdXRob3I+PFllYXI+MTk5OTwvWWVhcj48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ZiB0aGUgY29sb24gYW5kIHJlY3R1bTwvYWJici0xPjwvYWx0LXBlcmlvZGljYWw+PHBhZ2VzPjIx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aWNhbD48cGFnZXM+MTM1LTg8L3BhZ2VzPjx2b2x1bWU+MzY8L3ZvbHVtZT48bnVtYmVyPjI8L251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</w:fldData>
        </w:fldChar>
      </w:r>
      <w:r w:rsidRPr="008125BB">
        <w:rPr>
          <w:rFonts w:ascii="Book Antiqua" w:hAnsi="Book Antiqua"/>
          <w:bCs/>
          <w:color w:val="000000"/>
          <w:sz w:val="24"/>
          <w:vertAlign w:val="superscript"/>
        </w:rPr>
        <w:instrText xml:space="preserve"> ADDIN EN.CITE.DATA </w:instrText>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end"/>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separate"/>
      </w:r>
      <w:r w:rsidRPr="008125BB">
        <w:rPr>
          <w:rFonts w:ascii="Book Antiqua" w:hAnsi="Book Antiqua"/>
          <w:bCs/>
          <w:noProof/>
          <w:color w:val="000000"/>
          <w:sz w:val="24"/>
          <w:vertAlign w:val="superscript"/>
        </w:rPr>
        <w:t>[</w:t>
      </w:r>
      <w:hyperlink w:anchor="_ENREF_10" w:tooltip="Haas, 2007 #525" w:history="1">
        <w:r w:rsidRPr="008125BB">
          <w:rPr>
            <w:rFonts w:ascii="Book Antiqua" w:hAnsi="Book Antiqua"/>
            <w:bCs/>
            <w:noProof/>
            <w:color w:val="000000"/>
            <w:sz w:val="24"/>
            <w:vertAlign w:val="superscript"/>
          </w:rPr>
          <w:t>10</w:t>
        </w:r>
      </w:hyperlink>
      <w:r w:rsidRPr="008125BB">
        <w:rPr>
          <w:rFonts w:ascii="Book Antiqua" w:hAnsi="Book Antiqua"/>
          <w:bCs/>
          <w:noProof/>
          <w:color w:val="000000"/>
          <w:sz w:val="24"/>
          <w:vertAlign w:val="superscript"/>
        </w:rPr>
        <w:t>-</w:t>
      </w:r>
      <w:hyperlink w:anchor="_ENREF_14" w:tooltip="Seow-Choen, 1993 #553" w:history="1">
        <w:r w:rsidRPr="008125BB">
          <w:rPr>
            <w:rFonts w:ascii="Book Antiqua" w:hAnsi="Book Antiqua"/>
            <w:bCs/>
            <w:noProof/>
            <w:color w:val="000000"/>
            <w:sz w:val="24"/>
            <w:vertAlign w:val="superscript"/>
          </w:rPr>
          <w:t>14</w:t>
        </w:r>
      </w:hyperlink>
      <w:r w:rsidRPr="008125BB">
        <w:rPr>
          <w:rFonts w:ascii="Book Antiqua" w:hAnsi="Book Antiqua"/>
          <w:bCs/>
          <w:noProof/>
          <w:color w:val="000000"/>
          <w:sz w:val="24"/>
          <w:vertAlign w:val="superscript"/>
        </w:rPr>
        <w:t>]</w:t>
      </w:r>
      <w:r w:rsidRPr="008125BB">
        <w:rPr>
          <w:rFonts w:ascii="Book Antiqua" w:hAnsi="Book Antiqua"/>
          <w:bCs/>
          <w:color w:val="000000"/>
          <w:sz w:val="24"/>
          <w:vertAlign w:val="superscript"/>
        </w:rPr>
        <w:fldChar w:fldCharType="end"/>
      </w:r>
      <w:r w:rsidRPr="008125BB">
        <w:rPr>
          <w:rFonts w:ascii="Book Antiqua" w:hAnsi="Book Antiqua"/>
          <w:bCs/>
          <w:color w:val="000000"/>
          <w:sz w:val="24"/>
        </w:rPr>
        <w:t>. Formalin acts only on the superficial mucosa, which results in rapid deterioration of mucosal blood flow and superficial coagulation necrosis</w:t>
      </w:r>
      <w:r w:rsidRPr="008125BB">
        <w:rPr>
          <w:rFonts w:ascii="Book Antiqua" w:hAnsi="Book Antiqua"/>
          <w:bCs/>
          <w:color w:val="000000"/>
          <w:sz w:val="24"/>
          <w:vertAlign w:val="superscript"/>
        </w:rPr>
        <w:fldChar w:fldCharType="begin">
          <w:fldData xml:space="preserve">PEVuZE5vdGU+PENpdGU+PEF1dGhvcj5NeWVyczwvQXV0aG9yPjxZZWFyPjE5OTg8L1llYXI+PFJl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biBhbmQgcmVjdHVtPC9hYmJyLTE+PC9hbHQtcGVyaW9kaWNhbD48cGFnZXM+MTUzLTg8L3BhZ2Vz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YWJici0xPjwvYWx0LXBlcmlvZGljYWw+PHBhZ2VzPjE2MS00PC9wYWdlcz48dm9sdW1lPjYxPC92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ZDwvYWJici0xPjwvYWx0LXBlcmlvZGljYWw+PHBhZ2VzPjI0LTg8L3BhZ2VzPjx2b2x1bWU+NTwv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</w:fldData>
        </w:fldChar>
      </w:r>
      <w:r w:rsidRPr="008125BB">
        <w:rPr>
          <w:rFonts w:ascii="Book Antiqua" w:hAnsi="Book Antiqua"/>
          <w:bCs/>
          <w:color w:val="000000"/>
          <w:sz w:val="24"/>
          <w:vertAlign w:val="superscript"/>
        </w:rPr>
        <w:instrText xml:space="preserve"> ADDIN EN.CITE </w:instrText>
      </w:r>
      <w:r w:rsidRPr="008125BB">
        <w:rPr>
          <w:rFonts w:ascii="Book Antiqua" w:hAnsi="Book Antiqua"/>
          <w:bCs/>
          <w:color w:val="000000"/>
          <w:sz w:val="24"/>
          <w:vertAlign w:val="superscript"/>
        </w:rPr>
        <w:fldChar w:fldCharType="begin">
          <w:fldData xml:space="preserve">PEVuZE5vdGU+PENpdGU+PEF1dGhvcj5NeWVyczwvQXV0aG9yPjxZZWFyPjE5OTg8L1llYXI+PFJl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biBhbmQgcmVjdHVtPC9hYmJyLTE+PC9hbHQtcGVyaW9kaWNhbD48cGFnZXM+MTUzLTg8L3BhZ2Vz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YWJici0xPjwvYWx0LXBlcmlvZGljYWw+PHBhZ2VzPjE2MS00PC9wYWdlcz48dm9sdW1lPjYxPC92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ZDwvYWJici0xPjwvYWx0LXBlcmlvZGljYWw+PHBhZ2VzPjI0LTg8L3BhZ2VzPjx2b2x1bWU+NTwv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</w:fldData>
        </w:fldChar>
      </w:r>
      <w:r w:rsidRPr="008125BB">
        <w:rPr>
          <w:rFonts w:ascii="Book Antiqua" w:hAnsi="Book Antiqua"/>
          <w:bCs/>
          <w:color w:val="000000"/>
          <w:sz w:val="24"/>
          <w:vertAlign w:val="superscript"/>
        </w:rPr>
        <w:instrText xml:space="preserve"> ADDIN EN.CITE.DATA </w:instrText>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end"/>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separate"/>
      </w:r>
      <w:r w:rsidRPr="008125BB">
        <w:rPr>
          <w:rFonts w:ascii="Book Antiqua" w:hAnsi="Book Antiqua"/>
          <w:bCs/>
          <w:noProof/>
          <w:color w:val="000000"/>
          <w:sz w:val="24"/>
          <w:vertAlign w:val="superscript"/>
        </w:rPr>
        <w:t>[</w:t>
      </w:r>
      <w:hyperlink w:anchor="_ENREF_3" w:tooltip="Myers, 1998 #535" w:history="1">
        <w:r w:rsidRPr="008125BB">
          <w:rPr>
            <w:rFonts w:ascii="Book Antiqua" w:hAnsi="Book Antiqua"/>
            <w:bCs/>
            <w:noProof/>
            <w:color w:val="000000"/>
            <w:sz w:val="24"/>
            <w:vertAlign w:val="superscript"/>
          </w:rPr>
          <w:t>3</w:t>
        </w:r>
      </w:hyperlink>
      <w:r w:rsidRPr="008125BB">
        <w:rPr>
          <w:rFonts w:ascii="Book Antiqua" w:hAnsi="Book Antiqua"/>
          <w:bCs/>
          <w:noProof/>
          <w:color w:val="000000"/>
          <w:sz w:val="24"/>
          <w:vertAlign w:val="superscript"/>
        </w:rPr>
        <w:t>,</w:t>
      </w:r>
      <w:hyperlink w:anchor="_ENREF_15" w:tooltip="Konishi, 2005 #547" w:history="1">
        <w:r w:rsidRPr="008125BB">
          <w:rPr>
            <w:rFonts w:ascii="Book Antiqua" w:hAnsi="Book Antiqua"/>
            <w:bCs/>
            <w:noProof/>
            <w:color w:val="000000"/>
            <w:sz w:val="24"/>
            <w:vertAlign w:val="superscript"/>
          </w:rPr>
          <w:t>15</w:t>
        </w:r>
      </w:hyperlink>
      <w:r w:rsidRPr="008125BB">
        <w:rPr>
          <w:rFonts w:ascii="Book Antiqua" w:hAnsi="Book Antiqua"/>
          <w:bCs/>
          <w:noProof/>
          <w:color w:val="000000"/>
          <w:sz w:val="24"/>
          <w:vertAlign w:val="superscript"/>
        </w:rPr>
        <w:t>,</w:t>
      </w:r>
      <w:hyperlink w:anchor="_ENREF_16" w:tooltip="Chautems, 2003 #552" w:history="1">
        <w:r w:rsidRPr="008125BB">
          <w:rPr>
            <w:rFonts w:ascii="Book Antiqua" w:hAnsi="Book Antiqua"/>
            <w:bCs/>
            <w:noProof/>
            <w:color w:val="000000"/>
            <w:sz w:val="24"/>
            <w:vertAlign w:val="superscript"/>
          </w:rPr>
          <w:t>16</w:t>
        </w:r>
      </w:hyperlink>
      <w:r w:rsidRPr="008125BB">
        <w:rPr>
          <w:rFonts w:ascii="Book Antiqua" w:hAnsi="Book Antiqua"/>
          <w:bCs/>
          <w:noProof/>
          <w:color w:val="000000"/>
          <w:sz w:val="24"/>
          <w:vertAlign w:val="superscript"/>
        </w:rPr>
        <w:t>]</w:t>
      </w:r>
      <w:r w:rsidRPr="008125BB">
        <w:rPr>
          <w:rFonts w:ascii="Book Antiqua" w:hAnsi="Book Antiqua"/>
          <w:bCs/>
          <w:color w:val="000000"/>
          <w:sz w:val="24"/>
          <w:vertAlign w:val="superscript"/>
        </w:rPr>
        <w:fldChar w:fldCharType="end"/>
      </w:r>
      <w:r w:rsidRPr="008125BB">
        <w:rPr>
          <w:rFonts w:ascii="Book Antiqua" w:hAnsi="Book Antiqua"/>
          <w:bCs/>
          <w:color w:val="000000"/>
          <w:sz w:val="24"/>
        </w:rPr>
        <w:t xml:space="preserve">. </w:t>
      </w:r>
    </w:p>
    <w:p w:rsidR="008125BB" w:rsidRPr="008125BB" w:rsidRDefault="008125BB" w:rsidP="008125BB">
      <w:pPr>
        <w:spacing w:line="360" w:lineRule="auto"/>
        <w:ind w:firstLine="420"/>
        <w:contextualSpacing/>
        <w:rPr>
          <w:rFonts w:ascii="Book Antiqua" w:hAnsi="Book Antiqua"/>
          <w:bCs/>
          <w:color w:val="000000"/>
          <w:sz w:val="24"/>
        </w:rPr>
      </w:pPr>
      <w:r w:rsidRPr="008125BB">
        <w:rPr>
          <w:rFonts w:ascii="Book Antiqua" w:hAnsi="Book Antiqua"/>
          <w:bCs/>
          <w:color w:val="000000"/>
          <w:sz w:val="24"/>
        </w:rPr>
        <w:t>Despite the efficacy, high complication rates after formalin application have been reported, such as anal pain, rectal stricture, and incontinence</w:t>
      </w:r>
      <w:r w:rsidRPr="008125BB">
        <w:rPr>
          <w:rFonts w:ascii="Book Antiqua" w:hAnsi="Book Antiqua"/>
          <w:bCs/>
          <w:color w:val="000000"/>
          <w:sz w:val="24"/>
          <w:vertAlign w:val="superscript"/>
        </w:rPr>
        <w:fldChar w:fldCharType="begin">
          <w:fldData xml:space="preserve">PEVuZE5vdGU+PENpdGU+PEF1dGhvcj5QaWthcnNreTwvQXV0aG9yPjxZZWFyPjIwMDA8L1llYXI+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</w:fldData>
        </w:fldChar>
      </w:r>
      <w:r w:rsidRPr="008125BB">
        <w:rPr>
          <w:rFonts w:ascii="Book Antiqua" w:hAnsi="Book Antiqua"/>
          <w:bCs/>
          <w:color w:val="000000"/>
          <w:sz w:val="24"/>
          <w:vertAlign w:val="superscript"/>
        </w:rPr>
        <w:instrText xml:space="preserve"> ADDIN EN.CITE </w:instrText>
      </w:r>
      <w:r w:rsidRPr="008125BB">
        <w:rPr>
          <w:rFonts w:ascii="Book Antiqua" w:hAnsi="Book Antiqua"/>
          <w:bCs/>
          <w:color w:val="000000"/>
          <w:sz w:val="24"/>
          <w:vertAlign w:val="superscript"/>
        </w:rPr>
        <w:fldChar w:fldCharType="begin">
          <w:fldData xml:space="preserve">PEVuZE5vdGU+PENpdGU+PEF1dGhvcj5QaWthcnNreTwvQXV0aG9yPjxZZWFyPjIwMDA8L1llYXI+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</w:fldData>
        </w:fldChar>
      </w:r>
      <w:r w:rsidRPr="008125BB">
        <w:rPr>
          <w:rFonts w:ascii="Book Antiqua" w:hAnsi="Book Antiqua"/>
          <w:bCs/>
          <w:color w:val="000000"/>
          <w:sz w:val="24"/>
          <w:vertAlign w:val="superscript"/>
        </w:rPr>
        <w:instrText xml:space="preserve"> ADDIN EN.CITE.DATA </w:instrText>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end"/>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separate"/>
      </w:r>
      <w:r w:rsidRPr="008125BB">
        <w:rPr>
          <w:rFonts w:ascii="Book Antiqua" w:hAnsi="Book Antiqua"/>
          <w:bCs/>
          <w:noProof/>
          <w:color w:val="000000"/>
          <w:sz w:val="24"/>
          <w:vertAlign w:val="superscript"/>
        </w:rPr>
        <w:t>[</w:t>
      </w:r>
      <w:hyperlink w:anchor="_ENREF_17" w:tooltip="Pikarsky, 2000 #548" w:history="1">
        <w:r w:rsidRPr="008125BB">
          <w:rPr>
            <w:rFonts w:ascii="Book Antiqua" w:hAnsi="Book Antiqua"/>
            <w:bCs/>
            <w:noProof/>
            <w:color w:val="000000"/>
            <w:sz w:val="24"/>
            <w:vertAlign w:val="superscript"/>
          </w:rPr>
          <w:t>17</w:t>
        </w:r>
      </w:hyperlink>
      <w:r w:rsidRPr="008125BB">
        <w:rPr>
          <w:rFonts w:ascii="Book Antiqua" w:hAnsi="Book Antiqua"/>
          <w:bCs/>
          <w:noProof/>
          <w:color w:val="000000"/>
          <w:sz w:val="24"/>
          <w:vertAlign w:val="superscript"/>
        </w:rPr>
        <w:t>]</w:t>
      </w:r>
      <w:r w:rsidRPr="008125BB">
        <w:rPr>
          <w:rFonts w:ascii="Book Antiqua" w:hAnsi="Book Antiqua"/>
          <w:bCs/>
          <w:color w:val="000000"/>
          <w:sz w:val="24"/>
          <w:vertAlign w:val="superscript"/>
        </w:rPr>
        <w:fldChar w:fldCharType="end"/>
      </w:r>
      <w:r w:rsidRPr="008125BB">
        <w:rPr>
          <w:rFonts w:ascii="Book Antiqua" w:hAnsi="Book Antiqua"/>
          <w:bCs/>
          <w:color w:val="000000"/>
          <w:sz w:val="24"/>
        </w:rPr>
        <w:t xml:space="preserve">. De Parades </w:t>
      </w:r>
      <w:r w:rsidR="00841407">
        <w:rPr>
          <w:rFonts w:ascii="Book Antiqua" w:hAnsi="Book Antiqua"/>
          <w:bCs/>
          <w:i/>
          <w:iCs/>
          <w:color w:val="000000"/>
          <w:sz w:val="24"/>
        </w:rPr>
        <w:t>et al</w:t>
      </w:r>
      <w:r w:rsidRPr="008125BB">
        <w:rPr>
          <w:rFonts w:ascii="Book Antiqua" w:hAnsi="Book Antiqua"/>
          <w:bCs/>
          <w:iCs/>
          <w:color w:val="000000"/>
          <w:sz w:val="24"/>
          <w:vertAlign w:val="superscript"/>
        </w:rPr>
        <w:fldChar w:fldCharType="begin">
          <w:fldData xml:space="preserve">PEVuZE5vdGU+PENpdGU+PEF1dGhvcj5kZSBQYXJhZGVzPC9BdXRob3I+PFllYXI+MjAwNTwvWWVh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IHJlY3R1bTwvYWJici0xPjwvYWx0LXBlcmlvZGljYWw+PHBhZ2VzPjE1MzUtNDE8L3BhZ2VzPjx2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</w:fldData>
        </w:fldChar>
      </w:r>
      <w:r w:rsidRPr="008125BB">
        <w:rPr>
          <w:rFonts w:ascii="Book Antiqua" w:hAnsi="Book Antiqua"/>
          <w:bCs/>
          <w:iCs/>
          <w:color w:val="000000"/>
          <w:sz w:val="24"/>
          <w:vertAlign w:val="superscript"/>
        </w:rPr>
        <w:instrText xml:space="preserve"> ADDIN EN.CITE </w:instrText>
      </w:r>
      <w:r w:rsidRPr="008125BB">
        <w:rPr>
          <w:rFonts w:ascii="Book Antiqua" w:hAnsi="Book Antiqua"/>
          <w:bCs/>
          <w:iCs/>
          <w:color w:val="000000"/>
          <w:sz w:val="24"/>
          <w:vertAlign w:val="superscript"/>
        </w:rPr>
        <w:fldChar w:fldCharType="begin">
          <w:fldData xml:space="preserve">PEVuZE5vdGU+PENpdGU+PEF1dGhvcj5kZSBQYXJhZGVzPC9BdXRob3I+PFllYXI+MjAwNTwvWWVh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IHJlY3R1bTwvYWJici0xPjwvYWx0LXBlcmlvZGljYWw+PHBhZ2VzPjE1MzUtNDE8L3BhZ2VzPjx2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</w:fldData>
        </w:fldChar>
      </w:r>
      <w:r w:rsidRPr="008125BB">
        <w:rPr>
          <w:rFonts w:ascii="Book Antiqua" w:hAnsi="Book Antiqua"/>
          <w:bCs/>
          <w:iCs/>
          <w:color w:val="000000"/>
          <w:sz w:val="24"/>
          <w:vertAlign w:val="superscript"/>
        </w:rPr>
        <w:instrText xml:space="preserve"> ADDIN EN.CITE.DATA </w:instrText>
      </w:r>
      <w:r w:rsidRPr="008125BB">
        <w:rPr>
          <w:rFonts w:ascii="Book Antiqua" w:hAnsi="Book Antiqua"/>
          <w:bCs/>
          <w:iCs/>
          <w:color w:val="000000"/>
          <w:sz w:val="24"/>
          <w:vertAlign w:val="superscript"/>
        </w:rPr>
      </w:r>
      <w:r w:rsidRPr="008125BB">
        <w:rPr>
          <w:rFonts w:ascii="Book Antiqua" w:hAnsi="Book Antiqua"/>
          <w:bCs/>
          <w:iCs/>
          <w:color w:val="000000"/>
          <w:sz w:val="24"/>
          <w:vertAlign w:val="superscript"/>
        </w:rPr>
        <w:fldChar w:fldCharType="end"/>
      </w:r>
      <w:r w:rsidRPr="008125BB">
        <w:rPr>
          <w:rFonts w:ascii="Book Antiqua" w:hAnsi="Book Antiqua"/>
          <w:bCs/>
          <w:iCs/>
          <w:color w:val="000000"/>
          <w:sz w:val="24"/>
          <w:vertAlign w:val="superscript"/>
        </w:rPr>
      </w:r>
      <w:r w:rsidRPr="008125BB">
        <w:rPr>
          <w:rFonts w:ascii="Book Antiqua" w:hAnsi="Book Antiqua"/>
          <w:bCs/>
          <w:iCs/>
          <w:color w:val="000000"/>
          <w:sz w:val="24"/>
          <w:vertAlign w:val="superscript"/>
        </w:rPr>
        <w:fldChar w:fldCharType="separate"/>
      </w:r>
      <w:r w:rsidRPr="008125BB">
        <w:rPr>
          <w:rFonts w:ascii="Book Antiqua" w:hAnsi="Book Antiqua"/>
          <w:bCs/>
          <w:iCs/>
          <w:noProof/>
          <w:color w:val="000000"/>
          <w:sz w:val="24"/>
          <w:vertAlign w:val="superscript"/>
        </w:rPr>
        <w:t>[</w:t>
      </w:r>
      <w:hyperlink w:anchor="_ENREF_18" w:tooltip="de Parades, 2005 #549" w:history="1">
        <w:r w:rsidRPr="008125BB">
          <w:rPr>
            <w:rFonts w:ascii="Book Antiqua" w:hAnsi="Book Antiqua"/>
            <w:bCs/>
            <w:iCs/>
            <w:noProof/>
            <w:color w:val="000000"/>
            <w:sz w:val="24"/>
            <w:vertAlign w:val="superscript"/>
          </w:rPr>
          <w:t>18</w:t>
        </w:r>
      </w:hyperlink>
      <w:r w:rsidRPr="008125BB">
        <w:rPr>
          <w:rFonts w:ascii="Book Antiqua" w:hAnsi="Book Antiqua"/>
          <w:bCs/>
          <w:iCs/>
          <w:noProof/>
          <w:color w:val="000000"/>
          <w:sz w:val="24"/>
          <w:vertAlign w:val="superscript"/>
        </w:rPr>
        <w:t>]</w:t>
      </w:r>
      <w:r w:rsidRPr="008125BB">
        <w:rPr>
          <w:rFonts w:ascii="Book Antiqua" w:hAnsi="Book Antiqua"/>
          <w:bCs/>
          <w:iCs/>
          <w:color w:val="000000"/>
          <w:sz w:val="24"/>
          <w:vertAlign w:val="superscript"/>
        </w:rPr>
        <w:fldChar w:fldCharType="end"/>
      </w:r>
      <w:r w:rsidRPr="008125BB">
        <w:rPr>
          <w:rFonts w:ascii="Book Antiqua" w:hAnsi="Book Antiqua"/>
          <w:bCs/>
          <w:color w:val="000000"/>
          <w:sz w:val="24"/>
        </w:rPr>
        <w:t xml:space="preserve"> conducted a prospective study and suggested that formalin should be used carefully in cases of radiation-induced anorectal stricture, previous anal incontinence, and anal cancer</w:t>
      </w:r>
      <w:r w:rsidRPr="008125BB">
        <w:rPr>
          <w:rFonts w:ascii="Book Antiqua" w:hAnsi="Book Antiqua"/>
          <w:bCs/>
          <w:iCs/>
          <w:color w:val="000000"/>
          <w:sz w:val="24"/>
        </w:rPr>
        <w:t>.</w:t>
      </w:r>
      <w:r w:rsidRPr="008125BB">
        <w:rPr>
          <w:rFonts w:ascii="Book Antiqua" w:hAnsi="Book Antiqua"/>
          <w:bCs/>
          <w:color w:val="000000"/>
          <w:sz w:val="24"/>
        </w:rPr>
        <w:t xml:space="preserve"> Is it not clear if topical formalin application causes local ischemia of the rectal wall that results in complications such as stricture and fistulas. Moreover, there are no studies evaluating the safety of application methods, or identifying which patients may not be suitable for this treatment. Therefore, we conducted a retrospective study of patients treated for refractory hemorrhagic CRP, with a focus on improving the safety and reducing the complications of formalin irrigation.</w:t>
      </w:r>
    </w:p>
    <w:p w:rsidR="008125BB" w:rsidRPr="008125BB" w:rsidRDefault="008125BB" w:rsidP="008125BB">
      <w:pPr>
        <w:spacing w:line="360" w:lineRule="auto"/>
        <w:contextualSpacing/>
        <w:rPr>
          <w:rFonts w:ascii="Book Antiqua" w:hAnsi="Book Antiqua"/>
          <w:color w:val="000000"/>
          <w:sz w:val="24"/>
        </w:rPr>
      </w:pPr>
    </w:p>
    <w:p w:rsidR="008125BB" w:rsidRPr="008125BB" w:rsidRDefault="008125BB" w:rsidP="008125BB">
      <w:pPr>
        <w:spacing w:line="360" w:lineRule="auto"/>
        <w:contextualSpacing/>
        <w:rPr>
          <w:rFonts w:ascii="Book Antiqua" w:hAnsi="Book Antiqua"/>
          <w:b/>
          <w:color w:val="000000"/>
          <w:sz w:val="24"/>
        </w:rPr>
      </w:pPr>
      <w:r w:rsidRPr="008125BB">
        <w:rPr>
          <w:rFonts w:ascii="Book Antiqua" w:hAnsi="Book Antiqua"/>
          <w:b/>
          <w:color w:val="000000"/>
          <w:sz w:val="24"/>
        </w:rPr>
        <w:t>MATERIALS AND METHODS</w:t>
      </w:r>
    </w:p>
    <w:p w:rsidR="008125BB" w:rsidRPr="008125BB" w:rsidRDefault="008125BB" w:rsidP="008125BB">
      <w:pPr>
        <w:spacing w:line="360" w:lineRule="auto"/>
        <w:contextualSpacing/>
        <w:rPr>
          <w:rFonts w:ascii="Book Antiqua" w:hAnsi="Book Antiqua"/>
          <w:b/>
          <w:i/>
          <w:color w:val="000000"/>
          <w:sz w:val="24"/>
        </w:rPr>
      </w:pPr>
      <w:r w:rsidRPr="008125BB">
        <w:rPr>
          <w:rFonts w:ascii="Book Antiqua" w:hAnsi="Book Antiqua"/>
          <w:b/>
          <w:i/>
          <w:color w:val="000000"/>
          <w:sz w:val="24"/>
        </w:rPr>
        <w:t>Patient selection and data collection</w:t>
      </w:r>
    </w:p>
    <w:p w:rsidR="008125BB" w:rsidRPr="008125BB" w:rsidRDefault="008125BB" w:rsidP="008125BB">
      <w:pPr>
        <w:spacing w:line="360" w:lineRule="auto"/>
        <w:contextualSpacing/>
        <w:rPr>
          <w:rFonts w:ascii="Book Antiqua" w:hAnsi="Book Antiqua"/>
          <w:sz w:val="24"/>
        </w:rPr>
      </w:pPr>
      <w:r w:rsidRPr="008125BB">
        <w:rPr>
          <w:rFonts w:ascii="Book Antiqua" w:hAnsi="Book Antiqua"/>
          <w:color w:val="000000"/>
          <w:sz w:val="24"/>
        </w:rPr>
        <w:t xml:space="preserve">Patients receiving a modified method of topical formalin irrigation for </w:t>
      </w:r>
      <w:r w:rsidRPr="008125BB">
        <w:rPr>
          <w:rFonts w:ascii="Book Antiqua" w:hAnsi="Book Antiqua"/>
          <w:bCs/>
          <w:color w:val="000000"/>
          <w:sz w:val="24"/>
        </w:rPr>
        <w:t>refractory hemorrhagic CRP</w:t>
      </w:r>
      <w:r w:rsidRPr="008125BB">
        <w:rPr>
          <w:rFonts w:ascii="Book Antiqua" w:hAnsi="Book Antiqua"/>
          <w:color w:val="000000"/>
          <w:sz w:val="24"/>
        </w:rPr>
        <w:t xml:space="preserve"> between August 2007 and November 2013 at the Sixth Affiliated Hospital of Sun </w:t>
      </w:r>
      <w:proofErr w:type="spellStart"/>
      <w:r w:rsidRPr="008125BB">
        <w:rPr>
          <w:rFonts w:ascii="Book Antiqua" w:hAnsi="Book Antiqua"/>
          <w:color w:val="000000"/>
          <w:sz w:val="24"/>
        </w:rPr>
        <w:t>Yat</w:t>
      </w:r>
      <w:proofErr w:type="spellEnd"/>
      <w:r w:rsidRPr="008125BB">
        <w:rPr>
          <w:rFonts w:ascii="Book Antiqua" w:hAnsi="Book Antiqua"/>
          <w:color w:val="000000"/>
          <w:sz w:val="24"/>
        </w:rPr>
        <w:t xml:space="preserve">-Sen University were enrolled in the study. Criteria for exclusion were: </w:t>
      </w:r>
      <w:r w:rsidR="00841407">
        <w:rPr>
          <w:rFonts w:ascii="Book Antiqua" w:hAnsi="Book Antiqua" w:hint="eastAsia"/>
          <w:color w:val="000000"/>
          <w:sz w:val="24"/>
        </w:rPr>
        <w:t>(1</w:t>
      </w:r>
      <w:r w:rsidRPr="008125BB">
        <w:rPr>
          <w:rFonts w:ascii="Book Antiqua" w:hAnsi="Book Antiqua"/>
          <w:color w:val="000000"/>
          <w:sz w:val="24"/>
        </w:rPr>
        <w:t xml:space="preserve">) patients with large ulcers, necrosis of mucosa, or stricture </w:t>
      </w:r>
      <w:r w:rsidR="00841407">
        <w:rPr>
          <w:rFonts w:ascii="Book Antiqua" w:hAnsi="Book Antiqua" w:hint="eastAsia"/>
          <w:color w:val="000000"/>
          <w:sz w:val="24"/>
        </w:rPr>
        <w:t>[</w:t>
      </w:r>
      <w:r w:rsidRPr="008125BB">
        <w:rPr>
          <w:rFonts w:ascii="Book Antiqua" w:hAnsi="Book Antiqua"/>
          <w:color w:val="000000"/>
          <w:sz w:val="24"/>
        </w:rPr>
        <w:t xml:space="preserve">Vienna </w:t>
      </w:r>
      <w:proofErr w:type="spellStart"/>
      <w:r w:rsidRPr="008125BB">
        <w:rPr>
          <w:rFonts w:ascii="Book Antiqua" w:hAnsi="Book Antiqua"/>
          <w:color w:val="000000"/>
          <w:sz w:val="24"/>
        </w:rPr>
        <w:t>Rectoscopy</w:t>
      </w:r>
      <w:proofErr w:type="spellEnd"/>
      <w:r w:rsidRPr="008125BB">
        <w:rPr>
          <w:rFonts w:ascii="Book Antiqua" w:hAnsi="Book Antiqua"/>
          <w:color w:val="000000"/>
          <w:sz w:val="24"/>
        </w:rPr>
        <w:t xml:space="preserve"> Score </w:t>
      </w:r>
      <w:r w:rsidR="00841407">
        <w:rPr>
          <w:rFonts w:ascii="Book Antiqua" w:hAnsi="Book Antiqua" w:hint="eastAsia"/>
          <w:color w:val="000000"/>
          <w:sz w:val="24"/>
        </w:rPr>
        <w:t>(</w:t>
      </w:r>
      <w:r w:rsidRPr="008125BB">
        <w:rPr>
          <w:rFonts w:ascii="Book Antiqua" w:hAnsi="Book Antiqua"/>
          <w:color w:val="000000"/>
          <w:sz w:val="24"/>
        </w:rPr>
        <w:t>VRS</w:t>
      </w:r>
      <w:r w:rsidR="00841407">
        <w:rPr>
          <w:rFonts w:ascii="Book Antiqua" w:hAnsi="Book Antiqua" w:hint="eastAsia"/>
          <w:color w:val="000000"/>
          <w:sz w:val="24"/>
        </w:rPr>
        <w:t>)</w:t>
      </w:r>
      <w:r w:rsidRPr="008125BB">
        <w:rPr>
          <w:rFonts w:ascii="Book Antiqua" w:hAnsi="Book Antiqua"/>
          <w:color w:val="000000"/>
          <w:sz w:val="24"/>
        </w:rPr>
        <w:t>: 4–5 points</w:t>
      </w:r>
      <w:r w:rsidR="00841407">
        <w:rPr>
          <w:rFonts w:ascii="Book Antiqua" w:hAnsi="Book Antiqua" w:hint="eastAsia"/>
          <w:color w:val="000000"/>
          <w:sz w:val="24"/>
        </w:rPr>
        <w:t>]</w:t>
      </w:r>
      <w:r w:rsidRPr="008125BB">
        <w:rPr>
          <w:rFonts w:ascii="Book Antiqua" w:hAnsi="Book Antiqua"/>
          <w:color w:val="000000"/>
          <w:sz w:val="24"/>
        </w:rPr>
        <w:t xml:space="preserve"> due to increased risk of perforation; </w:t>
      </w:r>
      <w:r w:rsidR="00841407">
        <w:rPr>
          <w:rFonts w:ascii="Book Antiqua" w:hAnsi="Book Antiqua" w:hint="eastAsia"/>
          <w:color w:val="000000"/>
          <w:sz w:val="24"/>
        </w:rPr>
        <w:t>(2</w:t>
      </w:r>
      <w:r w:rsidRPr="008125BB">
        <w:rPr>
          <w:rFonts w:ascii="Book Antiqua" w:hAnsi="Book Antiqua"/>
          <w:color w:val="000000"/>
          <w:sz w:val="24"/>
        </w:rPr>
        <w:t xml:space="preserve">) patients with life-threatening bleeds or mild bleeding that could be controlled by medical treatments; </w:t>
      </w:r>
      <w:r w:rsidR="00841407">
        <w:rPr>
          <w:rFonts w:ascii="Book Antiqua" w:hAnsi="Book Antiqua" w:hint="eastAsia"/>
          <w:color w:val="000000"/>
          <w:sz w:val="24"/>
        </w:rPr>
        <w:t>(3</w:t>
      </w:r>
      <w:r w:rsidRPr="008125BB">
        <w:rPr>
          <w:rFonts w:ascii="Book Antiqua" w:hAnsi="Book Antiqua"/>
          <w:color w:val="000000"/>
          <w:sz w:val="24"/>
        </w:rPr>
        <w:t xml:space="preserve">) patients allergic to formalin; and </w:t>
      </w:r>
      <w:r w:rsidR="00841407">
        <w:rPr>
          <w:rFonts w:ascii="Book Antiqua" w:hAnsi="Book Antiqua" w:hint="eastAsia"/>
          <w:color w:val="000000"/>
          <w:sz w:val="24"/>
        </w:rPr>
        <w:t>(4</w:t>
      </w:r>
      <w:r w:rsidRPr="008125BB">
        <w:rPr>
          <w:rFonts w:ascii="Book Antiqua" w:hAnsi="Book Antiqua"/>
          <w:color w:val="000000"/>
          <w:sz w:val="24"/>
        </w:rPr>
        <w:t xml:space="preserve">) patients with relapse of a primary tumor. All patients enrolled had grade II–III rectal bleeding according to the </w:t>
      </w:r>
      <w:r w:rsidRPr="008125BB">
        <w:rPr>
          <w:rFonts w:ascii="Book Antiqua" w:hAnsi="Book Antiqua"/>
          <w:kern w:val="0"/>
          <w:sz w:val="24"/>
        </w:rPr>
        <w:t>Common Terminology Criteria for Adverse Events</w:t>
      </w:r>
      <w:r w:rsidRPr="008125BB">
        <w:rPr>
          <w:rFonts w:ascii="Book Antiqua" w:hAnsi="Book Antiqua"/>
          <w:color w:val="000000"/>
          <w:sz w:val="24"/>
        </w:rPr>
        <w:t xml:space="preserve"> criteria </w:t>
      </w:r>
      <w:r w:rsidRPr="008125BB">
        <w:rPr>
          <w:rFonts w:ascii="Book Antiqua" w:hAnsi="Book Antiqua"/>
          <w:sz w:val="24"/>
        </w:rPr>
        <w:t xml:space="preserve">(CTCAE 4.0; June 14, </w:t>
      </w:r>
      <w:r w:rsidRPr="008125BB">
        <w:rPr>
          <w:rFonts w:ascii="Book Antiqua" w:hAnsi="Book Antiqua"/>
          <w:sz w:val="24"/>
        </w:rPr>
        <w:lastRenderedPageBreak/>
        <w:t>2010, National Institutes of Health)</w:t>
      </w:r>
      <w:r w:rsidRPr="008125BB">
        <w:rPr>
          <w:rFonts w:ascii="Book Antiqua" w:hAnsi="Book Antiqua"/>
          <w:color w:val="000000"/>
          <w:sz w:val="24"/>
          <w:vertAlign w:val="superscript"/>
        </w:rPr>
        <w:fldChar w:fldCharType="begin">
          <w:fldData xml:space="preserve">PEVuZE5vdGU+PENpdGU+PFJlY051bT4zMDk8L1JlY051bT48RGlzcGxheVRleHQ+WzE5XTwvRGlz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</w:fldData>
        </w:fldChar>
      </w:r>
      <w:r w:rsidRPr="008125BB">
        <w:rPr>
          <w:rFonts w:ascii="Book Antiqua" w:hAnsi="Book Antiqua"/>
          <w:color w:val="000000"/>
          <w:sz w:val="24"/>
          <w:vertAlign w:val="superscript"/>
        </w:rPr>
        <w:instrText xml:space="preserve"> ADDIN EN.CITE </w:instrText>
      </w:r>
      <w:r w:rsidRPr="008125BB">
        <w:rPr>
          <w:rFonts w:ascii="Book Antiqua" w:hAnsi="Book Antiqua"/>
          <w:color w:val="000000"/>
          <w:sz w:val="24"/>
          <w:vertAlign w:val="superscript"/>
        </w:rPr>
        <w:fldChar w:fldCharType="begin">
          <w:fldData xml:space="preserve">PEVuZE5vdGU+PENpdGU+PFJlY051bT4zMDk8L1JlY051bT48RGlzcGxheVRleHQ+WzE5XTwvRGlz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</w:fldData>
        </w:fldChar>
      </w:r>
      <w:r w:rsidRPr="008125BB">
        <w:rPr>
          <w:rFonts w:ascii="Book Antiqua" w:hAnsi="Book Antiqua"/>
          <w:color w:val="000000"/>
          <w:sz w:val="24"/>
          <w:vertAlign w:val="superscript"/>
        </w:rPr>
        <w:instrText xml:space="preserve"> ADDIN EN.CITE.DATA </w:instrText>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end"/>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separate"/>
      </w:r>
      <w:r w:rsidRPr="008125BB">
        <w:rPr>
          <w:rFonts w:ascii="Book Antiqua" w:hAnsi="Book Antiqua"/>
          <w:noProof/>
          <w:color w:val="000000"/>
          <w:sz w:val="24"/>
          <w:vertAlign w:val="superscript"/>
        </w:rPr>
        <w:t>[</w:t>
      </w:r>
      <w:hyperlink w:anchor="_ENREF_19" w:tooltip="Luo, 2010 #309" w:history="1">
        <w:r w:rsidRPr="008125BB">
          <w:rPr>
            <w:rFonts w:ascii="Book Antiqua" w:hAnsi="Book Antiqua"/>
            <w:noProof/>
            <w:color w:val="000000"/>
            <w:sz w:val="24"/>
            <w:vertAlign w:val="superscript"/>
          </w:rPr>
          <w:t>19</w:t>
        </w:r>
      </w:hyperlink>
      <w:r w:rsidRPr="008125BB">
        <w:rPr>
          <w:rFonts w:ascii="Book Antiqua" w:hAnsi="Book Antiqua"/>
          <w:noProof/>
          <w:color w:val="000000"/>
          <w:sz w:val="24"/>
          <w:vertAlign w:val="superscript"/>
        </w:rPr>
        <w:t>]</w:t>
      </w:r>
      <w:r w:rsidRPr="008125BB">
        <w:rPr>
          <w:rFonts w:ascii="Book Antiqua" w:hAnsi="Book Antiqua"/>
          <w:color w:val="000000"/>
          <w:sz w:val="24"/>
          <w:vertAlign w:val="superscript"/>
        </w:rPr>
        <w:fldChar w:fldCharType="end"/>
      </w:r>
      <w:r w:rsidRPr="008125BB">
        <w:rPr>
          <w:rFonts w:ascii="Book Antiqua" w:hAnsi="Book Antiqua"/>
          <w:color w:val="000000"/>
          <w:sz w:val="24"/>
        </w:rPr>
        <w:t>, and</w:t>
      </w:r>
      <w:r w:rsidRPr="008125BB">
        <w:rPr>
          <w:rFonts w:ascii="Book Antiqua" w:hAnsi="Book Antiqua"/>
          <w:sz w:val="24"/>
        </w:rPr>
        <w:t xml:space="preserve"> had not </w:t>
      </w:r>
      <w:r w:rsidRPr="008125BB">
        <w:rPr>
          <w:rFonts w:ascii="Book Antiqua" w:hAnsi="Book Antiqua"/>
          <w:color w:val="000000"/>
          <w:sz w:val="24"/>
        </w:rPr>
        <w:t xml:space="preserve">responded to previous medical treatments such as topical corticosteroids, </w:t>
      </w:r>
      <w:proofErr w:type="spellStart"/>
      <w:r w:rsidRPr="008125BB">
        <w:rPr>
          <w:rFonts w:ascii="Book Antiqua" w:hAnsi="Book Antiqua"/>
          <w:color w:val="000000"/>
          <w:sz w:val="24"/>
        </w:rPr>
        <w:t>sucralfate</w:t>
      </w:r>
      <w:proofErr w:type="spellEnd"/>
      <w:r w:rsidRPr="008125BB">
        <w:rPr>
          <w:rFonts w:ascii="Book Antiqua" w:hAnsi="Book Antiqua"/>
          <w:color w:val="000000"/>
          <w:sz w:val="24"/>
        </w:rPr>
        <w:t>, and 5-aminosalicylic acid. Data encompassing general characteristics, treatment details of the primary malignancy, clinical and endoscopic evaluations, details of topical formalin irrigation, change of rectal bleeding, and potential complications of patients were collected.</w:t>
      </w:r>
      <w:r w:rsidRPr="008125BB">
        <w:rPr>
          <w:rFonts w:ascii="Book Antiqua" w:hAnsi="Book Antiqua"/>
          <w:sz w:val="24"/>
        </w:rPr>
        <w:t xml:space="preserve"> The study was approved by the ethical committee of the Sixth Affiliated Hospital of Sun </w:t>
      </w:r>
      <w:proofErr w:type="spellStart"/>
      <w:r w:rsidRPr="008125BB">
        <w:rPr>
          <w:rFonts w:ascii="Book Antiqua" w:hAnsi="Book Antiqua"/>
          <w:sz w:val="24"/>
        </w:rPr>
        <w:t>Yat</w:t>
      </w:r>
      <w:proofErr w:type="spellEnd"/>
      <w:r w:rsidRPr="008125BB">
        <w:rPr>
          <w:rFonts w:ascii="Book Antiqua" w:hAnsi="Book Antiqua"/>
          <w:sz w:val="24"/>
        </w:rPr>
        <w:t>-Sen University and met the guidelines of the local responsible governmental agency. Due to the retrospective nature of the study, informed consent was waived.</w:t>
      </w:r>
    </w:p>
    <w:p w:rsidR="008125BB" w:rsidRPr="008125BB" w:rsidRDefault="008125BB" w:rsidP="008125BB">
      <w:pPr>
        <w:spacing w:line="360" w:lineRule="auto"/>
        <w:contextualSpacing/>
        <w:rPr>
          <w:rFonts w:ascii="Book Antiqua" w:hAnsi="Book Antiqua"/>
          <w:sz w:val="24"/>
        </w:rPr>
      </w:pPr>
    </w:p>
    <w:p w:rsidR="008125BB" w:rsidRPr="008125BB" w:rsidRDefault="008125BB" w:rsidP="008125BB">
      <w:pPr>
        <w:spacing w:line="360" w:lineRule="auto"/>
        <w:contextualSpacing/>
        <w:rPr>
          <w:rFonts w:ascii="Book Antiqua" w:hAnsi="Book Antiqua"/>
          <w:b/>
          <w:i/>
          <w:sz w:val="24"/>
        </w:rPr>
      </w:pPr>
      <w:r w:rsidRPr="008125BB">
        <w:rPr>
          <w:rFonts w:ascii="Book Antiqua" w:hAnsi="Book Antiqua"/>
          <w:b/>
          <w:i/>
          <w:sz w:val="24"/>
        </w:rPr>
        <w:t>Procedures</w:t>
      </w: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color w:val="000000"/>
          <w:sz w:val="24"/>
        </w:rPr>
        <w:t>All patients received flexible endoscopic evaluations before formalin irrigation and were scored according to VRS criteria</w:t>
      </w:r>
      <w:r w:rsidRPr="008125BB">
        <w:rPr>
          <w:rFonts w:ascii="Book Antiqua" w:hAnsi="Book Antiqua"/>
          <w:sz w:val="24"/>
          <w:vertAlign w:val="superscript"/>
        </w:rPr>
        <w:fldChar w:fldCharType="begin">
          <w:fldData xml:space="preserve">PEVuZE5vdGU+PENpdGU+PEF1dGhvcj5Hb2xkbmVyPC9BdXRob3I+PFllYXI+MjAwNzwvWWVhcj48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L2Z1bGwtdGl0bGU+PGFiYnItMT5JbnRlcm5hdGlvbmFsIGpvdXJuYWwgb2YgcmFkaWF0aW9uIG9u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</w:fldData>
        </w:fldChar>
      </w:r>
      <w:r w:rsidRPr="008125BB">
        <w:rPr>
          <w:rFonts w:ascii="Book Antiqua" w:hAnsi="Book Antiqua"/>
          <w:sz w:val="24"/>
          <w:vertAlign w:val="superscript"/>
        </w:rPr>
        <w:instrText xml:space="preserve"> ADDIN EN.CITE </w:instrText>
      </w:r>
      <w:r w:rsidRPr="008125BB">
        <w:rPr>
          <w:rFonts w:ascii="Book Antiqua" w:hAnsi="Book Antiqua"/>
          <w:sz w:val="24"/>
          <w:vertAlign w:val="superscript"/>
        </w:rPr>
        <w:fldChar w:fldCharType="begin">
          <w:fldData xml:space="preserve">PEVuZE5vdGU+PENpdGU+PEF1dGhvcj5Hb2xkbmVyPC9BdXRob3I+PFllYXI+MjAwNzwvWWVhcj48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L2Z1bGwtdGl0bGU+PGFiYnItMT5JbnRlcm5hdGlvbmFsIGpvdXJuYWwgb2YgcmFkaWF0aW9uIG9u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</w:fldData>
        </w:fldChar>
      </w:r>
      <w:r w:rsidRPr="008125BB">
        <w:rPr>
          <w:rFonts w:ascii="Book Antiqua" w:hAnsi="Book Antiqua"/>
          <w:sz w:val="24"/>
          <w:vertAlign w:val="superscript"/>
        </w:rPr>
        <w:instrText xml:space="preserve"> ADDIN EN.CITE.DATA </w:instrText>
      </w:r>
      <w:r w:rsidRPr="008125BB">
        <w:rPr>
          <w:rFonts w:ascii="Book Antiqua" w:hAnsi="Book Antiqua"/>
          <w:sz w:val="24"/>
          <w:vertAlign w:val="superscript"/>
        </w:rPr>
      </w:r>
      <w:r w:rsidRPr="008125BB">
        <w:rPr>
          <w:rFonts w:ascii="Book Antiqua" w:hAnsi="Book Antiqua"/>
          <w:sz w:val="24"/>
          <w:vertAlign w:val="superscript"/>
        </w:rPr>
        <w:fldChar w:fldCharType="end"/>
      </w:r>
      <w:r w:rsidRPr="008125BB">
        <w:rPr>
          <w:rFonts w:ascii="Book Antiqua" w:hAnsi="Book Antiqua"/>
          <w:sz w:val="24"/>
          <w:vertAlign w:val="superscript"/>
        </w:rPr>
      </w:r>
      <w:r w:rsidRPr="008125BB">
        <w:rPr>
          <w:rFonts w:ascii="Book Antiqua" w:hAnsi="Book Antiqua"/>
          <w:sz w:val="24"/>
          <w:vertAlign w:val="superscript"/>
        </w:rPr>
        <w:fldChar w:fldCharType="separate"/>
      </w:r>
      <w:r w:rsidRPr="008125BB">
        <w:rPr>
          <w:rFonts w:ascii="Book Antiqua" w:hAnsi="Book Antiqua"/>
          <w:noProof/>
          <w:sz w:val="24"/>
          <w:vertAlign w:val="superscript"/>
        </w:rPr>
        <w:t>[</w:t>
      </w:r>
      <w:hyperlink w:anchor="_ENREF_20" w:tooltip="Goldner, 2007 #416" w:history="1">
        <w:r w:rsidRPr="008125BB">
          <w:rPr>
            <w:rFonts w:ascii="Book Antiqua" w:hAnsi="Book Antiqua"/>
            <w:noProof/>
            <w:sz w:val="24"/>
            <w:vertAlign w:val="superscript"/>
          </w:rPr>
          <w:t>20</w:t>
        </w:r>
      </w:hyperlink>
      <w:r w:rsidRPr="008125BB">
        <w:rPr>
          <w:rFonts w:ascii="Book Antiqua" w:hAnsi="Book Antiqua"/>
          <w:noProof/>
          <w:sz w:val="24"/>
          <w:vertAlign w:val="superscript"/>
        </w:rPr>
        <w:t>]</w:t>
      </w:r>
      <w:r w:rsidRPr="008125BB">
        <w:rPr>
          <w:rFonts w:ascii="Book Antiqua" w:hAnsi="Book Antiqua"/>
          <w:sz w:val="24"/>
          <w:vertAlign w:val="superscript"/>
        </w:rPr>
        <w:fldChar w:fldCharType="end"/>
      </w:r>
      <w:r w:rsidRPr="008125BB">
        <w:rPr>
          <w:rFonts w:ascii="Book Antiqua" w:hAnsi="Book Antiqua"/>
          <w:sz w:val="24"/>
        </w:rPr>
        <w:t xml:space="preserve"> (Table 1).</w:t>
      </w:r>
      <w:r w:rsidRPr="008125BB">
        <w:rPr>
          <w:rFonts w:ascii="Book Antiqua" w:hAnsi="Book Antiqua"/>
          <w:color w:val="000000"/>
          <w:sz w:val="24"/>
        </w:rPr>
        <w:t xml:space="preserve"> A 30-min water enema was performed, and patients then received topic formalin irrigation in a clasp-knife position under spinal epidural anesthesia in the operating room. First, a Foley catheter was inserted into the proximal sigmoid cavity in order to prevent formalin backflow. Then, 10–20 m</w:t>
      </w:r>
      <w:r w:rsidRPr="008125BB">
        <w:rPr>
          <w:rFonts w:ascii="Book Antiqua" w:hAnsi="Book Antiqua"/>
          <w:caps/>
          <w:color w:val="000000"/>
          <w:sz w:val="24"/>
        </w:rPr>
        <w:t>l</w:t>
      </w:r>
      <w:r w:rsidRPr="008125BB">
        <w:rPr>
          <w:rFonts w:ascii="Book Antiqua" w:hAnsi="Book Antiqua"/>
          <w:color w:val="000000"/>
          <w:sz w:val="24"/>
        </w:rPr>
        <w:t xml:space="preserve"> of 4% formalin was topically irrigated towards the rectal hemorrhagic surface of the mucosa under direct observation for 0.5–3.0 min until bleeding ceased. Meanwhile, a semicircle anal speculum was used to protect the normal mucosa, superficial ulceration, and the anal canal. Finally, water was injected to wash out the remaining formalin. This procedure could be repeated after one week in the absence of obvious cessation of bleeding.</w:t>
      </w:r>
    </w:p>
    <w:p w:rsidR="008125BB" w:rsidRPr="008125BB" w:rsidRDefault="008125BB" w:rsidP="008125BB">
      <w:pPr>
        <w:spacing w:line="360" w:lineRule="auto"/>
        <w:contextualSpacing/>
        <w:rPr>
          <w:rFonts w:ascii="Book Antiqua" w:hAnsi="Book Antiqua"/>
          <w:color w:val="000000"/>
          <w:sz w:val="24"/>
        </w:rPr>
      </w:pPr>
    </w:p>
    <w:p w:rsidR="008125BB" w:rsidRPr="008125BB" w:rsidRDefault="008125BB" w:rsidP="008125BB">
      <w:pPr>
        <w:spacing w:line="360" w:lineRule="auto"/>
        <w:contextualSpacing/>
        <w:rPr>
          <w:rFonts w:ascii="Book Antiqua" w:hAnsi="Book Antiqua"/>
          <w:b/>
          <w:i/>
          <w:color w:val="000000"/>
          <w:sz w:val="24"/>
        </w:rPr>
      </w:pPr>
      <w:r w:rsidRPr="008125BB">
        <w:rPr>
          <w:rFonts w:ascii="Book Antiqua" w:hAnsi="Book Antiqua"/>
          <w:b/>
          <w:i/>
          <w:color w:val="000000"/>
          <w:sz w:val="24"/>
        </w:rPr>
        <w:t>Follow-up</w:t>
      </w: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color w:val="000000"/>
          <w:sz w:val="24"/>
        </w:rPr>
        <w:t xml:space="preserve">Patients were </w:t>
      </w:r>
      <w:r w:rsidRPr="008125BB">
        <w:rPr>
          <w:rFonts w:ascii="Book Antiqua" w:hAnsi="Book Antiqua"/>
          <w:sz w:val="24"/>
        </w:rPr>
        <w:t xml:space="preserve">followed-up </w:t>
      </w:r>
      <w:r w:rsidRPr="008125BB">
        <w:rPr>
          <w:rFonts w:ascii="Book Antiqua" w:hAnsi="Book Antiqua"/>
          <w:color w:val="000000"/>
          <w:sz w:val="24"/>
        </w:rPr>
        <w:t>by telephone</w:t>
      </w:r>
      <w:r w:rsidRPr="008125BB">
        <w:rPr>
          <w:rFonts w:ascii="Book Antiqua" w:hAnsi="Book Antiqua"/>
          <w:sz w:val="24"/>
        </w:rPr>
        <w:t xml:space="preserve"> after </w:t>
      </w:r>
      <w:r w:rsidRPr="008125BB">
        <w:rPr>
          <w:rFonts w:ascii="Book Antiqua" w:hAnsi="Book Antiqua"/>
          <w:color w:val="000000"/>
          <w:sz w:val="24"/>
        </w:rPr>
        <w:t xml:space="preserve">one, three and six months, and then every year for five years after the treatment. The defecation function was evaluated </w:t>
      </w:r>
      <w:r w:rsidRPr="00841407">
        <w:rPr>
          <w:rFonts w:ascii="Book Antiqua" w:hAnsi="Book Antiqua"/>
          <w:i/>
          <w:color w:val="000000"/>
          <w:sz w:val="24"/>
        </w:rPr>
        <w:t>via</w:t>
      </w:r>
      <w:r w:rsidRPr="008125BB">
        <w:rPr>
          <w:rFonts w:ascii="Book Antiqua" w:hAnsi="Book Antiqua"/>
          <w:color w:val="000000"/>
          <w:sz w:val="24"/>
        </w:rPr>
        <w:t xml:space="preserve"> patients’ descriptions at follow-up regarding stool frequencies, existence of </w:t>
      </w:r>
      <w:proofErr w:type="spellStart"/>
      <w:r w:rsidRPr="008125BB">
        <w:rPr>
          <w:rFonts w:ascii="Book Antiqua" w:hAnsi="Book Antiqua"/>
          <w:color w:val="000000"/>
          <w:sz w:val="24"/>
        </w:rPr>
        <w:t>tenesmus</w:t>
      </w:r>
      <w:proofErr w:type="spellEnd"/>
      <w:r w:rsidRPr="008125BB">
        <w:rPr>
          <w:rFonts w:ascii="Book Antiqua" w:hAnsi="Book Antiqua"/>
          <w:color w:val="000000"/>
          <w:sz w:val="24"/>
        </w:rPr>
        <w:t xml:space="preserve">, fecal incontinence (or sanitary pad use), constipation, and anal pain. Other data recorded included: remission of bleeding (defined as complete cessation, partial remission, unchanged, or worsened), other symptomatic complaints, and subsequent treatments after formalin application. The efficacy of formalin irrigation was </w:t>
      </w:r>
      <w:r w:rsidRPr="008125BB">
        <w:rPr>
          <w:rFonts w:ascii="Book Antiqua" w:hAnsi="Book Antiqua"/>
          <w:color w:val="000000"/>
          <w:sz w:val="24"/>
        </w:rPr>
        <w:lastRenderedPageBreak/>
        <w:t xml:space="preserve">determined one month after the treatment. </w:t>
      </w:r>
    </w:p>
    <w:p w:rsidR="008125BB" w:rsidRPr="008125BB" w:rsidRDefault="008125BB" w:rsidP="008125BB">
      <w:pPr>
        <w:spacing w:line="360" w:lineRule="auto"/>
        <w:contextualSpacing/>
        <w:rPr>
          <w:rFonts w:ascii="Book Antiqua" w:hAnsi="Book Antiqua"/>
          <w:color w:val="000000"/>
          <w:sz w:val="24"/>
        </w:rPr>
      </w:pPr>
    </w:p>
    <w:p w:rsidR="008125BB" w:rsidRPr="008125BB" w:rsidRDefault="008125BB" w:rsidP="008125BB">
      <w:pPr>
        <w:spacing w:line="360" w:lineRule="auto"/>
        <w:contextualSpacing/>
        <w:rPr>
          <w:rFonts w:ascii="Book Antiqua" w:hAnsi="Book Antiqua"/>
          <w:b/>
          <w:i/>
          <w:color w:val="000000"/>
          <w:sz w:val="24"/>
        </w:rPr>
      </w:pPr>
      <w:r w:rsidRPr="008125BB">
        <w:rPr>
          <w:rFonts w:ascii="Book Antiqua" w:hAnsi="Book Antiqua"/>
          <w:b/>
          <w:i/>
          <w:color w:val="000000"/>
          <w:sz w:val="24"/>
        </w:rPr>
        <w:t>Statistical analysis</w:t>
      </w:r>
    </w:p>
    <w:p w:rsidR="008125BB" w:rsidRPr="008125BB" w:rsidRDefault="008125BB" w:rsidP="008125BB">
      <w:pPr>
        <w:spacing w:line="360" w:lineRule="auto"/>
        <w:contextualSpacing/>
        <w:rPr>
          <w:rFonts w:ascii="Book Antiqua" w:hAnsi="Book Antiqua"/>
          <w:b/>
          <w:color w:val="000000"/>
          <w:sz w:val="24"/>
        </w:rPr>
      </w:pPr>
      <w:r w:rsidRPr="008125BB">
        <w:rPr>
          <w:rFonts w:ascii="Book Antiqua" w:hAnsi="Book Antiqua"/>
          <w:color w:val="000000"/>
          <w:sz w:val="24"/>
        </w:rPr>
        <w:t xml:space="preserve">All statistical analyses were performed using SPSS version 20 (IBM Corp., Armonk, NY, </w:t>
      </w:r>
      <w:r w:rsidR="00841407">
        <w:rPr>
          <w:rFonts w:ascii="Book Antiqua" w:hAnsi="Book Antiqua" w:hint="eastAsia"/>
          <w:color w:val="000000"/>
          <w:sz w:val="24"/>
        </w:rPr>
        <w:t>United States</w:t>
      </w:r>
      <w:r w:rsidRPr="008125BB">
        <w:rPr>
          <w:rFonts w:ascii="Book Antiqua" w:hAnsi="Book Antiqua"/>
          <w:color w:val="000000"/>
          <w:sz w:val="24"/>
        </w:rPr>
        <w:t>). The Shapiro–Wilk test was used to evaluate the normality of continuous variables. A student’s</w:t>
      </w:r>
      <w:r w:rsidRPr="008125BB">
        <w:rPr>
          <w:rFonts w:ascii="Book Antiqua" w:hAnsi="Book Antiqua"/>
          <w:i/>
          <w:color w:val="000000"/>
          <w:sz w:val="24"/>
        </w:rPr>
        <w:t xml:space="preserve"> t</w:t>
      </w:r>
      <w:r w:rsidRPr="008125BB">
        <w:rPr>
          <w:rFonts w:ascii="Book Antiqua" w:hAnsi="Book Antiqua"/>
          <w:color w:val="000000"/>
          <w:sz w:val="24"/>
        </w:rPr>
        <w:t xml:space="preserve">-test was used to assess normally distributed data (presented as mean </w:t>
      </w:r>
      <w:r w:rsidRPr="008125BB">
        <w:rPr>
          <w:rFonts w:ascii="Book Antiqua" w:hAnsi="Book Antiqua"/>
          <w:color w:val="000000"/>
          <w:sz w:val="24"/>
        </w:rPr>
        <w:sym w:font="Symbol" w:char="F0B1"/>
      </w:r>
      <w:r w:rsidRPr="008125BB">
        <w:rPr>
          <w:rFonts w:ascii="Book Antiqua" w:hAnsi="Book Antiqua"/>
          <w:color w:val="000000"/>
          <w:sz w:val="24"/>
        </w:rPr>
        <w:t xml:space="preserve"> </w:t>
      </w:r>
      <w:r w:rsidRPr="00841407">
        <w:rPr>
          <w:rFonts w:ascii="Book Antiqua" w:hAnsi="Book Antiqua"/>
          <w:caps/>
          <w:color w:val="000000"/>
          <w:sz w:val="24"/>
        </w:rPr>
        <w:t>s</w:t>
      </w:r>
      <w:r w:rsidR="00841407" w:rsidRPr="00841407">
        <w:rPr>
          <w:rFonts w:ascii="Book Antiqua" w:hAnsi="Book Antiqua" w:hint="eastAsia"/>
          <w:caps/>
          <w:color w:val="000000"/>
          <w:sz w:val="24"/>
        </w:rPr>
        <w:t>d</w:t>
      </w:r>
      <w:r w:rsidRPr="008125BB">
        <w:rPr>
          <w:rFonts w:ascii="Book Antiqua" w:hAnsi="Book Antiqua"/>
          <w:color w:val="000000"/>
          <w:sz w:val="24"/>
        </w:rPr>
        <w:t xml:space="preserve">), and a Wilcoxon rank-sum test was performed to assess non-normal distributions (data presented as median and range). Pearson’s </w:t>
      </w:r>
      <w:r w:rsidRPr="008125BB">
        <w:rPr>
          <w:rFonts w:ascii="Book Antiqua" w:hAnsi="Book Antiqua"/>
          <w:i/>
          <w:color w:val="000000"/>
          <w:sz w:val="24"/>
        </w:rPr>
        <w:sym w:font="Symbol" w:char="F063"/>
      </w:r>
      <w:r w:rsidRPr="008125BB">
        <w:rPr>
          <w:rFonts w:ascii="Book Antiqua" w:hAnsi="Book Antiqua"/>
          <w:i/>
          <w:color w:val="000000"/>
          <w:sz w:val="24"/>
          <w:vertAlign w:val="superscript"/>
        </w:rPr>
        <w:t>2</w:t>
      </w:r>
      <w:r w:rsidRPr="008125BB">
        <w:rPr>
          <w:rFonts w:ascii="Book Antiqua" w:hAnsi="Book Antiqua"/>
          <w:color w:val="000000"/>
          <w:sz w:val="24"/>
        </w:rPr>
        <w:t xml:space="preserve"> test was performed to compare categorical variables. Two-sided </w:t>
      </w:r>
      <w:r w:rsidRPr="008125BB">
        <w:rPr>
          <w:rFonts w:ascii="Book Antiqua" w:hAnsi="Book Antiqua"/>
          <w:i/>
          <w:color w:val="000000"/>
          <w:sz w:val="24"/>
        </w:rPr>
        <w:t xml:space="preserve">P </w:t>
      </w:r>
      <w:r w:rsidRPr="008125BB">
        <w:rPr>
          <w:rFonts w:ascii="Book Antiqua" w:hAnsi="Book Antiqua"/>
          <w:color w:val="000000"/>
          <w:sz w:val="24"/>
        </w:rPr>
        <w:t>&lt; 0.05 was considered as statistically significant.</w:t>
      </w:r>
    </w:p>
    <w:p w:rsidR="008125BB" w:rsidRPr="008125BB" w:rsidRDefault="008125BB" w:rsidP="008125BB">
      <w:pPr>
        <w:spacing w:line="360" w:lineRule="auto"/>
        <w:contextualSpacing/>
        <w:rPr>
          <w:rFonts w:ascii="Book Antiqua" w:hAnsi="Book Antiqua"/>
          <w:b/>
          <w:color w:val="000000"/>
          <w:sz w:val="24"/>
        </w:rPr>
      </w:pP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b/>
          <w:color w:val="000000"/>
          <w:sz w:val="24"/>
        </w:rPr>
        <w:t xml:space="preserve">RESULTS </w:t>
      </w:r>
    </w:p>
    <w:p w:rsidR="008125BB" w:rsidRPr="008125BB" w:rsidRDefault="008125BB" w:rsidP="008125BB">
      <w:pPr>
        <w:autoSpaceDE w:val="0"/>
        <w:autoSpaceDN w:val="0"/>
        <w:adjustRightInd w:val="0"/>
        <w:spacing w:line="360" w:lineRule="auto"/>
        <w:contextualSpacing/>
        <w:rPr>
          <w:rFonts w:ascii="Book Antiqua" w:hAnsi="Book Antiqua"/>
          <w:b/>
          <w:i/>
          <w:color w:val="000000"/>
          <w:sz w:val="24"/>
        </w:rPr>
      </w:pPr>
      <w:r w:rsidRPr="008125BB">
        <w:rPr>
          <w:rFonts w:ascii="Book Antiqua" w:hAnsi="Book Antiqua"/>
          <w:b/>
          <w:i/>
          <w:sz w:val="24"/>
        </w:rPr>
        <w:t>Demographics</w:t>
      </w:r>
      <w:r w:rsidRPr="008125BB">
        <w:rPr>
          <w:rFonts w:ascii="Book Antiqua" w:hAnsi="Book Antiqua"/>
          <w:b/>
          <w:i/>
          <w:color w:val="000000"/>
          <w:sz w:val="24"/>
        </w:rPr>
        <w:t xml:space="preserve"> </w:t>
      </w:r>
    </w:p>
    <w:p w:rsidR="008125BB" w:rsidRPr="008125BB" w:rsidRDefault="008125BB" w:rsidP="008125BB">
      <w:pPr>
        <w:autoSpaceDE w:val="0"/>
        <w:autoSpaceDN w:val="0"/>
        <w:adjustRightInd w:val="0"/>
        <w:spacing w:line="360" w:lineRule="auto"/>
        <w:contextualSpacing/>
        <w:rPr>
          <w:rFonts w:ascii="Book Antiqua" w:hAnsi="Book Antiqua"/>
          <w:bCs/>
          <w:color w:val="000000"/>
          <w:sz w:val="24"/>
        </w:rPr>
      </w:pPr>
      <w:r w:rsidRPr="008125BB">
        <w:rPr>
          <w:rFonts w:ascii="Book Antiqua" w:hAnsi="Book Antiqua"/>
          <w:color w:val="000000"/>
          <w:sz w:val="24"/>
        </w:rPr>
        <w:t xml:space="preserve">Thirty-one patients were initially enrolled in the study. Twenty-four patients were followed-up for a median 20 mo (Table 2); seven patients did not complete follow-up evaluations (survival status unknown). Primary tumors included cervical, endometrial, prostatic, rectal and ovarian cancers. Patients with gynecologic cancer received external radiotherapy, </w:t>
      </w:r>
      <w:proofErr w:type="spellStart"/>
      <w:r w:rsidRPr="008125BB">
        <w:rPr>
          <w:rFonts w:ascii="Book Antiqua" w:hAnsi="Book Antiqua"/>
          <w:color w:val="000000"/>
          <w:sz w:val="24"/>
        </w:rPr>
        <w:t>intracavity</w:t>
      </w:r>
      <w:proofErr w:type="spellEnd"/>
      <w:r w:rsidRPr="008125BB">
        <w:rPr>
          <w:rFonts w:ascii="Book Antiqua" w:hAnsi="Book Antiqua"/>
          <w:color w:val="000000"/>
          <w:sz w:val="24"/>
        </w:rPr>
        <w:t xml:space="preserve"> irradiation, or both. Patients with prostate or rectal cancer received external radiotherapy or intensity-modulated radiotherapy. </w:t>
      </w:r>
    </w:p>
    <w:p w:rsidR="008125BB" w:rsidRPr="008125BB" w:rsidRDefault="008125BB" w:rsidP="008125BB">
      <w:pPr>
        <w:autoSpaceDE w:val="0"/>
        <w:autoSpaceDN w:val="0"/>
        <w:adjustRightInd w:val="0"/>
        <w:spacing w:line="360" w:lineRule="auto"/>
        <w:ind w:firstLine="420"/>
        <w:contextualSpacing/>
        <w:rPr>
          <w:rFonts w:ascii="Book Antiqua" w:hAnsi="Book Antiqua"/>
          <w:color w:val="000000"/>
          <w:sz w:val="24"/>
        </w:rPr>
      </w:pPr>
      <w:r w:rsidRPr="008125BB">
        <w:rPr>
          <w:rFonts w:ascii="Book Antiqua" w:hAnsi="Book Antiqua"/>
          <w:color w:val="000000"/>
          <w:sz w:val="24"/>
        </w:rPr>
        <w:t xml:space="preserve">Ten patients (10/24; 41.7%) had other symptoms such as abdominal pain, anal pain, fecal urgency, </w:t>
      </w:r>
      <w:proofErr w:type="spellStart"/>
      <w:r w:rsidRPr="008125BB">
        <w:rPr>
          <w:rFonts w:ascii="Book Antiqua" w:hAnsi="Book Antiqua"/>
          <w:color w:val="000000"/>
          <w:sz w:val="24"/>
        </w:rPr>
        <w:t>tenesmus</w:t>
      </w:r>
      <w:proofErr w:type="spellEnd"/>
      <w:r w:rsidRPr="008125BB">
        <w:rPr>
          <w:rFonts w:ascii="Book Antiqua" w:hAnsi="Book Antiqua"/>
          <w:color w:val="000000"/>
          <w:sz w:val="24"/>
        </w:rPr>
        <w:t xml:space="preserve">, or diarrhea. The linear extent of </w:t>
      </w:r>
      <w:proofErr w:type="spellStart"/>
      <w:r w:rsidRPr="008125BB">
        <w:rPr>
          <w:rFonts w:ascii="Book Antiqua" w:hAnsi="Book Antiqua"/>
          <w:color w:val="000000"/>
          <w:sz w:val="24"/>
        </w:rPr>
        <w:t>proctitis</w:t>
      </w:r>
      <w:proofErr w:type="spellEnd"/>
      <w:r w:rsidRPr="008125BB">
        <w:rPr>
          <w:rFonts w:ascii="Book Antiqua" w:hAnsi="Book Antiqua"/>
          <w:color w:val="000000"/>
          <w:sz w:val="24"/>
        </w:rPr>
        <w:t xml:space="preserve"> was 3–15 cm from the anal verge. Thirteen patients (13/24; 54.2%) had proximal </w:t>
      </w:r>
      <w:proofErr w:type="spellStart"/>
      <w:r w:rsidRPr="008125BB">
        <w:rPr>
          <w:rFonts w:ascii="Book Antiqua" w:hAnsi="Book Antiqua"/>
          <w:color w:val="000000"/>
          <w:sz w:val="24"/>
        </w:rPr>
        <w:t>proctitis</w:t>
      </w:r>
      <w:proofErr w:type="spellEnd"/>
      <w:r w:rsidRPr="008125BB">
        <w:rPr>
          <w:rFonts w:ascii="Book Antiqua" w:hAnsi="Book Antiqua"/>
          <w:color w:val="000000"/>
          <w:sz w:val="24"/>
        </w:rPr>
        <w:t xml:space="preserve"> change below 7 cm: 11 patients had distal </w:t>
      </w:r>
      <w:proofErr w:type="spellStart"/>
      <w:r w:rsidRPr="008125BB">
        <w:rPr>
          <w:rFonts w:ascii="Book Antiqua" w:hAnsi="Book Antiqua"/>
          <w:color w:val="000000"/>
          <w:sz w:val="24"/>
        </w:rPr>
        <w:t>proctitis</w:t>
      </w:r>
      <w:proofErr w:type="spellEnd"/>
      <w:r w:rsidRPr="008125BB">
        <w:rPr>
          <w:rFonts w:ascii="Book Antiqua" w:hAnsi="Book Antiqua"/>
          <w:color w:val="000000"/>
          <w:sz w:val="24"/>
        </w:rPr>
        <w:t xml:space="preserve"> and associated </w:t>
      </w:r>
      <w:proofErr w:type="spellStart"/>
      <w:r w:rsidRPr="008125BB">
        <w:rPr>
          <w:rFonts w:ascii="Book Antiqua" w:hAnsi="Book Antiqua"/>
          <w:color w:val="000000"/>
          <w:sz w:val="24"/>
        </w:rPr>
        <w:t>sigmoiditis</w:t>
      </w:r>
      <w:proofErr w:type="spellEnd"/>
      <w:r w:rsidRPr="008125BB">
        <w:rPr>
          <w:rFonts w:ascii="Book Antiqua" w:hAnsi="Book Antiqua"/>
          <w:color w:val="000000"/>
          <w:sz w:val="24"/>
        </w:rPr>
        <w:t xml:space="preserve"> was observed in two patients (20 cm from the anal verge). </w:t>
      </w:r>
      <w:r w:rsidRPr="008125BB">
        <w:rPr>
          <w:rFonts w:ascii="Book Antiqua" w:hAnsi="Book Antiqua"/>
          <w:bCs/>
          <w:color w:val="000000"/>
          <w:sz w:val="24"/>
        </w:rPr>
        <w:t xml:space="preserve">All patients received medical treatments for bleeding such as </w:t>
      </w:r>
      <w:r w:rsidRPr="008125BB">
        <w:rPr>
          <w:rFonts w:ascii="Book Antiqua" w:hAnsi="Book Antiqua"/>
          <w:color w:val="000000"/>
          <w:sz w:val="24"/>
        </w:rPr>
        <w:t>topical corticosteroids (</w:t>
      </w:r>
      <w:r w:rsidRPr="008125BB">
        <w:rPr>
          <w:rFonts w:ascii="Book Antiqua" w:hAnsi="Book Antiqua"/>
          <w:i/>
          <w:color w:val="000000"/>
          <w:sz w:val="24"/>
        </w:rPr>
        <w:t xml:space="preserve">n = </w:t>
      </w:r>
      <w:r w:rsidRPr="008125BB">
        <w:rPr>
          <w:rFonts w:ascii="Book Antiqua" w:hAnsi="Book Antiqua"/>
          <w:color w:val="000000"/>
          <w:sz w:val="24"/>
        </w:rPr>
        <w:t xml:space="preserve">10), </w:t>
      </w:r>
      <w:proofErr w:type="spellStart"/>
      <w:r w:rsidRPr="008125BB">
        <w:rPr>
          <w:rFonts w:ascii="Book Antiqua" w:hAnsi="Book Antiqua"/>
          <w:color w:val="000000"/>
          <w:sz w:val="24"/>
        </w:rPr>
        <w:t>sucralfate</w:t>
      </w:r>
      <w:proofErr w:type="spellEnd"/>
      <w:r w:rsidRPr="008125BB">
        <w:rPr>
          <w:rFonts w:ascii="Book Antiqua" w:hAnsi="Book Antiqua"/>
          <w:color w:val="000000"/>
          <w:sz w:val="24"/>
        </w:rPr>
        <w:t xml:space="preserve"> (</w:t>
      </w:r>
      <w:r w:rsidRPr="008125BB">
        <w:rPr>
          <w:rFonts w:ascii="Book Antiqua" w:hAnsi="Book Antiqua"/>
          <w:i/>
          <w:color w:val="000000"/>
          <w:sz w:val="24"/>
        </w:rPr>
        <w:t xml:space="preserve">n = </w:t>
      </w:r>
      <w:r w:rsidRPr="008125BB">
        <w:rPr>
          <w:rFonts w:ascii="Book Antiqua" w:hAnsi="Book Antiqua"/>
          <w:color w:val="000000"/>
          <w:sz w:val="24"/>
        </w:rPr>
        <w:t xml:space="preserve">15), </w:t>
      </w:r>
      <w:proofErr w:type="spellStart"/>
      <w:r w:rsidRPr="008125BB">
        <w:rPr>
          <w:rFonts w:ascii="Book Antiqua" w:hAnsi="Book Antiqua"/>
          <w:color w:val="000000"/>
          <w:sz w:val="24"/>
        </w:rPr>
        <w:t>hemostatics</w:t>
      </w:r>
      <w:proofErr w:type="spellEnd"/>
      <w:r w:rsidRPr="008125BB">
        <w:rPr>
          <w:rFonts w:ascii="Book Antiqua" w:hAnsi="Book Antiqua"/>
          <w:color w:val="000000"/>
          <w:sz w:val="24"/>
        </w:rPr>
        <w:t xml:space="preserve"> (</w:t>
      </w:r>
      <w:r w:rsidRPr="008125BB">
        <w:rPr>
          <w:rFonts w:ascii="Book Antiqua" w:hAnsi="Book Antiqua"/>
          <w:i/>
          <w:color w:val="000000"/>
          <w:sz w:val="24"/>
        </w:rPr>
        <w:t xml:space="preserve">n = </w:t>
      </w:r>
      <w:r w:rsidRPr="008125BB">
        <w:rPr>
          <w:rFonts w:ascii="Book Antiqua" w:hAnsi="Book Antiqua"/>
          <w:color w:val="000000"/>
          <w:sz w:val="24"/>
        </w:rPr>
        <w:t>18), and traditional Chinese medicine (</w:t>
      </w:r>
      <w:r w:rsidRPr="008125BB">
        <w:rPr>
          <w:rFonts w:ascii="Book Antiqua" w:hAnsi="Book Antiqua"/>
          <w:i/>
          <w:color w:val="000000"/>
          <w:sz w:val="24"/>
        </w:rPr>
        <w:t xml:space="preserve">n = </w:t>
      </w:r>
      <w:r w:rsidRPr="008125BB">
        <w:rPr>
          <w:rFonts w:ascii="Book Antiqua" w:hAnsi="Book Antiqua"/>
          <w:color w:val="000000"/>
          <w:sz w:val="24"/>
        </w:rPr>
        <w:t>10). No patients were on anticoagulant treatment. No recurrence or metastasis was found for primary pelvic malignancies during follow-up.</w:t>
      </w:r>
    </w:p>
    <w:p w:rsidR="008125BB" w:rsidRPr="008125BB" w:rsidRDefault="008125BB" w:rsidP="008125BB">
      <w:pPr>
        <w:autoSpaceDE w:val="0"/>
        <w:autoSpaceDN w:val="0"/>
        <w:adjustRightInd w:val="0"/>
        <w:spacing w:line="360" w:lineRule="auto"/>
        <w:contextualSpacing/>
        <w:rPr>
          <w:rFonts w:ascii="Book Antiqua" w:hAnsi="Book Antiqua"/>
          <w:bCs/>
          <w:sz w:val="24"/>
        </w:rPr>
      </w:pPr>
    </w:p>
    <w:p w:rsidR="008125BB" w:rsidRPr="008125BB" w:rsidRDefault="008125BB" w:rsidP="008125BB">
      <w:pPr>
        <w:autoSpaceDE w:val="0"/>
        <w:autoSpaceDN w:val="0"/>
        <w:adjustRightInd w:val="0"/>
        <w:spacing w:line="360" w:lineRule="auto"/>
        <w:contextualSpacing/>
        <w:rPr>
          <w:rFonts w:ascii="Book Antiqua" w:hAnsi="Book Antiqua"/>
          <w:b/>
          <w:i/>
          <w:iCs/>
          <w:color w:val="000000"/>
          <w:sz w:val="24"/>
        </w:rPr>
      </w:pPr>
      <w:r w:rsidRPr="008125BB">
        <w:rPr>
          <w:rFonts w:ascii="Book Antiqua" w:hAnsi="Book Antiqua"/>
          <w:b/>
          <w:i/>
          <w:iCs/>
          <w:color w:val="000000"/>
          <w:sz w:val="24"/>
        </w:rPr>
        <w:lastRenderedPageBreak/>
        <w:t>Modified topical formalin irrigation</w:t>
      </w:r>
    </w:p>
    <w:p w:rsidR="008125BB" w:rsidRPr="008125BB" w:rsidRDefault="008125BB" w:rsidP="008125BB">
      <w:pPr>
        <w:autoSpaceDE w:val="0"/>
        <w:autoSpaceDN w:val="0"/>
        <w:adjustRightInd w:val="0"/>
        <w:spacing w:line="360" w:lineRule="auto"/>
        <w:contextualSpacing/>
        <w:rPr>
          <w:rFonts w:ascii="Book Antiqua" w:hAnsi="Book Antiqua"/>
          <w:color w:val="000000"/>
          <w:sz w:val="24"/>
        </w:rPr>
      </w:pPr>
      <w:r w:rsidRPr="008125BB">
        <w:rPr>
          <w:rFonts w:ascii="Book Antiqua" w:hAnsi="Book Antiqua"/>
          <w:color w:val="000000"/>
          <w:sz w:val="24"/>
        </w:rPr>
        <w:t>Topical formalin irrigation was performed on 20 patients in a clasp-knife position under spinal epidural anesthesia, and four patients were treated in a lithotomy position under general or regional anesthesia because they could not tolerate a clasp-knife position due to their age. The duration of irrigation was 2 min for the majority (</w:t>
      </w:r>
      <w:r w:rsidRPr="008125BB">
        <w:rPr>
          <w:rFonts w:ascii="Book Antiqua" w:hAnsi="Book Antiqua"/>
          <w:i/>
          <w:color w:val="000000"/>
          <w:sz w:val="24"/>
        </w:rPr>
        <w:t xml:space="preserve">n </w:t>
      </w:r>
      <w:r w:rsidRPr="008125BB">
        <w:rPr>
          <w:rFonts w:ascii="Book Antiqua" w:hAnsi="Book Antiqua"/>
          <w:color w:val="000000"/>
          <w:sz w:val="24"/>
        </w:rPr>
        <w:t>= 19) of procedures, and ranged from 30 s to 5 min. All but one of the procedures were performed with 4% formalin (2% was used in one case). Nineteen patients received only one course of topical formalin irrigation, and five patients required a second course. No adverse effects were reported after the treatment.</w:t>
      </w:r>
    </w:p>
    <w:p w:rsidR="008125BB" w:rsidRPr="008125BB" w:rsidRDefault="008125BB" w:rsidP="008125BB">
      <w:pPr>
        <w:autoSpaceDE w:val="0"/>
        <w:autoSpaceDN w:val="0"/>
        <w:adjustRightInd w:val="0"/>
        <w:spacing w:line="360" w:lineRule="auto"/>
        <w:contextualSpacing/>
        <w:rPr>
          <w:rFonts w:ascii="Book Antiqua" w:hAnsi="Book Antiqua"/>
          <w:color w:val="000000"/>
          <w:sz w:val="24"/>
        </w:rPr>
      </w:pPr>
    </w:p>
    <w:p w:rsidR="008125BB" w:rsidRPr="008125BB" w:rsidRDefault="008125BB" w:rsidP="008125BB">
      <w:pPr>
        <w:autoSpaceDE w:val="0"/>
        <w:autoSpaceDN w:val="0"/>
        <w:adjustRightInd w:val="0"/>
        <w:spacing w:line="360" w:lineRule="auto"/>
        <w:contextualSpacing/>
        <w:rPr>
          <w:rFonts w:ascii="Book Antiqua" w:hAnsi="Book Antiqua"/>
          <w:b/>
          <w:color w:val="000000"/>
          <w:sz w:val="24"/>
        </w:rPr>
      </w:pPr>
      <w:r w:rsidRPr="008125BB">
        <w:rPr>
          <w:rFonts w:ascii="Book Antiqua" w:hAnsi="Book Antiqua"/>
          <w:b/>
          <w:i/>
          <w:iCs/>
          <w:color w:val="000000"/>
          <w:sz w:val="24"/>
        </w:rPr>
        <w:t>Efficacy of formalin irrigation</w:t>
      </w:r>
    </w:p>
    <w:p w:rsidR="008125BB" w:rsidRPr="008125BB" w:rsidRDefault="008125BB" w:rsidP="008125BB">
      <w:pPr>
        <w:autoSpaceDE w:val="0"/>
        <w:autoSpaceDN w:val="0"/>
        <w:adjustRightInd w:val="0"/>
        <w:spacing w:line="360" w:lineRule="auto"/>
        <w:contextualSpacing/>
        <w:rPr>
          <w:rFonts w:ascii="Book Antiqua" w:hAnsi="Book Antiqua"/>
          <w:color w:val="000000"/>
          <w:sz w:val="24"/>
        </w:rPr>
      </w:pPr>
      <w:r w:rsidRPr="008125BB">
        <w:rPr>
          <w:rFonts w:ascii="Book Antiqua" w:hAnsi="Book Antiqua"/>
          <w:color w:val="000000"/>
          <w:sz w:val="24"/>
        </w:rPr>
        <w:t xml:space="preserve">One month after the treatment, five patients showed complete cessation of bleeding, 14 presented only minor bleeding, and five patients still had bleeding, for a 79.1% (19/24) effective rate. Three months after the treatment, 6/22 patients presented with bleeding. One year after the treatment, 5/16 patients complained of persistent bleeding, which was reduced to 1/9 patients and 0/6 patients at two and five years after the treatment, respectively. </w:t>
      </w:r>
    </w:p>
    <w:p w:rsidR="008125BB" w:rsidRPr="008125BB" w:rsidRDefault="008125BB" w:rsidP="008125BB">
      <w:pPr>
        <w:autoSpaceDE w:val="0"/>
        <w:autoSpaceDN w:val="0"/>
        <w:adjustRightInd w:val="0"/>
        <w:spacing w:line="360" w:lineRule="auto"/>
        <w:contextualSpacing/>
        <w:rPr>
          <w:rFonts w:ascii="Book Antiqua" w:hAnsi="Book Antiqua"/>
          <w:color w:val="000000"/>
          <w:sz w:val="24"/>
        </w:rPr>
      </w:pPr>
    </w:p>
    <w:p w:rsidR="008125BB" w:rsidRPr="008125BB" w:rsidRDefault="008125BB" w:rsidP="008125BB">
      <w:pPr>
        <w:autoSpaceDE w:val="0"/>
        <w:autoSpaceDN w:val="0"/>
        <w:adjustRightInd w:val="0"/>
        <w:spacing w:line="360" w:lineRule="auto"/>
        <w:contextualSpacing/>
        <w:rPr>
          <w:rFonts w:ascii="Book Antiqua" w:hAnsi="Book Antiqua"/>
          <w:b/>
          <w:bCs/>
          <w:i/>
          <w:color w:val="000000"/>
          <w:sz w:val="24"/>
        </w:rPr>
      </w:pPr>
      <w:proofErr w:type="spellStart"/>
      <w:r w:rsidRPr="008125BB">
        <w:rPr>
          <w:rFonts w:ascii="Book Antiqua" w:hAnsi="Book Antiqua"/>
          <w:b/>
          <w:i/>
          <w:color w:val="000000"/>
          <w:sz w:val="24"/>
        </w:rPr>
        <w:t>Rectovaginal</w:t>
      </w:r>
      <w:proofErr w:type="spellEnd"/>
      <w:r w:rsidRPr="008125BB">
        <w:rPr>
          <w:rFonts w:ascii="Book Antiqua" w:hAnsi="Book Antiqua"/>
          <w:b/>
          <w:i/>
          <w:color w:val="000000"/>
          <w:sz w:val="24"/>
        </w:rPr>
        <w:t xml:space="preserve"> fistulas</w:t>
      </w:r>
      <w:r w:rsidRPr="008125BB">
        <w:rPr>
          <w:rFonts w:ascii="Book Antiqua" w:hAnsi="Book Antiqua"/>
          <w:b/>
          <w:i/>
          <w:sz w:val="24"/>
        </w:rPr>
        <w:t xml:space="preserve"> and associated endoscopic findings </w:t>
      </w:r>
    </w:p>
    <w:p w:rsidR="008125BB" w:rsidRPr="008125BB" w:rsidRDefault="008125BB" w:rsidP="008125BB">
      <w:pPr>
        <w:autoSpaceDE w:val="0"/>
        <w:autoSpaceDN w:val="0"/>
        <w:adjustRightInd w:val="0"/>
        <w:spacing w:line="360" w:lineRule="auto"/>
        <w:contextualSpacing/>
        <w:rPr>
          <w:rFonts w:ascii="Book Antiqua" w:hAnsi="Book Antiqua"/>
          <w:b/>
          <w:bCs/>
          <w:i/>
          <w:color w:val="000000"/>
          <w:sz w:val="24"/>
        </w:rPr>
      </w:pPr>
      <w:r w:rsidRPr="008125BB">
        <w:rPr>
          <w:rFonts w:ascii="Book Antiqua" w:hAnsi="Book Antiqua"/>
          <w:color w:val="000000"/>
          <w:sz w:val="24"/>
        </w:rPr>
        <w:t xml:space="preserve">A total of three </w:t>
      </w:r>
      <w:proofErr w:type="spellStart"/>
      <w:r w:rsidR="00841407" w:rsidRPr="00841407">
        <w:rPr>
          <w:rFonts w:ascii="Book Antiqua" w:hAnsi="Book Antiqua"/>
          <w:color w:val="000000"/>
          <w:sz w:val="24"/>
        </w:rPr>
        <w:t>Rectovaginal</w:t>
      </w:r>
      <w:proofErr w:type="spellEnd"/>
      <w:r w:rsidR="00841407" w:rsidRPr="00841407">
        <w:rPr>
          <w:rFonts w:ascii="Book Antiqua" w:hAnsi="Book Antiqua"/>
          <w:color w:val="000000"/>
          <w:sz w:val="24"/>
        </w:rPr>
        <w:t xml:space="preserve"> fistulas (RVF</w:t>
      </w:r>
      <w:r w:rsidR="00841407">
        <w:rPr>
          <w:rFonts w:ascii="Book Antiqua" w:hAnsi="Book Antiqua" w:hint="eastAsia"/>
          <w:color w:val="000000"/>
          <w:sz w:val="24"/>
        </w:rPr>
        <w:t>s</w:t>
      </w:r>
      <w:r w:rsidR="00841407" w:rsidRPr="00841407">
        <w:rPr>
          <w:rFonts w:ascii="Book Antiqua" w:hAnsi="Book Antiqua"/>
          <w:color w:val="000000"/>
          <w:sz w:val="24"/>
        </w:rPr>
        <w:t>)</w:t>
      </w:r>
      <w:r w:rsidR="00841407">
        <w:rPr>
          <w:rFonts w:ascii="Book Antiqua" w:hAnsi="Book Antiqua" w:hint="eastAsia"/>
          <w:color w:val="000000"/>
          <w:sz w:val="24"/>
        </w:rPr>
        <w:t xml:space="preserve"> </w:t>
      </w:r>
      <w:r w:rsidRPr="008125BB">
        <w:rPr>
          <w:rFonts w:ascii="Book Antiqua" w:hAnsi="Book Antiqua"/>
          <w:color w:val="000000"/>
          <w:sz w:val="24"/>
        </w:rPr>
        <w:t xml:space="preserve">were reported at one, three and two years after the treatment (Table 3). </w:t>
      </w:r>
      <w:r w:rsidRPr="008125BB">
        <w:rPr>
          <w:rFonts w:ascii="Book Antiqua" w:hAnsi="Book Antiqua"/>
          <w:bCs/>
          <w:color w:val="000000"/>
          <w:sz w:val="24"/>
        </w:rPr>
        <w:t>Surgical interventions were conducted for these patients, including fecal diversion (</w:t>
      </w:r>
      <w:r w:rsidRPr="008125BB">
        <w:rPr>
          <w:rFonts w:ascii="Book Antiqua" w:hAnsi="Book Antiqua"/>
          <w:bCs/>
          <w:i/>
          <w:color w:val="000000"/>
          <w:sz w:val="24"/>
        </w:rPr>
        <w:t xml:space="preserve">n = </w:t>
      </w:r>
      <w:r w:rsidRPr="008125BB">
        <w:rPr>
          <w:rFonts w:ascii="Book Antiqua" w:hAnsi="Book Antiqua"/>
          <w:bCs/>
          <w:color w:val="000000"/>
          <w:sz w:val="24"/>
        </w:rPr>
        <w:t xml:space="preserve">1) and </w:t>
      </w:r>
      <w:bookmarkStart w:id="174" w:name="OLE_LINK22"/>
      <w:r w:rsidRPr="008125BB">
        <w:rPr>
          <w:rFonts w:ascii="Book Antiqua" w:hAnsi="Book Antiqua"/>
          <w:bCs/>
          <w:color w:val="000000"/>
          <w:sz w:val="24"/>
        </w:rPr>
        <w:t xml:space="preserve">the </w:t>
      </w:r>
      <w:r w:rsidRPr="008125BB">
        <w:rPr>
          <w:rFonts w:ascii="Book Antiqua" w:hAnsi="Book Antiqua"/>
          <w:sz w:val="24"/>
        </w:rPr>
        <w:t>Parks’ operation</w:t>
      </w:r>
      <w:bookmarkEnd w:id="174"/>
      <w:r w:rsidRPr="008125BB">
        <w:rPr>
          <w:rFonts w:ascii="Book Antiqua" w:hAnsi="Book Antiqua"/>
          <w:sz w:val="24"/>
          <w:vertAlign w:val="superscript"/>
        </w:rPr>
        <w:t xml:space="preserve"> </w:t>
      </w:r>
      <w:r w:rsidRPr="008125BB">
        <w:rPr>
          <w:rFonts w:ascii="Book Antiqua" w:hAnsi="Book Antiqua"/>
          <w:sz w:val="24"/>
        </w:rPr>
        <w:t>(a sphincter-saving operation involving resection of the rectum and perianal anastomosis of healthy colon to the anal canal)</w:t>
      </w:r>
      <w:r w:rsidRPr="008125BB">
        <w:rPr>
          <w:rFonts w:ascii="Book Antiqua" w:hAnsi="Book Antiqua"/>
          <w:sz w:val="24"/>
          <w:vertAlign w:val="superscript"/>
        </w:rPr>
        <w:fldChar w:fldCharType="begin"/>
      </w:r>
      <w:r w:rsidRPr="008125BB">
        <w:rPr>
          <w:rFonts w:ascii="Book Antiqua" w:hAnsi="Book Antiqua"/>
          <w:sz w:val="24"/>
          <w:vertAlign w:val="superscript"/>
        </w:rPr>
        <w:instrText xml:space="preserve"> ADDIN EN.CITE &lt;EndNote&gt;&lt;Cite&gt;&lt;Author&gt;Lucarotti&lt;/Author&gt;&lt;Year&gt;1991&lt;/Year&gt;&lt;RecNum&gt;556&lt;/RecNum&gt;&lt;DisplayText&gt;[21]&lt;/DisplayText&gt;&lt;record&gt;&lt;rec-number&gt;556&lt;/rec-number&gt;&lt;foreign-keys&gt;&lt;key app="EN" db-id="vzw0eds28s9dsbewsswxv9zg9r50ae0fawrx"&gt;556&lt;/key&gt;&lt;/foreign-keys&gt;&lt;ref-type name="Journal Article"&gt;17&lt;/ref-type&gt;&lt;contributors&gt;&lt;authors&gt;&lt;author&gt;Lucarotti, M. E.&lt;/author&gt;&lt;author&gt;Mountford, R. A.&lt;/author&gt;&lt;author&gt;Bartolo, D. C.&lt;/author&gt;&lt;/authors&gt;&lt;/contributors&gt;&lt;auth-address&gt;University Department of Surgery, Bristol Royal Infirmary, United Kingdom.&lt;/auth-address&gt;&lt;titles&gt;&lt;title&gt;Surgical management of intestinal radiation injury&lt;/title&gt;&lt;secondary-title&gt;Dis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865-9&lt;/pages&gt;&lt;volume&gt;34&lt;/volume&gt;&lt;number&gt;10&lt;/number&gt;&lt;edition&gt;1991/10/01&lt;/edition&gt;&lt;keywords&gt;&lt;keyword&gt;Adult&lt;/keyword&gt;&lt;keyword&gt;Aged&lt;/keyword&gt;&lt;keyword&gt;Aged, 80 and over&lt;/keyword&gt;&lt;keyword&gt;Constriction, Pathologic/surgery&lt;/keyword&gt;&lt;keyword&gt;Female&lt;/keyword&gt;&lt;keyword&gt;Follow-Up Studies&lt;/keyword&gt;&lt;keyword&gt;Formaldehyde/therapeutic use&lt;/keyword&gt;&lt;keyword&gt;Humans&lt;/keyword&gt;&lt;keyword&gt;Intestinal Diseases/*surgery/therapy&lt;/keyword&gt;&lt;keyword&gt;Intestinal Obstruction/surgery&lt;/keyword&gt;&lt;keyword&gt;Laser Therapy&lt;/keyword&gt;&lt;keyword&gt;Male&lt;/keyword&gt;&lt;keyword&gt;Middle Aged&lt;/keyword&gt;&lt;keyword&gt;Proctitis/surgery&lt;/keyword&gt;&lt;keyword&gt;Prognosis&lt;/keyword&gt;&lt;keyword&gt;Radiation Injuries/*surgery/therapy&lt;/keyword&gt;&lt;keyword&gt;Rectovaginal Fistula/surgery&lt;/keyword&gt;&lt;/keywords&gt;&lt;dates&gt;&lt;year&gt;1991&lt;/year&gt;&lt;pub-dates&gt;&lt;date&gt;Oct&lt;/date&gt;&lt;/pub-dates&gt;&lt;/dates&gt;&lt;isbn&gt;0012-3706 (Print)&amp;#xD;0012-3706&lt;/isbn&gt;&lt;accession-num&gt;1914719&lt;/accession-num&gt;&lt;urls&gt;&lt;/urls&gt;&lt;electronic-resource-num&gt;10.1007/BF02049698&lt;/electronic-resource-num&gt;&lt;remote-database-provider&gt;Nlm&lt;/remote-database-provider&gt;&lt;language&gt;eng&lt;/language&gt;&lt;/record&gt;&lt;/Cite&gt;&lt;/EndNote&gt;</w:instrText>
      </w:r>
      <w:r w:rsidRPr="008125BB">
        <w:rPr>
          <w:rFonts w:ascii="Book Antiqua" w:hAnsi="Book Antiqua"/>
          <w:sz w:val="24"/>
          <w:vertAlign w:val="superscript"/>
        </w:rPr>
        <w:fldChar w:fldCharType="separate"/>
      </w:r>
      <w:r w:rsidRPr="008125BB">
        <w:rPr>
          <w:rFonts w:ascii="Book Antiqua" w:hAnsi="Book Antiqua"/>
          <w:noProof/>
          <w:sz w:val="24"/>
          <w:vertAlign w:val="superscript"/>
        </w:rPr>
        <w:t>[</w:t>
      </w:r>
      <w:hyperlink w:anchor="_ENREF_21" w:tooltip="Lucarotti, 1991 #556" w:history="1">
        <w:r w:rsidRPr="008125BB">
          <w:rPr>
            <w:rFonts w:ascii="Book Antiqua" w:hAnsi="Book Antiqua"/>
            <w:noProof/>
            <w:sz w:val="24"/>
            <w:vertAlign w:val="superscript"/>
          </w:rPr>
          <w:t>21</w:t>
        </w:r>
      </w:hyperlink>
      <w:r w:rsidRPr="008125BB">
        <w:rPr>
          <w:rFonts w:ascii="Book Antiqua" w:hAnsi="Book Antiqua"/>
          <w:noProof/>
          <w:sz w:val="24"/>
          <w:vertAlign w:val="superscript"/>
        </w:rPr>
        <w:t>]</w:t>
      </w:r>
      <w:r w:rsidRPr="008125BB">
        <w:rPr>
          <w:rFonts w:ascii="Book Antiqua" w:hAnsi="Book Antiqua"/>
          <w:sz w:val="24"/>
          <w:vertAlign w:val="superscript"/>
        </w:rPr>
        <w:fldChar w:fldCharType="end"/>
      </w:r>
      <w:r w:rsidRPr="008125BB">
        <w:rPr>
          <w:rFonts w:ascii="Book Antiqua" w:hAnsi="Book Antiqua"/>
          <w:sz w:val="24"/>
        </w:rPr>
        <w:t xml:space="preserve"> (</w:t>
      </w:r>
      <w:r w:rsidRPr="008125BB">
        <w:rPr>
          <w:rFonts w:ascii="Book Antiqua" w:hAnsi="Book Antiqua"/>
          <w:bCs/>
          <w:i/>
          <w:color w:val="000000"/>
          <w:sz w:val="24"/>
        </w:rPr>
        <w:t xml:space="preserve">n = </w:t>
      </w:r>
      <w:r w:rsidRPr="008125BB">
        <w:rPr>
          <w:rFonts w:ascii="Book Antiqua" w:hAnsi="Book Antiqua"/>
          <w:bCs/>
          <w:color w:val="000000"/>
          <w:sz w:val="24"/>
        </w:rPr>
        <w:t>2)</w:t>
      </w:r>
      <w:r w:rsidRPr="008125BB">
        <w:rPr>
          <w:rFonts w:ascii="Book Antiqua" w:hAnsi="Book Antiqua"/>
          <w:sz w:val="24"/>
        </w:rPr>
        <w:t>.</w:t>
      </w:r>
      <w:r w:rsidRPr="008125BB">
        <w:rPr>
          <w:rFonts w:ascii="Book Antiqua" w:hAnsi="Book Antiqua"/>
          <w:b/>
          <w:i/>
          <w:sz w:val="24"/>
        </w:rPr>
        <w:t xml:space="preserve"> </w:t>
      </w:r>
      <w:r w:rsidRPr="008125BB">
        <w:rPr>
          <w:rFonts w:ascii="Book Antiqua" w:hAnsi="Book Antiqua"/>
          <w:kern w:val="0"/>
          <w:sz w:val="24"/>
        </w:rPr>
        <w:t xml:space="preserve">Univariate analysis of endoscopic findings </w:t>
      </w:r>
      <w:r w:rsidRPr="008125BB">
        <w:rPr>
          <w:rFonts w:ascii="Book Antiqua" w:hAnsi="Book Antiqua"/>
          <w:color w:val="000000"/>
          <w:sz w:val="24"/>
        </w:rPr>
        <w:t xml:space="preserve">showed that </w:t>
      </w:r>
      <w:r w:rsidRPr="008125BB">
        <w:rPr>
          <w:rFonts w:ascii="Book Antiqua" w:hAnsi="Book Antiqua"/>
          <w:sz w:val="24"/>
        </w:rPr>
        <w:t xml:space="preserve">a higher VRS and </w:t>
      </w:r>
      <w:r w:rsidRPr="008125BB">
        <w:rPr>
          <w:rFonts w:ascii="Book Antiqua" w:hAnsi="Book Antiqua"/>
          <w:color w:val="000000"/>
          <w:sz w:val="24"/>
        </w:rPr>
        <w:t xml:space="preserve">ulceration score </w:t>
      </w:r>
      <w:r w:rsidRPr="008125BB">
        <w:rPr>
          <w:rFonts w:ascii="Book Antiqua" w:hAnsi="Book Antiqua"/>
          <w:sz w:val="24"/>
        </w:rPr>
        <w:t>were significantly related to risk of RVF (</w:t>
      </w:r>
      <w:r w:rsidRPr="008125BB">
        <w:rPr>
          <w:rFonts w:ascii="Book Antiqua" w:hAnsi="Book Antiqua"/>
          <w:i/>
          <w:sz w:val="24"/>
        </w:rPr>
        <w:t xml:space="preserve">P </w:t>
      </w:r>
      <w:r w:rsidRPr="008125BB">
        <w:rPr>
          <w:rFonts w:ascii="Book Antiqua" w:hAnsi="Book Antiqua"/>
          <w:sz w:val="24"/>
        </w:rPr>
        <w:t>&lt; 0.05) (Table 4).</w:t>
      </w:r>
    </w:p>
    <w:p w:rsidR="008125BB" w:rsidRPr="008125BB" w:rsidRDefault="008125BB" w:rsidP="008125BB">
      <w:pPr>
        <w:spacing w:line="360" w:lineRule="auto"/>
        <w:contextualSpacing/>
        <w:rPr>
          <w:rFonts w:ascii="Book Antiqua" w:hAnsi="Book Antiqua"/>
          <w:sz w:val="24"/>
        </w:rPr>
      </w:pPr>
    </w:p>
    <w:p w:rsidR="008125BB" w:rsidRPr="008125BB" w:rsidRDefault="008125BB" w:rsidP="008125BB">
      <w:pPr>
        <w:spacing w:line="360" w:lineRule="auto"/>
        <w:contextualSpacing/>
        <w:rPr>
          <w:rFonts w:ascii="Book Antiqua" w:hAnsi="Book Antiqua"/>
          <w:b/>
          <w:color w:val="000000"/>
          <w:sz w:val="24"/>
        </w:rPr>
      </w:pPr>
      <w:r w:rsidRPr="008125BB">
        <w:rPr>
          <w:rFonts w:ascii="Book Antiqua" w:hAnsi="Book Antiqua"/>
          <w:b/>
          <w:color w:val="000000"/>
          <w:sz w:val="24"/>
        </w:rPr>
        <w:t>DISCUSSION</w:t>
      </w:r>
    </w:p>
    <w:p w:rsidR="008125BB" w:rsidRPr="008125BB" w:rsidRDefault="008125BB" w:rsidP="008125BB">
      <w:pPr>
        <w:spacing w:line="360" w:lineRule="auto"/>
        <w:contextualSpacing/>
        <w:rPr>
          <w:rFonts w:ascii="Book Antiqua" w:hAnsi="Book Antiqua"/>
          <w:color w:val="000000"/>
          <w:sz w:val="24"/>
        </w:rPr>
      </w:pPr>
      <w:r w:rsidRPr="008125BB">
        <w:rPr>
          <w:rFonts w:ascii="Book Antiqua" w:hAnsi="Book Antiqua"/>
          <w:color w:val="000000"/>
          <w:sz w:val="24"/>
        </w:rPr>
        <w:t xml:space="preserve">The incidence of radiation </w:t>
      </w:r>
      <w:proofErr w:type="spellStart"/>
      <w:r w:rsidRPr="008125BB">
        <w:rPr>
          <w:rFonts w:ascii="Book Antiqua" w:hAnsi="Book Antiqua"/>
          <w:color w:val="000000"/>
          <w:sz w:val="24"/>
        </w:rPr>
        <w:t>proctitis</w:t>
      </w:r>
      <w:proofErr w:type="spellEnd"/>
      <w:r w:rsidRPr="008125BB">
        <w:rPr>
          <w:rFonts w:ascii="Book Antiqua" w:hAnsi="Book Antiqua"/>
          <w:color w:val="000000"/>
          <w:sz w:val="24"/>
        </w:rPr>
        <w:t xml:space="preserve"> after radiotherapy for pelvic malignant tumors ranges from 5</w:t>
      </w:r>
      <w:r w:rsidR="00FE3184">
        <w:rPr>
          <w:rFonts w:ascii="Book Antiqua" w:hAnsi="Book Antiqua" w:hint="eastAsia"/>
          <w:color w:val="000000"/>
          <w:sz w:val="24"/>
        </w:rPr>
        <w:t>%</w:t>
      </w:r>
      <w:r w:rsidRPr="008125BB">
        <w:rPr>
          <w:rFonts w:ascii="Book Antiqua" w:hAnsi="Book Antiqua"/>
          <w:color w:val="000000"/>
          <w:sz w:val="24"/>
        </w:rPr>
        <w:t>–20%</w:t>
      </w:r>
      <w:r w:rsidRPr="008125BB">
        <w:rPr>
          <w:rFonts w:ascii="Book Antiqua" w:hAnsi="Book Antiqua"/>
          <w:color w:val="000000"/>
          <w:sz w:val="24"/>
          <w:vertAlign w:val="superscript"/>
        </w:rPr>
        <w:fldChar w:fldCharType="begin"/>
      </w:r>
      <w:r w:rsidRPr="008125BB">
        <w:rPr>
          <w:rFonts w:ascii="Book Antiqua" w:hAnsi="Book Antiqua"/>
          <w:color w:val="000000"/>
          <w:sz w:val="24"/>
          <w:vertAlign w:val="superscript"/>
        </w:rPr>
        <w:instrText xml:space="preserve"> ADDIN EN.CITE &lt;EndNote&gt;&lt;Cite&gt;&lt;Author&gt;Leiper&lt;/Author&gt;&lt;Year&gt;2007&lt;/Year&gt;&lt;RecNum&gt;449&lt;/RecNum&gt;&lt;DisplayText&gt;[22]&lt;/DisplayText&gt;&lt;record&gt;&lt;rec-number&gt;449&lt;/rec-number&gt;&lt;foreign-keys&gt;&lt;key app="EN" db-id="vzw0eds28s9dsbewsswxv9zg9r50ae0fawrx"&gt;449&lt;/key&gt;&lt;/foreign-keys&gt;&lt;ref-type name="Journal Article"&gt;17&lt;/ref-type&gt;&lt;contributors&gt;&lt;authors&gt;&lt;author&gt;Leiper, K.&lt;/author&gt;&lt;author&gt;Morris, A. I.&lt;/author&gt;&lt;/authors&gt;&lt;/contributors&gt;&lt;auth-address&gt;Department of Gastroenterology, Royal Liverpool University Hospital, Liverpool, UK. keith.leiper@rlbuht.nhs.uk&lt;/auth-address&gt;&lt;titles&gt;&lt;title&gt;Treatment of radiation proctitis&lt;/title&gt;&lt;secondary-title&gt;Clin Oncol (R Coll Radiol)&lt;/secondary-title&gt;&lt;alt-title&gt;Clinical oncology (Royal College of Radiologists (Great Britain))&lt;/alt-title&gt;&lt;/titles&gt;&lt;periodical&gt;&lt;full-title&gt;Clin Oncol (R Coll Radiol)&lt;/full-title&gt;&lt;abbr-1&gt;Clinical oncology&lt;/abbr-1&gt;&lt;/periodical&gt;&lt;pages&gt;724-9&lt;/pages&gt;&lt;volume&gt;19&lt;/volume&gt;&lt;number&gt;9&lt;/number&gt;&lt;edition&gt;2007/08/31&lt;/edition&gt;&lt;keywords&gt;&lt;keyword&gt;Humans&lt;/keyword&gt;&lt;keyword&gt;Male&lt;/keyword&gt;&lt;keyword&gt;Neoplasms/radiotherapy&lt;/keyword&gt;&lt;keyword&gt;Pelvis/radiation effects&lt;/keyword&gt;&lt;keyword&gt;Proctitis/ etiology/ therapy&lt;/keyword&gt;&lt;keyword&gt;Radiation Injuries/ etiology/ therapy&lt;/keyword&gt;&lt;keyword&gt;Radiotherapy/adverse effects&lt;/keyword&gt;&lt;/keywords&gt;&lt;dates&gt;&lt;year&gt;2007&lt;/year&gt;&lt;pub-dates&gt;&lt;date&gt;Nov&lt;/date&gt;&lt;/pub-dates&gt;&lt;/dates&gt;&lt;isbn&gt;0936-6555 (Print)&amp;#xD;0936-6555 (Linking)&lt;/isbn&gt;&lt;accession-num&gt;17728120&lt;/accession-num&gt;&lt;urls&gt;&lt;related-urls&gt;&lt;url&gt;http://ac.els-cdn.com/S0936655507007285/1-s2.0-S0936655507007285-main.pdf?_tid=19482ec2-50f0-11e3-a3e6-00000aab0f27&amp;amp;acdnat=1384847969_6530d5e067dfb1317e8837bbb86a0370&lt;/url&gt;&lt;/related-urls&gt;&lt;/urls&gt;&lt;electronic-resource-num&gt;10.1016/j.clon.2007.07.008&lt;/electronic-resource-num&gt;&lt;remote-database-provider&gt;NLM&lt;/remote-database-provider&gt;&lt;language&gt;eng&lt;/language&gt;&lt;/record&gt;&lt;/Cite&gt;&lt;/EndNote&gt;</w:instrText>
      </w:r>
      <w:r w:rsidRPr="008125BB">
        <w:rPr>
          <w:rFonts w:ascii="Book Antiqua" w:hAnsi="Book Antiqua"/>
          <w:color w:val="000000"/>
          <w:sz w:val="24"/>
          <w:vertAlign w:val="superscript"/>
        </w:rPr>
        <w:fldChar w:fldCharType="separate"/>
      </w:r>
      <w:r w:rsidRPr="008125BB">
        <w:rPr>
          <w:rFonts w:ascii="Book Antiqua" w:hAnsi="Book Antiqua"/>
          <w:noProof/>
          <w:color w:val="000000"/>
          <w:sz w:val="24"/>
          <w:vertAlign w:val="superscript"/>
        </w:rPr>
        <w:t>[</w:t>
      </w:r>
      <w:hyperlink w:anchor="_ENREF_22" w:tooltip="Leiper, 2007 #449" w:history="1">
        <w:r w:rsidRPr="008125BB">
          <w:rPr>
            <w:rFonts w:ascii="Book Antiqua" w:hAnsi="Book Antiqua"/>
            <w:noProof/>
            <w:color w:val="000000"/>
            <w:sz w:val="24"/>
            <w:vertAlign w:val="superscript"/>
          </w:rPr>
          <w:t>22</w:t>
        </w:r>
      </w:hyperlink>
      <w:r w:rsidRPr="008125BB">
        <w:rPr>
          <w:rFonts w:ascii="Book Antiqua" w:hAnsi="Book Antiqua"/>
          <w:noProof/>
          <w:color w:val="000000"/>
          <w:sz w:val="24"/>
          <w:vertAlign w:val="superscript"/>
        </w:rPr>
        <w:t>]</w:t>
      </w:r>
      <w:r w:rsidRPr="008125BB">
        <w:rPr>
          <w:rFonts w:ascii="Book Antiqua" w:hAnsi="Book Antiqua"/>
          <w:color w:val="000000"/>
          <w:sz w:val="24"/>
          <w:vertAlign w:val="superscript"/>
        </w:rPr>
        <w:fldChar w:fldCharType="end"/>
      </w:r>
      <w:r w:rsidRPr="008125BB">
        <w:rPr>
          <w:rFonts w:ascii="Book Antiqua" w:hAnsi="Book Antiqua"/>
          <w:color w:val="000000"/>
          <w:sz w:val="24"/>
        </w:rPr>
        <w:t xml:space="preserve">. Rectal bleeding is the most common symptom, and </w:t>
      </w:r>
      <w:r w:rsidRPr="008125BB">
        <w:rPr>
          <w:rFonts w:ascii="Book Antiqua" w:hAnsi="Book Antiqua"/>
          <w:color w:val="000000"/>
          <w:sz w:val="24"/>
        </w:rPr>
        <w:lastRenderedPageBreak/>
        <w:t xml:space="preserve">refractory bleeding is problematic. To help control rectal bleeding in CRP patients, </w:t>
      </w:r>
      <w:proofErr w:type="spellStart"/>
      <w:r w:rsidRPr="008125BB">
        <w:rPr>
          <w:rFonts w:ascii="Book Antiqua" w:hAnsi="Book Antiqua"/>
          <w:color w:val="000000"/>
          <w:sz w:val="24"/>
        </w:rPr>
        <w:t>sucralfate</w:t>
      </w:r>
      <w:proofErr w:type="spellEnd"/>
      <w:r w:rsidRPr="008125BB">
        <w:rPr>
          <w:rFonts w:ascii="Book Antiqua" w:hAnsi="Book Antiqua"/>
          <w:color w:val="000000"/>
          <w:sz w:val="24"/>
        </w:rPr>
        <w:t>, 5-aminosalicylic acid, metronidazole, steroids and fatty acids have been used, albeit with inconsistent and unsatisfactory results</w:t>
      </w:r>
      <w:r w:rsidRPr="008125BB">
        <w:rPr>
          <w:rFonts w:ascii="Book Antiqua" w:hAnsi="Book Antiqua"/>
          <w:color w:val="000000"/>
          <w:sz w:val="24"/>
          <w:vertAlign w:val="superscript"/>
        </w:rPr>
        <w:fldChar w:fldCharType="begin">
          <w:fldData xml:space="preserve">PEVuZE5vdGU+PENpdGU+PEF1dGhvcj5LaW08L0F1dGhvcj48WWVhcj4yMDA4PC9ZZWFyPjxSZWNO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</w:fldData>
        </w:fldChar>
      </w:r>
      <w:r w:rsidRPr="008125BB">
        <w:rPr>
          <w:rFonts w:ascii="Book Antiqua" w:hAnsi="Book Antiqua"/>
          <w:color w:val="000000"/>
          <w:sz w:val="24"/>
          <w:vertAlign w:val="superscript"/>
        </w:rPr>
        <w:instrText xml:space="preserve"> ADDIN EN.CITE </w:instrText>
      </w:r>
      <w:r w:rsidRPr="008125BB">
        <w:rPr>
          <w:rFonts w:ascii="Book Antiqua" w:hAnsi="Book Antiqua"/>
          <w:color w:val="000000"/>
          <w:sz w:val="24"/>
          <w:vertAlign w:val="superscript"/>
        </w:rPr>
        <w:fldChar w:fldCharType="begin">
          <w:fldData xml:space="preserve">PEVuZE5vdGU+PENpdGU+PEF1dGhvcj5LaW08L0F1dGhvcj48WWVhcj4yMDA4PC9ZZWFyPjxSZWNO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</w:fldData>
        </w:fldChar>
      </w:r>
      <w:r w:rsidRPr="008125BB">
        <w:rPr>
          <w:rFonts w:ascii="Book Antiqua" w:hAnsi="Book Antiqua"/>
          <w:color w:val="000000"/>
          <w:sz w:val="24"/>
          <w:vertAlign w:val="superscript"/>
        </w:rPr>
        <w:instrText xml:space="preserve"> ADDIN EN.CITE.DATA </w:instrText>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end"/>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separate"/>
      </w:r>
      <w:r w:rsidRPr="008125BB">
        <w:rPr>
          <w:rFonts w:ascii="Book Antiqua" w:hAnsi="Book Antiqua"/>
          <w:noProof/>
          <w:color w:val="000000"/>
          <w:sz w:val="24"/>
          <w:vertAlign w:val="superscript"/>
        </w:rPr>
        <w:t>[</w:t>
      </w:r>
      <w:hyperlink w:anchor="_ENREF_23" w:tooltip="Kim, 2008 #445" w:history="1">
        <w:r w:rsidRPr="008125BB">
          <w:rPr>
            <w:rFonts w:ascii="Book Antiqua" w:hAnsi="Book Antiqua"/>
            <w:noProof/>
            <w:color w:val="000000"/>
            <w:sz w:val="24"/>
            <w:vertAlign w:val="superscript"/>
          </w:rPr>
          <w:t>23</w:t>
        </w:r>
      </w:hyperlink>
      <w:r w:rsidRPr="008125BB">
        <w:rPr>
          <w:rFonts w:ascii="Book Antiqua" w:hAnsi="Book Antiqua"/>
          <w:noProof/>
          <w:color w:val="000000"/>
          <w:sz w:val="24"/>
          <w:vertAlign w:val="superscript"/>
        </w:rPr>
        <w:t>]</w:t>
      </w:r>
      <w:r w:rsidRPr="008125BB">
        <w:rPr>
          <w:rFonts w:ascii="Book Antiqua" w:hAnsi="Book Antiqua"/>
          <w:color w:val="000000"/>
          <w:sz w:val="24"/>
          <w:vertAlign w:val="superscript"/>
        </w:rPr>
        <w:fldChar w:fldCharType="end"/>
      </w:r>
      <w:r w:rsidRPr="008125BB">
        <w:rPr>
          <w:rFonts w:ascii="Book Antiqua" w:hAnsi="Book Antiqua"/>
          <w:color w:val="000000"/>
          <w:sz w:val="24"/>
        </w:rPr>
        <w:t>. Endoscopic treatment with argon plasma coagulator (APC) is an effective and popular option for patients with refractory hemorrhagic CRP; however, it can result in morbid outcomes, such as rectal ulceration, stricture, bowel perforation, and RVF</w:t>
      </w:r>
      <w:r w:rsidRPr="008125BB">
        <w:rPr>
          <w:rFonts w:ascii="Book Antiqua" w:hAnsi="Book Antiqua"/>
          <w:color w:val="000000"/>
          <w:sz w:val="24"/>
          <w:vertAlign w:val="superscript"/>
        </w:rPr>
        <w:fldChar w:fldCharType="begin">
          <w:fldData xml:space="preserve">PEVuZE5vdGU+PENpdGU+PEF1dGhvcj5IYWFzPC9BdXRob3I+PFllYXI+MjAwNzwvWWVhcj48UmVj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YWx0LXBlcmlvZGljYWw+PHBhZ2VzPjIxMy03PC9wYWdlcz48dm9sdW1lPjUwPC92b2x1bWU+PG51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==
</w:fldData>
        </w:fldChar>
      </w:r>
      <w:r w:rsidRPr="008125BB">
        <w:rPr>
          <w:rFonts w:ascii="Book Antiqua" w:hAnsi="Book Antiqua"/>
          <w:color w:val="000000"/>
          <w:sz w:val="24"/>
          <w:vertAlign w:val="superscript"/>
        </w:rPr>
        <w:instrText xml:space="preserve"> ADDIN EN.CITE </w:instrText>
      </w:r>
      <w:r w:rsidRPr="008125BB">
        <w:rPr>
          <w:rFonts w:ascii="Book Antiqua" w:hAnsi="Book Antiqua"/>
          <w:color w:val="000000"/>
          <w:sz w:val="24"/>
          <w:vertAlign w:val="superscript"/>
        </w:rPr>
        <w:fldChar w:fldCharType="begin">
          <w:fldData xml:space="preserve">PEVuZE5vdGU+PENpdGU+PEF1dGhvcj5IYWFzPC9BdXRob3I+PFllYXI+MjAwNzwvWWVhcj48UmVj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==
</w:fldData>
        </w:fldChar>
      </w:r>
      <w:r w:rsidRPr="008125BB">
        <w:rPr>
          <w:rFonts w:ascii="Book Antiqua" w:hAnsi="Book Antiqua"/>
          <w:color w:val="000000"/>
          <w:sz w:val="24"/>
          <w:vertAlign w:val="superscript"/>
        </w:rPr>
        <w:instrText xml:space="preserve"> ADDIN EN.CITE.DATA </w:instrText>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end"/>
      </w:r>
      <w:r w:rsidRPr="008125BB">
        <w:rPr>
          <w:rFonts w:ascii="Book Antiqua" w:hAnsi="Book Antiqua"/>
          <w:color w:val="000000"/>
          <w:sz w:val="24"/>
          <w:vertAlign w:val="superscript"/>
        </w:rPr>
      </w:r>
      <w:r w:rsidRPr="008125BB">
        <w:rPr>
          <w:rFonts w:ascii="Book Antiqua" w:hAnsi="Book Antiqua"/>
          <w:color w:val="000000"/>
          <w:sz w:val="24"/>
          <w:vertAlign w:val="superscript"/>
        </w:rPr>
        <w:fldChar w:fldCharType="separate"/>
      </w:r>
      <w:r w:rsidRPr="008125BB">
        <w:rPr>
          <w:rFonts w:ascii="Book Antiqua" w:hAnsi="Book Antiqua"/>
          <w:noProof/>
          <w:color w:val="000000"/>
          <w:sz w:val="24"/>
          <w:vertAlign w:val="superscript"/>
        </w:rPr>
        <w:t>[</w:t>
      </w:r>
      <w:hyperlink w:anchor="_ENREF_10" w:tooltip="Haas, 2007 #525" w:history="1">
        <w:r w:rsidRPr="008125BB">
          <w:rPr>
            <w:rFonts w:ascii="Book Antiqua" w:hAnsi="Book Antiqua"/>
            <w:noProof/>
            <w:color w:val="000000"/>
            <w:sz w:val="24"/>
            <w:vertAlign w:val="superscript"/>
          </w:rPr>
          <w:t>10</w:t>
        </w:r>
      </w:hyperlink>
      <w:r w:rsidRPr="008125BB">
        <w:rPr>
          <w:rFonts w:ascii="Book Antiqua" w:hAnsi="Book Antiqua"/>
          <w:noProof/>
          <w:color w:val="000000"/>
          <w:sz w:val="24"/>
          <w:vertAlign w:val="superscript"/>
        </w:rPr>
        <w:t>]</w:t>
      </w:r>
      <w:r w:rsidRPr="008125BB">
        <w:rPr>
          <w:rFonts w:ascii="Book Antiqua" w:hAnsi="Book Antiqua"/>
          <w:color w:val="000000"/>
          <w:sz w:val="24"/>
          <w:vertAlign w:val="superscript"/>
        </w:rPr>
        <w:fldChar w:fldCharType="end"/>
      </w:r>
      <w:r w:rsidRPr="008125BB">
        <w:rPr>
          <w:rFonts w:ascii="Book Antiqua" w:hAnsi="Book Antiqua"/>
          <w:color w:val="000000"/>
          <w:sz w:val="24"/>
        </w:rPr>
        <w:t xml:space="preserve">. In our clinical center, we used APC for several patients with hemorrhagic CRP. The results were satisfactory for patients with limited lesion surface areas, but for patients with massive areas of telangiectasia, complications such as anal pain, </w:t>
      </w:r>
      <w:proofErr w:type="spellStart"/>
      <w:r w:rsidRPr="008125BB">
        <w:rPr>
          <w:rFonts w:ascii="Book Antiqua" w:hAnsi="Book Antiqua"/>
          <w:color w:val="000000"/>
          <w:sz w:val="24"/>
        </w:rPr>
        <w:t>tenesmus</w:t>
      </w:r>
      <w:proofErr w:type="spellEnd"/>
      <w:r w:rsidRPr="008125BB">
        <w:rPr>
          <w:rFonts w:ascii="Book Antiqua" w:hAnsi="Book Antiqua"/>
          <w:color w:val="000000"/>
          <w:sz w:val="24"/>
        </w:rPr>
        <w:t xml:space="preserve"> and rectal stricture were observed.</w:t>
      </w:r>
    </w:p>
    <w:p w:rsidR="008125BB" w:rsidRPr="008125BB" w:rsidRDefault="008125BB" w:rsidP="008125BB">
      <w:pPr>
        <w:spacing w:line="360" w:lineRule="auto"/>
        <w:ind w:firstLine="420"/>
        <w:contextualSpacing/>
        <w:rPr>
          <w:rFonts w:ascii="Book Antiqua" w:hAnsi="Book Antiqua"/>
          <w:bCs/>
          <w:strike/>
          <w:color w:val="000000"/>
          <w:sz w:val="24"/>
        </w:rPr>
      </w:pPr>
      <w:r w:rsidRPr="008125BB">
        <w:rPr>
          <w:rFonts w:ascii="Book Antiqua" w:hAnsi="Book Antiqua"/>
          <w:color w:val="000000"/>
          <w:sz w:val="24"/>
        </w:rPr>
        <w:t xml:space="preserve">Topical application of formalin is considered a safe and effective treatment for </w:t>
      </w:r>
      <w:r w:rsidRPr="008125BB">
        <w:rPr>
          <w:rFonts w:ascii="Book Antiqua" w:hAnsi="Book Antiqua"/>
          <w:bCs/>
          <w:color w:val="000000"/>
          <w:sz w:val="24"/>
        </w:rPr>
        <w:t>hemorrhagic CRP with comparable efficacy and fewer complications than APC</w:t>
      </w:r>
      <w:r w:rsidRPr="008125BB">
        <w:rPr>
          <w:rFonts w:ascii="Book Antiqua" w:hAnsi="Book Antiqua"/>
          <w:bCs/>
          <w:color w:val="000000"/>
          <w:sz w:val="24"/>
          <w:vertAlign w:val="superscript"/>
        </w:rPr>
        <w:fldChar w:fldCharType="begin">
          <w:fldData xml:space="preserve">PEVuZE5vdGU+PENpdGU+PEF1dGhvcj5QaXJvbmk8L0F1dGhvcj48WWVhcj4yMDEzPC9ZZWFyPjxS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==
</w:fldData>
        </w:fldChar>
      </w:r>
      <w:r w:rsidRPr="008125BB">
        <w:rPr>
          <w:rFonts w:ascii="Book Antiqua" w:hAnsi="Book Antiqua"/>
          <w:bCs/>
          <w:color w:val="000000"/>
          <w:sz w:val="24"/>
          <w:vertAlign w:val="superscript"/>
        </w:rPr>
        <w:instrText xml:space="preserve"> ADDIN EN.CITE </w:instrText>
      </w:r>
      <w:r w:rsidRPr="008125BB">
        <w:rPr>
          <w:rFonts w:ascii="Book Antiqua" w:hAnsi="Book Antiqua"/>
          <w:bCs/>
          <w:color w:val="000000"/>
          <w:sz w:val="24"/>
          <w:vertAlign w:val="superscript"/>
        </w:rPr>
        <w:fldChar w:fldCharType="begin">
          <w:fldData xml:space="preserve">PEVuZE5vdGU+PENpdGU+PEF1dGhvcj5QaXJvbmk8L0F1dGhvcj48WWVhcj4yMDEzPC9ZZWFyPjxS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==
</w:fldData>
        </w:fldChar>
      </w:r>
      <w:r w:rsidRPr="008125BB">
        <w:rPr>
          <w:rFonts w:ascii="Book Antiqua" w:hAnsi="Book Antiqua"/>
          <w:bCs/>
          <w:color w:val="000000"/>
          <w:sz w:val="24"/>
          <w:vertAlign w:val="superscript"/>
        </w:rPr>
        <w:instrText xml:space="preserve"> ADDIN EN.CITE.DATA </w:instrText>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end"/>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separate"/>
      </w:r>
      <w:r w:rsidRPr="008125BB">
        <w:rPr>
          <w:rFonts w:ascii="Book Antiqua" w:hAnsi="Book Antiqua"/>
          <w:bCs/>
          <w:noProof/>
          <w:color w:val="000000"/>
          <w:sz w:val="24"/>
          <w:vertAlign w:val="superscript"/>
        </w:rPr>
        <w:t>[</w:t>
      </w:r>
      <w:hyperlink w:anchor="_ENREF_24" w:tooltip="Pironi, 2013 #444" w:history="1">
        <w:r w:rsidRPr="008125BB">
          <w:rPr>
            <w:rFonts w:ascii="Book Antiqua" w:hAnsi="Book Antiqua"/>
            <w:bCs/>
            <w:noProof/>
            <w:color w:val="000000"/>
            <w:sz w:val="24"/>
            <w:vertAlign w:val="superscript"/>
          </w:rPr>
          <w:t>24</w:t>
        </w:r>
      </w:hyperlink>
      <w:r w:rsidRPr="008125BB">
        <w:rPr>
          <w:rFonts w:ascii="Book Antiqua" w:hAnsi="Book Antiqua"/>
          <w:bCs/>
          <w:noProof/>
          <w:color w:val="000000"/>
          <w:sz w:val="24"/>
          <w:vertAlign w:val="superscript"/>
        </w:rPr>
        <w:t>]</w:t>
      </w:r>
      <w:r w:rsidRPr="008125BB">
        <w:rPr>
          <w:rFonts w:ascii="Book Antiqua" w:hAnsi="Book Antiqua"/>
          <w:bCs/>
          <w:color w:val="000000"/>
          <w:sz w:val="24"/>
          <w:vertAlign w:val="superscript"/>
        </w:rPr>
        <w:fldChar w:fldCharType="end"/>
      </w:r>
      <w:r w:rsidRPr="008125BB">
        <w:rPr>
          <w:rFonts w:ascii="Book Antiqua" w:hAnsi="Book Antiqua"/>
          <w:bCs/>
          <w:color w:val="000000"/>
          <w:sz w:val="24"/>
        </w:rPr>
        <w:t>. In this study, modified formalin irrigation was effective in 79.1% of patients after one month, which is similar to previous studies</w:t>
      </w:r>
      <w:r w:rsidRPr="008125BB">
        <w:rPr>
          <w:rFonts w:ascii="Book Antiqua" w:hAnsi="Book Antiqua"/>
          <w:bCs/>
          <w:color w:val="000000"/>
          <w:sz w:val="24"/>
          <w:vertAlign w:val="superscript"/>
        </w:rPr>
        <w:fldChar w:fldCharType="begin">
          <w:fldData xml:space="preserve">PEVuZE5vdGU+PENpdGU+PEF1dGhvcj5TZW93LUNob2VuPC9BdXRob3I+PFllYXI+MTk5MzwvWWVh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PC9hbHQtcGVyaW9kaWNhbD48cGFnZXM+MTM1LTg8L3BhZ2VzPjx2b2x1bWU+MzY8L3ZvbHVtZT48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bGwtdGl0bGU+PGFiYnItMT5KYW1hPC9hYmJyLTE+PC9hbHQtcGVyaW9kaWNhbD48cGFnZXM+MTgy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YmJyLTE+PC9hbHQtcGVyaW9kaWNhbD48cGFnZXM+MTAzMi05PC9wYWdlcz48dm9sdW1lPjUwPC92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MT48L2FsdC1wZXJpb2RpY2FsPjxwYWdlcz4yMTMtNzwvcGFnZXM+PHZvbHVtZT41MDwvdm9sdW1l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aWNhbD48cGFnZXM+NTk2LTYwMDwvcGFnZXM+PHZvbHVtZT40Njwvdm9sdW1lPjxudW1iZXI+NTwv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IEJyaXRhaW4gYW5kIElyZWxhbmQ8L2FiYnItMT48L2FsdC1wZXJpb2RpY2FsPjxwYWdlcz44NzYt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</w:fldData>
        </w:fldChar>
      </w:r>
      <w:r w:rsidRPr="008125BB">
        <w:rPr>
          <w:rFonts w:ascii="Book Antiqua" w:hAnsi="Book Antiqua"/>
          <w:bCs/>
          <w:color w:val="000000"/>
          <w:sz w:val="24"/>
          <w:vertAlign w:val="superscript"/>
        </w:rPr>
        <w:instrText xml:space="preserve"> ADDIN EN.CITE </w:instrText>
      </w:r>
      <w:r w:rsidRPr="008125BB">
        <w:rPr>
          <w:rFonts w:ascii="Book Antiqua" w:hAnsi="Book Antiqua"/>
          <w:bCs/>
          <w:color w:val="000000"/>
          <w:sz w:val="24"/>
          <w:vertAlign w:val="superscript"/>
        </w:rPr>
        <w:fldChar w:fldCharType="begin">
          <w:fldData xml:space="preserve">PEVuZE5vdGU+PENpdGU+PEF1dGhvcj5TZW93LUNob2VuPC9BdXRob3I+PFllYXI+MTk5MzwvWWVh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PC9hbHQtcGVyaW9kaWNhbD48cGFnZXM+MTM1LTg8L3BhZ2VzPjx2b2x1bWU+MzY8L3ZvbHVtZT48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bGwtdGl0bGU+PGFiYnItMT5KYW1hPC9hYmJyLTE+PC9hbHQtcGVyaW9kaWNhbD48cGFnZXM+MTgy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YmJyLTE+PC9hbHQtcGVyaW9kaWNhbD48cGFnZXM+MTAzMi05PC9wYWdlcz48dm9sdW1lPjUwPC92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MT48L2FsdC1wZXJpb2RpY2FsPjxwYWdlcz4yMTMtNzwvcGFnZXM+PHZvbHVtZT41MDwvdm9sdW1l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aWNhbD48cGFnZXM+NTk2LTYwMDwvcGFnZXM+PHZvbHVtZT40Njwvdm9sdW1lPjxudW1iZXI+NTwv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</w:fldData>
        </w:fldChar>
      </w:r>
      <w:r w:rsidRPr="008125BB">
        <w:rPr>
          <w:rFonts w:ascii="Book Antiqua" w:hAnsi="Book Antiqua"/>
          <w:bCs/>
          <w:color w:val="000000"/>
          <w:sz w:val="24"/>
          <w:vertAlign w:val="superscript"/>
        </w:rPr>
        <w:instrText xml:space="preserve"> ADDIN EN.CITE.DATA </w:instrText>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end"/>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separate"/>
      </w:r>
      <w:r w:rsidRPr="008125BB">
        <w:rPr>
          <w:rFonts w:ascii="Book Antiqua" w:hAnsi="Book Antiqua"/>
          <w:bCs/>
          <w:noProof/>
          <w:color w:val="000000"/>
          <w:sz w:val="24"/>
          <w:vertAlign w:val="superscript"/>
        </w:rPr>
        <w:t>[</w:t>
      </w:r>
      <w:hyperlink w:anchor="_ENREF_10" w:tooltip="Haas, 2007 #525" w:history="1">
        <w:r w:rsidRPr="008125BB">
          <w:rPr>
            <w:rFonts w:ascii="Book Antiqua" w:hAnsi="Book Antiqua"/>
            <w:bCs/>
            <w:noProof/>
            <w:color w:val="000000"/>
            <w:sz w:val="24"/>
            <w:vertAlign w:val="superscript"/>
          </w:rPr>
          <w:t>10</w:t>
        </w:r>
      </w:hyperlink>
      <w:r w:rsidRPr="008125BB">
        <w:rPr>
          <w:rFonts w:ascii="Book Antiqua" w:hAnsi="Book Antiqua"/>
          <w:bCs/>
          <w:noProof/>
          <w:color w:val="000000"/>
          <w:sz w:val="24"/>
          <w:vertAlign w:val="superscript"/>
        </w:rPr>
        <w:t>,</w:t>
      </w:r>
      <w:hyperlink w:anchor="_ENREF_12" w:tooltip="Nelamangala Ramakrishnaiah, 2012 #437" w:history="1">
        <w:r w:rsidRPr="008125BB">
          <w:rPr>
            <w:rFonts w:ascii="Book Antiqua" w:hAnsi="Book Antiqua"/>
            <w:bCs/>
            <w:noProof/>
            <w:color w:val="000000"/>
            <w:sz w:val="24"/>
            <w:vertAlign w:val="superscript"/>
          </w:rPr>
          <w:t>12</w:t>
        </w:r>
      </w:hyperlink>
      <w:r w:rsidRPr="008125BB">
        <w:rPr>
          <w:rFonts w:ascii="Book Antiqua" w:hAnsi="Book Antiqua"/>
          <w:bCs/>
          <w:noProof/>
          <w:color w:val="000000"/>
          <w:sz w:val="24"/>
          <w:vertAlign w:val="superscript"/>
        </w:rPr>
        <w:t>-</w:t>
      </w:r>
      <w:hyperlink w:anchor="_ENREF_14" w:tooltip="Seow-Choen, 1993 #553" w:history="1">
        <w:r w:rsidRPr="008125BB">
          <w:rPr>
            <w:rFonts w:ascii="Book Antiqua" w:hAnsi="Book Antiqua"/>
            <w:bCs/>
            <w:noProof/>
            <w:color w:val="000000"/>
            <w:sz w:val="24"/>
            <w:vertAlign w:val="superscript"/>
          </w:rPr>
          <w:t>14</w:t>
        </w:r>
      </w:hyperlink>
      <w:r w:rsidRPr="008125BB">
        <w:rPr>
          <w:rFonts w:ascii="Book Antiqua" w:hAnsi="Book Antiqua"/>
          <w:bCs/>
          <w:noProof/>
          <w:color w:val="000000"/>
          <w:sz w:val="24"/>
          <w:vertAlign w:val="superscript"/>
        </w:rPr>
        <w:t>,</w:t>
      </w:r>
      <w:hyperlink w:anchor="_ENREF_25" w:tooltip="Isenberg, 1994 #544" w:history="1">
        <w:r w:rsidRPr="008125BB">
          <w:rPr>
            <w:rFonts w:ascii="Book Antiqua" w:hAnsi="Book Antiqua"/>
            <w:bCs/>
            <w:noProof/>
            <w:color w:val="000000"/>
            <w:sz w:val="24"/>
            <w:vertAlign w:val="superscript"/>
          </w:rPr>
          <w:t>25</w:t>
        </w:r>
      </w:hyperlink>
      <w:r w:rsidRPr="008125BB">
        <w:rPr>
          <w:rFonts w:ascii="Book Antiqua" w:hAnsi="Book Antiqua"/>
          <w:bCs/>
          <w:noProof/>
          <w:color w:val="000000"/>
          <w:sz w:val="24"/>
          <w:vertAlign w:val="superscript"/>
        </w:rPr>
        <w:t>,</w:t>
      </w:r>
      <w:hyperlink w:anchor="_ENREF_26" w:tooltip="Raman, 2007 #404" w:history="1">
        <w:r w:rsidRPr="008125BB">
          <w:rPr>
            <w:rFonts w:ascii="Book Antiqua" w:hAnsi="Book Antiqua"/>
            <w:bCs/>
            <w:noProof/>
            <w:color w:val="000000"/>
            <w:sz w:val="24"/>
            <w:vertAlign w:val="superscript"/>
          </w:rPr>
          <w:t>26</w:t>
        </w:r>
      </w:hyperlink>
      <w:r w:rsidRPr="008125BB">
        <w:rPr>
          <w:rFonts w:ascii="Book Antiqua" w:hAnsi="Book Antiqua"/>
          <w:bCs/>
          <w:noProof/>
          <w:color w:val="000000"/>
          <w:sz w:val="24"/>
          <w:vertAlign w:val="superscript"/>
        </w:rPr>
        <w:t>]</w:t>
      </w:r>
      <w:r w:rsidRPr="008125BB">
        <w:rPr>
          <w:rFonts w:ascii="Book Antiqua" w:hAnsi="Book Antiqua"/>
          <w:bCs/>
          <w:color w:val="000000"/>
          <w:sz w:val="24"/>
          <w:vertAlign w:val="superscript"/>
        </w:rPr>
        <w:fldChar w:fldCharType="end"/>
      </w:r>
      <w:r w:rsidRPr="008125BB">
        <w:rPr>
          <w:rFonts w:ascii="Book Antiqua" w:hAnsi="Book Antiqua"/>
          <w:bCs/>
          <w:color w:val="000000"/>
          <w:sz w:val="24"/>
        </w:rPr>
        <w:t xml:space="preserve">. In our series, 18/24 (75.0%) patients reported rapid reduction in rectal bleeding the second day after the treatment. Endoscopic findings revealed decreased severity of telangiectasia, reflecting the reduction of mucosal blood flow after formalin irrigation. Furthermore, </w:t>
      </w:r>
      <w:r w:rsidRPr="008125BB">
        <w:rPr>
          <w:rFonts w:ascii="Book Antiqua" w:hAnsi="Book Antiqua"/>
          <w:color w:val="000000"/>
          <w:sz w:val="24"/>
        </w:rPr>
        <w:t>bleeding only persisted in one patient after two years</w:t>
      </w:r>
      <w:r w:rsidRPr="008125BB">
        <w:rPr>
          <w:rFonts w:ascii="Book Antiqua" w:hAnsi="Book Antiqua"/>
          <w:bCs/>
          <w:color w:val="000000"/>
          <w:sz w:val="24"/>
        </w:rPr>
        <w:t>. However, resolution of rectal bleeding cannot be entirely attributed to formalin irrigation, as it may reduce spontaneously when the fibrosis of the rectal wall progresses</w:t>
      </w:r>
      <w:r w:rsidRPr="008125BB">
        <w:rPr>
          <w:rFonts w:ascii="Book Antiqua" w:hAnsi="Book Antiqua"/>
          <w:bCs/>
          <w:color w:val="000000"/>
          <w:sz w:val="24"/>
          <w:vertAlign w:val="superscript"/>
        </w:rPr>
        <w:fldChar w:fldCharType="begin"/>
      </w:r>
      <w:r w:rsidRPr="008125BB">
        <w:rPr>
          <w:rFonts w:ascii="Book Antiqua" w:hAnsi="Book Antiqua"/>
          <w:bCs/>
          <w:color w:val="000000"/>
          <w:sz w:val="24"/>
          <w:vertAlign w:val="superscript"/>
        </w:rPr>
        <w:instrText xml:space="preserve"> ADDIN EN.CITE &lt;EndNote&gt;&lt;Cite&gt;&lt;Author&gt;Cho&lt;/Author&gt;&lt;Year&gt;1995&lt;/Year&gt;&lt;RecNum&gt;468&lt;/RecNum&gt;&lt;DisplayText&gt;[28]&lt;/DisplayText&gt;&lt;record&gt;&lt;rec-number&gt;468&lt;/rec-number&gt;&lt;foreign-keys&gt;&lt;key app="EN" db-id="vzw0eds28s9dsbewsswxv9zg9r50ae0fawrx"&gt;468&lt;/key&gt;&lt;/foreign-keys&gt;&lt;ref-type name="Journal Article"&gt;17&lt;/ref-type&gt;&lt;contributors&gt;&lt;authors&gt;&lt;author&gt;Cho, K. H.&lt;/author&gt;&lt;author&gt;Lee, C. K.&lt;/author&gt;&lt;author&gt;Levitt, S. H.&lt;/author&gt;&lt;/authors&gt;&lt;/contributors&gt;&lt;auth-address&gt;Department of Therapeutic Radiology-Radiation Oncology, University of Minnesota Hospital and Clinics, Minneapolis 55455, USA.&lt;/auth-address&gt;&lt;titles&gt;&lt;title&gt;Proctitis after conventional external radiation therapy for prostate cancer: importance of minimizing posterior rectal dose&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699-703&lt;/pages&gt;&lt;volume&gt;195&lt;/volume&gt;&lt;number&gt;3&lt;/number&gt;&lt;edition&gt;1995/06/01&lt;/edition&gt;&lt;keywords&gt;&lt;keyword&gt;Aged&lt;/keyword&gt;&lt;keyword&gt;Dose-Response Relationship, Radiation&lt;/keyword&gt;&lt;keyword&gt;Humans&lt;/keyword&gt;&lt;keyword&gt;Male&lt;/keyword&gt;&lt;keyword&gt;Middle Aged&lt;/keyword&gt;&lt;keyword&gt;Proctitis/*etiology&lt;/keyword&gt;&lt;keyword&gt;Prostatic Neoplasms/*radiotherapy&lt;/keyword&gt;&lt;keyword&gt;*Radiation Injuries&lt;/keyword&gt;&lt;keyword&gt;Radiotherapy/adverse effects&lt;/keyword&gt;&lt;keyword&gt;Radiotherapy Dosage&lt;/keyword&gt;&lt;keyword&gt;Rectum/radiation effects&lt;/keyword&gt;&lt;/keywords&gt;&lt;dates&gt;&lt;year&gt;1995&lt;/year&gt;&lt;pub-dates&gt;&lt;date&gt;Jun&lt;/date&gt;&lt;/pub-dates&gt;&lt;/dates&gt;&lt;isbn&gt;0033-8419 (Print)&amp;#xD;0033-8419&lt;/isbn&gt;&lt;accession-num&gt;7753997&lt;/accession-num&gt;&lt;urls&gt;&lt;/urls&gt;&lt;electronic-resource-num&gt;10.1148/radiology.195.3.7753997&lt;/electronic-resource-num&gt;&lt;remote-database-provider&gt;Nlm&lt;/remote-database-provider&gt;&lt;language&gt;eng&lt;/language&gt;&lt;/record&gt;&lt;/Cite&gt;&lt;/EndNote&gt;</w:instrText>
      </w:r>
      <w:r w:rsidRPr="008125BB">
        <w:rPr>
          <w:rFonts w:ascii="Book Antiqua" w:hAnsi="Book Antiqua"/>
          <w:bCs/>
          <w:color w:val="000000"/>
          <w:sz w:val="24"/>
          <w:vertAlign w:val="superscript"/>
        </w:rPr>
        <w:fldChar w:fldCharType="separate"/>
      </w:r>
      <w:r w:rsidRPr="008125BB">
        <w:rPr>
          <w:rFonts w:ascii="Book Antiqua" w:hAnsi="Book Antiqua"/>
          <w:bCs/>
          <w:noProof/>
          <w:color w:val="000000"/>
          <w:sz w:val="24"/>
          <w:vertAlign w:val="superscript"/>
        </w:rPr>
        <w:t>[</w:t>
      </w:r>
      <w:hyperlink w:anchor="_ENREF_28" w:tooltip="Cho, 1995 #468" w:history="1">
        <w:r w:rsidR="00383C1A">
          <w:rPr>
            <w:rFonts w:ascii="Book Antiqua" w:hAnsi="Book Antiqua" w:hint="eastAsia"/>
            <w:bCs/>
            <w:noProof/>
            <w:color w:val="000000"/>
            <w:sz w:val="24"/>
            <w:vertAlign w:val="superscript"/>
          </w:rPr>
          <w:t>27</w:t>
        </w:r>
      </w:hyperlink>
      <w:r w:rsidRPr="008125BB">
        <w:rPr>
          <w:rFonts w:ascii="Book Antiqua" w:hAnsi="Book Antiqua"/>
          <w:bCs/>
          <w:noProof/>
          <w:color w:val="000000"/>
          <w:sz w:val="24"/>
          <w:vertAlign w:val="superscript"/>
        </w:rPr>
        <w:t>]</w:t>
      </w:r>
      <w:r w:rsidRPr="008125BB">
        <w:rPr>
          <w:rFonts w:ascii="Book Antiqua" w:hAnsi="Book Antiqua"/>
          <w:bCs/>
          <w:color w:val="000000"/>
          <w:sz w:val="24"/>
          <w:vertAlign w:val="superscript"/>
        </w:rPr>
        <w:fldChar w:fldCharType="end"/>
      </w:r>
      <w:r w:rsidRPr="008125BB">
        <w:rPr>
          <w:rFonts w:ascii="Book Antiqua" w:hAnsi="Book Antiqua"/>
          <w:bCs/>
          <w:color w:val="000000"/>
          <w:sz w:val="24"/>
        </w:rPr>
        <w:t xml:space="preserve">. </w:t>
      </w:r>
    </w:p>
    <w:p w:rsidR="008125BB" w:rsidRPr="008125BB" w:rsidRDefault="008125BB" w:rsidP="008125BB">
      <w:pPr>
        <w:spacing w:line="360" w:lineRule="auto"/>
        <w:ind w:firstLine="420"/>
        <w:contextualSpacing/>
        <w:rPr>
          <w:rFonts w:ascii="Book Antiqua" w:hAnsi="Book Antiqua"/>
          <w:bCs/>
          <w:color w:val="000000"/>
          <w:sz w:val="24"/>
        </w:rPr>
      </w:pPr>
      <w:r w:rsidRPr="008125BB">
        <w:rPr>
          <w:rFonts w:ascii="Book Antiqua" w:hAnsi="Book Antiqua"/>
          <w:bCs/>
          <w:color w:val="000000"/>
          <w:sz w:val="24"/>
        </w:rPr>
        <w:t>With an emphasis on safety, we modified the formalin irrigation procedure, resulting in a low rate of complications compared with previous studies</w:t>
      </w:r>
      <w:r w:rsidRPr="008125BB">
        <w:rPr>
          <w:rFonts w:ascii="Book Antiqua" w:hAnsi="Book Antiqua"/>
          <w:bCs/>
          <w:color w:val="000000"/>
          <w:sz w:val="24"/>
          <w:vertAlign w:val="superscript"/>
        </w:rPr>
        <w:fldChar w:fldCharType="begin">
          <w:fldData xml:space="preserve">PEVuZE5vdGU+PENpdGU+PEF1dGhvcj5QaWthcnNreTwvQXV0aG9yPjxZZWFyPjIwMDA8L1llYXI+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aW9kaWNhbD48cGFnZXM+OTYtOTwvcGFnZXM+PHZvbHVtZT4xNTwvdm9sdW1lPjxudW1iZXI+Mjwv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ci0xPjwvYWx0LXBlcmlvZGljYWw+PHBhZ2VzPjI3NS04PC9wYWdlcz48dm9sdW1lPjk8L3ZvbHVt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Z2VzPjE1MzUtNDE8L3BhZ2VzPjx2b2x1bWU+NDg8L3ZvbHVtZT48bnVtYmVyPjg8L251bWJlcj48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</w:fldData>
        </w:fldChar>
      </w:r>
      <w:r w:rsidRPr="008125BB">
        <w:rPr>
          <w:rFonts w:ascii="Book Antiqua" w:hAnsi="Book Antiqua"/>
          <w:bCs/>
          <w:color w:val="000000"/>
          <w:sz w:val="24"/>
          <w:vertAlign w:val="superscript"/>
        </w:rPr>
        <w:instrText xml:space="preserve"> ADDIN EN.CITE </w:instrText>
      </w:r>
      <w:r w:rsidRPr="008125BB">
        <w:rPr>
          <w:rFonts w:ascii="Book Antiqua" w:hAnsi="Book Antiqua"/>
          <w:bCs/>
          <w:color w:val="000000"/>
          <w:sz w:val="24"/>
          <w:vertAlign w:val="superscript"/>
        </w:rPr>
        <w:fldChar w:fldCharType="begin">
          <w:fldData xml:space="preserve">PEVuZE5vdGU+PENpdGU+PEF1dGhvcj5QaWthcnNreTwvQXV0aG9yPjxZZWFyPjIwMDA8L1llYXI+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aW9kaWNhbD48cGFnZXM+OTYtOTwvcGFnZXM+PHZvbHVtZT4xNTwvdm9sdW1lPjxudW1iZXI+Mjwv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ci0xPjwvYWx0LXBlcmlvZGljYWw+PHBhZ2VzPjI3NS04PC9wYWdlcz48dm9sdW1lPjk8L3ZvbHVt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Z2VzPjE1MzUtNDE8L3BhZ2VzPjx2b2x1bWU+NDg8L3ZvbHVtZT48bnVtYmVyPjg8L251bWJlcj48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</w:fldData>
        </w:fldChar>
      </w:r>
      <w:r w:rsidRPr="008125BB">
        <w:rPr>
          <w:rFonts w:ascii="Book Antiqua" w:hAnsi="Book Antiqua"/>
          <w:bCs/>
          <w:color w:val="000000"/>
          <w:sz w:val="24"/>
          <w:vertAlign w:val="superscript"/>
        </w:rPr>
        <w:instrText xml:space="preserve"> ADDIN EN.CITE.DATA </w:instrText>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end"/>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separate"/>
      </w:r>
      <w:r w:rsidRPr="008125BB">
        <w:rPr>
          <w:rFonts w:ascii="Book Antiqua" w:hAnsi="Book Antiqua"/>
          <w:bCs/>
          <w:noProof/>
          <w:color w:val="000000"/>
          <w:sz w:val="24"/>
          <w:vertAlign w:val="superscript"/>
        </w:rPr>
        <w:t>[</w:t>
      </w:r>
      <w:hyperlink w:anchor="_ENREF_17" w:tooltip="Pikarsky, 2000 #548" w:history="1">
        <w:r w:rsidRPr="008125BB">
          <w:rPr>
            <w:rFonts w:ascii="Book Antiqua" w:hAnsi="Book Antiqua"/>
            <w:bCs/>
            <w:noProof/>
            <w:color w:val="000000"/>
            <w:sz w:val="24"/>
            <w:vertAlign w:val="superscript"/>
          </w:rPr>
          <w:t>17</w:t>
        </w:r>
      </w:hyperlink>
      <w:r w:rsidR="00FE3184">
        <w:rPr>
          <w:rFonts w:ascii="Book Antiqua" w:hAnsi="Book Antiqua"/>
          <w:bCs/>
          <w:noProof/>
          <w:color w:val="000000"/>
          <w:sz w:val="24"/>
          <w:vertAlign w:val="superscript"/>
        </w:rPr>
        <w:t>,</w:t>
      </w:r>
      <w:hyperlink w:anchor="_ENREF_18" w:tooltip="de Parades, 2005 #549" w:history="1">
        <w:r w:rsidRPr="008125BB">
          <w:rPr>
            <w:rFonts w:ascii="Book Antiqua" w:hAnsi="Book Antiqua"/>
            <w:bCs/>
            <w:noProof/>
            <w:color w:val="000000"/>
            <w:sz w:val="24"/>
            <w:vertAlign w:val="superscript"/>
          </w:rPr>
          <w:t>18</w:t>
        </w:r>
      </w:hyperlink>
      <w:r w:rsidRPr="008125BB">
        <w:rPr>
          <w:rFonts w:ascii="Book Antiqua" w:hAnsi="Book Antiqua"/>
          <w:bCs/>
          <w:noProof/>
          <w:color w:val="000000"/>
          <w:sz w:val="24"/>
          <w:vertAlign w:val="superscript"/>
        </w:rPr>
        <w:t>,</w:t>
      </w:r>
      <w:hyperlink w:anchor="_ENREF_27" w:tooltip="Stern, 2007 #550" w:history="1">
        <w:r w:rsidR="00383C1A">
          <w:rPr>
            <w:rFonts w:ascii="Book Antiqua" w:hAnsi="Book Antiqua" w:hint="eastAsia"/>
            <w:bCs/>
            <w:noProof/>
            <w:color w:val="000000"/>
            <w:sz w:val="24"/>
            <w:vertAlign w:val="superscript"/>
          </w:rPr>
          <w:t>28</w:t>
        </w:r>
      </w:hyperlink>
      <w:r w:rsidRPr="008125BB">
        <w:rPr>
          <w:rFonts w:ascii="Book Antiqua" w:hAnsi="Book Antiqua"/>
          <w:bCs/>
          <w:noProof/>
          <w:color w:val="000000"/>
          <w:sz w:val="24"/>
          <w:vertAlign w:val="superscript"/>
        </w:rPr>
        <w:t>]</w:t>
      </w:r>
      <w:r w:rsidRPr="008125BB">
        <w:rPr>
          <w:rFonts w:ascii="Book Antiqua" w:hAnsi="Book Antiqua"/>
          <w:bCs/>
          <w:color w:val="000000"/>
          <w:sz w:val="24"/>
          <w:vertAlign w:val="superscript"/>
        </w:rPr>
        <w:fldChar w:fldCharType="end"/>
      </w:r>
      <w:r w:rsidRPr="008125BB">
        <w:rPr>
          <w:rFonts w:ascii="Book Antiqua" w:hAnsi="Book Antiqua"/>
          <w:bCs/>
          <w:color w:val="000000"/>
          <w:sz w:val="24"/>
        </w:rPr>
        <w:t xml:space="preserve">. The modified method protects the internal sphincter; spinal epidural anesthesia and the clasp-knife position provided a full anal dilatation rather than violent dilatation by an anal retractor. The proximal normal colon mucosa is also protected from formalin backflow by insertion of a Foley catheter, which can reduce risks of colitis and peritonitis. As a semicircle anal speculum was used for visual formalin irrigation, the lesion can be directly targeted, thus preventing damage to the normal rectal mucosa, superficial ulcerations, anal canal, and perianal skin. Moreover, the volume and time of irrigation are well controlled, further reducing risk of unintended damage. </w:t>
      </w:r>
      <w:r w:rsidRPr="008125BB">
        <w:rPr>
          <w:rFonts w:ascii="Book Antiqua" w:hAnsi="Book Antiqua"/>
          <w:bCs/>
          <w:color w:val="000000"/>
          <w:sz w:val="24"/>
        </w:rPr>
        <w:lastRenderedPageBreak/>
        <w:t xml:space="preserve">Although three patients developed RVF, these may have been a </w:t>
      </w:r>
      <w:r w:rsidRPr="008125BB">
        <w:rPr>
          <w:rFonts w:ascii="Book Antiqua" w:hAnsi="Book Antiqua"/>
          <w:bCs/>
          <w:sz w:val="24"/>
        </w:rPr>
        <w:t xml:space="preserve">result of the natural progression of CRP. Our analysis shows that a </w:t>
      </w:r>
      <w:r w:rsidRPr="008125BB">
        <w:rPr>
          <w:rFonts w:ascii="Book Antiqua" w:hAnsi="Book Antiqua"/>
          <w:bCs/>
          <w:color w:val="000000"/>
          <w:sz w:val="24"/>
        </w:rPr>
        <w:t>high endoscopic VRS and</w:t>
      </w:r>
      <w:r w:rsidRPr="008125BB">
        <w:rPr>
          <w:rFonts w:ascii="Book Antiqua" w:hAnsi="Book Antiqua"/>
          <w:color w:val="000000"/>
          <w:sz w:val="24"/>
        </w:rPr>
        <w:t xml:space="preserve"> a high ulceration score</w:t>
      </w:r>
      <w:r w:rsidRPr="008125BB">
        <w:rPr>
          <w:rFonts w:ascii="Book Antiqua" w:hAnsi="Book Antiqua"/>
          <w:bCs/>
          <w:color w:val="000000"/>
          <w:sz w:val="24"/>
        </w:rPr>
        <w:t xml:space="preserve"> are associated with risk for RVF. </w:t>
      </w:r>
      <w:r w:rsidRPr="008125BB">
        <w:rPr>
          <w:rFonts w:ascii="Book Antiqua" w:hAnsi="Book Antiqua"/>
          <w:color w:val="000000"/>
          <w:sz w:val="24"/>
        </w:rPr>
        <w:t>Therefore, we suggest that formalin</w:t>
      </w:r>
      <w:r w:rsidRPr="008125BB">
        <w:rPr>
          <w:rFonts w:ascii="Book Antiqua" w:hAnsi="Book Antiqua"/>
          <w:bCs/>
          <w:color w:val="000000"/>
          <w:sz w:val="24"/>
        </w:rPr>
        <w:t xml:space="preserve"> irrigation should be more cautiously performed in these patients.</w:t>
      </w:r>
      <w:r w:rsidRPr="008125BB">
        <w:rPr>
          <w:rFonts w:ascii="Book Antiqua" w:hAnsi="Book Antiqua"/>
          <w:bCs/>
          <w:sz w:val="24"/>
        </w:rPr>
        <w:t xml:space="preserve"> Whether formalin damages the deep rectal wall remains an open question</w:t>
      </w:r>
      <w:r w:rsidRPr="008125BB">
        <w:rPr>
          <w:rFonts w:ascii="Book Antiqua" w:hAnsi="Book Antiqua"/>
          <w:bCs/>
          <w:color w:val="000000"/>
          <w:sz w:val="24"/>
          <w:vertAlign w:val="superscript"/>
        </w:rPr>
        <w:fldChar w:fldCharType="begin">
          <w:fldData xml:space="preserve">PEVuZE5vdGU+PENpdGU+PEF1dGhvcj5kZSBQYXJhZGVzPC9BdXRob3I+PFllYXI+MjAwNTwvWWVh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IHJlY3R1bTwvYWJici0xPjwvYWx0LXBlcmlvZGljYWw+PHBhZ2VzPjE1MzUtNDE8L3BhZ2VzPjx2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</w:fldData>
        </w:fldChar>
      </w:r>
      <w:r w:rsidRPr="008125BB">
        <w:rPr>
          <w:rFonts w:ascii="Book Antiqua" w:hAnsi="Book Antiqua"/>
          <w:bCs/>
          <w:color w:val="000000"/>
          <w:sz w:val="24"/>
          <w:vertAlign w:val="superscript"/>
        </w:rPr>
        <w:instrText xml:space="preserve"> ADDIN EN.CITE </w:instrText>
      </w:r>
      <w:r w:rsidRPr="008125BB">
        <w:rPr>
          <w:rFonts w:ascii="Book Antiqua" w:hAnsi="Book Antiqua"/>
          <w:bCs/>
          <w:color w:val="000000"/>
          <w:sz w:val="24"/>
          <w:vertAlign w:val="superscript"/>
        </w:rPr>
        <w:fldChar w:fldCharType="begin">
          <w:fldData xml:space="preserve">PEVuZE5vdGU+PENpdGU+PEF1dGhvcj5kZSBQYXJhZGVzPC9BdXRob3I+PFllYXI+MjAwNTwvWWVh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IHJlY3R1bTwvYWJici0xPjwvYWx0LXBlcmlvZGljYWw+PHBhZ2VzPjE1MzUtNDE8L3BhZ2VzPjx2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</w:fldData>
        </w:fldChar>
      </w:r>
      <w:r w:rsidRPr="008125BB">
        <w:rPr>
          <w:rFonts w:ascii="Book Antiqua" w:hAnsi="Book Antiqua"/>
          <w:bCs/>
          <w:color w:val="000000"/>
          <w:sz w:val="24"/>
          <w:vertAlign w:val="superscript"/>
        </w:rPr>
        <w:instrText xml:space="preserve"> ADDIN EN.CITE.DATA </w:instrText>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end"/>
      </w:r>
      <w:r w:rsidRPr="008125BB">
        <w:rPr>
          <w:rFonts w:ascii="Book Antiqua" w:hAnsi="Book Antiqua"/>
          <w:bCs/>
          <w:color w:val="000000"/>
          <w:sz w:val="24"/>
          <w:vertAlign w:val="superscript"/>
        </w:rPr>
      </w:r>
      <w:r w:rsidRPr="008125BB">
        <w:rPr>
          <w:rFonts w:ascii="Book Antiqua" w:hAnsi="Book Antiqua"/>
          <w:bCs/>
          <w:color w:val="000000"/>
          <w:sz w:val="24"/>
          <w:vertAlign w:val="superscript"/>
        </w:rPr>
        <w:fldChar w:fldCharType="separate"/>
      </w:r>
      <w:r w:rsidRPr="008125BB">
        <w:rPr>
          <w:rFonts w:ascii="Book Antiqua" w:hAnsi="Book Antiqua"/>
          <w:bCs/>
          <w:noProof/>
          <w:color w:val="000000"/>
          <w:sz w:val="24"/>
          <w:vertAlign w:val="superscript"/>
        </w:rPr>
        <w:t>[</w:t>
      </w:r>
      <w:hyperlink w:anchor="_ENREF_18" w:tooltip="de Parades, 2005 #549" w:history="1">
        <w:r w:rsidRPr="008125BB">
          <w:rPr>
            <w:rFonts w:ascii="Book Antiqua" w:hAnsi="Book Antiqua"/>
            <w:bCs/>
            <w:noProof/>
            <w:color w:val="000000"/>
            <w:sz w:val="24"/>
            <w:vertAlign w:val="superscript"/>
          </w:rPr>
          <w:t>18</w:t>
        </w:r>
      </w:hyperlink>
      <w:r w:rsidRPr="008125BB">
        <w:rPr>
          <w:rFonts w:ascii="Book Antiqua" w:hAnsi="Book Antiqua"/>
          <w:bCs/>
          <w:noProof/>
          <w:color w:val="000000"/>
          <w:sz w:val="24"/>
          <w:vertAlign w:val="superscript"/>
        </w:rPr>
        <w:t>]</w:t>
      </w:r>
      <w:r w:rsidRPr="008125BB">
        <w:rPr>
          <w:rFonts w:ascii="Book Antiqua" w:hAnsi="Book Antiqua"/>
          <w:bCs/>
          <w:color w:val="000000"/>
          <w:sz w:val="24"/>
          <w:vertAlign w:val="superscript"/>
        </w:rPr>
        <w:fldChar w:fldCharType="end"/>
      </w:r>
      <w:r w:rsidRPr="008125BB">
        <w:rPr>
          <w:rFonts w:ascii="Book Antiqua" w:hAnsi="Book Antiqua"/>
          <w:bCs/>
          <w:color w:val="0000FF"/>
          <w:sz w:val="24"/>
        </w:rPr>
        <w:t>.</w:t>
      </w:r>
    </w:p>
    <w:p w:rsidR="008125BB" w:rsidRPr="008125BB" w:rsidRDefault="008125BB" w:rsidP="008125BB">
      <w:pPr>
        <w:spacing w:line="360" w:lineRule="auto"/>
        <w:ind w:firstLine="420"/>
        <w:contextualSpacing/>
        <w:rPr>
          <w:rFonts w:ascii="Book Antiqua" w:hAnsi="Book Antiqua"/>
          <w:bCs/>
          <w:strike/>
          <w:color w:val="000000"/>
          <w:sz w:val="24"/>
        </w:rPr>
      </w:pPr>
      <w:r w:rsidRPr="008125BB">
        <w:rPr>
          <w:rFonts w:ascii="Book Antiqua" w:hAnsi="Book Antiqua"/>
          <w:bCs/>
          <w:color w:val="000000"/>
          <w:sz w:val="24"/>
        </w:rPr>
        <w:t>There are several limitations in this study that may produce potential bias, including the retrospective nature of the study, small sample size, and empirical therapy. Additional prospective randomized-controlled trials are therefore needed to confirm the efficacy and safety of this method.</w:t>
      </w:r>
    </w:p>
    <w:p w:rsidR="008125BB" w:rsidRPr="008125BB" w:rsidRDefault="008125BB" w:rsidP="008125BB">
      <w:pPr>
        <w:spacing w:line="360" w:lineRule="auto"/>
        <w:contextualSpacing/>
        <w:rPr>
          <w:rFonts w:ascii="Book Antiqua" w:hAnsi="Book Antiqua"/>
          <w:bCs/>
          <w:color w:val="000000"/>
          <w:sz w:val="24"/>
        </w:rPr>
      </w:pPr>
    </w:p>
    <w:p w:rsidR="008125BB" w:rsidRPr="008125BB" w:rsidRDefault="008125BB" w:rsidP="008125BB">
      <w:pPr>
        <w:spacing w:line="360" w:lineRule="auto"/>
        <w:contextualSpacing/>
        <w:rPr>
          <w:rFonts w:ascii="Book Antiqua" w:hAnsi="Book Antiqua"/>
          <w:b/>
          <w:bCs/>
          <w:color w:val="000000"/>
          <w:sz w:val="24"/>
        </w:rPr>
      </w:pPr>
      <w:r w:rsidRPr="008125BB">
        <w:rPr>
          <w:rFonts w:ascii="Book Antiqua" w:hAnsi="Book Antiqua"/>
          <w:b/>
          <w:bCs/>
          <w:color w:val="000000"/>
          <w:sz w:val="24"/>
        </w:rPr>
        <w:t>ACKNOWLEDGEMENTS</w:t>
      </w:r>
    </w:p>
    <w:p w:rsidR="008125BB" w:rsidRPr="008125BB" w:rsidRDefault="008125BB" w:rsidP="008125BB">
      <w:pPr>
        <w:spacing w:line="360" w:lineRule="auto"/>
        <w:contextualSpacing/>
        <w:rPr>
          <w:rFonts w:ascii="Book Antiqua" w:hAnsi="Book Antiqua"/>
          <w:bCs/>
          <w:color w:val="000000"/>
          <w:sz w:val="24"/>
        </w:rPr>
      </w:pPr>
      <w:r w:rsidRPr="008125BB">
        <w:rPr>
          <w:rFonts w:ascii="Book Antiqua" w:hAnsi="Book Antiqua"/>
          <w:bCs/>
          <w:color w:val="000000"/>
          <w:sz w:val="24"/>
        </w:rPr>
        <w:t xml:space="preserve">The authors thank Xi-Hu Yu, a postgraduate, for help with data collection, Yan-Qi Liu, an office secretary, for aid with follow-ups, and Li </w:t>
      </w:r>
      <w:proofErr w:type="spellStart"/>
      <w:r w:rsidRPr="008125BB">
        <w:rPr>
          <w:rFonts w:ascii="Book Antiqua" w:hAnsi="Book Antiqua"/>
          <w:bCs/>
          <w:color w:val="000000"/>
          <w:sz w:val="24"/>
        </w:rPr>
        <w:t>Li</w:t>
      </w:r>
      <w:proofErr w:type="spellEnd"/>
      <w:r w:rsidRPr="008125BB">
        <w:rPr>
          <w:rFonts w:ascii="Book Antiqua" w:hAnsi="Book Antiqua"/>
          <w:bCs/>
          <w:color w:val="000000"/>
          <w:sz w:val="24"/>
        </w:rPr>
        <w:t xml:space="preserve">, a PhD of molecular medicine, for assistance in statistical analyses. </w:t>
      </w:r>
    </w:p>
    <w:p w:rsidR="008125BB" w:rsidRPr="008125BB" w:rsidRDefault="008125BB" w:rsidP="008125BB">
      <w:pPr>
        <w:spacing w:line="360" w:lineRule="auto"/>
        <w:contextualSpacing/>
        <w:rPr>
          <w:rFonts w:ascii="Book Antiqua" w:hAnsi="Book Antiqua"/>
          <w:b/>
          <w:bCs/>
          <w:color w:val="000000"/>
          <w:sz w:val="24"/>
        </w:rPr>
      </w:pPr>
    </w:p>
    <w:p w:rsidR="008125BB" w:rsidRPr="008125BB" w:rsidRDefault="008125BB" w:rsidP="008125BB">
      <w:pPr>
        <w:spacing w:line="360" w:lineRule="auto"/>
        <w:contextualSpacing/>
        <w:rPr>
          <w:rFonts w:ascii="Book Antiqua" w:hAnsi="Book Antiqua"/>
          <w:b/>
          <w:bCs/>
          <w:color w:val="000000"/>
          <w:sz w:val="24"/>
        </w:rPr>
      </w:pPr>
      <w:r w:rsidRPr="008125BB">
        <w:rPr>
          <w:rFonts w:ascii="Book Antiqua" w:hAnsi="Book Antiqua"/>
          <w:b/>
          <w:bCs/>
          <w:color w:val="000000"/>
          <w:sz w:val="24"/>
        </w:rPr>
        <w:t>COMMENTS</w:t>
      </w:r>
    </w:p>
    <w:p w:rsidR="008125BB" w:rsidRPr="008125BB" w:rsidRDefault="008125BB" w:rsidP="008125BB">
      <w:pPr>
        <w:spacing w:line="360" w:lineRule="auto"/>
        <w:contextualSpacing/>
        <w:rPr>
          <w:rFonts w:ascii="Book Antiqua" w:hAnsi="Book Antiqua"/>
          <w:b/>
          <w:bCs/>
          <w:i/>
          <w:sz w:val="24"/>
        </w:rPr>
      </w:pPr>
      <w:r w:rsidRPr="008125BB">
        <w:rPr>
          <w:rFonts w:ascii="Book Antiqua" w:hAnsi="Book Antiqua"/>
          <w:b/>
          <w:bCs/>
          <w:i/>
          <w:sz w:val="24"/>
        </w:rPr>
        <w:t>Background</w:t>
      </w:r>
    </w:p>
    <w:p w:rsidR="008125BB" w:rsidRPr="008125BB" w:rsidRDefault="008125BB" w:rsidP="008125BB">
      <w:pPr>
        <w:spacing w:line="360" w:lineRule="auto"/>
        <w:contextualSpacing/>
        <w:rPr>
          <w:rFonts w:ascii="Book Antiqua" w:hAnsi="Book Antiqua"/>
          <w:sz w:val="24"/>
        </w:rPr>
      </w:pPr>
      <w:r w:rsidRPr="008125BB">
        <w:rPr>
          <w:rFonts w:ascii="Book Antiqua" w:hAnsi="Book Antiqua"/>
          <w:sz w:val="24"/>
        </w:rPr>
        <w:t xml:space="preserve">Chronic radiation </w:t>
      </w:r>
      <w:proofErr w:type="spellStart"/>
      <w:r w:rsidRPr="008125BB">
        <w:rPr>
          <w:rFonts w:ascii="Book Antiqua" w:hAnsi="Book Antiqua"/>
          <w:sz w:val="24"/>
        </w:rPr>
        <w:t>proctitis</w:t>
      </w:r>
      <w:proofErr w:type="spellEnd"/>
      <w:r w:rsidRPr="008125BB">
        <w:rPr>
          <w:rFonts w:ascii="Book Antiqua" w:hAnsi="Book Antiqua"/>
          <w:sz w:val="24"/>
        </w:rPr>
        <w:t xml:space="preserve"> (CRP) occurs in 5</w:t>
      </w:r>
      <w:r w:rsidR="00FE3184">
        <w:rPr>
          <w:rFonts w:ascii="Book Antiqua" w:hAnsi="Book Antiqua" w:hint="eastAsia"/>
          <w:sz w:val="24"/>
        </w:rPr>
        <w:t>%</w:t>
      </w:r>
      <w:r w:rsidRPr="008125BB">
        <w:rPr>
          <w:rFonts w:ascii="Book Antiqua" w:hAnsi="Book Antiqua"/>
          <w:sz w:val="24"/>
        </w:rPr>
        <w:t>–20% of patients receiving radiotherapy for pelvic malignant tumors such as cervical and prostatic cancers. The most common symptom is rectal bleeding, which is difficult to manage. Medical and endoscopic treatments have been tried, with unsatisfactory results. Argon plasma coagulator is a popular and effective option for CRP, but results in complications. Thus, it is critical to introduce new treatment options to reduce potential complications.</w:t>
      </w:r>
    </w:p>
    <w:p w:rsidR="008125BB" w:rsidRPr="008125BB" w:rsidRDefault="008125BB" w:rsidP="008125BB">
      <w:pPr>
        <w:spacing w:line="360" w:lineRule="auto"/>
        <w:contextualSpacing/>
        <w:rPr>
          <w:rFonts w:ascii="Book Antiqua" w:hAnsi="Book Antiqua"/>
          <w:b/>
          <w:sz w:val="24"/>
        </w:rPr>
      </w:pPr>
    </w:p>
    <w:p w:rsidR="008125BB" w:rsidRPr="008125BB" w:rsidRDefault="008125BB" w:rsidP="008125BB">
      <w:pPr>
        <w:spacing w:line="360" w:lineRule="auto"/>
        <w:contextualSpacing/>
        <w:rPr>
          <w:rFonts w:ascii="Book Antiqua" w:hAnsi="Book Antiqua"/>
          <w:b/>
          <w:i/>
          <w:sz w:val="24"/>
        </w:rPr>
      </w:pPr>
      <w:r w:rsidRPr="008125BB">
        <w:rPr>
          <w:rFonts w:ascii="Book Antiqua" w:hAnsi="Book Antiqua"/>
          <w:b/>
          <w:i/>
          <w:sz w:val="24"/>
        </w:rPr>
        <w:t>Research frontiers</w:t>
      </w:r>
    </w:p>
    <w:p w:rsidR="008125BB" w:rsidRPr="008125BB" w:rsidRDefault="008125BB" w:rsidP="008125BB">
      <w:pPr>
        <w:spacing w:line="360" w:lineRule="auto"/>
        <w:contextualSpacing/>
        <w:rPr>
          <w:rFonts w:ascii="Book Antiqua" w:hAnsi="Book Antiqua"/>
          <w:sz w:val="24"/>
        </w:rPr>
      </w:pPr>
      <w:r w:rsidRPr="008125BB">
        <w:rPr>
          <w:rFonts w:ascii="Book Antiqua" w:hAnsi="Book Antiqua"/>
          <w:sz w:val="24"/>
        </w:rPr>
        <w:t xml:space="preserve">Recently, different methods utilizing formalin for hemorrhagic CRP have been reported, including direct instillation and endoscopy-guided insertion of formalin-soaked gauze, with efficacy comparable to argon plasma coagulator treatment. However, these methods still result in complications. In this study, a new </w:t>
      </w:r>
      <w:r w:rsidRPr="008125BB">
        <w:rPr>
          <w:rFonts w:ascii="Book Antiqua" w:hAnsi="Book Antiqua"/>
          <w:sz w:val="24"/>
        </w:rPr>
        <w:lastRenderedPageBreak/>
        <w:t>method is presented for application of formalin with improved safety and few complications.</w:t>
      </w:r>
    </w:p>
    <w:p w:rsidR="008125BB" w:rsidRPr="008125BB" w:rsidRDefault="008125BB" w:rsidP="008125BB">
      <w:pPr>
        <w:spacing w:line="360" w:lineRule="auto"/>
        <w:contextualSpacing/>
        <w:rPr>
          <w:rFonts w:ascii="Book Antiqua" w:hAnsi="Book Antiqua"/>
          <w:b/>
          <w:bCs/>
          <w:i/>
          <w:sz w:val="24"/>
        </w:rPr>
      </w:pPr>
    </w:p>
    <w:p w:rsidR="008125BB" w:rsidRPr="008125BB" w:rsidRDefault="008125BB" w:rsidP="008125BB">
      <w:pPr>
        <w:spacing w:line="360" w:lineRule="auto"/>
        <w:contextualSpacing/>
        <w:rPr>
          <w:rFonts w:ascii="Book Antiqua" w:hAnsi="Book Antiqua"/>
          <w:b/>
          <w:bCs/>
          <w:i/>
          <w:sz w:val="24"/>
        </w:rPr>
      </w:pPr>
      <w:r w:rsidRPr="008125BB">
        <w:rPr>
          <w:rFonts w:ascii="Book Antiqua" w:hAnsi="Book Antiqua"/>
          <w:b/>
          <w:bCs/>
          <w:i/>
          <w:sz w:val="24"/>
        </w:rPr>
        <w:t>Innovations and breakthroughs</w:t>
      </w:r>
    </w:p>
    <w:p w:rsidR="008125BB" w:rsidRPr="008125BB" w:rsidRDefault="008125BB" w:rsidP="008125BB">
      <w:pPr>
        <w:spacing w:line="360" w:lineRule="auto"/>
        <w:contextualSpacing/>
        <w:rPr>
          <w:rFonts w:ascii="Book Antiqua" w:hAnsi="Book Antiqua"/>
          <w:sz w:val="24"/>
        </w:rPr>
      </w:pPr>
      <w:r w:rsidRPr="008125BB">
        <w:rPr>
          <w:rFonts w:ascii="Book Antiqua" w:hAnsi="Book Antiqua"/>
          <w:sz w:val="24"/>
        </w:rPr>
        <w:t>In this series, a modified method of topical 4% formalin irrigation is introduced and shown to be effective and well tolerated for refractory hemorrhagic CRP. This procedure offers protection of the internal sphincter and proximal normal colon mucosa, and targets the lesion area with well-controlled irrigation volume and time.</w:t>
      </w:r>
    </w:p>
    <w:p w:rsidR="008125BB" w:rsidRPr="008125BB" w:rsidRDefault="008125BB" w:rsidP="008125BB">
      <w:pPr>
        <w:spacing w:line="360" w:lineRule="auto"/>
        <w:contextualSpacing/>
        <w:rPr>
          <w:rFonts w:ascii="Book Antiqua" w:hAnsi="Book Antiqua"/>
          <w:b/>
          <w:bCs/>
          <w:i/>
          <w:sz w:val="24"/>
        </w:rPr>
      </w:pPr>
    </w:p>
    <w:p w:rsidR="008125BB" w:rsidRPr="008125BB" w:rsidRDefault="008125BB" w:rsidP="008125BB">
      <w:pPr>
        <w:spacing w:line="360" w:lineRule="auto"/>
        <w:contextualSpacing/>
        <w:rPr>
          <w:rFonts w:ascii="Book Antiqua" w:hAnsi="Book Antiqua"/>
          <w:b/>
          <w:bCs/>
          <w:i/>
          <w:sz w:val="24"/>
        </w:rPr>
      </w:pPr>
      <w:r w:rsidRPr="008125BB">
        <w:rPr>
          <w:rFonts w:ascii="Book Antiqua" w:hAnsi="Book Antiqua"/>
          <w:b/>
          <w:bCs/>
          <w:i/>
          <w:sz w:val="24"/>
        </w:rPr>
        <w:t xml:space="preserve">Applications </w:t>
      </w:r>
    </w:p>
    <w:p w:rsidR="008125BB" w:rsidRPr="008125BB" w:rsidRDefault="008125BB" w:rsidP="008125BB">
      <w:pPr>
        <w:spacing w:line="360" w:lineRule="auto"/>
        <w:contextualSpacing/>
        <w:rPr>
          <w:rFonts w:ascii="Book Antiqua" w:hAnsi="Book Antiqua" w:cs="Arial"/>
          <w:b/>
          <w:bCs/>
          <w:sz w:val="24"/>
        </w:rPr>
      </w:pPr>
      <w:r w:rsidRPr="008125BB">
        <w:rPr>
          <w:rFonts w:ascii="Book Antiqua" w:hAnsi="Book Antiqua"/>
          <w:sz w:val="24"/>
        </w:rPr>
        <w:t>By improving the safety of topical formalin irrigation and targeting the CRP lesion, complications such as anal pain, rectal stricture, and incontinence can be reduced. Moreover, the efficacy for controlling rectal bleeding can be enhanced, and thus improve the patient’s quality of life.</w:t>
      </w:r>
    </w:p>
    <w:p w:rsidR="008125BB" w:rsidRPr="008125BB" w:rsidRDefault="008125BB" w:rsidP="008125BB">
      <w:pPr>
        <w:spacing w:line="360" w:lineRule="auto"/>
        <w:contextualSpacing/>
        <w:rPr>
          <w:rFonts w:ascii="Book Antiqua" w:hAnsi="Book Antiqua" w:cs="Arial"/>
          <w:b/>
          <w:bCs/>
          <w:sz w:val="24"/>
        </w:rPr>
      </w:pPr>
    </w:p>
    <w:p w:rsidR="008125BB" w:rsidRPr="008125BB" w:rsidRDefault="008125BB" w:rsidP="008125BB">
      <w:pPr>
        <w:spacing w:line="360" w:lineRule="auto"/>
        <w:contextualSpacing/>
        <w:rPr>
          <w:rFonts w:ascii="Book Antiqua" w:hAnsi="Book Antiqua" w:cs="Arial"/>
          <w:b/>
          <w:bCs/>
          <w:i/>
          <w:sz w:val="24"/>
        </w:rPr>
      </w:pPr>
      <w:r w:rsidRPr="008125BB">
        <w:rPr>
          <w:rFonts w:ascii="Book Antiqua" w:hAnsi="Book Antiqua" w:cs="Arial"/>
          <w:b/>
          <w:bCs/>
          <w:i/>
          <w:sz w:val="24"/>
        </w:rPr>
        <w:t>Terminology</w:t>
      </w:r>
    </w:p>
    <w:p w:rsidR="008125BB" w:rsidRPr="008125BB" w:rsidRDefault="008125BB" w:rsidP="008125BB">
      <w:pPr>
        <w:spacing w:line="360" w:lineRule="auto"/>
        <w:contextualSpacing/>
        <w:rPr>
          <w:rFonts w:ascii="Book Antiqua" w:hAnsi="Book Antiqua"/>
          <w:sz w:val="24"/>
        </w:rPr>
      </w:pPr>
      <w:r w:rsidRPr="008125BB">
        <w:rPr>
          <w:rFonts w:ascii="Book Antiqua" w:hAnsi="Book Antiqua"/>
          <w:sz w:val="24"/>
        </w:rPr>
        <w:t xml:space="preserve">The underlying causes of CRP are endarteritis </w:t>
      </w:r>
      <w:proofErr w:type="spellStart"/>
      <w:r w:rsidRPr="008125BB">
        <w:rPr>
          <w:rFonts w:ascii="Book Antiqua" w:hAnsi="Book Antiqua"/>
          <w:sz w:val="24"/>
        </w:rPr>
        <w:t>obliterans</w:t>
      </w:r>
      <w:proofErr w:type="spellEnd"/>
      <w:r w:rsidRPr="008125BB">
        <w:rPr>
          <w:rFonts w:ascii="Book Antiqua" w:hAnsi="Book Antiqua"/>
          <w:sz w:val="24"/>
        </w:rPr>
        <w:t xml:space="preserve"> and progressive </w:t>
      </w:r>
      <w:proofErr w:type="spellStart"/>
      <w:r w:rsidRPr="008125BB">
        <w:rPr>
          <w:rFonts w:ascii="Book Antiqua" w:hAnsi="Book Antiqua"/>
          <w:sz w:val="24"/>
        </w:rPr>
        <w:t>submucosal</w:t>
      </w:r>
      <w:proofErr w:type="spellEnd"/>
      <w:r w:rsidRPr="008125BB">
        <w:rPr>
          <w:rFonts w:ascii="Book Antiqua" w:hAnsi="Book Antiqua"/>
          <w:sz w:val="24"/>
        </w:rPr>
        <w:t xml:space="preserve"> fibrosis due to radiotherapy. Formalin acts on the superficial mucosa of the rectum and results in the rapid deterioration of mucosal blood flow, which leads to superficial coagulation necrosis to resolve bleeding.</w:t>
      </w:r>
    </w:p>
    <w:p w:rsidR="008125BB" w:rsidRPr="008125BB" w:rsidRDefault="008125BB" w:rsidP="008125BB">
      <w:pPr>
        <w:spacing w:line="360" w:lineRule="auto"/>
        <w:contextualSpacing/>
        <w:rPr>
          <w:rFonts w:ascii="Book Antiqua" w:hAnsi="Book Antiqua"/>
          <w:b/>
          <w:sz w:val="24"/>
        </w:rPr>
      </w:pPr>
    </w:p>
    <w:p w:rsidR="008125BB" w:rsidRPr="008125BB" w:rsidRDefault="008125BB" w:rsidP="008125BB">
      <w:pPr>
        <w:spacing w:line="360" w:lineRule="auto"/>
        <w:contextualSpacing/>
        <w:rPr>
          <w:rFonts w:ascii="Book Antiqua" w:hAnsi="Book Antiqua"/>
          <w:i/>
          <w:sz w:val="24"/>
        </w:rPr>
      </w:pPr>
      <w:r w:rsidRPr="008125BB">
        <w:rPr>
          <w:rFonts w:ascii="Book Antiqua" w:hAnsi="Book Antiqua"/>
          <w:b/>
          <w:bCs/>
          <w:i/>
          <w:sz w:val="24"/>
        </w:rPr>
        <w:t>Peer review</w:t>
      </w:r>
    </w:p>
    <w:p w:rsidR="00FE3184" w:rsidRDefault="00047909" w:rsidP="00047909">
      <w:pPr>
        <w:spacing w:line="360" w:lineRule="auto"/>
        <w:rPr>
          <w:rFonts w:ascii="Book Antiqua" w:hAnsi="Book Antiqua"/>
          <w:sz w:val="24"/>
        </w:rPr>
      </w:pPr>
      <w:r w:rsidRPr="00047909">
        <w:rPr>
          <w:rFonts w:ascii="Book Antiqua" w:hAnsi="Book Antiqua"/>
          <w:sz w:val="24"/>
        </w:rPr>
        <w:t>This is an important experience for what is sometimes a difficult problem.</w:t>
      </w:r>
      <w:r>
        <w:rPr>
          <w:rFonts w:ascii="Book Antiqua" w:hAnsi="Book Antiqua" w:hint="eastAsia"/>
          <w:sz w:val="24"/>
        </w:rPr>
        <w:t xml:space="preserve"> </w:t>
      </w:r>
      <w:r w:rsidRPr="00047909">
        <w:rPr>
          <w:rFonts w:ascii="Book Antiqua" w:hAnsi="Book Antiqua"/>
          <w:sz w:val="24"/>
        </w:rPr>
        <w:t>The method of application is repeated 3 times in the text (abstract, methods and in the discussion)</w:t>
      </w:r>
      <w:r>
        <w:rPr>
          <w:rFonts w:ascii="Book Antiqua" w:hAnsi="Book Antiqua" w:hint="eastAsia"/>
          <w:sz w:val="24"/>
        </w:rPr>
        <w:t xml:space="preserve">. </w:t>
      </w:r>
      <w:r w:rsidRPr="00047909">
        <w:rPr>
          <w:rFonts w:ascii="Book Antiqua" w:hAnsi="Book Antiqua"/>
          <w:sz w:val="24"/>
        </w:rPr>
        <w:t>Installation or irrigation may be more appropriate then application for the techniqu</w:t>
      </w:r>
      <w:r>
        <w:rPr>
          <w:rFonts w:ascii="Book Antiqua" w:hAnsi="Book Antiqua"/>
          <w:sz w:val="24"/>
        </w:rPr>
        <w:t>e.</w:t>
      </w:r>
      <w:r>
        <w:rPr>
          <w:rFonts w:ascii="Book Antiqua" w:hAnsi="Book Antiqua" w:hint="eastAsia"/>
          <w:sz w:val="24"/>
        </w:rPr>
        <w:t xml:space="preserve"> </w:t>
      </w:r>
      <w:r w:rsidRPr="00047909">
        <w:rPr>
          <w:rFonts w:ascii="Book Antiqua" w:hAnsi="Book Antiqua"/>
          <w:sz w:val="24"/>
        </w:rPr>
        <w:t>Other treatment options like endoscopic plasma coagulation should be discussed.</w:t>
      </w:r>
    </w:p>
    <w:p w:rsidR="00047909" w:rsidRDefault="00047909" w:rsidP="00047909">
      <w:pPr>
        <w:spacing w:line="360" w:lineRule="auto"/>
        <w:rPr>
          <w:rFonts w:ascii="Book Antiqua" w:hAnsi="Book Antiqua"/>
          <w:b/>
          <w:bCs/>
          <w:color w:val="000000"/>
          <w:sz w:val="24"/>
        </w:rPr>
      </w:pPr>
    </w:p>
    <w:p w:rsidR="008125BB" w:rsidRDefault="008125BB" w:rsidP="008125BB">
      <w:pPr>
        <w:spacing w:line="360" w:lineRule="auto"/>
        <w:rPr>
          <w:rFonts w:ascii="Book Antiqua" w:hAnsi="Book Antiqua"/>
          <w:b/>
          <w:bCs/>
          <w:color w:val="000000"/>
        </w:rPr>
      </w:pPr>
      <w:r w:rsidRPr="00FE3184">
        <w:rPr>
          <w:rFonts w:ascii="Book Antiqua" w:hAnsi="Book Antiqua"/>
          <w:b/>
          <w:bCs/>
          <w:color w:val="000000"/>
        </w:rPr>
        <w:t>REFERENCES</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1 </w:t>
      </w:r>
      <w:proofErr w:type="spellStart"/>
      <w:r w:rsidRPr="00BC2AC2">
        <w:rPr>
          <w:rFonts w:ascii="Book Antiqua" w:hAnsi="Book Antiqua" w:cs="宋体"/>
          <w:b/>
          <w:bCs/>
          <w:color w:val="000000"/>
          <w:szCs w:val="21"/>
        </w:rPr>
        <w:t>Dearnaley</w:t>
      </w:r>
      <w:proofErr w:type="spellEnd"/>
      <w:r w:rsidRPr="00BC2AC2">
        <w:rPr>
          <w:rFonts w:ascii="Book Antiqua" w:hAnsi="Book Antiqua" w:cs="宋体"/>
          <w:b/>
          <w:bCs/>
          <w:color w:val="000000"/>
          <w:szCs w:val="21"/>
        </w:rPr>
        <w:t xml:space="preserve"> DP</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Khoo</w:t>
      </w:r>
      <w:proofErr w:type="spellEnd"/>
      <w:r w:rsidRPr="00BC2AC2">
        <w:rPr>
          <w:rFonts w:ascii="Book Antiqua" w:hAnsi="Book Antiqua" w:cs="宋体"/>
          <w:color w:val="000000"/>
          <w:szCs w:val="21"/>
        </w:rPr>
        <w:t xml:space="preserve"> VS, Norman AR, Meyer L, Nahum A, </w:t>
      </w:r>
      <w:proofErr w:type="spellStart"/>
      <w:r w:rsidRPr="00BC2AC2">
        <w:rPr>
          <w:rFonts w:ascii="Book Antiqua" w:hAnsi="Book Antiqua" w:cs="宋体"/>
          <w:color w:val="000000"/>
          <w:szCs w:val="21"/>
        </w:rPr>
        <w:t>Tait</w:t>
      </w:r>
      <w:proofErr w:type="spellEnd"/>
      <w:r w:rsidRPr="00BC2AC2">
        <w:rPr>
          <w:rFonts w:ascii="Book Antiqua" w:hAnsi="Book Antiqua" w:cs="宋体"/>
          <w:color w:val="000000"/>
          <w:szCs w:val="21"/>
        </w:rPr>
        <w:t xml:space="preserve"> D, </w:t>
      </w:r>
      <w:proofErr w:type="spellStart"/>
      <w:r w:rsidRPr="00BC2AC2">
        <w:rPr>
          <w:rFonts w:ascii="Book Antiqua" w:hAnsi="Book Antiqua" w:cs="宋体"/>
          <w:color w:val="000000"/>
          <w:szCs w:val="21"/>
        </w:rPr>
        <w:t>Yarnold</w:t>
      </w:r>
      <w:proofErr w:type="spellEnd"/>
      <w:r w:rsidRPr="00BC2AC2">
        <w:rPr>
          <w:rFonts w:ascii="Book Antiqua" w:hAnsi="Book Antiqua" w:cs="宋体"/>
          <w:color w:val="000000"/>
          <w:szCs w:val="21"/>
        </w:rPr>
        <w:t xml:space="preserve"> J, </w:t>
      </w:r>
      <w:proofErr w:type="spellStart"/>
      <w:r w:rsidRPr="00BC2AC2">
        <w:rPr>
          <w:rFonts w:ascii="Book Antiqua" w:hAnsi="Book Antiqua" w:cs="宋体"/>
          <w:color w:val="000000"/>
          <w:szCs w:val="21"/>
        </w:rPr>
        <w:t>Horwich</w:t>
      </w:r>
      <w:proofErr w:type="spellEnd"/>
      <w:r w:rsidRPr="00BC2AC2">
        <w:rPr>
          <w:rFonts w:ascii="Book Antiqua" w:hAnsi="Book Antiqua" w:cs="宋体"/>
          <w:color w:val="000000"/>
          <w:szCs w:val="21"/>
        </w:rPr>
        <w:t xml:space="preserve"> A. </w:t>
      </w:r>
      <w:r w:rsidRPr="00BC2AC2">
        <w:rPr>
          <w:rFonts w:ascii="Book Antiqua" w:hAnsi="Book Antiqua" w:cs="宋体"/>
          <w:color w:val="000000"/>
          <w:szCs w:val="21"/>
        </w:rPr>
        <w:lastRenderedPageBreak/>
        <w:t xml:space="preserve">Comparison of radiation side-effects of conformal and conventional radiotherapy in prostate cancer: a </w:t>
      </w:r>
      <w:proofErr w:type="spellStart"/>
      <w:r w:rsidRPr="00BC2AC2">
        <w:rPr>
          <w:rFonts w:ascii="Book Antiqua" w:hAnsi="Book Antiqua" w:cs="宋体"/>
          <w:color w:val="000000"/>
          <w:szCs w:val="21"/>
        </w:rPr>
        <w:t>randomised</w:t>
      </w:r>
      <w:proofErr w:type="spellEnd"/>
      <w:r w:rsidRPr="00BC2AC2">
        <w:rPr>
          <w:rFonts w:ascii="Book Antiqua" w:hAnsi="Book Antiqua" w:cs="宋体"/>
          <w:color w:val="000000"/>
          <w:szCs w:val="21"/>
        </w:rPr>
        <w:t xml:space="preserve"> trial. </w:t>
      </w:r>
      <w:r w:rsidRPr="00BC2AC2">
        <w:rPr>
          <w:rFonts w:ascii="Book Antiqua" w:hAnsi="Book Antiqua" w:cs="宋体"/>
          <w:i/>
          <w:iCs/>
          <w:color w:val="000000"/>
          <w:szCs w:val="21"/>
        </w:rPr>
        <w:t>Lancet</w:t>
      </w:r>
      <w:r w:rsidRPr="00BC2AC2">
        <w:rPr>
          <w:rFonts w:ascii="Book Antiqua" w:hAnsi="Book Antiqua" w:cs="宋体"/>
          <w:color w:val="000000"/>
          <w:szCs w:val="21"/>
        </w:rPr>
        <w:t> 1999; </w:t>
      </w:r>
      <w:r w:rsidRPr="00BC2AC2">
        <w:rPr>
          <w:rFonts w:ascii="Book Antiqua" w:hAnsi="Book Antiqua" w:cs="宋体"/>
          <w:b/>
          <w:bCs/>
          <w:color w:val="000000"/>
          <w:szCs w:val="21"/>
        </w:rPr>
        <w:t>353</w:t>
      </w:r>
      <w:r w:rsidRPr="00BC2AC2">
        <w:rPr>
          <w:rFonts w:ascii="Book Antiqua" w:hAnsi="Book Antiqua" w:cs="宋体"/>
          <w:color w:val="000000"/>
          <w:szCs w:val="21"/>
        </w:rPr>
        <w:t>: 267-272 [PMID: 9929018 DOI: 10.1016/s0140-6736(98)05180-0]</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2 </w:t>
      </w:r>
      <w:r w:rsidRPr="00BC2AC2">
        <w:rPr>
          <w:rFonts w:ascii="Book Antiqua" w:hAnsi="Book Antiqua" w:cs="宋体"/>
          <w:b/>
          <w:bCs/>
          <w:color w:val="000000"/>
          <w:szCs w:val="21"/>
        </w:rPr>
        <w:t>Andreyev J</w:t>
      </w:r>
      <w:r w:rsidRPr="00BC2AC2">
        <w:rPr>
          <w:rFonts w:ascii="Book Antiqua" w:hAnsi="Book Antiqua" w:cs="宋体"/>
          <w:color w:val="000000"/>
          <w:szCs w:val="21"/>
        </w:rPr>
        <w:t>. Gastrointestinal symptoms after pelvic radiotherapy: a new understanding to improve management of symptomatic patients. </w:t>
      </w:r>
      <w:r w:rsidRPr="00BC2AC2">
        <w:rPr>
          <w:rFonts w:ascii="Book Antiqua" w:hAnsi="Book Antiqua" w:cs="宋体"/>
          <w:i/>
          <w:iCs/>
          <w:color w:val="000000"/>
          <w:szCs w:val="21"/>
        </w:rPr>
        <w:t xml:space="preserve">Lancet </w:t>
      </w:r>
      <w:proofErr w:type="spellStart"/>
      <w:r w:rsidRPr="00BC2AC2">
        <w:rPr>
          <w:rFonts w:ascii="Book Antiqua" w:hAnsi="Book Antiqua" w:cs="宋体"/>
          <w:i/>
          <w:iCs/>
          <w:color w:val="000000"/>
          <w:szCs w:val="21"/>
        </w:rPr>
        <w:t>Oncol</w:t>
      </w:r>
      <w:proofErr w:type="spellEnd"/>
      <w:r w:rsidRPr="00BC2AC2">
        <w:rPr>
          <w:rFonts w:ascii="Book Antiqua" w:hAnsi="Book Antiqua" w:cs="宋体"/>
          <w:color w:val="000000"/>
          <w:szCs w:val="21"/>
        </w:rPr>
        <w:t> 2007; </w:t>
      </w:r>
      <w:r w:rsidRPr="00BC2AC2">
        <w:rPr>
          <w:rFonts w:ascii="Book Antiqua" w:hAnsi="Book Antiqua" w:cs="宋体"/>
          <w:b/>
          <w:bCs/>
          <w:color w:val="000000"/>
          <w:szCs w:val="21"/>
        </w:rPr>
        <w:t>8</w:t>
      </w:r>
      <w:r w:rsidRPr="00BC2AC2">
        <w:rPr>
          <w:rFonts w:ascii="Book Antiqua" w:hAnsi="Book Antiqua" w:cs="宋体"/>
          <w:color w:val="000000"/>
          <w:szCs w:val="21"/>
        </w:rPr>
        <w:t>: 1007-1017 [PMID: 17976611 DOI: 10.1016/s1470-2045(07)70341-8]</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3 </w:t>
      </w:r>
      <w:r w:rsidRPr="00BC2AC2">
        <w:rPr>
          <w:rFonts w:ascii="Book Antiqua" w:hAnsi="Book Antiqua" w:cs="宋体"/>
          <w:b/>
          <w:bCs/>
          <w:color w:val="000000"/>
          <w:szCs w:val="21"/>
        </w:rPr>
        <w:t>Myers JA</w:t>
      </w:r>
      <w:r w:rsidRPr="00BC2AC2">
        <w:rPr>
          <w:rFonts w:ascii="Book Antiqua" w:hAnsi="Book Antiqua" w:cs="宋体"/>
          <w:color w:val="000000"/>
          <w:szCs w:val="21"/>
        </w:rPr>
        <w:t xml:space="preserve">, Hollinger EF, Mall JW, </w:t>
      </w:r>
      <w:proofErr w:type="spellStart"/>
      <w:r w:rsidRPr="00BC2AC2">
        <w:rPr>
          <w:rFonts w:ascii="Book Antiqua" w:hAnsi="Book Antiqua" w:cs="宋体"/>
          <w:color w:val="000000"/>
          <w:szCs w:val="21"/>
        </w:rPr>
        <w:t>Jakate</w:t>
      </w:r>
      <w:proofErr w:type="spellEnd"/>
      <w:r w:rsidRPr="00BC2AC2">
        <w:rPr>
          <w:rFonts w:ascii="Book Antiqua" w:hAnsi="Book Antiqua" w:cs="宋体"/>
          <w:color w:val="000000"/>
          <w:szCs w:val="21"/>
        </w:rPr>
        <w:t xml:space="preserve"> SM, </w:t>
      </w:r>
      <w:proofErr w:type="spellStart"/>
      <w:r w:rsidRPr="00BC2AC2">
        <w:rPr>
          <w:rFonts w:ascii="Book Antiqua" w:hAnsi="Book Antiqua" w:cs="宋体"/>
          <w:color w:val="000000"/>
          <w:szCs w:val="21"/>
        </w:rPr>
        <w:t>Doolas</w:t>
      </w:r>
      <w:proofErr w:type="spellEnd"/>
      <w:r w:rsidRPr="00BC2AC2">
        <w:rPr>
          <w:rFonts w:ascii="Book Antiqua" w:hAnsi="Book Antiqua" w:cs="宋体"/>
          <w:color w:val="000000"/>
          <w:szCs w:val="21"/>
        </w:rPr>
        <w:t xml:space="preserve"> A, </w:t>
      </w:r>
      <w:proofErr w:type="spellStart"/>
      <w:r w:rsidRPr="00BC2AC2">
        <w:rPr>
          <w:rFonts w:ascii="Book Antiqua" w:hAnsi="Book Antiqua" w:cs="宋体"/>
          <w:color w:val="000000"/>
          <w:szCs w:val="21"/>
        </w:rPr>
        <w:t>Saclarides</w:t>
      </w:r>
      <w:proofErr w:type="spellEnd"/>
      <w:r w:rsidRPr="00BC2AC2">
        <w:rPr>
          <w:rFonts w:ascii="Book Antiqua" w:hAnsi="Book Antiqua" w:cs="宋体"/>
          <w:color w:val="000000"/>
          <w:szCs w:val="21"/>
        </w:rPr>
        <w:t xml:space="preserve"> TJ. Mechanical, histologic, and biochemical effects of canine rectal formalin instillation. </w:t>
      </w:r>
      <w:r w:rsidRPr="00BC2AC2">
        <w:rPr>
          <w:rFonts w:ascii="Book Antiqua" w:hAnsi="Book Antiqua" w:cs="宋体"/>
          <w:i/>
          <w:iCs/>
          <w:color w:val="000000"/>
          <w:szCs w:val="21"/>
        </w:rPr>
        <w:t>Dis Colon Rectum</w:t>
      </w:r>
      <w:r w:rsidRPr="00BC2AC2">
        <w:rPr>
          <w:rFonts w:ascii="Book Antiqua" w:hAnsi="Book Antiqua" w:cs="宋体"/>
          <w:color w:val="000000"/>
          <w:szCs w:val="21"/>
        </w:rPr>
        <w:t> 1998; </w:t>
      </w:r>
      <w:r w:rsidRPr="00BC2AC2">
        <w:rPr>
          <w:rFonts w:ascii="Book Antiqua" w:hAnsi="Book Antiqua" w:cs="宋体"/>
          <w:b/>
          <w:bCs/>
          <w:color w:val="000000"/>
          <w:szCs w:val="21"/>
        </w:rPr>
        <w:t>41</w:t>
      </w:r>
      <w:r w:rsidRPr="00BC2AC2">
        <w:rPr>
          <w:rFonts w:ascii="Book Antiqua" w:hAnsi="Book Antiqua" w:cs="宋体"/>
          <w:color w:val="000000"/>
          <w:szCs w:val="21"/>
        </w:rPr>
        <w:t>: 153-158 [PMID: 9556237 DOI: 10.1007/BF02238241]</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4 </w:t>
      </w:r>
      <w:proofErr w:type="spellStart"/>
      <w:r w:rsidRPr="00BC2AC2">
        <w:rPr>
          <w:rFonts w:ascii="Book Antiqua" w:hAnsi="Book Antiqua" w:cs="宋体"/>
          <w:b/>
          <w:bCs/>
          <w:color w:val="000000"/>
          <w:szCs w:val="21"/>
        </w:rPr>
        <w:t>Hasleton</w:t>
      </w:r>
      <w:proofErr w:type="spellEnd"/>
      <w:r w:rsidRPr="00BC2AC2">
        <w:rPr>
          <w:rFonts w:ascii="Book Antiqua" w:hAnsi="Book Antiqua" w:cs="宋体"/>
          <w:b/>
          <w:bCs/>
          <w:color w:val="000000"/>
          <w:szCs w:val="21"/>
        </w:rPr>
        <w:t xml:space="preserve"> PS</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Carr</w:t>
      </w:r>
      <w:proofErr w:type="spellEnd"/>
      <w:r w:rsidRPr="00BC2AC2">
        <w:rPr>
          <w:rFonts w:ascii="Book Antiqua" w:hAnsi="Book Antiqua" w:cs="宋体"/>
          <w:color w:val="000000"/>
          <w:szCs w:val="21"/>
        </w:rPr>
        <w:t xml:space="preserve"> N, Schofield PF. Vascular changes in radiation bowel disease. </w:t>
      </w:r>
      <w:r w:rsidRPr="00BC2AC2">
        <w:rPr>
          <w:rFonts w:ascii="Book Antiqua" w:hAnsi="Book Antiqua" w:cs="宋体"/>
          <w:i/>
          <w:iCs/>
          <w:color w:val="000000"/>
          <w:szCs w:val="21"/>
        </w:rPr>
        <w:t>Histopathology</w:t>
      </w:r>
      <w:r w:rsidRPr="00BC2AC2">
        <w:rPr>
          <w:rFonts w:ascii="Book Antiqua" w:hAnsi="Book Antiqua" w:cs="宋体"/>
          <w:color w:val="000000"/>
          <w:szCs w:val="21"/>
        </w:rPr>
        <w:t> 1985; </w:t>
      </w:r>
      <w:r w:rsidRPr="00BC2AC2">
        <w:rPr>
          <w:rFonts w:ascii="Book Antiqua" w:hAnsi="Book Antiqua" w:cs="宋体"/>
          <w:b/>
          <w:bCs/>
          <w:color w:val="000000"/>
          <w:szCs w:val="21"/>
        </w:rPr>
        <w:t>9</w:t>
      </w:r>
      <w:r w:rsidRPr="00BC2AC2">
        <w:rPr>
          <w:rFonts w:ascii="Book Antiqua" w:hAnsi="Book Antiqua" w:cs="宋体"/>
          <w:color w:val="000000"/>
          <w:szCs w:val="21"/>
        </w:rPr>
        <w:t>: 517-534 [PMID: 4007790 DOI: 10.1111/j.1365-2559.1985.tb02833.x]</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5 </w:t>
      </w:r>
      <w:proofErr w:type="spellStart"/>
      <w:r w:rsidRPr="00BC2AC2">
        <w:rPr>
          <w:rFonts w:ascii="Book Antiqua" w:hAnsi="Book Antiqua" w:cs="宋体"/>
          <w:b/>
          <w:bCs/>
          <w:color w:val="000000"/>
          <w:szCs w:val="21"/>
        </w:rPr>
        <w:t>Rustagi</w:t>
      </w:r>
      <w:proofErr w:type="spellEnd"/>
      <w:r w:rsidRPr="00BC2AC2">
        <w:rPr>
          <w:rFonts w:ascii="Book Antiqua" w:hAnsi="Book Antiqua" w:cs="宋体"/>
          <w:b/>
          <w:bCs/>
          <w:color w:val="000000"/>
          <w:szCs w:val="21"/>
        </w:rPr>
        <w:t xml:space="preserve"> T</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Mashimo</w:t>
      </w:r>
      <w:proofErr w:type="spellEnd"/>
      <w:r w:rsidRPr="00BC2AC2">
        <w:rPr>
          <w:rFonts w:ascii="Book Antiqua" w:hAnsi="Book Antiqua" w:cs="宋体"/>
          <w:color w:val="000000"/>
          <w:szCs w:val="21"/>
        </w:rPr>
        <w:t xml:space="preserve"> H. Endoscopic management of chronic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 xml:space="preserve">World J </w:t>
      </w:r>
      <w:proofErr w:type="spellStart"/>
      <w:r w:rsidRPr="00BC2AC2">
        <w:rPr>
          <w:rFonts w:ascii="Book Antiqua" w:hAnsi="Book Antiqua" w:cs="宋体"/>
          <w:i/>
          <w:iCs/>
          <w:color w:val="000000"/>
          <w:szCs w:val="21"/>
        </w:rPr>
        <w:t>Gastroenterol</w:t>
      </w:r>
      <w:proofErr w:type="spellEnd"/>
      <w:r w:rsidRPr="00BC2AC2">
        <w:rPr>
          <w:rFonts w:ascii="Book Antiqua" w:hAnsi="Book Antiqua" w:cs="宋体"/>
          <w:color w:val="000000"/>
          <w:szCs w:val="21"/>
        </w:rPr>
        <w:t> 2011; </w:t>
      </w:r>
      <w:r w:rsidRPr="00BC2AC2">
        <w:rPr>
          <w:rFonts w:ascii="Book Antiqua" w:hAnsi="Book Antiqua" w:cs="宋体"/>
          <w:b/>
          <w:bCs/>
          <w:color w:val="000000"/>
          <w:szCs w:val="21"/>
        </w:rPr>
        <w:t>17</w:t>
      </w:r>
      <w:r w:rsidRPr="00BC2AC2">
        <w:rPr>
          <w:rFonts w:ascii="Book Antiqua" w:hAnsi="Book Antiqua" w:cs="宋体"/>
          <w:color w:val="000000"/>
          <w:szCs w:val="21"/>
        </w:rPr>
        <w:t>: 4554-4562 [PMID: 22147960 DOI: 10.3748/wjg.v17.i41.4554]</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6 </w:t>
      </w:r>
      <w:r w:rsidRPr="00BC2AC2">
        <w:rPr>
          <w:rFonts w:ascii="Book Antiqua" w:hAnsi="Book Antiqua" w:cs="宋体"/>
          <w:b/>
          <w:bCs/>
          <w:color w:val="000000"/>
          <w:szCs w:val="21"/>
        </w:rPr>
        <w:t>Denton AS</w:t>
      </w:r>
      <w:r w:rsidRPr="00BC2AC2">
        <w:rPr>
          <w:rFonts w:ascii="Book Antiqua" w:hAnsi="Book Antiqua" w:cs="宋体"/>
          <w:color w:val="000000"/>
          <w:szCs w:val="21"/>
        </w:rPr>
        <w:t xml:space="preserve">, Andreyev HJ, Forbes A, Maher EJ. Systematic review for non-surgical interventions for the management of late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Br J Cancer</w:t>
      </w:r>
      <w:r w:rsidRPr="00BC2AC2">
        <w:rPr>
          <w:rFonts w:ascii="Book Antiqua" w:hAnsi="Book Antiqua" w:cs="宋体"/>
          <w:color w:val="000000"/>
          <w:szCs w:val="21"/>
        </w:rPr>
        <w:t> 2002; </w:t>
      </w:r>
      <w:r w:rsidRPr="00BC2AC2">
        <w:rPr>
          <w:rFonts w:ascii="Book Antiqua" w:hAnsi="Book Antiqua" w:cs="宋体"/>
          <w:b/>
          <w:bCs/>
          <w:color w:val="000000"/>
          <w:szCs w:val="21"/>
        </w:rPr>
        <w:t>87</w:t>
      </w:r>
      <w:r w:rsidRPr="00BC2AC2">
        <w:rPr>
          <w:rFonts w:ascii="Book Antiqua" w:hAnsi="Book Antiqua" w:cs="宋体"/>
          <w:color w:val="000000"/>
          <w:szCs w:val="21"/>
        </w:rPr>
        <w:t>: 134-143 [PMID: 12107832 DOI: 10.1038/sj.bjc.6600360]</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7 </w:t>
      </w:r>
      <w:proofErr w:type="spellStart"/>
      <w:r w:rsidRPr="00BC2AC2">
        <w:rPr>
          <w:rFonts w:ascii="Book Antiqua" w:hAnsi="Book Antiqua" w:cs="宋体"/>
          <w:b/>
          <w:bCs/>
          <w:color w:val="000000"/>
          <w:szCs w:val="21"/>
        </w:rPr>
        <w:t>Ehrenpreis</w:t>
      </w:r>
      <w:proofErr w:type="spellEnd"/>
      <w:r w:rsidRPr="00BC2AC2">
        <w:rPr>
          <w:rFonts w:ascii="Book Antiqua" w:hAnsi="Book Antiqua" w:cs="宋体"/>
          <w:b/>
          <w:bCs/>
          <w:color w:val="000000"/>
          <w:szCs w:val="21"/>
        </w:rPr>
        <w:t xml:space="preserve"> ED</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Jani</w:t>
      </w:r>
      <w:proofErr w:type="spellEnd"/>
      <w:r w:rsidRPr="00BC2AC2">
        <w:rPr>
          <w:rFonts w:ascii="Book Antiqua" w:hAnsi="Book Antiqua" w:cs="宋体"/>
          <w:color w:val="000000"/>
          <w:szCs w:val="21"/>
        </w:rPr>
        <w:t xml:space="preserve"> A, </w:t>
      </w:r>
      <w:proofErr w:type="spellStart"/>
      <w:r w:rsidRPr="00BC2AC2">
        <w:rPr>
          <w:rFonts w:ascii="Book Antiqua" w:hAnsi="Book Antiqua" w:cs="宋体"/>
          <w:color w:val="000000"/>
          <w:szCs w:val="21"/>
        </w:rPr>
        <w:t>Levitsky</w:t>
      </w:r>
      <w:proofErr w:type="spellEnd"/>
      <w:r w:rsidRPr="00BC2AC2">
        <w:rPr>
          <w:rFonts w:ascii="Book Antiqua" w:hAnsi="Book Antiqua" w:cs="宋体"/>
          <w:color w:val="000000"/>
          <w:szCs w:val="21"/>
        </w:rPr>
        <w:t xml:space="preserve"> J, </w:t>
      </w:r>
      <w:proofErr w:type="spellStart"/>
      <w:r w:rsidRPr="00BC2AC2">
        <w:rPr>
          <w:rFonts w:ascii="Book Antiqua" w:hAnsi="Book Antiqua" w:cs="宋体"/>
          <w:color w:val="000000"/>
          <w:szCs w:val="21"/>
        </w:rPr>
        <w:t>Ahn</w:t>
      </w:r>
      <w:proofErr w:type="spellEnd"/>
      <w:r w:rsidRPr="00BC2AC2">
        <w:rPr>
          <w:rFonts w:ascii="Book Antiqua" w:hAnsi="Book Antiqua" w:cs="宋体"/>
          <w:color w:val="000000"/>
          <w:szCs w:val="21"/>
        </w:rPr>
        <w:t xml:space="preserve"> J, Hong J. A prospective, randomized, double-blind, placebo-controlled trial of retinol </w:t>
      </w:r>
      <w:proofErr w:type="spellStart"/>
      <w:r w:rsidRPr="00BC2AC2">
        <w:rPr>
          <w:rFonts w:ascii="Book Antiqua" w:hAnsi="Book Antiqua" w:cs="宋体"/>
          <w:color w:val="000000"/>
          <w:szCs w:val="21"/>
        </w:rPr>
        <w:t>palmitate</w:t>
      </w:r>
      <w:proofErr w:type="spellEnd"/>
      <w:r w:rsidRPr="00BC2AC2">
        <w:rPr>
          <w:rFonts w:ascii="Book Antiqua" w:hAnsi="Book Antiqua" w:cs="宋体"/>
          <w:color w:val="000000"/>
          <w:szCs w:val="21"/>
        </w:rPr>
        <w:t xml:space="preserve"> (vitamin A) for symptomatic chronic radiation </w:t>
      </w:r>
      <w:proofErr w:type="spellStart"/>
      <w:r w:rsidRPr="00BC2AC2">
        <w:rPr>
          <w:rFonts w:ascii="Book Antiqua" w:hAnsi="Book Antiqua" w:cs="宋体"/>
          <w:color w:val="000000"/>
          <w:szCs w:val="21"/>
        </w:rPr>
        <w:t>proctopathy</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Dis Colon Rectum</w:t>
      </w:r>
      <w:r w:rsidRPr="00BC2AC2">
        <w:rPr>
          <w:rFonts w:ascii="Book Antiqua" w:hAnsi="Book Antiqua" w:cs="宋体"/>
          <w:color w:val="000000"/>
          <w:szCs w:val="21"/>
        </w:rPr>
        <w:t> 2005; </w:t>
      </w:r>
      <w:r w:rsidRPr="00BC2AC2">
        <w:rPr>
          <w:rFonts w:ascii="Book Antiqua" w:hAnsi="Book Antiqua" w:cs="宋体"/>
          <w:b/>
          <w:bCs/>
          <w:color w:val="000000"/>
          <w:szCs w:val="21"/>
        </w:rPr>
        <w:t>48</w:t>
      </w:r>
      <w:r w:rsidRPr="00BC2AC2">
        <w:rPr>
          <w:rFonts w:ascii="Book Antiqua" w:hAnsi="Book Antiqua" w:cs="宋体"/>
          <w:color w:val="000000"/>
          <w:szCs w:val="21"/>
        </w:rPr>
        <w:t>: 1-8 [PMID: 15690650 DOI: 10.1007/s10350-004-0821-7]</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8 </w:t>
      </w:r>
      <w:proofErr w:type="spellStart"/>
      <w:r w:rsidRPr="00BC2AC2">
        <w:rPr>
          <w:rFonts w:ascii="Book Antiqua" w:hAnsi="Book Antiqua" w:cs="宋体"/>
          <w:b/>
          <w:bCs/>
          <w:color w:val="000000"/>
          <w:szCs w:val="21"/>
        </w:rPr>
        <w:t>Craanen</w:t>
      </w:r>
      <w:proofErr w:type="spellEnd"/>
      <w:r w:rsidRPr="00BC2AC2">
        <w:rPr>
          <w:rFonts w:ascii="Book Antiqua" w:hAnsi="Book Antiqua" w:cs="宋体"/>
          <w:b/>
          <w:bCs/>
          <w:color w:val="000000"/>
          <w:szCs w:val="21"/>
        </w:rPr>
        <w:t xml:space="preserve"> ME</w:t>
      </w:r>
      <w:r w:rsidRPr="00BC2AC2">
        <w:rPr>
          <w:rFonts w:ascii="Book Antiqua" w:hAnsi="Book Antiqua" w:cs="宋体"/>
          <w:color w:val="000000"/>
          <w:szCs w:val="21"/>
        </w:rPr>
        <w:t xml:space="preserve">, van </w:t>
      </w:r>
      <w:proofErr w:type="spellStart"/>
      <w:r w:rsidRPr="00BC2AC2">
        <w:rPr>
          <w:rFonts w:ascii="Book Antiqua" w:hAnsi="Book Antiqua" w:cs="宋体"/>
          <w:color w:val="000000"/>
          <w:szCs w:val="21"/>
        </w:rPr>
        <w:t>Triest</w:t>
      </w:r>
      <w:proofErr w:type="spellEnd"/>
      <w:r w:rsidRPr="00BC2AC2">
        <w:rPr>
          <w:rFonts w:ascii="Book Antiqua" w:hAnsi="Book Antiqua" w:cs="宋体"/>
          <w:color w:val="000000"/>
          <w:szCs w:val="21"/>
        </w:rPr>
        <w:t xml:space="preserve"> B, </w:t>
      </w:r>
      <w:proofErr w:type="spellStart"/>
      <w:r w:rsidRPr="00BC2AC2">
        <w:rPr>
          <w:rFonts w:ascii="Book Antiqua" w:hAnsi="Book Antiqua" w:cs="宋体"/>
          <w:color w:val="000000"/>
          <w:szCs w:val="21"/>
        </w:rPr>
        <w:t>Verheijen</w:t>
      </w:r>
      <w:proofErr w:type="spellEnd"/>
      <w:r w:rsidRPr="00BC2AC2">
        <w:rPr>
          <w:rFonts w:ascii="Book Antiqua" w:hAnsi="Book Antiqua" w:cs="宋体"/>
          <w:color w:val="000000"/>
          <w:szCs w:val="21"/>
        </w:rPr>
        <w:t xml:space="preserve"> RH, Mulder CJ. Thalidomide in refractory </w:t>
      </w:r>
      <w:proofErr w:type="spellStart"/>
      <w:r w:rsidRPr="00BC2AC2">
        <w:rPr>
          <w:rFonts w:ascii="Book Antiqua" w:hAnsi="Book Antiqua" w:cs="宋体"/>
          <w:color w:val="000000"/>
          <w:szCs w:val="21"/>
        </w:rPr>
        <w:t>haemorrhagic</w:t>
      </w:r>
      <w:proofErr w:type="spellEnd"/>
      <w:r w:rsidRPr="00BC2AC2">
        <w:rPr>
          <w:rFonts w:ascii="Book Antiqua" w:hAnsi="Book Antiqua" w:cs="宋体"/>
          <w:color w:val="000000"/>
          <w:szCs w:val="21"/>
        </w:rPr>
        <w:t xml:space="preserve"> radiation induced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Gut</w:t>
      </w:r>
      <w:r w:rsidRPr="00BC2AC2">
        <w:rPr>
          <w:rFonts w:ascii="Book Antiqua" w:hAnsi="Book Antiqua" w:cs="宋体"/>
          <w:color w:val="000000"/>
          <w:szCs w:val="21"/>
        </w:rPr>
        <w:t> 2006; </w:t>
      </w:r>
      <w:r w:rsidRPr="00BC2AC2">
        <w:rPr>
          <w:rFonts w:ascii="Book Antiqua" w:hAnsi="Book Antiqua" w:cs="宋体"/>
          <w:b/>
          <w:bCs/>
          <w:color w:val="000000"/>
          <w:szCs w:val="21"/>
        </w:rPr>
        <w:t>55</w:t>
      </w:r>
      <w:r w:rsidRPr="00BC2AC2">
        <w:rPr>
          <w:rFonts w:ascii="Book Antiqua" w:hAnsi="Book Antiqua" w:cs="宋体"/>
          <w:color w:val="000000"/>
          <w:szCs w:val="21"/>
        </w:rPr>
        <w:t>: 1371-1372 [PMID: 16905712 DOI: 10.1136/gut.2006.099416]</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9 </w:t>
      </w:r>
      <w:proofErr w:type="spellStart"/>
      <w:r w:rsidRPr="00BC2AC2">
        <w:rPr>
          <w:rFonts w:ascii="Book Antiqua" w:hAnsi="Book Antiqua" w:cs="宋体"/>
          <w:b/>
          <w:bCs/>
          <w:color w:val="000000"/>
          <w:szCs w:val="21"/>
        </w:rPr>
        <w:t>Sahakitrungruang</w:t>
      </w:r>
      <w:proofErr w:type="spellEnd"/>
      <w:r w:rsidRPr="00BC2AC2">
        <w:rPr>
          <w:rFonts w:ascii="Book Antiqua" w:hAnsi="Book Antiqua" w:cs="宋体"/>
          <w:b/>
          <w:bCs/>
          <w:color w:val="000000"/>
          <w:szCs w:val="21"/>
        </w:rPr>
        <w:t xml:space="preserve"> C</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Patiwongpaisarn</w:t>
      </w:r>
      <w:proofErr w:type="spellEnd"/>
      <w:r w:rsidRPr="00BC2AC2">
        <w:rPr>
          <w:rFonts w:ascii="Book Antiqua" w:hAnsi="Book Antiqua" w:cs="宋体"/>
          <w:color w:val="000000"/>
          <w:szCs w:val="21"/>
        </w:rPr>
        <w:t xml:space="preserve"> A, </w:t>
      </w:r>
      <w:proofErr w:type="spellStart"/>
      <w:r w:rsidRPr="00BC2AC2">
        <w:rPr>
          <w:rFonts w:ascii="Book Antiqua" w:hAnsi="Book Antiqua" w:cs="宋体"/>
          <w:color w:val="000000"/>
          <w:szCs w:val="21"/>
        </w:rPr>
        <w:t>Kanjanasilp</w:t>
      </w:r>
      <w:proofErr w:type="spellEnd"/>
      <w:r w:rsidRPr="00BC2AC2">
        <w:rPr>
          <w:rFonts w:ascii="Book Antiqua" w:hAnsi="Book Antiqua" w:cs="宋体"/>
          <w:color w:val="000000"/>
          <w:szCs w:val="21"/>
        </w:rPr>
        <w:t xml:space="preserve"> P, </w:t>
      </w:r>
      <w:proofErr w:type="spellStart"/>
      <w:r w:rsidRPr="00BC2AC2">
        <w:rPr>
          <w:rFonts w:ascii="Book Antiqua" w:hAnsi="Book Antiqua" w:cs="宋体"/>
          <w:color w:val="000000"/>
          <w:szCs w:val="21"/>
        </w:rPr>
        <w:t>Malakorn</w:t>
      </w:r>
      <w:proofErr w:type="spellEnd"/>
      <w:r w:rsidRPr="00BC2AC2">
        <w:rPr>
          <w:rFonts w:ascii="Book Antiqua" w:hAnsi="Book Antiqua" w:cs="宋体"/>
          <w:color w:val="000000"/>
          <w:szCs w:val="21"/>
        </w:rPr>
        <w:t xml:space="preserve"> S, </w:t>
      </w:r>
      <w:proofErr w:type="spellStart"/>
      <w:r w:rsidRPr="00BC2AC2">
        <w:rPr>
          <w:rFonts w:ascii="Book Antiqua" w:hAnsi="Book Antiqua" w:cs="宋体"/>
          <w:color w:val="000000"/>
          <w:szCs w:val="21"/>
        </w:rPr>
        <w:t>Atittharnsakul</w:t>
      </w:r>
      <w:proofErr w:type="spellEnd"/>
      <w:r w:rsidRPr="00BC2AC2">
        <w:rPr>
          <w:rFonts w:ascii="Book Antiqua" w:hAnsi="Book Antiqua" w:cs="宋体"/>
          <w:color w:val="000000"/>
          <w:szCs w:val="21"/>
        </w:rPr>
        <w:t xml:space="preserve"> P. A randomized controlled trial comparing colonic irrigation and oral antibiotics administration versus 4% formalin application for treatment of hemorrhagic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Dis Colon Rectum</w:t>
      </w:r>
      <w:r w:rsidRPr="00BC2AC2">
        <w:rPr>
          <w:rFonts w:ascii="Book Antiqua" w:hAnsi="Book Antiqua" w:cs="宋体"/>
          <w:color w:val="000000"/>
          <w:szCs w:val="21"/>
        </w:rPr>
        <w:t> 2012; </w:t>
      </w:r>
      <w:r w:rsidRPr="00BC2AC2">
        <w:rPr>
          <w:rFonts w:ascii="Book Antiqua" w:hAnsi="Book Antiqua" w:cs="宋体"/>
          <w:b/>
          <w:bCs/>
          <w:color w:val="000000"/>
          <w:szCs w:val="21"/>
        </w:rPr>
        <w:t>55</w:t>
      </w:r>
      <w:r w:rsidRPr="00BC2AC2">
        <w:rPr>
          <w:rFonts w:ascii="Book Antiqua" w:hAnsi="Book Antiqua" w:cs="宋体"/>
          <w:color w:val="000000"/>
          <w:szCs w:val="21"/>
        </w:rPr>
        <w:t>: 1053-1058 [PMID: 22965404 DOI: 10.1097/DCR.0b013e318265720a]</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10 </w:t>
      </w:r>
      <w:r w:rsidRPr="00BC2AC2">
        <w:rPr>
          <w:rFonts w:ascii="Book Antiqua" w:hAnsi="Book Antiqua" w:cs="宋体"/>
          <w:b/>
          <w:bCs/>
          <w:color w:val="000000"/>
          <w:szCs w:val="21"/>
        </w:rPr>
        <w:t>Haas EM</w:t>
      </w:r>
      <w:r w:rsidRPr="00BC2AC2">
        <w:rPr>
          <w:rFonts w:ascii="Book Antiqua" w:hAnsi="Book Antiqua" w:cs="宋体"/>
          <w:color w:val="000000"/>
          <w:szCs w:val="21"/>
        </w:rPr>
        <w:t xml:space="preserve">, Bailey HR, </w:t>
      </w:r>
      <w:proofErr w:type="spellStart"/>
      <w:r w:rsidRPr="00BC2AC2">
        <w:rPr>
          <w:rFonts w:ascii="Book Antiqua" w:hAnsi="Book Antiqua" w:cs="宋体"/>
          <w:color w:val="000000"/>
          <w:szCs w:val="21"/>
        </w:rPr>
        <w:t>Farragher</w:t>
      </w:r>
      <w:proofErr w:type="spellEnd"/>
      <w:r w:rsidRPr="00BC2AC2">
        <w:rPr>
          <w:rFonts w:ascii="Book Antiqua" w:hAnsi="Book Antiqua" w:cs="宋体"/>
          <w:color w:val="000000"/>
          <w:szCs w:val="21"/>
        </w:rPr>
        <w:t xml:space="preserve"> I. Application of 10 percent formalin for the treatment of radiation-induced hemorrhagic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Dis Colon Rectum</w:t>
      </w:r>
      <w:r w:rsidRPr="00BC2AC2">
        <w:rPr>
          <w:rFonts w:ascii="Book Antiqua" w:hAnsi="Book Antiqua" w:cs="宋体"/>
          <w:color w:val="000000"/>
          <w:szCs w:val="21"/>
        </w:rPr>
        <w:t> 2007; </w:t>
      </w:r>
      <w:r w:rsidRPr="00BC2AC2">
        <w:rPr>
          <w:rFonts w:ascii="Book Antiqua" w:hAnsi="Book Antiqua" w:cs="宋体"/>
          <w:b/>
          <w:bCs/>
          <w:color w:val="000000"/>
          <w:szCs w:val="21"/>
        </w:rPr>
        <w:t>50</w:t>
      </w:r>
      <w:r w:rsidRPr="00BC2AC2">
        <w:rPr>
          <w:rFonts w:ascii="Book Antiqua" w:hAnsi="Book Antiqua" w:cs="宋体"/>
          <w:color w:val="000000"/>
          <w:szCs w:val="21"/>
        </w:rPr>
        <w:t>: 213-217 [PMID: 17080283 DOI: 10.1007/s10350-006-0707-y]</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11 </w:t>
      </w:r>
      <w:r w:rsidRPr="00BC2AC2">
        <w:rPr>
          <w:rFonts w:ascii="Book Antiqua" w:hAnsi="Book Antiqua" w:cs="宋体"/>
          <w:b/>
          <w:bCs/>
          <w:color w:val="000000"/>
          <w:szCs w:val="21"/>
        </w:rPr>
        <w:t>Counter SF</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Froese</w:t>
      </w:r>
      <w:proofErr w:type="spellEnd"/>
      <w:r w:rsidRPr="00BC2AC2">
        <w:rPr>
          <w:rFonts w:ascii="Book Antiqua" w:hAnsi="Book Antiqua" w:cs="宋体"/>
          <w:color w:val="000000"/>
          <w:szCs w:val="21"/>
        </w:rPr>
        <w:t xml:space="preserve"> DP, Hart MJ. Prospective evaluation of formalin therapy for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 xml:space="preserve">Am J </w:t>
      </w:r>
      <w:proofErr w:type="spellStart"/>
      <w:r w:rsidRPr="00BC2AC2">
        <w:rPr>
          <w:rFonts w:ascii="Book Antiqua" w:hAnsi="Book Antiqua" w:cs="宋体"/>
          <w:i/>
          <w:iCs/>
          <w:color w:val="000000"/>
          <w:szCs w:val="21"/>
        </w:rPr>
        <w:t>Surg</w:t>
      </w:r>
      <w:proofErr w:type="spellEnd"/>
      <w:r w:rsidRPr="00BC2AC2">
        <w:rPr>
          <w:rFonts w:ascii="Book Antiqua" w:hAnsi="Book Antiqua" w:cs="宋体"/>
          <w:color w:val="000000"/>
          <w:szCs w:val="21"/>
        </w:rPr>
        <w:t> 1999; </w:t>
      </w:r>
      <w:r w:rsidRPr="00BC2AC2">
        <w:rPr>
          <w:rFonts w:ascii="Book Antiqua" w:hAnsi="Book Antiqua" w:cs="宋体"/>
          <w:b/>
          <w:bCs/>
          <w:color w:val="000000"/>
          <w:szCs w:val="21"/>
        </w:rPr>
        <w:t>177</w:t>
      </w:r>
      <w:r w:rsidRPr="00BC2AC2">
        <w:rPr>
          <w:rFonts w:ascii="Book Antiqua" w:hAnsi="Book Antiqua" w:cs="宋体"/>
          <w:color w:val="000000"/>
          <w:szCs w:val="21"/>
        </w:rPr>
        <w:t>: 396-398 [PMID: 10365878 DOI: 10.1016/S0002-9610(99)00072-0]</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12 </w:t>
      </w:r>
      <w:proofErr w:type="spellStart"/>
      <w:r w:rsidRPr="00BC2AC2">
        <w:rPr>
          <w:rFonts w:ascii="Book Antiqua" w:hAnsi="Book Antiqua" w:cs="宋体"/>
          <w:b/>
          <w:bCs/>
          <w:color w:val="000000"/>
          <w:szCs w:val="21"/>
        </w:rPr>
        <w:t>Nelamangala</w:t>
      </w:r>
      <w:proofErr w:type="spellEnd"/>
      <w:r w:rsidRPr="00BC2AC2">
        <w:rPr>
          <w:rFonts w:ascii="Book Antiqua" w:hAnsi="Book Antiqua" w:cs="宋体"/>
          <w:b/>
          <w:bCs/>
          <w:color w:val="000000"/>
          <w:szCs w:val="21"/>
        </w:rPr>
        <w:t xml:space="preserve"> </w:t>
      </w:r>
      <w:proofErr w:type="spellStart"/>
      <w:r w:rsidRPr="00BC2AC2">
        <w:rPr>
          <w:rFonts w:ascii="Book Antiqua" w:hAnsi="Book Antiqua" w:cs="宋体"/>
          <w:b/>
          <w:bCs/>
          <w:color w:val="000000"/>
          <w:szCs w:val="21"/>
        </w:rPr>
        <w:t>Ramakrishnaiah</w:t>
      </w:r>
      <w:proofErr w:type="spellEnd"/>
      <w:r w:rsidRPr="00BC2AC2">
        <w:rPr>
          <w:rFonts w:ascii="Book Antiqua" w:hAnsi="Book Antiqua" w:cs="宋体"/>
          <w:b/>
          <w:bCs/>
          <w:color w:val="000000"/>
          <w:szCs w:val="21"/>
        </w:rPr>
        <w:t xml:space="preserve"> VP</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Javali</w:t>
      </w:r>
      <w:proofErr w:type="spellEnd"/>
      <w:r w:rsidRPr="00BC2AC2">
        <w:rPr>
          <w:rFonts w:ascii="Book Antiqua" w:hAnsi="Book Antiqua" w:cs="宋体"/>
          <w:color w:val="000000"/>
          <w:szCs w:val="21"/>
        </w:rPr>
        <w:t xml:space="preserve"> TD, </w:t>
      </w:r>
      <w:proofErr w:type="spellStart"/>
      <w:r w:rsidRPr="00BC2AC2">
        <w:rPr>
          <w:rFonts w:ascii="Book Antiqua" w:hAnsi="Book Antiqua" w:cs="宋体"/>
          <w:color w:val="000000"/>
          <w:szCs w:val="21"/>
        </w:rPr>
        <w:t>Dharanipragada</w:t>
      </w:r>
      <w:proofErr w:type="spellEnd"/>
      <w:r w:rsidRPr="00BC2AC2">
        <w:rPr>
          <w:rFonts w:ascii="Book Antiqua" w:hAnsi="Book Antiqua" w:cs="宋体"/>
          <w:color w:val="000000"/>
          <w:szCs w:val="21"/>
        </w:rPr>
        <w:t xml:space="preserve"> K, Reddy KS, </w:t>
      </w:r>
      <w:proofErr w:type="spellStart"/>
      <w:r w:rsidRPr="00BC2AC2">
        <w:rPr>
          <w:rFonts w:ascii="Book Antiqua" w:hAnsi="Book Antiqua" w:cs="宋体"/>
          <w:color w:val="000000"/>
          <w:szCs w:val="21"/>
        </w:rPr>
        <w:t>Krishnamachari</w:t>
      </w:r>
      <w:proofErr w:type="spellEnd"/>
      <w:r w:rsidRPr="00BC2AC2">
        <w:rPr>
          <w:rFonts w:ascii="Book Antiqua" w:hAnsi="Book Antiqua" w:cs="宋体"/>
          <w:color w:val="000000"/>
          <w:szCs w:val="21"/>
        </w:rPr>
        <w:t xml:space="preserve"> S. Formalin dab, the effective way of treating </w:t>
      </w:r>
      <w:proofErr w:type="spellStart"/>
      <w:r w:rsidRPr="00BC2AC2">
        <w:rPr>
          <w:rFonts w:ascii="Book Antiqua" w:hAnsi="Book Antiqua" w:cs="宋体"/>
          <w:color w:val="000000"/>
          <w:szCs w:val="21"/>
        </w:rPr>
        <w:t>haemorrhagic</w:t>
      </w:r>
      <w:proofErr w:type="spellEnd"/>
      <w:r w:rsidRPr="00BC2AC2">
        <w:rPr>
          <w:rFonts w:ascii="Book Antiqua" w:hAnsi="Book Antiqua" w:cs="宋体"/>
          <w:color w:val="000000"/>
          <w:szCs w:val="21"/>
        </w:rPr>
        <w:t xml:space="preserve">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a randomized trial from a tertiary care hospital in South India. </w:t>
      </w:r>
      <w:r w:rsidRPr="00BC2AC2">
        <w:rPr>
          <w:rFonts w:ascii="Book Antiqua" w:hAnsi="Book Antiqua" w:cs="宋体"/>
          <w:i/>
          <w:iCs/>
          <w:color w:val="000000"/>
          <w:szCs w:val="21"/>
        </w:rPr>
        <w:t>Colorectal Dis</w:t>
      </w:r>
      <w:r w:rsidRPr="00BC2AC2">
        <w:rPr>
          <w:rFonts w:ascii="Book Antiqua" w:hAnsi="Book Antiqua" w:cs="宋体"/>
          <w:color w:val="000000"/>
          <w:szCs w:val="21"/>
        </w:rPr>
        <w:t> 2012; </w:t>
      </w:r>
      <w:r w:rsidRPr="00BC2AC2">
        <w:rPr>
          <w:rFonts w:ascii="Book Antiqua" w:hAnsi="Book Antiqua" w:cs="宋体"/>
          <w:b/>
          <w:bCs/>
          <w:color w:val="000000"/>
          <w:szCs w:val="21"/>
        </w:rPr>
        <w:t>14</w:t>
      </w:r>
      <w:r w:rsidRPr="00BC2AC2">
        <w:rPr>
          <w:rFonts w:ascii="Book Antiqua" w:hAnsi="Book Antiqua" w:cs="宋体"/>
          <w:color w:val="000000"/>
          <w:szCs w:val="21"/>
        </w:rPr>
        <w:t>: 876-882 [PMID: 22356304 DOI: 10.1111/j.1463-1318.2012.03008.x]</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13 </w:t>
      </w:r>
      <w:r w:rsidRPr="00BC2AC2">
        <w:rPr>
          <w:rFonts w:ascii="Book Antiqua" w:hAnsi="Book Antiqua" w:cs="宋体"/>
          <w:b/>
          <w:bCs/>
          <w:color w:val="000000"/>
          <w:szCs w:val="21"/>
        </w:rPr>
        <w:t>Parikh S</w:t>
      </w:r>
      <w:r w:rsidRPr="00BC2AC2">
        <w:rPr>
          <w:rFonts w:ascii="Book Antiqua" w:hAnsi="Book Antiqua" w:cs="宋体"/>
          <w:color w:val="000000"/>
          <w:szCs w:val="21"/>
        </w:rPr>
        <w:t xml:space="preserve">, Hughes C, </w:t>
      </w:r>
      <w:proofErr w:type="spellStart"/>
      <w:r w:rsidRPr="00BC2AC2">
        <w:rPr>
          <w:rFonts w:ascii="Book Antiqua" w:hAnsi="Book Antiqua" w:cs="宋体"/>
          <w:color w:val="000000"/>
          <w:szCs w:val="21"/>
        </w:rPr>
        <w:t>Salvati</w:t>
      </w:r>
      <w:proofErr w:type="spellEnd"/>
      <w:r w:rsidRPr="00BC2AC2">
        <w:rPr>
          <w:rFonts w:ascii="Book Antiqua" w:hAnsi="Book Antiqua" w:cs="宋体"/>
          <w:color w:val="000000"/>
          <w:szCs w:val="21"/>
        </w:rPr>
        <w:t xml:space="preserve"> EP, </w:t>
      </w:r>
      <w:proofErr w:type="spellStart"/>
      <w:r w:rsidRPr="00BC2AC2">
        <w:rPr>
          <w:rFonts w:ascii="Book Antiqua" w:hAnsi="Book Antiqua" w:cs="宋体"/>
          <w:color w:val="000000"/>
          <w:szCs w:val="21"/>
        </w:rPr>
        <w:t>Eisenstat</w:t>
      </w:r>
      <w:proofErr w:type="spellEnd"/>
      <w:r w:rsidRPr="00BC2AC2">
        <w:rPr>
          <w:rFonts w:ascii="Book Antiqua" w:hAnsi="Book Antiqua" w:cs="宋体"/>
          <w:color w:val="000000"/>
          <w:szCs w:val="21"/>
        </w:rPr>
        <w:t xml:space="preserve"> T, Oliver G, Chinn B, </w:t>
      </w:r>
      <w:proofErr w:type="spellStart"/>
      <w:r w:rsidRPr="00BC2AC2">
        <w:rPr>
          <w:rFonts w:ascii="Book Antiqua" w:hAnsi="Book Antiqua" w:cs="宋体"/>
          <w:color w:val="000000"/>
          <w:szCs w:val="21"/>
        </w:rPr>
        <w:t>Notaro</w:t>
      </w:r>
      <w:proofErr w:type="spellEnd"/>
      <w:r w:rsidRPr="00BC2AC2">
        <w:rPr>
          <w:rFonts w:ascii="Book Antiqua" w:hAnsi="Book Antiqua" w:cs="宋体"/>
          <w:color w:val="000000"/>
          <w:szCs w:val="21"/>
        </w:rPr>
        <w:t xml:space="preserve"> J. Treatment of hemorrhagic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xml:space="preserve"> with 4 percent formalin. </w:t>
      </w:r>
      <w:r w:rsidRPr="00BC2AC2">
        <w:rPr>
          <w:rFonts w:ascii="Book Antiqua" w:hAnsi="Book Antiqua" w:cs="宋体"/>
          <w:i/>
          <w:iCs/>
          <w:color w:val="000000"/>
          <w:szCs w:val="21"/>
        </w:rPr>
        <w:t>Dis Colon Rectum</w:t>
      </w:r>
      <w:r w:rsidRPr="00BC2AC2">
        <w:rPr>
          <w:rFonts w:ascii="Book Antiqua" w:hAnsi="Book Antiqua" w:cs="宋体"/>
          <w:color w:val="000000"/>
          <w:szCs w:val="21"/>
        </w:rPr>
        <w:t> 2003; </w:t>
      </w:r>
      <w:r w:rsidRPr="00BC2AC2">
        <w:rPr>
          <w:rFonts w:ascii="Book Antiqua" w:hAnsi="Book Antiqua" w:cs="宋体"/>
          <w:b/>
          <w:bCs/>
          <w:color w:val="000000"/>
          <w:szCs w:val="21"/>
        </w:rPr>
        <w:t>46</w:t>
      </w:r>
      <w:r w:rsidRPr="00BC2AC2">
        <w:rPr>
          <w:rFonts w:ascii="Book Antiqua" w:hAnsi="Book Antiqua" w:cs="宋体"/>
          <w:color w:val="000000"/>
          <w:szCs w:val="21"/>
        </w:rPr>
        <w:t>: 596-600 [PMID: 12792434 DOI: 10.1097/01.dcr.0000065069.57958.9c]</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14 </w:t>
      </w:r>
      <w:proofErr w:type="spellStart"/>
      <w:r w:rsidRPr="00BC2AC2">
        <w:rPr>
          <w:rFonts w:ascii="Book Antiqua" w:hAnsi="Book Antiqua" w:cs="宋体"/>
          <w:b/>
          <w:bCs/>
          <w:color w:val="000000"/>
          <w:szCs w:val="21"/>
        </w:rPr>
        <w:t>Seow-Choen</w:t>
      </w:r>
      <w:proofErr w:type="spellEnd"/>
      <w:r w:rsidRPr="00BC2AC2">
        <w:rPr>
          <w:rFonts w:ascii="Book Antiqua" w:hAnsi="Book Antiqua" w:cs="宋体"/>
          <w:b/>
          <w:bCs/>
          <w:color w:val="000000"/>
          <w:szCs w:val="21"/>
        </w:rPr>
        <w:t xml:space="preserve"> F</w:t>
      </w:r>
      <w:r w:rsidRPr="00BC2AC2">
        <w:rPr>
          <w:rFonts w:ascii="Book Antiqua" w:hAnsi="Book Antiqua" w:cs="宋体"/>
          <w:color w:val="000000"/>
          <w:szCs w:val="21"/>
        </w:rPr>
        <w:t xml:space="preserve">, Goh HS, </w:t>
      </w:r>
      <w:proofErr w:type="spellStart"/>
      <w:r w:rsidRPr="00BC2AC2">
        <w:rPr>
          <w:rFonts w:ascii="Book Antiqua" w:hAnsi="Book Antiqua" w:cs="宋体"/>
          <w:color w:val="000000"/>
          <w:szCs w:val="21"/>
        </w:rPr>
        <w:t>Eu</w:t>
      </w:r>
      <w:proofErr w:type="spellEnd"/>
      <w:r w:rsidRPr="00BC2AC2">
        <w:rPr>
          <w:rFonts w:ascii="Book Antiqua" w:hAnsi="Book Antiqua" w:cs="宋体"/>
          <w:color w:val="000000"/>
          <w:szCs w:val="21"/>
        </w:rPr>
        <w:t xml:space="preserve"> KW, Ho YH, </w:t>
      </w:r>
      <w:proofErr w:type="spellStart"/>
      <w:r w:rsidRPr="00BC2AC2">
        <w:rPr>
          <w:rFonts w:ascii="Book Antiqua" w:hAnsi="Book Antiqua" w:cs="宋体"/>
          <w:color w:val="000000"/>
          <w:szCs w:val="21"/>
        </w:rPr>
        <w:t>Tay</w:t>
      </w:r>
      <w:proofErr w:type="spellEnd"/>
      <w:r w:rsidRPr="00BC2AC2">
        <w:rPr>
          <w:rFonts w:ascii="Book Antiqua" w:hAnsi="Book Antiqua" w:cs="宋体"/>
          <w:color w:val="000000"/>
          <w:szCs w:val="21"/>
        </w:rPr>
        <w:t xml:space="preserve"> SK. A simple and effective treatment for hemorrhagic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xml:space="preserve"> using formalin. </w:t>
      </w:r>
      <w:r w:rsidRPr="00BC2AC2">
        <w:rPr>
          <w:rFonts w:ascii="Book Antiqua" w:hAnsi="Book Antiqua" w:cs="宋体"/>
          <w:i/>
          <w:iCs/>
          <w:color w:val="000000"/>
          <w:szCs w:val="21"/>
        </w:rPr>
        <w:t>Dis Colon Rectum</w:t>
      </w:r>
      <w:r w:rsidRPr="00BC2AC2">
        <w:rPr>
          <w:rFonts w:ascii="Book Antiqua" w:hAnsi="Book Antiqua" w:cs="宋体"/>
          <w:color w:val="000000"/>
          <w:szCs w:val="21"/>
        </w:rPr>
        <w:t> 1993; </w:t>
      </w:r>
      <w:r w:rsidRPr="00BC2AC2">
        <w:rPr>
          <w:rFonts w:ascii="Book Antiqua" w:hAnsi="Book Antiqua" w:cs="宋体"/>
          <w:b/>
          <w:bCs/>
          <w:color w:val="000000"/>
          <w:szCs w:val="21"/>
        </w:rPr>
        <w:t>36</w:t>
      </w:r>
      <w:r w:rsidRPr="00BC2AC2">
        <w:rPr>
          <w:rFonts w:ascii="Book Antiqua" w:hAnsi="Book Antiqua" w:cs="宋体"/>
          <w:color w:val="000000"/>
          <w:szCs w:val="21"/>
        </w:rPr>
        <w:t>: 135-138 [PMID: 8425416 DOI: 10.1007/BF02051168]</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15 </w:t>
      </w:r>
      <w:proofErr w:type="spellStart"/>
      <w:r w:rsidRPr="00BC2AC2">
        <w:rPr>
          <w:rFonts w:ascii="Book Antiqua" w:hAnsi="Book Antiqua" w:cs="宋体"/>
          <w:b/>
          <w:bCs/>
          <w:color w:val="000000"/>
          <w:szCs w:val="21"/>
        </w:rPr>
        <w:t>Konishi</w:t>
      </w:r>
      <w:proofErr w:type="spellEnd"/>
      <w:r w:rsidRPr="00BC2AC2">
        <w:rPr>
          <w:rFonts w:ascii="Book Antiqua" w:hAnsi="Book Antiqua" w:cs="宋体"/>
          <w:b/>
          <w:bCs/>
          <w:color w:val="000000"/>
          <w:szCs w:val="21"/>
        </w:rPr>
        <w:t xml:space="preserve"> T</w:t>
      </w:r>
      <w:r w:rsidRPr="00BC2AC2">
        <w:rPr>
          <w:rFonts w:ascii="Book Antiqua" w:hAnsi="Book Antiqua" w:cs="宋体"/>
          <w:color w:val="000000"/>
          <w:szCs w:val="21"/>
        </w:rPr>
        <w:t xml:space="preserve">, Watanabe T, </w:t>
      </w:r>
      <w:proofErr w:type="spellStart"/>
      <w:r w:rsidRPr="00BC2AC2">
        <w:rPr>
          <w:rFonts w:ascii="Book Antiqua" w:hAnsi="Book Antiqua" w:cs="宋体"/>
          <w:color w:val="000000"/>
          <w:szCs w:val="21"/>
        </w:rPr>
        <w:t>Kitayama</w:t>
      </w:r>
      <w:proofErr w:type="spellEnd"/>
      <w:r w:rsidRPr="00BC2AC2">
        <w:rPr>
          <w:rFonts w:ascii="Book Antiqua" w:hAnsi="Book Antiqua" w:cs="宋体"/>
          <w:color w:val="000000"/>
          <w:szCs w:val="21"/>
        </w:rPr>
        <w:t xml:space="preserve"> J, Shibahara J, </w:t>
      </w:r>
      <w:proofErr w:type="spellStart"/>
      <w:r w:rsidRPr="00BC2AC2">
        <w:rPr>
          <w:rFonts w:ascii="Book Antiqua" w:hAnsi="Book Antiqua" w:cs="宋体"/>
          <w:color w:val="000000"/>
          <w:szCs w:val="21"/>
        </w:rPr>
        <w:t>Nagawa</w:t>
      </w:r>
      <w:proofErr w:type="spellEnd"/>
      <w:r w:rsidRPr="00BC2AC2">
        <w:rPr>
          <w:rFonts w:ascii="Book Antiqua" w:hAnsi="Book Antiqua" w:cs="宋体"/>
          <w:color w:val="000000"/>
          <w:szCs w:val="21"/>
        </w:rPr>
        <w:t xml:space="preserve"> H. Endoscopic and </w:t>
      </w:r>
      <w:proofErr w:type="spellStart"/>
      <w:r w:rsidRPr="00BC2AC2">
        <w:rPr>
          <w:rFonts w:ascii="Book Antiqua" w:hAnsi="Book Antiqua" w:cs="宋体"/>
          <w:color w:val="000000"/>
          <w:szCs w:val="21"/>
        </w:rPr>
        <w:t>histopathologic</w:t>
      </w:r>
      <w:proofErr w:type="spellEnd"/>
      <w:r w:rsidRPr="00BC2AC2">
        <w:rPr>
          <w:rFonts w:ascii="Book Antiqua" w:hAnsi="Book Antiqua" w:cs="宋体"/>
          <w:color w:val="000000"/>
          <w:szCs w:val="21"/>
        </w:rPr>
        <w:t xml:space="preserve"> findings after formalin application for hemorrhage caused by chronic radiation-induced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proofErr w:type="spellStart"/>
      <w:r w:rsidRPr="00BC2AC2">
        <w:rPr>
          <w:rFonts w:ascii="Book Antiqua" w:hAnsi="Book Antiqua" w:cs="宋体"/>
          <w:i/>
          <w:iCs/>
          <w:color w:val="000000"/>
          <w:szCs w:val="21"/>
        </w:rPr>
        <w:t>Gastrointest</w:t>
      </w:r>
      <w:proofErr w:type="spellEnd"/>
      <w:r w:rsidRPr="00BC2AC2">
        <w:rPr>
          <w:rFonts w:ascii="Book Antiqua" w:hAnsi="Book Antiqua" w:cs="宋体"/>
          <w:i/>
          <w:iCs/>
          <w:color w:val="000000"/>
          <w:szCs w:val="21"/>
        </w:rPr>
        <w:t xml:space="preserve"> </w:t>
      </w:r>
      <w:proofErr w:type="spellStart"/>
      <w:r w:rsidRPr="00BC2AC2">
        <w:rPr>
          <w:rFonts w:ascii="Book Antiqua" w:hAnsi="Book Antiqua" w:cs="宋体"/>
          <w:i/>
          <w:iCs/>
          <w:color w:val="000000"/>
          <w:szCs w:val="21"/>
        </w:rPr>
        <w:t>Endosc</w:t>
      </w:r>
      <w:proofErr w:type="spellEnd"/>
      <w:r w:rsidRPr="00BC2AC2">
        <w:rPr>
          <w:rFonts w:ascii="Book Antiqua" w:hAnsi="Book Antiqua" w:cs="宋体"/>
          <w:color w:val="000000"/>
          <w:szCs w:val="21"/>
        </w:rPr>
        <w:t> 2005; </w:t>
      </w:r>
      <w:r w:rsidRPr="00BC2AC2">
        <w:rPr>
          <w:rFonts w:ascii="Book Antiqua" w:hAnsi="Book Antiqua" w:cs="宋体"/>
          <w:b/>
          <w:bCs/>
          <w:color w:val="000000"/>
          <w:szCs w:val="21"/>
        </w:rPr>
        <w:t>61</w:t>
      </w:r>
      <w:r w:rsidRPr="00BC2AC2">
        <w:rPr>
          <w:rFonts w:ascii="Book Antiqua" w:hAnsi="Book Antiqua" w:cs="宋体"/>
          <w:color w:val="000000"/>
          <w:szCs w:val="21"/>
        </w:rPr>
        <w:t xml:space="preserve">: 161-164 [PMID: 15672081 DOI: </w:t>
      </w:r>
      <w:r w:rsidRPr="00BC2AC2">
        <w:rPr>
          <w:rFonts w:ascii="Book Antiqua" w:hAnsi="Book Antiqua" w:cs="宋体"/>
          <w:color w:val="000000"/>
          <w:szCs w:val="21"/>
        </w:rPr>
        <w:lastRenderedPageBreak/>
        <w:t>10.1016/S0016-5107(04)02458-7]</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16 </w:t>
      </w:r>
      <w:proofErr w:type="spellStart"/>
      <w:r w:rsidRPr="00BC2AC2">
        <w:rPr>
          <w:rFonts w:ascii="Book Antiqua" w:hAnsi="Book Antiqua" w:cs="宋体"/>
          <w:b/>
          <w:bCs/>
          <w:color w:val="000000"/>
          <w:szCs w:val="21"/>
        </w:rPr>
        <w:t>Chautems</w:t>
      </w:r>
      <w:proofErr w:type="spellEnd"/>
      <w:r w:rsidRPr="00BC2AC2">
        <w:rPr>
          <w:rFonts w:ascii="Book Antiqua" w:hAnsi="Book Antiqua" w:cs="宋体"/>
          <w:b/>
          <w:bCs/>
          <w:color w:val="000000"/>
          <w:szCs w:val="21"/>
        </w:rPr>
        <w:t xml:space="preserve"> RC</w:t>
      </w:r>
      <w:r w:rsidRPr="00BC2AC2">
        <w:rPr>
          <w:rFonts w:ascii="Book Antiqua" w:hAnsi="Book Antiqua" w:cs="宋体"/>
          <w:color w:val="000000"/>
          <w:szCs w:val="21"/>
        </w:rPr>
        <w:t xml:space="preserve">, Delgadillo X, Rubbia-Brandt L, </w:t>
      </w:r>
      <w:proofErr w:type="spellStart"/>
      <w:r w:rsidRPr="00BC2AC2">
        <w:rPr>
          <w:rFonts w:ascii="Book Antiqua" w:hAnsi="Book Antiqua" w:cs="宋体"/>
          <w:color w:val="000000"/>
          <w:szCs w:val="21"/>
        </w:rPr>
        <w:t>Deleaval</w:t>
      </w:r>
      <w:proofErr w:type="spellEnd"/>
      <w:r w:rsidRPr="00BC2AC2">
        <w:rPr>
          <w:rFonts w:ascii="Book Antiqua" w:hAnsi="Book Antiqua" w:cs="宋体"/>
          <w:color w:val="000000"/>
          <w:szCs w:val="21"/>
        </w:rPr>
        <w:t xml:space="preserve"> JP, Marti MC, Roche B. Formaldehyde application for </w:t>
      </w:r>
      <w:proofErr w:type="spellStart"/>
      <w:r w:rsidRPr="00BC2AC2">
        <w:rPr>
          <w:rFonts w:ascii="Book Antiqua" w:hAnsi="Book Antiqua" w:cs="宋体"/>
          <w:color w:val="000000"/>
          <w:szCs w:val="21"/>
        </w:rPr>
        <w:t>haemorrhagic</w:t>
      </w:r>
      <w:proofErr w:type="spellEnd"/>
      <w:r w:rsidRPr="00BC2AC2">
        <w:rPr>
          <w:rFonts w:ascii="Book Antiqua" w:hAnsi="Book Antiqua" w:cs="宋体"/>
          <w:color w:val="000000"/>
          <w:szCs w:val="21"/>
        </w:rPr>
        <w:t xml:space="preserve"> radiation-induced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a clinical and histological study. </w:t>
      </w:r>
      <w:r w:rsidRPr="00BC2AC2">
        <w:rPr>
          <w:rFonts w:ascii="Book Antiqua" w:hAnsi="Book Antiqua" w:cs="宋体"/>
          <w:i/>
          <w:iCs/>
          <w:color w:val="000000"/>
          <w:szCs w:val="21"/>
        </w:rPr>
        <w:t>Colorectal Dis</w:t>
      </w:r>
      <w:r w:rsidRPr="00BC2AC2">
        <w:rPr>
          <w:rFonts w:ascii="Book Antiqua" w:hAnsi="Book Antiqua" w:cs="宋体"/>
          <w:color w:val="000000"/>
          <w:szCs w:val="21"/>
        </w:rPr>
        <w:t> 2003; </w:t>
      </w:r>
      <w:r w:rsidRPr="00BC2AC2">
        <w:rPr>
          <w:rFonts w:ascii="Book Antiqua" w:hAnsi="Book Antiqua" w:cs="宋体"/>
          <w:b/>
          <w:bCs/>
          <w:color w:val="000000"/>
          <w:szCs w:val="21"/>
        </w:rPr>
        <w:t>5</w:t>
      </w:r>
      <w:r w:rsidRPr="00BC2AC2">
        <w:rPr>
          <w:rFonts w:ascii="Book Antiqua" w:hAnsi="Book Antiqua" w:cs="宋体"/>
          <w:color w:val="000000"/>
          <w:szCs w:val="21"/>
        </w:rPr>
        <w:t>: 24-28 [PMID: 12780922 DOI: 10.1046/j.1463-1318.2003.00396.x]</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17 </w:t>
      </w:r>
      <w:proofErr w:type="spellStart"/>
      <w:r w:rsidRPr="00BC2AC2">
        <w:rPr>
          <w:rFonts w:ascii="Book Antiqua" w:hAnsi="Book Antiqua" w:cs="宋体"/>
          <w:b/>
          <w:bCs/>
          <w:color w:val="000000"/>
          <w:szCs w:val="21"/>
        </w:rPr>
        <w:t>Pikarsky</w:t>
      </w:r>
      <w:proofErr w:type="spellEnd"/>
      <w:r w:rsidRPr="00BC2AC2">
        <w:rPr>
          <w:rFonts w:ascii="Book Antiqua" w:hAnsi="Book Antiqua" w:cs="宋体"/>
          <w:b/>
          <w:bCs/>
          <w:color w:val="000000"/>
          <w:szCs w:val="21"/>
        </w:rPr>
        <w:t xml:space="preserve"> AJ</w:t>
      </w:r>
      <w:r w:rsidRPr="00BC2AC2">
        <w:rPr>
          <w:rFonts w:ascii="Book Antiqua" w:hAnsi="Book Antiqua" w:cs="宋体"/>
          <w:color w:val="000000"/>
          <w:szCs w:val="21"/>
        </w:rPr>
        <w:t xml:space="preserve">, Belin B, </w:t>
      </w:r>
      <w:proofErr w:type="spellStart"/>
      <w:r w:rsidRPr="00BC2AC2">
        <w:rPr>
          <w:rFonts w:ascii="Book Antiqua" w:hAnsi="Book Antiqua" w:cs="宋体"/>
          <w:color w:val="000000"/>
          <w:szCs w:val="21"/>
        </w:rPr>
        <w:t>Efron</w:t>
      </w:r>
      <w:proofErr w:type="spellEnd"/>
      <w:r w:rsidRPr="00BC2AC2">
        <w:rPr>
          <w:rFonts w:ascii="Book Antiqua" w:hAnsi="Book Antiqua" w:cs="宋体"/>
          <w:color w:val="000000"/>
          <w:szCs w:val="21"/>
        </w:rPr>
        <w:t xml:space="preserve"> J, Weiss EG, </w:t>
      </w:r>
      <w:proofErr w:type="spellStart"/>
      <w:r w:rsidRPr="00BC2AC2">
        <w:rPr>
          <w:rFonts w:ascii="Book Antiqua" w:hAnsi="Book Antiqua" w:cs="宋体"/>
          <w:color w:val="000000"/>
          <w:szCs w:val="21"/>
        </w:rPr>
        <w:t>Nogueras</w:t>
      </w:r>
      <w:proofErr w:type="spellEnd"/>
      <w:r w:rsidRPr="00BC2AC2">
        <w:rPr>
          <w:rFonts w:ascii="Book Antiqua" w:hAnsi="Book Antiqua" w:cs="宋体"/>
          <w:color w:val="000000"/>
          <w:szCs w:val="21"/>
        </w:rPr>
        <w:t xml:space="preserve"> JJ, </w:t>
      </w:r>
      <w:proofErr w:type="spellStart"/>
      <w:r w:rsidRPr="00BC2AC2">
        <w:rPr>
          <w:rFonts w:ascii="Book Antiqua" w:hAnsi="Book Antiqua" w:cs="宋体"/>
          <w:color w:val="000000"/>
          <w:szCs w:val="21"/>
        </w:rPr>
        <w:t>Wexner</w:t>
      </w:r>
      <w:proofErr w:type="spellEnd"/>
      <w:r w:rsidRPr="00BC2AC2">
        <w:rPr>
          <w:rFonts w:ascii="Book Antiqua" w:hAnsi="Book Antiqua" w:cs="宋体"/>
          <w:color w:val="000000"/>
          <w:szCs w:val="21"/>
        </w:rPr>
        <w:t xml:space="preserve"> SD. Complications following formalin installation in the treatment of radiation induced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proofErr w:type="spellStart"/>
      <w:r w:rsidRPr="00BC2AC2">
        <w:rPr>
          <w:rFonts w:ascii="Book Antiqua" w:hAnsi="Book Antiqua" w:cs="宋体"/>
          <w:i/>
          <w:iCs/>
          <w:color w:val="000000"/>
          <w:szCs w:val="21"/>
        </w:rPr>
        <w:t>Int</w:t>
      </w:r>
      <w:proofErr w:type="spellEnd"/>
      <w:r w:rsidRPr="00BC2AC2">
        <w:rPr>
          <w:rFonts w:ascii="Book Antiqua" w:hAnsi="Book Antiqua" w:cs="宋体"/>
          <w:i/>
          <w:iCs/>
          <w:color w:val="000000"/>
          <w:szCs w:val="21"/>
        </w:rPr>
        <w:t xml:space="preserve"> J Colorectal Dis</w:t>
      </w:r>
      <w:r w:rsidRPr="00BC2AC2">
        <w:rPr>
          <w:rFonts w:ascii="Book Antiqua" w:hAnsi="Book Antiqua" w:cs="宋体"/>
          <w:color w:val="000000"/>
          <w:szCs w:val="21"/>
        </w:rPr>
        <w:t> 2000; </w:t>
      </w:r>
      <w:r w:rsidRPr="00BC2AC2">
        <w:rPr>
          <w:rFonts w:ascii="Book Antiqua" w:hAnsi="Book Antiqua" w:cs="宋体"/>
          <w:b/>
          <w:bCs/>
          <w:color w:val="000000"/>
          <w:szCs w:val="21"/>
        </w:rPr>
        <w:t>15</w:t>
      </w:r>
      <w:r w:rsidRPr="00BC2AC2">
        <w:rPr>
          <w:rFonts w:ascii="Book Antiqua" w:hAnsi="Book Antiqua" w:cs="宋体"/>
          <w:color w:val="000000"/>
          <w:szCs w:val="21"/>
        </w:rPr>
        <w:t>: 96-99 [PMID: 10855551 DOI: 10.1007/s003840050240]</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18 </w:t>
      </w:r>
      <w:r w:rsidRPr="00BC2AC2">
        <w:rPr>
          <w:rFonts w:ascii="Book Antiqua" w:hAnsi="Book Antiqua" w:cs="宋体"/>
          <w:b/>
          <w:bCs/>
          <w:color w:val="000000"/>
          <w:szCs w:val="21"/>
        </w:rPr>
        <w:t>de Parades V</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Etienney</w:t>
      </w:r>
      <w:proofErr w:type="spellEnd"/>
      <w:r w:rsidRPr="00BC2AC2">
        <w:rPr>
          <w:rFonts w:ascii="Book Antiqua" w:hAnsi="Book Antiqua" w:cs="宋体"/>
          <w:color w:val="000000"/>
          <w:szCs w:val="21"/>
        </w:rPr>
        <w:t xml:space="preserve"> I, Bauer P, Bourguignon J, </w:t>
      </w:r>
      <w:proofErr w:type="spellStart"/>
      <w:r w:rsidRPr="00BC2AC2">
        <w:rPr>
          <w:rFonts w:ascii="Book Antiqua" w:hAnsi="Book Antiqua" w:cs="宋体"/>
          <w:color w:val="000000"/>
          <w:szCs w:val="21"/>
        </w:rPr>
        <w:t>Meary</w:t>
      </w:r>
      <w:proofErr w:type="spellEnd"/>
      <w:r w:rsidRPr="00BC2AC2">
        <w:rPr>
          <w:rFonts w:ascii="Book Antiqua" w:hAnsi="Book Antiqua" w:cs="宋体"/>
          <w:color w:val="000000"/>
          <w:szCs w:val="21"/>
        </w:rPr>
        <w:t xml:space="preserve"> N, </w:t>
      </w:r>
      <w:proofErr w:type="spellStart"/>
      <w:r w:rsidRPr="00BC2AC2">
        <w:rPr>
          <w:rFonts w:ascii="Book Antiqua" w:hAnsi="Book Antiqua" w:cs="宋体"/>
          <w:color w:val="000000"/>
          <w:szCs w:val="21"/>
        </w:rPr>
        <w:t>Mory</w:t>
      </w:r>
      <w:proofErr w:type="spellEnd"/>
      <w:r w:rsidRPr="00BC2AC2">
        <w:rPr>
          <w:rFonts w:ascii="Book Antiqua" w:hAnsi="Book Antiqua" w:cs="宋体"/>
          <w:color w:val="000000"/>
          <w:szCs w:val="21"/>
        </w:rPr>
        <w:t xml:space="preserve"> B, Sultan S, </w:t>
      </w:r>
      <w:proofErr w:type="spellStart"/>
      <w:r w:rsidRPr="00BC2AC2">
        <w:rPr>
          <w:rFonts w:ascii="Book Antiqua" w:hAnsi="Book Antiqua" w:cs="宋体"/>
          <w:color w:val="000000"/>
          <w:szCs w:val="21"/>
        </w:rPr>
        <w:t>Taouk</w:t>
      </w:r>
      <w:proofErr w:type="spellEnd"/>
      <w:r w:rsidRPr="00BC2AC2">
        <w:rPr>
          <w:rFonts w:ascii="Book Antiqua" w:hAnsi="Book Antiqua" w:cs="宋体"/>
          <w:color w:val="000000"/>
          <w:szCs w:val="21"/>
        </w:rPr>
        <w:t xml:space="preserve"> M, Thomas C, Atienza P. Formalin application in the treatment of chronic radiation-induced hemorrhagic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--an effective but not risk-free procedure: a prospective study of 33 patients. </w:t>
      </w:r>
      <w:r w:rsidRPr="00BC2AC2">
        <w:rPr>
          <w:rFonts w:ascii="Book Antiqua" w:hAnsi="Book Antiqua" w:cs="宋体"/>
          <w:i/>
          <w:iCs/>
          <w:color w:val="000000"/>
          <w:szCs w:val="21"/>
        </w:rPr>
        <w:t>Dis Colon Rectum</w:t>
      </w:r>
      <w:r w:rsidRPr="00BC2AC2">
        <w:rPr>
          <w:rFonts w:ascii="Book Antiqua" w:hAnsi="Book Antiqua" w:cs="宋体"/>
          <w:color w:val="000000"/>
          <w:szCs w:val="21"/>
        </w:rPr>
        <w:t> 2005; </w:t>
      </w:r>
      <w:r w:rsidRPr="00BC2AC2">
        <w:rPr>
          <w:rFonts w:ascii="Book Antiqua" w:hAnsi="Book Antiqua" w:cs="宋体"/>
          <w:b/>
          <w:bCs/>
          <w:color w:val="000000"/>
          <w:szCs w:val="21"/>
        </w:rPr>
        <w:t>48</w:t>
      </w:r>
      <w:r w:rsidRPr="00BC2AC2">
        <w:rPr>
          <w:rFonts w:ascii="Book Antiqua" w:hAnsi="Book Antiqua" w:cs="宋体"/>
          <w:color w:val="000000"/>
          <w:szCs w:val="21"/>
        </w:rPr>
        <w:t>: 1535-1541 [PMID: 15933799 DOI: 10.1007/s10350-005-0030-z]</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19 </w:t>
      </w:r>
      <w:r w:rsidRPr="00BC2AC2">
        <w:rPr>
          <w:rFonts w:ascii="Book Antiqua" w:hAnsi="Book Antiqua" w:cs="宋体"/>
          <w:b/>
          <w:bCs/>
          <w:color w:val="000000"/>
          <w:szCs w:val="21"/>
        </w:rPr>
        <w:t>Luo Y</w:t>
      </w:r>
      <w:r w:rsidRPr="00BC2AC2">
        <w:rPr>
          <w:rFonts w:ascii="Book Antiqua" w:hAnsi="Book Antiqua" w:cs="宋体"/>
          <w:color w:val="000000"/>
          <w:szCs w:val="21"/>
        </w:rPr>
        <w:t xml:space="preserve">, Wang L, Chen C, Chen D, Huang M, Huang Y, Peng J, </w:t>
      </w:r>
      <w:proofErr w:type="spellStart"/>
      <w:r w:rsidRPr="00BC2AC2">
        <w:rPr>
          <w:rFonts w:ascii="Book Antiqua" w:hAnsi="Book Antiqua" w:cs="宋体"/>
          <w:color w:val="000000"/>
          <w:szCs w:val="21"/>
        </w:rPr>
        <w:t>Lan</w:t>
      </w:r>
      <w:proofErr w:type="spellEnd"/>
      <w:r w:rsidRPr="00BC2AC2">
        <w:rPr>
          <w:rFonts w:ascii="Book Antiqua" w:hAnsi="Book Antiqua" w:cs="宋体"/>
          <w:color w:val="000000"/>
          <w:szCs w:val="21"/>
        </w:rPr>
        <w:t xml:space="preserve"> P, Cui J, </w:t>
      </w:r>
      <w:proofErr w:type="spellStart"/>
      <w:r w:rsidRPr="00BC2AC2">
        <w:rPr>
          <w:rFonts w:ascii="Book Antiqua" w:hAnsi="Book Antiqua" w:cs="宋体"/>
          <w:color w:val="000000"/>
          <w:szCs w:val="21"/>
        </w:rPr>
        <w:t>Cai</w:t>
      </w:r>
      <w:proofErr w:type="spellEnd"/>
      <w:r w:rsidRPr="00BC2AC2">
        <w:rPr>
          <w:rFonts w:ascii="Book Antiqua" w:hAnsi="Book Antiqua" w:cs="宋体"/>
          <w:color w:val="000000"/>
          <w:szCs w:val="21"/>
        </w:rPr>
        <w:t xml:space="preserve"> S, Wang J. Simultaneous liver and colorectal resections are safe for synchronous colorectal liver metastases. </w:t>
      </w:r>
      <w:r w:rsidRPr="00BC2AC2">
        <w:rPr>
          <w:rFonts w:ascii="Book Antiqua" w:hAnsi="Book Antiqua" w:cs="宋体"/>
          <w:i/>
          <w:iCs/>
          <w:color w:val="000000"/>
          <w:szCs w:val="21"/>
        </w:rPr>
        <w:t xml:space="preserve">J </w:t>
      </w:r>
      <w:proofErr w:type="spellStart"/>
      <w:r w:rsidRPr="00BC2AC2">
        <w:rPr>
          <w:rFonts w:ascii="Book Antiqua" w:hAnsi="Book Antiqua" w:cs="宋体"/>
          <w:i/>
          <w:iCs/>
          <w:color w:val="000000"/>
          <w:szCs w:val="21"/>
        </w:rPr>
        <w:t>Gastrointest</w:t>
      </w:r>
      <w:proofErr w:type="spellEnd"/>
      <w:r w:rsidRPr="00BC2AC2">
        <w:rPr>
          <w:rFonts w:ascii="Book Antiqua" w:hAnsi="Book Antiqua" w:cs="宋体"/>
          <w:i/>
          <w:iCs/>
          <w:color w:val="000000"/>
          <w:szCs w:val="21"/>
        </w:rPr>
        <w:t xml:space="preserve"> </w:t>
      </w:r>
      <w:proofErr w:type="spellStart"/>
      <w:r w:rsidRPr="00BC2AC2">
        <w:rPr>
          <w:rFonts w:ascii="Book Antiqua" w:hAnsi="Book Antiqua" w:cs="宋体"/>
          <w:i/>
          <w:iCs/>
          <w:color w:val="000000"/>
          <w:szCs w:val="21"/>
        </w:rPr>
        <w:t>Surg</w:t>
      </w:r>
      <w:proofErr w:type="spellEnd"/>
      <w:r w:rsidRPr="00BC2AC2">
        <w:rPr>
          <w:rFonts w:ascii="Book Antiqua" w:hAnsi="Book Antiqua" w:cs="宋体"/>
          <w:color w:val="000000"/>
          <w:szCs w:val="21"/>
        </w:rPr>
        <w:t> 2010; </w:t>
      </w:r>
      <w:r w:rsidRPr="00BC2AC2">
        <w:rPr>
          <w:rFonts w:ascii="Book Antiqua" w:hAnsi="Book Antiqua" w:cs="宋体"/>
          <w:b/>
          <w:bCs/>
          <w:color w:val="000000"/>
          <w:szCs w:val="21"/>
        </w:rPr>
        <w:t>14</w:t>
      </w:r>
      <w:r w:rsidRPr="00BC2AC2">
        <w:rPr>
          <w:rFonts w:ascii="Book Antiqua" w:hAnsi="Book Antiqua" w:cs="宋体"/>
          <w:color w:val="000000"/>
          <w:szCs w:val="21"/>
        </w:rPr>
        <w:t>: 1974-1980 [PMID: 20676791 DOI: 10.1007/s11605-010-1284-x]</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20 </w:t>
      </w:r>
      <w:proofErr w:type="spellStart"/>
      <w:r w:rsidRPr="00BC2AC2">
        <w:rPr>
          <w:rFonts w:ascii="Book Antiqua" w:hAnsi="Book Antiqua" w:cs="宋体"/>
          <w:b/>
          <w:bCs/>
          <w:color w:val="000000"/>
          <w:szCs w:val="21"/>
        </w:rPr>
        <w:t>Goldner</w:t>
      </w:r>
      <w:proofErr w:type="spellEnd"/>
      <w:r w:rsidRPr="00BC2AC2">
        <w:rPr>
          <w:rFonts w:ascii="Book Antiqua" w:hAnsi="Book Antiqua" w:cs="宋体"/>
          <w:b/>
          <w:bCs/>
          <w:color w:val="000000"/>
          <w:szCs w:val="21"/>
        </w:rPr>
        <w:t xml:space="preserve"> G</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Tomicek</w:t>
      </w:r>
      <w:proofErr w:type="spellEnd"/>
      <w:r w:rsidRPr="00BC2AC2">
        <w:rPr>
          <w:rFonts w:ascii="Book Antiqua" w:hAnsi="Book Antiqua" w:cs="宋体"/>
          <w:color w:val="000000"/>
          <w:szCs w:val="21"/>
        </w:rPr>
        <w:t xml:space="preserve"> B, Becker G, </w:t>
      </w:r>
      <w:proofErr w:type="spellStart"/>
      <w:r w:rsidRPr="00BC2AC2">
        <w:rPr>
          <w:rFonts w:ascii="Book Antiqua" w:hAnsi="Book Antiqua" w:cs="宋体"/>
          <w:color w:val="000000"/>
          <w:szCs w:val="21"/>
        </w:rPr>
        <w:t>Geinitz</w:t>
      </w:r>
      <w:proofErr w:type="spellEnd"/>
      <w:r w:rsidRPr="00BC2AC2">
        <w:rPr>
          <w:rFonts w:ascii="Book Antiqua" w:hAnsi="Book Antiqua" w:cs="宋体"/>
          <w:color w:val="000000"/>
          <w:szCs w:val="21"/>
        </w:rPr>
        <w:t xml:space="preserve"> H, </w:t>
      </w:r>
      <w:proofErr w:type="spellStart"/>
      <w:r w:rsidRPr="00BC2AC2">
        <w:rPr>
          <w:rFonts w:ascii="Book Antiqua" w:hAnsi="Book Antiqua" w:cs="宋体"/>
          <w:color w:val="000000"/>
          <w:szCs w:val="21"/>
        </w:rPr>
        <w:t>Wachter</w:t>
      </w:r>
      <w:proofErr w:type="spellEnd"/>
      <w:r w:rsidRPr="00BC2AC2">
        <w:rPr>
          <w:rFonts w:ascii="Book Antiqua" w:hAnsi="Book Antiqua" w:cs="宋体"/>
          <w:color w:val="000000"/>
          <w:szCs w:val="21"/>
        </w:rPr>
        <w:t xml:space="preserve"> S, Zimmermann F, </w:t>
      </w:r>
      <w:proofErr w:type="spellStart"/>
      <w:r w:rsidRPr="00BC2AC2">
        <w:rPr>
          <w:rFonts w:ascii="Book Antiqua" w:hAnsi="Book Antiqua" w:cs="宋体"/>
          <w:color w:val="000000"/>
          <w:szCs w:val="21"/>
        </w:rPr>
        <w:t>Wachter</w:t>
      </w:r>
      <w:proofErr w:type="spellEnd"/>
      <w:r w:rsidRPr="00BC2AC2">
        <w:rPr>
          <w:rFonts w:ascii="Book Antiqua" w:hAnsi="Book Antiqua" w:cs="宋体"/>
          <w:color w:val="000000"/>
          <w:szCs w:val="21"/>
        </w:rPr>
        <w:t xml:space="preserve">-Gerstner N, </w:t>
      </w:r>
      <w:proofErr w:type="spellStart"/>
      <w:r w:rsidRPr="00BC2AC2">
        <w:rPr>
          <w:rFonts w:ascii="Book Antiqua" w:hAnsi="Book Antiqua" w:cs="宋体"/>
          <w:color w:val="000000"/>
          <w:szCs w:val="21"/>
        </w:rPr>
        <w:t>Reibenwein</w:t>
      </w:r>
      <w:proofErr w:type="spellEnd"/>
      <w:r w:rsidRPr="00BC2AC2">
        <w:rPr>
          <w:rFonts w:ascii="Book Antiqua" w:hAnsi="Book Antiqua" w:cs="宋体"/>
          <w:color w:val="000000"/>
          <w:szCs w:val="21"/>
        </w:rPr>
        <w:t xml:space="preserve"> J, </w:t>
      </w:r>
      <w:proofErr w:type="spellStart"/>
      <w:r w:rsidRPr="00BC2AC2">
        <w:rPr>
          <w:rFonts w:ascii="Book Antiqua" w:hAnsi="Book Antiqua" w:cs="宋体"/>
          <w:color w:val="000000"/>
          <w:szCs w:val="21"/>
        </w:rPr>
        <w:t>Glocker</w:t>
      </w:r>
      <w:proofErr w:type="spellEnd"/>
      <w:r w:rsidRPr="00BC2AC2">
        <w:rPr>
          <w:rFonts w:ascii="Book Antiqua" w:hAnsi="Book Antiqua" w:cs="宋体"/>
          <w:color w:val="000000"/>
          <w:szCs w:val="21"/>
        </w:rPr>
        <w:t xml:space="preserve"> S, Bamberg M, </w:t>
      </w:r>
      <w:proofErr w:type="spellStart"/>
      <w:r w:rsidRPr="00BC2AC2">
        <w:rPr>
          <w:rFonts w:ascii="Book Antiqua" w:hAnsi="Book Antiqua" w:cs="宋体"/>
          <w:color w:val="000000"/>
          <w:szCs w:val="21"/>
        </w:rPr>
        <w:t>Feldmann</w:t>
      </w:r>
      <w:proofErr w:type="spellEnd"/>
      <w:r w:rsidRPr="00BC2AC2">
        <w:rPr>
          <w:rFonts w:ascii="Book Antiqua" w:hAnsi="Book Antiqua" w:cs="宋体"/>
          <w:color w:val="000000"/>
          <w:szCs w:val="21"/>
        </w:rPr>
        <w:t xml:space="preserve"> H, </w:t>
      </w:r>
      <w:proofErr w:type="spellStart"/>
      <w:r w:rsidRPr="00BC2AC2">
        <w:rPr>
          <w:rFonts w:ascii="Book Antiqua" w:hAnsi="Book Antiqua" w:cs="宋体"/>
          <w:color w:val="000000"/>
          <w:szCs w:val="21"/>
        </w:rPr>
        <w:t>Pötzi</w:t>
      </w:r>
      <w:proofErr w:type="spellEnd"/>
      <w:r w:rsidRPr="00BC2AC2">
        <w:rPr>
          <w:rFonts w:ascii="Book Antiqua" w:hAnsi="Book Antiqua" w:cs="宋体"/>
          <w:color w:val="000000"/>
          <w:szCs w:val="21"/>
        </w:rPr>
        <w:t xml:space="preserve"> R, Molls M, </w:t>
      </w:r>
      <w:proofErr w:type="spellStart"/>
      <w:r w:rsidRPr="00BC2AC2">
        <w:rPr>
          <w:rFonts w:ascii="Book Antiqua" w:hAnsi="Book Antiqua" w:cs="宋体"/>
          <w:color w:val="000000"/>
          <w:szCs w:val="21"/>
        </w:rPr>
        <w:t>Pötter</w:t>
      </w:r>
      <w:proofErr w:type="spellEnd"/>
      <w:r w:rsidRPr="00BC2AC2">
        <w:rPr>
          <w:rFonts w:ascii="Book Antiqua" w:hAnsi="Book Antiqua" w:cs="宋体"/>
          <w:color w:val="000000"/>
          <w:szCs w:val="21"/>
        </w:rPr>
        <w:t xml:space="preserve"> R.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xml:space="preserve"> after external-beam radiotherapy for prostate cancer classified by Vienna </w:t>
      </w:r>
      <w:proofErr w:type="spellStart"/>
      <w:r w:rsidRPr="00BC2AC2">
        <w:rPr>
          <w:rFonts w:ascii="Book Antiqua" w:hAnsi="Book Antiqua" w:cs="宋体"/>
          <w:color w:val="000000"/>
          <w:szCs w:val="21"/>
        </w:rPr>
        <w:t>Rectoscopy</w:t>
      </w:r>
      <w:proofErr w:type="spellEnd"/>
      <w:r w:rsidRPr="00BC2AC2">
        <w:rPr>
          <w:rFonts w:ascii="Book Antiqua" w:hAnsi="Book Antiqua" w:cs="宋体"/>
          <w:color w:val="000000"/>
          <w:szCs w:val="21"/>
        </w:rPr>
        <w:t xml:space="preserve"> Score and correlated with EORTC/RTOG score for late rectal toxicity: results of a prospective multicenter study of 166 patients. </w:t>
      </w:r>
      <w:proofErr w:type="spellStart"/>
      <w:r w:rsidRPr="00BC2AC2">
        <w:rPr>
          <w:rFonts w:ascii="Book Antiqua" w:hAnsi="Book Antiqua" w:cs="宋体"/>
          <w:i/>
          <w:iCs/>
          <w:color w:val="000000"/>
          <w:szCs w:val="21"/>
        </w:rPr>
        <w:t>Int</w:t>
      </w:r>
      <w:proofErr w:type="spellEnd"/>
      <w:r w:rsidRPr="00BC2AC2">
        <w:rPr>
          <w:rFonts w:ascii="Book Antiqua" w:hAnsi="Book Antiqua" w:cs="宋体"/>
          <w:i/>
          <w:iCs/>
          <w:color w:val="000000"/>
          <w:szCs w:val="21"/>
        </w:rPr>
        <w:t xml:space="preserve"> J </w:t>
      </w:r>
      <w:proofErr w:type="spellStart"/>
      <w:r w:rsidRPr="00BC2AC2">
        <w:rPr>
          <w:rFonts w:ascii="Book Antiqua" w:hAnsi="Book Antiqua" w:cs="宋体"/>
          <w:i/>
          <w:iCs/>
          <w:color w:val="000000"/>
          <w:szCs w:val="21"/>
        </w:rPr>
        <w:t>Radiat</w:t>
      </w:r>
      <w:proofErr w:type="spellEnd"/>
      <w:r w:rsidRPr="00BC2AC2">
        <w:rPr>
          <w:rFonts w:ascii="Book Antiqua" w:hAnsi="Book Antiqua" w:cs="宋体"/>
          <w:i/>
          <w:iCs/>
          <w:color w:val="000000"/>
          <w:szCs w:val="21"/>
        </w:rPr>
        <w:t xml:space="preserve"> </w:t>
      </w:r>
      <w:proofErr w:type="spellStart"/>
      <w:r w:rsidRPr="00BC2AC2">
        <w:rPr>
          <w:rFonts w:ascii="Book Antiqua" w:hAnsi="Book Antiqua" w:cs="宋体"/>
          <w:i/>
          <w:iCs/>
          <w:color w:val="000000"/>
          <w:szCs w:val="21"/>
        </w:rPr>
        <w:t>Oncol</w:t>
      </w:r>
      <w:proofErr w:type="spellEnd"/>
      <w:r w:rsidRPr="00BC2AC2">
        <w:rPr>
          <w:rFonts w:ascii="Book Antiqua" w:hAnsi="Book Antiqua" w:cs="宋体"/>
          <w:i/>
          <w:iCs/>
          <w:color w:val="000000"/>
          <w:szCs w:val="21"/>
        </w:rPr>
        <w:t xml:space="preserve"> </w:t>
      </w:r>
      <w:proofErr w:type="spellStart"/>
      <w:r w:rsidRPr="00BC2AC2">
        <w:rPr>
          <w:rFonts w:ascii="Book Antiqua" w:hAnsi="Book Antiqua" w:cs="宋体"/>
          <w:i/>
          <w:iCs/>
          <w:color w:val="000000"/>
          <w:szCs w:val="21"/>
        </w:rPr>
        <w:t>Biol</w:t>
      </w:r>
      <w:proofErr w:type="spellEnd"/>
      <w:r w:rsidRPr="00BC2AC2">
        <w:rPr>
          <w:rFonts w:ascii="Book Antiqua" w:hAnsi="Book Antiqua" w:cs="宋体"/>
          <w:i/>
          <w:iCs/>
          <w:color w:val="000000"/>
          <w:szCs w:val="21"/>
        </w:rPr>
        <w:t xml:space="preserve"> </w:t>
      </w:r>
      <w:proofErr w:type="spellStart"/>
      <w:r w:rsidRPr="00BC2AC2">
        <w:rPr>
          <w:rFonts w:ascii="Book Antiqua" w:hAnsi="Book Antiqua" w:cs="宋体"/>
          <w:i/>
          <w:iCs/>
          <w:color w:val="000000"/>
          <w:szCs w:val="21"/>
        </w:rPr>
        <w:t>Phys</w:t>
      </w:r>
      <w:proofErr w:type="spellEnd"/>
      <w:r w:rsidRPr="00BC2AC2">
        <w:rPr>
          <w:rFonts w:ascii="Book Antiqua" w:hAnsi="Book Antiqua" w:cs="宋体"/>
          <w:color w:val="000000"/>
          <w:szCs w:val="21"/>
        </w:rPr>
        <w:t> 2007; </w:t>
      </w:r>
      <w:r w:rsidRPr="00BC2AC2">
        <w:rPr>
          <w:rFonts w:ascii="Book Antiqua" w:hAnsi="Book Antiqua" w:cs="宋体"/>
          <w:b/>
          <w:bCs/>
          <w:color w:val="000000"/>
          <w:szCs w:val="21"/>
        </w:rPr>
        <w:t>67</w:t>
      </w:r>
      <w:r w:rsidRPr="00BC2AC2">
        <w:rPr>
          <w:rFonts w:ascii="Book Antiqua" w:hAnsi="Book Antiqua" w:cs="宋体"/>
          <w:color w:val="000000"/>
          <w:szCs w:val="21"/>
        </w:rPr>
        <w:t>: 78-83 [PMID: 17189064 DOI: 10.1016/j.ijrobp.2006.08.055]</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21 </w:t>
      </w:r>
      <w:proofErr w:type="spellStart"/>
      <w:r w:rsidRPr="00BC2AC2">
        <w:rPr>
          <w:rFonts w:ascii="Book Antiqua" w:hAnsi="Book Antiqua" w:cs="宋体"/>
          <w:b/>
          <w:bCs/>
          <w:color w:val="000000"/>
          <w:szCs w:val="21"/>
        </w:rPr>
        <w:t>Lucarotti</w:t>
      </w:r>
      <w:proofErr w:type="spellEnd"/>
      <w:r w:rsidRPr="00BC2AC2">
        <w:rPr>
          <w:rFonts w:ascii="Book Antiqua" w:hAnsi="Book Antiqua" w:cs="宋体"/>
          <w:b/>
          <w:bCs/>
          <w:color w:val="000000"/>
          <w:szCs w:val="21"/>
        </w:rPr>
        <w:t xml:space="preserve"> ME</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Mountford</w:t>
      </w:r>
      <w:proofErr w:type="spellEnd"/>
      <w:r w:rsidRPr="00BC2AC2">
        <w:rPr>
          <w:rFonts w:ascii="Book Antiqua" w:hAnsi="Book Antiqua" w:cs="宋体"/>
          <w:color w:val="000000"/>
          <w:szCs w:val="21"/>
        </w:rPr>
        <w:t xml:space="preserve"> RA, </w:t>
      </w:r>
      <w:proofErr w:type="spellStart"/>
      <w:r w:rsidRPr="00BC2AC2">
        <w:rPr>
          <w:rFonts w:ascii="Book Antiqua" w:hAnsi="Book Antiqua" w:cs="宋体"/>
          <w:color w:val="000000"/>
          <w:szCs w:val="21"/>
        </w:rPr>
        <w:t>Bartolo</w:t>
      </w:r>
      <w:proofErr w:type="spellEnd"/>
      <w:r w:rsidRPr="00BC2AC2">
        <w:rPr>
          <w:rFonts w:ascii="Book Antiqua" w:hAnsi="Book Antiqua" w:cs="宋体"/>
          <w:color w:val="000000"/>
          <w:szCs w:val="21"/>
        </w:rPr>
        <w:t xml:space="preserve"> DC. Surgical management of intestinal radiation injury. </w:t>
      </w:r>
      <w:r w:rsidRPr="00BC2AC2">
        <w:rPr>
          <w:rFonts w:ascii="Book Antiqua" w:hAnsi="Book Antiqua" w:cs="宋体"/>
          <w:i/>
          <w:iCs/>
          <w:color w:val="000000"/>
          <w:szCs w:val="21"/>
        </w:rPr>
        <w:t>Dis Colon Rectum</w:t>
      </w:r>
      <w:r w:rsidRPr="00BC2AC2">
        <w:rPr>
          <w:rFonts w:ascii="Book Antiqua" w:hAnsi="Book Antiqua" w:cs="宋体"/>
          <w:color w:val="000000"/>
          <w:szCs w:val="21"/>
        </w:rPr>
        <w:t> 1991; </w:t>
      </w:r>
      <w:r w:rsidRPr="00BC2AC2">
        <w:rPr>
          <w:rFonts w:ascii="Book Antiqua" w:hAnsi="Book Antiqua" w:cs="宋体"/>
          <w:b/>
          <w:bCs/>
          <w:color w:val="000000"/>
          <w:szCs w:val="21"/>
        </w:rPr>
        <w:t>34</w:t>
      </w:r>
      <w:r w:rsidRPr="00BC2AC2">
        <w:rPr>
          <w:rFonts w:ascii="Book Antiqua" w:hAnsi="Book Antiqua" w:cs="宋体"/>
          <w:color w:val="000000"/>
          <w:szCs w:val="21"/>
        </w:rPr>
        <w:t>: 865-869 [PMID: 1914719 DOI: 10.1007/BF02049698]</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22 </w:t>
      </w:r>
      <w:proofErr w:type="spellStart"/>
      <w:r w:rsidRPr="00BC2AC2">
        <w:rPr>
          <w:rFonts w:ascii="Book Antiqua" w:hAnsi="Book Antiqua" w:cs="宋体"/>
          <w:b/>
          <w:bCs/>
          <w:color w:val="000000"/>
          <w:szCs w:val="21"/>
        </w:rPr>
        <w:t>Leiper</w:t>
      </w:r>
      <w:proofErr w:type="spellEnd"/>
      <w:r w:rsidRPr="00BC2AC2">
        <w:rPr>
          <w:rFonts w:ascii="Book Antiqua" w:hAnsi="Book Antiqua" w:cs="宋体"/>
          <w:b/>
          <w:bCs/>
          <w:color w:val="000000"/>
          <w:szCs w:val="21"/>
        </w:rPr>
        <w:t xml:space="preserve"> K</w:t>
      </w:r>
      <w:r w:rsidRPr="00BC2AC2">
        <w:rPr>
          <w:rFonts w:ascii="Book Antiqua" w:hAnsi="Book Antiqua" w:cs="宋体"/>
          <w:color w:val="000000"/>
          <w:szCs w:val="21"/>
        </w:rPr>
        <w:t xml:space="preserve">, Morris AI. Treatment of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proofErr w:type="spellStart"/>
      <w:r w:rsidRPr="00BC2AC2">
        <w:rPr>
          <w:rFonts w:ascii="Book Antiqua" w:hAnsi="Book Antiqua" w:cs="宋体"/>
          <w:i/>
          <w:iCs/>
          <w:color w:val="000000"/>
          <w:szCs w:val="21"/>
        </w:rPr>
        <w:t>Clin</w:t>
      </w:r>
      <w:proofErr w:type="spellEnd"/>
      <w:r w:rsidRPr="00BC2AC2">
        <w:rPr>
          <w:rFonts w:ascii="Book Antiqua" w:hAnsi="Book Antiqua" w:cs="宋体"/>
          <w:i/>
          <w:iCs/>
          <w:color w:val="000000"/>
          <w:szCs w:val="21"/>
        </w:rPr>
        <w:t xml:space="preserve"> </w:t>
      </w:r>
      <w:proofErr w:type="spellStart"/>
      <w:r w:rsidRPr="00BC2AC2">
        <w:rPr>
          <w:rFonts w:ascii="Book Antiqua" w:hAnsi="Book Antiqua" w:cs="宋体"/>
          <w:i/>
          <w:iCs/>
          <w:color w:val="000000"/>
          <w:szCs w:val="21"/>
        </w:rPr>
        <w:t>Oncol</w:t>
      </w:r>
      <w:proofErr w:type="spellEnd"/>
      <w:r w:rsidRPr="00BC2AC2">
        <w:rPr>
          <w:rFonts w:ascii="Book Antiqua" w:hAnsi="Book Antiqua" w:cs="宋体"/>
          <w:i/>
          <w:iCs/>
          <w:color w:val="000000"/>
          <w:szCs w:val="21"/>
        </w:rPr>
        <w:t xml:space="preserve"> </w:t>
      </w:r>
      <w:r w:rsidRPr="00BC2AC2">
        <w:rPr>
          <w:rFonts w:ascii="Book Antiqua" w:hAnsi="Book Antiqua" w:cs="宋体"/>
          <w:iCs/>
          <w:color w:val="000000"/>
          <w:szCs w:val="21"/>
        </w:rPr>
        <w:t xml:space="preserve">(R </w:t>
      </w:r>
      <w:proofErr w:type="spellStart"/>
      <w:r w:rsidRPr="00BC2AC2">
        <w:rPr>
          <w:rFonts w:ascii="Book Antiqua" w:hAnsi="Book Antiqua" w:cs="宋体"/>
          <w:iCs/>
          <w:color w:val="000000"/>
          <w:szCs w:val="21"/>
        </w:rPr>
        <w:t>Coll</w:t>
      </w:r>
      <w:proofErr w:type="spellEnd"/>
      <w:r w:rsidRPr="00BC2AC2">
        <w:rPr>
          <w:rFonts w:ascii="Book Antiqua" w:hAnsi="Book Antiqua" w:cs="宋体"/>
          <w:iCs/>
          <w:color w:val="000000"/>
          <w:szCs w:val="21"/>
        </w:rPr>
        <w:t xml:space="preserve"> </w:t>
      </w:r>
      <w:proofErr w:type="spellStart"/>
      <w:r w:rsidRPr="00BC2AC2">
        <w:rPr>
          <w:rFonts w:ascii="Book Antiqua" w:hAnsi="Book Antiqua" w:cs="宋体"/>
          <w:iCs/>
          <w:color w:val="000000"/>
          <w:szCs w:val="21"/>
        </w:rPr>
        <w:t>Radiol</w:t>
      </w:r>
      <w:proofErr w:type="spellEnd"/>
      <w:r w:rsidRPr="00BC2AC2">
        <w:rPr>
          <w:rFonts w:ascii="Book Antiqua" w:hAnsi="Book Antiqua" w:cs="宋体"/>
          <w:iCs/>
          <w:color w:val="000000"/>
          <w:szCs w:val="21"/>
        </w:rPr>
        <w:t>)</w:t>
      </w:r>
      <w:r w:rsidRPr="00BC2AC2">
        <w:rPr>
          <w:rFonts w:ascii="Book Antiqua" w:hAnsi="Book Antiqua" w:cs="宋体"/>
          <w:color w:val="000000"/>
          <w:szCs w:val="21"/>
        </w:rPr>
        <w:t> 2007; </w:t>
      </w:r>
      <w:r w:rsidRPr="00BC2AC2">
        <w:rPr>
          <w:rFonts w:ascii="Book Antiqua" w:hAnsi="Book Antiqua" w:cs="宋体"/>
          <w:b/>
          <w:bCs/>
          <w:color w:val="000000"/>
          <w:szCs w:val="21"/>
        </w:rPr>
        <w:t>19</w:t>
      </w:r>
      <w:r w:rsidRPr="00BC2AC2">
        <w:rPr>
          <w:rFonts w:ascii="Book Antiqua" w:hAnsi="Book Antiqua" w:cs="宋体"/>
          <w:color w:val="000000"/>
          <w:szCs w:val="21"/>
        </w:rPr>
        <w:t>: 724-729 [PMID: 17728120 DOI: 10.1016/j.clon.2007.07.008]</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23 </w:t>
      </w:r>
      <w:r w:rsidRPr="00BC2AC2">
        <w:rPr>
          <w:rFonts w:ascii="Book Antiqua" w:hAnsi="Book Antiqua" w:cs="宋体"/>
          <w:b/>
          <w:bCs/>
          <w:color w:val="000000"/>
          <w:szCs w:val="21"/>
        </w:rPr>
        <w:t>Kim TO</w:t>
      </w:r>
      <w:r w:rsidRPr="00BC2AC2">
        <w:rPr>
          <w:rFonts w:ascii="Book Antiqua" w:hAnsi="Book Antiqua" w:cs="宋体"/>
          <w:color w:val="000000"/>
          <w:szCs w:val="21"/>
        </w:rPr>
        <w:t xml:space="preserve">, Song GA, Lee SM, Kim GH, </w:t>
      </w:r>
      <w:proofErr w:type="spellStart"/>
      <w:r w:rsidRPr="00BC2AC2">
        <w:rPr>
          <w:rFonts w:ascii="Book Antiqua" w:hAnsi="Book Antiqua" w:cs="宋体"/>
          <w:color w:val="000000"/>
          <w:szCs w:val="21"/>
        </w:rPr>
        <w:t>Heo</w:t>
      </w:r>
      <w:proofErr w:type="spellEnd"/>
      <w:r w:rsidRPr="00BC2AC2">
        <w:rPr>
          <w:rFonts w:ascii="Book Antiqua" w:hAnsi="Book Antiqua" w:cs="宋体"/>
          <w:color w:val="000000"/>
          <w:szCs w:val="21"/>
        </w:rPr>
        <w:t xml:space="preserve"> J, Kang DH, Cho M. </w:t>
      </w:r>
      <w:proofErr w:type="spellStart"/>
      <w:r w:rsidRPr="00BC2AC2">
        <w:rPr>
          <w:rFonts w:ascii="Book Antiqua" w:hAnsi="Book Antiqua" w:cs="宋体"/>
          <w:color w:val="000000"/>
          <w:szCs w:val="21"/>
        </w:rPr>
        <w:t>Rebampide</w:t>
      </w:r>
      <w:proofErr w:type="spellEnd"/>
      <w:r w:rsidRPr="00BC2AC2">
        <w:rPr>
          <w:rFonts w:ascii="Book Antiqua" w:hAnsi="Book Antiqua" w:cs="宋体"/>
          <w:color w:val="000000"/>
          <w:szCs w:val="21"/>
        </w:rPr>
        <w:t xml:space="preserve"> enema therapy as a treatment for patients with chronic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initial treatment or when other methods of conservative management have failed. </w:t>
      </w:r>
      <w:proofErr w:type="spellStart"/>
      <w:r w:rsidRPr="00BC2AC2">
        <w:rPr>
          <w:rFonts w:ascii="Book Antiqua" w:hAnsi="Book Antiqua" w:cs="宋体"/>
          <w:i/>
          <w:iCs/>
          <w:color w:val="000000"/>
          <w:szCs w:val="21"/>
        </w:rPr>
        <w:t>Int</w:t>
      </w:r>
      <w:proofErr w:type="spellEnd"/>
      <w:r w:rsidRPr="00BC2AC2">
        <w:rPr>
          <w:rFonts w:ascii="Book Antiqua" w:hAnsi="Book Antiqua" w:cs="宋体"/>
          <w:i/>
          <w:iCs/>
          <w:color w:val="000000"/>
          <w:szCs w:val="21"/>
        </w:rPr>
        <w:t xml:space="preserve"> J Colorectal Dis</w:t>
      </w:r>
      <w:r w:rsidRPr="00BC2AC2">
        <w:rPr>
          <w:rFonts w:ascii="Book Antiqua" w:hAnsi="Book Antiqua" w:cs="宋体"/>
          <w:color w:val="000000"/>
          <w:szCs w:val="21"/>
        </w:rPr>
        <w:t> 2008; </w:t>
      </w:r>
      <w:r w:rsidRPr="00BC2AC2">
        <w:rPr>
          <w:rFonts w:ascii="Book Antiqua" w:hAnsi="Book Antiqua" w:cs="宋体"/>
          <w:b/>
          <w:bCs/>
          <w:color w:val="000000"/>
          <w:szCs w:val="21"/>
        </w:rPr>
        <w:t>23</w:t>
      </w:r>
      <w:r w:rsidRPr="00BC2AC2">
        <w:rPr>
          <w:rFonts w:ascii="Book Antiqua" w:hAnsi="Book Antiqua" w:cs="宋体"/>
          <w:color w:val="000000"/>
          <w:szCs w:val="21"/>
        </w:rPr>
        <w:t>: 629-633 [PMID: 18327596 DOI: 10.1007/s00384-008-0453-9]</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24 </w:t>
      </w:r>
      <w:proofErr w:type="spellStart"/>
      <w:r w:rsidRPr="00BC2AC2">
        <w:rPr>
          <w:rFonts w:ascii="Book Antiqua" w:hAnsi="Book Antiqua" w:cs="宋体"/>
          <w:b/>
          <w:bCs/>
          <w:color w:val="000000"/>
          <w:szCs w:val="21"/>
        </w:rPr>
        <w:t>Pironi</w:t>
      </w:r>
      <w:proofErr w:type="spellEnd"/>
      <w:r w:rsidRPr="00BC2AC2">
        <w:rPr>
          <w:rFonts w:ascii="Book Antiqua" w:hAnsi="Book Antiqua" w:cs="宋体"/>
          <w:b/>
          <w:bCs/>
          <w:color w:val="000000"/>
          <w:szCs w:val="21"/>
        </w:rPr>
        <w:t xml:space="preserve"> D</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Panarese</w:t>
      </w:r>
      <w:proofErr w:type="spellEnd"/>
      <w:r w:rsidRPr="00BC2AC2">
        <w:rPr>
          <w:rFonts w:ascii="Book Antiqua" w:hAnsi="Book Antiqua" w:cs="宋体"/>
          <w:color w:val="000000"/>
          <w:szCs w:val="21"/>
        </w:rPr>
        <w:t xml:space="preserve"> A, </w:t>
      </w:r>
      <w:proofErr w:type="spellStart"/>
      <w:r w:rsidRPr="00BC2AC2">
        <w:rPr>
          <w:rFonts w:ascii="Book Antiqua" w:hAnsi="Book Antiqua" w:cs="宋体"/>
          <w:color w:val="000000"/>
          <w:szCs w:val="21"/>
        </w:rPr>
        <w:t>Vendettuoli</w:t>
      </w:r>
      <w:proofErr w:type="spellEnd"/>
      <w:r w:rsidRPr="00BC2AC2">
        <w:rPr>
          <w:rFonts w:ascii="Book Antiqua" w:hAnsi="Book Antiqua" w:cs="宋体"/>
          <w:color w:val="000000"/>
          <w:szCs w:val="21"/>
        </w:rPr>
        <w:t xml:space="preserve"> M, </w:t>
      </w:r>
      <w:proofErr w:type="spellStart"/>
      <w:r w:rsidRPr="00BC2AC2">
        <w:rPr>
          <w:rFonts w:ascii="Book Antiqua" w:hAnsi="Book Antiqua" w:cs="宋体"/>
          <w:color w:val="000000"/>
          <w:szCs w:val="21"/>
        </w:rPr>
        <w:t>Pontone</w:t>
      </w:r>
      <w:proofErr w:type="spellEnd"/>
      <w:r w:rsidRPr="00BC2AC2">
        <w:rPr>
          <w:rFonts w:ascii="Book Antiqua" w:hAnsi="Book Antiqua" w:cs="宋体"/>
          <w:color w:val="000000"/>
          <w:szCs w:val="21"/>
        </w:rPr>
        <w:t xml:space="preserve"> S, </w:t>
      </w:r>
      <w:proofErr w:type="spellStart"/>
      <w:r w:rsidRPr="00BC2AC2">
        <w:rPr>
          <w:rFonts w:ascii="Book Antiqua" w:hAnsi="Book Antiqua" w:cs="宋体"/>
          <w:color w:val="000000"/>
          <w:szCs w:val="21"/>
        </w:rPr>
        <w:t>Candioli</w:t>
      </w:r>
      <w:proofErr w:type="spellEnd"/>
      <w:r w:rsidRPr="00BC2AC2">
        <w:rPr>
          <w:rFonts w:ascii="Book Antiqua" w:hAnsi="Book Antiqua" w:cs="宋体"/>
          <w:color w:val="000000"/>
          <w:szCs w:val="21"/>
        </w:rPr>
        <w:t xml:space="preserve"> S, </w:t>
      </w:r>
      <w:proofErr w:type="spellStart"/>
      <w:r w:rsidRPr="00BC2AC2">
        <w:rPr>
          <w:rFonts w:ascii="Book Antiqua" w:hAnsi="Book Antiqua" w:cs="宋体"/>
          <w:color w:val="000000"/>
          <w:szCs w:val="21"/>
        </w:rPr>
        <w:t>Manigrasso</w:t>
      </w:r>
      <w:proofErr w:type="spellEnd"/>
      <w:r w:rsidRPr="00BC2AC2">
        <w:rPr>
          <w:rFonts w:ascii="Book Antiqua" w:hAnsi="Book Antiqua" w:cs="宋体"/>
          <w:color w:val="000000"/>
          <w:szCs w:val="21"/>
        </w:rPr>
        <w:t xml:space="preserve"> A, De </w:t>
      </w:r>
      <w:proofErr w:type="spellStart"/>
      <w:r w:rsidRPr="00BC2AC2">
        <w:rPr>
          <w:rFonts w:ascii="Book Antiqua" w:hAnsi="Book Antiqua" w:cs="宋体"/>
          <w:color w:val="000000"/>
          <w:szCs w:val="21"/>
        </w:rPr>
        <w:t>Cristofaro</w:t>
      </w:r>
      <w:proofErr w:type="spellEnd"/>
      <w:r w:rsidRPr="00BC2AC2">
        <w:rPr>
          <w:rFonts w:ascii="Book Antiqua" w:hAnsi="Book Antiqua" w:cs="宋体"/>
          <w:color w:val="000000"/>
          <w:szCs w:val="21"/>
        </w:rPr>
        <w:t xml:space="preserve"> F, </w:t>
      </w:r>
      <w:proofErr w:type="spellStart"/>
      <w:r w:rsidRPr="00BC2AC2">
        <w:rPr>
          <w:rFonts w:ascii="Book Antiqua" w:hAnsi="Book Antiqua" w:cs="宋体"/>
          <w:color w:val="000000"/>
          <w:szCs w:val="21"/>
        </w:rPr>
        <w:t>Filippini</w:t>
      </w:r>
      <w:proofErr w:type="spellEnd"/>
      <w:r w:rsidRPr="00BC2AC2">
        <w:rPr>
          <w:rFonts w:ascii="Book Antiqua" w:hAnsi="Book Antiqua" w:cs="宋体"/>
          <w:color w:val="000000"/>
          <w:szCs w:val="21"/>
        </w:rPr>
        <w:t xml:space="preserve"> A. Chronic radiation-induced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the 4 % formalin application as non-surgical treatment. </w:t>
      </w:r>
      <w:proofErr w:type="spellStart"/>
      <w:r w:rsidRPr="00BC2AC2">
        <w:rPr>
          <w:rFonts w:ascii="Book Antiqua" w:hAnsi="Book Antiqua" w:cs="宋体"/>
          <w:i/>
          <w:iCs/>
          <w:color w:val="000000"/>
          <w:szCs w:val="21"/>
        </w:rPr>
        <w:t>Int</w:t>
      </w:r>
      <w:proofErr w:type="spellEnd"/>
      <w:r w:rsidRPr="00BC2AC2">
        <w:rPr>
          <w:rFonts w:ascii="Book Antiqua" w:hAnsi="Book Antiqua" w:cs="宋体"/>
          <w:i/>
          <w:iCs/>
          <w:color w:val="000000"/>
          <w:szCs w:val="21"/>
        </w:rPr>
        <w:t xml:space="preserve"> J Colorectal Dis</w:t>
      </w:r>
      <w:r w:rsidRPr="00BC2AC2">
        <w:rPr>
          <w:rFonts w:ascii="Book Antiqua" w:hAnsi="Book Antiqua" w:cs="宋体"/>
          <w:color w:val="000000"/>
          <w:szCs w:val="21"/>
        </w:rPr>
        <w:t> 2013; </w:t>
      </w:r>
      <w:r w:rsidRPr="00BC2AC2">
        <w:rPr>
          <w:rFonts w:ascii="Book Antiqua" w:hAnsi="Book Antiqua" w:cs="宋体"/>
          <w:b/>
          <w:bCs/>
          <w:color w:val="000000"/>
          <w:szCs w:val="21"/>
        </w:rPr>
        <w:t>28</w:t>
      </w:r>
      <w:r w:rsidRPr="00BC2AC2">
        <w:rPr>
          <w:rFonts w:ascii="Book Antiqua" w:hAnsi="Book Antiqua" w:cs="宋体"/>
          <w:color w:val="000000"/>
          <w:szCs w:val="21"/>
        </w:rPr>
        <w:t>: 261-266 [PMID: 22932907 DOI: 10.1007/s00384-012-1571-y]</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25 </w:t>
      </w:r>
      <w:r w:rsidRPr="00BC2AC2">
        <w:rPr>
          <w:rFonts w:ascii="Book Antiqua" w:hAnsi="Book Antiqua" w:cs="宋体"/>
          <w:b/>
          <w:bCs/>
          <w:color w:val="000000"/>
          <w:szCs w:val="21"/>
        </w:rPr>
        <w:t>Isenberg GA</w:t>
      </w:r>
      <w:r w:rsidRPr="00BC2AC2">
        <w:rPr>
          <w:rFonts w:ascii="Book Antiqua" w:hAnsi="Book Antiqua" w:cs="宋体"/>
          <w:color w:val="000000"/>
          <w:szCs w:val="21"/>
        </w:rPr>
        <w:t xml:space="preserve">, Goldstein SD, </w:t>
      </w:r>
      <w:proofErr w:type="spellStart"/>
      <w:r w:rsidRPr="00BC2AC2">
        <w:rPr>
          <w:rFonts w:ascii="Book Antiqua" w:hAnsi="Book Antiqua" w:cs="宋体"/>
          <w:color w:val="000000"/>
          <w:szCs w:val="21"/>
        </w:rPr>
        <w:t>Resnik</w:t>
      </w:r>
      <w:proofErr w:type="spellEnd"/>
      <w:r w:rsidRPr="00BC2AC2">
        <w:rPr>
          <w:rFonts w:ascii="Book Antiqua" w:hAnsi="Book Antiqua" w:cs="宋体"/>
          <w:color w:val="000000"/>
          <w:szCs w:val="21"/>
        </w:rPr>
        <w:t xml:space="preserve"> AM. Formalin therapy for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JAMA</w:t>
      </w:r>
      <w:r w:rsidRPr="00BC2AC2">
        <w:rPr>
          <w:rFonts w:ascii="Book Antiqua" w:hAnsi="Book Antiqua" w:cs="宋体"/>
          <w:color w:val="000000"/>
          <w:szCs w:val="21"/>
        </w:rPr>
        <w:t> 1994; </w:t>
      </w:r>
      <w:r w:rsidRPr="00BC2AC2">
        <w:rPr>
          <w:rFonts w:ascii="Book Antiqua" w:hAnsi="Book Antiqua" w:cs="宋体"/>
          <w:b/>
          <w:bCs/>
          <w:color w:val="000000"/>
          <w:szCs w:val="21"/>
        </w:rPr>
        <w:t>272</w:t>
      </w:r>
      <w:r w:rsidRPr="00BC2AC2">
        <w:rPr>
          <w:rFonts w:ascii="Book Antiqua" w:hAnsi="Book Antiqua" w:cs="宋体"/>
          <w:color w:val="000000"/>
          <w:szCs w:val="21"/>
        </w:rPr>
        <w:t>: 1822 [PMID: 7990213 DOI: 10.1001/jama.1994.03520230032031]</w:t>
      </w:r>
    </w:p>
    <w:p w:rsidR="007E3B2C" w:rsidRPr="00BC2AC2" w:rsidRDefault="007E3B2C" w:rsidP="007E3B2C">
      <w:pPr>
        <w:rPr>
          <w:rFonts w:ascii="Book Antiqua" w:hAnsi="Book Antiqua" w:cs="宋体"/>
          <w:color w:val="000000"/>
          <w:szCs w:val="21"/>
        </w:rPr>
      </w:pPr>
      <w:r w:rsidRPr="00BC2AC2">
        <w:rPr>
          <w:rFonts w:ascii="Book Antiqua" w:hAnsi="Book Antiqua" w:cs="宋体"/>
          <w:color w:val="000000"/>
          <w:szCs w:val="21"/>
        </w:rPr>
        <w:t>26 </w:t>
      </w:r>
      <w:r w:rsidRPr="00BC2AC2">
        <w:rPr>
          <w:rFonts w:ascii="Book Antiqua" w:hAnsi="Book Antiqua" w:cs="宋体"/>
          <w:b/>
          <w:bCs/>
          <w:color w:val="000000"/>
          <w:szCs w:val="21"/>
        </w:rPr>
        <w:t>Raman RR</w:t>
      </w:r>
      <w:r w:rsidRPr="00BC2AC2">
        <w:rPr>
          <w:rFonts w:ascii="Book Antiqua" w:hAnsi="Book Antiqua" w:cs="宋体"/>
          <w:color w:val="000000"/>
          <w:szCs w:val="21"/>
        </w:rPr>
        <w:t xml:space="preserve">. Two percent formalin retention enemas for hemorrhagic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a preliminary report. </w:t>
      </w:r>
      <w:r w:rsidRPr="00BC2AC2">
        <w:rPr>
          <w:rFonts w:ascii="Book Antiqua" w:hAnsi="Book Antiqua" w:cs="宋体"/>
          <w:i/>
          <w:iCs/>
          <w:color w:val="000000"/>
          <w:szCs w:val="21"/>
        </w:rPr>
        <w:t>Dis Colon Rectum</w:t>
      </w:r>
      <w:r w:rsidRPr="00BC2AC2">
        <w:rPr>
          <w:rFonts w:ascii="Book Antiqua" w:hAnsi="Book Antiqua" w:cs="宋体"/>
          <w:color w:val="000000"/>
          <w:szCs w:val="21"/>
        </w:rPr>
        <w:t> 2007; </w:t>
      </w:r>
      <w:r w:rsidRPr="00BC2AC2">
        <w:rPr>
          <w:rFonts w:ascii="Book Antiqua" w:hAnsi="Book Antiqua" w:cs="宋体"/>
          <w:b/>
          <w:bCs/>
          <w:color w:val="000000"/>
          <w:szCs w:val="21"/>
        </w:rPr>
        <w:t>50</w:t>
      </w:r>
      <w:r w:rsidRPr="00BC2AC2">
        <w:rPr>
          <w:rFonts w:ascii="Book Antiqua" w:hAnsi="Book Antiqua" w:cs="宋体"/>
          <w:color w:val="000000"/>
          <w:szCs w:val="21"/>
        </w:rPr>
        <w:t>: 1032-1039 [PMID: 17541688 DOI: 10.1007/s10350-007-0241-6]</w:t>
      </w:r>
    </w:p>
    <w:p w:rsidR="007E3B2C" w:rsidRPr="00BC2AC2" w:rsidRDefault="00383C1A" w:rsidP="007E3B2C">
      <w:pPr>
        <w:rPr>
          <w:rFonts w:ascii="Book Antiqua" w:hAnsi="Book Antiqua" w:cs="宋体"/>
          <w:color w:val="000000"/>
          <w:szCs w:val="21"/>
        </w:rPr>
      </w:pPr>
      <w:r w:rsidRPr="00BC2AC2">
        <w:rPr>
          <w:rFonts w:ascii="Book Antiqua" w:hAnsi="Book Antiqua" w:cs="宋体"/>
          <w:color w:val="000000"/>
          <w:szCs w:val="21"/>
        </w:rPr>
        <w:t>2</w:t>
      </w:r>
      <w:r>
        <w:rPr>
          <w:rFonts w:ascii="Book Antiqua" w:hAnsi="Book Antiqua" w:cs="宋体" w:hint="eastAsia"/>
          <w:color w:val="000000"/>
          <w:szCs w:val="21"/>
        </w:rPr>
        <w:t>7</w:t>
      </w:r>
      <w:r w:rsidRPr="00BC2AC2">
        <w:rPr>
          <w:rFonts w:ascii="Book Antiqua" w:hAnsi="Book Antiqua" w:cs="宋体"/>
          <w:color w:val="000000"/>
          <w:szCs w:val="21"/>
        </w:rPr>
        <w:t> </w:t>
      </w:r>
      <w:r w:rsidR="007E3B2C" w:rsidRPr="00BC2AC2">
        <w:rPr>
          <w:rFonts w:ascii="Book Antiqua" w:hAnsi="Book Antiqua" w:cs="宋体"/>
          <w:b/>
          <w:bCs/>
          <w:color w:val="000000"/>
          <w:szCs w:val="21"/>
        </w:rPr>
        <w:t>Cho KH</w:t>
      </w:r>
      <w:r w:rsidR="007E3B2C" w:rsidRPr="00BC2AC2">
        <w:rPr>
          <w:rFonts w:ascii="Book Antiqua" w:hAnsi="Book Antiqua" w:cs="宋体"/>
          <w:color w:val="000000"/>
          <w:szCs w:val="21"/>
        </w:rPr>
        <w:t xml:space="preserve">, Lee CK, Levitt SH. </w:t>
      </w:r>
      <w:proofErr w:type="spellStart"/>
      <w:r w:rsidR="007E3B2C" w:rsidRPr="00BC2AC2">
        <w:rPr>
          <w:rFonts w:ascii="Book Antiqua" w:hAnsi="Book Antiqua" w:cs="宋体"/>
          <w:color w:val="000000"/>
          <w:szCs w:val="21"/>
        </w:rPr>
        <w:t>Proctitis</w:t>
      </w:r>
      <w:proofErr w:type="spellEnd"/>
      <w:r w:rsidR="007E3B2C" w:rsidRPr="00BC2AC2">
        <w:rPr>
          <w:rFonts w:ascii="Book Antiqua" w:hAnsi="Book Antiqua" w:cs="宋体"/>
          <w:color w:val="000000"/>
          <w:szCs w:val="21"/>
        </w:rPr>
        <w:t xml:space="preserve"> after conventional external radiation therapy for prostate cancer: importance of minimizing posterior rectal dose. </w:t>
      </w:r>
      <w:r w:rsidR="007E3B2C" w:rsidRPr="00BC2AC2">
        <w:rPr>
          <w:rFonts w:ascii="Book Antiqua" w:hAnsi="Book Antiqua" w:cs="宋体"/>
          <w:i/>
          <w:iCs/>
          <w:color w:val="000000"/>
          <w:szCs w:val="21"/>
        </w:rPr>
        <w:t>Radiology</w:t>
      </w:r>
      <w:r w:rsidR="007E3B2C" w:rsidRPr="00BC2AC2">
        <w:rPr>
          <w:rFonts w:ascii="Book Antiqua" w:hAnsi="Book Antiqua" w:cs="宋体"/>
          <w:color w:val="000000"/>
          <w:szCs w:val="21"/>
        </w:rPr>
        <w:t> 1995; </w:t>
      </w:r>
      <w:r w:rsidR="007E3B2C" w:rsidRPr="00BC2AC2">
        <w:rPr>
          <w:rFonts w:ascii="Book Antiqua" w:hAnsi="Book Antiqua" w:cs="宋体"/>
          <w:b/>
          <w:bCs/>
          <w:color w:val="000000"/>
          <w:szCs w:val="21"/>
        </w:rPr>
        <w:t>195</w:t>
      </w:r>
      <w:r w:rsidR="007E3B2C" w:rsidRPr="00BC2AC2">
        <w:rPr>
          <w:rFonts w:ascii="Book Antiqua" w:hAnsi="Book Antiqua" w:cs="宋体"/>
          <w:color w:val="000000"/>
          <w:szCs w:val="21"/>
        </w:rPr>
        <w:t>: 699-703 [PMID: 7753997 DOI: 10.1148/radiology.195.3.7753997]</w:t>
      </w:r>
    </w:p>
    <w:p w:rsidR="00383C1A" w:rsidRPr="00BC2AC2" w:rsidRDefault="00383C1A" w:rsidP="00383C1A">
      <w:pPr>
        <w:rPr>
          <w:rFonts w:ascii="Book Antiqua" w:hAnsi="Book Antiqua" w:cs="宋体"/>
          <w:color w:val="000000"/>
          <w:szCs w:val="21"/>
        </w:rPr>
      </w:pPr>
      <w:r w:rsidRPr="00BC2AC2">
        <w:rPr>
          <w:rFonts w:ascii="Book Antiqua" w:hAnsi="Book Antiqua" w:cs="宋体"/>
          <w:color w:val="000000"/>
          <w:szCs w:val="21"/>
        </w:rPr>
        <w:t>2</w:t>
      </w:r>
      <w:r>
        <w:rPr>
          <w:rFonts w:ascii="Book Antiqua" w:hAnsi="Book Antiqua" w:cs="宋体" w:hint="eastAsia"/>
          <w:color w:val="000000"/>
          <w:szCs w:val="21"/>
        </w:rPr>
        <w:t>8</w:t>
      </w:r>
      <w:r w:rsidRPr="00BC2AC2">
        <w:rPr>
          <w:rFonts w:ascii="Book Antiqua" w:hAnsi="Book Antiqua" w:cs="宋体"/>
          <w:color w:val="000000"/>
          <w:szCs w:val="21"/>
        </w:rPr>
        <w:t> </w:t>
      </w:r>
      <w:r w:rsidRPr="00BC2AC2">
        <w:rPr>
          <w:rFonts w:ascii="Book Antiqua" w:hAnsi="Book Antiqua" w:cs="宋体"/>
          <w:b/>
          <w:bCs/>
          <w:color w:val="000000"/>
          <w:szCs w:val="21"/>
        </w:rPr>
        <w:t>Stern DR</w:t>
      </w:r>
      <w:r w:rsidRPr="00BC2AC2">
        <w:rPr>
          <w:rFonts w:ascii="Book Antiqua" w:hAnsi="Book Antiqua" w:cs="宋体"/>
          <w:color w:val="000000"/>
          <w:szCs w:val="21"/>
        </w:rPr>
        <w:t xml:space="preserve">, </w:t>
      </w:r>
      <w:proofErr w:type="spellStart"/>
      <w:r w:rsidRPr="00BC2AC2">
        <w:rPr>
          <w:rFonts w:ascii="Book Antiqua" w:hAnsi="Book Antiqua" w:cs="宋体"/>
          <w:color w:val="000000"/>
          <w:szCs w:val="21"/>
        </w:rPr>
        <w:t>Steinhagen</w:t>
      </w:r>
      <w:proofErr w:type="spellEnd"/>
      <w:r w:rsidRPr="00BC2AC2">
        <w:rPr>
          <w:rFonts w:ascii="Book Antiqua" w:hAnsi="Book Antiqua" w:cs="宋体"/>
          <w:color w:val="000000"/>
          <w:szCs w:val="21"/>
        </w:rPr>
        <w:t xml:space="preserve"> RM. Anorectal cancer following topical formalin application for </w:t>
      </w:r>
      <w:proofErr w:type="spellStart"/>
      <w:r w:rsidRPr="00BC2AC2">
        <w:rPr>
          <w:rFonts w:ascii="Book Antiqua" w:hAnsi="Book Antiqua" w:cs="宋体"/>
          <w:color w:val="000000"/>
          <w:szCs w:val="21"/>
        </w:rPr>
        <w:t>haemorrhagic</w:t>
      </w:r>
      <w:proofErr w:type="spellEnd"/>
      <w:r w:rsidRPr="00BC2AC2">
        <w:rPr>
          <w:rFonts w:ascii="Book Antiqua" w:hAnsi="Book Antiqua" w:cs="宋体"/>
          <w:color w:val="000000"/>
          <w:szCs w:val="21"/>
        </w:rPr>
        <w:t xml:space="preserve"> radiation </w:t>
      </w:r>
      <w:proofErr w:type="spellStart"/>
      <w:r w:rsidRPr="00BC2AC2">
        <w:rPr>
          <w:rFonts w:ascii="Book Antiqua" w:hAnsi="Book Antiqua" w:cs="宋体"/>
          <w:color w:val="000000"/>
          <w:szCs w:val="21"/>
        </w:rPr>
        <w:t>proctitis</w:t>
      </w:r>
      <w:proofErr w:type="spellEnd"/>
      <w:r w:rsidRPr="00BC2AC2">
        <w:rPr>
          <w:rFonts w:ascii="Book Antiqua" w:hAnsi="Book Antiqua" w:cs="宋体"/>
          <w:color w:val="000000"/>
          <w:szCs w:val="21"/>
        </w:rPr>
        <w:t>. </w:t>
      </w:r>
      <w:r w:rsidRPr="00BC2AC2">
        <w:rPr>
          <w:rFonts w:ascii="Book Antiqua" w:hAnsi="Book Antiqua" w:cs="宋体"/>
          <w:i/>
          <w:iCs/>
          <w:color w:val="000000"/>
          <w:szCs w:val="21"/>
        </w:rPr>
        <w:t>Colorectal Dis</w:t>
      </w:r>
      <w:r w:rsidRPr="00BC2AC2">
        <w:rPr>
          <w:rFonts w:ascii="Book Antiqua" w:hAnsi="Book Antiqua" w:cs="宋体"/>
          <w:color w:val="000000"/>
          <w:szCs w:val="21"/>
        </w:rPr>
        <w:t> 2007; </w:t>
      </w:r>
      <w:r w:rsidRPr="00BC2AC2">
        <w:rPr>
          <w:rFonts w:ascii="Book Antiqua" w:hAnsi="Book Antiqua" w:cs="宋体"/>
          <w:b/>
          <w:bCs/>
          <w:color w:val="000000"/>
          <w:szCs w:val="21"/>
        </w:rPr>
        <w:t>9</w:t>
      </w:r>
      <w:r w:rsidRPr="00BC2AC2">
        <w:rPr>
          <w:rFonts w:ascii="Book Antiqua" w:hAnsi="Book Antiqua" w:cs="宋体"/>
          <w:color w:val="000000"/>
          <w:szCs w:val="21"/>
        </w:rPr>
        <w:t>: 275-278 [PMID: 17298629 DOI: 10.1111/j.1463-1318.2006.01106.x]</w:t>
      </w:r>
    </w:p>
    <w:p w:rsidR="007E3B2C" w:rsidRPr="00BC2AC2" w:rsidRDefault="007E3B2C" w:rsidP="007E3B2C">
      <w:pPr>
        <w:rPr>
          <w:rFonts w:ascii="Book Antiqua" w:hAnsi="Book Antiqua"/>
          <w:szCs w:val="21"/>
        </w:rPr>
      </w:pPr>
    </w:p>
    <w:p w:rsidR="007E3B2C" w:rsidRPr="00457CF0" w:rsidRDefault="007E3B2C" w:rsidP="007E3B2C">
      <w:pPr>
        <w:wordWrap w:val="0"/>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proofErr w:type="spellStart"/>
      <w:r w:rsidR="00383C1A" w:rsidRPr="00383C1A">
        <w:rPr>
          <w:rFonts w:ascii="Book Antiqua" w:hAnsi="Book Antiqua"/>
          <w:bCs/>
          <w:szCs w:val="21"/>
        </w:rPr>
        <w:t>Bergamaschi</w:t>
      </w:r>
      <w:proofErr w:type="spellEnd"/>
      <w:r w:rsidR="00383C1A" w:rsidRPr="00383C1A">
        <w:rPr>
          <w:rFonts w:ascii="Book Antiqua" w:hAnsi="Book Antiqua" w:hint="eastAsia"/>
          <w:bCs/>
          <w:szCs w:val="21"/>
        </w:rPr>
        <w:t xml:space="preserve"> </w:t>
      </w:r>
      <w:r w:rsidR="00383C1A" w:rsidRPr="00383C1A">
        <w:rPr>
          <w:rFonts w:ascii="Book Antiqua" w:hAnsi="Book Antiqua"/>
          <w:bCs/>
          <w:szCs w:val="21"/>
        </w:rPr>
        <w:t>R</w:t>
      </w:r>
      <w:r w:rsidR="00383C1A" w:rsidRPr="00383C1A">
        <w:rPr>
          <w:rFonts w:ascii="Book Antiqua" w:hAnsi="Book Antiqua" w:hint="eastAsia"/>
          <w:bCs/>
          <w:szCs w:val="21"/>
        </w:rPr>
        <w:t xml:space="preserve">, </w:t>
      </w:r>
      <w:proofErr w:type="spellStart"/>
      <w:r w:rsidR="00383C1A" w:rsidRPr="00383C1A">
        <w:rPr>
          <w:rFonts w:ascii="Book Antiqua" w:hAnsi="Book Antiqua"/>
          <w:bCs/>
          <w:szCs w:val="21"/>
        </w:rPr>
        <w:t>Frasson</w:t>
      </w:r>
      <w:proofErr w:type="spellEnd"/>
      <w:r w:rsidR="00383C1A" w:rsidRPr="00383C1A">
        <w:rPr>
          <w:rFonts w:ascii="Book Antiqua" w:hAnsi="Book Antiqua"/>
          <w:bCs/>
          <w:szCs w:val="21"/>
        </w:rPr>
        <w:t xml:space="preserve"> M</w:t>
      </w:r>
      <w:r w:rsidR="00383C1A" w:rsidRPr="00383C1A">
        <w:rPr>
          <w:rFonts w:ascii="Book Antiqua" w:hAnsi="Book Antiqua" w:hint="eastAsia"/>
          <w:bCs/>
          <w:szCs w:val="21"/>
        </w:rPr>
        <w:t xml:space="preserve">, </w:t>
      </w:r>
      <w:proofErr w:type="spellStart"/>
      <w:r w:rsidR="00383C1A" w:rsidRPr="00383C1A">
        <w:rPr>
          <w:rFonts w:ascii="Book Antiqua" w:hAnsi="Book Antiqua"/>
          <w:bCs/>
          <w:szCs w:val="21"/>
        </w:rPr>
        <w:t>Wasserberg</w:t>
      </w:r>
      <w:proofErr w:type="spellEnd"/>
      <w:r w:rsidR="00383C1A" w:rsidRPr="00383C1A">
        <w:rPr>
          <w:rFonts w:ascii="Book Antiqua" w:hAnsi="Book Antiqua" w:hint="eastAsia"/>
          <w:bCs/>
          <w:szCs w:val="21"/>
        </w:rPr>
        <w:t xml:space="preserve"> N, </w:t>
      </w:r>
      <w:proofErr w:type="spellStart"/>
      <w:r w:rsidR="00383C1A" w:rsidRPr="00383C1A">
        <w:rPr>
          <w:rFonts w:ascii="Book Antiqua" w:hAnsi="Book Antiqua"/>
          <w:bCs/>
          <w:szCs w:val="21"/>
        </w:rPr>
        <w:t>Shussman</w:t>
      </w:r>
      <w:proofErr w:type="spellEnd"/>
      <w:r w:rsidR="00383C1A" w:rsidRPr="00383C1A">
        <w:rPr>
          <w:rFonts w:ascii="Book Antiqua" w:hAnsi="Book Antiqua" w:hint="eastAsia"/>
          <w:bCs/>
          <w:szCs w:val="21"/>
        </w:rPr>
        <w:t xml:space="preserve"> N</w:t>
      </w:r>
      <w:r w:rsidR="00383C1A">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7E3B2C" w:rsidRPr="008E267B" w:rsidRDefault="007E3B2C" w:rsidP="007E3B2C">
      <w:pPr>
        <w:spacing w:line="360" w:lineRule="auto"/>
        <w:rPr>
          <w:rFonts w:ascii="Book Antiqua" w:hAnsi="Book Antiqua"/>
          <w:b/>
          <w:sz w:val="24"/>
        </w:rPr>
      </w:pPr>
    </w:p>
    <w:p w:rsidR="007E3B2C" w:rsidRPr="007E3B2C" w:rsidRDefault="007E3B2C" w:rsidP="008125BB">
      <w:pPr>
        <w:spacing w:line="360" w:lineRule="auto"/>
        <w:rPr>
          <w:rFonts w:ascii="Book Antiqua" w:hAnsi="Book Antiqua"/>
          <w:b/>
          <w:bCs/>
          <w:color w:val="000000"/>
        </w:rPr>
      </w:pPr>
    </w:p>
    <w:p w:rsidR="008125BB" w:rsidRPr="008125BB" w:rsidRDefault="008125BB" w:rsidP="008125BB">
      <w:pPr>
        <w:spacing w:line="360" w:lineRule="auto"/>
        <w:rPr>
          <w:rFonts w:ascii="Book Antiqua" w:hAnsi="Book Antiqua"/>
          <w:b/>
          <w:bCs/>
          <w:color w:val="000000"/>
          <w:sz w:val="24"/>
        </w:rPr>
        <w:sectPr w:rsidR="008125BB" w:rsidRPr="008125BB" w:rsidSect="000E709C">
          <w:pgSz w:w="11906" w:h="16838"/>
          <w:pgMar w:top="1440" w:right="1440" w:bottom="1440" w:left="1440" w:header="851" w:footer="992" w:gutter="0"/>
          <w:cols w:space="720"/>
          <w:docGrid w:type="lines" w:linePitch="312"/>
        </w:sectPr>
      </w:pPr>
      <w:r w:rsidRPr="008125BB">
        <w:rPr>
          <w:rFonts w:ascii="Book Antiqua" w:hAnsi="Book Antiqua"/>
          <w:b/>
          <w:bCs/>
          <w:color w:val="000000"/>
          <w:sz w:val="24"/>
        </w:rPr>
        <w:t xml:space="preserve"> </w:t>
      </w:r>
    </w:p>
    <w:p w:rsidR="008125BB" w:rsidRPr="008125BB" w:rsidRDefault="008125BB" w:rsidP="008125BB">
      <w:pPr>
        <w:spacing w:line="360" w:lineRule="auto"/>
        <w:rPr>
          <w:rFonts w:ascii="Book Antiqua" w:hAnsi="Book Antiqua"/>
          <w:b/>
          <w:sz w:val="24"/>
          <w:vertAlign w:val="superscript"/>
        </w:rPr>
      </w:pPr>
      <w:r w:rsidRPr="008125BB">
        <w:rPr>
          <w:rFonts w:ascii="Book Antiqua" w:hAnsi="Book Antiqua"/>
          <w:b/>
          <w:sz w:val="24"/>
        </w:rPr>
        <w:lastRenderedPageBreak/>
        <w:t xml:space="preserve">Table 1 Vienna </w:t>
      </w:r>
      <w:proofErr w:type="spellStart"/>
      <w:r w:rsidRPr="008125BB">
        <w:rPr>
          <w:rFonts w:ascii="Book Antiqua" w:hAnsi="Book Antiqua"/>
          <w:b/>
          <w:sz w:val="24"/>
        </w:rPr>
        <w:t>Rectoscopy</w:t>
      </w:r>
      <w:proofErr w:type="spellEnd"/>
      <w:r w:rsidRPr="008125BB">
        <w:rPr>
          <w:rFonts w:ascii="Book Antiqua" w:hAnsi="Book Antiqua"/>
          <w:b/>
          <w:sz w:val="24"/>
        </w:rPr>
        <w:t xml:space="preserve"> Score of endoscopic findings for hemorrhagic chronic</w:t>
      </w:r>
      <w:r w:rsidRPr="008125BB">
        <w:rPr>
          <w:rFonts w:ascii="Book Antiqua" w:hAnsi="Book Antiqua"/>
          <w:b/>
          <w:color w:val="000000"/>
          <w:sz w:val="24"/>
        </w:rPr>
        <w:t xml:space="preserve"> radiation </w:t>
      </w:r>
      <w:proofErr w:type="spellStart"/>
      <w:r w:rsidRPr="008125BB">
        <w:rPr>
          <w:rFonts w:ascii="Book Antiqua" w:hAnsi="Book Antiqua"/>
          <w:b/>
          <w:color w:val="000000"/>
          <w:sz w:val="24"/>
        </w:rPr>
        <w:t>proctitis</w:t>
      </w:r>
      <w:proofErr w:type="spellEnd"/>
    </w:p>
    <w:tbl>
      <w:tblPr>
        <w:tblW w:w="13406" w:type="dxa"/>
        <w:jc w:val="center"/>
        <w:tblBorders>
          <w:top w:val="single" w:sz="4" w:space="0" w:color="auto"/>
          <w:bottom w:val="single" w:sz="4" w:space="0" w:color="auto"/>
        </w:tblBorders>
        <w:tblLayout w:type="fixed"/>
        <w:tblLook w:val="04A0" w:firstRow="1" w:lastRow="0" w:firstColumn="1" w:lastColumn="0" w:noHBand="0" w:noVBand="1"/>
      </w:tblPr>
      <w:tblGrid>
        <w:gridCol w:w="886"/>
        <w:gridCol w:w="2530"/>
        <w:gridCol w:w="2410"/>
        <w:gridCol w:w="3611"/>
        <w:gridCol w:w="2266"/>
        <w:gridCol w:w="1703"/>
      </w:tblGrid>
      <w:tr w:rsidR="008125BB" w:rsidRPr="008125BB" w:rsidTr="00E97D28">
        <w:trPr>
          <w:trHeight w:val="345"/>
          <w:jc w:val="center"/>
        </w:trPr>
        <w:tc>
          <w:tcPr>
            <w:tcW w:w="886" w:type="dxa"/>
            <w:tcBorders>
              <w:top w:val="single" w:sz="4" w:space="0" w:color="auto"/>
              <w:bottom w:val="single" w:sz="4" w:space="0" w:color="auto"/>
            </w:tcBorders>
            <w:noWrap/>
            <w:vAlign w:val="center"/>
            <w:hideMark/>
          </w:tcPr>
          <w:p w:rsidR="008125BB" w:rsidRPr="008125BB" w:rsidRDefault="008125BB" w:rsidP="008125BB">
            <w:pPr>
              <w:widowControl/>
              <w:rPr>
                <w:rFonts w:ascii="Book Antiqua" w:hAnsi="Book Antiqua"/>
                <w:b/>
                <w:color w:val="000000"/>
                <w:kern w:val="0"/>
                <w:sz w:val="24"/>
              </w:rPr>
            </w:pPr>
            <w:r w:rsidRPr="008125BB">
              <w:rPr>
                <w:rFonts w:ascii="Book Antiqua" w:hAnsi="Book Antiqua"/>
                <w:b/>
                <w:color w:val="000000"/>
                <w:kern w:val="0"/>
                <w:sz w:val="24"/>
              </w:rPr>
              <w:t>Score</w:t>
            </w:r>
          </w:p>
        </w:tc>
        <w:tc>
          <w:tcPr>
            <w:tcW w:w="2530" w:type="dxa"/>
            <w:tcBorders>
              <w:top w:val="single" w:sz="4" w:space="0" w:color="auto"/>
              <w:bottom w:val="single" w:sz="4" w:space="0" w:color="auto"/>
            </w:tcBorders>
            <w:noWrap/>
            <w:vAlign w:val="center"/>
            <w:hideMark/>
          </w:tcPr>
          <w:p w:rsidR="008125BB" w:rsidRPr="008125BB" w:rsidRDefault="008125BB" w:rsidP="008125BB">
            <w:pPr>
              <w:widowControl/>
              <w:rPr>
                <w:rFonts w:ascii="Book Antiqua" w:hAnsi="Book Antiqua"/>
                <w:b/>
                <w:color w:val="000000"/>
                <w:kern w:val="0"/>
                <w:sz w:val="24"/>
              </w:rPr>
            </w:pPr>
            <w:r w:rsidRPr="008125BB">
              <w:rPr>
                <w:rFonts w:ascii="Book Antiqua" w:hAnsi="Book Antiqua"/>
                <w:b/>
                <w:color w:val="000000"/>
                <w:kern w:val="0"/>
                <w:sz w:val="24"/>
              </w:rPr>
              <w:t>Congested mucosa</w:t>
            </w:r>
          </w:p>
        </w:tc>
        <w:tc>
          <w:tcPr>
            <w:tcW w:w="2410" w:type="dxa"/>
            <w:tcBorders>
              <w:top w:val="single" w:sz="4" w:space="0" w:color="auto"/>
              <w:bottom w:val="single" w:sz="4" w:space="0" w:color="auto"/>
            </w:tcBorders>
            <w:noWrap/>
            <w:vAlign w:val="center"/>
            <w:hideMark/>
          </w:tcPr>
          <w:p w:rsidR="008125BB" w:rsidRPr="008125BB" w:rsidRDefault="008125BB" w:rsidP="008125BB">
            <w:pPr>
              <w:widowControl/>
              <w:rPr>
                <w:rFonts w:ascii="Book Antiqua" w:hAnsi="Book Antiqua"/>
                <w:b/>
                <w:color w:val="000000"/>
                <w:kern w:val="0"/>
                <w:sz w:val="24"/>
              </w:rPr>
            </w:pPr>
            <w:r w:rsidRPr="008125BB">
              <w:rPr>
                <w:rFonts w:ascii="Book Antiqua" w:hAnsi="Book Antiqua"/>
                <w:b/>
                <w:color w:val="000000"/>
                <w:kern w:val="0"/>
                <w:sz w:val="24"/>
              </w:rPr>
              <w:t>Telangiectasia</w:t>
            </w:r>
          </w:p>
        </w:tc>
        <w:tc>
          <w:tcPr>
            <w:tcW w:w="3611" w:type="dxa"/>
            <w:tcBorders>
              <w:top w:val="single" w:sz="4" w:space="0" w:color="auto"/>
              <w:bottom w:val="single" w:sz="4" w:space="0" w:color="auto"/>
            </w:tcBorders>
            <w:noWrap/>
            <w:vAlign w:val="center"/>
            <w:hideMark/>
          </w:tcPr>
          <w:p w:rsidR="008125BB" w:rsidRPr="008125BB" w:rsidRDefault="008125BB" w:rsidP="008125BB">
            <w:pPr>
              <w:widowControl/>
              <w:rPr>
                <w:rFonts w:ascii="Book Antiqua" w:hAnsi="Book Antiqua"/>
                <w:b/>
                <w:color w:val="000000"/>
                <w:kern w:val="0"/>
                <w:sz w:val="24"/>
              </w:rPr>
            </w:pPr>
            <w:r w:rsidRPr="008125BB">
              <w:rPr>
                <w:rFonts w:ascii="Book Antiqua" w:hAnsi="Book Antiqua"/>
                <w:b/>
                <w:color w:val="000000"/>
                <w:kern w:val="0"/>
                <w:sz w:val="24"/>
              </w:rPr>
              <w:t>Ulceration</w:t>
            </w:r>
          </w:p>
        </w:tc>
        <w:tc>
          <w:tcPr>
            <w:tcW w:w="2266" w:type="dxa"/>
            <w:tcBorders>
              <w:top w:val="single" w:sz="4" w:space="0" w:color="auto"/>
              <w:bottom w:val="single" w:sz="4" w:space="0" w:color="auto"/>
            </w:tcBorders>
            <w:noWrap/>
            <w:vAlign w:val="center"/>
            <w:hideMark/>
          </w:tcPr>
          <w:p w:rsidR="008125BB" w:rsidRPr="008125BB" w:rsidRDefault="008125BB" w:rsidP="008125BB">
            <w:pPr>
              <w:widowControl/>
              <w:rPr>
                <w:rFonts w:ascii="Book Antiqua" w:hAnsi="Book Antiqua"/>
                <w:b/>
                <w:color w:val="000000"/>
                <w:kern w:val="0"/>
                <w:sz w:val="24"/>
              </w:rPr>
            </w:pPr>
            <w:r w:rsidRPr="008125BB">
              <w:rPr>
                <w:rFonts w:ascii="Book Antiqua" w:hAnsi="Book Antiqua"/>
                <w:b/>
                <w:color w:val="000000"/>
                <w:kern w:val="0"/>
                <w:sz w:val="24"/>
              </w:rPr>
              <w:t>Stricture</w:t>
            </w:r>
          </w:p>
        </w:tc>
        <w:tc>
          <w:tcPr>
            <w:tcW w:w="1703" w:type="dxa"/>
            <w:tcBorders>
              <w:top w:val="single" w:sz="4" w:space="0" w:color="auto"/>
              <w:bottom w:val="single" w:sz="4" w:space="0" w:color="auto"/>
            </w:tcBorders>
            <w:noWrap/>
            <w:vAlign w:val="center"/>
            <w:hideMark/>
          </w:tcPr>
          <w:p w:rsidR="008125BB" w:rsidRPr="008125BB" w:rsidRDefault="008125BB" w:rsidP="008125BB">
            <w:pPr>
              <w:widowControl/>
              <w:rPr>
                <w:rFonts w:ascii="Book Antiqua" w:hAnsi="Book Antiqua"/>
                <w:b/>
                <w:color w:val="000000"/>
                <w:kern w:val="0"/>
                <w:sz w:val="24"/>
              </w:rPr>
            </w:pPr>
            <w:r w:rsidRPr="008125BB">
              <w:rPr>
                <w:rFonts w:ascii="Book Antiqua" w:hAnsi="Book Antiqua"/>
                <w:b/>
                <w:color w:val="000000"/>
                <w:kern w:val="0"/>
                <w:sz w:val="24"/>
              </w:rPr>
              <w:t>Necrosis</w:t>
            </w:r>
          </w:p>
        </w:tc>
      </w:tr>
      <w:tr w:rsidR="008125BB" w:rsidRPr="008125BB" w:rsidTr="00E97D28">
        <w:trPr>
          <w:trHeight w:val="345"/>
          <w:jc w:val="center"/>
        </w:trPr>
        <w:tc>
          <w:tcPr>
            <w:tcW w:w="886" w:type="dxa"/>
            <w:tcBorders>
              <w:top w:val="single" w:sz="4" w:space="0" w:color="auto"/>
            </w:tcBorders>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0</w:t>
            </w:r>
          </w:p>
        </w:tc>
        <w:tc>
          <w:tcPr>
            <w:tcW w:w="2530" w:type="dxa"/>
            <w:tcBorders>
              <w:top w:val="single" w:sz="4" w:space="0" w:color="auto"/>
            </w:tcBorders>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Focal reddening</w:t>
            </w:r>
          </w:p>
        </w:tc>
        <w:tc>
          <w:tcPr>
            <w:tcW w:w="2410" w:type="dxa"/>
            <w:tcBorders>
              <w:top w:val="single" w:sz="4" w:space="0" w:color="auto"/>
            </w:tcBorders>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c>
          <w:tcPr>
            <w:tcW w:w="3611" w:type="dxa"/>
            <w:tcBorders>
              <w:top w:val="single" w:sz="4" w:space="0" w:color="auto"/>
            </w:tcBorders>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c>
          <w:tcPr>
            <w:tcW w:w="2266" w:type="dxa"/>
            <w:tcBorders>
              <w:top w:val="single" w:sz="4" w:space="0" w:color="auto"/>
            </w:tcBorders>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c>
          <w:tcPr>
            <w:tcW w:w="1703" w:type="dxa"/>
            <w:tcBorders>
              <w:top w:val="single" w:sz="4" w:space="0" w:color="auto"/>
            </w:tcBorders>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r>
      <w:tr w:rsidR="008125BB" w:rsidRPr="008125BB" w:rsidTr="00E97D28">
        <w:trPr>
          <w:trHeight w:val="345"/>
          <w:jc w:val="center"/>
        </w:trPr>
        <w:tc>
          <w:tcPr>
            <w:tcW w:w="88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1</w:t>
            </w:r>
          </w:p>
        </w:tc>
        <w:tc>
          <w:tcPr>
            <w:tcW w:w="253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 xml:space="preserve">Diffuse, </w:t>
            </w:r>
            <w:proofErr w:type="spellStart"/>
            <w:r w:rsidRPr="008125BB">
              <w:rPr>
                <w:rFonts w:ascii="Book Antiqua" w:hAnsi="Book Antiqua"/>
                <w:color w:val="000000"/>
                <w:kern w:val="0"/>
                <w:sz w:val="24"/>
              </w:rPr>
              <w:t>nonconfluent</w:t>
            </w:r>
            <w:proofErr w:type="spellEnd"/>
          </w:p>
        </w:tc>
        <w:tc>
          <w:tcPr>
            <w:tcW w:w="241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Single</w:t>
            </w:r>
          </w:p>
        </w:tc>
        <w:tc>
          <w:tcPr>
            <w:tcW w:w="3611"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c>
          <w:tcPr>
            <w:tcW w:w="226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c>
          <w:tcPr>
            <w:tcW w:w="1703"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r>
      <w:tr w:rsidR="008125BB" w:rsidRPr="008125BB" w:rsidTr="00E97D28">
        <w:trPr>
          <w:trHeight w:val="345"/>
          <w:jc w:val="center"/>
        </w:trPr>
        <w:tc>
          <w:tcPr>
            <w:tcW w:w="88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2</w:t>
            </w:r>
          </w:p>
        </w:tc>
        <w:tc>
          <w:tcPr>
            <w:tcW w:w="253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 xml:space="preserve">Diffuse confluent </w:t>
            </w:r>
          </w:p>
        </w:tc>
        <w:tc>
          <w:tcPr>
            <w:tcW w:w="241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 xml:space="preserve">Multiple, </w:t>
            </w:r>
            <w:proofErr w:type="spellStart"/>
            <w:r w:rsidRPr="008125BB">
              <w:rPr>
                <w:rFonts w:ascii="Book Antiqua" w:hAnsi="Book Antiqua"/>
                <w:color w:val="000000"/>
                <w:kern w:val="0"/>
                <w:sz w:val="24"/>
              </w:rPr>
              <w:t>nonconfluent</w:t>
            </w:r>
            <w:proofErr w:type="spellEnd"/>
            <w:r w:rsidRPr="008125BB">
              <w:rPr>
                <w:rFonts w:ascii="Book Antiqua" w:hAnsi="Book Antiqua"/>
                <w:color w:val="000000"/>
                <w:kern w:val="0"/>
                <w:sz w:val="24"/>
              </w:rPr>
              <w:t xml:space="preserve"> </w:t>
            </w:r>
          </w:p>
        </w:tc>
        <w:tc>
          <w:tcPr>
            <w:tcW w:w="3611"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c>
          <w:tcPr>
            <w:tcW w:w="226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c>
          <w:tcPr>
            <w:tcW w:w="1703"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r>
      <w:tr w:rsidR="008125BB" w:rsidRPr="008125BB" w:rsidTr="00E97D28">
        <w:trPr>
          <w:trHeight w:val="405"/>
          <w:jc w:val="center"/>
        </w:trPr>
        <w:tc>
          <w:tcPr>
            <w:tcW w:w="88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3</w:t>
            </w:r>
          </w:p>
        </w:tc>
        <w:tc>
          <w:tcPr>
            <w:tcW w:w="253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Any</w:t>
            </w:r>
          </w:p>
        </w:tc>
        <w:tc>
          <w:tcPr>
            <w:tcW w:w="241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 xml:space="preserve">Multiple, confluent </w:t>
            </w:r>
          </w:p>
        </w:tc>
        <w:tc>
          <w:tcPr>
            <w:tcW w:w="3611"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Micro-ulceration,</w:t>
            </w:r>
            <w:r w:rsidRPr="008125BB" w:rsidDel="001E79ED">
              <w:rPr>
                <w:rFonts w:ascii="Book Antiqua" w:hAnsi="Book Antiqua"/>
                <w:color w:val="000000"/>
                <w:kern w:val="0"/>
                <w:sz w:val="24"/>
              </w:rPr>
              <w:t xml:space="preserve"> </w:t>
            </w:r>
            <w:r w:rsidRPr="008125BB">
              <w:rPr>
                <w:rFonts w:ascii="Book Antiqua" w:hAnsi="Book Antiqua"/>
                <w:color w:val="000000"/>
                <w:kern w:val="0"/>
                <w:sz w:val="24"/>
              </w:rPr>
              <w:t>superficial, &lt; 1 cm</w:t>
            </w:r>
            <w:r w:rsidRPr="008125BB">
              <w:rPr>
                <w:rFonts w:ascii="Book Antiqua" w:hAnsi="Book Antiqua"/>
                <w:color w:val="000000"/>
                <w:kern w:val="0"/>
                <w:sz w:val="24"/>
                <w:vertAlign w:val="superscript"/>
              </w:rPr>
              <w:t>2</w:t>
            </w:r>
          </w:p>
        </w:tc>
        <w:tc>
          <w:tcPr>
            <w:tcW w:w="226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c>
          <w:tcPr>
            <w:tcW w:w="1703"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r>
      <w:tr w:rsidR="008125BB" w:rsidRPr="008125BB" w:rsidTr="00E97D28">
        <w:trPr>
          <w:trHeight w:val="405"/>
          <w:jc w:val="center"/>
        </w:trPr>
        <w:tc>
          <w:tcPr>
            <w:tcW w:w="88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4</w:t>
            </w:r>
          </w:p>
        </w:tc>
        <w:tc>
          <w:tcPr>
            <w:tcW w:w="253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Any</w:t>
            </w:r>
          </w:p>
        </w:tc>
        <w:tc>
          <w:tcPr>
            <w:tcW w:w="241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Any</w:t>
            </w:r>
          </w:p>
        </w:tc>
        <w:tc>
          <w:tcPr>
            <w:tcW w:w="3611"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Superficial, &gt; 1 cm</w:t>
            </w:r>
            <w:r w:rsidRPr="008125BB">
              <w:rPr>
                <w:rFonts w:ascii="Book Antiqua" w:hAnsi="Book Antiqua"/>
                <w:color w:val="000000"/>
                <w:kern w:val="0"/>
                <w:sz w:val="24"/>
                <w:vertAlign w:val="superscript"/>
              </w:rPr>
              <w:t>2</w:t>
            </w:r>
          </w:p>
        </w:tc>
        <w:tc>
          <w:tcPr>
            <w:tcW w:w="226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&gt; 2/3 regular diameter</w:t>
            </w:r>
          </w:p>
        </w:tc>
        <w:tc>
          <w:tcPr>
            <w:tcW w:w="1703"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None</w:t>
            </w:r>
          </w:p>
        </w:tc>
      </w:tr>
      <w:tr w:rsidR="008125BB" w:rsidRPr="008125BB" w:rsidTr="00E97D28">
        <w:trPr>
          <w:trHeight w:val="345"/>
          <w:jc w:val="center"/>
        </w:trPr>
        <w:tc>
          <w:tcPr>
            <w:tcW w:w="88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5</w:t>
            </w:r>
          </w:p>
        </w:tc>
        <w:tc>
          <w:tcPr>
            <w:tcW w:w="253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Any</w:t>
            </w:r>
          </w:p>
        </w:tc>
        <w:tc>
          <w:tcPr>
            <w:tcW w:w="2410"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Any</w:t>
            </w:r>
          </w:p>
        </w:tc>
        <w:tc>
          <w:tcPr>
            <w:tcW w:w="3611"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Deep ulceration, fistula, perforation</w:t>
            </w:r>
          </w:p>
        </w:tc>
        <w:tc>
          <w:tcPr>
            <w:tcW w:w="2266"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 2/3 regular diameter</w:t>
            </w:r>
          </w:p>
        </w:tc>
        <w:tc>
          <w:tcPr>
            <w:tcW w:w="1703" w:type="dxa"/>
            <w:noWrap/>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Any</w:t>
            </w:r>
          </w:p>
        </w:tc>
      </w:tr>
    </w:tbl>
    <w:p w:rsidR="008125BB" w:rsidRPr="008125BB" w:rsidRDefault="008125BB" w:rsidP="008125BB">
      <w:pPr>
        <w:spacing w:line="360" w:lineRule="auto"/>
        <w:rPr>
          <w:rFonts w:ascii="Book Antiqua" w:hAnsi="Book Antiqua"/>
          <w:sz w:val="24"/>
        </w:rPr>
        <w:sectPr w:rsidR="008125BB" w:rsidRPr="008125BB" w:rsidSect="00E33921">
          <w:pgSz w:w="16838" w:h="11906" w:orient="landscape"/>
          <w:pgMar w:top="1440" w:right="1440" w:bottom="1440" w:left="1440" w:header="851" w:footer="992" w:gutter="0"/>
          <w:cols w:space="720"/>
          <w:docGrid w:type="lines" w:linePitch="312"/>
        </w:sectPr>
      </w:pPr>
      <w:r w:rsidRPr="008125BB">
        <w:rPr>
          <w:rFonts w:ascii="Book Antiqua" w:hAnsi="Book Antiqua"/>
          <w:sz w:val="24"/>
        </w:rPr>
        <w:t xml:space="preserve">The highest grade of any one parameter qualifies for the attribution to one of the given score levels regardless of the grade achieved in any other parameter. </w:t>
      </w:r>
    </w:p>
    <w:p w:rsidR="008125BB" w:rsidRPr="002F0605" w:rsidRDefault="008125BB" w:rsidP="008125BB">
      <w:pPr>
        <w:spacing w:line="360" w:lineRule="auto"/>
        <w:rPr>
          <w:rFonts w:ascii="Book Antiqua" w:hAnsi="Book Antiqua"/>
          <w:b/>
          <w:sz w:val="24"/>
        </w:rPr>
      </w:pPr>
      <w:r w:rsidRPr="008125BB">
        <w:rPr>
          <w:rFonts w:ascii="Book Antiqua" w:hAnsi="Book Antiqua"/>
          <w:b/>
          <w:sz w:val="24"/>
        </w:rPr>
        <w:lastRenderedPageBreak/>
        <w:t xml:space="preserve">Table 2 Patient demographics, </w:t>
      </w:r>
      <w:r w:rsidRPr="008125BB">
        <w:rPr>
          <w:rFonts w:ascii="Book Antiqua" w:hAnsi="Book Antiqua"/>
          <w:b/>
          <w:i/>
          <w:sz w:val="24"/>
        </w:rPr>
        <w:t>n</w:t>
      </w:r>
      <w:r w:rsidRPr="008125BB">
        <w:rPr>
          <w:rFonts w:ascii="Book Antiqua" w:hAnsi="Book Antiqua"/>
          <w:b/>
          <w:sz w:val="24"/>
        </w:rPr>
        <w:t xml:space="preserve"> = 24</w:t>
      </w:r>
      <w:r w:rsidRPr="002F0605">
        <w:rPr>
          <w:rFonts w:ascii="Book Antiqua" w:hAnsi="Book Antiqua"/>
          <w:b/>
          <w:sz w:val="24"/>
        </w:rPr>
        <w:t xml:space="preserve"> </w:t>
      </w:r>
      <w:r w:rsidR="002F0605" w:rsidRPr="002F0605">
        <w:rPr>
          <w:rFonts w:ascii="Book Antiqua" w:hAnsi="Book Antiqua"/>
          <w:b/>
          <w:i/>
          <w:color w:val="000000"/>
          <w:sz w:val="24"/>
        </w:rPr>
        <w:t xml:space="preserve">n </w:t>
      </w:r>
      <w:r w:rsidR="002F0605" w:rsidRPr="002F0605">
        <w:rPr>
          <w:rFonts w:ascii="Book Antiqua" w:hAnsi="Book Antiqua"/>
          <w:b/>
          <w:color w:val="000000"/>
          <w:sz w:val="24"/>
        </w:rPr>
        <w:t>(%)</w:t>
      </w:r>
    </w:p>
    <w:tbl>
      <w:tblPr>
        <w:tblW w:w="6630" w:type="dxa"/>
        <w:jc w:val="center"/>
        <w:tblBorders>
          <w:top w:val="single" w:sz="4" w:space="0" w:color="auto"/>
          <w:bottom w:val="single" w:sz="4" w:space="0" w:color="auto"/>
        </w:tblBorders>
        <w:tblLayout w:type="fixed"/>
        <w:tblLook w:val="04A0" w:firstRow="1" w:lastRow="0" w:firstColumn="1" w:lastColumn="0" w:noHBand="0" w:noVBand="1"/>
      </w:tblPr>
      <w:tblGrid>
        <w:gridCol w:w="4787"/>
        <w:gridCol w:w="1843"/>
      </w:tblGrid>
      <w:tr w:rsidR="008125BB" w:rsidRPr="008125BB" w:rsidTr="00E97D28">
        <w:trPr>
          <w:trHeight w:val="300"/>
          <w:jc w:val="center"/>
        </w:trPr>
        <w:tc>
          <w:tcPr>
            <w:tcW w:w="4787"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Characteristic</w:t>
            </w:r>
          </w:p>
        </w:tc>
        <w:tc>
          <w:tcPr>
            <w:tcW w:w="1843"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Value</w:t>
            </w:r>
          </w:p>
        </w:tc>
      </w:tr>
      <w:tr w:rsidR="008125BB" w:rsidRPr="008125BB" w:rsidTr="00E97D28">
        <w:trPr>
          <w:trHeight w:val="330"/>
          <w:jc w:val="center"/>
        </w:trPr>
        <w:tc>
          <w:tcPr>
            <w:tcW w:w="4787" w:type="dxa"/>
            <w:tcBorders>
              <w:top w:val="single" w:sz="4" w:space="0" w:color="auto"/>
            </w:tcBorders>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 xml:space="preserve">Age, </w:t>
            </w:r>
            <w:proofErr w:type="spellStart"/>
            <w:r w:rsidRPr="008125BB">
              <w:rPr>
                <w:rFonts w:ascii="Book Antiqua" w:hAnsi="Book Antiqua"/>
                <w:kern w:val="0"/>
                <w:sz w:val="24"/>
              </w:rPr>
              <w:t>y</w:t>
            </w:r>
            <w:r w:rsidR="00E97D28">
              <w:rPr>
                <w:rFonts w:ascii="Book Antiqua" w:hAnsi="Book Antiqua" w:hint="eastAsia"/>
                <w:kern w:val="0"/>
                <w:sz w:val="24"/>
              </w:rPr>
              <w:t>r</w:t>
            </w:r>
            <w:proofErr w:type="spellEnd"/>
          </w:p>
        </w:tc>
        <w:tc>
          <w:tcPr>
            <w:tcW w:w="1843" w:type="dxa"/>
            <w:tcBorders>
              <w:top w:val="single" w:sz="4" w:space="0" w:color="auto"/>
            </w:tcBorders>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61.5 ± 9.5</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Sex, female/male</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19/5</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Primary cancer</w:t>
            </w:r>
          </w:p>
        </w:tc>
        <w:tc>
          <w:tcPr>
            <w:tcW w:w="1843" w:type="dxa"/>
            <w:vAlign w:val="center"/>
          </w:tcPr>
          <w:p w:rsidR="008125BB" w:rsidRPr="008125BB" w:rsidRDefault="008125BB" w:rsidP="008125BB">
            <w:pPr>
              <w:widowControl/>
              <w:rPr>
                <w:rFonts w:ascii="Book Antiqua" w:hAnsi="Book Antiqua"/>
                <w:color w:val="000000"/>
                <w:kern w:val="0"/>
                <w:sz w:val="24"/>
              </w:rPr>
            </w:pPr>
          </w:p>
        </w:tc>
      </w:tr>
      <w:tr w:rsidR="008125BB" w:rsidRPr="008125BB" w:rsidTr="00E97D28">
        <w:trPr>
          <w:trHeight w:val="285"/>
          <w:jc w:val="center"/>
        </w:trPr>
        <w:tc>
          <w:tcPr>
            <w:tcW w:w="4787" w:type="dxa"/>
            <w:vAlign w:val="center"/>
            <w:hideMark/>
          </w:tcPr>
          <w:p w:rsidR="008125BB" w:rsidRPr="008125BB" w:rsidRDefault="008125BB" w:rsidP="008125BB">
            <w:pPr>
              <w:widowControl/>
              <w:ind w:left="284"/>
              <w:rPr>
                <w:rFonts w:ascii="Book Antiqua" w:hAnsi="Book Antiqua"/>
                <w:color w:val="000000"/>
                <w:kern w:val="0"/>
                <w:sz w:val="24"/>
              </w:rPr>
            </w:pPr>
            <w:r w:rsidRPr="008125BB">
              <w:rPr>
                <w:rFonts w:ascii="Book Antiqua" w:hAnsi="Book Antiqua"/>
                <w:color w:val="000000"/>
                <w:kern w:val="0"/>
                <w:sz w:val="24"/>
              </w:rPr>
              <w:t xml:space="preserve">Cervical </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15 (62.5)</w:t>
            </w:r>
          </w:p>
        </w:tc>
      </w:tr>
      <w:tr w:rsidR="008125BB" w:rsidRPr="008125BB" w:rsidTr="00E97D28">
        <w:trPr>
          <w:trHeight w:val="285"/>
          <w:jc w:val="center"/>
        </w:trPr>
        <w:tc>
          <w:tcPr>
            <w:tcW w:w="4787" w:type="dxa"/>
            <w:vAlign w:val="center"/>
            <w:hideMark/>
          </w:tcPr>
          <w:p w:rsidR="008125BB" w:rsidRPr="008125BB" w:rsidRDefault="008125BB" w:rsidP="008125BB">
            <w:pPr>
              <w:widowControl/>
              <w:ind w:left="284"/>
              <w:rPr>
                <w:rFonts w:ascii="Book Antiqua" w:hAnsi="Book Antiqua"/>
                <w:color w:val="000000"/>
                <w:kern w:val="0"/>
                <w:sz w:val="24"/>
              </w:rPr>
            </w:pPr>
            <w:r w:rsidRPr="008125BB">
              <w:rPr>
                <w:rFonts w:ascii="Book Antiqua" w:hAnsi="Book Antiqua"/>
                <w:color w:val="000000"/>
                <w:kern w:val="0"/>
                <w:sz w:val="24"/>
              </w:rPr>
              <w:t>Endometrium</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3 (12.5)</w:t>
            </w:r>
          </w:p>
        </w:tc>
      </w:tr>
      <w:tr w:rsidR="008125BB" w:rsidRPr="008125BB" w:rsidTr="00E97D28">
        <w:trPr>
          <w:trHeight w:val="285"/>
          <w:jc w:val="center"/>
        </w:trPr>
        <w:tc>
          <w:tcPr>
            <w:tcW w:w="4787" w:type="dxa"/>
            <w:vAlign w:val="center"/>
            <w:hideMark/>
          </w:tcPr>
          <w:p w:rsidR="008125BB" w:rsidRPr="008125BB" w:rsidRDefault="008125BB" w:rsidP="008125BB">
            <w:pPr>
              <w:widowControl/>
              <w:ind w:left="284"/>
              <w:rPr>
                <w:rFonts w:ascii="Book Antiqua" w:hAnsi="Book Antiqua"/>
                <w:color w:val="000000"/>
                <w:kern w:val="0"/>
                <w:sz w:val="24"/>
              </w:rPr>
            </w:pPr>
            <w:r w:rsidRPr="008125BB">
              <w:rPr>
                <w:rFonts w:ascii="Book Antiqua" w:hAnsi="Book Antiqua"/>
                <w:color w:val="000000"/>
                <w:kern w:val="0"/>
                <w:sz w:val="24"/>
              </w:rPr>
              <w:t xml:space="preserve">Prostatic </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3 (12.5)</w:t>
            </w:r>
          </w:p>
        </w:tc>
      </w:tr>
      <w:tr w:rsidR="008125BB" w:rsidRPr="008125BB" w:rsidTr="00E97D28">
        <w:trPr>
          <w:trHeight w:val="285"/>
          <w:jc w:val="center"/>
        </w:trPr>
        <w:tc>
          <w:tcPr>
            <w:tcW w:w="4787" w:type="dxa"/>
            <w:vAlign w:val="center"/>
            <w:hideMark/>
          </w:tcPr>
          <w:p w:rsidR="008125BB" w:rsidRPr="008125BB" w:rsidRDefault="008125BB" w:rsidP="008125BB">
            <w:pPr>
              <w:widowControl/>
              <w:ind w:left="284"/>
              <w:rPr>
                <w:rFonts w:ascii="Book Antiqua" w:hAnsi="Book Antiqua"/>
                <w:kern w:val="0"/>
                <w:sz w:val="24"/>
              </w:rPr>
            </w:pPr>
            <w:r w:rsidRPr="008125BB">
              <w:rPr>
                <w:rFonts w:ascii="Book Antiqua" w:hAnsi="Book Antiqua"/>
                <w:kern w:val="0"/>
                <w:sz w:val="24"/>
              </w:rPr>
              <w:t xml:space="preserve">Rectal </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2 (8.3)</w:t>
            </w:r>
          </w:p>
        </w:tc>
      </w:tr>
      <w:tr w:rsidR="008125BB" w:rsidRPr="008125BB" w:rsidTr="00E97D28">
        <w:trPr>
          <w:trHeight w:val="285"/>
          <w:jc w:val="center"/>
        </w:trPr>
        <w:tc>
          <w:tcPr>
            <w:tcW w:w="4787" w:type="dxa"/>
            <w:vAlign w:val="center"/>
            <w:hideMark/>
          </w:tcPr>
          <w:p w:rsidR="008125BB" w:rsidRPr="008125BB" w:rsidRDefault="008125BB" w:rsidP="008125BB">
            <w:pPr>
              <w:widowControl/>
              <w:ind w:left="284"/>
              <w:rPr>
                <w:rFonts w:ascii="Book Antiqua" w:hAnsi="Book Antiqua"/>
                <w:kern w:val="0"/>
                <w:sz w:val="24"/>
              </w:rPr>
            </w:pPr>
            <w:r w:rsidRPr="008125BB">
              <w:rPr>
                <w:rFonts w:ascii="Book Antiqua" w:hAnsi="Book Antiqua"/>
                <w:kern w:val="0"/>
                <w:sz w:val="24"/>
              </w:rPr>
              <w:t>Cervical and ovarian</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 (4.2)</w:t>
            </w:r>
          </w:p>
        </w:tc>
      </w:tr>
      <w:tr w:rsidR="008125BB" w:rsidRPr="008125BB" w:rsidTr="00E97D28">
        <w:trPr>
          <w:trHeight w:val="285"/>
          <w:jc w:val="center"/>
        </w:trPr>
        <w:tc>
          <w:tcPr>
            <w:tcW w:w="4787" w:type="dxa"/>
            <w:vAlign w:val="center"/>
            <w:hideMark/>
          </w:tcPr>
          <w:p w:rsidR="008125BB" w:rsidRPr="008125BB" w:rsidRDefault="008125BB" w:rsidP="00E97D28">
            <w:pPr>
              <w:widowControl/>
              <w:rPr>
                <w:rFonts w:ascii="Book Antiqua" w:hAnsi="Book Antiqua"/>
                <w:color w:val="000000"/>
                <w:kern w:val="0"/>
                <w:sz w:val="24"/>
              </w:rPr>
            </w:pPr>
            <w:r w:rsidRPr="008125BB">
              <w:rPr>
                <w:rFonts w:ascii="Book Antiqua" w:hAnsi="Book Antiqua"/>
                <w:color w:val="000000"/>
                <w:kern w:val="0"/>
                <w:sz w:val="24"/>
              </w:rPr>
              <w:t>Total irradiation dosage</w:t>
            </w:r>
            <w:r w:rsidR="00E97D28" w:rsidRPr="00E97D28">
              <w:rPr>
                <w:rFonts w:ascii="Book Antiqua" w:hAnsi="Book Antiqua" w:hint="eastAsia"/>
                <w:color w:val="000000"/>
                <w:kern w:val="0"/>
                <w:sz w:val="24"/>
                <w:vertAlign w:val="superscript"/>
              </w:rPr>
              <w:t>1</w:t>
            </w:r>
            <w:r w:rsidRPr="008125BB">
              <w:rPr>
                <w:rFonts w:ascii="Book Antiqua" w:hAnsi="Book Antiqua"/>
                <w:color w:val="000000"/>
                <w:kern w:val="0"/>
                <w:sz w:val="24"/>
              </w:rPr>
              <w:t xml:space="preserve">, </w:t>
            </w:r>
            <w:proofErr w:type="spellStart"/>
            <w:r w:rsidRPr="008125BB">
              <w:rPr>
                <w:rFonts w:ascii="Book Antiqua" w:hAnsi="Book Antiqua"/>
                <w:color w:val="000000"/>
                <w:kern w:val="0"/>
                <w:sz w:val="24"/>
              </w:rPr>
              <w:t>Gy</w:t>
            </w:r>
            <w:proofErr w:type="spellEnd"/>
            <w:r w:rsidRPr="008125BB">
              <w:rPr>
                <w:rFonts w:ascii="Book Antiqua" w:hAnsi="Book Antiqua"/>
                <w:color w:val="000000"/>
                <w:kern w:val="0"/>
                <w:sz w:val="24"/>
              </w:rPr>
              <w:t xml:space="preserve"> </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75 (44–97)</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Concomitant chemotherapy</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13 (54.2)</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History of abdominopelvic operation</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13 (54.2)</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 xml:space="preserve">History of acute radiation </w:t>
            </w:r>
            <w:proofErr w:type="spellStart"/>
            <w:r w:rsidRPr="008125BB">
              <w:rPr>
                <w:rFonts w:ascii="Book Antiqua" w:hAnsi="Book Antiqua"/>
                <w:color w:val="000000"/>
                <w:kern w:val="0"/>
                <w:sz w:val="24"/>
              </w:rPr>
              <w:t>proctitis</w:t>
            </w:r>
            <w:proofErr w:type="spellEnd"/>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19 (79.2)</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Time from the end of radiotherapy to bleeding, mo</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11.1 ± 9.0</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 xml:space="preserve">Duration of bleeding, mo </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10.6 ± 8.0</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Grade of bleeding, CTCAE v 3.0</w:t>
            </w:r>
          </w:p>
        </w:tc>
        <w:tc>
          <w:tcPr>
            <w:tcW w:w="1843" w:type="dxa"/>
            <w:vAlign w:val="center"/>
          </w:tcPr>
          <w:p w:rsidR="008125BB" w:rsidRPr="008125BB" w:rsidRDefault="008125BB" w:rsidP="008125BB">
            <w:pPr>
              <w:widowControl/>
              <w:rPr>
                <w:rFonts w:ascii="Book Antiqua" w:hAnsi="Book Antiqua"/>
                <w:color w:val="000000"/>
                <w:kern w:val="0"/>
                <w:sz w:val="24"/>
              </w:rPr>
            </w:pPr>
          </w:p>
        </w:tc>
      </w:tr>
      <w:tr w:rsidR="008125BB" w:rsidRPr="008125BB" w:rsidTr="00E97D28">
        <w:trPr>
          <w:trHeight w:val="285"/>
          <w:jc w:val="center"/>
        </w:trPr>
        <w:tc>
          <w:tcPr>
            <w:tcW w:w="4787" w:type="dxa"/>
            <w:vAlign w:val="center"/>
            <w:hideMark/>
          </w:tcPr>
          <w:p w:rsidR="008125BB" w:rsidRPr="008125BB" w:rsidRDefault="008125BB" w:rsidP="008125BB">
            <w:pPr>
              <w:widowControl/>
              <w:ind w:left="284"/>
              <w:rPr>
                <w:rFonts w:ascii="Book Antiqua" w:hAnsi="Book Antiqua"/>
                <w:color w:val="000000"/>
                <w:kern w:val="0"/>
                <w:sz w:val="24"/>
              </w:rPr>
            </w:pPr>
            <w:r w:rsidRPr="008125BB">
              <w:rPr>
                <w:rFonts w:ascii="Book Antiqua" w:hAnsi="Book Antiqua"/>
                <w:color w:val="000000"/>
                <w:kern w:val="0"/>
                <w:sz w:val="24"/>
              </w:rPr>
              <w:t>II</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20 (83.3)</w:t>
            </w:r>
          </w:p>
        </w:tc>
      </w:tr>
      <w:tr w:rsidR="008125BB" w:rsidRPr="008125BB" w:rsidTr="00E97D28">
        <w:trPr>
          <w:trHeight w:val="285"/>
          <w:jc w:val="center"/>
        </w:trPr>
        <w:tc>
          <w:tcPr>
            <w:tcW w:w="4787" w:type="dxa"/>
            <w:vAlign w:val="center"/>
            <w:hideMark/>
          </w:tcPr>
          <w:p w:rsidR="008125BB" w:rsidRPr="008125BB" w:rsidRDefault="008125BB" w:rsidP="008125BB">
            <w:pPr>
              <w:widowControl/>
              <w:ind w:left="284"/>
              <w:rPr>
                <w:rFonts w:ascii="Book Antiqua" w:hAnsi="Book Antiqua"/>
                <w:color w:val="000000"/>
                <w:kern w:val="0"/>
                <w:sz w:val="24"/>
              </w:rPr>
            </w:pPr>
            <w:r w:rsidRPr="008125BB">
              <w:rPr>
                <w:rFonts w:ascii="Book Antiqua" w:hAnsi="Book Antiqua"/>
                <w:color w:val="000000"/>
                <w:kern w:val="0"/>
                <w:sz w:val="24"/>
              </w:rPr>
              <w:t>III</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4 (16.7)</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Preoperative hemoglobin, g/L</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107.6 ± 16.4</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Transfusion dependent</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6 (25.0)</w:t>
            </w:r>
          </w:p>
        </w:tc>
      </w:tr>
      <w:tr w:rsidR="008125BB" w:rsidRPr="008125BB" w:rsidTr="00E97D28">
        <w:trPr>
          <w:trHeight w:val="285"/>
          <w:jc w:val="center"/>
        </w:trPr>
        <w:tc>
          <w:tcPr>
            <w:tcW w:w="4787"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Preoperative VRS</w:t>
            </w:r>
          </w:p>
        </w:tc>
        <w:tc>
          <w:tcPr>
            <w:tcW w:w="184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3 (1–5)</w:t>
            </w:r>
          </w:p>
        </w:tc>
      </w:tr>
    </w:tbl>
    <w:p w:rsidR="008125BB" w:rsidRPr="00E97D28" w:rsidRDefault="00E97D28" w:rsidP="008125BB">
      <w:pPr>
        <w:spacing w:line="360" w:lineRule="auto"/>
        <w:rPr>
          <w:rFonts w:ascii="Book Antiqua" w:hAnsi="Book Antiqua"/>
          <w:sz w:val="24"/>
        </w:rPr>
      </w:pPr>
      <w:r w:rsidRPr="00E97D28">
        <w:rPr>
          <w:rFonts w:ascii="Book Antiqua" w:hAnsi="Book Antiqua" w:hint="eastAsia"/>
          <w:color w:val="000000"/>
          <w:sz w:val="24"/>
          <w:vertAlign w:val="superscript"/>
        </w:rPr>
        <w:t>1</w:t>
      </w:r>
      <w:r w:rsidRPr="00E97D28">
        <w:rPr>
          <w:rFonts w:ascii="Book Antiqua" w:hAnsi="Book Antiqua"/>
          <w:caps/>
          <w:color w:val="000000"/>
          <w:sz w:val="24"/>
        </w:rPr>
        <w:t>d</w:t>
      </w:r>
      <w:r w:rsidRPr="008125BB">
        <w:rPr>
          <w:rFonts w:ascii="Book Antiqua" w:hAnsi="Book Antiqua"/>
          <w:color w:val="000000"/>
          <w:sz w:val="24"/>
        </w:rPr>
        <w:t xml:space="preserve">ata from 15 patients (nine patients received radiotherapies in other centers). </w:t>
      </w:r>
      <w:r w:rsidR="008125BB" w:rsidRPr="008125BB">
        <w:rPr>
          <w:rFonts w:ascii="Book Antiqua" w:hAnsi="Book Antiqua"/>
          <w:sz w:val="24"/>
        </w:rPr>
        <w:t>CTCAE</w:t>
      </w:r>
      <w:r>
        <w:rPr>
          <w:rFonts w:ascii="Book Antiqua" w:hAnsi="Book Antiqua" w:hint="eastAsia"/>
          <w:sz w:val="24"/>
        </w:rPr>
        <w:t>:</w:t>
      </w:r>
      <w:r w:rsidR="008125BB" w:rsidRPr="008125BB">
        <w:rPr>
          <w:rFonts w:ascii="Book Antiqua" w:hAnsi="Book Antiqua"/>
          <w:sz w:val="24"/>
        </w:rPr>
        <w:t xml:space="preserve"> </w:t>
      </w:r>
      <w:r w:rsidR="008125BB" w:rsidRPr="008125BB">
        <w:rPr>
          <w:rFonts w:ascii="Book Antiqua" w:hAnsi="Book Antiqua"/>
          <w:kern w:val="0"/>
          <w:sz w:val="24"/>
        </w:rPr>
        <w:t>Common Terminology Criteria for Adverse Events; VRS</w:t>
      </w:r>
      <w:r>
        <w:rPr>
          <w:rFonts w:ascii="Book Antiqua" w:hAnsi="Book Antiqua" w:hint="eastAsia"/>
          <w:kern w:val="0"/>
          <w:sz w:val="24"/>
        </w:rPr>
        <w:t>:</w:t>
      </w:r>
      <w:r w:rsidR="008125BB" w:rsidRPr="008125BB">
        <w:rPr>
          <w:rFonts w:ascii="Book Antiqua" w:hAnsi="Book Antiqua"/>
          <w:kern w:val="0"/>
          <w:sz w:val="24"/>
        </w:rPr>
        <w:t xml:space="preserve"> </w:t>
      </w:r>
      <w:r w:rsidR="008125BB" w:rsidRPr="008125BB">
        <w:rPr>
          <w:rFonts w:ascii="Book Antiqua" w:hAnsi="Book Antiqua"/>
          <w:color w:val="000000"/>
          <w:sz w:val="24"/>
        </w:rPr>
        <w:t xml:space="preserve">Vienna </w:t>
      </w:r>
      <w:proofErr w:type="spellStart"/>
      <w:r w:rsidR="008125BB" w:rsidRPr="008125BB">
        <w:rPr>
          <w:rFonts w:ascii="Book Antiqua" w:hAnsi="Book Antiqua"/>
          <w:color w:val="000000"/>
          <w:sz w:val="24"/>
        </w:rPr>
        <w:t>Rectoscopy</w:t>
      </w:r>
      <w:proofErr w:type="spellEnd"/>
      <w:r w:rsidR="008125BB" w:rsidRPr="008125BB">
        <w:rPr>
          <w:rFonts w:ascii="Book Antiqua" w:hAnsi="Book Antiqua"/>
          <w:color w:val="000000"/>
          <w:sz w:val="24"/>
        </w:rPr>
        <w:t xml:space="preserve"> Score.</w:t>
      </w:r>
    </w:p>
    <w:p w:rsidR="008125BB" w:rsidRPr="008125BB" w:rsidRDefault="008125BB" w:rsidP="008125BB">
      <w:pPr>
        <w:spacing w:line="360" w:lineRule="auto"/>
        <w:rPr>
          <w:rFonts w:ascii="Book Antiqua" w:hAnsi="Book Antiqua"/>
          <w:b/>
          <w:color w:val="000000"/>
          <w:sz w:val="24"/>
        </w:rPr>
      </w:pPr>
      <w:r w:rsidRPr="008125BB">
        <w:rPr>
          <w:rFonts w:ascii="Book Antiqua" w:hAnsi="Book Antiqua"/>
          <w:sz w:val="24"/>
        </w:rPr>
        <w:br w:type="page"/>
      </w:r>
      <w:r w:rsidRPr="008125BB">
        <w:rPr>
          <w:rFonts w:ascii="Book Antiqua" w:hAnsi="Book Antiqua"/>
          <w:b/>
          <w:sz w:val="24"/>
        </w:rPr>
        <w:lastRenderedPageBreak/>
        <w:t xml:space="preserve">Table 3 </w:t>
      </w:r>
      <w:r w:rsidRPr="008125BB">
        <w:rPr>
          <w:rFonts w:ascii="Book Antiqua" w:hAnsi="Book Antiqua"/>
          <w:b/>
          <w:color w:val="000000"/>
          <w:sz w:val="24"/>
        </w:rPr>
        <w:t xml:space="preserve">Demographic and clinical parameters of three patients with rectal fistulas after topical formalin irrigation </w:t>
      </w:r>
    </w:p>
    <w:tbl>
      <w:tblPr>
        <w:tblW w:w="8787" w:type="dxa"/>
        <w:jc w:val="center"/>
        <w:tblBorders>
          <w:top w:val="single" w:sz="4" w:space="0" w:color="auto"/>
          <w:bottom w:val="single" w:sz="4" w:space="0" w:color="auto"/>
        </w:tblBorders>
        <w:tblLayout w:type="fixed"/>
        <w:tblLook w:val="04A0" w:firstRow="1" w:lastRow="0" w:firstColumn="1" w:lastColumn="0" w:noHBand="0" w:noVBand="1"/>
      </w:tblPr>
      <w:tblGrid>
        <w:gridCol w:w="4219"/>
        <w:gridCol w:w="1522"/>
        <w:gridCol w:w="1523"/>
        <w:gridCol w:w="1523"/>
      </w:tblGrid>
      <w:tr w:rsidR="008125BB" w:rsidRPr="008125BB" w:rsidTr="00E97D28">
        <w:trPr>
          <w:trHeight w:val="375"/>
          <w:jc w:val="center"/>
        </w:trPr>
        <w:tc>
          <w:tcPr>
            <w:tcW w:w="4219"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Parameter</w:t>
            </w:r>
          </w:p>
        </w:tc>
        <w:tc>
          <w:tcPr>
            <w:tcW w:w="1522"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Case 1</w:t>
            </w:r>
          </w:p>
        </w:tc>
        <w:tc>
          <w:tcPr>
            <w:tcW w:w="1523"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Case 2</w:t>
            </w:r>
          </w:p>
        </w:tc>
        <w:tc>
          <w:tcPr>
            <w:tcW w:w="1523"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Case 3</w:t>
            </w:r>
          </w:p>
        </w:tc>
      </w:tr>
      <w:tr w:rsidR="008125BB" w:rsidRPr="008125BB" w:rsidTr="00E97D28">
        <w:trPr>
          <w:trHeight w:val="624"/>
          <w:jc w:val="center"/>
        </w:trPr>
        <w:tc>
          <w:tcPr>
            <w:tcW w:w="4219" w:type="dxa"/>
            <w:tcBorders>
              <w:top w:val="single" w:sz="4" w:space="0" w:color="auto"/>
            </w:tcBorders>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 xml:space="preserve">Preoperative VRS score </w:t>
            </w:r>
          </w:p>
        </w:tc>
        <w:tc>
          <w:tcPr>
            <w:tcW w:w="1522" w:type="dxa"/>
            <w:tcBorders>
              <w:top w:val="single" w:sz="4" w:space="0" w:color="auto"/>
            </w:tcBorders>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5</w:t>
            </w:r>
          </w:p>
        </w:tc>
        <w:tc>
          <w:tcPr>
            <w:tcW w:w="1523" w:type="dxa"/>
            <w:tcBorders>
              <w:top w:val="single" w:sz="4" w:space="0" w:color="auto"/>
            </w:tcBorders>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5</w:t>
            </w:r>
          </w:p>
        </w:tc>
        <w:tc>
          <w:tcPr>
            <w:tcW w:w="1523" w:type="dxa"/>
            <w:tcBorders>
              <w:top w:val="single" w:sz="4" w:space="0" w:color="auto"/>
            </w:tcBorders>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4</w:t>
            </w:r>
          </w:p>
        </w:tc>
      </w:tr>
      <w:tr w:rsidR="008125BB" w:rsidRPr="008125BB" w:rsidTr="00E97D28">
        <w:trPr>
          <w:trHeight w:val="624"/>
          <w:jc w:val="center"/>
        </w:trPr>
        <w:tc>
          <w:tcPr>
            <w:tcW w:w="4219"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Preoperative ulcer score</w:t>
            </w:r>
          </w:p>
        </w:tc>
        <w:tc>
          <w:tcPr>
            <w:tcW w:w="1522"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3</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2</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2</w:t>
            </w:r>
          </w:p>
        </w:tc>
      </w:tr>
      <w:tr w:rsidR="008125BB" w:rsidRPr="008125BB" w:rsidTr="00E97D28">
        <w:trPr>
          <w:trHeight w:val="624"/>
          <w:jc w:val="center"/>
        </w:trPr>
        <w:tc>
          <w:tcPr>
            <w:tcW w:w="4219"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Formalin concentration</w:t>
            </w:r>
          </w:p>
        </w:tc>
        <w:tc>
          <w:tcPr>
            <w:tcW w:w="1522"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4%</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4%</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4%</w:t>
            </w:r>
          </w:p>
        </w:tc>
      </w:tr>
      <w:tr w:rsidR="008125BB" w:rsidRPr="008125BB" w:rsidTr="00E97D28">
        <w:trPr>
          <w:trHeight w:val="624"/>
          <w:jc w:val="center"/>
        </w:trPr>
        <w:tc>
          <w:tcPr>
            <w:tcW w:w="4219"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Time of formalin exposure</w:t>
            </w:r>
          </w:p>
        </w:tc>
        <w:tc>
          <w:tcPr>
            <w:tcW w:w="1522"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30 s</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 min</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2 min</w:t>
            </w:r>
          </w:p>
        </w:tc>
      </w:tr>
      <w:tr w:rsidR="008125BB" w:rsidRPr="008125BB" w:rsidTr="00E97D28">
        <w:trPr>
          <w:trHeight w:val="624"/>
          <w:jc w:val="center"/>
        </w:trPr>
        <w:tc>
          <w:tcPr>
            <w:tcW w:w="4219"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Courses of formalin irrigation</w:t>
            </w:r>
          </w:p>
        </w:tc>
        <w:tc>
          <w:tcPr>
            <w:tcW w:w="1522"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w:t>
            </w:r>
          </w:p>
        </w:tc>
      </w:tr>
      <w:tr w:rsidR="008125BB" w:rsidRPr="008125BB" w:rsidTr="00E97D28">
        <w:trPr>
          <w:trHeight w:val="624"/>
          <w:jc w:val="center"/>
        </w:trPr>
        <w:tc>
          <w:tcPr>
            <w:tcW w:w="4219"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 xml:space="preserve">Postoperative VRS score </w:t>
            </w:r>
          </w:p>
        </w:tc>
        <w:tc>
          <w:tcPr>
            <w:tcW w:w="1522"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Unknown</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5</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5</w:t>
            </w:r>
          </w:p>
        </w:tc>
      </w:tr>
      <w:tr w:rsidR="008125BB" w:rsidRPr="008125BB" w:rsidTr="00E97D28">
        <w:trPr>
          <w:trHeight w:val="624"/>
          <w:jc w:val="center"/>
        </w:trPr>
        <w:tc>
          <w:tcPr>
            <w:tcW w:w="4219"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Time from the end of radiotherapy to fistula formation, mo</w:t>
            </w:r>
          </w:p>
        </w:tc>
        <w:tc>
          <w:tcPr>
            <w:tcW w:w="1522"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3</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20</w:t>
            </w:r>
          </w:p>
        </w:tc>
        <w:tc>
          <w:tcPr>
            <w:tcW w:w="1523"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1</w:t>
            </w:r>
          </w:p>
        </w:tc>
      </w:tr>
      <w:tr w:rsidR="008125BB" w:rsidRPr="008125BB" w:rsidTr="00E97D28">
        <w:trPr>
          <w:trHeight w:val="624"/>
          <w:jc w:val="center"/>
        </w:trPr>
        <w:tc>
          <w:tcPr>
            <w:tcW w:w="4219"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Therapy for rectal fistula</w:t>
            </w:r>
          </w:p>
        </w:tc>
        <w:tc>
          <w:tcPr>
            <w:tcW w:w="1522"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Diversion</w:t>
            </w:r>
          </w:p>
        </w:tc>
        <w:tc>
          <w:tcPr>
            <w:tcW w:w="1523" w:type="dxa"/>
            <w:vAlign w:val="center"/>
            <w:hideMark/>
          </w:tcPr>
          <w:p w:rsidR="008125BB" w:rsidRPr="008125BB" w:rsidRDefault="008125BB" w:rsidP="008125BB">
            <w:pPr>
              <w:widowControl/>
              <w:contextualSpacing/>
              <w:rPr>
                <w:rFonts w:ascii="Book Antiqua" w:hAnsi="Book Antiqua"/>
                <w:kern w:val="0"/>
                <w:sz w:val="24"/>
              </w:rPr>
            </w:pPr>
            <w:r w:rsidRPr="008125BB">
              <w:rPr>
                <w:rFonts w:ascii="Book Antiqua" w:hAnsi="Book Antiqua"/>
                <w:kern w:val="0"/>
                <w:sz w:val="24"/>
              </w:rPr>
              <w:t>Parks operation</w:t>
            </w:r>
          </w:p>
        </w:tc>
        <w:tc>
          <w:tcPr>
            <w:tcW w:w="1523" w:type="dxa"/>
            <w:vAlign w:val="center"/>
            <w:hideMark/>
          </w:tcPr>
          <w:p w:rsidR="008125BB" w:rsidRPr="008125BB" w:rsidRDefault="008125BB" w:rsidP="008125BB">
            <w:pPr>
              <w:widowControl/>
              <w:contextualSpacing/>
              <w:rPr>
                <w:rFonts w:ascii="Book Antiqua" w:hAnsi="Book Antiqua"/>
                <w:kern w:val="0"/>
                <w:sz w:val="24"/>
              </w:rPr>
            </w:pPr>
            <w:r w:rsidRPr="008125BB">
              <w:rPr>
                <w:rFonts w:ascii="Book Antiqua" w:hAnsi="Book Antiqua"/>
                <w:kern w:val="0"/>
                <w:sz w:val="24"/>
              </w:rPr>
              <w:t>Parks operation</w:t>
            </w:r>
          </w:p>
        </w:tc>
      </w:tr>
    </w:tbl>
    <w:p w:rsidR="008125BB" w:rsidRPr="008125BB" w:rsidRDefault="008125BB" w:rsidP="008125BB">
      <w:pPr>
        <w:rPr>
          <w:rFonts w:ascii="Book Antiqua" w:hAnsi="Book Antiqua"/>
          <w:sz w:val="24"/>
        </w:rPr>
      </w:pPr>
      <w:r w:rsidRPr="008125BB">
        <w:rPr>
          <w:rFonts w:ascii="Book Antiqua" w:hAnsi="Book Antiqua"/>
          <w:kern w:val="0"/>
          <w:sz w:val="24"/>
        </w:rPr>
        <w:t>VRS</w:t>
      </w:r>
      <w:r w:rsidR="00E97D28">
        <w:rPr>
          <w:rFonts w:ascii="Book Antiqua" w:hAnsi="Book Antiqua" w:hint="eastAsia"/>
          <w:kern w:val="0"/>
          <w:sz w:val="24"/>
        </w:rPr>
        <w:t>:</w:t>
      </w:r>
      <w:r w:rsidRPr="008125BB">
        <w:rPr>
          <w:rFonts w:ascii="Book Antiqua" w:hAnsi="Book Antiqua"/>
          <w:kern w:val="0"/>
          <w:sz w:val="24"/>
        </w:rPr>
        <w:t xml:space="preserve"> </w:t>
      </w:r>
      <w:r w:rsidRPr="008125BB">
        <w:rPr>
          <w:rFonts w:ascii="Book Antiqua" w:hAnsi="Book Antiqua"/>
          <w:color w:val="000000"/>
          <w:sz w:val="24"/>
        </w:rPr>
        <w:t xml:space="preserve">Vienna </w:t>
      </w:r>
      <w:proofErr w:type="spellStart"/>
      <w:r w:rsidRPr="008125BB">
        <w:rPr>
          <w:rFonts w:ascii="Book Antiqua" w:hAnsi="Book Antiqua"/>
          <w:color w:val="000000"/>
          <w:sz w:val="24"/>
        </w:rPr>
        <w:t>Rectoscopy</w:t>
      </w:r>
      <w:proofErr w:type="spellEnd"/>
      <w:r w:rsidRPr="008125BB">
        <w:rPr>
          <w:rFonts w:ascii="Book Antiqua" w:hAnsi="Book Antiqua"/>
          <w:color w:val="000000"/>
          <w:sz w:val="24"/>
        </w:rPr>
        <w:t xml:space="preserve"> Score.</w:t>
      </w:r>
    </w:p>
    <w:p w:rsidR="008125BB" w:rsidRPr="008125BB" w:rsidRDefault="008125BB" w:rsidP="008125BB">
      <w:pPr>
        <w:spacing w:line="360" w:lineRule="auto"/>
        <w:rPr>
          <w:rFonts w:ascii="Book Antiqua" w:hAnsi="Book Antiqua"/>
          <w:b/>
          <w:bCs/>
          <w:sz w:val="24"/>
        </w:rPr>
      </w:pPr>
      <w:r w:rsidRPr="008125BB">
        <w:rPr>
          <w:rFonts w:ascii="Book Antiqua" w:hAnsi="Book Antiqua"/>
          <w:kern w:val="0"/>
          <w:sz w:val="24"/>
        </w:rPr>
        <w:br w:type="page"/>
      </w:r>
      <w:r w:rsidRPr="008125BB">
        <w:rPr>
          <w:rFonts w:ascii="Book Antiqua" w:hAnsi="Book Antiqua"/>
          <w:b/>
          <w:kern w:val="0"/>
          <w:sz w:val="24"/>
        </w:rPr>
        <w:lastRenderedPageBreak/>
        <w:t xml:space="preserve">Table 4 </w:t>
      </w:r>
      <w:r w:rsidRPr="008125BB">
        <w:rPr>
          <w:rFonts w:ascii="Book Antiqua" w:hAnsi="Book Antiqua"/>
          <w:b/>
          <w:bCs/>
          <w:sz w:val="24"/>
        </w:rPr>
        <w:t>Univariate analysis of endoscopic findings after topical formalin irrigation</w:t>
      </w:r>
    </w:p>
    <w:tbl>
      <w:tblPr>
        <w:tblW w:w="6467" w:type="dxa"/>
        <w:jc w:val="center"/>
        <w:tblBorders>
          <w:top w:val="single" w:sz="4" w:space="0" w:color="auto"/>
          <w:bottom w:val="single" w:sz="4" w:space="0" w:color="auto"/>
        </w:tblBorders>
        <w:tblLayout w:type="fixed"/>
        <w:tblLook w:val="04A0" w:firstRow="1" w:lastRow="0" w:firstColumn="1" w:lastColumn="0" w:noHBand="0" w:noVBand="1"/>
      </w:tblPr>
      <w:tblGrid>
        <w:gridCol w:w="1793"/>
        <w:gridCol w:w="1679"/>
        <w:gridCol w:w="1752"/>
        <w:gridCol w:w="1243"/>
      </w:tblGrid>
      <w:tr w:rsidR="008125BB" w:rsidRPr="008125BB" w:rsidTr="00E97D28">
        <w:trPr>
          <w:trHeight w:val="433"/>
          <w:jc w:val="center"/>
        </w:trPr>
        <w:tc>
          <w:tcPr>
            <w:tcW w:w="1793"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Variable</w:t>
            </w:r>
          </w:p>
        </w:tc>
        <w:tc>
          <w:tcPr>
            <w:tcW w:w="1679"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With fistula</w:t>
            </w:r>
          </w:p>
        </w:tc>
        <w:tc>
          <w:tcPr>
            <w:tcW w:w="1752" w:type="dxa"/>
            <w:tcBorders>
              <w:top w:val="single" w:sz="4" w:space="0" w:color="auto"/>
              <w:bottom w:val="single" w:sz="4" w:space="0" w:color="auto"/>
            </w:tcBorders>
            <w:vAlign w:val="center"/>
            <w:hideMark/>
          </w:tcPr>
          <w:p w:rsidR="008125BB" w:rsidRPr="008125BB" w:rsidRDefault="008125BB" w:rsidP="008125BB">
            <w:pPr>
              <w:widowControl/>
              <w:rPr>
                <w:rFonts w:ascii="Book Antiqua" w:hAnsi="Book Antiqua"/>
                <w:b/>
                <w:kern w:val="0"/>
                <w:sz w:val="24"/>
              </w:rPr>
            </w:pPr>
            <w:r w:rsidRPr="008125BB">
              <w:rPr>
                <w:rFonts w:ascii="Book Antiqua" w:hAnsi="Book Antiqua"/>
                <w:b/>
                <w:kern w:val="0"/>
                <w:sz w:val="24"/>
              </w:rPr>
              <w:t>Without fistula</w:t>
            </w:r>
          </w:p>
        </w:tc>
        <w:tc>
          <w:tcPr>
            <w:tcW w:w="1243" w:type="dxa"/>
            <w:tcBorders>
              <w:top w:val="single" w:sz="4" w:space="0" w:color="auto"/>
              <w:bottom w:val="single" w:sz="4" w:space="0" w:color="auto"/>
            </w:tcBorders>
            <w:vAlign w:val="center"/>
            <w:hideMark/>
          </w:tcPr>
          <w:p w:rsidR="008125BB" w:rsidRPr="008125BB" w:rsidRDefault="008125BB" w:rsidP="00E97D28">
            <w:pPr>
              <w:widowControl/>
              <w:rPr>
                <w:rFonts w:ascii="Book Antiqua" w:hAnsi="Book Antiqua"/>
                <w:b/>
                <w:kern w:val="0"/>
                <w:sz w:val="24"/>
              </w:rPr>
            </w:pPr>
            <w:r w:rsidRPr="008125BB">
              <w:rPr>
                <w:rFonts w:ascii="Book Antiqua" w:hAnsi="Book Antiqua"/>
                <w:b/>
                <w:i/>
                <w:kern w:val="0"/>
                <w:sz w:val="24"/>
              </w:rPr>
              <w:t>P</w:t>
            </w:r>
            <w:r w:rsidR="00E97D28">
              <w:rPr>
                <w:rFonts w:ascii="Book Antiqua" w:hAnsi="Book Antiqua" w:hint="eastAsia"/>
                <w:b/>
                <w:i/>
                <w:kern w:val="0"/>
                <w:sz w:val="24"/>
              </w:rPr>
              <w:t>-</w:t>
            </w:r>
            <w:r w:rsidR="00E97D28" w:rsidRPr="00E97D28">
              <w:rPr>
                <w:rFonts w:ascii="Book Antiqua" w:hAnsi="Book Antiqua" w:hint="eastAsia"/>
                <w:b/>
                <w:kern w:val="0"/>
                <w:sz w:val="24"/>
              </w:rPr>
              <w:t>value</w:t>
            </w:r>
            <w:r w:rsidR="00E97D28" w:rsidRPr="00E97D28">
              <w:rPr>
                <w:rFonts w:ascii="Book Antiqua" w:hAnsi="Book Antiqua" w:hint="eastAsia"/>
                <w:b/>
                <w:kern w:val="0"/>
                <w:sz w:val="24"/>
                <w:vertAlign w:val="superscript"/>
              </w:rPr>
              <w:t>1</w:t>
            </w:r>
          </w:p>
        </w:tc>
      </w:tr>
      <w:tr w:rsidR="008125BB" w:rsidRPr="008125BB" w:rsidTr="00E97D28">
        <w:trPr>
          <w:trHeight w:val="415"/>
          <w:jc w:val="center"/>
        </w:trPr>
        <w:tc>
          <w:tcPr>
            <w:tcW w:w="1793" w:type="dxa"/>
            <w:tcBorders>
              <w:top w:val="single" w:sz="4" w:space="0" w:color="auto"/>
            </w:tcBorders>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VRS scores</w:t>
            </w:r>
          </w:p>
        </w:tc>
        <w:tc>
          <w:tcPr>
            <w:tcW w:w="1679" w:type="dxa"/>
            <w:tcBorders>
              <w:top w:val="single" w:sz="4" w:space="0" w:color="auto"/>
            </w:tcBorders>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5 (4–5)</w:t>
            </w:r>
          </w:p>
        </w:tc>
        <w:tc>
          <w:tcPr>
            <w:tcW w:w="1752" w:type="dxa"/>
            <w:tcBorders>
              <w:top w:val="single" w:sz="4" w:space="0" w:color="auto"/>
            </w:tcBorders>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3 (1–5)</w:t>
            </w:r>
          </w:p>
        </w:tc>
        <w:tc>
          <w:tcPr>
            <w:tcW w:w="1243" w:type="dxa"/>
            <w:tcBorders>
              <w:top w:val="single" w:sz="4" w:space="0" w:color="auto"/>
            </w:tcBorders>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0.012</w:t>
            </w:r>
          </w:p>
        </w:tc>
      </w:tr>
      <w:tr w:rsidR="008125BB" w:rsidRPr="008125BB" w:rsidTr="00E97D28">
        <w:trPr>
          <w:trHeight w:val="415"/>
          <w:jc w:val="center"/>
        </w:trPr>
        <w:tc>
          <w:tcPr>
            <w:tcW w:w="1793"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 xml:space="preserve">Friable mucosa </w:t>
            </w:r>
          </w:p>
        </w:tc>
        <w:tc>
          <w:tcPr>
            <w:tcW w:w="1679"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1 (0–1)</w:t>
            </w:r>
          </w:p>
        </w:tc>
        <w:tc>
          <w:tcPr>
            <w:tcW w:w="1752"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kern w:val="0"/>
                <w:sz w:val="24"/>
              </w:rPr>
              <w:t>1 (0–3)</w:t>
            </w:r>
          </w:p>
        </w:tc>
        <w:tc>
          <w:tcPr>
            <w:tcW w:w="1243"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0.374</w:t>
            </w:r>
          </w:p>
        </w:tc>
      </w:tr>
      <w:tr w:rsidR="008125BB" w:rsidRPr="008125BB" w:rsidTr="00E97D28">
        <w:trPr>
          <w:trHeight w:val="415"/>
          <w:jc w:val="center"/>
        </w:trPr>
        <w:tc>
          <w:tcPr>
            <w:tcW w:w="1793" w:type="dxa"/>
            <w:vAlign w:val="center"/>
            <w:hideMark/>
          </w:tcPr>
          <w:p w:rsidR="008125BB" w:rsidRPr="008125BB" w:rsidRDefault="008125BB" w:rsidP="008125BB">
            <w:pPr>
              <w:widowControl/>
              <w:rPr>
                <w:rFonts w:ascii="Book Antiqua" w:hAnsi="Book Antiqua"/>
                <w:color w:val="000000"/>
                <w:kern w:val="0"/>
                <w:sz w:val="24"/>
              </w:rPr>
            </w:pPr>
            <w:proofErr w:type="spellStart"/>
            <w:r w:rsidRPr="008125BB">
              <w:rPr>
                <w:rFonts w:ascii="Book Antiqua" w:hAnsi="Book Antiqua"/>
                <w:color w:val="000000"/>
                <w:kern w:val="0"/>
                <w:sz w:val="24"/>
              </w:rPr>
              <w:t>Telangiectasis</w:t>
            </w:r>
            <w:proofErr w:type="spellEnd"/>
          </w:p>
        </w:tc>
        <w:tc>
          <w:tcPr>
            <w:tcW w:w="1679"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2 (1–2)</w:t>
            </w:r>
          </w:p>
        </w:tc>
        <w:tc>
          <w:tcPr>
            <w:tcW w:w="1752"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2 (1–3)</w:t>
            </w:r>
          </w:p>
        </w:tc>
        <w:tc>
          <w:tcPr>
            <w:tcW w:w="1243"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0.231</w:t>
            </w:r>
          </w:p>
        </w:tc>
      </w:tr>
      <w:tr w:rsidR="008125BB" w:rsidRPr="008125BB" w:rsidTr="00E97D28">
        <w:trPr>
          <w:trHeight w:val="415"/>
          <w:jc w:val="center"/>
        </w:trPr>
        <w:tc>
          <w:tcPr>
            <w:tcW w:w="1793"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Ulcer</w:t>
            </w:r>
          </w:p>
        </w:tc>
        <w:tc>
          <w:tcPr>
            <w:tcW w:w="1679"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0 (0–5)</w:t>
            </w:r>
          </w:p>
        </w:tc>
        <w:tc>
          <w:tcPr>
            <w:tcW w:w="1752" w:type="dxa"/>
            <w:vAlign w:val="center"/>
            <w:hideMark/>
          </w:tcPr>
          <w:p w:rsidR="008125BB" w:rsidRPr="008125BB" w:rsidRDefault="008125BB" w:rsidP="008125BB">
            <w:pPr>
              <w:widowControl/>
              <w:rPr>
                <w:rFonts w:ascii="Book Antiqua" w:hAnsi="Book Antiqua"/>
                <w:kern w:val="0"/>
                <w:sz w:val="24"/>
              </w:rPr>
            </w:pPr>
            <w:r w:rsidRPr="008125BB">
              <w:rPr>
                <w:rFonts w:ascii="Book Antiqua" w:hAnsi="Book Antiqua"/>
                <w:kern w:val="0"/>
                <w:sz w:val="24"/>
              </w:rPr>
              <w:t>4 (0–5)</w:t>
            </w:r>
          </w:p>
        </w:tc>
        <w:tc>
          <w:tcPr>
            <w:tcW w:w="1243"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0.022</w:t>
            </w:r>
          </w:p>
        </w:tc>
      </w:tr>
      <w:tr w:rsidR="008125BB" w:rsidRPr="008125BB" w:rsidTr="00E97D28">
        <w:trPr>
          <w:trHeight w:val="433"/>
          <w:jc w:val="center"/>
        </w:trPr>
        <w:tc>
          <w:tcPr>
            <w:tcW w:w="1793"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Necrosis</w:t>
            </w:r>
          </w:p>
        </w:tc>
        <w:tc>
          <w:tcPr>
            <w:tcW w:w="1679"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0 (0–5)</w:t>
            </w:r>
          </w:p>
        </w:tc>
        <w:tc>
          <w:tcPr>
            <w:tcW w:w="1752"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0 (0–5)</w:t>
            </w:r>
          </w:p>
        </w:tc>
        <w:tc>
          <w:tcPr>
            <w:tcW w:w="1243" w:type="dxa"/>
            <w:vAlign w:val="center"/>
            <w:hideMark/>
          </w:tcPr>
          <w:p w:rsidR="008125BB" w:rsidRPr="008125BB" w:rsidRDefault="008125BB" w:rsidP="008125BB">
            <w:pPr>
              <w:widowControl/>
              <w:rPr>
                <w:rFonts w:ascii="Book Antiqua" w:hAnsi="Book Antiqua"/>
                <w:color w:val="000000"/>
                <w:kern w:val="0"/>
                <w:sz w:val="24"/>
              </w:rPr>
            </w:pPr>
            <w:r w:rsidRPr="008125BB">
              <w:rPr>
                <w:rFonts w:ascii="Book Antiqua" w:hAnsi="Book Antiqua"/>
                <w:color w:val="000000"/>
                <w:kern w:val="0"/>
                <w:sz w:val="24"/>
              </w:rPr>
              <w:t>0.556</w:t>
            </w:r>
          </w:p>
        </w:tc>
      </w:tr>
    </w:tbl>
    <w:p w:rsidR="008125BB" w:rsidRPr="008125BB" w:rsidRDefault="00E97D28" w:rsidP="008125BB">
      <w:pPr>
        <w:rPr>
          <w:rFonts w:ascii="Book Antiqua" w:hAnsi="Book Antiqua"/>
          <w:sz w:val="24"/>
        </w:rPr>
      </w:pPr>
      <w:r w:rsidRPr="00E97D28">
        <w:rPr>
          <w:rFonts w:ascii="Book Antiqua" w:hAnsi="Book Antiqua" w:hint="eastAsia"/>
          <w:sz w:val="24"/>
          <w:vertAlign w:val="superscript"/>
        </w:rPr>
        <w:t>1</w:t>
      </w:r>
      <w:r w:rsidR="008125BB" w:rsidRPr="008125BB">
        <w:rPr>
          <w:rFonts w:ascii="Book Antiqua" w:hAnsi="Book Antiqua"/>
          <w:sz w:val="24"/>
        </w:rPr>
        <w:t>Wilcoxon rank sum test; data are presented as median (range).</w:t>
      </w:r>
    </w:p>
    <w:p w:rsidR="009A26B0" w:rsidRPr="008125BB" w:rsidRDefault="009A26B0" w:rsidP="008125BB">
      <w:pPr>
        <w:rPr>
          <w:rFonts w:ascii="Book Antiqua" w:hAnsi="Book Antiqua"/>
          <w:sz w:val="24"/>
        </w:rPr>
      </w:pPr>
    </w:p>
    <w:sectPr w:rsidR="009A26B0" w:rsidRPr="008125BB" w:rsidSect="000E709C">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1E" w:rsidRDefault="00CA501E" w:rsidP="008125BB">
      <w:r>
        <w:separator/>
      </w:r>
    </w:p>
  </w:endnote>
  <w:endnote w:type="continuationSeparator" w:id="0">
    <w:p w:rsidR="00CA501E" w:rsidRDefault="00CA501E" w:rsidP="0081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2010600030101010101"/>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1E" w:rsidRDefault="00CA501E" w:rsidP="008125BB">
      <w:r>
        <w:separator/>
      </w:r>
    </w:p>
  </w:footnote>
  <w:footnote w:type="continuationSeparator" w:id="0">
    <w:p w:rsidR="00CA501E" w:rsidRDefault="00CA501E" w:rsidP="00812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E8D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F3731B"/>
    <w:multiLevelType w:val="singleLevel"/>
    <w:tmpl w:val="52F3731B"/>
    <w:lvl w:ilvl="0">
      <w:start w:val="1"/>
      <w:numFmt w:val="decimal"/>
      <w:suff w:val="nothing"/>
      <w:lvlText w:val="%1."/>
      <w:lvlJc w:val="left"/>
    </w:lvl>
  </w:abstractNum>
  <w:abstractNum w:abstractNumId="2">
    <w:nsid w:val="52F37D4E"/>
    <w:multiLevelType w:val="singleLevel"/>
    <w:tmpl w:val="52F37D4E"/>
    <w:lvl w:ilvl="0">
      <w:start w:val="20"/>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FE"/>
    <w:rsid w:val="00047909"/>
    <w:rsid w:val="000B2581"/>
    <w:rsid w:val="001D0871"/>
    <w:rsid w:val="00211852"/>
    <w:rsid w:val="002F0605"/>
    <w:rsid w:val="00383C1A"/>
    <w:rsid w:val="00444FDC"/>
    <w:rsid w:val="005554FE"/>
    <w:rsid w:val="00616696"/>
    <w:rsid w:val="007E3B2C"/>
    <w:rsid w:val="008125BB"/>
    <w:rsid w:val="00812FF1"/>
    <w:rsid w:val="00841407"/>
    <w:rsid w:val="00850652"/>
    <w:rsid w:val="0090565E"/>
    <w:rsid w:val="00936B0E"/>
    <w:rsid w:val="009A26B0"/>
    <w:rsid w:val="00A40458"/>
    <w:rsid w:val="00B1711C"/>
    <w:rsid w:val="00BB3B3F"/>
    <w:rsid w:val="00CA501E"/>
    <w:rsid w:val="00D42828"/>
    <w:rsid w:val="00E3223D"/>
    <w:rsid w:val="00E60509"/>
    <w:rsid w:val="00E97D28"/>
    <w:rsid w:val="00FE3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BB"/>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5BB"/>
    <w:rPr>
      <w:sz w:val="18"/>
      <w:szCs w:val="18"/>
    </w:rPr>
  </w:style>
  <w:style w:type="paragraph" w:styleId="a4">
    <w:name w:val="footer"/>
    <w:basedOn w:val="a"/>
    <w:link w:val="Char0"/>
    <w:uiPriority w:val="99"/>
    <w:unhideWhenUsed/>
    <w:rsid w:val="008125BB"/>
    <w:pPr>
      <w:tabs>
        <w:tab w:val="center" w:pos="4153"/>
        <w:tab w:val="right" w:pos="8306"/>
      </w:tabs>
      <w:snapToGrid w:val="0"/>
      <w:jc w:val="left"/>
    </w:pPr>
    <w:rPr>
      <w:sz w:val="18"/>
      <w:szCs w:val="18"/>
    </w:rPr>
  </w:style>
  <w:style w:type="character" w:customStyle="1" w:styleId="Char0">
    <w:name w:val="页脚 Char"/>
    <w:basedOn w:val="a0"/>
    <w:link w:val="a4"/>
    <w:uiPriority w:val="99"/>
    <w:rsid w:val="008125BB"/>
    <w:rPr>
      <w:sz w:val="18"/>
      <w:szCs w:val="18"/>
    </w:rPr>
  </w:style>
  <w:style w:type="character" w:customStyle="1" w:styleId="citation-publication-date">
    <w:name w:val="citation-publication-date"/>
    <w:basedOn w:val="a0"/>
    <w:rsid w:val="008125BB"/>
  </w:style>
  <w:style w:type="character" w:customStyle="1" w:styleId="citation-volume">
    <w:name w:val="citation-volume"/>
    <w:basedOn w:val="a0"/>
    <w:rsid w:val="008125BB"/>
  </w:style>
  <w:style w:type="character" w:styleId="a5">
    <w:name w:val="Hyperlink"/>
    <w:rsid w:val="008125BB"/>
    <w:rPr>
      <w:color w:val="0000FF"/>
      <w:u w:val="single"/>
    </w:rPr>
  </w:style>
  <w:style w:type="character" w:customStyle="1" w:styleId="citation-issue">
    <w:name w:val="citation-issue"/>
    <w:basedOn w:val="a0"/>
    <w:rsid w:val="008125BB"/>
  </w:style>
  <w:style w:type="character" w:styleId="a6">
    <w:name w:val="Emphasis"/>
    <w:qFormat/>
    <w:rsid w:val="008125BB"/>
    <w:rPr>
      <w:b w:val="0"/>
      <w:bCs w:val="0"/>
      <w:i w:val="0"/>
      <w:iCs w:val="0"/>
      <w:color w:val="DD4B39"/>
    </w:rPr>
  </w:style>
  <w:style w:type="character" w:customStyle="1" w:styleId="citation-flpages">
    <w:name w:val="citation-flpages"/>
    <w:basedOn w:val="a0"/>
    <w:rsid w:val="008125BB"/>
  </w:style>
  <w:style w:type="character" w:styleId="a7">
    <w:name w:val="page number"/>
    <w:basedOn w:val="a0"/>
    <w:rsid w:val="008125BB"/>
  </w:style>
  <w:style w:type="character" w:customStyle="1" w:styleId="hithilite3">
    <w:name w:val="hithilite3"/>
    <w:rsid w:val="008125BB"/>
    <w:rPr>
      <w:shd w:val="clear" w:color="auto" w:fill="FFFF00"/>
    </w:rPr>
  </w:style>
  <w:style w:type="character" w:customStyle="1" w:styleId="highlight">
    <w:name w:val="highlight"/>
    <w:basedOn w:val="a0"/>
    <w:rsid w:val="008125BB"/>
  </w:style>
  <w:style w:type="character" w:customStyle="1" w:styleId="st1">
    <w:name w:val="st1"/>
    <w:basedOn w:val="a0"/>
    <w:rsid w:val="008125BB"/>
  </w:style>
  <w:style w:type="character" w:customStyle="1" w:styleId="ft">
    <w:name w:val="ft"/>
    <w:basedOn w:val="a0"/>
    <w:rsid w:val="008125BB"/>
  </w:style>
  <w:style w:type="character" w:customStyle="1" w:styleId="frlabel1">
    <w:name w:val="fr_label1"/>
    <w:rsid w:val="008125BB"/>
    <w:rPr>
      <w:b/>
      <w:bCs/>
    </w:rPr>
  </w:style>
  <w:style w:type="character" w:customStyle="1" w:styleId="citation-abbreviation2">
    <w:name w:val="citation-abbreviation2"/>
    <w:basedOn w:val="a0"/>
    <w:rsid w:val="008125BB"/>
  </w:style>
  <w:style w:type="paragraph" w:styleId="a8">
    <w:name w:val="Normal (Web)"/>
    <w:basedOn w:val="a"/>
    <w:rsid w:val="008125BB"/>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a0"/>
    <w:rsid w:val="008125BB"/>
  </w:style>
  <w:style w:type="paragraph" w:styleId="a9">
    <w:name w:val="Balloon Text"/>
    <w:basedOn w:val="a"/>
    <w:link w:val="Char1"/>
    <w:rsid w:val="008125BB"/>
    <w:rPr>
      <w:sz w:val="18"/>
      <w:szCs w:val="18"/>
      <w:lang w:val="x-none" w:eastAsia="x-none"/>
    </w:rPr>
  </w:style>
  <w:style w:type="character" w:customStyle="1" w:styleId="Char1">
    <w:name w:val="批注框文本 Char"/>
    <w:basedOn w:val="a0"/>
    <w:link w:val="a9"/>
    <w:rsid w:val="008125BB"/>
    <w:rPr>
      <w:rFonts w:ascii="Times New Roman" w:hAnsi="Times New Roman" w:cs="Times New Roman"/>
      <w:sz w:val="18"/>
      <w:szCs w:val="18"/>
      <w:lang w:val="x-none" w:eastAsia="x-none"/>
    </w:rPr>
  </w:style>
  <w:style w:type="paragraph" w:customStyle="1" w:styleId="EndNoteBibliographyTitle">
    <w:name w:val="EndNote Bibliography Title"/>
    <w:basedOn w:val="a"/>
    <w:link w:val="EndNoteBibliographyTitleChar"/>
    <w:rsid w:val="008125BB"/>
    <w:pPr>
      <w:jc w:val="center"/>
    </w:pPr>
    <w:rPr>
      <w:rFonts w:ascii="Book Antiqua" w:hAnsi="Book Antiqua"/>
      <w:noProof/>
      <w:sz w:val="20"/>
      <w:lang w:val="x-none" w:eastAsia="x-none"/>
    </w:rPr>
  </w:style>
  <w:style w:type="character" w:customStyle="1" w:styleId="EndNoteBibliographyTitleChar">
    <w:name w:val="EndNote Bibliography Title Char"/>
    <w:link w:val="EndNoteBibliographyTitle"/>
    <w:rsid w:val="008125BB"/>
    <w:rPr>
      <w:rFonts w:ascii="Book Antiqua" w:hAnsi="Book Antiqua" w:cs="Times New Roman"/>
      <w:noProof/>
      <w:sz w:val="20"/>
      <w:szCs w:val="24"/>
      <w:lang w:val="x-none" w:eastAsia="x-none"/>
    </w:rPr>
  </w:style>
  <w:style w:type="paragraph" w:customStyle="1" w:styleId="EndNoteBibliography">
    <w:name w:val="EndNote Bibliography"/>
    <w:basedOn w:val="a"/>
    <w:link w:val="EndNoteBibliographyChar"/>
    <w:rsid w:val="008125BB"/>
    <w:pPr>
      <w:spacing w:line="360" w:lineRule="auto"/>
    </w:pPr>
    <w:rPr>
      <w:rFonts w:ascii="Book Antiqua" w:hAnsi="Book Antiqua"/>
      <w:noProof/>
      <w:sz w:val="20"/>
      <w:lang w:val="x-none" w:eastAsia="x-none"/>
    </w:rPr>
  </w:style>
  <w:style w:type="character" w:customStyle="1" w:styleId="EndNoteBibliographyChar">
    <w:name w:val="EndNote Bibliography Char"/>
    <w:link w:val="EndNoteBibliography"/>
    <w:rsid w:val="008125BB"/>
    <w:rPr>
      <w:rFonts w:ascii="Book Antiqua" w:hAnsi="Book Antiqua" w:cs="Times New Roman"/>
      <w:noProof/>
      <w:sz w:val="20"/>
      <w:szCs w:val="24"/>
      <w:lang w:val="x-none" w:eastAsia="x-none"/>
    </w:rPr>
  </w:style>
  <w:style w:type="character" w:styleId="aa">
    <w:name w:val="annotation reference"/>
    <w:uiPriority w:val="99"/>
    <w:rsid w:val="008125BB"/>
    <w:rPr>
      <w:sz w:val="21"/>
      <w:szCs w:val="21"/>
    </w:rPr>
  </w:style>
  <w:style w:type="paragraph" w:styleId="ab">
    <w:name w:val="annotation text"/>
    <w:basedOn w:val="a"/>
    <w:link w:val="Char2"/>
    <w:uiPriority w:val="99"/>
    <w:rsid w:val="008125BB"/>
    <w:pPr>
      <w:jc w:val="left"/>
    </w:pPr>
    <w:rPr>
      <w:lang w:val="x-none" w:eastAsia="x-none"/>
    </w:rPr>
  </w:style>
  <w:style w:type="character" w:customStyle="1" w:styleId="Char2">
    <w:name w:val="批注文字 Char"/>
    <w:basedOn w:val="a0"/>
    <w:link w:val="ab"/>
    <w:uiPriority w:val="99"/>
    <w:rsid w:val="008125BB"/>
    <w:rPr>
      <w:rFonts w:ascii="Times New Roman" w:hAnsi="Times New Roman" w:cs="Times New Roman"/>
      <w:szCs w:val="24"/>
      <w:lang w:val="x-none" w:eastAsia="x-none"/>
    </w:rPr>
  </w:style>
  <w:style w:type="paragraph" w:styleId="ac">
    <w:name w:val="annotation subject"/>
    <w:basedOn w:val="ab"/>
    <w:next w:val="ab"/>
    <w:link w:val="Char3"/>
    <w:rsid w:val="008125BB"/>
    <w:rPr>
      <w:b/>
      <w:bCs/>
    </w:rPr>
  </w:style>
  <w:style w:type="character" w:customStyle="1" w:styleId="Char3">
    <w:name w:val="批注主题 Char"/>
    <w:basedOn w:val="Char2"/>
    <w:link w:val="ac"/>
    <w:rsid w:val="008125BB"/>
    <w:rPr>
      <w:rFonts w:ascii="Times New Roman" w:hAnsi="Times New Roman" w:cs="Times New Roman"/>
      <w:b/>
      <w:bCs/>
      <w:szCs w:val="24"/>
      <w:lang w:val="x-none" w:eastAsia="x-none"/>
    </w:rPr>
  </w:style>
  <w:style w:type="paragraph" w:styleId="ad">
    <w:name w:val="Plain Text"/>
    <w:basedOn w:val="a"/>
    <w:link w:val="Char4"/>
    <w:rsid w:val="008125BB"/>
    <w:rPr>
      <w:rFonts w:ascii="宋体" w:eastAsia="宋体" w:hAnsi="Courier New" w:cs="Courier New"/>
      <w:szCs w:val="21"/>
    </w:rPr>
  </w:style>
  <w:style w:type="character" w:customStyle="1" w:styleId="Char4">
    <w:name w:val="纯文本 Char"/>
    <w:basedOn w:val="a0"/>
    <w:link w:val="ad"/>
    <w:rsid w:val="008125B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BB"/>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5BB"/>
    <w:rPr>
      <w:sz w:val="18"/>
      <w:szCs w:val="18"/>
    </w:rPr>
  </w:style>
  <w:style w:type="paragraph" w:styleId="a4">
    <w:name w:val="footer"/>
    <w:basedOn w:val="a"/>
    <w:link w:val="Char0"/>
    <w:uiPriority w:val="99"/>
    <w:unhideWhenUsed/>
    <w:rsid w:val="008125BB"/>
    <w:pPr>
      <w:tabs>
        <w:tab w:val="center" w:pos="4153"/>
        <w:tab w:val="right" w:pos="8306"/>
      </w:tabs>
      <w:snapToGrid w:val="0"/>
      <w:jc w:val="left"/>
    </w:pPr>
    <w:rPr>
      <w:sz w:val="18"/>
      <w:szCs w:val="18"/>
    </w:rPr>
  </w:style>
  <w:style w:type="character" w:customStyle="1" w:styleId="Char0">
    <w:name w:val="页脚 Char"/>
    <w:basedOn w:val="a0"/>
    <w:link w:val="a4"/>
    <w:uiPriority w:val="99"/>
    <w:rsid w:val="008125BB"/>
    <w:rPr>
      <w:sz w:val="18"/>
      <w:szCs w:val="18"/>
    </w:rPr>
  </w:style>
  <w:style w:type="character" w:customStyle="1" w:styleId="citation-publication-date">
    <w:name w:val="citation-publication-date"/>
    <w:basedOn w:val="a0"/>
    <w:rsid w:val="008125BB"/>
  </w:style>
  <w:style w:type="character" w:customStyle="1" w:styleId="citation-volume">
    <w:name w:val="citation-volume"/>
    <w:basedOn w:val="a0"/>
    <w:rsid w:val="008125BB"/>
  </w:style>
  <w:style w:type="character" w:styleId="a5">
    <w:name w:val="Hyperlink"/>
    <w:rsid w:val="008125BB"/>
    <w:rPr>
      <w:color w:val="0000FF"/>
      <w:u w:val="single"/>
    </w:rPr>
  </w:style>
  <w:style w:type="character" w:customStyle="1" w:styleId="citation-issue">
    <w:name w:val="citation-issue"/>
    <w:basedOn w:val="a0"/>
    <w:rsid w:val="008125BB"/>
  </w:style>
  <w:style w:type="character" w:styleId="a6">
    <w:name w:val="Emphasis"/>
    <w:qFormat/>
    <w:rsid w:val="008125BB"/>
    <w:rPr>
      <w:b w:val="0"/>
      <w:bCs w:val="0"/>
      <w:i w:val="0"/>
      <w:iCs w:val="0"/>
      <w:color w:val="DD4B39"/>
    </w:rPr>
  </w:style>
  <w:style w:type="character" w:customStyle="1" w:styleId="citation-flpages">
    <w:name w:val="citation-flpages"/>
    <w:basedOn w:val="a0"/>
    <w:rsid w:val="008125BB"/>
  </w:style>
  <w:style w:type="character" w:styleId="a7">
    <w:name w:val="page number"/>
    <w:basedOn w:val="a0"/>
    <w:rsid w:val="008125BB"/>
  </w:style>
  <w:style w:type="character" w:customStyle="1" w:styleId="hithilite3">
    <w:name w:val="hithilite3"/>
    <w:rsid w:val="008125BB"/>
    <w:rPr>
      <w:shd w:val="clear" w:color="auto" w:fill="FFFF00"/>
    </w:rPr>
  </w:style>
  <w:style w:type="character" w:customStyle="1" w:styleId="highlight">
    <w:name w:val="highlight"/>
    <w:basedOn w:val="a0"/>
    <w:rsid w:val="008125BB"/>
  </w:style>
  <w:style w:type="character" w:customStyle="1" w:styleId="st1">
    <w:name w:val="st1"/>
    <w:basedOn w:val="a0"/>
    <w:rsid w:val="008125BB"/>
  </w:style>
  <w:style w:type="character" w:customStyle="1" w:styleId="ft">
    <w:name w:val="ft"/>
    <w:basedOn w:val="a0"/>
    <w:rsid w:val="008125BB"/>
  </w:style>
  <w:style w:type="character" w:customStyle="1" w:styleId="frlabel1">
    <w:name w:val="fr_label1"/>
    <w:rsid w:val="008125BB"/>
    <w:rPr>
      <w:b/>
      <w:bCs/>
    </w:rPr>
  </w:style>
  <w:style w:type="character" w:customStyle="1" w:styleId="citation-abbreviation2">
    <w:name w:val="citation-abbreviation2"/>
    <w:basedOn w:val="a0"/>
    <w:rsid w:val="008125BB"/>
  </w:style>
  <w:style w:type="paragraph" w:styleId="a8">
    <w:name w:val="Normal (Web)"/>
    <w:basedOn w:val="a"/>
    <w:rsid w:val="008125BB"/>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a0"/>
    <w:rsid w:val="008125BB"/>
  </w:style>
  <w:style w:type="paragraph" w:styleId="a9">
    <w:name w:val="Balloon Text"/>
    <w:basedOn w:val="a"/>
    <w:link w:val="Char1"/>
    <w:rsid w:val="008125BB"/>
    <w:rPr>
      <w:sz w:val="18"/>
      <w:szCs w:val="18"/>
      <w:lang w:val="x-none" w:eastAsia="x-none"/>
    </w:rPr>
  </w:style>
  <w:style w:type="character" w:customStyle="1" w:styleId="Char1">
    <w:name w:val="批注框文本 Char"/>
    <w:basedOn w:val="a0"/>
    <w:link w:val="a9"/>
    <w:rsid w:val="008125BB"/>
    <w:rPr>
      <w:rFonts w:ascii="Times New Roman" w:hAnsi="Times New Roman" w:cs="Times New Roman"/>
      <w:sz w:val="18"/>
      <w:szCs w:val="18"/>
      <w:lang w:val="x-none" w:eastAsia="x-none"/>
    </w:rPr>
  </w:style>
  <w:style w:type="paragraph" w:customStyle="1" w:styleId="EndNoteBibliographyTitle">
    <w:name w:val="EndNote Bibliography Title"/>
    <w:basedOn w:val="a"/>
    <w:link w:val="EndNoteBibliographyTitleChar"/>
    <w:rsid w:val="008125BB"/>
    <w:pPr>
      <w:jc w:val="center"/>
    </w:pPr>
    <w:rPr>
      <w:rFonts w:ascii="Book Antiqua" w:hAnsi="Book Antiqua"/>
      <w:noProof/>
      <w:sz w:val="20"/>
      <w:lang w:val="x-none" w:eastAsia="x-none"/>
    </w:rPr>
  </w:style>
  <w:style w:type="character" w:customStyle="1" w:styleId="EndNoteBibliographyTitleChar">
    <w:name w:val="EndNote Bibliography Title Char"/>
    <w:link w:val="EndNoteBibliographyTitle"/>
    <w:rsid w:val="008125BB"/>
    <w:rPr>
      <w:rFonts w:ascii="Book Antiqua" w:hAnsi="Book Antiqua" w:cs="Times New Roman"/>
      <w:noProof/>
      <w:sz w:val="20"/>
      <w:szCs w:val="24"/>
      <w:lang w:val="x-none" w:eastAsia="x-none"/>
    </w:rPr>
  </w:style>
  <w:style w:type="paragraph" w:customStyle="1" w:styleId="EndNoteBibliography">
    <w:name w:val="EndNote Bibliography"/>
    <w:basedOn w:val="a"/>
    <w:link w:val="EndNoteBibliographyChar"/>
    <w:rsid w:val="008125BB"/>
    <w:pPr>
      <w:spacing w:line="360" w:lineRule="auto"/>
    </w:pPr>
    <w:rPr>
      <w:rFonts w:ascii="Book Antiqua" w:hAnsi="Book Antiqua"/>
      <w:noProof/>
      <w:sz w:val="20"/>
      <w:lang w:val="x-none" w:eastAsia="x-none"/>
    </w:rPr>
  </w:style>
  <w:style w:type="character" w:customStyle="1" w:styleId="EndNoteBibliographyChar">
    <w:name w:val="EndNote Bibliography Char"/>
    <w:link w:val="EndNoteBibliography"/>
    <w:rsid w:val="008125BB"/>
    <w:rPr>
      <w:rFonts w:ascii="Book Antiqua" w:hAnsi="Book Antiqua" w:cs="Times New Roman"/>
      <w:noProof/>
      <w:sz w:val="20"/>
      <w:szCs w:val="24"/>
      <w:lang w:val="x-none" w:eastAsia="x-none"/>
    </w:rPr>
  </w:style>
  <w:style w:type="character" w:styleId="aa">
    <w:name w:val="annotation reference"/>
    <w:uiPriority w:val="99"/>
    <w:rsid w:val="008125BB"/>
    <w:rPr>
      <w:sz w:val="21"/>
      <w:szCs w:val="21"/>
    </w:rPr>
  </w:style>
  <w:style w:type="paragraph" w:styleId="ab">
    <w:name w:val="annotation text"/>
    <w:basedOn w:val="a"/>
    <w:link w:val="Char2"/>
    <w:uiPriority w:val="99"/>
    <w:rsid w:val="008125BB"/>
    <w:pPr>
      <w:jc w:val="left"/>
    </w:pPr>
    <w:rPr>
      <w:lang w:val="x-none" w:eastAsia="x-none"/>
    </w:rPr>
  </w:style>
  <w:style w:type="character" w:customStyle="1" w:styleId="Char2">
    <w:name w:val="批注文字 Char"/>
    <w:basedOn w:val="a0"/>
    <w:link w:val="ab"/>
    <w:uiPriority w:val="99"/>
    <w:rsid w:val="008125BB"/>
    <w:rPr>
      <w:rFonts w:ascii="Times New Roman" w:hAnsi="Times New Roman" w:cs="Times New Roman"/>
      <w:szCs w:val="24"/>
      <w:lang w:val="x-none" w:eastAsia="x-none"/>
    </w:rPr>
  </w:style>
  <w:style w:type="paragraph" w:styleId="ac">
    <w:name w:val="annotation subject"/>
    <w:basedOn w:val="ab"/>
    <w:next w:val="ab"/>
    <w:link w:val="Char3"/>
    <w:rsid w:val="008125BB"/>
    <w:rPr>
      <w:b/>
      <w:bCs/>
    </w:rPr>
  </w:style>
  <w:style w:type="character" w:customStyle="1" w:styleId="Char3">
    <w:name w:val="批注主题 Char"/>
    <w:basedOn w:val="Char2"/>
    <w:link w:val="ac"/>
    <w:rsid w:val="008125BB"/>
    <w:rPr>
      <w:rFonts w:ascii="Times New Roman" w:hAnsi="Times New Roman" w:cs="Times New Roman"/>
      <w:b/>
      <w:bCs/>
      <w:szCs w:val="24"/>
      <w:lang w:val="x-none" w:eastAsia="x-none"/>
    </w:rPr>
  </w:style>
  <w:style w:type="paragraph" w:styleId="ad">
    <w:name w:val="Plain Text"/>
    <w:basedOn w:val="a"/>
    <w:link w:val="Char4"/>
    <w:rsid w:val="008125BB"/>
    <w:rPr>
      <w:rFonts w:ascii="宋体" w:eastAsia="宋体" w:hAnsi="Courier New" w:cs="Courier New"/>
      <w:szCs w:val="21"/>
    </w:rPr>
  </w:style>
  <w:style w:type="character" w:customStyle="1" w:styleId="Char4">
    <w:name w:val="纯文本 Char"/>
    <w:basedOn w:val="a0"/>
    <w:link w:val="ad"/>
    <w:rsid w:val="008125B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5625</Words>
  <Characters>32064</Characters>
  <Application>Microsoft Office Word</Application>
  <DocSecurity>0</DocSecurity>
  <Lines>267</Lines>
  <Paragraphs>75</Paragraphs>
  <ScaleCrop>false</ScaleCrop>
  <Company>微软中国</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2015-01-07T21:19:00Z</dcterms:created>
  <dcterms:modified xsi:type="dcterms:W3CDTF">2015-01-07T21:19:00Z</dcterms:modified>
</cp:coreProperties>
</file>