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Name of journal: World Journal of</w:t>
      </w:r>
      <w:r w:rsidRPr="00D81B07">
        <w:rPr>
          <w:rFonts w:ascii="Book Antiqua" w:hAnsi="Book Antiqua" w:cs="Book Antiqua"/>
          <w:b/>
          <w:bCs/>
          <w:lang w:eastAsia="zh-CN"/>
        </w:rPr>
        <w:t xml:space="preserve"> </w:t>
      </w:r>
      <w:r w:rsidRPr="00D81B07">
        <w:rPr>
          <w:rFonts w:ascii="Book Antiqua" w:hAnsi="Book Antiqua" w:cs="Book Antiqua"/>
          <w:b/>
          <w:bCs/>
        </w:rPr>
        <w:t>Hepatology</w:t>
      </w: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ESPS Manuscript NO: 13987</w:t>
      </w:r>
    </w:p>
    <w:p w:rsidR="00E71477" w:rsidRPr="00D81B07" w:rsidRDefault="00E71477" w:rsidP="00570F89">
      <w:pPr>
        <w:spacing w:after="0" w:line="360" w:lineRule="auto"/>
        <w:ind w:firstLine="0"/>
        <w:jc w:val="both"/>
        <w:rPr>
          <w:rFonts w:ascii="Book Antiqua" w:hAnsi="Book Antiqua" w:cs="Book Antiqua"/>
          <w:b/>
          <w:bCs/>
          <w:lang w:eastAsia="zh-CN"/>
        </w:rPr>
      </w:pPr>
      <w:r w:rsidRPr="00D81B07">
        <w:rPr>
          <w:rFonts w:ascii="Book Antiqua" w:hAnsi="Book Antiqua" w:cs="Book Antiqua"/>
          <w:b/>
          <w:bCs/>
        </w:rPr>
        <w:t xml:space="preserve">Columns: </w:t>
      </w:r>
      <w:r>
        <w:rPr>
          <w:rFonts w:ascii="Book Antiqua" w:hAnsi="Book Antiqua" w:cs="Book Antiqua"/>
          <w:b/>
          <w:bCs/>
          <w:lang w:eastAsia="zh-CN"/>
        </w:rPr>
        <w:t>Review</w:t>
      </w:r>
    </w:p>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Progress and prospects of engineered sequence-specific DNA modulating technologies for the management of liver diseases</w:t>
      </w:r>
    </w:p>
    <w:p w:rsidR="00E71477" w:rsidRPr="00D81B07" w:rsidRDefault="00E71477" w:rsidP="00570F89">
      <w:pPr>
        <w:spacing w:after="0" w:line="360" w:lineRule="auto"/>
        <w:ind w:firstLine="0"/>
        <w:jc w:val="both"/>
        <w:rPr>
          <w:rFonts w:ascii="Book Antiqua" w:hAnsi="Book Antiqua" w:cs="Book Antiqua"/>
          <w:b/>
          <w:bCs/>
          <w:lang w:eastAsia="zh-CN"/>
        </w:rPr>
      </w:pPr>
    </w:p>
    <w:p w:rsidR="00E71477" w:rsidRPr="00D81B07" w:rsidRDefault="00E71477" w:rsidP="00570F89">
      <w:pPr>
        <w:spacing w:after="0" w:line="360" w:lineRule="auto"/>
        <w:ind w:firstLine="0"/>
        <w:jc w:val="both"/>
        <w:rPr>
          <w:rFonts w:ascii="Book Antiqua" w:hAnsi="Book Antiqua" w:cs="Book Antiqua"/>
        </w:rPr>
      </w:pPr>
      <w:r w:rsidRPr="00D81B07">
        <w:rPr>
          <w:rFonts w:ascii="Book Antiqua" w:hAnsi="Book Antiqua" w:cs="Book Antiqua"/>
        </w:rPr>
        <w:t>Nicholson</w:t>
      </w:r>
      <w:r w:rsidRPr="00D81B07">
        <w:rPr>
          <w:rFonts w:ascii="Book Antiqua" w:hAnsi="Book Antiqua" w:cs="Book Antiqua"/>
          <w:lang w:eastAsia="zh-CN"/>
        </w:rPr>
        <w:t xml:space="preserve"> SA</w:t>
      </w:r>
      <w:r w:rsidRPr="00D81B07">
        <w:rPr>
          <w:rFonts w:ascii="Book Antiqua" w:hAnsi="Book Antiqua" w:cs="Book Antiqua"/>
        </w:rPr>
        <w:t xml:space="preserve"> </w:t>
      </w:r>
      <w:r w:rsidRPr="00D81B07">
        <w:rPr>
          <w:rFonts w:ascii="Book Antiqua" w:hAnsi="Book Antiqua" w:cs="Book Antiqua"/>
          <w:i/>
          <w:iCs/>
          <w:lang w:eastAsia="zh-CN"/>
        </w:rPr>
        <w:t>et al</w:t>
      </w:r>
      <w:r w:rsidRPr="00D81B07">
        <w:rPr>
          <w:rFonts w:ascii="Book Antiqua" w:hAnsi="Book Antiqua" w:cs="Book Antiqua"/>
          <w:lang w:eastAsia="zh-CN"/>
        </w:rPr>
        <w:t xml:space="preserve">. </w:t>
      </w:r>
      <w:r w:rsidRPr="00D81B07">
        <w:rPr>
          <w:rFonts w:ascii="Book Antiqua" w:hAnsi="Book Antiqua" w:cs="Book Antiqua"/>
        </w:rPr>
        <w:t>Gene editing approaches to liver diseases</w:t>
      </w:r>
    </w:p>
    <w:p w:rsidR="00E71477" w:rsidRPr="00D81B07" w:rsidRDefault="00E71477" w:rsidP="00570F89">
      <w:pPr>
        <w:spacing w:after="0" w:line="360" w:lineRule="auto"/>
        <w:ind w:firstLine="0"/>
        <w:jc w:val="both"/>
        <w:rPr>
          <w:rFonts w:ascii="Book Antiqua" w:hAnsi="Book Antiqua" w:cs="Book Antiqua"/>
          <w:b/>
          <w:bCs/>
          <w:lang w:eastAsia="zh-CN"/>
        </w:rPr>
      </w:pPr>
    </w:p>
    <w:p w:rsidR="00E71477" w:rsidRPr="00D81B07" w:rsidRDefault="00E71477" w:rsidP="00570F89">
      <w:pPr>
        <w:spacing w:after="0" w:line="360" w:lineRule="auto"/>
        <w:ind w:firstLine="0"/>
        <w:jc w:val="both"/>
        <w:rPr>
          <w:rFonts w:ascii="Book Antiqua" w:hAnsi="Book Antiqua" w:cs="Book Antiqua"/>
          <w:lang w:eastAsia="zh-CN"/>
        </w:rPr>
      </w:pPr>
      <w:r w:rsidRPr="00D81B07">
        <w:rPr>
          <w:rFonts w:ascii="Book Antiqua" w:hAnsi="Book Antiqua" w:cs="Book Antiqua"/>
        </w:rPr>
        <w:t>Samantha A Nicholson, Buhle Moyo</w:t>
      </w:r>
      <w:r w:rsidRPr="00D81B07">
        <w:rPr>
          <w:rFonts w:ascii="Book Antiqua" w:hAnsi="Book Antiqua" w:cs="Book Antiqua"/>
          <w:lang w:eastAsia="zh-CN"/>
        </w:rPr>
        <w:t>,</w:t>
      </w:r>
      <w:r w:rsidRPr="00D81B07">
        <w:rPr>
          <w:rFonts w:ascii="Book Antiqua" w:hAnsi="Book Antiqua" w:cs="Book Antiqua"/>
        </w:rPr>
        <w:t xml:space="preserve"> Patrick B Arbuthnot</w:t>
      </w:r>
    </w:p>
    <w:p w:rsidR="00E71477" w:rsidRPr="00D81B07" w:rsidRDefault="00E71477" w:rsidP="00570F89">
      <w:pPr>
        <w:spacing w:after="0" w:line="360" w:lineRule="auto"/>
        <w:ind w:firstLine="0"/>
        <w:jc w:val="both"/>
        <w:rPr>
          <w:rFonts w:ascii="Book Antiqua" w:hAnsi="Book Antiqua" w:cs="Book Antiqua"/>
          <w:shd w:val="clear" w:color="auto" w:fill="FFFFFF"/>
          <w:vertAlign w:val="superscript"/>
        </w:rPr>
      </w:pPr>
      <w:r w:rsidRPr="00D81B07">
        <w:rPr>
          <w:rFonts w:ascii="Book Antiqua" w:hAnsi="Book Antiqua" w:cs="Book Antiqua"/>
        </w:rPr>
        <w:t xml:space="preserve"> </w:t>
      </w:r>
    </w:p>
    <w:p w:rsidR="00E71477" w:rsidRPr="00D81B07" w:rsidRDefault="00E71477" w:rsidP="00570F89">
      <w:pPr>
        <w:spacing w:after="0" w:line="360" w:lineRule="auto"/>
        <w:ind w:firstLine="0"/>
        <w:jc w:val="both"/>
        <w:rPr>
          <w:rFonts w:ascii="Book Antiqua" w:hAnsi="Book Antiqua" w:cs="Book Antiqua"/>
          <w:b/>
          <w:bCs/>
          <w:lang w:eastAsia="zh-CN"/>
        </w:rPr>
      </w:pPr>
      <w:r w:rsidRPr="00D81B07">
        <w:rPr>
          <w:rFonts w:ascii="Book Antiqua" w:hAnsi="Book Antiqua" w:cs="Book Antiqua"/>
          <w:b/>
          <w:bCs/>
        </w:rPr>
        <w:t>Samantha A Nicholson, Buhle Moyo</w:t>
      </w:r>
      <w:r w:rsidRPr="00D81B07">
        <w:rPr>
          <w:rFonts w:ascii="Book Antiqua" w:hAnsi="Book Antiqua" w:cs="Book Antiqua"/>
          <w:b/>
          <w:bCs/>
          <w:lang w:eastAsia="zh-CN"/>
        </w:rPr>
        <w:t>,</w:t>
      </w:r>
      <w:r w:rsidRPr="00D81B07">
        <w:rPr>
          <w:rFonts w:ascii="Book Antiqua" w:hAnsi="Book Antiqua" w:cs="Book Antiqua"/>
          <w:b/>
          <w:bCs/>
        </w:rPr>
        <w:t xml:space="preserve"> Patrick B Arbuthnot</w:t>
      </w:r>
      <w:r w:rsidRPr="00D81B07">
        <w:rPr>
          <w:rFonts w:ascii="Book Antiqua" w:hAnsi="Book Antiqua" w:cs="Book Antiqua"/>
          <w:lang w:eastAsia="zh-CN"/>
        </w:rPr>
        <w:t xml:space="preserve">, </w:t>
      </w:r>
      <w:r w:rsidRPr="00D81B07">
        <w:rPr>
          <w:rFonts w:ascii="Book Antiqua" w:hAnsi="Book Antiqua" w:cs="Book Antiqua"/>
          <w:shd w:val="clear" w:color="auto" w:fill="FFFFFF"/>
        </w:rPr>
        <w:t xml:space="preserve">Antiviral Gene Therapy Research Unit, School of Pathology, Health Sciences Faculty, University of the Witwatersrand, WITS 2050, Johannesburg, </w:t>
      </w:r>
      <w:r w:rsidRPr="00D81B07">
        <w:rPr>
          <w:rFonts w:ascii="Book Antiqua" w:hAnsi="Book Antiqua" w:cs="Book Antiqua"/>
          <w:caps/>
          <w:shd w:val="clear" w:color="auto" w:fill="FFFFFF"/>
        </w:rPr>
        <w:t>S</w:t>
      </w:r>
      <w:r w:rsidRPr="00D81B07">
        <w:rPr>
          <w:rFonts w:ascii="Book Antiqua" w:hAnsi="Book Antiqua" w:cs="Book Antiqua"/>
          <w:shd w:val="clear" w:color="auto" w:fill="FFFFFF"/>
        </w:rPr>
        <w:t>outh</w:t>
      </w:r>
      <w:r w:rsidRPr="00D81B07">
        <w:rPr>
          <w:rFonts w:ascii="Book Antiqua" w:hAnsi="Book Antiqua" w:cs="Book Antiqua"/>
          <w:caps/>
          <w:shd w:val="clear" w:color="auto" w:fill="FFFFFF"/>
        </w:rPr>
        <w:t xml:space="preserve"> A</w:t>
      </w:r>
      <w:r w:rsidRPr="00D81B07">
        <w:rPr>
          <w:rFonts w:ascii="Book Antiqua" w:hAnsi="Book Antiqua" w:cs="Book Antiqua"/>
          <w:shd w:val="clear" w:color="auto" w:fill="FFFFFF"/>
        </w:rPr>
        <w:t>frica</w:t>
      </w:r>
    </w:p>
    <w:p w:rsidR="00E71477" w:rsidRPr="00D81B07" w:rsidRDefault="00E71477" w:rsidP="00570F89">
      <w:pPr>
        <w:spacing w:after="0" w:line="360" w:lineRule="auto"/>
        <w:ind w:firstLine="0"/>
        <w:jc w:val="both"/>
        <w:rPr>
          <w:rFonts w:ascii="Book Antiqua" w:hAnsi="Book Antiqua" w:cs="Book Antiqua"/>
          <w:b/>
          <w:bCs/>
        </w:rPr>
      </w:pPr>
    </w:p>
    <w:p w:rsidR="00E71477" w:rsidRPr="00D81B07" w:rsidRDefault="00E71477" w:rsidP="00570F89">
      <w:pPr>
        <w:spacing w:after="0" w:line="360" w:lineRule="auto"/>
        <w:ind w:firstLine="0"/>
        <w:jc w:val="both"/>
        <w:rPr>
          <w:rFonts w:ascii="Book Antiqua" w:hAnsi="Book Antiqua" w:cs="Book Antiqua"/>
          <w:lang w:eastAsia="zh-CN"/>
        </w:rPr>
      </w:pPr>
      <w:r w:rsidRPr="00D81B07">
        <w:rPr>
          <w:rFonts w:ascii="Book Antiqua" w:hAnsi="Book Antiqua" w:cs="Book Antiqua"/>
          <w:b/>
          <w:bCs/>
        </w:rPr>
        <w:t xml:space="preserve">Author contributions: </w:t>
      </w:r>
      <w:r w:rsidRPr="00D81B07">
        <w:rPr>
          <w:rFonts w:ascii="Book Antiqua" w:hAnsi="Book Antiqua" w:cs="Book Antiqua"/>
        </w:rPr>
        <w:t>Nicholson</w:t>
      </w:r>
      <w:r w:rsidRPr="00D81B07">
        <w:rPr>
          <w:rFonts w:ascii="Book Antiqua" w:hAnsi="Book Antiqua" w:cs="Book Antiqua"/>
          <w:lang w:eastAsia="zh-CN"/>
        </w:rPr>
        <w:t xml:space="preserve"> SA</w:t>
      </w:r>
      <w:r w:rsidRPr="00D81B07">
        <w:rPr>
          <w:rFonts w:ascii="Book Antiqua" w:hAnsi="Book Antiqua" w:cs="Book Antiqua"/>
        </w:rPr>
        <w:t>, Moyo</w:t>
      </w:r>
      <w:r w:rsidRPr="00D81B07">
        <w:rPr>
          <w:rFonts w:ascii="Book Antiqua" w:hAnsi="Book Antiqua" w:cs="Book Antiqua"/>
          <w:lang w:eastAsia="zh-CN"/>
        </w:rPr>
        <w:t xml:space="preserve"> B</w:t>
      </w:r>
      <w:r w:rsidRPr="00D81B07">
        <w:rPr>
          <w:rFonts w:ascii="Book Antiqua" w:hAnsi="Book Antiqua" w:cs="Book Antiqua"/>
        </w:rPr>
        <w:t xml:space="preserve"> and Arbuthnot</w:t>
      </w:r>
      <w:r w:rsidRPr="00D81B07">
        <w:rPr>
          <w:rFonts w:ascii="Book Antiqua" w:hAnsi="Book Antiqua" w:cs="Book Antiqua"/>
          <w:lang w:eastAsia="zh-CN"/>
        </w:rPr>
        <w:t xml:space="preserve"> PB </w:t>
      </w:r>
      <w:r w:rsidRPr="00D81B07">
        <w:rPr>
          <w:rFonts w:ascii="Book Antiqua" w:hAnsi="Book Antiqua" w:cs="Book Antiqua"/>
          <w:spacing w:val="-5"/>
        </w:rPr>
        <w:t>contributed to this paper.</w:t>
      </w:r>
    </w:p>
    <w:p w:rsidR="00E71477" w:rsidRPr="00D81B07" w:rsidRDefault="00E71477" w:rsidP="00570F89">
      <w:pPr>
        <w:spacing w:after="0" w:line="360" w:lineRule="auto"/>
        <w:ind w:firstLine="0"/>
        <w:jc w:val="both"/>
        <w:rPr>
          <w:rFonts w:ascii="Book Antiqua" w:hAnsi="Book Antiqua" w:cs="Book Antiqua"/>
          <w:b/>
          <w:bCs/>
          <w:lang w:eastAsia="zh-CN"/>
        </w:rPr>
      </w:pPr>
    </w:p>
    <w:p w:rsidR="00E71477" w:rsidRPr="00D81B07" w:rsidRDefault="00E71477" w:rsidP="005901CE">
      <w:pPr>
        <w:spacing w:after="0" w:line="360" w:lineRule="auto"/>
        <w:ind w:rightChars="50" w:right="31680" w:firstLine="0"/>
        <w:jc w:val="both"/>
        <w:rPr>
          <w:rStyle w:val="Emphasis"/>
          <w:rFonts w:ascii="Book Antiqua" w:hAnsi="Book Antiqua" w:cs="Book Antiqua"/>
          <w:i w:val="0"/>
          <w:bdr w:val="none" w:sz="0" w:space="0" w:color="auto" w:frame="1"/>
          <w:shd w:val="clear" w:color="auto" w:fill="FFFFFF"/>
          <w:lang w:eastAsia="zh-CN"/>
        </w:rPr>
      </w:pPr>
      <w:r w:rsidRPr="00D81B07">
        <w:rPr>
          <w:rFonts w:ascii="Book Antiqua" w:hAnsi="Book Antiqua" w:cs="Book Antiqua"/>
          <w:b/>
          <w:bCs/>
        </w:rPr>
        <w:t>Supported by</w:t>
      </w:r>
      <w:r w:rsidRPr="00D81B07">
        <w:rPr>
          <w:rFonts w:ascii="Book Antiqua" w:hAnsi="Book Antiqua" w:cs="Book Antiqua"/>
          <w:b/>
          <w:bCs/>
          <w:lang w:eastAsia="zh-CN"/>
        </w:rPr>
        <w:t xml:space="preserve"> </w:t>
      </w:r>
      <w:r w:rsidRPr="00D81B07">
        <w:rPr>
          <w:rFonts w:ascii="Book Antiqua" w:hAnsi="Book Antiqua" w:cs="Book Antiqua"/>
        </w:rPr>
        <w:t xml:space="preserve">the South African National Research Foundation (NRF, GUNs 81768, 81692, 68339, 85981 </w:t>
      </w:r>
      <w:r w:rsidRPr="00D81B07">
        <w:rPr>
          <w:rFonts w:ascii="Book Antiqua" w:hAnsi="Book Antiqua" w:cs="Book Antiqua"/>
          <w:lang w:eastAsia="zh-CN"/>
        </w:rPr>
        <w:t>and</w:t>
      </w:r>
      <w:r w:rsidRPr="00D81B07">
        <w:rPr>
          <w:rFonts w:ascii="Book Antiqua" w:hAnsi="Book Antiqua" w:cs="Book Antiqua"/>
        </w:rPr>
        <w:t xml:space="preserve"> 77954)</w:t>
      </w:r>
      <w:r w:rsidRPr="00D81B07">
        <w:rPr>
          <w:rFonts w:ascii="Book Antiqua" w:hAnsi="Book Antiqua" w:cs="Book Antiqua"/>
          <w:lang w:eastAsia="zh-CN"/>
        </w:rPr>
        <w:t>;</w:t>
      </w:r>
      <w:r w:rsidRPr="00D81B07">
        <w:rPr>
          <w:rFonts w:ascii="Book Antiqua" w:hAnsi="Book Antiqua" w:cs="Book Antiqua"/>
        </w:rPr>
        <w:t xml:space="preserve"> Poliomyelitis Research Foundation</w:t>
      </w:r>
      <w:r w:rsidRPr="00D81B07">
        <w:rPr>
          <w:rFonts w:ascii="Book Antiqua" w:hAnsi="Book Antiqua" w:cs="Book Antiqua"/>
          <w:lang w:eastAsia="zh-CN"/>
        </w:rPr>
        <w:t>;</w:t>
      </w:r>
      <w:r w:rsidRPr="00D81B07">
        <w:rPr>
          <w:rFonts w:ascii="Book Antiqua" w:hAnsi="Book Antiqua" w:cs="Book Antiqua"/>
        </w:rPr>
        <w:t xml:space="preserve"> Claude Leon Foundation (SAN)</w:t>
      </w:r>
      <w:r w:rsidRPr="00D81B07">
        <w:rPr>
          <w:rFonts w:ascii="Book Antiqua" w:hAnsi="Book Antiqua" w:cs="Book Antiqua"/>
          <w:lang w:eastAsia="zh-CN"/>
        </w:rPr>
        <w:t>;</w:t>
      </w:r>
      <w:r w:rsidRPr="00D81B07">
        <w:rPr>
          <w:rFonts w:ascii="Book Antiqua" w:hAnsi="Book Antiqua" w:cs="Book Antiqua"/>
        </w:rPr>
        <w:t xml:space="preserve"> </w:t>
      </w:r>
      <w:r w:rsidRPr="00D81B07">
        <w:rPr>
          <w:rStyle w:val="Emphasis"/>
          <w:rFonts w:ascii="Book Antiqua" w:hAnsi="Book Antiqua" w:cs="Book Antiqua"/>
          <w:i w:val="0"/>
          <w:bdr w:val="none" w:sz="0" w:space="0" w:color="auto" w:frame="1"/>
          <w:shd w:val="clear" w:color="auto" w:fill="FFFFFF"/>
        </w:rPr>
        <w:t>the University of the Witwatersrand Research Council (BM) and Medical Research Council</w:t>
      </w:r>
      <w:r w:rsidRPr="00D81B07">
        <w:rPr>
          <w:rStyle w:val="Emphasis"/>
          <w:rFonts w:ascii="Book Antiqua" w:hAnsi="Book Antiqua" w:cs="Book Antiqua"/>
          <w:i w:val="0"/>
          <w:bdr w:val="none" w:sz="0" w:space="0" w:color="auto" w:frame="1"/>
          <w:shd w:val="clear" w:color="auto" w:fill="FFFFFF"/>
          <w:lang w:eastAsia="zh-CN"/>
        </w:rPr>
        <w:t>.</w:t>
      </w:r>
    </w:p>
    <w:p w:rsidR="00E71477" w:rsidRPr="00D81B07" w:rsidRDefault="00E71477" w:rsidP="005901CE">
      <w:pPr>
        <w:spacing w:line="360" w:lineRule="auto"/>
        <w:ind w:rightChars="50" w:right="31680" w:firstLine="0"/>
        <w:jc w:val="both"/>
        <w:rPr>
          <w:rFonts w:ascii="Book Antiqua" w:hAnsi="Book Antiqua" w:cs="Book Antiqua"/>
          <w:b/>
          <w:bCs/>
          <w:lang w:eastAsia="zh-CN"/>
        </w:rPr>
      </w:pPr>
    </w:p>
    <w:p w:rsidR="00E71477" w:rsidRPr="00D81B07" w:rsidRDefault="00E71477" w:rsidP="00570F89">
      <w:pPr>
        <w:spacing w:after="0" w:line="360" w:lineRule="auto"/>
        <w:ind w:firstLine="0"/>
        <w:jc w:val="both"/>
        <w:rPr>
          <w:rFonts w:ascii="Book Antiqua" w:hAnsi="Book Antiqua" w:cs="Book Antiqua"/>
          <w:lang w:eastAsia="zh-CN"/>
        </w:rPr>
      </w:pPr>
      <w:r w:rsidRPr="00D81B07">
        <w:rPr>
          <w:rFonts w:ascii="Book Antiqua" w:hAnsi="Book Antiqua" w:cs="Book Antiqua"/>
          <w:b/>
          <w:bCs/>
        </w:rPr>
        <w:t>Conflict-of-interest</w:t>
      </w:r>
      <w:r w:rsidRPr="00D81B07">
        <w:rPr>
          <w:rFonts w:ascii="Book Antiqua" w:hAnsi="Book Antiqua" w:cs="Book Antiqua"/>
        </w:rPr>
        <w:t xml:space="preserve">: The authors declare no conflict of interest. </w:t>
      </w:r>
    </w:p>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spacing w:line="360" w:lineRule="auto"/>
        <w:ind w:firstLine="0"/>
        <w:jc w:val="both"/>
      </w:pPr>
      <w:bookmarkStart w:id="0" w:name="OLE_LINK507"/>
      <w:bookmarkStart w:id="1" w:name="OLE_LINK506"/>
      <w:bookmarkStart w:id="2" w:name="OLE_LINK496"/>
      <w:bookmarkStart w:id="3" w:name="OLE_LINK479"/>
      <w:r w:rsidRPr="00D81B07">
        <w:rPr>
          <w:rFonts w:ascii="Book Antiqua" w:hAnsi="Book Antiqua"/>
          <w:b/>
        </w:rPr>
        <w:t xml:space="preserve">Open-Access: </w:t>
      </w:r>
      <w:r w:rsidRPr="00D81B07">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71477" w:rsidRPr="00D81B07" w:rsidRDefault="00E71477" w:rsidP="00570F89">
      <w:pPr>
        <w:spacing w:after="0" w:line="360" w:lineRule="auto"/>
        <w:ind w:firstLine="0"/>
        <w:jc w:val="both"/>
        <w:rPr>
          <w:rFonts w:ascii="Book Antiqua" w:hAnsi="Book Antiqua" w:cs="Book Antiqua"/>
          <w:b/>
          <w:bCs/>
          <w:lang w:eastAsia="zh-CN"/>
        </w:rPr>
      </w:pPr>
    </w:p>
    <w:p w:rsidR="00E71477" w:rsidRPr="00D81B07" w:rsidRDefault="00E71477" w:rsidP="00570F89">
      <w:pPr>
        <w:spacing w:after="0" w:line="360" w:lineRule="auto"/>
        <w:ind w:firstLine="0"/>
        <w:jc w:val="both"/>
        <w:rPr>
          <w:rFonts w:ascii="Book Antiqua" w:hAnsi="Book Antiqua" w:cs="Book Antiqua"/>
          <w:lang w:eastAsia="zh-CN"/>
        </w:rPr>
      </w:pPr>
      <w:r w:rsidRPr="00D81B07">
        <w:rPr>
          <w:rFonts w:ascii="Book Antiqua" w:hAnsi="Book Antiqua" w:cs="Book Antiqua"/>
          <w:b/>
          <w:bCs/>
        </w:rPr>
        <w:t>Correspondence to: Patrick B Arbuthnot</w:t>
      </w:r>
      <w:r w:rsidRPr="00D81B07">
        <w:rPr>
          <w:rFonts w:ascii="Book Antiqua" w:hAnsi="Book Antiqua" w:cs="Book Antiqua"/>
          <w:lang w:eastAsia="zh-CN"/>
        </w:rPr>
        <w:t>,</w:t>
      </w:r>
      <w:r w:rsidRPr="00D81B07">
        <w:rPr>
          <w:rFonts w:ascii="Book Antiqua" w:hAnsi="Book Antiqua" w:cs="Book Antiqua"/>
          <w:b/>
          <w:bCs/>
        </w:rPr>
        <w:t xml:space="preserve"> </w:t>
      </w:r>
      <w:r w:rsidRPr="00D81B07">
        <w:rPr>
          <w:rFonts w:ascii="Book Antiqua" w:hAnsi="Book Antiqua" w:cs="Book Antiqua"/>
          <w:shd w:val="clear" w:color="auto" w:fill="FFFFFF"/>
        </w:rPr>
        <w:t xml:space="preserve">Antiviral Gene Therapy Research Unit, School of Pathology, Health Sciences Faculty, University of the Witwatersrand, 7 York Road, Parktown, Private Bag 3, WITS 2050, Johannesburg, </w:t>
      </w:r>
      <w:r w:rsidRPr="00D81B07">
        <w:rPr>
          <w:rFonts w:ascii="Book Antiqua" w:hAnsi="Book Antiqua" w:cs="Book Antiqua"/>
          <w:caps/>
          <w:shd w:val="clear" w:color="auto" w:fill="FFFFFF"/>
        </w:rPr>
        <w:t>S</w:t>
      </w:r>
      <w:r w:rsidRPr="00D81B07">
        <w:rPr>
          <w:rFonts w:ascii="Book Antiqua" w:hAnsi="Book Antiqua" w:cs="Book Antiqua"/>
          <w:shd w:val="clear" w:color="auto" w:fill="FFFFFF"/>
        </w:rPr>
        <w:t>outh</w:t>
      </w:r>
      <w:r w:rsidRPr="00D81B07">
        <w:rPr>
          <w:rFonts w:ascii="Book Antiqua" w:hAnsi="Book Antiqua" w:cs="Book Antiqua"/>
          <w:caps/>
          <w:shd w:val="clear" w:color="auto" w:fill="FFFFFF"/>
        </w:rPr>
        <w:t xml:space="preserve"> A</w:t>
      </w:r>
      <w:r w:rsidRPr="00D81B07">
        <w:rPr>
          <w:rFonts w:ascii="Book Antiqua" w:hAnsi="Book Antiqua" w:cs="Book Antiqua"/>
          <w:shd w:val="clear" w:color="auto" w:fill="FFFFFF"/>
        </w:rPr>
        <w:t>frica</w:t>
      </w:r>
      <w:r w:rsidRPr="00D81B07">
        <w:rPr>
          <w:rFonts w:ascii="Book Antiqua" w:hAnsi="Book Antiqua" w:cs="Book Antiqua"/>
          <w:shd w:val="clear" w:color="auto" w:fill="FFFFFF"/>
          <w:lang w:eastAsia="zh-CN"/>
        </w:rPr>
        <w:t>.</w:t>
      </w:r>
      <w:r w:rsidRPr="00D81B07">
        <w:rPr>
          <w:rFonts w:ascii="Book Antiqua" w:hAnsi="Book Antiqua" w:cs="Book Antiqua"/>
          <w:shd w:val="clear" w:color="auto" w:fill="FFFFFF"/>
          <w:vertAlign w:val="superscript"/>
          <w:lang w:eastAsia="zh-CN"/>
        </w:rPr>
        <w:t xml:space="preserve"> </w:t>
      </w:r>
      <w:r w:rsidRPr="00D81B07">
        <w:rPr>
          <w:rFonts w:ascii="Book Antiqua" w:hAnsi="Book Antiqua" w:cs="Book Antiqua"/>
        </w:rPr>
        <w:t>patrick.arbuthnot@wits.ac.za</w:t>
      </w:r>
    </w:p>
    <w:p w:rsidR="00E71477" w:rsidRPr="00D81B07" w:rsidRDefault="00E71477" w:rsidP="00570F89">
      <w:pPr>
        <w:spacing w:after="0" w:line="360" w:lineRule="auto"/>
        <w:ind w:firstLine="0"/>
        <w:jc w:val="both"/>
        <w:rPr>
          <w:rFonts w:ascii="Book Antiqua" w:hAnsi="Book Antiqua" w:cs="Book Antiqua"/>
          <w:shd w:val="clear" w:color="auto" w:fill="FFFFFF"/>
          <w:vertAlign w:val="superscript"/>
          <w:lang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eastAsia="zh-CN"/>
        </w:rPr>
      </w:pPr>
      <w:r w:rsidRPr="00D81B07">
        <w:rPr>
          <w:rFonts w:ascii="Book Antiqua" w:hAnsi="Book Antiqua" w:cs="Book Antiqua"/>
          <w:b/>
          <w:bCs/>
        </w:rPr>
        <w:t>Telephone</w:t>
      </w:r>
      <w:r w:rsidRPr="00D81B07">
        <w:rPr>
          <w:rFonts w:ascii="Book Antiqua" w:hAnsi="Book Antiqua" w:cs="Book Antiqua"/>
        </w:rPr>
        <w:t>: +27</w:t>
      </w:r>
      <w:r w:rsidRPr="00D81B07">
        <w:rPr>
          <w:rFonts w:ascii="Book Antiqua" w:hAnsi="Book Antiqua" w:cs="Book Antiqua"/>
          <w:lang w:eastAsia="zh-CN"/>
        </w:rPr>
        <w:t>-</w:t>
      </w:r>
      <w:r w:rsidRPr="00D81B07">
        <w:rPr>
          <w:rFonts w:ascii="Book Antiqua" w:hAnsi="Book Antiqua" w:cs="Book Antiqua"/>
        </w:rPr>
        <w:t>11</w:t>
      </w:r>
      <w:r w:rsidRPr="00D81B07">
        <w:rPr>
          <w:rFonts w:ascii="Book Antiqua" w:hAnsi="Book Antiqua" w:cs="Book Antiqua"/>
          <w:lang w:eastAsia="zh-CN"/>
        </w:rPr>
        <w:t>-</w:t>
      </w:r>
      <w:r w:rsidRPr="00D81B07">
        <w:rPr>
          <w:rFonts w:ascii="Book Antiqua" w:hAnsi="Book Antiqua" w:cs="Book Antiqua"/>
        </w:rPr>
        <w:t xml:space="preserve">7172365 </w:t>
      </w:r>
    </w:p>
    <w:p w:rsidR="00E71477" w:rsidRPr="00D81B07" w:rsidRDefault="00E71477" w:rsidP="00570F89">
      <w:pPr>
        <w:shd w:val="clear" w:color="auto" w:fill="FFFFFF"/>
        <w:spacing w:after="0" w:line="360" w:lineRule="auto"/>
        <w:ind w:firstLine="0"/>
        <w:jc w:val="both"/>
        <w:rPr>
          <w:rFonts w:ascii="Book Antiqua" w:hAnsi="Book Antiqua" w:cs="Book Antiqua"/>
          <w:lang w:eastAsia="zh-CN"/>
        </w:rPr>
      </w:pPr>
      <w:r w:rsidRPr="00D81B07">
        <w:rPr>
          <w:rFonts w:ascii="Book Antiqua" w:hAnsi="Book Antiqua" w:cs="Book Antiqua"/>
          <w:b/>
          <w:bCs/>
        </w:rPr>
        <w:t>Fax:</w:t>
      </w:r>
      <w:r w:rsidRPr="00D81B07">
        <w:rPr>
          <w:rFonts w:ascii="Book Antiqua" w:hAnsi="Book Antiqua" w:cs="Book Antiqua"/>
        </w:rPr>
        <w:t xml:space="preserve"> </w:t>
      </w:r>
      <w:r w:rsidRPr="00D81B07">
        <w:rPr>
          <w:rFonts w:ascii="Book Antiqua" w:hAnsi="Book Antiqua" w:cs="Book Antiqua"/>
          <w:lang w:eastAsia="en-ZA"/>
        </w:rPr>
        <w:t>+27</w:t>
      </w:r>
      <w:r w:rsidRPr="00D81B07">
        <w:rPr>
          <w:rFonts w:ascii="Book Antiqua" w:hAnsi="Book Antiqua" w:cs="Book Antiqua"/>
          <w:lang w:eastAsia="zh-CN"/>
        </w:rPr>
        <w:t>-</w:t>
      </w:r>
      <w:r w:rsidRPr="00D81B07">
        <w:rPr>
          <w:rFonts w:ascii="Book Antiqua" w:hAnsi="Book Antiqua" w:cs="Book Antiqua"/>
          <w:lang w:eastAsia="en-ZA"/>
        </w:rPr>
        <w:t>11</w:t>
      </w:r>
      <w:r w:rsidRPr="00D81B07">
        <w:rPr>
          <w:rFonts w:ascii="Book Antiqua" w:hAnsi="Book Antiqua" w:cs="Book Antiqua"/>
          <w:lang w:eastAsia="zh-CN"/>
        </w:rPr>
        <w:t>-</w:t>
      </w:r>
      <w:r w:rsidRPr="00D81B07">
        <w:rPr>
          <w:rFonts w:ascii="Book Antiqua" w:hAnsi="Book Antiqua" w:cs="Book Antiqua"/>
          <w:lang w:eastAsia="en-ZA"/>
        </w:rPr>
        <w:t>7172395</w:t>
      </w:r>
    </w:p>
    <w:p w:rsidR="00E71477" w:rsidRPr="00D81B07" w:rsidRDefault="00E71477" w:rsidP="00570F89">
      <w:pPr>
        <w:shd w:val="clear" w:color="auto" w:fill="FFFFFF"/>
        <w:spacing w:after="0" w:line="360" w:lineRule="auto"/>
        <w:ind w:firstLine="0"/>
        <w:jc w:val="both"/>
        <w:rPr>
          <w:rFonts w:ascii="Book Antiqua" w:hAnsi="Book Antiqua" w:cs="Book Antiqua"/>
          <w:lang w:eastAsia="zh-CN"/>
        </w:rPr>
      </w:pP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Received:</w:t>
      </w:r>
      <w:r w:rsidRPr="00D81B07">
        <w:rPr>
          <w:rFonts w:ascii="Book Antiqua" w:hAnsi="Book Antiqua" w:cs="Book Antiqua"/>
          <w:b/>
          <w:bCs/>
          <w:lang w:eastAsia="zh-CN"/>
        </w:rPr>
        <w:t xml:space="preserve"> </w:t>
      </w:r>
      <w:r w:rsidRPr="00D81B07">
        <w:rPr>
          <w:rFonts w:ascii="Book Antiqua" w:hAnsi="Book Antiqua" w:cs="Book Antiqua"/>
          <w:lang w:eastAsia="zh-CN"/>
        </w:rPr>
        <w:t>September 11, 2014</w:t>
      </w:r>
      <w:r w:rsidRPr="00D81B07">
        <w:rPr>
          <w:rFonts w:ascii="Book Antiqua" w:hAnsi="Book Antiqua" w:cs="Book Antiqua"/>
        </w:rPr>
        <w:t xml:space="preserve"> </w:t>
      </w:r>
    </w:p>
    <w:p w:rsidR="00E71477" w:rsidRPr="00D81B07" w:rsidRDefault="00E71477" w:rsidP="00570F89">
      <w:pPr>
        <w:spacing w:after="0" w:line="360" w:lineRule="auto"/>
        <w:ind w:firstLine="0"/>
        <w:jc w:val="both"/>
        <w:rPr>
          <w:rFonts w:ascii="Book Antiqua" w:hAnsi="Book Antiqua" w:cs="Book Antiqua"/>
          <w:b/>
          <w:bCs/>
          <w:lang w:eastAsia="zh-CN"/>
        </w:rPr>
      </w:pPr>
      <w:r w:rsidRPr="00D81B07">
        <w:rPr>
          <w:rFonts w:ascii="Book Antiqua" w:hAnsi="Book Antiqua" w:cs="Book Antiqua"/>
          <w:b/>
          <w:bCs/>
        </w:rPr>
        <w:t>Peer-review started:</w:t>
      </w:r>
      <w:r w:rsidRPr="00D81B07">
        <w:rPr>
          <w:rFonts w:ascii="Book Antiqua" w:hAnsi="Book Antiqua" w:cs="Book Antiqua"/>
          <w:b/>
          <w:bCs/>
          <w:lang w:eastAsia="zh-CN"/>
        </w:rPr>
        <w:t xml:space="preserve"> </w:t>
      </w:r>
      <w:r w:rsidRPr="00D81B07">
        <w:rPr>
          <w:rFonts w:ascii="Book Antiqua" w:hAnsi="Book Antiqua" w:cs="Book Antiqua"/>
          <w:lang w:eastAsia="zh-CN"/>
        </w:rPr>
        <w:t>September 13, 2014</w:t>
      </w:r>
      <w:r w:rsidRPr="00D81B07">
        <w:rPr>
          <w:rFonts w:ascii="Book Antiqua" w:hAnsi="Book Antiqua" w:cs="Book Antiqua"/>
        </w:rPr>
        <w:t xml:space="preserve"> </w:t>
      </w:r>
    </w:p>
    <w:p w:rsidR="00E71477" w:rsidRPr="00D81B07" w:rsidRDefault="00E71477" w:rsidP="00570F89">
      <w:pPr>
        <w:spacing w:after="0" w:line="360" w:lineRule="auto"/>
        <w:ind w:firstLine="0"/>
        <w:jc w:val="both"/>
        <w:rPr>
          <w:rFonts w:ascii="Book Antiqua" w:hAnsi="Book Antiqua" w:cs="Book Antiqua"/>
          <w:b/>
          <w:bCs/>
          <w:lang w:eastAsia="zh-CN"/>
        </w:rPr>
      </w:pPr>
      <w:r w:rsidRPr="00D81B07">
        <w:rPr>
          <w:rFonts w:ascii="Book Antiqua" w:hAnsi="Book Antiqua" w:cs="Book Antiqua"/>
          <w:b/>
          <w:bCs/>
        </w:rPr>
        <w:t>First decision:</w:t>
      </w:r>
      <w:r w:rsidRPr="00D81B07">
        <w:rPr>
          <w:rFonts w:ascii="Book Antiqua" w:hAnsi="Book Antiqua" w:cs="Book Antiqua"/>
          <w:b/>
          <w:bCs/>
          <w:lang w:eastAsia="zh-CN"/>
        </w:rPr>
        <w:t xml:space="preserve"> </w:t>
      </w:r>
      <w:r w:rsidRPr="00D81B07">
        <w:rPr>
          <w:rFonts w:ascii="Book Antiqua" w:hAnsi="Book Antiqua" w:cs="Book Antiqua"/>
          <w:lang w:eastAsia="zh-CN"/>
        </w:rPr>
        <w:t>September 28, 2014</w:t>
      </w:r>
      <w:r w:rsidRPr="00D81B07">
        <w:rPr>
          <w:rFonts w:ascii="Book Antiqua" w:hAnsi="Book Antiqua" w:cs="Book Antiqua"/>
        </w:rPr>
        <w:t xml:space="preserve"> </w:t>
      </w:r>
      <w:r w:rsidRPr="00D81B07">
        <w:rPr>
          <w:rFonts w:ascii="Book Antiqua" w:hAnsi="Book Antiqua" w:cs="Book Antiqua"/>
          <w:lang w:eastAsia="zh-CN"/>
        </w:rPr>
        <w:t xml:space="preserve"> </w:t>
      </w: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 xml:space="preserve">Revised: </w:t>
      </w:r>
      <w:r w:rsidRPr="00D81B07">
        <w:rPr>
          <w:rFonts w:ascii="Book Antiqua" w:hAnsi="Book Antiqua" w:cs="Book Antiqua"/>
        </w:rPr>
        <w:t>December</w:t>
      </w:r>
      <w:r w:rsidRPr="00D81B07">
        <w:rPr>
          <w:rFonts w:ascii="Book Antiqua" w:hAnsi="Book Antiqua" w:cs="Book Antiqua"/>
          <w:lang w:eastAsia="zh-CN"/>
        </w:rPr>
        <w:t xml:space="preserve"> 16, 2014</w:t>
      </w:r>
      <w:r w:rsidRPr="00D81B07">
        <w:rPr>
          <w:rFonts w:ascii="Book Antiqua" w:hAnsi="Book Antiqua" w:cs="Book Antiqua"/>
        </w:rPr>
        <w:t xml:space="preserve"> </w:t>
      </w:r>
    </w:p>
    <w:p w:rsidR="00E71477" w:rsidRPr="00D81B07" w:rsidRDefault="00E71477" w:rsidP="00570F89">
      <w:pPr>
        <w:spacing w:after="0" w:line="360" w:lineRule="auto"/>
        <w:ind w:firstLine="0"/>
        <w:jc w:val="both"/>
        <w:rPr>
          <w:rFonts w:ascii="Book Antiqua" w:hAnsi="Book Antiqua" w:cs="Book Antiqua"/>
          <w:b/>
          <w:bCs/>
        </w:rPr>
      </w:pPr>
      <w:r>
        <w:rPr>
          <w:rFonts w:ascii="Book Antiqua" w:hAnsi="Book Antiqua" w:cs="Book Antiqua"/>
          <w:b/>
          <w:bCs/>
        </w:rPr>
        <w:t xml:space="preserve">Accepted: </w:t>
      </w:r>
      <w:r w:rsidRPr="00D903E4">
        <w:rPr>
          <w:rFonts w:ascii="Book Antiqua" w:hAnsi="Book Antiqua" w:cs="Book Antiqua"/>
          <w:bCs/>
        </w:rPr>
        <w:t>Janurary 18, 2015</w:t>
      </w: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Article in press:</w:t>
      </w: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 xml:space="preserve">Published online: </w:t>
      </w:r>
    </w:p>
    <w:p w:rsidR="00E71477" w:rsidRPr="00D81B07" w:rsidRDefault="00E71477" w:rsidP="00570F89">
      <w:pPr>
        <w:shd w:val="clear" w:color="auto" w:fill="FFFFFF"/>
        <w:spacing w:after="0" w:line="360" w:lineRule="auto"/>
        <w:ind w:firstLine="0"/>
        <w:jc w:val="both"/>
        <w:rPr>
          <w:rFonts w:ascii="Book Antiqua" w:hAnsi="Book Antiqua" w:cs="Book Antiqua"/>
          <w:lang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eastAsia="en-ZA"/>
        </w:rPr>
      </w:pPr>
      <w:r w:rsidRPr="00D81B07">
        <w:rPr>
          <w:rFonts w:ascii="Book Antiqua" w:hAnsi="Book Antiqua" w:cs="Book Antiqua"/>
          <w:b/>
          <w:bCs/>
        </w:rPr>
        <w:t>Abstract</w:t>
      </w:r>
    </w:p>
    <w:p w:rsidR="00E71477" w:rsidRPr="00D81B07" w:rsidRDefault="00E71477" w:rsidP="00570F89">
      <w:pPr>
        <w:spacing w:after="0" w:line="360" w:lineRule="auto"/>
        <w:ind w:firstLine="0"/>
        <w:jc w:val="both"/>
        <w:rPr>
          <w:rFonts w:ascii="Book Antiqua" w:hAnsi="Book Antiqua" w:cs="Book Antiqua"/>
        </w:rPr>
      </w:pPr>
      <w:r w:rsidRPr="00D81B07">
        <w:rPr>
          <w:rFonts w:ascii="Book Antiqua" w:hAnsi="Book Antiqua" w:cs="Book Antiqua"/>
        </w:rPr>
        <w:t>Liver diseases are one of the leading causes of mortality in the world. The hepatic illnesses, which include inherited metabolic disorders, hemophilias and viral hepatitides, are complex and currently difficult to treat. The maturation of gene therapy has heralded new avenues for developing effective intervention for these diseases. DNA modification using gene therapy is now possible and available technology may be exploited to achieve long term therapeutic benefit. The ability to edit DNA sequences specifically is of paramount importance to advance gene therapy for application to liver diseases. Recent development of technologies that allow for this has resulted in rapid advancement of gene therapy to treat several chronic illnesses. Improvements in application of derivatives of zinc finger proteins (ZFPs), transcription activator-like effectors (TALEs), homing endonucleases (HEs) and</w:t>
      </w:r>
      <w:r w:rsidRPr="00D81B07" w:rsidDel="00C760B8">
        <w:rPr>
          <w:rFonts w:ascii="Book Antiqua" w:hAnsi="Book Antiqua" w:cs="Book Antiqua"/>
        </w:rPr>
        <w:t xml:space="preserve"> </w:t>
      </w:r>
      <w:r w:rsidRPr="00D81B07">
        <w:rPr>
          <w:rFonts w:ascii="Book Antiqua" w:hAnsi="Book Antiqua" w:cs="Book Antiqua"/>
        </w:rPr>
        <w:t xml:space="preserve">clustered regularly interspaced palindromic repeats (CRISPR) and CRISPR associated (Cas) systems have been particularly important. These sequence-specific technologies may be used to modify genes permanently and also to alter gene transcription for therapeutic purposes. This review describes progress in development of ZFPs, TALEs, HEs and CRISPR/Cas for application to treating liver diseases. </w:t>
      </w:r>
    </w:p>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spacing w:after="0" w:line="360" w:lineRule="auto"/>
        <w:ind w:firstLine="0"/>
        <w:jc w:val="both"/>
        <w:rPr>
          <w:rFonts w:ascii="Book Antiqua" w:hAnsi="Book Antiqua" w:cs="Book Antiqua"/>
          <w:b/>
          <w:bCs/>
        </w:rPr>
      </w:pPr>
      <w:r w:rsidRPr="00D81B07">
        <w:rPr>
          <w:rFonts w:ascii="Book Antiqua" w:hAnsi="Book Antiqua" w:cs="Book Antiqua"/>
          <w:b/>
          <w:bCs/>
        </w:rPr>
        <w:t xml:space="preserve">Key words: </w:t>
      </w:r>
      <w:r w:rsidRPr="00D81B07">
        <w:rPr>
          <w:rFonts w:ascii="Book Antiqua" w:hAnsi="Book Antiqua" w:cs="Book Antiqua"/>
        </w:rPr>
        <w:t xml:space="preserve">Gene therapy; Zinc fingers; Transcription activator-like effectors; </w:t>
      </w:r>
      <w:r w:rsidRPr="00D81B07">
        <w:rPr>
          <w:rFonts w:ascii="Book Antiqua" w:hAnsi="Book Antiqua" w:cs="Book Antiqua"/>
          <w:color w:val="252525"/>
          <w:shd w:val="clear" w:color="auto" w:fill="FFFFFF"/>
        </w:rPr>
        <w:t>Clustered regularly interspaced short palindromic repeats;</w:t>
      </w:r>
      <w:r w:rsidRPr="00D81B07">
        <w:rPr>
          <w:rStyle w:val="apple-converted-space"/>
          <w:rFonts w:ascii="Book Antiqua" w:hAnsi="Book Antiqua" w:cs="Book Antiqua"/>
          <w:color w:val="252525"/>
          <w:shd w:val="clear" w:color="auto" w:fill="FFFFFF"/>
        </w:rPr>
        <w:t xml:space="preserve"> H</w:t>
      </w:r>
      <w:r w:rsidRPr="00D81B07">
        <w:rPr>
          <w:rFonts w:ascii="Book Antiqua" w:hAnsi="Book Antiqua" w:cs="Book Antiqua"/>
        </w:rPr>
        <w:t>oming endonucleases; Liver diseases</w:t>
      </w:r>
    </w:p>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snapToGrid w:val="0"/>
        <w:spacing w:after="0" w:line="360" w:lineRule="auto"/>
        <w:ind w:firstLine="0"/>
        <w:jc w:val="both"/>
        <w:rPr>
          <w:rFonts w:ascii="Book Antiqua" w:hAnsi="Book Antiqua"/>
        </w:rPr>
      </w:pPr>
      <w:r w:rsidRPr="00A4006E">
        <w:rPr>
          <w:rFonts w:ascii="Book Antiqua" w:hAnsi="Book Antiqua"/>
          <w:b/>
        </w:rPr>
        <w:t xml:space="preserve">© </w:t>
      </w:r>
      <w:bookmarkStart w:id="4" w:name="OLE_LINK6"/>
      <w:bookmarkStart w:id="5" w:name="OLE_LINK7"/>
      <w:bookmarkStart w:id="6" w:name="OLE_LINK8"/>
      <w:r w:rsidRPr="00A4006E">
        <w:rPr>
          <w:rFonts w:ascii="Book Antiqua" w:hAnsi="Book Antiqua"/>
          <w:b/>
        </w:rPr>
        <w:t xml:space="preserve">The Author(s) 2015. </w:t>
      </w:r>
      <w:r w:rsidRPr="00D81B07">
        <w:rPr>
          <w:rFonts w:ascii="Book Antiqua" w:hAnsi="Book Antiqua"/>
        </w:rPr>
        <w:t>Published by Baishideng Publishing Group Inc. All rights reserved.</w:t>
      </w:r>
    </w:p>
    <w:bookmarkEnd w:id="4"/>
    <w:bookmarkEnd w:id="5"/>
    <w:bookmarkEnd w:id="6"/>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spacing w:after="0" w:line="360" w:lineRule="auto"/>
        <w:ind w:firstLine="0"/>
        <w:jc w:val="both"/>
        <w:rPr>
          <w:rFonts w:ascii="Book Antiqua" w:hAnsi="Book Antiqua" w:cs="Book Antiqua"/>
          <w:lang w:eastAsia="zh-CN"/>
        </w:rPr>
      </w:pPr>
      <w:r w:rsidRPr="00D81B07">
        <w:rPr>
          <w:rFonts w:ascii="Book Antiqua" w:hAnsi="Book Antiqua" w:cs="Book Antiqua"/>
          <w:b/>
          <w:bCs/>
        </w:rPr>
        <w:t xml:space="preserve">Core tip: </w:t>
      </w:r>
      <w:r w:rsidRPr="00D81B07">
        <w:rPr>
          <w:rFonts w:ascii="Book Antiqua" w:hAnsi="Book Antiqua" w:cs="Book Antiqua"/>
        </w:rPr>
        <w:t>The treatment of liver diseases is varied and often complicated. Gene editing is being developed to treat a variety of chronic disorders and has exciting potential for curing hepatic diseases. Engineering of derivatives of zinc finger proteins, transcription activator-like effectors, homing endonucleases and clustered regularly interspaced palindromic repeats potentially enables sequence-specific gene editing. These DNA binding proteins may be used to alter genes permanently or to influence the epigenetic status of liver cells for therapeutic benefit.</w:t>
      </w:r>
    </w:p>
    <w:p w:rsidR="00E71477" w:rsidRPr="00D81B07" w:rsidRDefault="00E71477" w:rsidP="00570F89">
      <w:pPr>
        <w:pStyle w:val="CommentText"/>
        <w:spacing w:after="0" w:line="360" w:lineRule="auto"/>
        <w:ind w:firstLine="0"/>
        <w:jc w:val="both"/>
        <w:rPr>
          <w:rFonts w:ascii="Book Antiqua" w:hAnsi="Book Antiqua" w:cs="Book Antiqua"/>
          <w:sz w:val="24"/>
          <w:szCs w:val="24"/>
          <w:lang/>
        </w:rPr>
      </w:pPr>
    </w:p>
    <w:p w:rsidR="00E71477" w:rsidRPr="00D81B07" w:rsidRDefault="00E71477" w:rsidP="00570F89">
      <w:pPr>
        <w:spacing w:after="0" w:line="360" w:lineRule="auto"/>
        <w:ind w:firstLine="0"/>
        <w:jc w:val="both"/>
        <w:rPr>
          <w:rFonts w:ascii="Book Antiqua" w:hAnsi="Book Antiqua" w:cs="Book Antiqua"/>
        </w:rPr>
      </w:pPr>
      <w:r w:rsidRPr="00D81B07">
        <w:rPr>
          <w:rFonts w:ascii="Book Antiqua" w:hAnsi="Book Antiqua" w:cs="Book Antiqua"/>
        </w:rPr>
        <w:t>Nicholson</w:t>
      </w:r>
      <w:r w:rsidRPr="00D81B07">
        <w:rPr>
          <w:rFonts w:ascii="Book Antiqua" w:hAnsi="Book Antiqua" w:cs="Book Antiqua"/>
          <w:lang w:eastAsia="zh-CN"/>
        </w:rPr>
        <w:t xml:space="preserve"> SA</w:t>
      </w:r>
      <w:r w:rsidRPr="00D81B07">
        <w:rPr>
          <w:rFonts w:ascii="Book Antiqua" w:hAnsi="Book Antiqua" w:cs="Book Antiqua"/>
        </w:rPr>
        <w:t>, Moyo</w:t>
      </w:r>
      <w:r w:rsidRPr="00D81B07">
        <w:rPr>
          <w:rFonts w:ascii="Book Antiqua" w:hAnsi="Book Antiqua" w:cs="Book Antiqua"/>
          <w:lang w:eastAsia="zh-CN"/>
        </w:rPr>
        <w:t xml:space="preserve"> B,</w:t>
      </w:r>
      <w:r w:rsidRPr="00D81B07">
        <w:rPr>
          <w:rFonts w:ascii="Book Antiqua" w:hAnsi="Book Antiqua" w:cs="Book Antiqua"/>
        </w:rPr>
        <w:t xml:space="preserve"> Arbuthnot</w:t>
      </w:r>
      <w:r w:rsidRPr="00D81B07">
        <w:rPr>
          <w:rFonts w:ascii="Book Antiqua" w:hAnsi="Book Antiqua" w:cs="Book Antiqua"/>
          <w:lang w:eastAsia="zh-CN"/>
        </w:rPr>
        <w:t xml:space="preserve"> PB. </w:t>
      </w:r>
      <w:r w:rsidRPr="00D81B07">
        <w:rPr>
          <w:rFonts w:ascii="Book Antiqua" w:hAnsi="Book Antiqua" w:cs="Book Antiqua"/>
        </w:rPr>
        <w:t>Progress and prospects of engineered sequence-specific DNA modulating technologies for the management of liver diseases</w:t>
      </w:r>
      <w:r w:rsidRPr="00D81B07">
        <w:rPr>
          <w:rFonts w:ascii="Book Antiqua" w:hAnsi="Book Antiqua" w:cs="Book Antiqua"/>
          <w:lang w:eastAsia="zh-CN"/>
        </w:rPr>
        <w:t>.</w:t>
      </w:r>
      <w:r w:rsidRPr="00D81B07">
        <w:rPr>
          <w:rFonts w:ascii="Book Antiqua" w:hAnsi="Book Antiqua" w:cs="Book Antiqua"/>
          <w:i/>
          <w:iCs/>
        </w:rPr>
        <w:t xml:space="preserve"> World J Hepatol</w:t>
      </w:r>
      <w:r w:rsidRPr="00D81B07">
        <w:rPr>
          <w:rFonts w:ascii="Book Antiqua" w:hAnsi="Book Antiqua" w:cs="Book Antiqua"/>
          <w:lang w:eastAsia="zh-CN"/>
        </w:rPr>
        <w:t xml:space="preserve"> 2015; </w:t>
      </w:r>
      <w:r w:rsidRPr="00D81B07">
        <w:rPr>
          <w:rFonts w:ascii="Book Antiqua" w:hAnsi="Book Antiqua" w:cs="Book Antiqua"/>
        </w:rPr>
        <w:t>In press</w:t>
      </w:r>
    </w:p>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pStyle w:val="Heading2"/>
        <w:spacing w:before="0" w:after="0" w:line="360" w:lineRule="auto"/>
        <w:ind w:left="0"/>
        <w:jc w:val="both"/>
        <w:rPr>
          <w:rFonts w:ascii="Book Antiqua" w:hAnsi="Book Antiqua" w:cs="Book Antiqua"/>
          <w:sz w:val="24"/>
          <w:szCs w:val="24"/>
        </w:rPr>
      </w:pPr>
      <w:r w:rsidRPr="00D81B07">
        <w:rPr>
          <w:rFonts w:ascii="Book Antiqua" w:hAnsi="Book Antiqua" w:cs="Book Antiqua"/>
          <w:sz w:val="24"/>
          <w:szCs w:val="24"/>
        </w:rPr>
        <w:t xml:space="preserve">LIVER DISEASES AND THE APPLICATION OF GENE THERAPY </w:t>
      </w: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D81B07">
        <w:rPr>
          <w:rFonts w:ascii="Book Antiqua" w:hAnsi="Book Antiqua" w:cs="Book Antiqua"/>
        </w:rPr>
        <w:t>The liver plays an important role in metabolism and the etiology of numerous inherited and acquired disorders and can be traced to this organ. Liver diseases are varied and suitable options for therapy are often limited</w:t>
      </w:r>
      <w:r w:rsidRPr="00D81B07">
        <w:rPr>
          <w:rFonts w:ascii="Book Antiqua" w:hAnsi="Book Antiqua" w:cs="Book Antiqua"/>
        </w:rPr>
        <w:fldChar w:fldCharType="begin"/>
      </w:r>
      <w:r w:rsidRPr="00D81B07">
        <w:rPr>
          <w:rFonts w:ascii="Book Antiqua" w:hAnsi="Book Antiqua" w:cs="Book Antiqua"/>
        </w:rPr>
        <w:instrText xml:space="preserve"> ADDIN EN.CITE &lt;EndNote&gt;&lt;Cite&gt;&lt;Author&gt;Williams&lt;/Author&gt;&lt;Year&gt;2006&lt;/Year&gt;&lt;RecNum&gt;103&lt;/RecNum&gt;&lt;DisplayText&gt;&lt;style face="superscript"&gt;[1]&lt;/style&gt;&lt;/DisplayText&gt;&lt;record&gt;&lt;rec-number&gt;1&lt;/rec-number&gt;&lt;foreign-keys&gt;&lt;key app="EN" db-id="sazs222f1se9pfef0f35watysxxfp92x9wew"&gt;1&lt;/key&gt;&lt;/foreign-keys&gt;&lt;ref-type name="Journal Article"&gt;17&lt;/ref-type&gt;&lt;contributors&gt;&lt;authors&gt;&lt;author&gt;Williams, R.&lt;/author&gt;&lt;/authors&gt;&lt;/contributors&gt;&lt;auth-address&gt;UCL Institute of Hepatology, Division of Medicine, Royal Free and University College Medical School, London, UK. roger.williams@ucl.ac.uk&lt;/auth-address&gt;&lt;titles&gt;&lt;title&gt;Global challenges in liver disease&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521-6&lt;/pages&gt;&lt;volume&gt;44&lt;/volume&gt;&lt;number&gt;3&lt;/number&gt;&lt;keywords&gt;&lt;keyword&gt;Humans&lt;/keyword&gt;&lt;keyword&gt;Incidence&lt;/keyword&gt;&lt;keyword&gt;Liver Diseases/*epidemiology&lt;/keyword&gt;&lt;keyword&gt;Risk Factors&lt;/keyword&gt;&lt;keyword&gt;World Health&lt;/keyword&gt;&lt;keyword&gt;World Health Organization&lt;/keyword&gt;&lt;/keywords&gt;&lt;dates&gt;&lt;year&gt;2006&lt;/year&gt;&lt;pub-dates&gt;&lt;date&gt;Sep&lt;/date&gt;&lt;/pub-dates&gt;&lt;/dates&gt;&lt;isbn&gt;0270-9139 (Print)&amp;#xD;0270-9139 (Linking)&lt;/isbn&gt;&lt;accession-num&gt;16941687&lt;/accession-num&gt;&lt;urls&gt;&lt;related-urls&gt;&lt;url&gt;http://www.ncbi.nlm.nih.gov/pubmed/16941687&lt;/url&gt;&lt;/related-urls&gt;&lt;/urls&gt;&lt;custom2&gt;16941687&lt;/custom2&gt;&lt;electronic-resource-num&gt;10.1002/hep.21347&lt;/electronic-resource-num&gt;&lt;/record&gt;&lt;/Cite&gt;&lt;/EndNote&gt;</w:instrText>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1" w:tooltip="Williams, 2006 #103" w:history="1">
        <w:r w:rsidRPr="00D81B07">
          <w:rPr>
            <w:rFonts w:ascii="Book Antiqua" w:hAnsi="Book Antiqua" w:cs="Book Antiqua"/>
            <w:noProof/>
            <w:vertAlign w:val="superscript"/>
          </w:rPr>
          <w:t>1</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xml:space="preserve">. </w:t>
      </w:r>
      <w:r w:rsidRPr="00D81B07">
        <w:rPr>
          <w:rFonts w:ascii="Book Antiqua" w:hAnsi="Book Antiqua" w:cs="Book Antiqua"/>
          <w:bdr w:val="none" w:sz="0" w:space="0" w:color="auto" w:frame="1"/>
          <w:shd w:val="clear" w:color="auto" w:fill="FFFFFF"/>
        </w:rPr>
        <w:t>Treatment outcomes are dependent not only on patient history and disease type, but also disease progression and prior treatment</w:t>
      </w:r>
      <w:r w:rsidRPr="00D81B07">
        <w:rPr>
          <w:rFonts w:ascii="Book Antiqua" w:hAnsi="Book Antiqua" w:cs="Book Antiqua"/>
          <w:bdr w:val="none" w:sz="0" w:space="0" w:color="auto" w:frame="1"/>
          <w:shd w:val="clear" w:color="auto" w:fill="FFFFFF"/>
        </w:rPr>
        <w:fldChar w:fldCharType="begin"/>
      </w:r>
      <w:r w:rsidRPr="00D81B07">
        <w:rPr>
          <w:rFonts w:ascii="Book Antiqua" w:hAnsi="Book Antiqua" w:cs="Book Antiqua"/>
          <w:bdr w:val="none" w:sz="0" w:space="0" w:color="auto" w:frame="1"/>
          <w:shd w:val="clear" w:color="auto" w:fill="FFFFFF"/>
        </w:rPr>
        <w:instrText xml:space="preserve"> ADDIN EN.CITE &lt;EndNote&gt;&lt;Cite&gt;&lt;Author&gt;Jacobs&lt;/Author&gt;&lt;Year&gt;2012&lt;/Year&gt;&lt;RecNum&gt;33&lt;/RecNum&gt;&lt;DisplayText&gt;&lt;style face="superscript"&gt;[2]&lt;/style&gt;&lt;/DisplayText&gt;&lt;record&gt;&lt;rec-number&gt;2&lt;/rec-number&gt;&lt;foreign-keys&gt;&lt;key app="EN" db-id="sazs222f1se9pfef0f35watysxxfp92x9wew"&gt;2&lt;/key&gt;&lt;/foreign-keys&gt;&lt;ref-type name="Journal Article"&gt;17&lt;/ref-type&gt;&lt;contributors&gt;&lt;authors&gt;&lt;author&gt;Jacobs, F.&lt;/author&gt;&lt;author&gt;Gordts, S. C.&lt;/author&gt;&lt;author&gt;Muthuramu, I.&lt;/author&gt;&lt;author&gt;De Geest, B.&lt;/author&gt;&lt;/authors&gt;&lt;/contributors&gt;&lt;auth-address&gt;Centre for Molecular and Vascular Biology, Department of Cardiovascular Sciences, Catholic University of Leuven, Campus Gasthuisberg, Herestraat 49, B-3000 Leuven, Belgium. bart.degeest@med.kuleuven.be.&lt;/auth-address&gt;&lt;titles&gt;&lt;title&gt;The liver as a target organ for gene therapy: state of the art, challenges, and future perspectives&lt;/title&gt;&lt;secondary-title&gt;Pharmaceuticals (Basel)&lt;/secondary-title&gt;&lt;alt-title&gt;Pharmaceuticals&lt;/alt-title&gt;&lt;/titles&gt;&lt;periodical&gt;&lt;full-title&gt;Pharmaceuticals (Basel)&lt;/full-title&gt;&lt;abbr-1&gt;Pharmaceuticals&lt;/abbr-1&gt;&lt;/periodical&gt;&lt;alt-periodical&gt;&lt;full-title&gt;Pharmaceuticals (Basel)&lt;/full-title&gt;&lt;abbr-1&gt;Pharmaceuticals&lt;/abbr-1&gt;&lt;/alt-periodical&gt;&lt;pages&gt;1372-92&lt;/pages&gt;&lt;volume&gt;5&lt;/volume&gt;&lt;number&gt;12&lt;/number&gt;&lt;dates&gt;&lt;year&gt;2012&lt;/year&gt;&lt;/dates&gt;&lt;isbn&gt;1424-8247 (Electronic)&amp;#xD;1424-8247 (Linking)&lt;/isbn&gt;&lt;accession-num&gt;24281341&lt;/accession-num&gt;&lt;urls&gt;&lt;related-urls&gt;&lt;url&gt;http://www.ncbi.nlm.nih.gov/pubmed/24281341&lt;/url&gt;&lt;/related-urls&gt;&lt;/urls&gt;&lt;custom2&gt;3816670&lt;/custom2&gt;&lt;electronic-resource-num&gt;10.3390/ph5121372&lt;/electronic-resource-num&gt;&lt;/record&gt;&lt;/Cite&gt;&lt;/EndNote&gt;</w:instrText>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2" w:tooltip="Jacobs, 2012 #33" w:history="1">
        <w:r w:rsidRPr="00D81B07">
          <w:rPr>
            <w:rFonts w:ascii="Book Antiqua" w:hAnsi="Book Antiqua" w:cs="Book Antiqua"/>
            <w:noProof/>
            <w:bdr w:val="none" w:sz="0" w:space="0" w:color="auto" w:frame="1"/>
            <w:shd w:val="clear" w:color="auto" w:fill="FFFFFF"/>
            <w:vertAlign w:val="superscript"/>
          </w:rPr>
          <w:t>2</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xml:space="preserve">. </w:t>
      </w:r>
      <w:r w:rsidRPr="00D81B07">
        <w:rPr>
          <w:rFonts w:ascii="Book Antiqua" w:hAnsi="Book Antiqua" w:cs="Book Antiqua"/>
        </w:rPr>
        <w:t>Gene therapy, which offers the potential for improving currently available therapy for liver diseases, is defined as the introduction of nucleic acids into cells to treat a disease.</w:t>
      </w:r>
      <w:r w:rsidRPr="00D81B07">
        <w:rPr>
          <w:rFonts w:ascii="Book Antiqua" w:hAnsi="Book Antiqua" w:cs="Book Antiqua"/>
          <w:bdr w:val="none" w:sz="0" w:space="0" w:color="auto" w:frame="1"/>
          <w:shd w:val="clear" w:color="auto" w:fill="FFFFFF"/>
        </w:rPr>
        <w:t xml:space="preserve"> Gene therapy may cause </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1) substitution or correction of genetic material</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 xml:space="preserve"> </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2) changes in gene expression through augmentation</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 xml:space="preserve"> </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3) post-transcriptional regulation</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 xml:space="preserve"> </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4) cell death as a result of expression of toxic genes</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 xml:space="preserve"> and </w:t>
      </w:r>
      <w:r w:rsidRPr="00D81B07">
        <w:rPr>
          <w:rFonts w:ascii="Book Antiqua" w:hAnsi="Book Antiqua" w:cs="Book Antiqua"/>
          <w:bdr w:val="none" w:sz="0" w:space="0" w:color="auto" w:frame="1"/>
          <w:shd w:val="clear" w:color="auto" w:fill="FFFFFF"/>
          <w:lang w:eastAsia="zh-CN"/>
        </w:rPr>
        <w:t>(</w:t>
      </w:r>
      <w:r w:rsidRPr="00D81B07">
        <w:rPr>
          <w:rFonts w:ascii="Book Antiqua" w:hAnsi="Book Antiqua" w:cs="Book Antiqua"/>
          <w:bdr w:val="none" w:sz="0" w:space="0" w:color="auto" w:frame="1"/>
          <w:shd w:val="clear" w:color="auto" w:fill="FFFFFF"/>
        </w:rPr>
        <w:t>5) transcriptional repression or activation (Figure 1)</w:t>
      </w:r>
      <w:r w:rsidRPr="00D81B07">
        <w:rPr>
          <w:rFonts w:ascii="Book Antiqua" w:hAnsi="Book Antiqua" w:cs="Book Antiqua"/>
          <w:bdr w:val="none" w:sz="0" w:space="0" w:color="auto" w:frame="1"/>
          <w:shd w:val="clear" w:color="auto" w:fill="FFFFFF"/>
        </w:rPr>
        <w:fldChar w:fldCharType="begin"/>
      </w:r>
      <w:r w:rsidRPr="00D81B07">
        <w:rPr>
          <w:rFonts w:ascii="Book Antiqua" w:hAnsi="Book Antiqua" w:cs="Book Antiqua"/>
          <w:bdr w:val="none" w:sz="0" w:space="0" w:color="auto" w:frame="1"/>
          <w:shd w:val="clear" w:color="auto" w:fill="FFFFFF"/>
        </w:rPr>
        <w:instrText xml:space="preserve"> ADDIN EN.CITE &lt;EndNote&gt;&lt;Cite&gt;&lt;Author&gt;Blum&lt;/Author&gt;&lt;Year&gt;2007&lt;/Year&gt;&lt;RecNum&gt;545&lt;/RecNum&gt;&lt;DisplayText&gt;&lt;style face="superscript"&gt;[3]&lt;/style&gt;&lt;/DisplayText&gt;&lt;record&gt;&lt;rec-number&gt;3&lt;/rec-number&gt;&lt;foreign-keys&gt;&lt;key app="EN" db-id="sazs222f1se9pfef0f35watysxxfp92x9wew"&gt;3&lt;/key&gt;&lt;/foreign-keys&gt;&lt;ref-type name="Journal Article"&gt;17&lt;/ref-type&gt;&lt;contributors&gt;&lt;authors&gt;&lt;author&gt;Blum, H. E.&lt;/author&gt;&lt;/authors&gt;&lt;/contributors&gt;&lt;auth-address&gt;Department of Medicine II, University Hospital, D-79106 Freiburg, Germany. hubert.blum@uniklinik-freiburg.de&lt;/auth-address&gt;&lt;titles&gt;&lt;title&gt;Molecular therapy and prevention of liver diseases&lt;/title&gt;&lt;secondary-title&gt;Adv Med Sci&lt;/secondary-title&gt;&lt;alt-title&gt;Advances in medical sciences&lt;/alt-title&gt;&lt;/titles&gt;&lt;periodical&gt;&lt;full-title&gt;Adv Med Sci&lt;/full-title&gt;&lt;abbr-1&gt;Advances in medical sciences&lt;/abbr-1&gt;&lt;/periodical&gt;&lt;alt-periodical&gt;&lt;full-title&gt;Adv Med Sci&lt;/full-title&gt;&lt;abbr-1&gt;Advances in medical sciences&lt;/abbr-1&gt;&lt;/alt-periodical&gt;&lt;pages&gt;29-36&lt;/pages&gt;&lt;volume&gt;52&lt;/volume&gt;&lt;edition&gt;2008/01/26&lt;/edition&gt;&lt;keywords&gt;&lt;keyword&gt;Animals&lt;/keyword&gt;&lt;keyword&gt;Cell Transplantation&lt;/keyword&gt;&lt;keyword&gt;Gene Expression Regulation&lt;/keyword&gt;&lt;keyword&gt;Genetic Therapy/*methods&lt;/keyword&gt;&lt;keyword&gt;Humans&lt;/keyword&gt;&lt;keyword&gt;Immune System&lt;/keyword&gt;&lt;keyword&gt;Liver/pathology&lt;/keyword&gt;&lt;keyword&gt;Liver Diseases/genetics/*prevention &amp;amp; control/*therapy&lt;/keyword&gt;&lt;keyword&gt;Models, Biological&lt;/keyword&gt;&lt;keyword&gt;Models, Genetic&lt;/keyword&gt;&lt;keyword&gt;Peptides/chemistry&lt;/keyword&gt;&lt;keyword&gt;RNA, Small Interfering/metabolism&lt;/keyword&gt;&lt;keyword&gt;Vaccines, DNA&lt;/keyword&gt;&lt;/keywords&gt;&lt;dates&gt;&lt;year&gt;2007&lt;/year&gt;&lt;/dates&gt;&lt;isbn&gt;1896-1126 (Print)&amp;#xD;1896-1126 (Linking)&lt;/isbn&gt;&lt;accession-num&gt;18217387&lt;/accession-num&gt;&lt;urls&gt;&lt;related-urls&gt;&lt;url&gt;http://www.ncbi.nlm.nih.gov/pubmed/18217387&lt;/url&gt;&lt;/related-urls&gt;&lt;/urls&gt;&lt;custom2&gt;18217387&lt;/custom2&gt;&lt;remote-database-provider&gt;NLM&lt;/remote-database-provider&gt;&lt;language&gt;eng&lt;/language&gt;&lt;/record&gt;&lt;/Cite&gt;&lt;/EndNote&gt;</w:instrText>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3" w:tooltip="Blum, 2007 #545" w:history="1">
        <w:r w:rsidRPr="00D81B07">
          <w:rPr>
            <w:rFonts w:ascii="Book Antiqua" w:hAnsi="Book Antiqua" w:cs="Book Antiqua"/>
            <w:noProof/>
            <w:bdr w:val="none" w:sz="0" w:space="0" w:color="auto" w:frame="1"/>
            <w:shd w:val="clear" w:color="auto" w:fill="FFFFFF"/>
            <w:vertAlign w:val="superscript"/>
          </w:rPr>
          <w:t>3</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Applications of the approach may be expanded through use in concert with cell-based therapies. Collectively t</w:t>
      </w:r>
      <w:r w:rsidRPr="00D81B07">
        <w:rPr>
          <w:rFonts w:ascii="Book Antiqua" w:hAnsi="Book Antiqua" w:cs="Book Antiqua"/>
        </w:rPr>
        <w:t>hese versatile technologies have the potential to improve efficacy and expand the repertoire of strategies for management of liver diseases. Gene therapy is a rapidly developing field of research that has application to treatment and prophylaxis of many liver diseases, such as is caused by persistent hepatitis B virus (HBV) infection. Selected examples of gene therapy for various liver diseases are shown in Tables 1 and 2.</w:t>
      </w:r>
      <w:r w:rsidRPr="00D81B07">
        <w:rPr>
          <w:rFonts w:ascii="Book Antiqua" w:hAnsi="Book Antiqua" w:cs="Book Antiqua"/>
          <w:bdr w:val="none" w:sz="0" w:space="0" w:color="auto" w:frame="1"/>
          <w:shd w:val="clear" w:color="auto" w:fill="FFFFFF"/>
        </w:rPr>
        <w:t xml:space="preserve"> </w:t>
      </w:r>
    </w:p>
    <w:p w:rsidR="00E71477" w:rsidRPr="00D81B07" w:rsidRDefault="00E71477" w:rsidP="005901CE">
      <w:pPr>
        <w:spacing w:after="0" w:line="360" w:lineRule="auto"/>
        <w:ind w:firstLineChars="100" w:firstLine="31680"/>
        <w:jc w:val="both"/>
        <w:rPr>
          <w:rFonts w:ascii="Book Antiqua" w:hAnsi="Book Antiqua" w:cs="Book Antiqua"/>
          <w:bdr w:val="none" w:sz="0" w:space="0" w:color="auto" w:frame="1"/>
          <w:shd w:val="clear" w:color="auto" w:fill="FFFFFF"/>
        </w:rPr>
      </w:pPr>
      <w:r w:rsidRPr="00D81B07">
        <w:rPr>
          <w:rFonts w:ascii="Book Antiqua" w:hAnsi="Book Antiqua" w:cs="Book Antiqua"/>
          <w:bdr w:val="none" w:sz="0" w:space="0" w:color="auto" w:frame="1"/>
          <w:shd w:val="clear" w:color="auto" w:fill="FFFFFF"/>
        </w:rPr>
        <w:t xml:space="preserve">Although the application of gene therapy is far reaching, not all liver diseases are currently amenable to this type of treatment. Reversal of certain hepatic disorders, such as alcohol induced cirrhosis, is not feasible at present. With other diseases, such as tuberculosis of the liver, suitable technology is not yet available to effect treatment. For these reasons gene therapy is focused on developing treatment for hereditary monogenic diseases, certain viral infections, some acquired and complex genetic cellular gene defects. Complex genetic </w:t>
      </w:r>
      <w:r w:rsidRPr="00D81B07">
        <w:rPr>
          <w:rFonts w:ascii="Book Antiqua" w:hAnsi="Book Antiqua" w:cs="Book Antiqua"/>
        </w:rPr>
        <w:t>diseases are caused by multiple gene mutations which accumulate over time. An example of such a disease is hepatocellular carcinoma (HCC)</w:t>
      </w:r>
      <w:r w:rsidRPr="00D81B07">
        <w:rPr>
          <w:rFonts w:ascii="Book Antiqua" w:hAnsi="Book Antiqua" w:cs="Book Antiqua"/>
        </w:rPr>
        <w:fldChar w:fldCharType="begin">
          <w:fldData xml:space="preserve">PEVuZE5vdGU+PENpdGU+PEF1dGhvcj5LYW48L0F1dGhvcj48WWVhcj4yMDEzPC9ZZWFyPjxSZWNO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PEVuZE5vdGU+PENpdGU+PEF1dGhvcj5LYW48L0F1dGhvcj48WWVhcj4yMDEzPC9ZZWFyPjxSZWNO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4" w:tooltip="Kan, 2013 #260" w:history="1">
        <w:r w:rsidRPr="00D81B07">
          <w:rPr>
            <w:rFonts w:ascii="Book Antiqua" w:hAnsi="Book Antiqua" w:cs="Book Antiqua"/>
            <w:noProof/>
            <w:vertAlign w:val="superscript"/>
          </w:rPr>
          <w:t>4</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xml:space="preserve"> </w:t>
      </w:r>
      <w:r w:rsidRPr="00D81B07">
        <w:rPr>
          <w:rFonts w:ascii="Book Antiqua" w:hAnsi="Book Antiqua" w:cs="Book Antiqua"/>
        </w:rPr>
        <w:fldChar w:fldCharType="begin" w:fldLock="1"/>
      </w:r>
      <w:r w:rsidRPr="00D81B07">
        <w:rPr>
          <w:rFonts w:ascii="Book Antiqua" w:hAnsi="Book Antiqua" w:cs="Book Antiqua"/>
        </w:rPr>
        <w:instrText>MERGEFIELD .wWw..wWw.QIQQA_CLUSTER.oOo.5b771c4ff69d43c2846f0253375e840c.oOo.nault2013high.oOo.E1213CE7-4383-432C-A18B-635406C075C7.xXx.SEPARATE_AUTHOR_DATE.xXx..oOo. \* MERGEFORMAT</w:instrText>
      </w:r>
      <w:r w:rsidRPr="00D81B07">
        <w:rPr>
          <w:rFonts w:ascii="Book Antiqua" w:hAnsi="Book Antiqua" w:cs="Book Antiqua"/>
        </w:rPr>
        <w:fldChar w:fldCharType="end"/>
      </w:r>
      <w:r w:rsidRPr="00D81B07">
        <w:rPr>
          <w:rFonts w:ascii="Book Antiqua" w:hAnsi="Book Antiqua" w:cs="Book Antiqua"/>
        </w:rPr>
        <w:t>. Hereditary monogenic diseases are the result of a single inherited gene defect</w:t>
      </w:r>
      <w:r w:rsidRPr="00D81B07">
        <w:rPr>
          <w:rFonts w:ascii="Book Antiqua" w:hAnsi="Book Antiqua" w:cs="Book Antiqua"/>
        </w:rPr>
        <w:fldChar w:fldCharType="begin">
          <w:fldData xml:space="preserve">PEVuZE5vdGU+PENpdGU+PEF1dGhvcj5DcmlnbGVyPC9BdXRob3I+PFllYXI+MTk1MjwvWWVhcj48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YmJyLTE+PC9hbHQtcGVyaW9kaWNhbD48cGFnZXM+NDY0MS01PC9wYWdlcz48dm9sdW1lPjc0PC92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PEVuZE5vdGU+PENpdGU+PEF1dGhvcj5DcmlnbGVyPC9BdXRob3I+PFllYXI+MTk1MjwvWWVhcj48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YmJyLTE+PC9hbHQtcGVyaW9kaWNhbD48cGFnZXM+NDY0MS01PC9wYWdlcz48dm9sdW1lPjc0PC92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5" w:tooltip="Crigler, 1952 #547" w:history="1">
        <w:r w:rsidRPr="00D81B07">
          <w:rPr>
            <w:rFonts w:ascii="Book Antiqua" w:hAnsi="Book Antiqua" w:cs="Book Antiqua"/>
            <w:noProof/>
            <w:vertAlign w:val="superscript"/>
          </w:rPr>
          <w:t>5</w:t>
        </w:r>
      </w:hyperlink>
      <w:r w:rsidRPr="00D81B07">
        <w:rPr>
          <w:rFonts w:ascii="Book Antiqua" w:hAnsi="Book Antiqua" w:cs="Book Antiqua"/>
          <w:noProof/>
          <w:vertAlign w:val="superscript"/>
        </w:rPr>
        <w:t>,</w:t>
      </w:r>
      <w:hyperlink w:anchor="_ENREF_6" w:tooltip="Lindblad, 1977 #546" w:history="1">
        <w:r w:rsidRPr="00D81B07">
          <w:rPr>
            <w:rFonts w:ascii="Book Antiqua" w:hAnsi="Book Antiqua" w:cs="Book Antiqua"/>
            <w:noProof/>
            <w:vertAlign w:val="superscript"/>
          </w:rPr>
          <w:t>6</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vertAlign w:val="superscript"/>
        </w:rPr>
        <w:t xml:space="preserve"> </w:t>
      </w:r>
      <w:r w:rsidRPr="00D81B07">
        <w:rPr>
          <w:rFonts w:ascii="Book Antiqua" w:hAnsi="Book Antiqua" w:cs="Book Antiqua"/>
        </w:rPr>
        <w:t xml:space="preserve">and </w:t>
      </w:r>
      <w:r w:rsidRPr="00D81B07">
        <w:rPr>
          <w:rStyle w:val="element-citation"/>
          <w:rFonts w:ascii="Book Antiqua" w:hAnsi="Book Antiqua" w:cs="Book Antiqua"/>
          <w:shd w:val="clear" w:color="auto" w:fill="FFFFFF"/>
        </w:rPr>
        <w:fldChar w:fldCharType="begin" w:fldLock="1"/>
      </w:r>
      <w:r w:rsidRPr="00D81B07">
        <w:rPr>
          <w:rStyle w:val="element-citation"/>
          <w:rFonts w:ascii="Book Antiqua" w:hAnsi="Book Antiqua" w:cs="Book Antiqua"/>
          <w:shd w:val="clear" w:color="auto" w:fill="FFFFFF"/>
        </w:rPr>
        <w:instrText>MERGEFIELD .wWw..wWw.QIQQA_CLUSTER.oOo.26930a1638ea4c668baaaa6adb86262b.oOo.lindblad1977enzymic.oOo.E1213CE7-4383-432C-A18B-635406C075C7.xXx.SEPARATE_AUTHOR_DATE.xXx..oOo. \* MERGEFORMAT</w:instrText>
      </w:r>
      <w:r w:rsidRPr="00D81B07">
        <w:rPr>
          <w:rStyle w:val="element-citation"/>
          <w:rFonts w:ascii="Book Antiqua" w:hAnsi="Book Antiqua" w:cs="Book Antiqua"/>
          <w:shd w:val="clear" w:color="auto" w:fill="FFFFFF"/>
        </w:rPr>
        <w:fldChar w:fldCharType="end"/>
      </w:r>
      <w:r w:rsidRPr="00D81B07">
        <w:rPr>
          <w:rFonts w:ascii="Book Antiqua" w:hAnsi="Book Antiqua" w:cs="Book Antiqua"/>
        </w:rPr>
        <w:t>include disorders such as Crigler-Najjar syndrome type 1</w:t>
      </w:r>
      <w:r w:rsidRPr="00D81B07">
        <w:rPr>
          <w:rFonts w:ascii="Book Antiqua" w:hAnsi="Book Antiqua" w:cs="Book Antiqua"/>
        </w:rPr>
        <w:fldChar w:fldCharType="begin"/>
      </w:r>
      <w:r w:rsidRPr="00D81B07">
        <w:rPr>
          <w:rFonts w:ascii="Book Antiqua" w:hAnsi="Book Antiqua" w:cs="Book Antiqua"/>
        </w:rPr>
        <w:instrText xml:space="preserve"> ADDIN EN.CITE &lt;EndNote&gt;&lt;Cite&gt;&lt;Author&gt;Crigler&lt;/Author&gt;&lt;Year&gt;1952&lt;/Year&gt;&lt;RecNum&gt;547&lt;/RecNum&gt;&lt;DisplayText&gt;&lt;style face="superscript"&gt;[5]&lt;/style&gt;&lt;/DisplayText&gt;&lt;record&gt;&lt;rec-number&gt;5&lt;/rec-number&gt;&lt;foreign-keys&gt;&lt;key app="EN" db-id="sazs222f1se9pfef0f35watysxxfp92x9wew"&gt;5&lt;/key&gt;&lt;/foreign-keys&gt;&lt;ref-type name="Journal Article"&gt;17&lt;/ref-type&gt;&lt;contributors&gt;&lt;authors&gt;&lt;author&gt;Crigler, J. F., Jr.&lt;/author&gt;&lt;author&gt;Najjar, V. A.&lt;/author&gt;&lt;/authors&gt;&lt;/contributors&gt;&lt;titles&gt;&lt;title&gt;Congenital familial nonhemolytic jaundice with kernicterus&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169-80&lt;/pages&gt;&lt;volume&gt;10&lt;/volume&gt;&lt;number&gt;2&lt;/number&gt;&lt;edition&gt;1952/08/01&lt;/edition&gt;&lt;keywords&gt;&lt;keyword&gt;*Child&lt;/keyword&gt;&lt;keyword&gt;*Erythroblastosis, Fetal&lt;/keyword&gt;&lt;keyword&gt;*Infant&lt;/keyword&gt;&lt;keyword&gt;*Jaundice&lt;/keyword&gt;&lt;/keywords&gt;&lt;dates&gt;&lt;year&gt;1952&lt;/year&gt;&lt;pub-dates&gt;&lt;date&gt;Aug&lt;/date&gt;&lt;/pub-dates&gt;&lt;/dates&gt;&lt;isbn&gt;0031-4005 (Print)&amp;#xD;0031-4005 (Linking)&lt;/isbn&gt;&lt;accession-num&gt;12983120&lt;/accession-num&gt;&lt;urls&gt;&lt;related-urls&gt;&lt;url&gt;http://www.ncbi.nlm.nih.gov/pubmed/12983120&lt;/url&gt;&lt;/related-urls&gt;&lt;/urls&gt;&lt;custom2&gt;12983120&lt;/custom2&gt;&lt;remote-database-provider&gt;NLM&lt;/remote-database-provider&gt;&lt;language&gt;eng&lt;/language&gt;&lt;/record&gt;&lt;/Cite&gt;&lt;/EndNote&gt;</w:instrText>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5" w:tooltip="Crigler, 1952 #547" w:history="1">
        <w:r w:rsidRPr="00D81B07">
          <w:rPr>
            <w:rFonts w:ascii="Book Antiqua" w:hAnsi="Book Antiqua" w:cs="Book Antiqua"/>
            <w:noProof/>
            <w:vertAlign w:val="superscript"/>
          </w:rPr>
          <w:t>5</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fldChar w:fldCharType="begin" w:fldLock="1"/>
      </w:r>
      <w:r w:rsidRPr="00D81B07">
        <w:rPr>
          <w:rFonts w:ascii="Book Antiqua" w:hAnsi="Book Antiqua" w:cs="Book Antiqua"/>
        </w:rPr>
        <w:instrText>MERGEFIELD .wWw..wWw.QIQQA_CLUSTER.oOo.114bae4a24e2474188b13e5280599bd2.oOo.crigler1952congenital.oOo.E1213CE7-4383-432C-A18B-635406C075C7.xXx.SEPARATE_AUTHOR_DATE.xXx..oOo. \* MERGEFORMAT</w:instrText>
      </w:r>
      <w:r w:rsidRPr="00D81B07">
        <w:rPr>
          <w:rFonts w:ascii="Book Antiqua" w:hAnsi="Book Antiqua" w:cs="Book Antiqua"/>
        </w:rPr>
        <w:fldChar w:fldCharType="end"/>
      </w:r>
      <w:r w:rsidRPr="00D81B07">
        <w:rPr>
          <w:rFonts w:ascii="Book Antiqua" w:hAnsi="Book Antiqua" w:cs="Book Antiqua"/>
        </w:rPr>
        <w:t xml:space="preserve"> and tyrosinemia type 1</w:t>
      </w:r>
      <w:r w:rsidRPr="00D81B07">
        <w:rPr>
          <w:rFonts w:ascii="Book Antiqua" w:hAnsi="Book Antiqua" w:cs="Book Antiqua"/>
        </w:rPr>
        <w:fldChar w:fldCharType="begin"/>
      </w:r>
      <w:r w:rsidRPr="00D81B07">
        <w:rPr>
          <w:rFonts w:ascii="Book Antiqua" w:hAnsi="Book Antiqua" w:cs="Book Antiqua"/>
        </w:rPr>
        <w:instrText xml:space="preserve"> ADDIN EN.CITE &lt;EndNote&gt;&lt;Cite&gt;&lt;Author&gt;Lindblad&lt;/Author&gt;&lt;Year&gt;1977&lt;/Year&gt;&lt;RecNum&gt;546&lt;/RecNum&gt;&lt;DisplayText&gt;&lt;style face="superscript"&gt;[6]&lt;/style&gt;&lt;/DisplayText&gt;&lt;record&gt;&lt;rec-number&gt;6&lt;/rec-number&gt;&lt;foreign-keys&gt;&lt;key app="EN" db-id="sazs222f1se9pfef0f35watysxxfp92x9wew"&gt;6&lt;/key&gt;&lt;/foreign-keys&gt;&lt;ref-type name="Journal Article"&gt;17&lt;/ref-type&gt;&lt;contributors&gt;&lt;authors&gt;&lt;author&gt;Lindblad, B.&lt;/author&gt;&lt;author&gt;Lindstedt, S.&lt;/author&gt;&lt;author&gt;Steen, G.&lt;/author&gt;&lt;/authors&gt;&lt;/contributors&gt;&lt;titles&gt;&lt;title&gt;On the enzymic defects in hereditary tyrosinemia&lt;/title&gt;&lt;secondary-title&gt;Proc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America&lt;/abbr-1&gt;&lt;/alt-periodical&gt;&lt;pages&gt;4641-5&lt;/pages&gt;&lt;volume&gt;74&lt;/volume&gt;&lt;number&gt;10&lt;/number&gt;&lt;edition&gt;1977/10/01&lt;/edition&gt;&lt;keywords&gt;&lt;keyword&gt;4-Hydroxyphenylpyruvate Dioxygenase/metabolism&lt;/keyword&gt;&lt;keyword&gt;Amino Acid Metabolism, Inborn Errors/*enzymology&lt;/keyword&gt;&lt;keyword&gt;Carboxylic Acids/urine&lt;/keyword&gt;&lt;keyword&gt;Erythrocytes/enzymology&lt;/keyword&gt;&lt;keyword&gt;Humans&lt;/keyword&gt;&lt;keyword&gt;Ketones/urine&lt;/keyword&gt;&lt;keyword&gt;Liver/enzymology&lt;/keyword&gt;&lt;keyword&gt;Porphobilinogen Synthase/antagonists &amp;amp; inhibitors/metabolism&lt;/keyword&gt;&lt;keyword&gt;Tyrosine/*blood&lt;/keyword&gt;&lt;/keywords&gt;&lt;dates&gt;&lt;year&gt;1977&lt;/year&gt;&lt;pub-dates&gt;&lt;date&gt;Oct&lt;/date&gt;&lt;/pub-dates&gt;&lt;/dates&gt;&lt;isbn&gt;0027-8424 (Print)&amp;#xD;0027-8424 (Linking)&lt;/isbn&gt;&lt;accession-num&gt;270706&lt;/accession-num&gt;&lt;urls&gt;&lt;related-urls&gt;&lt;url&gt;http://www.ncbi.nlm.nih.gov/pubmed/270706&lt;/url&gt;&lt;/related-urls&gt;&lt;/urls&gt;&lt;custom2&gt;432003&lt;/custom2&gt;&lt;remote-database-provider&gt;NLM&lt;/remote-database-provider&gt;&lt;language&gt;eng&lt;/language&gt;&lt;/record&gt;&lt;/Cite&gt;&lt;/EndNote&gt;</w:instrText>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6" w:tooltip="Lindblad, 1977 #546" w:history="1">
        <w:r w:rsidRPr="00D81B07">
          <w:rPr>
            <w:rFonts w:ascii="Book Antiqua" w:hAnsi="Book Antiqua" w:cs="Book Antiqua"/>
            <w:noProof/>
            <w:vertAlign w:val="superscript"/>
          </w:rPr>
          <w:t>6</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These diseases  are caused by mutations in the genes encoding UPD-glucouronosyl transferase</w:t>
      </w:r>
      <w:r w:rsidRPr="00D81B07">
        <w:rPr>
          <w:rFonts w:ascii="Book Antiqua" w:hAnsi="Book Antiqua" w:cs="Book Antiqua"/>
        </w:rPr>
        <w:fldChar w:fldCharType="begin"/>
      </w:r>
      <w:r w:rsidRPr="00D81B07">
        <w:rPr>
          <w:rFonts w:ascii="Book Antiqua" w:hAnsi="Book Antiqua" w:cs="Book Antiqua"/>
        </w:rPr>
        <w:instrText xml:space="preserve"> ADDIN EN.CITE &lt;EndNote&gt;&lt;Cite&gt;&lt;Author&gt;Tukey&lt;/Author&gt;&lt;Year&gt;2000&lt;/Year&gt;&lt;RecNum&gt;560&lt;/RecNum&gt;&lt;DisplayText&gt;&lt;style face="superscript"&gt;[7]&lt;/style&gt;&lt;/DisplayText&gt;&lt;record&gt;&lt;rec-number&gt;7&lt;/rec-number&gt;&lt;foreign-keys&gt;&lt;key app="EN" db-id="sazs222f1se9pfef0f35watysxxfp92x9wew"&gt;7&lt;/key&gt;&lt;/foreign-keys&gt;&lt;ref-type name="Journal Article"&gt;17&lt;/ref-type&gt;&lt;contributors&gt;&lt;authors&gt;&lt;author&gt;Tukey, R. H.&lt;/author&gt;&lt;author&gt;Strassburg, C. P.&lt;/author&gt;&lt;/authors&gt;&lt;/contributors&gt;&lt;auth-address&gt;Department of Chemistry &amp;amp; Biochemistry, Cancer Center, University of California, San Diego, La Jolla 92093, USA. rtukey@ucsd.edu&lt;/auth-address&gt;&lt;titles&gt;&lt;title&gt;Human UDP-glucuronosyltransferases: metabolism, expression, and disease&lt;/title&gt;&lt;secondary-title&gt;Annu Rev Pharmacol Toxicol&lt;/secondary-title&gt;&lt;alt-title&gt;Annual review of pharmacology and toxicology&lt;/alt-title&gt;&lt;/titles&gt;&lt;periodical&gt;&lt;full-title&gt;Annu Rev Pharmacol Toxicol&lt;/full-title&gt;&lt;abbr-1&gt;Annual review of pharmacology and toxicology&lt;/abbr-1&gt;&lt;/periodical&gt;&lt;alt-periodical&gt;&lt;full-title&gt;Annu Rev Pharmacol Toxicol&lt;/full-title&gt;&lt;abbr-1&gt;Annual review of pharmacology and toxicology&lt;/abbr-1&gt;&lt;/alt-periodical&gt;&lt;pages&gt;581-616&lt;/pages&gt;&lt;volume&gt;40&lt;/volume&gt;&lt;edition&gt;2000/06/03&lt;/edition&gt;&lt;keywords&gt;&lt;keyword&gt;Autoimmunity&lt;/keyword&gt;&lt;keyword&gt;Chromosome Mapping&lt;/keyword&gt;&lt;keyword&gt;Glucuronides/metabolism&lt;/keyword&gt;&lt;keyword&gt;Glucuronosyltransferase/genetics/*physiology&lt;/keyword&gt;&lt;keyword&gt;Humans&lt;/keyword&gt;&lt;keyword&gt;Hyperbilirubinemia/enzymology/genetics&lt;/keyword&gt;&lt;keyword&gt;Neoplasms/enzymology/etiology&lt;/keyword&gt;&lt;keyword&gt;Steroids/metabolism&lt;/keyword&gt;&lt;keyword&gt;Terminology as Topic&lt;/keyword&gt;&lt;/keywords&gt;&lt;dates&gt;&lt;year&gt;2000&lt;/year&gt;&lt;/dates&gt;&lt;isbn&gt;0362-1642 (Print)&amp;#xD;0362-1642 (Linking)&lt;/isbn&gt;&lt;accession-num&gt;10836148&lt;/accession-num&gt;&lt;urls&gt;&lt;related-urls&gt;&lt;url&gt;http://www.ncbi.nlm.nih.gov/pubmed/10836148&lt;/url&gt;&lt;/related-urls&gt;&lt;/urls&gt;&lt;custom2&gt;10836148&lt;/custom2&gt;&lt;electronic-resource-num&gt;10.1146/annurev.pharmtox.40.1.581&lt;/electronic-resource-num&gt;&lt;remote-database-provider&gt;NLM&lt;/remote-database-provider&gt;&lt;language&gt;eng&lt;/language&gt;&lt;/record&gt;&lt;/Cite&gt;&lt;/EndNote&gt;</w:instrText>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7" w:tooltip="Tukey, 2000 #560" w:history="1">
        <w:r w:rsidRPr="00D81B07">
          <w:rPr>
            <w:rFonts w:ascii="Book Antiqua" w:hAnsi="Book Antiqua" w:cs="Book Antiqua"/>
            <w:noProof/>
            <w:vertAlign w:val="superscript"/>
          </w:rPr>
          <w:t>7</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xml:space="preserve"> and fumarylacetoacetate hydrolase (Fah) respectively</w:t>
      </w:r>
      <w:r w:rsidRPr="00D81B07">
        <w:rPr>
          <w:rFonts w:ascii="Book Antiqua" w:hAnsi="Book Antiqua" w:cs="Book Antiqua"/>
        </w:rPr>
        <w:fldChar w:fldCharType="begin"/>
      </w:r>
      <w:r w:rsidRPr="00D81B07">
        <w:rPr>
          <w:rFonts w:ascii="Book Antiqua" w:hAnsi="Book Antiqua" w:cs="Book Antiqua"/>
        </w:rPr>
        <w:instrText xml:space="preserve"> ADDIN EN.CITE &lt;EndNote&gt;&lt;Cite&gt;&lt;Author&gt;Lindblad&lt;/Author&gt;&lt;Year&gt;1977&lt;/Year&gt;&lt;RecNum&gt;546&lt;/RecNum&gt;&lt;DisplayText&gt;&lt;style face="superscript"&gt;[6]&lt;/style&gt;&lt;/DisplayText&gt;&lt;record&gt;&lt;rec-number&gt;6&lt;/rec-number&gt;&lt;foreign-keys&gt;&lt;key app="EN" db-id="sazs222f1se9pfef0f35watysxxfp92x9wew"&gt;6&lt;/key&gt;&lt;/foreign-keys&gt;&lt;ref-type name="Journal Article"&gt;17&lt;/ref-type&gt;&lt;contributors&gt;&lt;authors&gt;&lt;author&gt;Lindblad, B.&lt;/author&gt;&lt;author&gt;Lindstedt, S.&lt;/author&gt;&lt;author&gt;Steen, G.&lt;/author&gt;&lt;/authors&gt;&lt;/contributors&gt;&lt;titles&gt;&lt;title&gt;On the enzymic defects in hereditary tyrosinemia&lt;/title&gt;&lt;secondary-title&gt;Proc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America&lt;/abbr-1&gt;&lt;/alt-periodical&gt;&lt;pages&gt;4641-5&lt;/pages&gt;&lt;volume&gt;74&lt;/volume&gt;&lt;number&gt;10&lt;/number&gt;&lt;edition&gt;1977/10/01&lt;/edition&gt;&lt;keywords&gt;&lt;keyword&gt;4-Hydroxyphenylpyruvate Dioxygenase/metabolism&lt;/keyword&gt;&lt;keyword&gt;Amino Acid Metabolism, Inborn Errors/*enzymology&lt;/keyword&gt;&lt;keyword&gt;Carboxylic Acids/urine&lt;/keyword&gt;&lt;keyword&gt;Erythrocytes/enzymology&lt;/keyword&gt;&lt;keyword&gt;Humans&lt;/keyword&gt;&lt;keyword&gt;Ketones/urine&lt;/keyword&gt;&lt;keyword&gt;Liver/enzymology&lt;/keyword&gt;&lt;keyword&gt;Porphobilinogen Synthase/antagonists &amp;amp; inhibitors/metabolism&lt;/keyword&gt;&lt;keyword&gt;Tyrosine/*blood&lt;/keyword&gt;&lt;/keywords&gt;&lt;dates&gt;&lt;year&gt;1977&lt;/year&gt;&lt;pub-dates&gt;&lt;date&gt;Oct&lt;/date&gt;&lt;/pub-dates&gt;&lt;/dates&gt;&lt;isbn&gt;0027-8424 (Print)&amp;#xD;0027-8424 (Linking)&lt;/isbn&gt;&lt;accession-num&gt;270706&lt;/accession-num&gt;&lt;urls&gt;&lt;related-urls&gt;&lt;url&gt;http://www.ncbi.nlm.nih.gov/pubmed/270706&lt;/url&gt;&lt;/related-urls&gt;&lt;/urls&gt;&lt;custom2&gt;432003&lt;/custom2&gt;&lt;remote-database-provider&gt;NLM&lt;/remote-database-provider&gt;&lt;language&gt;eng&lt;/language&gt;&lt;/record&gt;&lt;/Cite&gt;&lt;/EndNote&gt;</w:instrText>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6" w:tooltip="Lindblad, 1977 #546" w:history="1">
        <w:r w:rsidRPr="00D81B07">
          <w:rPr>
            <w:rFonts w:ascii="Book Antiqua" w:hAnsi="Book Antiqua" w:cs="Book Antiqua"/>
            <w:noProof/>
            <w:vertAlign w:val="superscript"/>
          </w:rPr>
          <w:t>6</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and result in hepatic accumulation of toxic metabolites. Other hereditary monogenic diseases such as hemophilia A and  B, caused by gene mutations in coagulation factors VIII</w:t>
      </w:r>
      <w:r w:rsidRPr="00D81B07">
        <w:rPr>
          <w:rFonts w:ascii="Book Antiqua" w:hAnsi="Book Antiqua" w:cs="Book Antiqua"/>
        </w:rPr>
        <w:fldChar w:fldCharType="begin"/>
      </w:r>
      <w:r w:rsidRPr="00D81B07">
        <w:rPr>
          <w:rFonts w:ascii="Book Antiqua" w:hAnsi="Book Antiqua" w:cs="Book Antiqua"/>
        </w:rPr>
        <w:instrText xml:space="preserve"> ADDIN EN.CITE &lt;EndNote&gt;&lt;Cite&gt;&lt;Author&gt;Graham&lt;/Author&gt;&lt;Year&gt;1976&lt;/Year&gt;&lt;RecNum&gt;555&lt;/RecNum&gt;&lt;DisplayText&gt;&lt;style face="superscript"&gt;[8]&lt;/style&gt;&lt;/DisplayText&gt;&lt;record&gt;&lt;rec-number&gt;8&lt;/rec-number&gt;&lt;foreign-keys&gt;&lt;key app="EN" db-id="sazs222f1se9pfef0f35watysxxfp92x9wew"&gt;8&lt;/key&gt;&lt;/foreign-keys&gt;&lt;ref-type name="Journal Article"&gt;17&lt;/ref-type&gt;&lt;contributors&gt;&lt;authors&gt;&lt;author&gt;Graham, J. B.&lt;/author&gt;&lt;author&gt;Miller, C. H.&lt;/author&gt;&lt;author&gt;Reisner, H. M.&lt;/author&gt;&lt;author&gt;Elston, R. C.&lt;/author&gt;&lt;author&gt;Olive, J. A.&lt;/author&gt;&lt;/authors&gt;&lt;/contributors&gt;&lt;titles&gt;&lt;title&gt;The phenotypic range of hemophilia A carriers&lt;/title&gt;&lt;secondary-title&gt;Am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482-8&lt;/pages&gt;&lt;volume&gt;28&lt;/volume&gt;&lt;number&gt;5&lt;/number&gt;&lt;edition&gt;1976/09/01&lt;/edition&gt;&lt;keywords&gt;&lt;keyword&gt;Adult&lt;/keyword&gt;&lt;keyword&gt;Antigens&lt;/keyword&gt;&lt;keyword&gt;Factor VIII/immunology/metabolism&lt;/keyword&gt;&lt;keyword&gt;Female&lt;/keyword&gt;&lt;keyword&gt;Genetic Linkage&lt;/keyword&gt;&lt;keyword&gt;Hemophilia A/*genetics&lt;/keyword&gt;&lt;keyword&gt;*Heterozygote&lt;/keyword&gt;&lt;keyword&gt;Humans&lt;/keyword&gt;&lt;keyword&gt;Pedigree&lt;/keyword&gt;&lt;keyword&gt;*Phenotype&lt;/keyword&gt;&lt;keyword&gt;Sex Chromosomes&lt;/keyword&gt;&lt;/keywords&gt;&lt;dates&gt;&lt;year&gt;1976&lt;/year&gt;&lt;pub-dates&gt;&lt;date&gt;Sep&lt;/date&gt;&lt;/pub-dates&gt;&lt;/dates&gt;&lt;isbn&gt;0002-9297 (Print)&amp;#xD;0002-9297 (Linking)&lt;/isbn&gt;&lt;accession-num&gt;984044&lt;/accession-num&gt;&lt;urls&gt;&lt;related-urls&gt;&lt;url&gt;http://www.ncbi.nlm.nih.gov/pubmed/984044&lt;/url&gt;&lt;/related-urls&gt;&lt;/urls&gt;&lt;custom2&gt;1685100&lt;/custom2&gt;&lt;remote-database-provider&gt;NLM&lt;/remote-database-provider&gt;&lt;language&gt;eng&lt;/language&gt;&lt;/record&gt;&lt;/Cite&gt;&lt;/EndNote&gt;</w:instrText>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8" w:tooltip="Graham, 1976 #555" w:history="1">
        <w:r w:rsidRPr="00D81B07">
          <w:rPr>
            <w:rFonts w:ascii="Book Antiqua" w:hAnsi="Book Antiqua" w:cs="Book Antiqua"/>
            <w:noProof/>
            <w:vertAlign w:val="superscript"/>
          </w:rPr>
          <w:t>8</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xml:space="preserve"> and  IX </w:t>
      </w:r>
      <w:r w:rsidRPr="00D81B07">
        <w:rPr>
          <w:rFonts w:ascii="Book Antiqua" w:hAnsi="Book Antiqua" w:cs="Book Antiqua"/>
        </w:rPr>
        <w:fldChar w:fldCharType="begin">
          <w:fldData xml:space="preserve">PEVuZE5vdGU+PENpdGU+PEF1dGhvcj5ZYW5nPC9BdXRob3I+PFllYXI+MjAwNDwvWWVhcj48UmVj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PEVuZE5vdGU+PENpdGU+PEF1dGhvcj5ZYW5nPC9BdXRob3I+PFllYXI+MjAwNDwvWWVhcj48UmVj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9" w:tooltip="Yang, 2004 #137" w:history="1">
        <w:r w:rsidRPr="00D81B07">
          <w:rPr>
            <w:rFonts w:ascii="Book Antiqua" w:hAnsi="Book Antiqua" w:cs="Book Antiqua"/>
            <w:noProof/>
            <w:vertAlign w:val="superscript"/>
          </w:rPr>
          <w:t>9</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xml:space="preserve"> respectively, result in excessive bleeding and associated extra hepatic manifestations</w:t>
      </w:r>
      <w:r w:rsidRPr="00D81B07">
        <w:rPr>
          <w:rFonts w:ascii="Book Antiqua" w:hAnsi="Book Antiqua" w:cs="Book Antiqua"/>
        </w:rPr>
        <w:fldChar w:fldCharType="begin">
          <w:fldData xml:space="preserve">PEVuZE5vdGU+PENpdGU+PEF1dGhvcj5XYWhsYmVyZzwvQXV0aG9yPjxZZWFyPjE5ODI8L1llYXI+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PEVuZE5vdGU+PENpdGU+PEF1dGhvcj5XYWhsYmVyZzwvQXV0aG9yPjxZZWFyPjE5ODI8L1llYXI+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10" w:tooltip="Wahlberg, 1982 #554" w:history="1">
        <w:r w:rsidRPr="00D81B07">
          <w:rPr>
            <w:rFonts w:ascii="Book Antiqua" w:hAnsi="Book Antiqua" w:cs="Book Antiqua"/>
            <w:noProof/>
            <w:vertAlign w:val="superscript"/>
          </w:rPr>
          <w:t>10</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w:t>
      </w:r>
      <w:r w:rsidRPr="00D81B07">
        <w:rPr>
          <w:rFonts w:ascii="Book Antiqua" w:hAnsi="Book Antiqua" w:cs="Book Antiqua"/>
          <w:shd w:val="clear" w:color="auto" w:fill="FFFFFF"/>
        </w:rPr>
        <w:t xml:space="preserve"> </w:t>
      </w:r>
      <w:r w:rsidRPr="00D81B07">
        <w:rPr>
          <w:rFonts w:ascii="Book Antiqua" w:hAnsi="Book Antiqua" w:cs="Book Antiqua"/>
        </w:rPr>
        <w:t>Viral infections of the liver include hepatitis B</w:t>
      </w:r>
      <w:r w:rsidRPr="00D81B07">
        <w:rPr>
          <w:rFonts w:ascii="Book Antiqua" w:hAnsi="Book Antiqua" w:cs="Book Antiqua"/>
        </w:rPr>
        <w:fldChar w:fldCharType="begin">
          <w:fldData xml:space="preserve">PEVuZE5vdGU+PENpdGU+PEF1dGhvcj5NY01haG9uPC9BdXRob3I+PFllYXI+MjAxNDwvWWVhcj48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==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PEVuZE5vdGU+PENpdGU+PEF1dGhvcj5NY01haG9uPC9BdXRob3I+PFllYXI+MjAxNDwvWWVhcj48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==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11" w:tooltip="McMahon, 2014 #552" w:history="1">
        <w:r w:rsidRPr="00D81B07">
          <w:rPr>
            <w:rFonts w:ascii="Book Antiqua" w:hAnsi="Book Antiqua" w:cs="Book Antiqua"/>
            <w:noProof/>
            <w:vertAlign w:val="superscript"/>
          </w:rPr>
          <w:t>11</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xml:space="preserve"> and hepatitis C</w:t>
      </w:r>
      <w:r w:rsidRPr="00D81B07">
        <w:rPr>
          <w:rFonts w:ascii="Book Antiqua" w:hAnsi="Book Antiqua" w:cs="Book Antiqua"/>
        </w:rPr>
        <w:fldChar w:fldCharType="begin">
          <w:fldData xml:space="preserve">PEVuZE5vdGU+PENpdGU+PEF1dGhvcj5Sb3NlbjwvQXV0aG9yPjxZZWFyPjIwMTE8L1llYXI+PFJl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ZGljaW5lPC9hYmJyLTE+PC9hbHQtcGVyaW9kaWNhbD48cGFnZXM+MjQyOS0zODwvcGFnZXM+PHZv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==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PEVuZE5vdGU+PENpdGU+PEF1dGhvcj5Sb3NlbjwvQXV0aG9yPjxZZWFyPjIwMTE8L1llYXI+PFJl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ZGljaW5lPC9hYmJyLTE+PC9hbHQtcGVyaW9kaWNhbD48cGFnZXM+MjQyOS0zODwvcGFnZXM+PHZv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==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12" w:tooltip="Rosen, 2011 #548" w:history="1">
        <w:r w:rsidRPr="00D81B07">
          <w:rPr>
            <w:rFonts w:ascii="Book Antiqua" w:hAnsi="Book Antiqua" w:cs="Book Antiqua"/>
            <w:noProof/>
            <w:vertAlign w:val="superscript"/>
          </w:rPr>
          <w:t>12</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These viral hepatitides are major risk factors for chronic liver diseases, with carriers exhibiting increased susceptibility to cirrhosis and hepatocellular carcinoma</w:t>
      </w:r>
      <w:r w:rsidRPr="00D81B07">
        <w:rPr>
          <w:rFonts w:ascii="Book Antiqua" w:hAnsi="Book Antiqua" w:cs="Book Antiqua"/>
        </w:rPr>
        <w:fldChar w:fldCharType="begin">
          <w:fldData xml:space="preserve">PEVuZE5vdGU+PENpdGU+PEF1dGhvcj5Sb3NlbjwvQXV0aG9yPjxZZWFyPjIwMTE8L1llYXI+PFJl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ZiBtZWRpY2luZTwvYWJici0xPjwvYWx0LXBlcmlvZGljYWw+PHBhZ2VzPjI0MjktMzg8L3BhZ2Vz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</w:fldData>
        </w:fldChar>
      </w:r>
      <w:r w:rsidRPr="00D81B07">
        <w:rPr>
          <w:rFonts w:ascii="Book Antiqua" w:hAnsi="Book Antiqua" w:cs="Book Antiqua"/>
        </w:rPr>
        <w:instrText xml:space="preserve"> ADDIN EN.CITE </w:instrText>
      </w:r>
      <w:r w:rsidRPr="00D81B07">
        <w:rPr>
          <w:rFonts w:ascii="Book Antiqua" w:hAnsi="Book Antiqua" w:cs="Book Antiqua"/>
        </w:rPr>
        <w:fldChar w:fldCharType="begin">
          <w:fldData xml:space="preserve">PEVuZE5vdGU+PENpdGU+PEF1dGhvcj5Sb3NlbjwvQXV0aG9yPjxZZWFyPjIwMTE8L1llYXI+PFJl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ZiBtZWRpY2luZTwvYWJici0xPjwvYWx0LXBlcmlvZGljYWw+PHBhZ2VzPjI0MjktMzg8L3BhZ2Vz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</w:fldData>
        </w:fldChar>
      </w:r>
      <w:r w:rsidRPr="00D81B07">
        <w:rPr>
          <w:rFonts w:ascii="Book Antiqua" w:hAnsi="Book Antiqua" w:cs="Book Antiqua"/>
        </w:rPr>
        <w:instrText xml:space="preserve"> ADDIN EN.CITE.DATA </w:instrText>
      </w:r>
      <w:r w:rsidRPr="00D81B07">
        <w:rPr>
          <w:rFonts w:ascii="Book Antiqua" w:hAnsi="Book Antiqua" w:cs="Book Antiqua"/>
        </w:rPr>
      </w:r>
      <w:r w:rsidRPr="00D81B07">
        <w:rPr>
          <w:rFonts w:ascii="Book Antiqua" w:hAnsi="Book Antiqua" w:cs="Book Antiqua"/>
        </w:rPr>
        <w:fldChar w:fldCharType="end"/>
      </w:r>
      <w:r w:rsidRPr="00D81B07">
        <w:rPr>
          <w:rFonts w:ascii="Book Antiqua" w:hAnsi="Book Antiqua" w:cs="Book Antiqua"/>
        </w:rPr>
      </w:r>
      <w:r w:rsidRPr="00D81B07">
        <w:rPr>
          <w:rFonts w:ascii="Book Antiqua" w:hAnsi="Book Antiqua" w:cs="Book Antiqua"/>
        </w:rPr>
        <w:fldChar w:fldCharType="separate"/>
      </w:r>
      <w:r w:rsidRPr="00D81B07">
        <w:rPr>
          <w:rFonts w:ascii="Book Antiqua" w:hAnsi="Book Antiqua" w:cs="Book Antiqua"/>
          <w:noProof/>
          <w:vertAlign w:val="superscript"/>
        </w:rPr>
        <w:t>[</w:t>
      </w:r>
      <w:hyperlink w:anchor="_ENREF_11" w:tooltip="McMahon, 2014 #552" w:history="1">
        <w:r w:rsidRPr="00D81B07">
          <w:rPr>
            <w:rFonts w:ascii="Book Antiqua" w:hAnsi="Book Antiqua" w:cs="Book Antiqua"/>
            <w:noProof/>
            <w:vertAlign w:val="superscript"/>
          </w:rPr>
          <w:t>11</w:t>
        </w:r>
      </w:hyperlink>
      <w:r w:rsidRPr="00D81B07">
        <w:rPr>
          <w:rFonts w:ascii="Book Antiqua" w:hAnsi="Book Antiqua" w:cs="Book Antiqua"/>
          <w:noProof/>
          <w:vertAlign w:val="superscript"/>
        </w:rPr>
        <w:t>,</w:t>
      </w:r>
      <w:hyperlink w:anchor="_ENREF_12" w:tooltip="Rosen, 2011 #548" w:history="1">
        <w:r w:rsidRPr="00D81B07">
          <w:rPr>
            <w:rFonts w:ascii="Book Antiqua" w:hAnsi="Book Antiqua" w:cs="Book Antiqua"/>
            <w:noProof/>
            <w:vertAlign w:val="superscript"/>
          </w:rPr>
          <w:t>12</w:t>
        </w:r>
      </w:hyperlink>
      <w:r w:rsidRPr="00D81B07">
        <w:rPr>
          <w:rFonts w:ascii="Book Antiqua" w:hAnsi="Book Antiqua" w:cs="Book Antiqua"/>
          <w:noProof/>
          <w:vertAlign w:val="superscript"/>
        </w:rPr>
        <w:t>]</w:t>
      </w:r>
      <w:r w:rsidRPr="00D81B07">
        <w:rPr>
          <w:rFonts w:ascii="Book Antiqua" w:hAnsi="Book Antiqua" w:cs="Book Antiqua"/>
        </w:rPr>
        <w:fldChar w:fldCharType="end"/>
      </w:r>
      <w:r w:rsidRPr="00D81B07">
        <w:rPr>
          <w:rFonts w:ascii="Book Antiqua" w:hAnsi="Book Antiqua" w:cs="Book Antiqua"/>
        </w:rPr>
        <w:t>. Gene therapy can be applied to treating these diseases by</w:t>
      </w:r>
      <w:r w:rsidRPr="00D81B07" w:rsidDel="002664AC">
        <w:rPr>
          <w:rFonts w:ascii="Book Antiqua" w:hAnsi="Book Antiqua" w:cs="Book Antiqua"/>
        </w:rPr>
        <w:t xml:space="preserve"> </w:t>
      </w:r>
      <w:r w:rsidRPr="00D81B07">
        <w:rPr>
          <w:rFonts w:ascii="Book Antiqua" w:hAnsi="Book Antiqua" w:cs="Book Antiqua"/>
          <w:bdr w:val="none" w:sz="0" w:space="0" w:color="auto" w:frame="1"/>
          <w:shd w:val="clear" w:color="auto" w:fill="FFFFFF"/>
        </w:rPr>
        <w:t>altering gene expression through gene editing, augmentation of gene expression, transcriptional repressive or activational mechanisms (Figure 1)</w:t>
      </w:r>
      <w:r w:rsidRPr="00D81B07">
        <w:rPr>
          <w:rFonts w:ascii="Book Antiqua" w:hAnsi="Book Antiqua" w:cs="Book Antiqua"/>
          <w:bdr w:val="none" w:sz="0" w:space="0" w:color="auto" w:frame="1"/>
          <w:shd w:val="clear" w:color="auto" w:fill="FFFFFF"/>
        </w:rPr>
        <w:fldChar w:fldCharType="begin"/>
      </w:r>
      <w:r w:rsidRPr="00D81B07">
        <w:rPr>
          <w:rFonts w:ascii="Book Antiqua" w:hAnsi="Book Antiqua" w:cs="Book Antiqua"/>
          <w:bdr w:val="none" w:sz="0" w:space="0" w:color="auto" w:frame="1"/>
          <w:shd w:val="clear" w:color="auto" w:fill="FFFFFF"/>
        </w:rPr>
        <w:instrText xml:space="preserve"> ADDIN EN.CITE &lt;EndNote&gt;&lt;Cite&gt;&lt;Author&gt;Blum&lt;/Author&gt;&lt;Year&gt;2007&lt;/Year&gt;&lt;RecNum&gt;545&lt;/RecNum&gt;&lt;DisplayText&gt;&lt;style face="superscript"&gt;[3]&lt;/style&gt;&lt;/DisplayText&gt;&lt;record&gt;&lt;rec-number&gt;3&lt;/rec-number&gt;&lt;foreign-keys&gt;&lt;key app="EN" db-id="sazs222f1se9pfef0f35watysxxfp92x9wew"&gt;3&lt;/key&gt;&lt;/foreign-keys&gt;&lt;ref-type name="Journal Article"&gt;17&lt;/ref-type&gt;&lt;contributors&gt;&lt;authors&gt;&lt;author&gt;Blum, H. E.&lt;/author&gt;&lt;/authors&gt;&lt;/contributors&gt;&lt;auth-address&gt;Department of Medicine II, University Hospital, D-79106 Freiburg, Germany. hubert.blum@uniklinik-freiburg.de&lt;/auth-address&gt;&lt;titles&gt;&lt;title&gt;Molecular therapy and prevention of liver diseases&lt;/title&gt;&lt;secondary-title&gt;Adv Med Sci&lt;/secondary-title&gt;&lt;alt-title&gt;Advances in medical sciences&lt;/alt-title&gt;&lt;/titles&gt;&lt;periodical&gt;&lt;full-title&gt;Adv Med Sci&lt;/full-title&gt;&lt;abbr-1&gt;Advances in medical sciences&lt;/abbr-1&gt;&lt;/periodical&gt;&lt;alt-periodical&gt;&lt;full-title&gt;Adv Med Sci&lt;/full-title&gt;&lt;abbr-1&gt;Advances in medical sciences&lt;/abbr-1&gt;&lt;/alt-periodical&gt;&lt;pages&gt;29-36&lt;/pages&gt;&lt;volume&gt;52&lt;/volume&gt;&lt;edition&gt;2008/01/26&lt;/edition&gt;&lt;keywords&gt;&lt;keyword&gt;Animals&lt;/keyword&gt;&lt;keyword&gt;Cell Transplantation&lt;/keyword&gt;&lt;keyword&gt;Gene Expression Regulation&lt;/keyword&gt;&lt;keyword&gt;Genetic Therapy/*methods&lt;/keyword&gt;&lt;keyword&gt;Humans&lt;/keyword&gt;&lt;keyword&gt;Immune System&lt;/keyword&gt;&lt;keyword&gt;Liver/pathology&lt;/keyword&gt;&lt;keyword&gt;Liver Diseases/genetics/*prevention &amp;amp; control/*therapy&lt;/keyword&gt;&lt;keyword&gt;Models, Biological&lt;/keyword&gt;&lt;keyword&gt;Models, Genetic&lt;/keyword&gt;&lt;keyword&gt;Peptides/chemistry&lt;/keyword&gt;&lt;keyword&gt;RNA, Small Interfering/metabolism&lt;/keyword&gt;&lt;keyword&gt;Vaccines, DNA&lt;/keyword&gt;&lt;/keywords&gt;&lt;dates&gt;&lt;year&gt;2007&lt;/year&gt;&lt;/dates&gt;&lt;isbn&gt;1896-1126 (Print)&amp;#xD;1896-1126 (Linking)&lt;/isbn&gt;&lt;accession-num&gt;18217387&lt;/accession-num&gt;&lt;urls&gt;&lt;related-urls&gt;&lt;url&gt;http://www.ncbi.nlm.nih.gov/pubmed/18217387&lt;/url&gt;&lt;/related-urls&gt;&lt;/urls&gt;&lt;custom2&gt;18217387&lt;/custom2&gt;&lt;remote-database-provider&gt;NLM&lt;/remote-database-provider&gt;&lt;language&gt;eng&lt;/language&gt;&lt;/record&gt;&lt;/Cite&gt;&lt;/EndNote&gt;</w:instrText>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3" w:tooltip="Blum, 2007 #545" w:history="1">
        <w:r w:rsidRPr="00D81B07">
          <w:rPr>
            <w:rFonts w:ascii="Book Antiqua" w:hAnsi="Book Antiqua" w:cs="Book Antiqua"/>
            <w:noProof/>
            <w:bdr w:val="none" w:sz="0" w:space="0" w:color="auto" w:frame="1"/>
            <w:shd w:val="clear" w:color="auto" w:fill="FFFFFF"/>
            <w:vertAlign w:val="superscript"/>
          </w:rPr>
          <w:t>3</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xml:space="preserve">. </w:t>
      </w:r>
    </w:p>
    <w:p w:rsidR="00E71477" w:rsidRPr="00D81B07" w:rsidRDefault="00E71477" w:rsidP="005901CE">
      <w:pPr>
        <w:spacing w:after="0" w:line="360" w:lineRule="auto"/>
        <w:ind w:firstLineChars="100" w:firstLine="31680"/>
        <w:jc w:val="both"/>
        <w:rPr>
          <w:rFonts w:ascii="Book Antiqua" w:hAnsi="Book Antiqua" w:cs="Book Antiqua"/>
          <w:bdr w:val="none" w:sz="0" w:space="0" w:color="auto" w:frame="1"/>
          <w:shd w:val="clear" w:color="auto" w:fill="FFFFFF"/>
        </w:rPr>
      </w:pPr>
      <w:r w:rsidRPr="00D81B07">
        <w:rPr>
          <w:rFonts w:ascii="Book Antiqua" w:hAnsi="Book Antiqua" w:cs="Book Antiqua"/>
          <w:bdr w:val="none" w:sz="0" w:space="0" w:color="auto" w:frame="1"/>
          <w:shd w:val="clear" w:color="auto" w:fill="FFFFFF"/>
        </w:rPr>
        <w:t>Availability of DNA editing tools will expand the application of gene therapy to the treatment of liver diseases. Currently available technologies have limitations. For example, application of RNA interference-based silencing to treatment of HBV infection may not be sufficiently durable and specific to achieve a safe curative effect. Genome modification technologies provide the means for overcoming some of these shortcomings. Currently gene editing tools are based on engineered derivatives of zinc finger proteins (ZFPs)</w:t>
      </w:r>
      <w:r w:rsidRPr="00D81B07">
        <w:rPr>
          <w:rFonts w:ascii="Book Antiqua" w:hAnsi="Book Antiqua" w:cs="Book Antiqua"/>
          <w:bdr w:val="none" w:sz="0" w:space="0" w:color="auto" w:frame="1"/>
          <w:shd w:val="clear" w:color="auto" w:fill="FFFFFF"/>
        </w:rPr>
        <w:fldChar w:fldCharType="begin"/>
      </w:r>
      <w:r w:rsidRPr="00D81B07">
        <w:rPr>
          <w:rFonts w:ascii="Book Antiqua" w:hAnsi="Book Antiqua" w:cs="Book Antiqua"/>
          <w:bdr w:val="none" w:sz="0" w:space="0" w:color="auto" w:frame="1"/>
          <w:shd w:val="clear" w:color="auto" w:fill="FFFFFF"/>
        </w:rPr>
        <w:instrText xml:space="preserve"> ADDIN EN.CITE &lt;EndNote&gt;&lt;Cite&gt;&lt;Author&gt;Urnov&lt;/Author&gt;&lt;Year&gt;2010&lt;/Year&gt;&lt;RecNum&gt;383&lt;/RecNum&gt;&lt;DisplayText&gt;&lt;style face="superscript"&gt;[13]&lt;/style&gt;&lt;/DisplayText&gt;&lt;record&gt;&lt;rec-number&gt;13&lt;/rec-number&gt;&lt;foreign-keys&gt;&lt;key app="EN" db-id="sazs222f1se9pfef0f35watysxxfp92x9wew"&gt;13&lt;/key&gt;&lt;/foreign-keys&gt;&lt;ref-type name="Journal Article"&gt;17&lt;/ref-type&gt;&lt;contributors&gt;&lt;authors&gt;&lt;author&gt;Urnov, F. D.&lt;/author&gt;&lt;author&gt;Rebar, E. J.&lt;/author&gt;&lt;author&gt;Holmes, M. C.&lt;/author&gt;&lt;author&gt;Zhang, H. S.&lt;/author&gt;&lt;author&gt;Gregory, P. D.&lt;/author&gt;&lt;/authors&gt;&lt;/contributors&gt;&lt;auth-address&gt;Sangamo BioSciences Inc., Richmond, California 94804, USA.&lt;/auth-address&gt;&lt;titles&gt;&lt;title&gt;Genome editing with engineered zinc finger nucleases&lt;/title&gt;&lt;secondary-title&gt;Nat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636-46&lt;/pages&gt;&lt;volume&gt;11&lt;/volume&gt;&lt;number&gt;9&lt;/number&gt;&lt;keywords&gt;&lt;keyword&gt;Animals&lt;/keyword&gt;&lt;keyword&gt;Endonucleases/*genetics/metabolism&lt;/keyword&gt;&lt;keyword&gt;*Genetic Techniques&lt;/keyword&gt;&lt;keyword&gt;*Genome&lt;/keyword&gt;&lt;keyword&gt;Humans&lt;/keyword&gt;&lt;keyword&gt;*Zinc Fingers&lt;/keyword&gt;&lt;/keywords&gt;&lt;dates&gt;&lt;year&gt;2010&lt;/year&gt;&lt;pub-dates&gt;&lt;date&gt;Sep&lt;/date&gt;&lt;/pub-dates&gt;&lt;/dates&gt;&lt;isbn&gt;1471-0064 (Electronic)&amp;#xD;1471-0056 (Linking)&lt;/isbn&gt;&lt;accession-num&gt;20717154&lt;/accession-num&gt;&lt;urls&gt;&lt;related-urls&gt;&lt;url&gt;http://www.ncbi.nlm.nih.gov/pubmed/20717154&lt;/url&gt;&lt;/related-urls&gt;&lt;/urls&gt;&lt;custom2&gt;20717154&lt;/custom2&gt;&lt;electronic-resource-num&gt;10.1038/nrg2842&lt;/electronic-resource-num&gt;&lt;/record&gt;&lt;/Cite&gt;&lt;/EndNote&gt;</w:instrText>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13" w:tooltip="Urnov, 2010 #383" w:history="1">
        <w:r w:rsidRPr="00D81B07">
          <w:rPr>
            <w:rFonts w:ascii="Book Antiqua" w:hAnsi="Book Antiqua" w:cs="Book Antiqua"/>
            <w:noProof/>
            <w:bdr w:val="none" w:sz="0" w:space="0" w:color="auto" w:frame="1"/>
            <w:shd w:val="clear" w:color="auto" w:fill="FFFFFF"/>
            <w:vertAlign w:val="superscript"/>
          </w:rPr>
          <w:t>13</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fldChar w:fldCharType="begin" w:fldLock="1"/>
      </w:r>
      <w:r w:rsidRPr="00D81B07">
        <w:rPr>
          <w:rFonts w:ascii="Book Antiqua" w:hAnsi="Book Antiqua" w:cs="Book Antiqua"/>
          <w:bdr w:val="none" w:sz="0" w:space="0" w:color="auto" w:frame="1"/>
          <w:shd w:val="clear" w:color="auto" w:fill="FFFFFF"/>
        </w:rPr>
        <w:instrText>MERGEFIELD .wWw..wWw.QIQQA_CLUSTER.oOo.aa44e65e44f94a5abb1ea984b605fdf3.oOo.carroll2011genome.oOo.E1213CE7-4383-432C-A18B-635406C075C7.xXx.SEPARATE_AUTHOR_DATE.xXx..xXx.PARAM_SPECIFIER_TYPE.xXx..xXx.PARAM_SPECIFIER_LOCATION.xXx..oOo.bibikova2003enhancing.oOo.E1213CE7-4383-432C-A18B-635406C075C7.xXx.SEPARATE_AUTHOR_DATE.xXx..xXx.PARAM_SPECIFIER_TYPE.xXx..xXx.PARAM_SPECIFIER_LOCATION.xXx..oOo. \* MERGEFORMAT</w:instrTex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transcription activator-like effectors (TALEs)</w:t>
      </w:r>
      <w:r w:rsidRPr="00D81B07">
        <w:rPr>
          <w:rFonts w:ascii="Book Antiqua" w:hAnsi="Book Antiqua" w:cs="Book Antiqua"/>
          <w:bdr w:val="none" w:sz="0" w:space="0" w:color="auto" w:frame="1"/>
          <w:shd w:val="clear" w:color="auto" w:fill="FFFFFF"/>
        </w:rPr>
        <w:fldChar w:fldCharType="begin">
          <w:fldData xml:space="preserve">PEVuZE5vdGU+PENpdGU+PEF1dGhvcj5NYWVkZXI8L0F1dGhvcj48WWVhcj4yMDEzPC9ZZWFyPjxS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</w:fldData>
        </w:fldChar>
      </w:r>
      <w:r w:rsidRPr="00D81B07">
        <w:rPr>
          <w:rFonts w:ascii="Book Antiqua" w:hAnsi="Book Antiqua" w:cs="Book Antiqua"/>
          <w:bdr w:val="none" w:sz="0" w:space="0" w:color="auto" w:frame="1"/>
          <w:shd w:val="clear" w:color="auto" w:fill="FFFFFF"/>
        </w:rPr>
        <w:instrText xml:space="preserve"> ADDIN EN.CITE </w:instrText>
      </w:r>
      <w:r w:rsidRPr="00D81B07">
        <w:rPr>
          <w:rFonts w:ascii="Book Antiqua" w:hAnsi="Book Antiqua" w:cs="Book Antiqua"/>
          <w:bdr w:val="none" w:sz="0" w:space="0" w:color="auto" w:frame="1"/>
          <w:shd w:val="clear" w:color="auto" w:fill="FFFFFF"/>
        </w:rPr>
        <w:fldChar w:fldCharType="begin">
          <w:fldData xml:space="preserve">PEVuZE5vdGU+PENpdGU+PEF1dGhvcj5NYWVkZXI8L0F1dGhvcj48WWVhcj4yMDEzPC9ZZWFyPjxS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</w:fldData>
        </w:fldChar>
      </w:r>
      <w:r w:rsidRPr="00D81B07">
        <w:rPr>
          <w:rFonts w:ascii="Book Antiqua" w:hAnsi="Book Antiqua" w:cs="Book Antiqua"/>
          <w:bdr w:val="none" w:sz="0" w:space="0" w:color="auto" w:frame="1"/>
          <w:shd w:val="clear" w:color="auto" w:fill="FFFFFF"/>
        </w:rPr>
        <w:instrText xml:space="preserve"> ADDIN EN.CITE.DATA </w:instrText>
      </w:r>
      <w:r w:rsidRPr="00D81B07">
        <w:rPr>
          <w:rFonts w:ascii="Book Antiqua" w:hAnsi="Book Antiqua" w:cs="Book Antiqua"/>
          <w:bdr w:val="none" w:sz="0" w:space="0" w:color="auto" w:frame="1"/>
          <w:shd w:val="clear" w:color="auto" w:fill="FFFFFF"/>
        </w:rPr>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14" w:tooltip="Maeder, 2013 #380" w:history="1">
        <w:r w:rsidRPr="00D81B07">
          <w:rPr>
            <w:rFonts w:ascii="Book Antiqua" w:hAnsi="Book Antiqua" w:cs="Book Antiqua"/>
            <w:noProof/>
            <w:bdr w:val="none" w:sz="0" w:space="0" w:color="auto" w:frame="1"/>
            <w:shd w:val="clear" w:color="auto" w:fill="FFFFFF"/>
            <w:vertAlign w:val="superscript"/>
          </w:rPr>
          <w:t>14</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homing endonucleases (HEs)</w:t>
      </w:r>
      <w:r w:rsidRPr="00D81B07">
        <w:rPr>
          <w:rFonts w:ascii="Book Antiqua" w:hAnsi="Book Antiqua" w:cs="Book Antiqua"/>
          <w:bdr w:val="none" w:sz="0" w:space="0" w:color="auto" w:frame="1"/>
          <w:shd w:val="clear" w:color="auto" w:fill="FFFFFF"/>
        </w:rPr>
        <w:fldChar w:fldCharType="begin"/>
      </w:r>
      <w:r w:rsidRPr="00D81B07">
        <w:rPr>
          <w:rFonts w:ascii="Book Antiqua" w:hAnsi="Book Antiqua" w:cs="Book Antiqua"/>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15" w:tooltip="Stoddard, 2014 #549" w:history="1">
        <w:r w:rsidRPr="00D81B07">
          <w:rPr>
            <w:rFonts w:ascii="Book Antiqua" w:hAnsi="Book Antiqua" w:cs="Book Antiqua"/>
            <w:noProof/>
            <w:bdr w:val="none" w:sz="0" w:space="0" w:color="auto" w:frame="1"/>
            <w:shd w:val="clear" w:color="auto" w:fill="FFFFFF"/>
            <w:vertAlign w:val="superscript"/>
          </w:rPr>
          <w:t>15</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xml:space="preserve"> and clustered regularly interspaced palindromic repeat (CRISPR) and CRISPR associated protein (Cas) arrays</w:t>
      </w:r>
      <w:r w:rsidRPr="00D81B07">
        <w:rPr>
          <w:rFonts w:ascii="Book Antiqua" w:hAnsi="Book Antiqua" w:cs="Book Antiqua"/>
          <w:bdr w:val="none" w:sz="0" w:space="0" w:color="auto" w:frame="1"/>
          <w:shd w:val="clear" w:color="auto" w:fill="FFFFFF"/>
        </w:rPr>
        <w:fldChar w:fldCharType="begin">
          <w:fldData xml:space="preserve">PEVuZE5vdGU+PENpdGU+PEF1dGhvcj5HYWo8L0F1dGhvcj48WWVhcj4yMDEzPC9ZZWFyPjxSZWNO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</w:fldData>
        </w:fldChar>
      </w:r>
      <w:r w:rsidRPr="00D81B07">
        <w:rPr>
          <w:rFonts w:ascii="Book Antiqua" w:hAnsi="Book Antiqua" w:cs="Book Antiqua"/>
          <w:bdr w:val="none" w:sz="0" w:space="0" w:color="auto" w:frame="1"/>
          <w:shd w:val="clear" w:color="auto" w:fill="FFFFFF"/>
        </w:rPr>
        <w:instrText xml:space="preserve"> ADDIN EN.CITE </w:instrText>
      </w:r>
      <w:r w:rsidRPr="00D81B07">
        <w:rPr>
          <w:rFonts w:ascii="Book Antiqua" w:hAnsi="Book Antiqua" w:cs="Book Antiqua"/>
          <w:bdr w:val="none" w:sz="0" w:space="0" w:color="auto" w:frame="1"/>
          <w:shd w:val="clear" w:color="auto" w:fill="FFFFFF"/>
        </w:rPr>
        <w:fldChar w:fldCharType="begin">
          <w:fldData xml:space="preserve">PEVuZE5vdGU+PENpdGU+PEF1dGhvcj5HYWo8L0F1dGhvcj48WWVhcj4yMDEzPC9ZZWFyPjxSZWNO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</w:fldData>
        </w:fldChar>
      </w:r>
      <w:r w:rsidRPr="00D81B07">
        <w:rPr>
          <w:rFonts w:ascii="Book Antiqua" w:hAnsi="Book Antiqua" w:cs="Book Antiqua"/>
          <w:bdr w:val="none" w:sz="0" w:space="0" w:color="auto" w:frame="1"/>
          <w:shd w:val="clear" w:color="auto" w:fill="FFFFFF"/>
        </w:rPr>
        <w:instrText xml:space="preserve"> ADDIN EN.CITE.DATA </w:instrText>
      </w:r>
      <w:r w:rsidRPr="00D81B07">
        <w:rPr>
          <w:rFonts w:ascii="Book Antiqua" w:hAnsi="Book Antiqua" w:cs="Book Antiqua"/>
          <w:bdr w:val="none" w:sz="0" w:space="0" w:color="auto" w:frame="1"/>
          <w:shd w:val="clear" w:color="auto" w:fill="FFFFFF"/>
        </w:rPr>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noProof/>
          <w:bdr w:val="none" w:sz="0" w:space="0" w:color="auto" w:frame="1"/>
          <w:shd w:val="clear" w:color="auto" w:fill="FFFFFF"/>
          <w:vertAlign w:val="superscript"/>
        </w:rPr>
        <w:t>[</w:t>
      </w:r>
      <w:hyperlink w:anchor="_ENREF_16" w:tooltip="Gaj, 2013 #220" w:history="1">
        <w:r w:rsidRPr="00D81B07">
          <w:rPr>
            <w:rFonts w:ascii="Book Antiqua" w:hAnsi="Book Antiqua" w:cs="Book Antiqua"/>
            <w:noProof/>
            <w:bdr w:val="none" w:sz="0" w:space="0" w:color="auto" w:frame="1"/>
            <w:shd w:val="clear" w:color="auto" w:fill="FFFFFF"/>
            <w:vertAlign w:val="superscript"/>
          </w:rPr>
          <w:t>16</w:t>
        </w:r>
      </w:hyperlink>
      <w:r w:rsidRPr="00D81B07">
        <w:rPr>
          <w:rFonts w:ascii="Book Antiqua" w:hAnsi="Book Antiqua" w:cs="Book Antiqua"/>
          <w:noProof/>
          <w:bdr w:val="none" w:sz="0" w:space="0" w:color="auto" w:frame="1"/>
          <w:shd w:val="clear" w:color="auto" w:fill="FFFFFF"/>
          <w:vertAlign w:val="superscript"/>
        </w:rPr>
        <w:t>,</w:t>
      </w:r>
      <w:hyperlink w:anchor="_ENREF_17" w:tooltip="Bikard, 2013 #538" w:history="1">
        <w:r w:rsidRPr="00D81B07">
          <w:rPr>
            <w:rFonts w:ascii="Book Antiqua" w:hAnsi="Book Antiqua" w:cs="Book Antiqua"/>
            <w:noProof/>
            <w:bdr w:val="none" w:sz="0" w:space="0" w:color="auto" w:frame="1"/>
            <w:shd w:val="clear" w:color="auto" w:fill="FFFFFF"/>
            <w:vertAlign w:val="superscript"/>
          </w:rPr>
          <w:t>17</w:t>
        </w:r>
      </w:hyperlink>
      <w:r w:rsidRPr="00D81B07">
        <w:rPr>
          <w:rFonts w:ascii="Book Antiqua" w:hAnsi="Book Antiqua" w:cs="Book Antiqua"/>
          <w:noProof/>
          <w:bdr w:val="none" w:sz="0" w:space="0" w:color="auto" w:frame="1"/>
          <w:shd w:val="clear" w:color="auto" w:fill="FFFFFF"/>
          <w:vertAlign w:val="superscript"/>
        </w:rPr>
        <w:t>]</w:t>
      </w:r>
      <w:r w:rsidRPr="00D81B07">
        <w:rPr>
          <w:rFonts w:ascii="Book Antiqua" w:hAnsi="Book Antiqua" w:cs="Book Antiqua"/>
          <w:bdr w:val="none" w:sz="0" w:space="0" w:color="auto" w:frame="1"/>
          <w:shd w:val="clear" w:color="auto" w:fill="FFFFFF"/>
        </w:rPr>
        <w:fldChar w:fldCharType="end"/>
      </w:r>
      <w:r w:rsidRPr="00D81B07">
        <w:rPr>
          <w:rFonts w:ascii="Book Antiqua" w:hAnsi="Book Antiqua" w:cs="Book Antiqua"/>
          <w:bdr w:val="none" w:sz="0" w:space="0" w:color="auto" w:frame="1"/>
          <w:shd w:val="clear" w:color="auto" w:fill="FFFFFF"/>
        </w:rPr>
        <w:t xml:space="preserve">. This review will explore the application of these sequence-specific DNA modification technologies to treatment of liver diseases. </w:t>
      </w:r>
    </w:p>
    <w:p w:rsidR="00E71477" w:rsidRPr="00D81B07" w:rsidRDefault="00E71477" w:rsidP="00570F89">
      <w:pPr>
        <w:pStyle w:val="Heading2"/>
        <w:spacing w:before="0" w:after="0" w:line="360" w:lineRule="auto"/>
        <w:ind w:left="0"/>
        <w:jc w:val="both"/>
        <w:rPr>
          <w:rFonts w:ascii="Book Antiqua" w:hAnsi="Book Antiqua" w:cs="Book Antiqua"/>
          <w:sz w:val="24"/>
          <w:szCs w:val="24"/>
          <w:lang w:eastAsia="zh-CN"/>
        </w:rPr>
      </w:pPr>
    </w:p>
    <w:p w:rsidR="00E71477" w:rsidRPr="00D81B07" w:rsidRDefault="00E71477" w:rsidP="00570F89">
      <w:pPr>
        <w:pStyle w:val="Heading2"/>
        <w:spacing w:before="0" w:after="0" w:line="360" w:lineRule="auto"/>
        <w:ind w:left="0"/>
        <w:jc w:val="both"/>
        <w:rPr>
          <w:rFonts w:ascii="Book Antiqua" w:hAnsi="Book Antiqua" w:cs="Book Antiqua"/>
          <w:sz w:val="24"/>
          <w:szCs w:val="24"/>
        </w:rPr>
      </w:pPr>
      <w:r w:rsidRPr="00D81B07">
        <w:rPr>
          <w:rFonts w:ascii="Book Antiqua" w:hAnsi="Book Antiqua" w:cs="Book Antiqua"/>
          <w:sz w:val="24"/>
          <w:szCs w:val="24"/>
        </w:rPr>
        <w:t>SEQUENCE-SPECIFIC DNA EDITING TECHNOLOGIES: A TOOL FOR GENE THERAPY</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The ability to sequence entire genomes has facilitated identification of genetic defects that underlie diseases, and this has assisted with prevention and cure of illness. Sequence-specific DNA editing technologies thus present a novel, versatile tool for modifying the genome and treating disease. Early applications of this approach were hampered by several factors. These included low efficiency, the need for complicated screening to identify suitable gene editors and the potential for adverse effects caused by lack of specificity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PEVuZE5vdGU+PENpdGU+PEF1dGhvcj5HYWo8L0F1dGhvcj48WWVhcj4yMDEzPC9ZZWFyPjxSZWNO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PEVuZE5vdGU+PENpdGU+PEF1dGhvcj5HYWo8L0F1dGhvcj48WWVhcj4yMDEzPC9ZZWFyPjxSZWNO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6" w:tooltip="Gaj, 2013 #220" w:history="1">
        <w:r w:rsidRPr="00D81B07">
          <w:rPr>
            <w:rStyle w:val="Emphasis"/>
            <w:rFonts w:ascii="Book Antiqua" w:hAnsi="Book Antiqua" w:cs="Book Antiqua"/>
            <w:i w:val="0"/>
            <w:noProof/>
            <w:bdr w:val="none" w:sz="0" w:space="0" w:color="auto" w:frame="1"/>
            <w:shd w:val="clear" w:color="auto" w:fill="FFFFFF"/>
            <w:vertAlign w:val="superscript"/>
          </w:rPr>
          <w:t>16</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26" w:tooltip="Johnson, 2001 #563" w:history="1">
        <w:r w:rsidRPr="00D81B07">
          <w:rPr>
            <w:rStyle w:val="Emphasis"/>
            <w:rFonts w:ascii="Book Antiqua" w:hAnsi="Book Antiqua" w:cs="Book Antiqua"/>
            <w:i w:val="0"/>
            <w:noProof/>
            <w:bdr w:val="none" w:sz="0" w:space="0" w:color="auto" w:frame="1"/>
            <w:shd w:val="clear" w:color="auto" w:fill="FFFFFF"/>
            <w:vertAlign w:val="superscript"/>
          </w:rPr>
          <w:t>26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During the past decade, characterization of derivatives of sequence-specific proteins and RNA-guided nucleases</w:t>
      </w:r>
      <w:r w:rsidRPr="00D81B07">
        <w:rPr>
          <w:rStyle w:val="Emphasis"/>
          <w:rFonts w:ascii="Book Antiqua" w:hAnsi="Book Antiqua" w:cs="Book Antiqua"/>
          <w:i w:val="0"/>
          <w:bdr w:val="none" w:sz="0" w:space="0" w:color="auto" w:frame="1"/>
          <w:shd w:val="clear" w:color="auto" w:fill="FFFFFF"/>
          <w:vertAlign w:val="superscript"/>
        </w:rPr>
        <w:t>[27],</w:t>
      </w:r>
      <w:r w:rsidRPr="00D81B07">
        <w:rPr>
          <w:rStyle w:val="Emphasis"/>
          <w:rFonts w:ascii="Book Antiqua" w:hAnsi="Book Antiqua" w:cs="Book Antiqua"/>
          <w:i w:val="0"/>
          <w:bdr w:val="none" w:sz="0" w:space="0" w:color="auto" w:frame="1"/>
          <w:shd w:val="clear" w:color="auto" w:fill="FFFFFF"/>
        </w:rPr>
        <w:t xml:space="preserve"> which include ZFPs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&lt;EndNote&gt;&lt;Cite&gt;&lt;Author&gt;Segal&lt;/Author&gt;&lt;Year&gt;2013&lt;/Year&gt;&lt;RecNum&gt;283&lt;/RecNum&gt;&lt;DisplayText&gt;&lt;style face="superscript"&gt;[27]&lt;/style&gt;&lt;/DisplayText&gt;&lt;record&gt;&lt;rec-number&gt;27&lt;/rec-number&gt;&lt;foreign-keys&gt;&lt;key app="EN" db-id="sazs222f1se9pfef0f35watysxxfp92x9wew"&gt;27&lt;/key&gt;&lt;/foreign-keys&gt;&lt;ref-type name="Journal Article"&gt;17&lt;/ref-type&gt;&lt;contributors&gt;&lt;authors&gt;&lt;author&gt;Segal, D. J.&lt;/author&gt;&lt;author&gt;Meckler, J. F.&lt;/author&gt;&lt;/authors&gt;&lt;/contributors&gt;&lt;auth-address&gt;Genome Center and Department of Biochemistry and Molecular Medicine, University of California, Davis, California 95616; email: djsegal@ucdavis.edu.&lt;/auth-address&gt;&lt;titles&gt;&lt;title&gt;Genome engineering at the dawn of the golden age&lt;/title&gt;&lt;secondary-title&gt;Annu Rev Genomics Hum Genet&lt;/secondary-title&gt;&lt;alt-title&gt;Annual review of genomics and human genetics&lt;/alt-title&gt;&lt;/titles&gt;&lt;periodical&gt;&lt;full-title&gt;Annu Rev Genomics Hum Genet&lt;/full-title&gt;&lt;abbr-1&gt;Annual review of genomics and human genetics&lt;/abbr-1&gt;&lt;/periodical&gt;&lt;alt-periodical&gt;&lt;full-title&gt;Annu Rev Genomics Hum Genet&lt;/full-title&gt;&lt;abbr-1&gt;Annual review of genomics and human genetics&lt;/abbr-1&gt;&lt;/alt-periodical&gt;&lt;pages&gt;135-58&lt;/pages&gt;&lt;volume&gt;14&lt;/volume&gt;&lt;keywords&gt;&lt;keyword&gt;Animals&lt;/keyword&gt;&lt;keyword&gt;*Gene Targeting&lt;/keyword&gt;&lt;keyword&gt;Genetic Engineering/*methods&lt;/keyword&gt;&lt;keyword&gt;Genetic Therapy&lt;/keyword&gt;&lt;keyword&gt;Genome&lt;/keyword&gt;&lt;keyword&gt;Genome, Human&lt;/keyword&gt;&lt;keyword&gt;Humans&lt;/keyword&gt;&lt;keyword&gt;Mice&lt;/keyword&gt;&lt;/keywords&gt;&lt;dates&gt;&lt;year&gt;2013&lt;/year&gt;&lt;/dates&gt;&lt;isbn&gt;1545-293X (Electronic)&amp;#xD;1527-8204 (Linking)&lt;/isbn&gt;&lt;accession-num&gt;23701416&lt;/accession-num&gt;&lt;urls&gt;&lt;related-urls&gt;&lt;url&gt;http://www.ncbi.nlm.nih.gov/pubmed/23701416&lt;/url&gt;&lt;/related-urls&gt;&lt;/urls&gt;&lt;custom2&gt;23701416&lt;/custom2&gt;&lt;electronic-resource-num&gt;10.1146/annurev-genom-091212-153435&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7" w:tooltip="Segal, 2013 #283" w:history="1">
        <w:r w:rsidRPr="00D81B07">
          <w:rPr>
            <w:rStyle w:val="Emphasis"/>
            <w:rFonts w:ascii="Book Antiqua" w:hAnsi="Book Antiqua" w:cs="Book Antiqua"/>
            <w:i w:val="0"/>
            <w:noProof/>
            <w:bdr w:val="none" w:sz="0" w:space="0" w:color="auto" w:frame="1"/>
            <w:shd w:val="clear" w:color="auto" w:fill="FFFFFF"/>
            <w:vertAlign w:val="superscript"/>
          </w:rPr>
          <w:t>2</w:t>
        </w:r>
      </w:hyperlink>
      <w:r w:rsidRPr="00D81B07">
        <w:rPr>
          <w:rStyle w:val="Emphasis"/>
          <w:rFonts w:ascii="Book Antiqua" w:hAnsi="Book Antiqua" w:cs="Book Antiqua"/>
          <w:i w:val="0"/>
          <w:noProof/>
          <w:bdr w:val="none" w:sz="0" w:space="0" w:color="auto" w:frame="1"/>
          <w:shd w:val="clear" w:color="auto" w:fill="FFFFFF"/>
          <w:vertAlign w:val="superscript"/>
        </w:rPr>
        <w:t>8]</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TALEs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PEVuZE5vdGU+PENpdGU+PEF1dGhvcj5MZWU8L0F1dGhvcj48WWVhcj4yMDEyPC9ZZWFyPjxSZWNO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PEVuZE5vdGU+PENpdGU+PEF1dGhvcj5MZWU8L0F1dGhvcj48WWVhcj4yMDEyPC9ZZWFyPjxSZWNO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9" w:tooltip="Kim, 2013 #241" w:history="1">
        <w:r w:rsidRPr="00D81B07">
          <w:rPr>
            <w:rStyle w:val="Emphasis"/>
            <w:rFonts w:ascii="Book Antiqua" w:hAnsi="Book Antiqua" w:cs="Book Antiqua"/>
            <w:i w:val="0"/>
            <w:noProof/>
            <w:bdr w:val="none" w:sz="0" w:space="0" w:color="auto" w:frame="1"/>
            <w:shd w:val="clear" w:color="auto" w:fill="FFFFFF"/>
            <w:vertAlign w:val="superscript"/>
          </w:rPr>
          <w:t>29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HEs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PEVuZE5vdGU+PENpdGU+PEF1dGhvcj5Bcm5vdWxkPC9BdXRob3I+PFllYXI+MjAwNjwvWWVhcj48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PEVuZE5vdGU+PENpdGU+PEF1dGhvcj5Bcm5vdWxkPC9BdXRob3I+PFllYXI+MjAwNjwvWWVhcj48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0" w:tooltip="Arnould, 2006 #250" w:history="1">
        <w:r w:rsidRPr="00D81B07">
          <w:rPr>
            <w:rStyle w:val="Emphasis"/>
            <w:rFonts w:ascii="Book Antiqua" w:hAnsi="Book Antiqua" w:cs="Book Antiqua"/>
            <w:i w:val="0"/>
            <w:noProof/>
            <w:bdr w:val="none" w:sz="0" w:space="0" w:color="auto" w:frame="1"/>
            <w:shd w:val="clear" w:color="auto" w:fill="FFFFFF"/>
            <w:vertAlign w:val="superscript"/>
          </w:rPr>
          <w:t>30</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1" w:tooltip="Aubert, 2014 #348" w:history="1">
        <w:r w:rsidRPr="00D81B07">
          <w:rPr>
            <w:rStyle w:val="Emphasis"/>
            <w:rFonts w:ascii="Book Antiqua" w:hAnsi="Book Antiqua" w:cs="Book Antiqua"/>
            <w:i w:val="0"/>
            <w:noProof/>
            <w:bdr w:val="none" w:sz="0" w:space="0" w:color="auto" w:frame="1"/>
            <w:shd w:val="clear" w:color="auto" w:fill="FFFFFF"/>
            <w:vertAlign w:val="superscript"/>
          </w:rPr>
          <w:t>31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CRISPR/Cas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&lt;EndNote&gt;&lt;Cite&gt;&lt;Author&gt;Bikard&lt;/Author&gt;&lt;Year&gt;2013&lt;/Year&gt;&lt;RecNum&gt;538&lt;/RecNum&gt;&lt;DisplayText&gt;&lt;style face="superscript"&gt;[17]&lt;/style&gt;&lt;/DisplayText&gt;&lt;record&gt;&lt;rec-number&gt;17&lt;/rec-number&gt;&lt;foreign-keys&gt;&lt;key app="EN" db-id="sazs222f1se9pfef0f35watysxxfp92x9wew"&gt;17&lt;/key&gt;&lt;/foreign-keys&gt;&lt;ref-type name="Journal Article"&gt;17&lt;/ref-type&gt;&lt;contributors&gt;&lt;authors&gt;&lt;author&gt;Bikard, D.&lt;/author&gt;&lt;author&gt;Marraffini, L. A.&lt;/author&gt;&lt;/authors&gt;&lt;/contributors&gt;&lt;auth-address&gt;Laboratory of Bacteriology, The Rockefeller University 1230 York Avenue, New York, NY 10065 USA.&lt;/auth-address&gt;&lt;titles&gt;&lt;title&gt;Control of gene expression by CRISPR-Cas systems&lt;/title&gt;&lt;secondary-title&gt;F1000Prime Rep&lt;/secondary-title&gt;&lt;alt-title&gt;F1000prime reports&lt;/alt-title&gt;&lt;/titles&gt;&lt;periodical&gt;&lt;full-title&gt;F1000Prime Rep&lt;/full-title&gt;&lt;abbr-1&gt;F1000prime reports&lt;/abbr-1&gt;&lt;/periodical&gt;&lt;alt-periodical&gt;&lt;full-title&gt;F1000Prime Rep&lt;/full-title&gt;&lt;abbr-1&gt;F1000prime reports&lt;/abbr-1&gt;&lt;/alt-periodical&gt;&lt;pages&gt;47&lt;/pages&gt;&lt;volume&gt;5&lt;/volume&gt;&lt;edition&gt;2013/11/26&lt;/edition&gt;&lt;dates&gt;&lt;year&gt;2013&lt;/year&gt;&lt;/dates&gt;&lt;isbn&gt;2051-7599 (Electronic)&lt;/isbn&gt;&lt;accession-num&gt;24273648&lt;/accession-num&gt;&lt;urls&gt;&lt;related-urls&gt;&lt;url&gt;http://www.ncbi.nlm.nih.gov/pubmed/24273648&lt;/url&gt;&lt;/related-urls&gt;&lt;/urls&gt;&lt;custom2&gt;3816762&lt;/custom2&gt;&lt;electronic-resource-num&gt;10.12703/P5-47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7" w:tooltip="Bikard, 2013 #538" w:history="1">
        <w:r w:rsidRPr="00D81B07">
          <w:rPr>
            <w:rStyle w:val="Emphasis"/>
            <w:rFonts w:ascii="Book Antiqua" w:hAnsi="Book Antiqua" w:cs="Book Antiqua"/>
            <w:i w:val="0"/>
            <w:noProof/>
            <w:bdr w:val="none" w:sz="0" w:space="0" w:color="auto" w:frame="1"/>
            <w:shd w:val="clear" w:color="auto" w:fill="FFFFFF"/>
            <w:vertAlign w:val="superscript"/>
          </w:rPr>
          <w:t>17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has allowed investigators to develop tools to edit almost any gene.</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 </w:t>
      </w:r>
    </w:p>
    <w:p w:rsidR="00E71477" w:rsidRPr="00D81B07" w:rsidRDefault="00E71477" w:rsidP="00570F89">
      <w:pPr>
        <w:spacing w:after="0" w:line="360" w:lineRule="auto"/>
        <w:ind w:firstLine="0"/>
        <w:jc w:val="both"/>
        <w:rPr>
          <w:rStyle w:val="Emphasis"/>
          <w:rFonts w:ascii="Book Antiqua" w:hAnsi="Book Antiqua" w:cs="Book Antiqua"/>
          <w:b/>
          <w:bCs/>
          <w:iCs/>
        </w:rPr>
      </w:pPr>
      <w:r w:rsidRPr="00D81B07">
        <w:rPr>
          <w:rStyle w:val="Emphasis"/>
          <w:rFonts w:ascii="Book Antiqua" w:hAnsi="Book Antiqua" w:cs="Book Antiqua"/>
          <w:b/>
          <w:bCs/>
          <w:iCs/>
        </w:rPr>
        <w:t>Zinc finger proteins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ZFP arrays rely on the sequence-specific interaction of the His</w:t>
      </w:r>
      <w:r w:rsidRPr="00D81B07">
        <w:rPr>
          <w:rStyle w:val="Emphasis"/>
          <w:rFonts w:ascii="Book Antiqua" w:hAnsi="Book Antiqua" w:cs="Book Antiqua"/>
          <w:i w:val="0"/>
          <w:bdr w:val="none" w:sz="0" w:space="0" w:color="auto" w:frame="1"/>
          <w:shd w:val="clear" w:color="auto" w:fill="FFFFFF"/>
          <w:vertAlign w:val="subscript"/>
        </w:rPr>
        <w:t>2</w:t>
      </w:r>
      <w:r w:rsidRPr="00D81B07">
        <w:rPr>
          <w:rStyle w:val="Emphasis"/>
          <w:rFonts w:ascii="Book Antiqua" w:hAnsi="Book Antiqua" w:cs="Book Antiqua"/>
          <w:i w:val="0"/>
          <w:bdr w:val="none" w:sz="0" w:space="0" w:color="auto" w:frame="1"/>
          <w:shd w:val="clear" w:color="auto" w:fill="FFFFFF"/>
        </w:rPr>
        <w:t>-Cys</w:t>
      </w:r>
      <w:r w:rsidRPr="00D81B07">
        <w:rPr>
          <w:rStyle w:val="Emphasis"/>
          <w:rFonts w:ascii="Book Antiqua" w:hAnsi="Book Antiqua" w:cs="Book Antiqua"/>
          <w:i w:val="0"/>
          <w:bdr w:val="none" w:sz="0" w:space="0" w:color="auto" w:frame="1"/>
          <w:shd w:val="clear" w:color="auto" w:fill="FFFFFF"/>
          <w:vertAlign w:val="subscript"/>
        </w:rPr>
        <w:t>2</w:t>
      </w:r>
      <w:r w:rsidRPr="00D81B07">
        <w:rPr>
          <w:rStyle w:val="Emphasis"/>
          <w:rFonts w:ascii="Book Antiqua" w:hAnsi="Book Antiqua" w:cs="Book Antiqua"/>
          <w:i w:val="0"/>
          <w:bdr w:val="none" w:sz="0" w:space="0" w:color="auto" w:frame="1"/>
          <w:shd w:val="clear" w:color="auto" w:fill="FFFFFF"/>
        </w:rPr>
        <w:t xml:space="preserve"> protein motif present in individual fingers with specific sequences in the target DNA</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PEVuZE5vdGU+PENpdGU+PEF1dGhvcj5Vcm5vdjwvQXV0aG9yPjxZZWFyPjIwMDU8L1llYXI+PFJl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LTE+PC9hbHQtcGVyaW9kaWNhbD48cGFnZXM+NjQ2LTUxPC9wYWdlcz48dm9sdW1lPjQzNTwvdm9s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PEVuZE5vdGU+PENpdGU+PEF1dGhvcj5Vcm5vdjwvQXV0aG9yPjxZZWFyPjIwMDU8L1llYXI+PFJl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LTE+PC9hbHQtcGVyaW9kaWNhbD48cGFnZXM+NjQ2LTUxPC9wYWdlcz48dm9sdW1lPjQzNTwvdm9s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2" w:tooltip="Urnov, 2005 #349" w:history="1">
        <w:r w:rsidRPr="00D81B07">
          <w:rPr>
            <w:rStyle w:val="Emphasis"/>
            <w:rFonts w:ascii="Book Antiqua" w:hAnsi="Book Antiqua" w:cs="Book Antiqua"/>
            <w:i w:val="0"/>
            <w:noProof/>
            <w:bdr w:val="none" w:sz="0" w:space="0" w:color="auto" w:frame="1"/>
            <w:shd w:val="clear" w:color="auto" w:fill="FFFFFF"/>
            <w:vertAlign w:val="superscript"/>
          </w:rPr>
          <w:t>32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Zinc finger (ZF) domains constitute one of the most common DNA-binding motifs in eukaryotes and prokaryotes. Moreover they are the second most commonly encoded family of proteins in the human genome. Each finger consists of 30 amino acids with 3 amino acids from an á-helical region interacting with 3 consecutive base pairs (bp) in the major groove of the target DNA</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&lt;EndNote&gt;&lt;Cite&gt;&lt;Author&gt;Urnov&lt;/Author&gt;&lt;Year&gt;2010&lt;/Year&gt;&lt;RecNum&gt;383&lt;/RecNum&gt;&lt;DisplayText&gt;&lt;style face="superscript"&gt;[13]&lt;/style&gt;&lt;/DisplayText&gt;&lt;record&gt;&lt;rec-number&gt;13&lt;/rec-number&gt;&lt;foreign-keys&gt;&lt;key app="EN" db-id="sazs222f1se9pfef0f35watysxxfp92x9wew"&gt;13&lt;/key&gt;&lt;/foreign-keys&gt;&lt;ref-type name="Journal Article"&gt;17&lt;/ref-type&gt;&lt;contributors&gt;&lt;authors&gt;&lt;author&gt;Urnov, F. D.&lt;/author&gt;&lt;author&gt;Rebar, E. J.&lt;/author&gt;&lt;author&gt;Holmes, M. C.&lt;/author&gt;&lt;author&gt;Zhang, H. S.&lt;/author&gt;&lt;author&gt;Gregory, P. D.&lt;/author&gt;&lt;/authors&gt;&lt;/contributors&gt;&lt;auth-address&gt;Sangamo BioSciences Inc., Richmond, California 94804, USA.&lt;/auth-address&gt;&lt;titles&gt;&lt;title&gt;Genome editing with engineered zinc finger nucleases&lt;/title&gt;&lt;secondary-title&gt;Nat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636-46&lt;/pages&gt;&lt;volume&gt;11&lt;/volume&gt;&lt;number&gt;9&lt;/number&gt;&lt;keywords&gt;&lt;keyword&gt;Animals&lt;/keyword&gt;&lt;keyword&gt;Endonucleases/*genetics/metabolism&lt;/keyword&gt;&lt;keyword&gt;*Genetic Techniques&lt;/keyword&gt;&lt;keyword&gt;*Genome&lt;/keyword&gt;&lt;keyword&gt;Humans&lt;/keyword&gt;&lt;keyword&gt;*Zinc Fingers&lt;/keyword&gt;&lt;/keywords&gt;&lt;dates&gt;&lt;year&gt;2010&lt;/year&gt;&lt;pub-dates&gt;&lt;date&gt;Sep&lt;/date&gt;&lt;/pub-dates&gt;&lt;/dates&gt;&lt;isbn&gt;1471-0064 (Electronic)&amp;#xD;1471-0056 (Linking)&lt;/isbn&gt;&lt;accession-num&gt;20717154&lt;/accession-num&gt;&lt;urls&gt;&lt;related-urls&gt;&lt;url&gt;http://www.ncbi.nlm.nih.gov/pubmed/20717154&lt;/url&gt;&lt;/related-urls&gt;&lt;/urls&gt;&lt;custom2&gt;20717154&lt;/custom2&gt;&lt;electronic-resource-num&gt;10.1038/nrg2842&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3" w:tooltip="Urnov, 2010 #383" w:history="1">
        <w:r w:rsidRPr="00D81B07">
          <w:rPr>
            <w:rStyle w:val="Emphasis"/>
            <w:rFonts w:ascii="Book Antiqua" w:hAnsi="Book Antiqua" w:cs="Book Antiqua"/>
            <w:i w:val="0"/>
            <w:noProof/>
            <w:bdr w:val="none" w:sz="0" w:space="0" w:color="auto" w:frame="1"/>
            <w:shd w:val="clear" w:color="auto" w:fill="FFFFFF"/>
            <w:vertAlign w:val="superscript"/>
          </w:rPr>
          <w:t>13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Naturally DNA-binding domains comprise tandem repeats of up to three fingers, and thus allow recognition of up to 9 bp of the target sequence. The ability to link more than 3 adjacent fingers together has been useful for application of this technology and was made possible through the discovery of a structurally conserved linker region of sequence TGEKP</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PEVuZE5vdGU+PENpdGU+PEF1dGhvcj5MYWl0eTwvQXV0aG9yPjxZZWFyPjIwMDA8L1llYXI+PFJl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aW9sb2d5PC9hYmJyLTE+PC9hbHQtcGVyaW9kaWNhbD48cGFnZXM+NzE5LTI3PC9wYWdlcz48dm9s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=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PEVuZE5vdGU+PENpdGU+PEF1dGhvcj5MYWl0eTwvQXV0aG9yPjxZZWFyPjIwMDA8L1llYXI+PFJl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aW9sb2d5PC9hYmJyLTE+PC9hbHQtcGVyaW9kaWNhbD48cGFnZXM+NzE5LTI3PC9wYWdlcz48dm9s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=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3" w:tooltip="Laity, 2000 #535" w:history="1">
        <w:r w:rsidRPr="00D81B07">
          <w:rPr>
            <w:rStyle w:val="Emphasis"/>
            <w:rFonts w:ascii="Book Antiqua" w:hAnsi="Book Antiqua" w:cs="Book Antiqua"/>
            <w:i w:val="0"/>
            <w:noProof/>
            <w:bdr w:val="none" w:sz="0" w:space="0" w:color="auto" w:frame="1"/>
            <w:shd w:val="clear" w:color="auto" w:fill="FFFFFF"/>
            <w:vertAlign w:val="superscript"/>
          </w:rPr>
          <w:t>33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conserved linker region provides additional stability to the protein-DNA complexes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PEVuZE5vdGU+PENpdGU+PEF1dGhvcj5MYWl0eTwvQXV0aG9yPjxZZWFyPjIwMDA8L1llYXI+PFJl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aW9sb2d5PC9hYmJyLTE+PC9hbHQtcGVyaW9kaWNhbD48cGFnZXM+NzE5LTI3PC9wYWdlcz48dm9s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=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PEVuZE5vdGU+PENpdGU+PEF1dGhvcj5MYWl0eTwvQXV0aG9yPjxZZWFyPjIwMDA8L1llYXI+PFJl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aW9sb2d5PC9hYmJyLTE+PC9hbHQtcGVyaW9kaWNhbD48cGFnZXM+NzE5LTI3PC9wYWdlcz48dm9s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=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3" w:tooltip="Laity, 2000 #535" w:history="1">
        <w:r w:rsidRPr="00D81B07">
          <w:rPr>
            <w:rStyle w:val="Emphasis"/>
            <w:rFonts w:ascii="Book Antiqua" w:hAnsi="Book Antiqua" w:cs="Book Antiqua"/>
            <w:i w:val="0"/>
            <w:noProof/>
            <w:bdr w:val="none" w:sz="0" w:space="0" w:color="auto" w:frame="1"/>
            <w:shd w:val="clear" w:color="auto" w:fill="FFFFFF"/>
            <w:vertAlign w:val="superscript"/>
          </w:rPr>
          <w:t>33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It is possible to build modular arrays that recognize 9–18 bp, which would provide sufficient specificity for targeting within the human genome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PEVuZE5vdGU+PENpdGU+PEF1dGhvcj5BbHdpbjwvQXV0aG9yPjxZZWFyPjIwMDU8L1llYXI+PFJl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PEVuZE5vdGU+PENpdGU+PEF1dGhvcj5BbHdpbjwvQXV0aG9yPjxZZWFyPjIwMDU8L1llYXI+PFJl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4" w:tooltip="Alwin, 2005 #479" w:history="1">
        <w:r w:rsidRPr="00D81B07">
          <w:rPr>
            <w:rStyle w:val="Emphasis"/>
            <w:rFonts w:ascii="Book Antiqua" w:hAnsi="Book Antiqua" w:cs="Book Antiqua"/>
            <w:i w:val="0"/>
            <w:noProof/>
            <w:bdr w:val="none" w:sz="0" w:space="0" w:color="auto" w:frame="1"/>
            <w:shd w:val="clear" w:color="auto" w:fill="FFFFFF"/>
            <w:vertAlign w:val="superscript"/>
          </w:rPr>
          <w:t>34</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5" w:tooltip="Bhakta, 2013 #270" w:history="1">
        <w:r w:rsidRPr="00D81B07">
          <w:rPr>
            <w:rStyle w:val="Emphasis"/>
            <w:rFonts w:ascii="Book Antiqua" w:hAnsi="Book Antiqua" w:cs="Book Antiqua"/>
            <w:i w:val="0"/>
            <w:noProof/>
            <w:bdr w:val="none" w:sz="0" w:space="0" w:color="auto" w:frame="1"/>
            <w:shd w:val="clear" w:color="auto" w:fill="FFFFFF"/>
            <w:vertAlign w:val="superscript"/>
          </w:rPr>
          <w:t>35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Through use of libraries consisting of combinations of ZFs that recognize almost all 64 possible nucleotide triplets, it was possible to select ZFPs with the intended target binding specificity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3" w:tooltip="Urnov, 2010 #383" w:history="1">
        <w:r w:rsidRPr="00D81B07">
          <w:rPr>
            <w:rStyle w:val="Emphasis"/>
            <w:rFonts w:ascii="Book Antiqua" w:hAnsi="Book Antiqua" w:cs="Book Antiqua"/>
            <w:i w:val="0"/>
            <w:noProof/>
            <w:bdr w:val="none" w:sz="0" w:space="0" w:color="auto" w:frame="1"/>
            <w:shd w:val="clear" w:color="auto" w:fill="FFFFFF"/>
            <w:vertAlign w:val="superscript"/>
          </w:rPr>
          <w:t>13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6" w:tooltip="Ramirez, 2008 #561" w:history="1">
        <w:r w:rsidRPr="00D81B07">
          <w:rPr>
            <w:rStyle w:val="Emphasis"/>
            <w:rFonts w:ascii="Book Antiqua" w:hAnsi="Book Antiqua" w:cs="Book Antiqua"/>
            <w:i w:val="0"/>
            <w:noProof/>
            <w:bdr w:val="none" w:sz="0" w:space="0" w:color="auto" w:frame="1"/>
            <w:shd w:val="clear" w:color="auto" w:fill="FFFFFF"/>
            <w:vertAlign w:val="superscript"/>
          </w:rPr>
          <w:t>36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 drawback of the approach was that combinations of the fingers did not always bind to targets with intended affinity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3" w:tooltip="Urnov, 2010 #383" w:history="1">
        <w:r w:rsidRPr="00D81B07">
          <w:rPr>
            <w:rStyle w:val="Emphasis"/>
            <w:rFonts w:ascii="Book Antiqua" w:hAnsi="Book Antiqua" w:cs="Book Antiqua"/>
            <w:i w:val="0"/>
            <w:noProof/>
            <w:bdr w:val="none" w:sz="0" w:space="0" w:color="auto" w:frame="1"/>
            <w:shd w:val="clear" w:color="auto" w:fill="FFFFFF"/>
            <w:vertAlign w:val="superscript"/>
          </w:rPr>
          <w:t>13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6" w:tooltip="Ramirez, 2008 #561" w:history="1">
        <w:r w:rsidRPr="00D81B07">
          <w:rPr>
            <w:rStyle w:val="Emphasis"/>
            <w:rFonts w:ascii="Book Antiqua" w:hAnsi="Book Antiqua" w:cs="Book Antiqua"/>
            <w:i w:val="0"/>
            <w:noProof/>
            <w:bdr w:val="none" w:sz="0" w:space="0" w:color="auto" w:frame="1"/>
            <w:shd w:val="clear" w:color="auto" w:fill="FFFFFF"/>
            <w:vertAlign w:val="superscript"/>
          </w:rPr>
          <w:t>36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phenomenon is the result of context dependency of the individual fingers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3" w:tooltip="Urnov, 2010 #383" w:history="1">
        <w:r w:rsidRPr="00D81B07">
          <w:rPr>
            <w:rStyle w:val="Emphasis"/>
            <w:rFonts w:ascii="Book Antiqua" w:hAnsi="Book Antiqua" w:cs="Book Antiqua"/>
            <w:i w:val="0"/>
            <w:noProof/>
            <w:bdr w:val="none" w:sz="0" w:space="0" w:color="auto" w:frame="1"/>
            <w:shd w:val="clear" w:color="auto" w:fill="FFFFFF"/>
            <w:vertAlign w:val="superscript"/>
          </w:rPr>
          <w:t>13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6" w:tooltip="Ramirez, 2008 #561" w:history="1">
        <w:r w:rsidRPr="00D81B07">
          <w:rPr>
            <w:rStyle w:val="Emphasis"/>
            <w:rFonts w:ascii="Book Antiqua" w:hAnsi="Book Antiqua" w:cs="Book Antiqua"/>
            <w:i w:val="0"/>
            <w:noProof/>
            <w:bdr w:val="none" w:sz="0" w:space="0" w:color="auto" w:frame="1"/>
            <w:shd w:val="clear" w:color="auto" w:fill="FFFFFF"/>
            <w:vertAlign w:val="superscript"/>
          </w:rPr>
          <w:t>36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That is, binding affinity of individual fingers is influenced by neighboring modules, and strength of interaction of the fingers with their intended cognates depends on properties of surrounding sequences of the ZFP</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PEVuZE5vdGU+PENpdGU+PEF1dGhvcj5Vcm5vdjwvQXV0aG9yPjxZZWFyPjIwMTA8L1llYXI+PFJl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3" w:tooltip="Urnov, 2010 #383" w:history="1">
        <w:r w:rsidRPr="00D81B07">
          <w:rPr>
            <w:rStyle w:val="Emphasis"/>
            <w:rFonts w:ascii="Book Antiqua" w:hAnsi="Book Antiqua" w:cs="Book Antiqua"/>
            <w:i w:val="0"/>
            <w:noProof/>
            <w:bdr w:val="none" w:sz="0" w:space="0" w:color="auto" w:frame="1"/>
            <w:shd w:val="clear" w:color="auto" w:fill="FFFFFF"/>
            <w:vertAlign w:val="superscript"/>
          </w:rPr>
          <w:t>13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6" w:tooltip="Ramirez, 2008 #561" w:history="1">
        <w:r w:rsidRPr="00D81B07">
          <w:rPr>
            <w:rStyle w:val="Emphasis"/>
            <w:rFonts w:ascii="Book Antiqua" w:hAnsi="Book Antiqua" w:cs="Book Antiqua"/>
            <w:i w:val="0"/>
            <w:noProof/>
            <w:bdr w:val="none" w:sz="0" w:space="0" w:color="auto" w:frame="1"/>
            <w:shd w:val="clear" w:color="auto" w:fill="FFFFFF"/>
            <w:vertAlign w:val="superscript"/>
          </w:rPr>
          <w:t>36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development of the Oligomerized Pool ENgineering protocols, which provides a publically available tool for the development of ZFPs, improved the ability of researchers to select proteins with good target-binding properties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PEVuZE5vdGU+PENpdGU+PEF1dGhvcj5NYWVkZXI8L0F1dGhvcj48WWVhcj4yMDA4PC9ZZWFyPjxS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PEVuZE5vdGU+PENpdGU+PEF1dGhvcj5NYWVkZXI8L0F1dGhvcj48WWVhcj4yMDA4PC9ZZWFyPjxS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7" w:tooltip="Maeder, 2008 #253" w:history="1">
        <w:r w:rsidRPr="00D81B07">
          <w:rPr>
            <w:rStyle w:val="Emphasis"/>
            <w:rFonts w:ascii="Book Antiqua" w:hAnsi="Book Antiqua" w:cs="Book Antiqua"/>
            <w:i w:val="0"/>
            <w:noProof/>
            <w:bdr w:val="none" w:sz="0" w:space="0" w:color="auto" w:frame="1"/>
            <w:shd w:val="clear" w:color="auto" w:fill="FFFFFF"/>
            <w:vertAlign w:val="superscript"/>
          </w:rPr>
          <w:t>37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Subsequently, an approach was developed that takes into account the effect of neighboring individual zinc fingers when generating an array. This method, context dependent assembly (CoDA), selects for active arrays by using combinations derived from known existing functional ZFPs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&lt;EndNote&gt;&lt;Cite&gt;&lt;Author&gt;Sander&lt;/Author&gt;&lt;Year&gt;2011&lt;/Year&gt;&lt;RecNum&gt;371&lt;/RecNum&gt;&lt;DisplayText&gt;&lt;style face="superscript"&gt;[38]&lt;/style&gt;&lt;/DisplayText&gt;&lt;record&gt;&lt;rec-number&gt;38&lt;/rec-number&gt;&lt;foreign-keys&gt;&lt;key app="EN" db-id="sazs222f1se9pfef0f35watysxxfp92x9wew"&gt;38&lt;/key&gt;&lt;/foreign-keys&gt;&lt;ref-type name="Journal Article"&gt;17&lt;/ref-type&gt;&lt;contributors&gt;&lt;authors&gt;&lt;author&gt;Sander, J. D.&lt;/author&gt;&lt;author&gt;Cade, L.&lt;/author&gt;&lt;author&gt;Khayter, C.&lt;/author&gt;&lt;author&gt;Reyon, D.&lt;/author&gt;&lt;author&gt;Peterson, R. T.&lt;/author&gt;&lt;author&gt;Joung, J. K.&lt;/author&gt;&lt;author&gt;Yeh, J. R.&lt;/author&gt;&lt;/authors&gt;&lt;/contributors&gt;&lt;titles&gt;&lt;title&gt;Targeted gene disruption in somatic zebrafish cells using engineered TALENs&lt;/title&gt;&lt;secondary-title&gt;Nat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biotechnology&lt;/abbr-1&gt;&lt;/alt-periodical&gt;&lt;pages&gt;697-8&lt;/pages&gt;&lt;volume&gt;29&lt;/volume&gt;&lt;number&gt;8&lt;/number&gt;&lt;keywords&gt;&lt;keyword&gt;Combinatorial Chemistry Techniques/*methods&lt;/keyword&gt;&lt;keyword&gt;*Genetic Engineering&lt;/keyword&gt;&lt;keyword&gt;Humans&lt;/keyword&gt;&lt;keyword&gt;Mutagenesis, Site-Directed/*methods&lt;/keyword&gt;&lt;keyword&gt;Transcription Factors/*genetics/*metabolism&lt;/keyword&gt;&lt;/keywords&gt;&lt;dates&gt;&lt;year&gt;2011&lt;/year&gt;&lt;pub-dates&gt;&lt;date&gt;Aug&lt;/date&gt;&lt;/pub-dates&gt;&lt;/dates&gt;&lt;isbn&gt;1546-1696 (Electronic)&amp;#xD;1087-0156 (Linking)&lt;/isbn&gt;&lt;accession-num&gt;21822241&lt;/accession-num&gt;&lt;urls&gt;&lt;related-urls&gt;&lt;url&gt;http://www.ncbi.nlm.nih.gov/pubmed/21822241&lt;/url&gt;&lt;/related-urls&gt;&lt;/urls&gt;&lt;custom2&gt;3154023&lt;/custom2&gt;&lt;electronic-resource-num&gt;10.1038/nbt.1934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8" w:tooltip="Sander, 2011 #371" w:history="1">
        <w:r w:rsidRPr="00D81B07">
          <w:rPr>
            <w:rStyle w:val="Emphasis"/>
            <w:rFonts w:ascii="Book Antiqua" w:hAnsi="Book Antiqua" w:cs="Book Antiqua"/>
            <w:i w:val="0"/>
            <w:noProof/>
            <w:bdr w:val="none" w:sz="0" w:space="0" w:color="auto" w:frame="1"/>
            <w:shd w:val="clear" w:color="auto" w:fill="FFFFFF"/>
            <w:vertAlign w:val="superscript"/>
          </w:rPr>
          <w:t>38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In CoDA the N and C-terminal fingers from different arrays, which have a common middle finger, can be joined together to make new active ZFPs. The method is rapid and does not require a selection process, thus reducing the screening required for identification of functional ZFPs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PEVuZE5vdGU+PENpdGU+PEF1dGhvcj5TYW5kZXI8L0F1dGhvcj48WWVhcj4yMDExPC9ZZWFyPjxS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ZGljYWw+PHBhZ2VzPjY5Ny04PC9wYWdlcz48dm9sdW1lPjI5PC92b2x1bWU+PG51bWJlcj44PC9u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PEVuZE5vdGU+PENpdGU+PEF1dGhvcj5TYW5kZXI8L0F1dGhvcj48WWVhcj4yMDExPC9ZZWFyPjxS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ZGljYWw+PHBhZ2VzPjY5Ny04PC9wYWdlcz48dm9sdW1lPjI5PC92b2x1bWU+PG51bWJlcj44PC9u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5" w:tooltip="Bhakta, 2013 #270" w:history="1">
        <w:r w:rsidRPr="00D81B07">
          <w:rPr>
            <w:rStyle w:val="Emphasis"/>
            <w:rFonts w:ascii="Book Antiqua" w:hAnsi="Book Antiqua" w:cs="Book Antiqua"/>
            <w:i w:val="0"/>
            <w:noProof/>
            <w:bdr w:val="none" w:sz="0" w:space="0" w:color="auto" w:frame="1"/>
            <w:shd w:val="clear" w:color="auto" w:fill="FFFFFF"/>
            <w:vertAlign w:val="superscript"/>
          </w:rPr>
          <w:t>35</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8" w:tooltip="Sander, 2011 #371" w:history="1">
        <w:r w:rsidRPr="00D81B07">
          <w:rPr>
            <w:rStyle w:val="Emphasis"/>
            <w:rFonts w:ascii="Book Antiqua" w:hAnsi="Book Antiqua" w:cs="Book Antiqua"/>
            <w:i w:val="0"/>
            <w:noProof/>
            <w:bdr w:val="none" w:sz="0" w:space="0" w:color="auto" w:frame="1"/>
            <w:shd w:val="clear" w:color="auto" w:fill="FFFFFF"/>
            <w:vertAlign w:val="superscript"/>
          </w:rPr>
          <w:t>38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As a result of the influence of context dependency, and the experimentally observed affinity of ZFPs for G-rich sequences, not all DNA sequences are suitable targets for binding by ZFPs. It has been estimated that one pair of efficient ZFPs may be generated for approximately every 100 bp of the human genome</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&lt;EndNote&gt;&lt;Cite&gt;&lt;Author&gt;Gaj&lt;/Author&gt;&lt;Year&gt;2013&lt;/Year&gt;&lt;RecNum&gt;220&lt;/RecNum&gt;&lt;DisplayText&gt;&lt;style face="superscript"&gt;[16]&lt;/style&gt;&lt;/DisplayText&gt;&lt;record&gt;&lt;rec-number&gt;16&lt;/rec-number&gt;&lt;foreign-keys&gt;&lt;key app="EN" db-id="sazs222f1se9pfef0f35watysxxfp92x9wew"&gt;16&lt;/key&gt;&lt;/foreign-keys&gt;&lt;ref-type name="Journal Article"&gt;17&lt;/ref-type&gt;&lt;contributors&gt;&lt;authors&gt;&lt;author&gt;Gaj, T.&lt;/author&gt;&lt;author&gt;Gersbach, C. A.&lt;/author&gt;&lt;author&gt;Barbas, C. F., 3rd&lt;/author&gt;&lt;/authors&gt;&lt;/contributors&gt;&lt;auth-address&gt;The Skaggs Institute for Chemical Biology, The Scripps Research Institute, La Jolla, CA, USA.&lt;/auth-address&gt;&lt;titles&gt;&lt;title&gt;ZFN, TALEN, and CRISPR/Cas-based methods for genome engineering&lt;/title&gt;&lt;secondary-title&gt;Trends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biotechnology&lt;/abbr-1&gt;&lt;/alt-periodical&gt;&lt;pages&gt;397-405&lt;/pages&gt;&lt;volume&gt;31&lt;/volume&gt;&lt;number&gt;7&lt;/number&gt;&lt;keywords&gt;&lt;keyword&gt;Biological Therapy/*methods/trends&lt;/keyword&gt;&lt;keyword&gt;Clustered Regularly Interspaced Short Palindromic Repeats&lt;/keyword&gt;&lt;keyword&gt;Deoxyribonucleases/genetics/*metabolism&lt;/keyword&gt;&lt;keyword&gt;Genetic Engineering/*methods/trends&lt;/keyword&gt;&lt;keyword&gt;Molecular Biology/*methods/trends&lt;/keyword&gt;&lt;keyword&gt;Recombinant Proteins/genetics/metabolism&lt;/keyword&gt;&lt;keyword&gt;Zinc Fingers&lt;/keyword&gt;&lt;/keywords&gt;&lt;dates&gt;&lt;year&gt;2013&lt;/year&gt;&lt;pub-dates&gt;&lt;date&gt;Jul&lt;/date&gt;&lt;/pub-dates&gt;&lt;/dates&gt;&lt;isbn&gt;1879-3096 (Electronic)&amp;#xD;0167-7799 (Linking)&lt;/isbn&gt;&lt;accession-num&gt;23664777&lt;/accession-num&gt;&lt;urls&gt;&lt;related-urls&gt;&lt;url&gt;http://www.ncbi.nlm.nih.gov/pubmed/23664777&lt;/url&gt;&lt;/related-urls&gt;&lt;/urls&gt;&lt;custom2&gt;3694601&lt;/custom2&gt;&lt;electronic-resource-num&gt;10.1016/j.tibtech.2013.04.004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6" w:tooltip="Gaj, 2013 #220" w:history="1">
        <w:r w:rsidRPr="00D81B07">
          <w:rPr>
            <w:rStyle w:val="Emphasis"/>
            <w:rFonts w:ascii="Book Antiqua" w:hAnsi="Book Antiqua" w:cs="Book Antiqua"/>
            <w:i w:val="0"/>
            <w:noProof/>
            <w:bdr w:val="none" w:sz="0" w:space="0" w:color="auto" w:frame="1"/>
            <w:shd w:val="clear" w:color="auto" w:fill="FFFFFF"/>
            <w:vertAlign w:val="superscript"/>
          </w:rPr>
          <w:t>16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context dependency of the ZFs also has implications for off-target activity. Tools that aid in target selection and prediction of off-target activity have been developed to assist with generating functional ZFPs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PEVuZE5vdGU+PENpdGU+PEF1dGhvcj5MZWU8L0F1dGhvcj48WWVhcj4yMDEwPC9ZZWFyPjxSZWNO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PEVuZE5vdGU+PENpdGU+PEF1dGhvcj5MZWU8L0F1dGhvcj48WWVhcj4yMDEwPC9ZZWFyPjxSZWNO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8" w:tooltip="Lee, 2012 #271" w:history="1">
        <w:r w:rsidRPr="00D81B07">
          <w:rPr>
            <w:rStyle w:val="Emphasis"/>
            <w:rFonts w:ascii="Book Antiqua" w:hAnsi="Book Antiqua" w:cs="Book Antiqua"/>
            <w:i w:val="0"/>
            <w:noProof/>
            <w:bdr w:val="none" w:sz="0" w:space="0" w:color="auto" w:frame="1"/>
            <w:shd w:val="clear" w:color="auto" w:fill="FFFFFF"/>
            <w:vertAlign w:val="superscript"/>
          </w:rPr>
          <w:t>28</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39" w:tooltip="Lee, 2010 #275" w:history="1">
        <w:r w:rsidRPr="00D81B07">
          <w:rPr>
            <w:rStyle w:val="Emphasis"/>
            <w:rFonts w:ascii="Book Antiqua" w:hAnsi="Book Antiqua" w:cs="Book Antiqua"/>
            <w:i w:val="0"/>
            <w:noProof/>
            <w:bdr w:val="none" w:sz="0" w:space="0" w:color="auto" w:frame="1"/>
            <w:shd w:val="clear" w:color="auto" w:fill="FFFFFF"/>
            <w:vertAlign w:val="superscript"/>
          </w:rPr>
          <w:t>39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Despite the difficulties associated with use of ZFPs they are currently the most widely applied of the genome editing technologies. This is illustrated by their recent application in preclinical and clinical settings in which zinc finger nucleases (ZFNs) were used to disrupt the human immunodeficiency virus </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HIV</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 co-receptor </w:t>
      </w:r>
      <w:r w:rsidRPr="00D81B07">
        <w:rPr>
          <w:rStyle w:val="Emphasis"/>
          <w:rFonts w:ascii="Book Antiqua" w:hAnsi="Book Antiqua" w:cs="Book Antiqua"/>
          <w:iCs/>
          <w:bdr w:val="none" w:sz="0" w:space="0" w:color="auto" w:frame="1"/>
          <w:shd w:val="clear" w:color="auto" w:fill="FFFFFF"/>
        </w:rPr>
        <w:t>CC-chemokine receptor 5</w:t>
      </w:r>
      <w:r w:rsidRPr="00D81B07">
        <w:rPr>
          <w:rStyle w:val="Emphasis"/>
          <w:rFonts w:ascii="Book Antiqua" w:hAnsi="Book Antiqua" w:cs="Book Antiqua"/>
          <w:i w:val="0"/>
          <w:bdr w:val="none" w:sz="0" w:space="0" w:color="auto" w:frame="1"/>
          <w:shd w:val="clear" w:color="auto" w:fill="FFFFFF"/>
        </w:rPr>
        <w:t xml:space="preserve"> (</w:t>
      </w:r>
      <w:r w:rsidRPr="00D81B07">
        <w:rPr>
          <w:rStyle w:val="Emphasis"/>
          <w:rFonts w:ascii="Book Antiqua" w:hAnsi="Book Antiqua" w:cs="Book Antiqua"/>
          <w:iCs/>
          <w:bdr w:val="none" w:sz="0" w:space="0" w:color="auto" w:frame="1"/>
          <w:shd w:val="clear" w:color="auto" w:fill="FFFFFF"/>
        </w:rPr>
        <w:t>CCR5</w:t>
      </w:r>
      <w:r w:rsidRPr="00D81B07">
        <w:rPr>
          <w:rStyle w:val="Emphasis"/>
          <w:rFonts w:ascii="Book Antiqua" w:hAnsi="Book Antiqua" w:cs="Book Antiqua"/>
          <w:i w:val="0"/>
          <w:bdr w:val="none" w:sz="0" w:space="0" w:color="auto" w:frame="1"/>
          <w:shd w:val="clear" w:color="auto" w:fill="FFFFFF"/>
        </w:rPr>
        <w:t>) gene in CD4</w:t>
      </w:r>
      <w:r w:rsidRPr="00D81B07">
        <w:rPr>
          <w:rStyle w:val="Emphasis"/>
          <w:rFonts w:ascii="Book Antiqua" w:hAnsi="Book Antiqua" w:cs="Book Antiqua"/>
          <w:i w:val="0"/>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t xml:space="preserve"> T cells to produce cells that are resistant to HIV infection</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PEVuZE5vdGU+PENpdGU+PEF1dGhvcj5UZWJhczwvQXV0aG9yPjxZZWFyPjIwMTQ8L1llYXI+PFJl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ci0xPjwvYWx0LXBlcmlvZGljYWw+PHBhZ2VzPjkwMS0xMDwvcGFnZXM+PHZvbHVtZT4zNzA8L3Zv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==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PEVuZE5vdGU+PENpdGU+PEF1dGhvcj5UZWJhczwvQXV0aG9yPjxZZWFyPjIwMTQ8L1llYXI+PFJl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ci0xPjwvYWx0LXBlcmlvZGljYWw+PHBhZ2VzPjkwMS0xMDwvcGFnZXM+PHZvbHVtZT4zNzA8L3Zv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==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0" w:tooltip="Tebas, 2014 #419" w:history="1">
        <w:r w:rsidRPr="00D81B07">
          <w:rPr>
            <w:rStyle w:val="Emphasis"/>
            <w:rFonts w:ascii="Book Antiqua" w:hAnsi="Book Antiqua" w:cs="Book Antiqua"/>
            <w:i w:val="0"/>
            <w:noProof/>
            <w:bdr w:val="none" w:sz="0" w:space="0" w:color="auto" w:frame="1"/>
            <w:shd w:val="clear" w:color="auto" w:fill="FFFFFF"/>
            <w:vertAlign w:val="superscript"/>
          </w:rPr>
          <w:t>40-42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p>
    <w:p w:rsidR="00E71477" w:rsidRPr="00D81B07" w:rsidRDefault="00E71477" w:rsidP="00570F89">
      <w:pPr>
        <w:spacing w:after="0" w:line="360" w:lineRule="auto"/>
        <w:ind w:firstLine="0"/>
        <w:jc w:val="both"/>
        <w:rPr>
          <w:rStyle w:val="Emphasis"/>
          <w:rFonts w:ascii="Book Antiqua" w:hAnsi="Book Antiqua" w:cs="Book Antiqua"/>
          <w:b/>
          <w:bCs/>
          <w:iCs/>
        </w:rPr>
      </w:pPr>
      <w:r w:rsidRPr="00D81B07">
        <w:rPr>
          <w:rStyle w:val="Emphasis"/>
          <w:rFonts w:ascii="Book Antiqua" w:hAnsi="Book Antiqua" w:cs="Book Antiqua"/>
          <w:b/>
          <w:bCs/>
          <w:iCs/>
        </w:rPr>
        <w:t>Transcription activator-like effectors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 xml:space="preserve">TALEs are a unique family of DNA-binding proteins that have been isolated from the phytopathogenic bacteria of </w:t>
      </w:r>
      <w:r w:rsidRPr="00D81B07">
        <w:rPr>
          <w:rStyle w:val="Emphasis"/>
          <w:rFonts w:ascii="Book Antiqua" w:hAnsi="Book Antiqua" w:cs="Book Antiqua"/>
          <w:iCs/>
          <w:bdr w:val="none" w:sz="0" w:space="0" w:color="auto" w:frame="1"/>
          <w:shd w:val="clear" w:color="auto" w:fill="FFFFFF"/>
        </w:rPr>
        <w:t>Xanthomonas</w:t>
      </w:r>
      <w:r w:rsidRPr="00D81B07">
        <w:rPr>
          <w:rStyle w:val="Emphasis"/>
          <w:rFonts w:ascii="Book Antiqua" w:hAnsi="Book Antiqua" w:cs="Book Antiqua"/>
          <w:i w:val="0"/>
          <w:bdr w:val="none" w:sz="0" w:space="0" w:color="auto" w:frame="1"/>
          <w:shd w:val="clear" w:color="auto" w:fill="FFFFFF"/>
        </w:rPr>
        <w:t xml:space="preserve"> species and </w:t>
      </w:r>
      <w:r w:rsidRPr="00D81B07">
        <w:rPr>
          <w:rStyle w:val="Emphasis"/>
          <w:rFonts w:ascii="Book Antiqua" w:hAnsi="Book Antiqua" w:cs="Book Antiqua"/>
          <w:iCs/>
          <w:bdr w:val="none" w:sz="0" w:space="0" w:color="auto" w:frame="1"/>
          <w:shd w:val="clear" w:color="auto" w:fill="FFFFFF"/>
        </w:rPr>
        <w:t>Ralstonia solanacearum</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&lt;EndNote&gt;&lt;Cite&gt;&lt;Author&gt;Boch&lt;/Author&gt;&lt;Year&gt;2010&lt;/Year&gt;&lt;RecNum&gt;16&lt;/RecNum&gt;&lt;DisplayText&gt;&lt;style face="superscript"&gt;[43]&lt;/style&gt;&lt;/DisplayText&gt;&lt;record&gt;&lt;rec-number&gt;43&lt;/rec-number&gt;&lt;foreign-keys&gt;&lt;key app="EN" db-id="sazs222f1se9pfef0f35watysxxfp92x9wew"&gt;43&lt;/key&gt;&lt;/foreign-keys&gt;&lt;ref-type name="Journal Article"&gt;17&lt;/ref-type&gt;&lt;contributors&gt;&lt;authors&gt;&lt;author&gt;Boch, J.&lt;/author&gt;&lt;author&gt;Bonas, U.&lt;/author&gt;&lt;/authors&gt;&lt;/contributors&gt;&lt;auth-address&gt;Department of Genetics, Martin-Luther-University Halle-Wittenberg, D-06099 Halle (Saale), Germany. jens.boch@genetik.uni-halle.de&lt;/auth-address&gt;&lt;titles&gt;&lt;title&gt;Xanthomonas AvrBs3 family-type III effectors: discovery and function&lt;/title&gt;&lt;secondary-title&gt;Annu Rev Phytopathol&lt;/secondary-title&gt;&lt;alt-title&gt;Annual review of phytopathology&lt;/alt-title&gt;&lt;/titles&gt;&lt;periodical&gt;&lt;full-title&gt;Annu Rev Phytopathol&lt;/full-title&gt;&lt;abbr-1&gt;Annual review of phytopathology&lt;/abbr-1&gt;&lt;/periodical&gt;&lt;alt-periodical&gt;&lt;full-title&gt;Annu Rev Phytopathol&lt;/full-title&gt;&lt;abbr-1&gt;Annual review of phytopathology&lt;/abbr-1&gt;&lt;/alt-periodical&gt;&lt;pages&gt;419-36&lt;/pages&gt;&lt;volume&gt;48&lt;/volume&gt;&lt;keywords&gt;&lt;keyword&gt;Bacterial Proteins/genetics&lt;/keyword&gt;&lt;keyword&gt;Gene Expression&lt;/keyword&gt;&lt;keyword&gt;*Gene Expression Regulation, Plant&lt;/keyword&gt;&lt;keyword&gt;Host-Parasite Interactions/genetics&lt;/keyword&gt;&lt;keyword&gt;Plant Diseases/genetics/*parasitology&lt;/keyword&gt;&lt;keyword&gt;Xanthomonas/genetics/*pathogenicity&lt;/keyword&gt;&lt;/keywords&gt;&lt;dates&gt;&lt;year&gt;2010&lt;/year&gt;&lt;/dates&gt;&lt;isbn&gt;0066-4286 (Print)&amp;#xD;0066-4286 (Linking)&lt;/isbn&gt;&lt;accession-num&gt;19400638&lt;/accession-num&gt;&lt;urls&gt;&lt;related-urls&gt;&lt;url&gt;http://www.ncbi.nlm.nih.gov/pubmed/19400638&lt;/url&gt;&lt;/related-urls&gt;&lt;/urls&gt;&lt;custom2&gt;19400638&lt;/custom2&gt;&lt;electronic-resource-num&gt;10.1146/annurev-phyto-080508-081936&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3" w:tooltip="Boch, 2010 #16" w:history="1">
        <w:r w:rsidRPr="00D81B07">
          <w:rPr>
            <w:rStyle w:val="Emphasis"/>
            <w:rFonts w:ascii="Book Antiqua" w:hAnsi="Book Antiqua" w:cs="Book Antiqua"/>
            <w:i w:val="0"/>
            <w:noProof/>
            <w:bdr w:val="none" w:sz="0" w:space="0" w:color="auto" w:frame="1"/>
            <w:shd w:val="clear" w:color="auto" w:fill="FFFFFF"/>
            <w:vertAlign w:val="superscript"/>
          </w:rPr>
          <w:t>43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characterization of native TALEs led to discovery of the DNA-binding region, which is a highly repetitive protein sequence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PEVuZE5vdGU+PENpdGU+PEF1dGhvcj5XaGl0ZTwvQXV0aG9yPjxZZWFyPjIwMDk8L1llYXI+PFJl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PEVuZE5vdGU+PENpdGU+PEF1dGhvcj5XaGl0ZTwvQXV0aG9yPjxZZWFyPjIwMDk8L1llYXI+PFJl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3" w:tooltip="Boch, 2010 #16" w:history="1">
        <w:r w:rsidRPr="00D81B07">
          <w:rPr>
            <w:rStyle w:val="Emphasis"/>
            <w:rFonts w:ascii="Book Antiqua" w:hAnsi="Book Antiqua" w:cs="Book Antiqua"/>
            <w:i w:val="0"/>
            <w:noProof/>
            <w:bdr w:val="none" w:sz="0" w:space="0" w:color="auto" w:frame="1"/>
            <w:shd w:val="clear" w:color="auto" w:fill="FFFFFF"/>
            <w:vertAlign w:val="superscript"/>
          </w:rPr>
          <w:t>43-45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Each repeat comprises 33-35 amino acids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&lt;EndNote&gt;&lt;Cite&gt;&lt;Author&gt;Boch&lt;/Author&gt;&lt;Year&gt;2010&lt;/Year&gt;&lt;RecNum&gt;16&lt;/RecNum&gt;&lt;DisplayText&gt;&lt;style face="superscript"&gt;[43]&lt;/style&gt;&lt;/DisplayText&gt;&lt;record&gt;&lt;rec-number&gt;43&lt;/rec-number&gt;&lt;foreign-keys&gt;&lt;key app="EN" db-id="sazs222f1se9pfef0f35watysxxfp92x9wew"&gt;43&lt;/key&gt;&lt;/foreign-keys&gt;&lt;ref-type name="Journal Article"&gt;17&lt;/ref-type&gt;&lt;contributors&gt;&lt;authors&gt;&lt;author&gt;Boch, J.&lt;/author&gt;&lt;author&gt;Bonas, U.&lt;/author&gt;&lt;/authors&gt;&lt;/contributors&gt;&lt;auth-address&gt;Department of Genetics, Martin-Luther-University Halle-Wittenberg, D-06099 Halle (Saale), Germany. jens.boch@genetik.uni-halle.de&lt;/auth-address&gt;&lt;titles&gt;&lt;title&gt;Xanthomonas AvrBs3 family-type III effectors: discovery and function&lt;/title&gt;&lt;secondary-title&gt;Annu Rev Phytopathol&lt;/secondary-title&gt;&lt;alt-title&gt;Annual review of phytopathology&lt;/alt-title&gt;&lt;/titles&gt;&lt;periodical&gt;&lt;full-title&gt;Annu Rev Phytopathol&lt;/full-title&gt;&lt;abbr-1&gt;Annual review of phytopathology&lt;/abbr-1&gt;&lt;/periodical&gt;&lt;alt-periodical&gt;&lt;full-title&gt;Annu Rev Phytopathol&lt;/full-title&gt;&lt;abbr-1&gt;Annual review of phytopathology&lt;/abbr-1&gt;&lt;/alt-periodical&gt;&lt;pages&gt;419-36&lt;/pages&gt;&lt;volume&gt;48&lt;/volume&gt;&lt;keywords&gt;&lt;keyword&gt;Bacterial Proteins/genetics&lt;/keyword&gt;&lt;keyword&gt;Gene Expression&lt;/keyword&gt;&lt;keyword&gt;*Gene Expression Regulation, Plant&lt;/keyword&gt;&lt;keyword&gt;Host-Parasite Interactions/genetics&lt;/keyword&gt;&lt;keyword&gt;Plant Diseases/genetics/*parasitology&lt;/keyword&gt;&lt;keyword&gt;Xanthomonas/genetics/*pathogenicity&lt;/keyword&gt;&lt;/keywords&gt;&lt;dates&gt;&lt;year&gt;2010&lt;/year&gt;&lt;/dates&gt;&lt;isbn&gt;0066-4286 (Print)&amp;#xD;0066-4286 (Linking)&lt;/isbn&gt;&lt;accession-num&gt;19400638&lt;/accession-num&gt;&lt;urls&gt;&lt;related-urls&gt;&lt;url&gt;http://www.ncbi.nlm.nih.gov/pubmed/19400638&lt;/url&gt;&lt;/related-urls&gt;&lt;/urls&gt;&lt;custom2&gt;19400638&lt;/custom2&gt;&lt;electronic-resource-num&gt;10.1146/annurev-phyto-080508-081936&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3" w:tooltip="Boch, 2010 #16" w:history="1">
        <w:r w:rsidRPr="00D81B07">
          <w:rPr>
            <w:rStyle w:val="Emphasis"/>
            <w:rFonts w:ascii="Book Antiqua" w:hAnsi="Book Antiqua" w:cs="Book Antiqua"/>
            <w:i w:val="0"/>
            <w:noProof/>
            <w:bdr w:val="none" w:sz="0" w:space="0" w:color="auto" w:frame="1"/>
            <w:shd w:val="clear" w:color="auto" w:fill="FFFFFF"/>
            <w:vertAlign w:val="superscript"/>
          </w:rPr>
          <w:t>43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that collectively constitute a protein of approximately 122 kDa</w:t>
      </w:r>
      <w:r w:rsidRPr="00D81B07">
        <w:rPr>
          <w:rStyle w:val="Emphasis"/>
          <w:rFonts w:ascii="Book Antiqua" w:hAnsi="Book Antiqua" w:cs="Book Antiqua"/>
          <w:i w:val="0"/>
          <w:noProof/>
          <w:bdr w:val="none" w:sz="0" w:space="0" w:color="auto" w:frame="1"/>
          <w:shd w:val="clear" w:color="auto" w:fill="FFFFFF"/>
          <w:vertAlign w:val="superscript"/>
        </w:rPr>
        <w:fldChar w:fldCharType="begin"/>
      </w:r>
      <w:r w:rsidRPr="00D81B07">
        <w:rPr>
          <w:rStyle w:val="Emphasis"/>
          <w:rFonts w:ascii="Book Antiqua" w:hAnsi="Book Antiqua" w:cs="Book Antiqua"/>
          <w:i w:val="0"/>
          <w:noProof/>
          <w:bdr w:val="none" w:sz="0" w:space="0" w:color="auto" w:frame="1"/>
          <w:shd w:val="clear" w:color="auto" w:fill="FFFFFF"/>
          <w:vertAlign w:val="superscript"/>
        </w:rPr>
        <w:instrText xml:space="preserve"> ADDIN EN.CITE &lt;EndNote&gt;&lt;Cite&gt;&lt;Author&gt;Scholze&lt;/Author&gt;&lt;Year&gt;2011&lt;/Year&gt;&lt;RecNum&gt;453&lt;/RecNum&gt;&lt;DisplayText&gt;&lt;style face="superscript"&gt;[46]&lt;/style&gt;&lt;/DisplayText&gt;&lt;record&gt;&lt;rec-number&gt;46&lt;/rec-number&gt;&lt;foreign-keys&gt;&lt;key app="EN" db-id="sazs222f1se9pfef0f35watysxxfp92x9wew"&gt;46&lt;/key&gt;&lt;/foreign-keys&gt;&lt;ref-type name="Journal Article"&gt;17&lt;/ref-type&gt;&lt;contributors&gt;&lt;authors&gt;&lt;author&gt;Scholze, H.&lt;/author&gt;&lt;author&gt;Boch, J.&lt;/author&gt;&lt;/authors&gt;&lt;/contributors&gt;&lt;auth-address&gt;Department of Genetics, Institute of Biology, Martin-Luther-University Halle-Wittenberg, 06099 Halle (Saale), Germany.&lt;/auth-address&gt;&lt;titles&gt;&lt;title&gt;TAL effectors are remote controls for gene activation&lt;/title&gt;&lt;secondary-title&gt;Curr Opin Microbiol&lt;/secondary-title&gt;&lt;alt-title&gt;Current opinion in microbiology&lt;/alt-title&gt;&lt;/titles&gt;&lt;periodical&gt;&lt;full-title&gt;Curr Opin Microbiol&lt;/full-title&gt;&lt;abbr-1&gt;Current opinion in microbiology&lt;/abbr-1&gt;&lt;/periodical&gt;&lt;alt-periodical&gt;&lt;full-title&gt;Curr Opin Microbiol&lt;/full-title&gt;&lt;abbr-1&gt;Current opinion in microbiology&lt;/abbr-1&gt;&lt;/alt-periodical&gt;&lt;pages&gt;47-53&lt;/pages&gt;&lt;volume&gt;14&lt;/volume&gt;&lt;number&gt;1&lt;/number&gt;&lt;keywords&gt;&lt;keyword&gt;DNA-Binding Proteins/chemistry/*genetics/*metabolism&lt;/keyword&gt;&lt;keyword&gt;Gene Expression Regulation, Plant&lt;/keyword&gt;&lt;keyword&gt;Genes, Plant&lt;/keyword&gt;&lt;keyword&gt;Humans&lt;/keyword&gt;&lt;keyword&gt;*Transcriptional Activation&lt;/keyword&gt;&lt;keyword&gt;Virulence Factors/genetics/metabolism&lt;/keyword&gt;&lt;keyword&gt;Xanthomonas/*genetics/*metabolism&lt;/keyword&gt;&lt;/keywords&gt;&lt;dates&gt;&lt;year&gt;2011&lt;/year&gt;&lt;pub-dates&gt;&lt;date&gt;Feb&lt;/date&gt;&lt;/pub-dates&gt;&lt;/dates&gt;&lt;isbn&gt;1879-0364 (Electronic)&amp;#xD;1369-5274 (Linking)&lt;/isbn&gt;&lt;accession-num&gt;21215685&lt;/accession-num&gt;&lt;urls&gt;&lt;related-urls&gt;&lt;url&gt;http://www.ncbi.nlm.nih.gov/pubmed/21215685&lt;/url&gt;&lt;/related-urls&gt;&lt;/urls&gt;&lt;custom2&gt;21215685&lt;/custom2&gt;&lt;electronic-resource-num&gt;10.1016/j.mib.2010.12.001&lt;/electronic-resource-num&gt;&lt;/record&gt;&lt;/Cite&gt;&lt;/EndNote&gt;</w:instrText>
      </w:r>
      <w:r w:rsidRPr="00D81B07">
        <w:rPr>
          <w:rStyle w:val="Emphasis"/>
          <w:rFonts w:ascii="Book Antiqua" w:hAnsi="Book Antiqua" w:cs="Book Antiqua"/>
          <w:i w:val="0"/>
          <w:noProof/>
          <w:bdr w:val="none" w:sz="0" w:space="0" w:color="auto" w:frame="1"/>
          <w:shd w:val="clear" w:color="auto" w:fill="FFFFFF"/>
          <w:vertAlign w:val="superscript"/>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6" w:tooltip="Scholze, 2011 #453" w:history="1">
        <w:r w:rsidRPr="00D81B07">
          <w:rPr>
            <w:rStyle w:val="Emphasis"/>
            <w:rFonts w:ascii="Book Antiqua" w:hAnsi="Book Antiqua" w:cs="Book Antiqua"/>
            <w:i w:val="0"/>
            <w:noProof/>
            <w:bdr w:val="none" w:sz="0" w:space="0" w:color="auto" w:frame="1"/>
            <w:shd w:val="clear" w:color="auto" w:fill="FFFFFF"/>
            <w:vertAlign w:val="superscript"/>
          </w:rPr>
          <w:t>46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noProof/>
          <w:bdr w:val="none" w:sz="0" w:space="0" w:color="auto" w:frame="1"/>
          <w:shd w:val="clear" w:color="auto" w:fill="FFFFFF"/>
          <w:vertAlign w:val="superscript"/>
        </w:rPr>
        <w:fldChar w:fldCharType="end"/>
      </w:r>
      <w:r w:rsidRPr="00D81B07">
        <w:rPr>
          <w:rStyle w:val="Emphasis"/>
          <w:rFonts w:ascii="Book Antiqua" w:hAnsi="Book Antiqua" w:cs="Book Antiqua"/>
          <w:i w:val="0"/>
          <w:bdr w:val="none" w:sz="0" w:space="0" w:color="auto" w:frame="1"/>
          <w:shd w:val="clear" w:color="auto" w:fill="FFFFFF"/>
        </w:rPr>
        <w:t>.  The repeats of the TALE each recognize and bind to a single nucleotide. The nucleotide specificity is conferred by two consecutive variable residues at positions 12 and 13 of the repeated unit, and are termed the repeat variable diresidues (RVDs) (Figure 2). Each RVD interacts specifically with either A, T, G or C nucleotides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7" w:tooltip="Meckler, 2013 #569" w:history="1">
        <w:r w:rsidRPr="00D81B07">
          <w:rPr>
            <w:rStyle w:val="Emphasis"/>
            <w:rFonts w:ascii="Book Antiqua" w:hAnsi="Book Antiqua" w:cs="Book Antiqua"/>
            <w:i w:val="0"/>
            <w:noProof/>
            <w:bdr w:val="none" w:sz="0" w:space="0" w:color="auto" w:frame="1"/>
            <w:shd w:val="clear" w:color="auto" w:fill="FFFFFF"/>
            <w:vertAlign w:val="superscript"/>
          </w:rPr>
          <w:t>47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and a simple code determines nucleotide binding. There are 20 known RVDs and certain RVDs are found more commonly than others in native TALEs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7" w:tooltip="Meckler, 2013 #569" w:history="1">
        <w:r w:rsidRPr="00D81B07">
          <w:rPr>
            <w:rStyle w:val="Emphasis"/>
            <w:rFonts w:ascii="Book Antiqua" w:hAnsi="Book Antiqua" w:cs="Book Antiqua"/>
            <w:i w:val="0"/>
            <w:noProof/>
            <w:bdr w:val="none" w:sz="0" w:space="0" w:color="auto" w:frame="1"/>
            <w:shd w:val="clear" w:color="auto" w:fill="FFFFFF"/>
            <w:vertAlign w:val="superscript"/>
          </w:rPr>
          <w:t>47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Individual RVD recognition of its cognate nucleotide is independent of both the preceding and succeeding RVDs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PEVuZE5vdGU+PENpdGU+PEF1dGhvcj5Cb2NoPC9BdXRob3I+PFllYXI+MjAxMDwvWWVhcj48UmVj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PEVuZE5vdGU+PENpdGU+PEF1dGhvcj5Cb2NoPC9BdXRob3I+PFllYXI+MjAxMDwvWWVhcj48UmVj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3" w:tooltip="Boch, 2010 #16" w:history="1">
        <w:r w:rsidRPr="00D81B07">
          <w:rPr>
            <w:rStyle w:val="Emphasis"/>
            <w:rFonts w:ascii="Book Antiqua" w:hAnsi="Book Antiqua" w:cs="Book Antiqua"/>
            <w:i w:val="0"/>
            <w:noProof/>
            <w:bdr w:val="none" w:sz="0" w:space="0" w:color="auto" w:frame="1"/>
            <w:shd w:val="clear" w:color="auto" w:fill="FFFFFF"/>
            <w:vertAlign w:val="superscript"/>
          </w:rPr>
          <w:t>43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47" w:tooltip="Meckler, 2013 #569" w:history="1">
        <w:r w:rsidRPr="00D81B07">
          <w:rPr>
            <w:rStyle w:val="Emphasis"/>
            <w:rFonts w:ascii="Book Antiqua" w:hAnsi="Book Antiqua" w:cs="Book Antiqua"/>
            <w:i w:val="0"/>
            <w:noProof/>
            <w:bdr w:val="none" w:sz="0" w:space="0" w:color="auto" w:frame="1"/>
            <w:shd w:val="clear" w:color="auto" w:fill="FFFFFF"/>
            <w:vertAlign w:val="superscript"/>
          </w:rPr>
          <w:t>47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lack of context dependence is a distinct advantage over ZFPs, and allows for convenient construction of TALE subunits that recognize specific DNA sequences. A requirement of efficient TALE binding is the presence of a T nucleotide at the base 0 position of the cognate (T</w:t>
      </w:r>
      <w:r w:rsidRPr="00D81B07">
        <w:rPr>
          <w:rStyle w:val="Emphasis"/>
          <w:rFonts w:ascii="Book Antiqua" w:hAnsi="Book Antiqua" w:cs="Book Antiqua"/>
          <w:i w:val="0"/>
          <w:bdr w:val="none" w:sz="0" w:space="0" w:color="auto" w:frame="1"/>
          <w:shd w:val="clear" w:color="auto" w:fill="FFFFFF"/>
          <w:vertAlign w:val="superscript"/>
        </w:rPr>
        <w:t>0</w:t>
      </w:r>
      <w:r w:rsidRPr="00D81B07">
        <w:rPr>
          <w:rStyle w:val="Emphasis"/>
          <w:rFonts w:ascii="Book Antiqua" w:hAnsi="Book Antiqua" w:cs="Book Antiqua"/>
          <w:i w:val="0"/>
          <w:bdr w:val="none" w:sz="0" w:space="0" w:color="auto" w:frame="1"/>
          <w:shd w:val="clear" w:color="auto" w:fill="FFFFFF"/>
        </w:rPr>
        <w:t>)</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PEVuZE5vdGU+PENpdGU+PEF1dGhvcj5Cb2NoPC9BdXRob3I+PFllYXI+MjAwOTwvWWVhcj48UmVj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ZGljYWw+PHBhZ2VzPjE1MDktMTI8L3BhZ2VzPjx2b2x1bWU+MzI2PC92b2x1bWU+PG51bWJlcj41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PEVuZE5vdGU+PENpdGU+PEF1dGhvcj5Cb2NoPC9BdXRob3I+PFllYXI+MjAwOTwvWWVhcj48UmVj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ZGljYWw+PHBhZ2VzPjE1MDktMTI8L3BhZ2VzPjx2b2x1bWU+MzI2PC92b2x1bWU+PG51bWJlcj41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8" w:tooltip="Boch, 2009 #415" w:history="1">
        <w:r w:rsidRPr="00D81B07">
          <w:rPr>
            <w:rStyle w:val="Emphasis"/>
            <w:rFonts w:ascii="Book Antiqua" w:hAnsi="Book Antiqua" w:cs="Book Antiqua"/>
            <w:i w:val="0"/>
            <w:noProof/>
            <w:bdr w:val="none" w:sz="0" w:space="0" w:color="auto" w:frame="1"/>
            <w:shd w:val="clear" w:color="auto" w:fill="FFFFFF"/>
            <w:vertAlign w:val="superscript"/>
          </w:rPr>
          <w:t>48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Substitution of T</w:t>
      </w:r>
      <w:r w:rsidRPr="00D81B07">
        <w:rPr>
          <w:rStyle w:val="Emphasis"/>
          <w:rFonts w:ascii="Book Antiqua" w:hAnsi="Book Antiqua" w:cs="Book Antiqua"/>
          <w:i w:val="0"/>
          <w:bdr w:val="none" w:sz="0" w:space="0" w:color="auto" w:frame="1"/>
          <w:shd w:val="clear" w:color="auto" w:fill="FFFFFF"/>
          <w:vertAlign w:val="superscript"/>
        </w:rPr>
        <w:t>0</w:t>
      </w:r>
      <w:r w:rsidRPr="00D81B07">
        <w:rPr>
          <w:rStyle w:val="Emphasis"/>
          <w:rFonts w:ascii="Book Antiqua" w:hAnsi="Book Antiqua" w:cs="Book Antiqua"/>
          <w:i w:val="0"/>
          <w:bdr w:val="none" w:sz="0" w:space="0" w:color="auto" w:frame="1"/>
          <w:shd w:val="clear" w:color="auto" w:fill="FFFFFF"/>
        </w:rPr>
        <w:t xml:space="preserve"> with another nucleotide reduces the binding of the TALE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PEVuZE5vdGU+PENpdGU+PEF1dGhvcj5Sb21lcjwvQXV0aG9yPjxZZWFyPjIwMDk8L1llYXI+PFJl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dGVkIFN0YXRlcyBvZiBBbWVyaWNhPC9hYmJyLTE+PC9hbHQtcGVyaW9kaWNhbD48cGFnZXM+MjA1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PEVuZE5vdGU+PENpdGU+PEF1dGhvcj5Sb21lcjwvQXV0aG9yPjxZZWFyPjIwMDk8L1llYXI+PFJl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9" w:tooltip="Romer, 2009 #570" w:history="1">
        <w:r w:rsidRPr="00D81B07">
          <w:rPr>
            <w:rStyle w:val="Emphasis"/>
            <w:rFonts w:ascii="Book Antiqua" w:hAnsi="Book Antiqua" w:cs="Book Antiqua"/>
            <w:i w:val="0"/>
            <w:noProof/>
            <w:bdr w:val="none" w:sz="0" w:space="0" w:color="auto" w:frame="1"/>
            <w:shd w:val="clear" w:color="auto" w:fill="FFFFFF"/>
            <w:vertAlign w:val="superscript"/>
          </w:rPr>
          <w:t>49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and places a minor restriction on the number of target sites within the genome that can be recognized by custom TALEs. TALE recognition sequences are up to 18 nucleotides in length and alterations at a single nucleotide can have a significant impact on binding efficiency. However, the average binding contribution of individual RVDs is minimal. Nevertheless, choice of RVD may have an impact on the electrostatic interactions between the TALE and DNA, which in turn may influence the stability of the DNA-TALE complex. The length of the target sequence is approximately equal to the number of RVD repeats and single repeats each bind to 1 nucleotide of DNA</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PEVuZE5vdGU+PENpdGU+PEF1dGhvcj5Cb2NoPC9BdXRob3I+PFllYXI+MjAwOTwvWWVhcj48UmVj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ZGljYWw+PHBhZ2VzPjE1MDktMTI8L3BhZ2VzPjx2b2x1bWU+MzI2PC92b2x1bWU+PG51bWJlcj41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PEVuZE5vdGU+PENpdGU+PEF1dGhvcj5Cb2NoPC9BdXRob3I+PFllYXI+MjAwOTwvWWVhcj48UmVj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ZGljYWw+PHBhZ2VzPjE1MDktMTI8L3BhZ2VzPjx2b2x1bWU+MzI2PC92b2x1bWU+PG51bWJlcj41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8" w:tooltip="Boch, 2009 #415" w:history="1">
        <w:r w:rsidRPr="00D81B07">
          <w:rPr>
            <w:rStyle w:val="Emphasis"/>
            <w:rFonts w:ascii="Book Antiqua" w:hAnsi="Book Antiqua" w:cs="Book Antiqua"/>
            <w:i w:val="0"/>
            <w:noProof/>
            <w:bdr w:val="none" w:sz="0" w:space="0" w:color="auto" w:frame="1"/>
            <w:shd w:val="clear" w:color="auto" w:fill="FFFFFF"/>
            <w:vertAlign w:val="superscript"/>
          </w:rPr>
          <w:t>48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Mismatches at the 5’ end of the recognized sequence are more detrimental to TALE binding than they are at the 3’ end of a target</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ZT48L0VuZE5vdGU+AAAAAAAAAAAAPAAA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7" w:tooltip="Meckler, 2013 #569" w:history="1">
        <w:r w:rsidRPr="00D81B07">
          <w:rPr>
            <w:rStyle w:val="Emphasis"/>
            <w:rFonts w:ascii="Book Antiqua" w:hAnsi="Book Antiqua" w:cs="Book Antiqua"/>
            <w:i w:val="0"/>
            <w:noProof/>
            <w:bdr w:val="none" w:sz="0" w:space="0" w:color="auto" w:frame="1"/>
            <w:shd w:val="clear" w:color="auto" w:fill="FFFFFF"/>
            <w:vertAlign w:val="superscript"/>
          </w:rPr>
          <w:t>47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suggests that the generation of synthetic designer TALEs should be biased to favor selection of unique targets within 5’ regions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7" w:tooltip="Meckler, 2013 #569" w:history="1">
        <w:r w:rsidRPr="00D81B07">
          <w:rPr>
            <w:rStyle w:val="Emphasis"/>
            <w:rFonts w:ascii="Book Antiqua" w:hAnsi="Book Antiqua" w:cs="Book Antiqua"/>
            <w:i w:val="0"/>
            <w:noProof/>
            <w:bdr w:val="none" w:sz="0" w:space="0" w:color="auto" w:frame="1"/>
            <w:shd w:val="clear" w:color="auto" w:fill="FFFFFF"/>
            <w:vertAlign w:val="superscript"/>
          </w:rPr>
          <w:t>47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Apart from RVD choice and target sequence selection, other factors influencing TALE binding efficacy include modifications to the DNA target and chromatin structure variations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PEVuZE5vdGU+PENpdGU+PEF1dGhvcj5NZWNrbGVyPC9BdXRob3I+PFllYXI+MjAxMzwvWWVhcj48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7" w:tooltip="Meckler, 2013 #569" w:history="1">
        <w:r w:rsidRPr="00D81B07">
          <w:rPr>
            <w:rStyle w:val="Emphasis"/>
            <w:rFonts w:ascii="Book Antiqua" w:hAnsi="Book Antiqua" w:cs="Book Antiqua"/>
            <w:i w:val="0"/>
            <w:noProof/>
            <w:bdr w:val="none" w:sz="0" w:space="0" w:color="auto" w:frame="1"/>
            <w:shd w:val="clear" w:color="auto" w:fill="FFFFFF"/>
            <w:vertAlign w:val="superscript"/>
          </w:rPr>
          <w:t>47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Valton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PEVuZE5vdGU+PENpdGU+PEF1dGhvcj5WYWx0b248L0F1dGhvcj48WWVhcj4yMDEyPC9ZZWFyPjxS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YmJyLTE+PC9hbHQtcGVyaW9kaWNhbD48cGFnZXM+Mzg0MjctMzI8L3BhZ2VzPjx2b2x1bWU+Mjg3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PEVuZE5vdGU+PENpdGU+PEF1dGhvcj5WYWx0b248L0F1dGhvcj48WWVhcj4yMDEyPC9ZZWFyPjxS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YmJyLTE+PC9hbHQtcGVyaW9kaWNhbD48cGFnZXM+Mzg0MjctMzI8L3BhZ2VzPjx2b2x1bWU+Mjg3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0" w:tooltip="Valton, 2012 #324" w:history="1">
        <w:r w:rsidRPr="00D81B07">
          <w:rPr>
            <w:rStyle w:val="Emphasis"/>
            <w:rFonts w:ascii="Book Antiqua" w:hAnsi="Book Antiqua" w:cs="Book Antiqua"/>
            <w:i w:val="0"/>
            <w:noProof/>
            <w:bdr w:val="none" w:sz="0" w:space="0" w:color="auto" w:frame="1"/>
            <w:shd w:val="clear" w:color="auto" w:fill="FFFFFF"/>
            <w:vertAlign w:val="superscript"/>
          </w:rPr>
          <w:t>50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Cs/>
          <w:bdr w:val="none" w:sz="0" w:space="0" w:color="auto" w:frame="1"/>
          <w:shd w:val="clear" w:color="auto" w:fill="FFFFFF"/>
        </w:rPr>
        <w:t xml:space="preserve"> </w:t>
      </w:r>
      <w:r w:rsidRPr="00D81B07">
        <w:rPr>
          <w:rStyle w:val="Emphasis"/>
          <w:rFonts w:ascii="Book Antiqua" w:hAnsi="Book Antiqua" w:cs="Book Antiqua"/>
          <w:i w:val="0"/>
          <w:bdr w:val="none" w:sz="0" w:space="0" w:color="auto" w:frame="1"/>
          <w:shd w:val="clear" w:color="auto" w:fill="FFFFFF"/>
        </w:rPr>
        <w:t>showed that TALE arrays cannot bind 5-methylcytosine (5mC) residues, which may pose barrier to application in mammalian systems where DNA methylation commonly occurs as a transcriptional regulatory mechanism</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&lt;EndNote&gt;&lt;Cite&gt;&lt;Author&gt;Sun&lt;/Author&gt;&lt;Year&gt;2012&lt;/Year&gt;&lt;RecNum&gt;224&lt;/RecNum&gt;&lt;DisplayText&gt;&lt;style face="superscript"&gt;[51]&lt;/style&gt;&lt;/DisplayText&gt;&lt;record&gt;&lt;rec-number&gt;51&lt;/rec-number&gt;&lt;foreign-keys&gt;&lt;key app="EN" db-id="sazs222f1se9pfef0f35watysxxfp92x9wew"&gt;51&lt;/key&gt;&lt;/foreign-keys&gt;&lt;ref-type name="Journal Article"&gt;17&lt;/ref-type&gt;&lt;contributors&gt;&lt;authors&gt;&lt;author&gt;Sun, N.&lt;/author&gt;&lt;author&gt;Liang, J.&lt;/author&gt;&lt;author&gt;Abil, Z.&lt;/author&gt;&lt;author&gt;Zhao, H.&lt;/author&gt;&lt;/authors&gt;&lt;/contributors&gt;&lt;auth-address&gt;Department of Biochemistry, University of Illinois at Urbana-Champaign, Urbana, IL 61801, USA.&lt;/auth-address&gt;&lt;titles&gt;&lt;title&gt;Optimized TAL effector nucleases (TALENs) for use in treatment of sickle cell disease&lt;/title&gt;&lt;secondary-title&gt;Mol Biosyst&lt;/secondary-title&gt;&lt;alt-title&gt;Molecular bioSystems&lt;/alt-title&gt;&lt;/titles&gt;&lt;periodical&gt;&lt;full-title&gt;Mol Biosyst&lt;/full-title&gt;&lt;abbr-1&gt;Molecular bioSystems&lt;/abbr-1&gt;&lt;/periodical&gt;&lt;alt-periodical&gt;&lt;full-title&gt;Mol Biosyst&lt;/full-title&gt;&lt;abbr-1&gt;Molecular bioSystems&lt;/abbr-1&gt;&lt;/alt-periodical&gt;&lt;pages&gt;1255-63&lt;/pages&gt;&lt;volume&gt;8&lt;/volume&gt;&lt;number&gt;4&lt;/number&gt;&lt;keywords&gt;&lt;keyword&gt;Amino Acid Sequence&lt;/keyword&gt;&lt;keyword&gt;Anemia, Sickle Cell/*therapy&lt;/keyword&gt;&lt;keyword&gt;Base Sequence&lt;/keyword&gt;&lt;keyword&gt;Endonucleases/chemical synthesis/*therapeutic use&lt;/keyword&gt;&lt;keyword&gt;Genetic Loci&lt;/keyword&gt;&lt;keyword&gt;HEK293 Cells&lt;/keyword&gt;&lt;keyword&gt;HeLa Cells&lt;/keyword&gt;&lt;keyword&gt;Histones/metabolism&lt;/keyword&gt;&lt;keyword&gt;Humans&lt;/keyword&gt;&lt;keyword&gt;Immunoblotting&lt;/keyword&gt;&lt;keyword&gt;Molecular Sequence Data&lt;/keyword&gt;&lt;keyword&gt;Mutation&lt;/keyword&gt;&lt;keyword&gt;Phosphorylation&lt;/keyword&gt;&lt;keyword&gt;Saccharomyces cerevisiae/genetics/metabolism&lt;/keyword&gt;&lt;keyword&gt;beta-Globins/genetics&lt;/keyword&gt;&lt;/keywords&gt;&lt;dates&gt;&lt;year&gt;2012&lt;/year&gt;&lt;pub-dates&gt;&lt;date&gt;Apr&lt;/date&gt;&lt;/pub-dates&gt;&lt;/dates&gt;&lt;isbn&gt;1742-2051 (Electronic)&amp;#xD;1742-2051 (Linking)&lt;/isbn&gt;&lt;accession-num&gt;22301904&lt;/accession-num&gt;&lt;urls&gt;&lt;related-urls&gt;&lt;url&gt;http://www.ncbi.nlm.nih.gov/pubmed/22301904&lt;/url&gt;&lt;/related-urls&gt;&lt;/urls&gt;&lt;custom2&gt;22301904&lt;/custom2&gt;&lt;electronic-resource-num&gt;10.1039/c2mb05461b&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1" w:tooltip="Sun, 2012 #224" w:history="1">
        <w:r w:rsidRPr="00D81B07">
          <w:rPr>
            <w:rStyle w:val="Emphasis"/>
            <w:rFonts w:ascii="Book Antiqua" w:hAnsi="Book Antiqua" w:cs="Book Antiqua"/>
            <w:i w:val="0"/>
            <w:noProof/>
            <w:bdr w:val="none" w:sz="0" w:space="0" w:color="auto" w:frame="1"/>
            <w:shd w:val="clear" w:color="auto" w:fill="FFFFFF"/>
            <w:vertAlign w:val="superscript"/>
          </w:rPr>
          <w:t>51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RVDs NG and N* both have some affinity for 5mC, and these RVDs may thus be incorporated into engineered TALEs to target DNA that is methylated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PEVuZE5vdGU+PENpdGU+PEF1dGhvcj5WYWx0b248L0F1dGhvcj48WWVhcj4yMDEyPC9ZZWFyPjxS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YmJyLTE+PC9hbHQtcGVyaW9kaWNhbD48cGFnZXM+Mzg0MjctMzI8L3BhZ2VzPjx2b2x1bWU+Mjg3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PEVuZE5vdGU+PENpdGU+PEF1dGhvcj5WYWx0b248L0F1dGhvcj48WWVhcj4yMDEyPC9ZZWFyPjxS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YmJyLTE+PC9hbHQtcGVyaW9kaWNhbD48cGFnZXM+Mzg0MjctMzI8L3BhZ2VzPjx2b2x1bWU+Mjg3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0" w:tooltip="Valton, 2012 #324" w:history="1">
        <w:r w:rsidRPr="00D81B07">
          <w:rPr>
            <w:rStyle w:val="Emphasis"/>
            <w:rFonts w:ascii="Book Antiqua" w:hAnsi="Book Antiqua" w:cs="Book Antiqua"/>
            <w:i w:val="0"/>
            <w:noProof/>
            <w:bdr w:val="none" w:sz="0" w:space="0" w:color="auto" w:frame="1"/>
            <w:shd w:val="clear" w:color="auto" w:fill="FFFFFF"/>
            <w:vertAlign w:val="superscript"/>
          </w:rPr>
          <w:t>50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Development of web-based tools, which take all of these parameters into account, has simplified TALE array design and facilitated their more wide spread application</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PEVuZE5vdGU+PENpdGU+PEF1dGhvcj5IZWlnd2VyPC9BdXRob3I+PFllYXI+MjAxMzwvWWVhcj48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YWw+PHBhZ2VzPmUxOTA8L3BhZ2VzPjx2b2x1bWU+NDE8L3ZvbHVtZT48bnVtYmVyPjIwPC9udW1i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PEVuZE5vdGU+PENpdGU+PEF1dGhvcj5IZWlnd2VyPC9BdXRob3I+PFllYXI+MjAxMzwvWWVhcj48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2" w:tooltip="Heigwer, 2013 #384" w:history="1">
        <w:r w:rsidRPr="00D81B07">
          <w:rPr>
            <w:rStyle w:val="Emphasis"/>
            <w:rFonts w:ascii="Book Antiqua" w:hAnsi="Book Antiqua" w:cs="Book Antiqua"/>
            <w:i w:val="0"/>
            <w:noProof/>
            <w:bdr w:val="none" w:sz="0" w:space="0" w:color="auto" w:frame="1"/>
            <w:shd w:val="clear" w:color="auto" w:fill="FFFFFF"/>
            <w:vertAlign w:val="superscript"/>
          </w:rPr>
          <w:t>52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TALEs are large proteins, and with addition of the nuclease or transcriptional regulation domains, DNA encoding the engineered DNA binding proteins may be as long as 4 kb</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PEVuZE5vdGU+PENpdGU+PEF1dGhvcj5Cb2NoPC9BdXRob3I+PFllYXI+MjAxMDwvWWVhcj48UmVj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dWNsZWljIGFjaWRzIHJlc2VhcmNoPC9hYmJyLTE+PC9hbHQtcGVyaW9kaWNhbD48cGFnZXM+OTI4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PEVuZE5vdGU+PENpdGU+PEF1dGhvcj5Cb2NoPC9BdXRob3I+PFllYXI+MjAxMDwvWWVhcj48UmVj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43" w:tooltip="Boch, 2010 #16" w:history="1">
        <w:r w:rsidRPr="00D81B07">
          <w:rPr>
            <w:rStyle w:val="Emphasis"/>
            <w:rFonts w:ascii="Book Antiqua" w:hAnsi="Book Antiqua" w:cs="Book Antiqua"/>
            <w:i w:val="0"/>
            <w:noProof/>
            <w:bdr w:val="none" w:sz="0" w:space="0" w:color="auto" w:frame="1"/>
            <w:shd w:val="clear" w:color="auto" w:fill="FFFFFF"/>
            <w:vertAlign w:val="superscript"/>
          </w:rPr>
          <w:t>43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53" w:tooltip="Morbitzer, 2011 #490" w:history="1">
        <w:r w:rsidRPr="00D81B07">
          <w:rPr>
            <w:rStyle w:val="Emphasis"/>
            <w:rFonts w:ascii="Book Antiqua" w:hAnsi="Book Antiqua" w:cs="Book Antiqua"/>
            <w:i w:val="0"/>
            <w:noProof/>
            <w:bdr w:val="none" w:sz="0" w:space="0" w:color="auto" w:frame="1"/>
            <w:shd w:val="clear" w:color="auto" w:fill="FFFFFF"/>
            <w:vertAlign w:val="superscript"/>
          </w:rPr>
          <w:t>53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54" w:tooltip="Mussolino, 2011 #10" w:history="1">
        <w:r w:rsidRPr="00D81B07">
          <w:rPr>
            <w:rStyle w:val="Emphasis"/>
            <w:rFonts w:ascii="Book Antiqua" w:hAnsi="Book Antiqua" w:cs="Book Antiqua"/>
            <w:i w:val="0"/>
            <w:noProof/>
            <w:bdr w:val="none" w:sz="0" w:space="0" w:color="auto" w:frame="1"/>
            <w:shd w:val="clear" w:color="auto" w:fill="FFFFFF"/>
            <w:vertAlign w:val="superscript"/>
          </w:rPr>
          <w:t>54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makes them significantly larger than ZFPs and considerably larger than HEs. Although the TALE binding arrays have been shown to be robust and easily programmable, the size of the TALEs makes their delivery challenging for therapeutic application.</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p>
    <w:p w:rsidR="00E71477" w:rsidRPr="00D81B07" w:rsidRDefault="00E71477" w:rsidP="00570F89">
      <w:pPr>
        <w:spacing w:after="0" w:line="360" w:lineRule="auto"/>
        <w:ind w:firstLine="0"/>
        <w:jc w:val="both"/>
        <w:rPr>
          <w:rStyle w:val="Emphasis"/>
          <w:rFonts w:ascii="Book Antiqua" w:hAnsi="Book Antiqua" w:cs="Book Antiqua"/>
          <w:b/>
          <w:bCs/>
          <w:iCs/>
        </w:rPr>
      </w:pPr>
      <w:r w:rsidRPr="00D81B07">
        <w:rPr>
          <w:rStyle w:val="Emphasis"/>
          <w:rFonts w:ascii="Book Antiqua" w:hAnsi="Book Antiqua" w:cs="Book Antiqua"/>
          <w:b/>
          <w:bCs/>
          <w:iCs/>
        </w:rPr>
        <w:t>CRISPR/Cas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CRISPR/Cas systems are naturally RNA-mediated adaptive defense mechanisms that are found in some prokaryotic organisms. Using short CRISPR RNAs (crRNAs) and Cas proteins, the prokaryote is able to identify and eliminate invading DNA elements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PEVuZE5vdGU+PENpdGU+PEF1dGhvcj5EZXZlYXU8L0F1dGhvcj48WWVhcj4yMDA4PC9ZZWFyPjxS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PEVuZE5vdGU+PENpdGU+PEF1dGhvcj5EZXZlYXU8L0F1dGhvcj48WWVhcj4yMDA4PC9ZZWFyPjxS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5" w:tooltip="Deveau, 2008 #124" w:history="1">
        <w:r w:rsidRPr="00D81B07">
          <w:rPr>
            <w:rStyle w:val="Emphasis"/>
            <w:rFonts w:ascii="Book Antiqua" w:hAnsi="Book Antiqua" w:cs="Book Antiqua"/>
            <w:i w:val="0"/>
            <w:noProof/>
            <w:bdr w:val="none" w:sz="0" w:space="0" w:color="auto" w:frame="1"/>
            <w:shd w:val="clear" w:color="auto" w:fill="FFFFFF"/>
            <w:vertAlign w:val="superscript"/>
          </w:rPr>
          <w:t>55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CRISPR/Cas complexes identify targeted genomic loci using a 20 nucleotide RNA guide (gRNA), which is complementary to its target DNA sequence. CRISPR/Cas systems are classified into three types (I-III) on the basis of the structure and sequence of their Cas proteins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PEVuZE5vdGU+PENpdGU+PEF1dGhvcj5NYWthcm92YTwvQXV0aG9yPjxZZWFyPjIwMTE8L1llYXI+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PEVuZE5vdGU+PENpdGU+PEF1dGhvcj5NYWthcm92YTwvQXV0aG9yPjxZZWFyPjIwMTE8L1llYXI+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6" w:tooltip="Makarova, 2011 #145" w:history="1">
        <w:r w:rsidRPr="00D81B07">
          <w:rPr>
            <w:rStyle w:val="Emphasis"/>
            <w:rFonts w:ascii="Book Antiqua" w:hAnsi="Book Antiqua" w:cs="Book Antiqua"/>
            <w:i w:val="0"/>
            <w:noProof/>
            <w:bdr w:val="none" w:sz="0" w:space="0" w:color="auto" w:frame="1"/>
            <w:shd w:val="clear" w:color="auto" w:fill="FFFFFF"/>
            <w:vertAlign w:val="superscript"/>
          </w:rPr>
          <w:t>56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All three have three essential components: the CRISPR array, the upstream leader sequence and the </w:t>
      </w:r>
      <w:r w:rsidRPr="00D81B07">
        <w:rPr>
          <w:rStyle w:val="Emphasis"/>
          <w:rFonts w:ascii="Book Antiqua" w:hAnsi="Book Antiqua" w:cs="Book Antiqua"/>
          <w:iCs/>
          <w:bdr w:val="none" w:sz="0" w:space="0" w:color="auto" w:frame="1"/>
          <w:shd w:val="clear" w:color="auto" w:fill="FFFFFF"/>
        </w:rPr>
        <w:t>cas</w:t>
      </w:r>
      <w:r w:rsidRPr="00D81B07">
        <w:rPr>
          <w:rStyle w:val="Emphasis"/>
          <w:rFonts w:ascii="Book Antiqua" w:hAnsi="Book Antiqua" w:cs="Book Antiqua"/>
          <w:i w:val="0"/>
          <w:bdr w:val="none" w:sz="0" w:space="0" w:color="auto" w:frame="1"/>
          <w:shd w:val="clear" w:color="auto" w:fill="FFFFFF"/>
        </w:rPr>
        <w:t xml:space="preserve"> genes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&lt;EndNote&gt;&lt;Cite&gt;&lt;Author&gt;Westra&lt;/Author&gt;&lt;Year&gt;2012&lt;/Year&gt;&lt;RecNum&gt;169&lt;/RecNum&gt;&lt;DisplayText&gt;&lt;style face="superscript"&gt;[57]&lt;/style&gt;&lt;/DisplayText&gt;&lt;record&gt;&lt;rec-number&gt;57&lt;/rec-number&gt;&lt;foreign-keys&gt;&lt;key app="EN" db-id="sazs222f1se9pfef0f35watysxxfp92x9wew"&gt;57&lt;/key&gt;&lt;/foreign-keys&gt;&lt;ref-type name="Journal Article"&gt;17&lt;/ref-type&gt;&lt;contributors&gt;&lt;authors&gt;&lt;author&gt;Westra, E. R.&lt;/author&gt;&lt;author&gt;Nilges, B.&lt;/author&gt;&lt;author&gt;van Erp, P. B.&lt;/author&gt;&lt;author&gt;van der Oost, J.&lt;/author&gt;&lt;author&gt;Dame, R. T.&lt;/author&gt;&lt;author&gt;Brouns, S. J.&lt;/author&gt;&lt;/authors&gt;&lt;/contributors&gt;&lt;auth-address&gt;Laboratory of Microbiology, Department of Agrotechnology and Food Sciences, Wageningen University, The Netherlands. edze.westra@wur.nl&lt;/auth-address&gt;&lt;titles&gt;&lt;title&gt;Cascade-mediated binding and bending of negatively supercoiled DNA&lt;/title&gt;&lt;secondary-title&gt;RNA Biol&lt;/secondary-title&gt;&lt;alt-title&gt;RNA biology&lt;/alt-title&gt;&lt;/titles&gt;&lt;periodical&gt;&lt;full-title&gt;RNA Biol&lt;/full-title&gt;&lt;abbr-1&gt;RNA biology&lt;/abbr-1&gt;&lt;/periodical&gt;&lt;alt-periodical&gt;&lt;full-title&gt;RNA Biol&lt;/full-title&gt;&lt;abbr-1&gt;RNA biology&lt;/abbr-1&gt;&lt;/alt-periodical&gt;&lt;pages&gt;1134-8&lt;/pages&gt;&lt;volume&gt;9&lt;/volume&gt;&lt;number&gt;9&lt;/number&gt;&lt;keywords&gt;&lt;keyword&gt;Amino Acid Motifs&lt;/keyword&gt;&lt;keyword&gt;DNA, Bacterial/genetics/*metabolism&lt;/keyword&gt;&lt;keyword&gt;DNA, Superhelical/genetics/*metabolism&lt;/keyword&gt;&lt;keyword&gt;DNA-Binding Proteins/genetics/*metabolism&lt;/keyword&gt;&lt;keyword&gt;Escherichia coli/genetics/*metabolism&lt;/keyword&gt;&lt;keyword&gt;Escherichia coli Proteins/genetics/*metabolism&lt;/keyword&gt;&lt;keyword&gt;Ribonucleoproteins/genetics/*metabolism&lt;/keyword&gt;&lt;/keywords&gt;&lt;dates&gt;&lt;year&gt;2012&lt;/year&gt;&lt;pub-dates&gt;&lt;date&gt;Sep&lt;/date&gt;&lt;/pub-dates&gt;&lt;/dates&gt;&lt;isbn&gt;1555-8584 (Electronic)&amp;#xD;1547-6286 (Linking)&lt;/isbn&gt;&lt;accession-num&gt;22954644&lt;/accession-num&gt;&lt;urls&gt;&lt;related-urls&gt;&lt;url&gt;http://www.ncbi.nlm.nih.gov/pubmed/22954644&lt;/url&gt;&lt;/related-urls&gt;&lt;/urls&gt;&lt;custom2&gt;3579878&lt;/custom2&gt;&lt;electronic-resource-num&gt;10.4161/rna.21410&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7" w:tooltip="Westra, 2012 #169" w:history="1">
        <w:r w:rsidRPr="00D81B07">
          <w:rPr>
            <w:rStyle w:val="Emphasis"/>
            <w:rFonts w:ascii="Book Antiqua" w:hAnsi="Book Antiqua" w:cs="Book Antiqua"/>
            <w:i w:val="0"/>
            <w:noProof/>
            <w:bdr w:val="none" w:sz="0" w:space="0" w:color="auto" w:frame="1"/>
            <w:shd w:val="clear" w:color="auto" w:fill="FFFFFF"/>
            <w:vertAlign w:val="superscript"/>
          </w:rPr>
          <w:t>57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most commonly used CRISPR/Cas system for gene editing applications is type II CRISPR/Cas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PEVuZE5vdGU+PENpdGU+PEF1dGhvcj5Db25nPC9BdXRob3I+PFllYXI+MjAxMzwvWWVhcj48UmVj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b2RpY2FsPjxwYWdlcz44MTktMjM8L3BhZ2VzPjx2b2x1bWU+MzM5PC92b2x1bWU+PG51bWJlcj42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PEVuZE5vdGU+PENpdGU+PEF1dGhvcj5Db25nPC9BdXRob3I+PFllYXI+MjAxMzwvWWVhcj48UmVj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8" w:tooltip="Cong, 2013 #52" w:history="1">
        <w:r w:rsidRPr="00D81B07">
          <w:rPr>
            <w:rStyle w:val="Emphasis"/>
            <w:rFonts w:ascii="Book Antiqua" w:hAnsi="Book Antiqua" w:cs="Book Antiqua"/>
            <w:i w:val="0"/>
            <w:noProof/>
            <w:bdr w:val="none" w:sz="0" w:space="0" w:color="auto" w:frame="1"/>
            <w:shd w:val="clear" w:color="auto" w:fill="FFFFFF"/>
            <w:vertAlign w:val="superscript"/>
          </w:rPr>
          <w:t>58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CRISPR array is composed of identical repeats that are 23-47 bp in length</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&lt;EndNote&gt;&lt;Cite&gt;&lt;Author&gt;Mulepati&lt;/Author&gt;&lt;Year&gt;2011&lt;/Year&gt;&lt;RecNum&gt;108&lt;/RecNum&gt;&lt;DisplayText&gt;&lt;style face="superscript"&gt;[59]&lt;/style&gt;&lt;/DisplayText&gt;&lt;record&gt;&lt;rec-number&gt;59&lt;/rec-number&gt;&lt;foreign-keys&gt;&lt;key app="EN" db-id="sazs222f1se9pfef0f35watysxxfp92x9wew"&gt;59&lt;/key&gt;&lt;/foreign-keys&gt;&lt;ref-type name="Journal Article"&gt;17&lt;/ref-type&gt;&lt;contributors&gt;&lt;authors&gt;&lt;author&gt;Mulepati, S.&lt;/author&gt;&lt;author&gt;Bailey, S.&lt;/author&gt;&lt;/authors&gt;&lt;/contributors&gt;&lt;auth-address&gt;Department of Biochemistry and Molecular Biology, Johns Hopkins School of Public Health, Baltimore, Maryland 21205, USA.&lt;/auth-address&gt;&lt;titles&gt;&lt;title&gt;Structural and biochemical analysis of nuclease domain of clustered regularly interspaced short palindromic repeat (CRISPR)-associated protein 3 (Cas3)&lt;/title&gt;&lt;secondary-title&gt;J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chemistry&lt;/abbr-1&gt;&lt;/alt-periodical&gt;&lt;pages&gt;31896-903&lt;/pages&gt;&lt;volume&gt;286&lt;/volume&gt;&lt;number&gt;36&lt;/number&gt;&lt;keywords&gt;&lt;keyword&gt;Bacterial Proteins/*chemistry&lt;/keyword&gt;&lt;keyword&gt;Binding Sites&lt;/keyword&gt;&lt;keyword&gt;Crystallography, X-Ray&lt;/keyword&gt;&lt;keyword&gt;DNA Helicases/chemistry&lt;/keyword&gt;&lt;keyword&gt;Deoxyribonucleases/*chemistry&lt;/keyword&gt;&lt;keyword&gt;Metals&lt;/keyword&gt;&lt;keyword&gt;Mutagenesis, Site-Directed&lt;/keyword&gt;&lt;keyword&gt;Thermus thermophilus/*enzymology&lt;/keyword&gt;&lt;keyword&gt;Transition Elements&lt;/keyword&gt;&lt;/keywords&gt;&lt;dates&gt;&lt;year&gt;2011&lt;/year&gt;&lt;pub-dates&gt;&lt;date&gt;Sep 9&lt;/date&gt;&lt;/pub-dates&gt;&lt;/dates&gt;&lt;isbn&gt;1083-351X (Electronic)&amp;#xD;0021-9258 (Linking)&lt;/isbn&gt;&lt;accession-num&gt;21775431&lt;/accession-num&gt;&lt;urls&gt;&lt;related-urls&gt;&lt;url&gt;http://www.ncbi.nlm.nih.gov/pubmed/21775431&lt;/url&gt;&lt;/related-urls&gt;&lt;/urls&gt;&lt;custom2&gt;3173111&lt;/custom2&gt;&lt;electronic-resource-num&gt;10.1074/jbc.M111.270017&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9" w:tooltip="Mulepati, 2011 #108" w:history="1">
        <w:r w:rsidRPr="00D81B07">
          <w:rPr>
            <w:rStyle w:val="Emphasis"/>
            <w:rFonts w:ascii="Book Antiqua" w:hAnsi="Book Antiqua" w:cs="Book Antiqua"/>
            <w:i w:val="0"/>
            <w:noProof/>
            <w:bdr w:val="none" w:sz="0" w:space="0" w:color="auto" w:frame="1"/>
            <w:shd w:val="clear" w:color="auto" w:fill="FFFFFF"/>
            <w:vertAlign w:val="superscript"/>
          </w:rPr>
          <w:t>59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CRISPR/Cas leader region acts as a promoter for the transcription of the CRISPR array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PEVuZE5vdGU+PENpdGU+PEF1dGhvcj5EZWx0Y2hldmE8L0F1dGhvcj48WWVhcj4yMDExPC9ZZWFy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aXRsZT48YWJici0xPk5hdHVyZTwvYWJici0xPjwvYWx0LXBlcmlvZGljYWw+PHBhZ2VzPjYwMi03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PEVuZE5vdGU+PENpdGU+PEF1dGhvcj5EZWx0Y2hldmE8L0F1dGhvcj48WWVhcj4yMDExPC9ZZWFy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aXRsZT48YWJici0xPk5hdHVyZTwvYWJici0xPjwvYWx0LXBlcmlvZGljYWw+PHBhZ2VzPjYwMi03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0" w:tooltip="Deltcheva, 2011 #123" w:history="1">
        <w:r w:rsidRPr="00D81B07">
          <w:rPr>
            <w:rStyle w:val="Emphasis"/>
            <w:rFonts w:ascii="Book Antiqua" w:hAnsi="Book Antiqua" w:cs="Book Antiqua"/>
            <w:i w:val="0"/>
            <w:noProof/>
            <w:bdr w:val="none" w:sz="0" w:space="0" w:color="auto" w:frame="1"/>
            <w:shd w:val="clear" w:color="auto" w:fill="FFFFFF"/>
            <w:vertAlign w:val="superscript"/>
          </w:rPr>
          <w:t>60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The </w:t>
      </w:r>
      <w:r w:rsidRPr="00D81B07">
        <w:rPr>
          <w:rStyle w:val="Emphasis"/>
          <w:rFonts w:ascii="Book Antiqua" w:hAnsi="Book Antiqua" w:cs="Book Antiqua"/>
          <w:iCs/>
          <w:bdr w:val="none" w:sz="0" w:space="0" w:color="auto" w:frame="1"/>
          <w:shd w:val="clear" w:color="auto" w:fill="FFFFFF"/>
        </w:rPr>
        <w:t>cas</w:t>
      </w:r>
      <w:r w:rsidRPr="00D81B07">
        <w:rPr>
          <w:rStyle w:val="Emphasis"/>
          <w:rFonts w:ascii="Book Antiqua" w:hAnsi="Book Antiqua" w:cs="Book Antiqua"/>
          <w:i w:val="0"/>
          <w:bdr w:val="none" w:sz="0" w:space="0" w:color="auto" w:frame="1"/>
          <w:shd w:val="clear" w:color="auto" w:fill="FFFFFF"/>
        </w:rPr>
        <w:t xml:space="preserve"> genes encode the Cas proteins. This protein contains RuvC-like and HNH-like catalytic domains, which cleave the targeted DNA. The HNH-like domain cleaves the strand that is complementary to the gRNA, while the RuvC region cuts the other non-complementary DNA strand of the target</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PEVuZE5vdGU+PENpdGU+PEF1dGhvcj5TYXByYW5hdXNrYXM8L0F1dGhvcj48WWVhcj4yMDExPC9Z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PC9hbHQtcGVyaW9kaWNhbD48cGFnZXM+OTI3NS04MjwvcGFnZXM+PHZvbHVtZT4zOTwvdm9sdW1l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PEVuZE5vdGU+PENpdGU+PEF1dGhvcj5TYXByYW5hdXNrYXM8L0F1dGhvcj48WWVhcj4yMDExPC9Z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PC9hbHQtcGVyaW9kaWNhbD48cGFnZXM+OTI3NS04MjwvcGFnZXM+PHZvbHVtZT4zOTwvdm9sdW1l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1" w:tooltip="Sapranauskas, 2011 #168" w:history="1">
        <w:r w:rsidRPr="00D81B07">
          <w:rPr>
            <w:rStyle w:val="Emphasis"/>
            <w:rFonts w:ascii="Book Antiqua" w:hAnsi="Book Antiqua" w:cs="Book Antiqua"/>
            <w:i w:val="0"/>
            <w:noProof/>
            <w:bdr w:val="none" w:sz="0" w:space="0" w:color="auto" w:frame="1"/>
            <w:shd w:val="clear" w:color="auto" w:fill="FFFFFF"/>
            <w:vertAlign w:val="superscript"/>
          </w:rPr>
          <w:t>61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Recognition of the target sequence by the Cas proteins is facilitated by presence of the </w:t>
      </w:r>
      <w:bookmarkStart w:id="7" w:name="OLE_LINK1"/>
      <w:r w:rsidRPr="00D81B07">
        <w:rPr>
          <w:rStyle w:val="Emphasis"/>
          <w:rFonts w:ascii="Book Antiqua" w:hAnsi="Book Antiqua" w:cs="Book Antiqua"/>
          <w:i w:val="0"/>
          <w:bdr w:val="none" w:sz="0" w:space="0" w:color="auto" w:frame="1"/>
          <w:shd w:val="clear" w:color="auto" w:fill="FFFFFF"/>
        </w:rPr>
        <w:t>proto-spacer–associated motif</w:t>
      </w:r>
      <w:bookmarkEnd w:id="7"/>
      <w:r w:rsidRPr="00D81B07">
        <w:rPr>
          <w:rStyle w:val="Emphasis"/>
          <w:rFonts w:ascii="Book Antiqua" w:hAnsi="Book Antiqua" w:cs="Book Antiqua"/>
          <w:i w:val="0"/>
          <w:bdr w:val="none" w:sz="0" w:space="0" w:color="auto" w:frame="1"/>
          <w:shd w:val="clear" w:color="auto" w:fill="FFFFFF"/>
        </w:rPr>
        <w:t xml:space="preserve"> (PAM). This sequence is usually 2–4 nucleotides long and flanks the target site. It is absent from the endogenous loci and thus prevents CRISPR/Cas auto cleavage and adds specificity to targeting</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PEVuZE5vdGU+PENpdGU+PEF1dGhvcj5EZWx0Y2hldmE8L0F1dGhvcj48WWVhcj4yMDExPC9ZZWFy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aXRsZT48YWJici0xPk5hdHVyZTwvYWJici0xPjwvYWx0LXBlcmlvZGljYWw+PHBhZ2VzPjYwMi03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PEVuZE5vdGU+PENpdGU+PEF1dGhvcj5EZWx0Y2hldmE8L0F1dGhvcj48WWVhcj4yMDExPC9ZZWFy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aXRsZT48YWJici0xPk5hdHVyZTwvYWJici0xPjwvYWx0LXBlcmlvZGljYWw+PHBhZ2VzPjYwMi03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0" w:tooltip="Deltcheva, 2011 #123" w:history="1">
        <w:r w:rsidRPr="00D81B07">
          <w:rPr>
            <w:rStyle w:val="Emphasis"/>
            <w:rFonts w:ascii="Book Antiqua" w:hAnsi="Book Antiqua" w:cs="Book Antiqua"/>
            <w:i w:val="0"/>
            <w:noProof/>
            <w:bdr w:val="none" w:sz="0" w:space="0" w:color="auto" w:frame="1"/>
            <w:shd w:val="clear" w:color="auto" w:fill="FFFFFF"/>
            <w:vertAlign w:val="superscript"/>
          </w:rPr>
          <w:t>60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The type II CRISPR/Cas systems use the Cas9 protein, which recognizes a PAM sequence of 5’NGG3’. In type II systems a small non-coding RNA, known as the trans-activating crRNA (tracrRNA), which is partially complementary to the CRISPR repeats, forms an RNA duplex with crRNA. This RNA hybrid is recognized and processed to form mature gRNA and, subsequently, associates with Cas9. The complex, including the tracrRNA, recognizes invading DNA and inactivates it by cleavage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PEVuZE5vdGU+PENpdGU+PEF1dGhvcj5EZWx0Y2hldmE8L0F1dGhvcj48WWVhcj4yMDExPC9ZZWFy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MDItNzwvcGFnZXM+PHZvbHVtZT40NzE8L3ZvbHVtZT48bnVtYmVyPjczNDA8L251bWJlcj48a2V5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PEVuZE5vdGU+PENpdGU+PEF1dGhvcj5EZWx0Y2hldmE8L0F1dGhvcj48WWVhcj4yMDExPC9ZZWFy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0" w:tooltip="Deltcheva, 2011 #123" w:history="1">
        <w:r w:rsidRPr="00D81B07">
          <w:rPr>
            <w:rStyle w:val="Emphasis"/>
            <w:rFonts w:ascii="Book Antiqua" w:hAnsi="Book Antiqua" w:cs="Book Antiqua"/>
            <w:i w:val="0"/>
            <w:noProof/>
            <w:bdr w:val="none" w:sz="0" w:space="0" w:color="auto" w:frame="1"/>
            <w:shd w:val="clear" w:color="auto" w:fill="FFFFFF"/>
            <w:vertAlign w:val="superscript"/>
          </w:rPr>
          <w:t>60</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62" w:tooltip="Richter, 2012 #166" w:history="1">
        <w:r w:rsidRPr="00D81B07">
          <w:rPr>
            <w:rStyle w:val="Emphasis"/>
            <w:rFonts w:ascii="Book Antiqua" w:hAnsi="Book Antiqua" w:cs="Book Antiqua"/>
            <w:i w:val="0"/>
            <w:noProof/>
            <w:bdr w:val="none" w:sz="0" w:space="0" w:color="auto" w:frame="1"/>
            <w:shd w:val="clear" w:color="auto" w:fill="FFFFFF"/>
            <w:vertAlign w:val="superscript"/>
          </w:rPr>
          <w:t>62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(Figure 3). When using an engineered CRISPR/Cas system cognates for new gRNAs are identified within the targeted gene. Binding sites for these artificial gRNAs are preceded by the PAM, which is required by the associated Cas protein. Optimization of the CRISPR/Cas guide architecture, to enhance specificity and broaden their application, is a highly active field of research</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PEVuZE5vdGU+PENpdGU+PEF1dGhvcj5TdGVybmJlcmc8L0F1dGhvcj48WWVhcj4yMDE0PC9ZZWFy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PjYyLTc8L3BhZ2VzPjx2b2x1bWU+NTA3PC92b2x1bWU+PG51bWJlcj43NDkwPC9udW1iZXI+PGVk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PEVuZE5vdGU+PENpdGU+PEF1dGhvcj5TdGVybmJlcmc8L0F1dGhvcj48WWVhcj4yMDE0PC9ZZWFy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3" w:tooltip="Sternberg, 2014 #619" w:history="1">
        <w:r w:rsidRPr="00D81B07">
          <w:rPr>
            <w:rStyle w:val="Emphasis"/>
            <w:rFonts w:ascii="Book Antiqua" w:hAnsi="Book Antiqua" w:cs="Book Antiqua"/>
            <w:i w:val="0"/>
            <w:noProof/>
            <w:bdr w:val="none" w:sz="0" w:space="0" w:color="auto" w:frame="1"/>
            <w:shd w:val="clear" w:color="auto" w:fill="FFFFFF"/>
            <w:vertAlign w:val="superscript"/>
          </w:rPr>
          <w:t>63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As with other gene editing technologies, the CRISPR/Cas system faces several developmental challenges, including potential off-target activity which may result in adverse mutation.</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p>
    <w:p w:rsidR="00E71477" w:rsidRPr="00D81B07" w:rsidRDefault="00E71477" w:rsidP="00570F89">
      <w:pPr>
        <w:spacing w:after="0" w:line="360" w:lineRule="auto"/>
        <w:ind w:firstLine="0"/>
        <w:jc w:val="both"/>
        <w:rPr>
          <w:rStyle w:val="Emphasis"/>
          <w:rFonts w:ascii="Book Antiqua" w:hAnsi="Book Antiqua" w:cs="Book Antiqua"/>
          <w:b/>
          <w:bCs/>
          <w:iCs/>
        </w:rPr>
      </w:pPr>
      <w:r w:rsidRPr="00D81B07">
        <w:rPr>
          <w:rStyle w:val="Emphasis"/>
          <w:rFonts w:ascii="Book Antiqua" w:hAnsi="Book Antiqua" w:cs="Book Antiqua"/>
          <w:b/>
          <w:bCs/>
          <w:iCs/>
        </w:rPr>
        <w:t xml:space="preserve">Homing endonucleases </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HEs are named as a result of their native endonuclease and homing activities. Homing is the transfer of introns or inteins into alleles that themselves do not have introns or inteins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&lt;EndNote&gt;&lt;Cite&gt;&lt;Author&gt;Dujon&lt;/Author&gt;&lt;Year&gt;1980&lt;/Year&gt;&lt;RecNum&gt;574&lt;/RecNum&gt;&lt;DisplayText&gt;&lt;style face="superscript"&gt;[64]&lt;/style&gt;&lt;/DisplayText&gt;&lt;record&gt;&lt;rec-number&gt;64&lt;/rec-number&gt;&lt;foreign-keys&gt;&lt;key app="EN" db-id="sazs222f1se9pfef0f35watysxxfp92x9wew"&gt;64&lt;/key&gt;&lt;/foreign-keys&gt;&lt;ref-type name="Journal Article"&gt;17&lt;/ref-type&gt;&lt;contributors&gt;&lt;authors&gt;&lt;author&gt;Dujon, B.&lt;/author&gt;&lt;/authors&gt;&lt;/contributors&gt;&lt;titles&gt;&lt;title&gt;Sequence of the intron and flanking exons of the mitochondrial 21S rRNA gene of yeast strains having different alleles at the omega and rib-1 loci&lt;/title&gt;&lt;secondary-title&gt;Cell&lt;/secondary-title&gt;&lt;alt-title&gt;Cell&lt;/alt-title&gt;&lt;/titles&gt;&lt;periodical&gt;&lt;full-title&gt;Cell&lt;/full-title&gt;&lt;abbr-1&gt;Cell&lt;/abbr-1&gt;&lt;/periodical&gt;&lt;alt-periodical&gt;&lt;full-title&gt;Cell&lt;/full-title&gt;&lt;abbr-1&gt;Cell&lt;/abbr-1&gt;&lt;/alt-periodical&gt;&lt;pages&gt;185-97&lt;/pages&gt;&lt;volume&gt;20&lt;/volume&gt;&lt;number&gt;1&lt;/number&gt;&lt;edition&gt;1980/05/01&lt;/edition&gt;&lt;keywords&gt;&lt;keyword&gt;Alleles&lt;/keyword&gt;&lt;keyword&gt;Base Sequence&lt;/keyword&gt;&lt;keyword&gt;Chloramphenicol/pharmacology&lt;/keyword&gt;&lt;keyword&gt;Chloroplasts/physiology&lt;/keyword&gt;&lt;keyword&gt;Cloning, Molecular/methods&lt;/keyword&gt;&lt;keyword&gt;*DNA Transposable Elements&lt;/keyword&gt;&lt;keyword&gt;DNA, Fungal/genetics&lt;/keyword&gt;&lt;keyword&gt;DNA, Mitochondrial/*genetics&lt;/keyword&gt;&lt;keyword&gt;Genes&lt;/keyword&gt;&lt;keyword&gt;RNA, Bacterial/genetics&lt;/keyword&gt;&lt;keyword&gt;RNA, Ribosomal/*genetics&lt;/keyword&gt;&lt;keyword&gt;Recombination, Genetic&lt;/keyword&gt;&lt;keyword&gt;Saccharomyces cerevisiae/*genetics&lt;/keyword&gt;&lt;/keywords&gt;&lt;dates&gt;&lt;year&gt;1980&lt;/year&gt;&lt;pub-dates&gt;&lt;date&gt;May&lt;/date&gt;&lt;/pub-dates&gt;&lt;/dates&gt;&lt;isbn&gt;0092-8674 (Print)&amp;#xD;0092-8674 (Linking)&lt;/isbn&gt;&lt;accession-num&gt;6156002&lt;/accession-num&gt;&lt;urls&gt;&lt;related-urls&gt;&lt;url&gt;http://www.ncbi.nlm.nih.gov/pubmed/6156002&lt;/url&gt;&lt;/related-urls&gt;&lt;/urls&gt;&lt;custom2&gt;6156002&lt;/custom2&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4" w:tooltip="Dujon, 1980 #574" w:history="1">
        <w:r w:rsidRPr="00D81B07">
          <w:rPr>
            <w:rStyle w:val="Emphasis"/>
            <w:rFonts w:ascii="Book Antiqua" w:hAnsi="Book Antiqua" w:cs="Book Antiqua"/>
            <w:i w:val="0"/>
            <w:noProof/>
            <w:bdr w:val="none" w:sz="0" w:space="0" w:color="auto" w:frame="1"/>
            <w:shd w:val="clear" w:color="auto" w:fill="FFFFFF"/>
            <w:vertAlign w:val="superscript"/>
          </w:rPr>
          <w:t>64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These endonucleases are encoded by open reading frames (ORFs) within the mobile sequence. They avoid disrupting the genetic function of the host by exclusively moving the mobile sequences into inteins and introns.  HEs have an ability to recognize DNA target sites of 14–44 bp, which correspond to the intron/intein insertion site. They create a double-strand break (DSB) or single-stranded nick to promote insertion of sequences encoding the HEs within introns or inteins into the target allele</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5" w:tooltip="Stoddard, 2014 #549" w:history="1">
        <w:r w:rsidRPr="00D81B07">
          <w:rPr>
            <w:rStyle w:val="Emphasis"/>
            <w:rFonts w:ascii="Book Antiqua" w:hAnsi="Book Antiqua" w:cs="Book Antiqua"/>
            <w:i w:val="0"/>
            <w:noProof/>
            <w:bdr w:val="none" w:sz="0" w:space="0" w:color="auto" w:frame="1"/>
            <w:shd w:val="clear" w:color="auto" w:fill="FFFFFF"/>
            <w:vertAlign w:val="superscript"/>
          </w:rPr>
          <w:t>15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Group I introns, large self-splicing ribozymes, encode the most well characterized HEs. In the case of group I introns, the HEs are translated prior to transposition of the mobile element</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5" w:tooltip="Stoddard, 2014 #549" w:history="1">
        <w:r w:rsidRPr="00D81B07">
          <w:rPr>
            <w:rStyle w:val="Emphasis"/>
            <w:rFonts w:ascii="Book Antiqua" w:hAnsi="Book Antiqua" w:cs="Book Antiqua"/>
            <w:i w:val="0"/>
            <w:noProof/>
            <w:bdr w:val="none" w:sz="0" w:space="0" w:color="auto" w:frame="1"/>
            <w:shd w:val="clear" w:color="auto" w:fill="FFFFFF"/>
            <w:vertAlign w:val="superscript"/>
          </w:rPr>
          <w:t>15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resulting endonuclease is specific for the “intronless” target site. Host-mediated homology-directed repair (HDR) results in the unidirectional transfer of the HE-encoding intron into the cleaved allele with disruption of the homing site. Although less well studied, the process for HEs comprising inteins is likely to be similar to that of HEs encoded within group I introns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PEVuZE5vdGU+PENpdGU+PEF1dGhvcj5DaGV2YWxpZXI8L0F1dGhvcj48WWVhcj4yMDAxPC9ZZWFy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PEVuZE5vdGU+PENpdGU+PEF1dGhvcj5DaGV2YWxpZXI8L0F1dGhvcj48WWVhcj4yMDAxPC9ZZWFy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5" w:tooltip="Chevalier, 2001 #575" w:history="1">
        <w:r w:rsidRPr="00D81B07">
          <w:rPr>
            <w:rStyle w:val="Emphasis"/>
            <w:rFonts w:ascii="Book Antiqua" w:hAnsi="Book Antiqua" w:cs="Book Antiqua"/>
            <w:i w:val="0"/>
            <w:noProof/>
            <w:bdr w:val="none" w:sz="0" w:space="0" w:color="auto" w:frame="1"/>
            <w:shd w:val="clear" w:color="auto" w:fill="FFFFFF"/>
            <w:vertAlign w:val="superscript"/>
          </w:rPr>
          <w:t>65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Six families of group I HEs have been identified, namely: LAGLIDADG; GIY-YIG; HNH; His-Cys box; EDxHD and PD-(D/E) xK</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5" w:tooltip="Stoddard, 2014 #549" w:history="1">
        <w:r w:rsidRPr="00D81B07">
          <w:rPr>
            <w:rStyle w:val="Emphasis"/>
            <w:rFonts w:ascii="Book Antiqua" w:hAnsi="Book Antiqua" w:cs="Book Antiqua"/>
            <w:i w:val="0"/>
            <w:noProof/>
            <w:bdr w:val="none" w:sz="0" w:space="0" w:color="auto" w:frame="1"/>
            <w:shd w:val="clear" w:color="auto" w:fill="FFFFFF"/>
            <w:vertAlign w:val="superscript"/>
          </w:rPr>
          <w:t>15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These families are classified according to the presence of conserved amino acid sequence motifs within their active sites. The largest family of the HEs is the LAGLIDADG HEs (LHEases).  LHEases generate staggered DSBs in the DNA at the target site to produce four nucleotide 3’ overhangs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5" w:tooltip="Stoddard, 2014 #549" w:history="1">
        <w:r w:rsidRPr="00D81B07">
          <w:rPr>
            <w:rStyle w:val="Emphasis"/>
            <w:rFonts w:ascii="Book Antiqua" w:hAnsi="Book Antiqua" w:cs="Book Antiqua"/>
            <w:i w:val="0"/>
            <w:noProof/>
            <w:bdr w:val="none" w:sz="0" w:space="0" w:color="auto" w:frame="1"/>
            <w:shd w:val="clear" w:color="auto" w:fill="FFFFFF"/>
            <w:vertAlign w:val="superscript"/>
          </w:rPr>
          <w:t>15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which induce DNA repair.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HEs are attractive gene editing tools because of their high sequence specificity and were applied as gene modifiers in murine cells 20 years ago</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PEVuZE5vdGU+PENpdGU+PEF1dGhvcj5Sb3VldDwvQXV0aG9yPjxZZWFyPjE5OTQ8L1llYXI+PFJl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bml0ZWQgU3RhdGVzIG9mIEFtZXJpY2E8L2FiYnItMT48L2FsdC1wZXJpb2RpY2FsPjxwYWdlcz42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PEVuZE5vdGU+PENpdGU+PEF1dGhvcj5Sb3VldDwvQXV0aG9yPjxZZWFyPjE5OTQ8L1llYXI+PFJl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6" w:tooltip="Rouet, 1994 #576" w:history="1">
        <w:r w:rsidRPr="00D81B07">
          <w:rPr>
            <w:rStyle w:val="Emphasis"/>
            <w:rFonts w:ascii="Book Antiqua" w:hAnsi="Book Antiqua" w:cs="Book Antiqua"/>
            <w:i w:val="0"/>
            <w:noProof/>
            <w:bdr w:val="none" w:sz="0" w:space="0" w:color="auto" w:frame="1"/>
            <w:shd w:val="clear" w:color="auto" w:fill="FFFFFF"/>
            <w:vertAlign w:val="superscript"/>
          </w:rPr>
          <w:t>66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Since then, studies have been performed targeting human genes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PEVuZE5vdGU+PENpdGU+PEF1dGhvcj5TaWx2YTwvQXV0aG9yPjxZZWFyPjIwMDY8L1llYXI+PFJl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PEVuZE5vdGU+PENpdGU+PEF1dGhvcj5TaWx2YTwvQXV0aG9yPjxZZWFyPjIwMDY8L1llYXI+PFJl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7" w:tooltip="Silva, 2006 #90" w:history="1">
        <w:r w:rsidRPr="00D81B07">
          <w:rPr>
            <w:rStyle w:val="Emphasis"/>
            <w:rFonts w:ascii="Book Antiqua" w:hAnsi="Book Antiqua" w:cs="Book Antiqua"/>
            <w:i w:val="0"/>
            <w:noProof/>
            <w:bdr w:val="none" w:sz="0" w:space="0" w:color="auto" w:frame="1"/>
            <w:shd w:val="clear" w:color="auto" w:fill="FFFFFF"/>
            <w:vertAlign w:val="superscript"/>
          </w:rPr>
          <w:t>67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and certain monogenic diseases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PEVuZE5vdGU+PENpdGU+PEF1dGhvcj5Bcm5vdWxkPC9BdXRob3I+PFllYXI+MjAwNjwvWWVhcj48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PEVuZE5vdGU+PENpdGU+PEF1dGhvcj5Bcm5vdWxkPC9BdXRob3I+PFllYXI+MjAwNjwvWWVhcj48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0" w:tooltip="Arnould, 2006 #250" w:history="1">
        <w:r w:rsidRPr="00D81B07">
          <w:rPr>
            <w:rStyle w:val="Emphasis"/>
            <w:rFonts w:ascii="Book Antiqua" w:hAnsi="Book Antiqua" w:cs="Book Antiqua"/>
            <w:i w:val="0"/>
            <w:noProof/>
            <w:bdr w:val="none" w:sz="0" w:space="0" w:color="auto" w:frame="1"/>
            <w:shd w:val="clear" w:color="auto" w:fill="FFFFFF"/>
            <w:vertAlign w:val="superscript"/>
          </w:rPr>
          <w:t>30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Theoretically, their high sequence specificity should reduce off-target effects, which is supported by their limited toxicity when expressed in cells over prolonged periods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PEVuZE5vdGU+PENpdGU+PEF1dGhvcj5BdWJlcnQ8L0F1dGhvcj48WWVhcj4yMDE0PC9ZZWFyPjxS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PEVuZE5vdGU+PENpdGU+PEF1dGhvcj5BdWJlcnQ8L0F1dGhvcj48WWVhcj4yMDE0PC9ZZWFyPjxS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31" w:tooltip="Aubert, 2014 #348" w:history="1">
        <w:r w:rsidRPr="00D81B07">
          <w:rPr>
            <w:rStyle w:val="Emphasis"/>
            <w:rFonts w:ascii="Book Antiqua" w:hAnsi="Book Antiqua" w:cs="Book Antiqua"/>
            <w:i w:val="0"/>
            <w:noProof/>
            <w:bdr w:val="none" w:sz="0" w:space="0" w:color="auto" w:frame="1"/>
            <w:shd w:val="clear" w:color="auto" w:fill="FFFFFF"/>
            <w:vertAlign w:val="superscript"/>
          </w:rPr>
          <w:t>31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 further advantage to HEs is that they are significantly smaller than ZFPs and TALEs, which simplifies their delivery. However, engineering HEs is significantly more difficult than it is for ZFPs, or TALEs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&lt;EndNote&gt;&lt;Cite&gt;&lt;Author&gt;Gaj&lt;/Author&gt;&lt;Year&gt;2013&lt;/Year&gt;&lt;RecNum&gt;220&lt;/RecNum&gt;&lt;DisplayText&gt;&lt;style face="superscript"&gt;[16]&lt;/style&gt;&lt;/DisplayText&gt;&lt;record&gt;&lt;rec-number&gt;16&lt;/rec-number&gt;&lt;foreign-keys&gt;&lt;key app="EN" db-id="sazs222f1se9pfef0f35watysxxfp92x9wew"&gt;16&lt;/key&gt;&lt;/foreign-keys&gt;&lt;ref-type name="Journal Article"&gt;17&lt;/ref-type&gt;&lt;contributors&gt;&lt;authors&gt;&lt;author&gt;Gaj, T.&lt;/author&gt;&lt;author&gt;Gersbach, C. A.&lt;/author&gt;&lt;author&gt;Barbas, C. F., 3rd&lt;/author&gt;&lt;/authors&gt;&lt;/contributors&gt;&lt;auth-address&gt;The Skaggs Institute for Chemical Biology, The Scripps Research Institute, La Jolla, CA, USA.&lt;/auth-address&gt;&lt;titles&gt;&lt;title&gt;ZFN, TALEN, and CRISPR/Cas-based methods for genome engineering&lt;/title&gt;&lt;secondary-title&gt;Trends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biotechnology&lt;/abbr-1&gt;&lt;/alt-periodical&gt;&lt;pages&gt;397-405&lt;/pages&gt;&lt;volume&gt;31&lt;/volume&gt;&lt;number&gt;7&lt;/number&gt;&lt;keywords&gt;&lt;keyword&gt;Biological Therapy/*methods/trends&lt;/keyword&gt;&lt;keyword&gt;Clustered Regularly Interspaced Short Palindromic Repeats&lt;/keyword&gt;&lt;keyword&gt;Deoxyribonucleases/genetics/*metabolism&lt;/keyword&gt;&lt;keyword&gt;Genetic Engineering/*methods/trends&lt;/keyword&gt;&lt;keyword&gt;Molecular Biology/*methods/trends&lt;/keyword&gt;&lt;keyword&gt;Recombinant Proteins/genetics/metabolism&lt;/keyword&gt;&lt;keyword&gt;Zinc Fingers&lt;/keyword&gt;&lt;/keywords&gt;&lt;dates&gt;&lt;year&gt;2013&lt;/year&gt;&lt;pub-dates&gt;&lt;date&gt;Jul&lt;/date&gt;&lt;/pub-dates&gt;&lt;/dates&gt;&lt;isbn&gt;1879-3096 (Electronic)&amp;#xD;0167-7799 (Linking)&lt;/isbn&gt;&lt;accession-num&gt;23664777&lt;/accession-num&gt;&lt;urls&gt;&lt;related-urls&gt;&lt;url&gt;http://www.ncbi.nlm.nih.gov/pubmed/23664777&lt;/url&gt;&lt;/related-urls&gt;&lt;/urls&gt;&lt;custom2&gt;3694601&lt;/custom2&gt;&lt;electronic-resource-num&gt;10.1016/j.tibtech.2013.04.004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6" w:tooltip="Gaj, 2013 #220" w:history="1">
        <w:r w:rsidRPr="00D81B07">
          <w:rPr>
            <w:rStyle w:val="Emphasis"/>
            <w:rFonts w:ascii="Book Antiqua" w:hAnsi="Book Antiqua" w:cs="Book Antiqua"/>
            <w:i w:val="0"/>
            <w:noProof/>
            <w:bdr w:val="none" w:sz="0" w:space="0" w:color="auto" w:frame="1"/>
            <w:shd w:val="clear" w:color="auto" w:fill="FFFFFF"/>
            <w:vertAlign w:val="superscript"/>
          </w:rPr>
          <w:t>16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is because enzymatic and target recognition sequences are located within the same domains of the HEs, and altering target specificity without compromising enzymatic function is complicated to achieve</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5" w:tooltip="Stoddard, 2014 #549" w:history="1">
        <w:r w:rsidRPr="00D81B07">
          <w:rPr>
            <w:rStyle w:val="Emphasis"/>
            <w:rFonts w:ascii="Book Antiqua" w:hAnsi="Book Antiqua" w:cs="Book Antiqua"/>
            <w:i w:val="0"/>
            <w:noProof/>
            <w:bdr w:val="none" w:sz="0" w:space="0" w:color="auto" w:frame="1"/>
            <w:shd w:val="clear" w:color="auto" w:fill="FFFFFF"/>
            <w:vertAlign w:val="superscript"/>
          </w:rPr>
          <w:t>15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Despite these limitations, studies continue to advance the development of HEs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PEVuZE5vdGU+PENpdGU+PEF1dGhvcj5Hcm9zc2U8L0F1dGhvcj48WWVhcj4yMDExPC9ZZWFyPjxS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PEVuZE5vdGU+PENpdGU+PEF1dGhvcj5Hcm9zc2U8L0F1dGhvcj48WWVhcj4yMDExPC9ZZWFyPjxS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8" w:tooltip="Grosse, 2011 #316" w:history="1">
        <w:r w:rsidRPr="00D81B07">
          <w:rPr>
            <w:rStyle w:val="Emphasis"/>
            <w:rFonts w:ascii="Book Antiqua" w:hAnsi="Book Antiqua" w:cs="Book Antiqua"/>
            <w:i w:val="0"/>
            <w:noProof/>
            <w:bdr w:val="none" w:sz="0" w:space="0" w:color="auto" w:frame="1"/>
            <w:shd w:val="clear" w:color="auto" w:fill="FFFFFF"/>
            <w:vertAlign w:val="superscript"/>
          </w:rPr>
          <w:t>68</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69" w:tooltip="Ulge, 2011 #443" w:history="1">
        <w:r w:rsidRPr="00D81B07">
          <w:rPr>
            <w:rStyle w:val="Emphasis"/>
            <w:rFonts w:ascii="Book Antiqua" w:hAnsi="Book Antiqua" w:cs="Book Antiqua"/>
            <w:i w:val="0"/>
            <w:noProof/>
            <w:bdr w:val="none" w:sz="0" w:space="0" w:color="auto" w:frame="1"/>
            <w:shd w:val="clear" w:color="auto" w:fill="FFFFFF"/>
            <w:vertAlign w:val="superscript"/>
          </w:rPr>
          <w:t>69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It is possible that improvements in use of HEs may lead to their use for gene editing purposes and for liver-specific applications. However, with advances in other gene editing technologies use of HEs are currently not in favor. </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p>
    <w:p w:rsidR="00E71477" w:rsidRPr="00D81B07" w:rsidRDefault="00E71477" w:rsidP="00570F89">
      <w:pPr>
        <w:pStyle w:val="Heading2"/>
        <w:spacing w:before="0" w:after="0" w:line="360" w:lineRule="auto"/>
        <w:ind w:left="0"/>
        <w:jc w:val="both"/>
        <w:rPr>
          <w:rStyle w:val="Emphasis"/>
          <w:rFonts w:ascii="Book Antiqua" w:hAnsi="Book Antiqua" w:cs="Book Antiqua"/>
          <w:i w:val="0"/>
          <w:sz w:val="24"/>
          <w:szCs w:val="24"/>
        </w:rPr>
      </w:pPr>
      <w:r w:rsidRPr="00D81B07">
        <w:rPr>
          <w:rStyle w:val="Emphasis"/>
          <w:rFonts w:ascii="Book Antiqua" w:hAnsi="Book Antiqua" w:cs="Book Antiqua"/>
          <w:i w:val="0"/>
          <w:sz w:val="24"/>
          <w:szCs w:val="24"/>
        </w:rPr>
        <w:t>USE OF SEQUENCE-SPECIFIC GENE EDITING TECHNOLOGIES FOR TREATMENT OF LIVER DISEASES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Although gene editing as a mode of treating liver diseases is still limited, application of the technologies to management of other diseases has useful implications for hepatology. Gene editing initially focused on creation of  DNA-modifying nucleases derived from ZFPs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PEVuZE5vdGU+PENpdGU+PEF1dGhvcj5MZWU8L0F1dGhvcj48WWVhcj4yMDEyPC9ZZWFyPjxSZWNO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QmlvY2hlbWlzdHJ5PC9hYmJyLTE+PC9hbHQtcGVyaW9kaWNhbD48cGFnZXM+MjEzNy00ODwvcGFn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PEVuZE5vdGU+PENpdGU+PEF1dGhvcj5MZWU8L0F1dGhvcj48WWVhcj4yMDEyPC9ZZWFyPjxSZWNO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8" w:tooltip="Lee, 2012 #271" w:history="1">
        <w:r w:rsidRPr="00D81B07">
          <w:rPr>
            <w:rStyle w:val="Emphasis"/>
            <w:rFonts w:ascii="Book Antiqua" w:hAnsi="Book Antiqua" w:cs="Book Antiqua"/>
            <w:i w:val="0"/>
            <w:noProof/>
            <w:bdr w:val="none" w:sz="0" w:space="0" w:color="auto" w:frame="1"/>
            <w:shd w:val="clear" w:color="auto" w:fill="FFFFFF"/>
            <w:vertAlign w:val="superscript"/>
          </w:rPr>
          <w:t>28</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70" w:tooltip="Segal, 2003 #572" w:history="1">
        <w:r w:rsidRPr="00D81B07">
          <w:rPr>
            <w:rStyle w:val="Emphasis"/>
            <w:rFonts w:ascii="Book Antiqua" w:hAnsi="Book Antiqua" w:cs="Book Antiqua"/>
            <w:i w:val="0"/>
            <w:noProof/>
            <w:bdr w:val="none" w:sz="0" w:space="0" w:color="auto" w:frame="1"/>
            <w:shd w:val="clear" w:color="auto" w:fill="FFFFFF"/>
            <w:vertAlign w:val="superscript"/>
          </w:rPr>
          <w:t>70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TALEs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PEVuZE5vdGU+PENpdGU+PEF1dGhvcj5LaW08L0F1dGhvcj48WWVhcj4yMDEzPC9ZZWFyPjxSZWNO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ZXJpb2RpY2FsPjxwYWdlcz4xNDktNTM8L3BhZ2VzPjx2b2x1bWU+Mjk8L3ZvbHVtZT48bnVtYmVy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PEVuZE5vdGU+PENpdGU+PEF1dGhvcj5LaW08L0F1dGhvcj48WWVhcj4yMDEzPC9ZZWFyPjxSZWNO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ZXJpb2RpY2FsPjxwYWdlcz4xNDktNTM8L3BhZ2VzPjx2b2x1bWU+Mjk8L3ZvbHVtZT48bnVtYmVy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9" w:tooltip="Kim, 2013 #241" w:history="1">
        <w:r w:rsidRPr="00D81B07">
          <w:rPr>
            <w:rStyle w:val="Emphasis"/>
            <w:rFonts w:ascii="Book Antiqua" w:hAnsi="Book Antiqua" w:cs="Book Antiqua"/>
            <w:i w:val="0"/>
            <w:noProof/>
            <w:bdr w:val="none" w:sz="0" w:space="0" w:color="auto" w:frame="1"/>
            <w:shd w:val="clear" w:color="auto" w:fill="FFFFFF"/>
            <w:vertAlign w:val="superscript"/>
          </w:rPr>
          <w:t>29</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71" w:tooltip="Zhang, 2011 #367" w:history="1">
        <w:r w:rsidRPr="00D81B07">
          <w:rPr>
            <w:rStyle w:val="Emphasis"/>
            <w:rFonts w:ascii="Book Antiqua" w:hAnsi="Book Antiqua" w:cs="Book Antiqua"/>
            <w:i w:val="0"/>
            <w:noProof/>
            <w:bdr w:val="none" w:sz="0" w:space="0" w:color="auto" w:frame="1"/>
            <w:shd w:val="clear" w:color="auto" w:fill="FFFFFF"/>
            <w:vertAlign w:val="superscript"/>
          </w:rPr>
          <w:t>71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w:t>
      </w:r>
      <w:r w:rsidRPr="00D81B07">
        <w:rPr>
          <w:rStyle w:val="Emphasis"/>
          <w:rFonts w:ascii="Book Antiqua" w:hAnsi="Book Antiqua" w:cs="Book Antiqua"/>
          <w:i w:val="0"/>
          <w:bdr w:val="none" w:sz="0" w:space="0" w:color="auto" w:frame="1"/>
          <w:shd w:val="clear" w:color="auto" w:fill="FFFFFF"/>
          <w:lang w:eastAsia="zh-CN"/>
        </w:rPr>
        <w:t xml:space="preserve"> </w:t>
      </w:r>
      <w:r w:rsidRPr="00D81B07">
        <w:rPr>
          <w:rStyle w:val="Emphasis"/>
          <w:rFonts w:ascii="Book Antiqua" w:hAnsi="Book Antiqua" w:cs="Book Antiqua"/>
          <w:i w:val="0"/>
          <w:bdr w:val="none" w:sz="0" w:space="0" w:color="auto" w:frame="1"/>
          <w:shd w:val="clear" w:color="auto" w:fill="FFFFFF"/>
        </w:rPr>
        <w:t>CRISPR/Cas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PEVuZE5vdGU+PENpdGU+PEF1dGhvcj5CaWthcmQ8L0F1dGhvcj48WWVhcj4yMDEzPC9ZZWFyPjxS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ZGljYWw+PHBhZ2VzPjgxOS0yMzwvcGFnZXM+PHZvbHVtZT4zMzk8L3ZvbHVtZT48bnVtYmVyPjYx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PEVuZE5vdGU+PENpdGU+PEF1dGhvcj5CaWthcmQ8L0F1dGhvcj48WWVhcj4yMDEzPC9ZZWFyPjxS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7" w:tooltip="Bikard, 2013 #538" w:history="1">
        <w:r w:rsidRPr="00D81B07">
          <w:rPr>
            <w:rStyle w:val="Emphasis"/>
            <w:rFonts w:ascii="Book Antiqua" w:hAnsi="Book Antiqua" w:cs="Book Antiqua"/>
            <w:i w:val="0"/>
            <w:noProof/>
            <w:bdr w:val="none" w:sz="0" w:space="0" w:color="auto" w:frame="1"/>
            <w:shd w:val="clear" w:color="auto" w:fill="FFFFFF"/>
            <w:vertAlign w:val="superscript"/>
          </w:rPr>
          <w:t>17</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58" w:tooltip="Cong, 2013 #52" w:history="1">
        <w:r w:rsidRPr="00D81B07">
          <w:rPr>
            <w:rStyle w:val="Emphasis"/>
            <w:rFonts w:ascii="Book Antiqua" w:hAnsi="Book Antiqua" w:cs="Book Antiqua"/>
            <w:i w:val="0"/>
            <w:noProof/>
            <w:bdr w:val="none" w:sz="0" w:space="0" w:color="auto" w:frame="1"/>
            <w:shd w:val="clear" w:color="auto" w:fill="FFFFFF"/>
            <w:vertAlign w:val="superscript"/>
          </w:rPr>
          <w:t>58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and HEs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&lt;EndNote&gt;&lt;Cite&gt;&lt;Author&gt;Stoddard&lt;/Author&gt;&lt;Year&gt;2014&lt;/Year&gt;&lt;RecNum&gt;549&lt;/RecNum&gt;&lt;DisplayText&gt;&lt;style face="superscript"&gt;[15]&lt;/style&gt;&lt;/DisplayText&gt;&lt;record&gt;&lt;rec-number&gt;15&lt;/rec-number&gt;&lt;foreign-keys&gt;&lt;key app="EN" db-id="sazs222f1se9pfef0f35watysxxfp92x9wew"&gt;15&lt;/key&gt;&lt;/foreign-keys&gt;&lt;ref-type name="Journal Article"&gt;17&lt;/ref-type&gt;&lt;contributors&gt;&lt;authors&gt;&lt;author&gt;Stoddard, B. L.&lt;/author&gt;&lt;/authors&gt;&lt;/contributors&gt;&lt;auth-address&gt;Division of Basic Sciences, Fred Hutchinson Cancer Research Center, 1100 Fairview Ave, N, A3-025, Seattle, WA 98109, USA. bstoddar@fhcrc.org.&lt;/auth-address&gt;&lt;titles&gt;&lt;title&gt;Homing endonucleases from mobile group I introns: discovery to genome engineering&lt;/title&gt;&lt;secondary-title&gt;Mob DNA&lt;/secondary-title&gt;&lt;alt-title&gt;Mobile DNA&lt;/alt-title&gt;&lt;/titles&gt;&lt;periodical&gt;&lt;full-title&gt;Mob DNA&lt;/full-title&gt;&lt;abbr-1&gt;Mobile DNA&lt;/abbr-1&gt;&lt;/periodical&gt;&lt;alt-periodical&gt;&lt;full-title&gt;Mob DNA&lt;/full-title&gt;&lt;abbr-1&gt;Mobile DNA&lt;/abbr-1&gt;&lt;/alt-periodical&gt;&lt;pages&gt;7&lt;/pages&gt;&lt;volume&gt;5&lt;/volume&gt;&lt;number&gt;1&lt;/number&gt;&lt;edition&gt;2014/03/05&lt;/edition&gt;&lt;dates&gt;&lt;year&gt;2014&lt;/year&gt;&lt;/dates&gt;&lt;isbn&gt;1759-8753 (Electronic)&lt;/isbn&gt;&lt;accession-num&gt;24589358&lt;/accession-num&gt;&lt;urls&gt;&lt;related-urls&gt;&lt;url&gt;http://www.ncbi.nlm.nih.gov/pubmed/24589358&lt;/url&gt;&lt;/related-urls&gt;&lt;/urls&gt;&lt;custom2&gt;3943268&lt;/custom2&gt;&lt;electronic-resource-num&gt;10.1186/1759-8753-5-7&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5" w:tooltip="Stoddard, 2014 #549" w:history="1">
        <w:r w:rsidRPr="00D81B07">
          <w:rPr>
            <w:rStyle w:val="Emphasis"/>
            <w:rFonts w:ascii="Book Antiqua" w:hAnsi="Book Antiqua" w:cs="Book Antiqua"/>
            <w:i w:val="0"/>
            <w:noProof/>
            <w:bdr w:val="none" w:sz="0" w:space="0" w:color="auto" w:frame="1"/>
            <w:shd w:val="clear" w:color="auto" w:fill="FFFFFF"/>
            <w:vertAlign w:val="superscript"/>
          </w:rPr>
          <w:t>15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native endonuclease activity of CRISPR/Cas and HEs means that no additional effectors are required for their application as nucleases. However TALEs and ZFPs require that nuclease domains be added to the DNA-binding regions, and FokI is most commonly used. FokI is a type IIS restriction enzyme that recognizes its target site as a monomer and nicks a single-strand of DNA</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&lt;EndNote&gt;&lt;Cite&gt;&lt;Author&gt;Skowron&lt;/Author&gt;&lt;Year&gt;1993&lt;/Year&gt;&lt;RecNum&gt;524&lt;/RecNum&gt;&lt;DisplayText&gt;&lt;style face="superscript"&gt;[72]&lt;/style&gt;&lt;/DisplayText&gt;&lt;record&gt;&lt;rec-number&gt;72&lt;/rec-number&gt;&lt;foreign-keys&gt;&lt;key app="EN" db-id="sazs222f1se9pfef0f35watysxxfp92x9wew"&gt;72&lt;/key&gt;&lt;/foreign-keys&gt;&lt;ref-type name="Journal Article"&gt;17&lt;/ref-type&gt;&lt;contributors&gt;&lt;authors&gt;&lt;author&gt;Skowron, P.&lt;/author&gt;&lt;author&gt;Kaczorowski, T.&lt;/author&gt;&lt;author&gt;Tucholski, J.&lt;/author&gt;&lt;author&gt;Podhajska, A. J.&lt;/author&gt;&lt;/authors&gt;&lt;/contributors&gt;&lt;auth-address&gt;Department of Microbiology, University of Gdansk, Poland.&lt;/auth-address&gt;&lt;titles&gt;&lt;title&gt;Atypical DNA-binding properties of class-IIS restriction endonucleases: evidence for recognition of the cognate sequence by a FokI monomer&lt;/title&gt;&lt;secondary-title&gt;Gene&lt;/secondary-title&gt;&lt;alt-title&gt;Gene&lt;/alt-title&gt;&lt;/titles&gt;&lt;periodical&gt;&lt;full-title&gt;Gene&lt;/full-title&gt;&lt;abbr-1&gt;Gene&lt;/abbr-1&gt;&lt;/periodical&gt;&lt;alt-periodical&gt;&lt;full-title&gt;Gene&lt;/full-title&gt;&lt;abbr-1&gt;Gene&lt;/abbr-1&gt;&lt;/alt-periodical&gt;&lt;pages&gt;1-10&lt;/pages&gt;&lt;volume&gt;125&lt;/volume&gt;&lt;number&gt;1&lt;/number&gt;&lt;edition&gt;1993/03/15&lt;/edition&gt;&lt;keywords&gt;&lt;keyword&gt;Base Sequence&lt;/keyword&gt;&lt;keyword&gt;Binding Sites&lt;/keyword&gt;&lt;keyword&gt;DNA/metabolism&lt;/keyword&gt;&lt;keyword&gt;DNA-Binding Proteins/*metabolism&lt;/keyword&gt;&lt;keyword&gt;Deoxyribonucleases, Type II Site-Specific/*metabolism&lt;/keyword&gt;&lt;keyword&gt;Electrophoresis, Polyacrylamide Gel&lt;/keyword&gt;&lt;keyword&gt;Flavobacterium/enzymology&lt;/keyword&gt;&lt;keyword&gt;Kinetics&lt;/keyword&gt;&lt;keyword&gt;Magnesium/physiology&lt;/keyword&gt;&lt;keyword&gt;Methylation&lt;/keyword&gt;&lt;/keywords&gt;&lt;dates&gt;&lt;year&gt;1993&lt;/year&gt;&lt;pub-dates&gt;&lt;date&gt;Mar 15&lt;/date&gt;&lt;/pub-dates&gt;&lt;/dates&gt;&lt;isbn&gt;0378-1119 (Print)&amp;#xD;0378-1119 (Linking)&lt;/isbn&gt;&lt;accession-num&gt;8166773&lt;/accession-num&gt;&lt;urls&gt;&lt;related-urls&gt;&lt;url&gt;http://www.ncbi.nlm.nih.gov/pubmed/8166773&lt;/url&gt;&lt;/related-urls&gt;&lt;/urls&gt;&lt;custom2&gt;8166773&lt;/custom2&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72" w:tooltip="Skowron, 1993 #524" w:history="1">
        <w:r w:rsidRPr="00D81B07">
          <w:rPr>
            <w:rStyle w:val="Emphasis"/>
            <w:rFonts w:ascii="Book Antiqua" w:hAnsi="Book Antiqua" w:cs="Book Antiqua"/>
            <w:i w:val="0"/>
            <w:noProof/>
            <w:bdr w:val="none" w:sz="0" w:space="0" w:color="auto" w:frame="1"/>
            <w:shd w:val="clear" w:color="auto" w:fill="FFFFFF"/>
            <w:vertAlign w:val="superscript"/>
          </w:rPr>
          <w:t>72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but requires dimerization for double-stranded DNA-cleaving activity</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&lt;EndNote&gt;&lt;Cite&gt;&lt;Author&gt;Bitinaite&lt;/Author&gt;&lt;Year&gt;1998&lt;/Year&gt;&lt;RecNum&gt;532&lt;/RecNum&gt;&lt;DisplayText&gt;&lt;style face="superscript"&gt;[73]&lt;/style&gt;&lt;/DisplayText&gt;&lt;record&gt;&lt;rec-number&gt;73&lt;/rec-number&gt;&lt;foreign-keys&gt;&lt;key app="EN" db-id="sazs222f1se9pfef0f35watysxxfp92x9wew"&gt;73&lt;/key&gt;&lt;/foreign-keys&gt;&lt;ref-type name="Journal Article"&gt;17&lt;/ref-type&gt;&lt;contributors&gt;&lt;authors&gt;&lt;author&gt;Bitinaite, J.&lt;/author&gt;&lt;author&gt;Wah, D. A.&lt;/author&gt;&lt;author&gt;Aggarwal, A. K.&lt;/author&gt;&lt;author&gt;Schildkraut, I.&lt;/author&gt;&lt;/authors&gt;&lt;/contributors&gt;&lt;auth-address&gt;New England Biolabs, Inc., 32 Tozer Road, Beverly, MA 01915, USA.&lt;/auth-address&gt;&lt;titles&gt;&lt;title&gt;FokI dimerization is required for DNA cleavage&lt;/title&gt;&lt;secondary-title&gt;Proc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America&lt;/abbr-1&gt;&lt;/alt-periodical&gt;&lt;pages&gt;10570-5&lt;/pages&gt;&lt;volume&gt;95&lt;/volume&gt;&lt;number&gt;18&lt;/number&gt;&lt;edition&gt;1998/09/02&lt;/edition&gt;&lt;keywords&gt;&lt;keyword&gt;Base Sequence&lt;/keyword&gt;&lt;keyword&gt;Catalysis&lt;/keyword&gt;&lt;keyword&gt;DNA/*metabolism&lt;/keyword&gt;&lt;keyword&gt;DNA Primers&lt;/keyword&gt;&lt;keyword&gt;Deoxyribonucleases, Type II Site-Specific/chemistry/*metabolism&lt;/keyword&gt;&lt;keyword&gt;Dimerization&lt;/keyword&gt;&lt;keyword&gt;Hydrolysis&lt;/keyword&gt;&lt;/keywords&gt;&lt;dates&gt;&lt;year&gt;1998&lt;/year&gt;&lt;pub-dates&gt;&lt;date&gt;Sep 1&lt;/date&gt;&lt;/pub-dates&gt;&lt;/dates&gt;&lt;isbn&gt;0027-8424 (Print)&amp;#xD;0027-8424 (Linking)&lt;/isbn&gt;&lt;accession-num&gt;9724744&lt;/accession-num&gt;&lt;urls&gt;&lt;related-urls&gt;&lt;url&gt;http://www.ncbi.nlm.nih.gov/pubmed/9724744&lt;/url&gt;&lt;/related-urls&gt;&lt;/urls&gt;&lt;custom2&gt;27935&lt;/custom2&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73" w:tooltip="Bitinaite, 1998 #532" w:history="1">
        <w:r w:rsidRPr="00D81B07">
          <w:rPr>
            <w:rStyle w:val="Emphasis"/>
            <w:rFonts w:ascii="Book Antiqua" w:hAnsi="Book Antiqua" w:cs="Book Antiqua"/>
            <w:i w:val="0"/>
            <w:noProof/>
            <w:bdr w:val="none" w:sz="0" w:space="0" w:color="auto" w:frame="1"/>
            <w:shd w:val="clear" w:color="auto" w:fill="FFFFFF"/>
            <w:vertAlign w:val="superscript"/>
          </w:rPr>
          <w:t>73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implication of this is that a ZFN and TALE nuclease (TALEN) pairs are required to effect complete cleavage of the duplex. To engineer a site-specific ZFN or TALEN, independent subunits need to be designed to nick each strand of the DNA target. To achieve intended cleavage of the DNA duplex, the subunits need to be delivered to a target cell simultaneously</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&lt;EndNote&gt;&lt;Cite&gt;&lt;Author&gt;Gaj&lt;/Author&gt;&lt;Year&gt;2013&lt;/Year&gt;&lt;RecNum&gt;220&lt;/RecNum&gt;&lt;DisplayText&gt;&lt;style face="superscript"&gt;[16]&lt;/style&gt;&lt;/DisplayText&gt;&lt;record&gt;&lt;rec-number&gt;16&lt;/rec-number&gt;&lt;foreign-keys&gt;&lt;key app="EN" db-id="sazs222f1se9pfef0f35watysxxfp92x9wew"&gt;16&lt;/key&gt;&lt;/foreign-keys&gt;&lt;ref-type name="Journal Article"&gt;17&lt;/ref-type&gt;&lt;contributors&gt;&lt;authors&gt;&lt;author&gt;Gaj, T.&lt;/author&gt;&lt;author&gt;Gersbach, C. A.&lt;/author&gt;&lt;author&gt;Barbas, C. F., 3rd&lt;/author&gt;&lt;/authors&gt;&lt;/contributors&gt;&lt;auth-address&gt;The Skaggs Institute for Chemical Biology, The Scripps Research Institute, La Jolla, CA, USA.&lt;/auth-address&gt;&lt;titles&gt;&lt;title&gt;ZFN, TALEN, and CRISPR/Cas-based methods for genome engineering&lt;/title&gt;&lt;secondary-title&gt;Trends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biotechnology&lt;/abbr-1&gt;&lt;/alt-periodical&gt;&lt;pages&gt;397-405&lt;/pages&gt;&lt;volume&gt;31&lt;/volume&gt;&lt;number&gt;7&lt;/number&gt;&lt;keywords&gt;&lt;keyword&gt;Biological Therapy/*methods/trends&lt;/keyword&gt;&lt;keyword&gt;Clustered Regularly Interspaced Short Palindromic Repeats&lt;/keyword&gt;&lt;keyword&gt;Deoxyribonucleases/genetics/*metabolism&lt;/keyword&gt;&lt;keyword&gt;Genetic Engineering/*methods/trends&lt;/keyword&gt;&lt;keyword&gt;Molecular Biology/*methods/trends&lt;/keyword&gt;&lt;keyword&gt;Recombinant Proteins/genetics/metabolism&lt;/keyword&gt;&lt;keyword&gt;Zinc Fingers&lt;/keyword&gt;&lt;/keywords&gt;&lt;dates&gt;&lt;year&gt;2013&lt;/year&gt;&lt;pub-dates&gt;&lt;date&gt;Jul&lt;/date&gt;&lt;/pub-dates&gt;&lt;/dates&gt;&lt;isbn&gt;1879-3096 (Electronic)&amp;#xD;0167-7799 (Linking)&lt;/isbn&gt;&lt;accession-num&gt;23664777&lt;/accession-num&gt;&lt;urls&gt;&lt;related-urls&gt;&lt;url&gt;http://www.ncbi.nlm.nih.gov/pubmed/23664777&lt;/url&gt;&lt;/related-urls&gt;&lt;/urls&gt;&lt;custom2&gt;3694601&lt;/custom2&gt;&lt;electronic-resource-num&gt;10.1016/j.tibtech.2013.04.004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6" w:tooltip="Gaj, 2013 #220" w:history="1">
        <w:r w:rsidRPr="00D81B07">
          <w:rPr>
            <w:rStyle w:val="Emphasis"/>
            <w:rFonts w:ascii="Book Antiqua" w:hAnsi="Book Antiqua" w:cs="Book Antiqua"/>
            <w:i w:val="0"/>
            <w:noProof/>
            <w:bdr w:val="none" w:sz="0" w:space="0" w:color="auto" w:frame="1"/>
            <w:shd w:val="clear" w:color="auto" w:fill="FFFFFF"/>
            <w:vertAlign w:val="superscript"/>
          </w:rPr>
          <w:t>16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(Figure 2 and 4). This is not necessarily a limitation as the addition of a second nuclease improves sequence-specificity, which is especially desirable in a clinical setting.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DNA-modifying nucleases enable genome modification by introducing DSBs in the DNA and stimulation of the mutagenic non-homologous end joining (NHEJ) and high fidelity HDR pathways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PEVuZE5vdGU+PENpdGU+PEF1dGhvcj5Kb2huc29uPC9BdXRob3I+PFllYXI+MjAwMTwvWWVhcj48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PEVuZE5vdGU+PENpdGU+PEF1dGhvcj5Kb2huc29uPC9BdXRob3I+PFllYXI+MjAwMTwvWWVhcj48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6" w:tooltip="Johnson, 2001 #563" w:history="1">
        <w:r w:rsidRPr="00D81B07">
          <w:rPr>
            <w:rStyle w:val="Emphasis"/>
            <w:rFonts w:ascii="Book Antiqua" w:hAnsi="Book Antiqua" w:cs="Book Antiqua"/>
            <w:i w:val="0"/>
            <w:noProof/>
            <w:bdr w:val="none" w:sz="0" w:space="0" w:color="auto" w:frame="1"/>
            <w:shd w:val="clear" w:color="auto" w:fill="FFFFFF"/>
            <w:vertAlign w:val="superscript"/>
          </w:rPr>
          <w:t>26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(Figure 5). Repeated activation of NHEJ typically results in generation of small insertions or deletions (indels) at a targeted site that may be used to disable specific genes (Figure 5)</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PEVuZE5vdGU+PENpdGU+PEF1dGhvcj5Kb2huc29uPC9BdXRob3I+PFllYXI+MjAwMTwvWWVhcj48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PEVuZE5vdGU+PENpdGU+PEF1dGhvcj5Kb2huc29uPC9BdXRob3I+PFllYXI+MjAwMTwvWWVhcj48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6" w:tooltip="Johnson, 2001 #563" w:history="1">
        <w:r w:rsidRPr="00D81B07">
          <w:rPr>
            <w:rStyle w:val="Emphasis"/>
            <w:rFonts w:ascii="Book Antiqua" w:hAnsi="Book Antiqua" w:cs="Book Antiqua"/>
            <w:i w:val="0"/>
            <w:noProof/>
            <w:bdr w:val="none" w:sz="0" w:space="0" w:color="auto" w:frame="1"/>
            <w:shd w:val="clear" w:color="auto" w:fill="FFFFFF"/>
            <w:vertAlign w:val="superscript"/>
          </w:rPr>
          <w:t>26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Introduction of a gene modifying nuclease along with donor DNA (plasmid, single-stranded or double-stranded oligonucleotides), which has homology to sites flanking the target, induces HDR</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PEVuZE5vdGU+PENpdGU+PEF1dGhvcj5adTwvQXV0aG9yPjxZZWFyPjIwMTM8L1llYXI+PFJlY051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PEVuZE5vdGU+PENpdGU+PEF1dGhvcj5adTwvQXV0aG9yPjxZZWFyPjIwMTM8L1llYXI+PFJlY051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74" w:tooltip="Zu, 2013 #496" w:history="1">
        <w:r w:rsidRPr="00D81B07">
          <w:rPr>
            <w:rStyle w:val="Emphasis"/>
            <w:rFonts w:ascii="Book Antiqua" w:hAnsi="Book Antiqua" w:cs="Book Antiqua"/>
            <w:i w:val="0"/>
            <w:noProof/>
            <w:bdr w:val="none" w:sz="0" w:space="0" w:color="auto" w:frame="1"/>
            <w:shd w:val="clear" w:color="auto" w:fill="FFFFFF"/>
            <w:vertAlign w:val="superscript"/>
          </w:rPr>
          <w:t>74</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75" w:tooltip="Certo, 2012 #361" w:history="1">
        <w:r w:rsidRPr="00D81B07">
          <w:rPr>
            <w:rStyle w:val="Emphasis"/>
            <w:rFonts w:ascii="Book Antiqua" w:hAnsi="Book Antiqua" w:cs="Book Antiqua"/>
            <w:i w:val="0"/>
            <w:noProof/>
            <w:bdr w:val="none" w:sz="0" w:space="0" w:color="auto" w:frame="1"/>
            <w:shd w:val="clear" w:color="auto" w:fill="FFFFFF"/>
            <w:vertAlign w:val="superscript"/>
          </w:rPr>
          <w:t>75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By activating HDR it is possible to make precise alterations to the genome: correction of single point mutations, facilitation of integration of single and multiple transgenes into specific loci can be achieved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PEVuZE5vdGU+PENpdGU+PEF1dGhvcj5PcmxhbmRvPC9BdXRob3I+PFllYXI+MjAxMDwvWWVhcj48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cGFnZXM+ZTE1MjwvcGFnZXM+PHZvbHVtZT4zODwvdm9sdW1lPjxudW1iZXI+MTU8L251bWJlcj48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PEVuZE5vdGU+PENpdGU+PEF1dGhvcj5PcmxhbmRvPC9BdXRob3I+PFllYXI+MjAxMDwvWWVhcj48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76" w:tooltip="Orlando, 2010 #308" w:history="1">
        <w:r w:rsidRPr="00D81B07">
          <w:rPr>
            <w:rStyle w:val="Emphasis"/>
            <w:rFonts w:ascii="Book Antiqua" w:hAnsi="Book Antiqua" w:cs="Book Antiqua"/>
            <w:i w:val="0"/>
            <w:noProof/>
            <w:bdr w:val="none" w:sz="0" w:space="0" w:color="auto" w:frame="1"/>
            <w:shd w:val="clear" w:color="auto" w:fill="FFFFFF"/>
            <w:vertAlign w:val="superscript"/>
          </w:rPr>
          <w:t>76</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77" w:tooltip="Chen, 2011 #359" w:history="1">
        <w:r w:rsidRPr="00D81B07">
          <w:rPr>
            <w:rStyle w:val="Emphasis"/>
            <w:rFonts w:ascii="Book Antiqua" w:hAnsi="Book Antiqua" w:cs="Book Antiqua"/>
            <w:i w:val="0"/>
            <w:noProof/>
            <w:bdr w:val="none" w:sz="0" w:space="0" w:color="auto" w:frame="1"/>
            <w:shd w:val="clear" w:color="auto" w:fill="FFFFFF"/>
            <w:vertAlign w:val="superscript"/>
          </w:rPr>
          <w:t>77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(Figure 5). As a result permanent correction, silencing or augmentation of cellular genes may be achieved. When two duplex DNA-cleaving nucleases are simultaneously introduced into a cell, inversions, translocations, large insertions and deletions may be induced within the intervening sequences (Figure 5).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Early investigations focused on the nuclease activity of gene modifiers. However, their potential for off-target mutagenic effects, accumulation of cytotoxic DSBs and reliance on host repair machinery, led investigators to explore therapeutic utility of transcriptional activators and repressors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&lt;EndNote&gt;&lt;Cite&gt;&lt;Author&gt;Gaj&lt;/Author&gt;&lt;Year&gt;2013&lt;/Year&gt;&lt;RecNum&gt;220&lt;/RecNum&gt;&lt;DisplayText&gt;&lt;style face="superscript"&gt;[16]&lt;/style&gt;&lt;/DisplayText&gt;&lt;record&gt;&lt;rec-number&gt;16&lt;/rec-number&gt;&lt;foreign-keys&gt;&lt;key app="EN" db-id="sazs222f1se9pfef0f35watysxxfp92x9wew"&gt;16&lt;/key&gt;&lt;/foreign-keys&gt;&lt;ref-type name="Journal Article"&gt;17&lt;/ref-type&gt;&lt;contributors&gt;&lt;authors&gt;&lt;author&gt;Gaj, T.&lt;/author&gt;&lt;author&gt;Gersbach, C. A.&lt;/author&gt;&lt;author&gt;Barbas, C. F., 3rd&lt;/author&gt;&lt;/authors&gt;&lt;/contributors&gt;&lt;auth-address&gt;The Skaggs Institute for Chemical Biology, The Scripps Research Institute, La Jolla, CA, USA.&lt;/auth-address&gt;&lt;titles&gt;&lt;title&gt;ZFN, TALEN, and CRISPR/Cas-based methods for genome engineering&lt;/title&gt;&lt;secondary-title&gt;Trends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biotechnology&lt;/abbr-1&gt;&lt;/alt-periodical&gt;&lt;pages&gt;397-405&lt;/pages&gt;&lt;volume&gt;31&lt;/volume&gt;&lt;number&gt;7&lt;/number&gt;&lt;keywords&gt;&lt;keyword&gt;Biological Therapy/*methods/trends&lt;/keyword&gt;&lt;keyword&gt;Clustered Regularly Interspaced Short Palindromic Repeats&lt;/keyword&gt;&lt;keyword&gt;Deoxyribonucleases/genetics/*metabolism&lt;/keyword&gt;&lt;keyword&gt;Genetic Engineering/*methods/trends&lt;/keyword&gt;&lt;keyword&gt;Molecular Biology/*methods/trends&lt;/keyword&gt;&lt;keyword&gt;Recombinant Proteins/genetics/metabolism&lt;/keyword&gt;&lt;keyword&gt;Zinc Fingers&lt;/keyword&gt;&lt;/keywords&gt;&lt;dates&gt;&lt;year&gt;2013&lt;/year&gt;&lt;pub-dates&gt;&lt;date&gt;Jul&lt;/date&gt;&lt;/pub-dates&gt;&lt;/dates&gt;&lt;isbn&gt;1879-3096 (Electronic)&amp;#xD;0167-7799 (Linking)&lt;/isbn&gt;&lt;accession-num&gt;23664777&lt;/accession-num&gt;&lt;urls&gt;&lt;related-urls&gt;&lt;url&gt;http://www.ncbi.nlm.nih.gov/pubmed/23664777&lt;/url&gt;&lt;/related-urls&gt;&lt;/urls&gt;&lt;custom2&gt;3694601&lt;/custom2&gt;&lt;electronic-resource-num&gt;10.1016/j.tibtech.2013.04.004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6" w:tooltip="Gaj, 2013 #220" w:history="1">
        <w:r w:rsidRPr="00D81B07">
          <w:rPr>
            <w:rStyle w:val="Emphasis"/>
            <w:rFonts w:ascii="Book Antiqua" w:hAnsi="Book Antiqua" w:cs="Book Antiqua"/>
            <w:i w:val="0"/>
            <w:noProof/>
            <w:bdr w:val="none" w:sz="0" w:space="0" w:color="auto" w:frame="1"/>
            <w:shd w:val="clear" w:color="auto" w:fill="FFFFFF"/>
            <w:vertAlign w:val="superscript"/>
          </w:rPr>
          <w:t>16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to modulate genes selectively without changing the sequence of the DNA</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PEVuZE5vdGU+PENpdGU+PEF1dGhvcj5aaGFuZzwvQXV0aG9yPjxZZWFyPjIwMTE8L1llYXI+PFJl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ZXJpb2RpY2FsPjxwYWdlcz4xNDktNTM8L3BhZ2VzPjx2b2x1bWU+Mjk8L3ZvbHVtZT48bnVtYmVy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PEVuZE5vdGU+PENpdGU+PEF1dGhvcj5aaGFuZzwvQXV0aG9yPjxZZWFyPjIwMTE8L1llYXI+PFJl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71" w:tooltip="Zhang, 2011 #367" w:history="1">
        <w:r w:rsidRPr="00D81B07">
          <w:rPr>
            <w:rStyle w:val="Emphasis"/>
            <w:rFonts w:ascii="Book Antiqua" w:hAnsi="Book Antiqua" w:cs="Book Antiqua"/>
            <w:i w:val="0"/>
            <w:noProof/>
            <w:bdr w:val="none" w:sz="0" w:space="0" w:color="auto" w:frame="1"/>
            <w:shd w:val="clear" w:color="auto" w:fill="FFFFFF"/>
            <w:vertAlign w:val="superscript"/>
          </w:rPr>
          <w:t>71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A commonly used transcriptional repressor is the Krüppel-associated box (KRAB) domain, which is a 75 amino acid motif originally found on the N–terminus of ZFPs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PEVuZE5vdGU+PENpdGU+PEF1dGhvcj5CZWxsZWZyb2lkPC9BdXRob3I+PFllYXI+MTk5NTwvWWVh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ZXJpb2RpY2FsPjxwYWdlcz4xMDc1Ny02MTwvcGFnZXM+PHZvbHVtZT45Mjwvdm9sdW1lPjxudW1i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L2FiYnItMT48L2FsdC1wZXJpb2RpY2FsPjxwYWdlcz40NTA5LTEzPC9wYWdlcz48dm9sdW1lPjkx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PEVuZE5vdGU+PENpdGU+PEF1dGhvcj5CZWxsZWZyb2lkPC9BdXRob3I+PFllYXI+MTk5NTwvWWVh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ZXJpb2RpY2FsPjxwYWdlcz4xMDc1Ny02MTwvcGFnZXM+PHZvbHVtZT45Mjwvdm9sdW1lPjxudW1i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IFNjaSBVIFMgQTwvZnVsbC10aXRsZT48YWJici0xPlByb2NlZWRpbmdzIG9mIHRoZSBOYXRpb25h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78" w:tooltip="Bellefroid, 1995 #580" w:history="1">
        <w:r w:rsidRPr="00D81B07">
          <w:rPr>
            <w:rStyle w:val="Emphasis"/>
            <w:rFonts w:ascii="Book Antiqua" w:hAnsi="Book Antiqua" w:cs="Book Antiqua"/>
            <w:i w:val="0"/>
            <w:noProof/>
            <w:bdr w:val="none" w:sz="0" w:space="0" w:color="auto" w:frame="1"/>
            <w:shd w:val="clear" w:color="auto" w:fill="FFFFFF"/>
            <w:vertAlign w:val="superscript"/>
          </w:rPr>
          <w:t>78</w:t>
        </w:r>
      </w:hyperlink>
      <w:r w:rsidRPr="00D81B07">
        <w:rPr>
          <w:rStyle w:val="Emphasis"/>
          <w:rFonts w:ascii="Book Antiqua" w:hAnsi="Book Antiqua" w:cs="Book Antiqua"/>
          <w:i w:val="0"/>
          <w:noProof/>
          <w:bdr w:val="none" w:sz="0" w:space="0" w:color="auto" w:frame="1"/>
          <w:shd w:val="clear" w:color="auto" w:fill="FFFFFF"/>
          <w:vertAlign w:val="superscript"/>
        </w:rPr>
        <w:t xml:space="preserve">, </w:t>
      </w:r>
      <w:hyperlink w:anchor="_ENREF_79" w:tooltip="Margolin, 1994 #582" w:history="1">
        <w:r w:rsidRPr="00D81B07">
          <w:rPr>
            <w:rStyle w:val="Emphasis"/>
            <w:rFonts w:ascii="Book Antiqua" w:hAnsi="Book Antiqua" w:cs="Book Antiqua"/>
            <w:i w:val="0"/>
            <w:noProof/>
            <w:bdr w:val="none" w:sz="0" w:space="0" w:color="auto" w:frame="1"/>
            <w:shd w:val="clear" w:color="auto" w:fill="FFFFFF"/>
            <w:vertAlign w:val="superscript"/>
          </w:rPr>
          <w:t>79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Herpes simplex virus type l-derived  65 kDa VP16</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&lt;EndNote&gt;&lt;Cite&gt;&lt;Author&gt;Sadowski&lt;/Author&gt;&lt;Year&gt;1988&lt;/Year&gt;&lt;RecNum&gt;583&lt;/RecNum&gt;&lt;DisplayText&gt;&lt;style face="superscript"&gt;[80]&lt;/style&gt;&lt;/DisplayText&gt;&lt;record&gt;&lt;rec-number&gt;80&lt;/rec-number&gt;&lt;foreign-keys&gt;&lt;key app="EN" db-id="sazs222f1se9pfef0f35watysxxfp92x9wew"&gt;80&lt;/key&gt;&lt;/foreign-keys&gt;&lt;ref-type name="Journal Article"&gt;17&lt;/ref-type&gt;&lt;contributors&gt;&lt;authors&gt;&lt;author&gt;Sadowski, I.&lt;/author&gt;&lt;author&gt;Ma, J.&lt;/author&gt;&lt;author&gt;Triezenberg, S.&lt;/author&gt;&lt;author&gt;Ptashne, M.&lt;/author&gt;&lt;/authors&gt;&lt;/contributors&gt;&lt;auth-address&gt;Department of Biochemistry and Molecular Biology, Harvard University, Cambridge, Massachusetts 02138.&lt;/auth-address&gt;&lt;titles&gt;&lt;title&gt;GAL4-VP16 is an unusually potent transcriptional activator&lt;/title&gt;&lt;secondary-title&gt;Nature&lt;/secondary-title&gt;&lt;alt-title&gt;Nature&lt;/alt-title&gt;&lt;/titles&gt;&lt;periodical&gt;&lt;full-title&gt;Nature&lt;/full-title&gt;&lt;abbr-1&gt;Nature&lt;/abbr-1&gt;&lt;/periodical&gt;&lt;alt-periodical&gt;&lt;full-title&gt;Nature&lt;/full-title&gt;&lt;abbr-1&gt;Nature&lt;/abbr-1&gt;&lt;/alt-periodical&gt;&lt;pages&gt;563-4&lt;/pages&gt;&lt;volume&gt;335&lt;/volume&gt;&lt;number&gt;6190&lt;/number&gt;&lt;edition&gt;1988/10/06&lt;/edition&gt;&lt;keywords&gt;&lt;keyword&gt;Animals&lt;/keyword&gt;&lt;keyword&gt;Cells, Cultured&lt;/keyword&gt;&lt;keyword&gt;Cricetinae&lt;/keyword&gt;&lt;keyword&gt;Cricetulus&lt;/keyword&gt;&lt;keyword&gt;DNA-Binding Proteins&lt;/keyword&gt;&lt;keyword&gt;*Etoposide/metabolism&lt;/keyword&gt;&lt;keyword&gt;*Fungal Proteins/metabolism&lt;/keyword&gt;&lt;keyword&gt;*Saccharomyces cerevisiae Proteins&lt;/keyword&gt;&lt;keyword&gt;*Transcription Factors&lt;/keyword&gt;&lt;keyword&gt;Transcription, Genetic&lt;/keyword&gt;&lt;/keywords&gt;&lt;dates&gt;&lt;year&gt;1988&lt;/year&gt;&lt;pub-dates&gt;&lt;date&gt;Oct 6&lt;/date&gt;&lt;/pub-dates&gt;&lt;/dates&gt;&lt;isbn&gt;0028-0836 (Print)&amp;#xD;0028-0836 (Linking)&lt;/isbn&gt;&lt;accession-num&gt;3047590&lt;/accession-num&gt;&lt;urls&gt;&lt;related-urls&gt;&lt;url&gt;http://www.ncbi.nlm.nih.gov/pubmed/3047590&lt;/url&gt;&lt;/related-urls&gt;&lt;/urls&gt;&lt;custom2&gt;3047590&lt;/custom2&gt;&lt;electronic-resource-num&gt;10.1038/335563a0&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0" w:tooltip="Sadowski, 1988 #583" w:history="1">
        <w:r w:rsidRPr="00D81B07">
          <w:rPr>
            <w:rStyle w:val="Emphasis"/>
            <w:rFonts w:ascii="Book Antiqua" w:hAnsi="Book Antiqua" w:cs="Book Antiqua"/>
            <w:i w:val="0"/>
            <w:noProof/>
            <w:bdr w:val="none" w:sz="0" w:space="0" w:color="auto" w:frame="1"/>
            <w:shd w:val="clear" w:color="auto" w:fill="FFFFFF"/>
            <w:vertAlign w:val="superscript"/>
          </w:rPr>
          <w:t>80</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domain, or its synthetic tetrameric derivative VP64</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PEVuZE5vdGU+PENpdGU+PEF1dGhvcj5CZWVybGk8L0F1dGhvcj48WWVhcj4xOTk4PC9ZZWFyPjxS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PjxwYWdlcz4xNDYyOC0zMzwvcGFnZXM+PHZvbHVtZT45NTwvdm9sdW1lPjxudW1iZXI+MjU8L251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PEVuZE5vdGU+PENpdGU+PEF1dGhvcj5CZWVybGk8L0F1dGhvcj48WWVhcj4xOTk4PC9ZZWFyPjxS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PjxwYWdlcz4xNDYyOC0zMzwvcGFnZXM+PHZvbHVtZT45NTwvdm9sdW1lPjxudW1iZXI+MjU8L251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1" w:tooltip="Beerli, 1998 #584" w:history="1">
        <w:r w:rsidRPr="00D81B07">
          <w:rPr>
            <w:rStyle w:val="Emphasis"/>
            <w:rFonts w:ascii="Book Antiqua" w:hAnsi="Book Antiqua" w:cs="Book Antiqua"/>
            <w:i w:val="0"/>
            <w:noProof/>
            <w:bdr w:val="none" w:sz="0" w:space="0" w:color="auto" w:frame="1"/>
            <w:shd w:val="clear" w:color="auto" w:fill="FFFFFF"/>
            <w:vertAlign w:val="superscript"/>
          </w:rPr>
          <w:t>81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are commonly used to effect transcriptional activation.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TALEs, ZFPs and CRISPR/Cas constructs have all been used to create artificial transcription factors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PEVuZE5vdGU+PENpdGU+PEF1dGhvcj5CZWVybGk8L0F1dGhvcj48WWVhcj4yMDAwPC9ZZWFyPjxS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cz4xNDk1LTUwMDwvcGFnZXM+PHZvbHVtZT45Nzwvdm9sdW1lPjxudW1iZXI+NDwvbnVtYmVyPjxr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PEVuZE5vdGU+PENpdGU+PEF1dGhvcj5CZWVybGk8L0F1dGhvcj48WWVhcj4yMDAwPC9ZZWFyPjxS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cz4xNDk1LTUwMDwvcGFnZXM+PHZvbHVtZT45Nzwvdm9sdW1lPjxudW1iZXI+NDwvbnVtYmVyPjxr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2" w:tooltip="Beerli, 2000 #393" w:history="1">
        <w:r w:rsidRPr="00D81B07">
          <w:rPr>
            <w:rStyle w:val="Emphasis"/>
            <w:rFonts w:ascii="Book Antiqua" w:hAnsi="Book Antiqua" w:cs="Book Antiqua"/>
            <w:i w:val="0"/>
            <w:noProof/>
            <w:bdr w:val="none" w:sz="0" w:space="0" w:color="auto" w:frame="1"/>
            <w:shd w:val="clear" w:color="auto" w:fill="FFFFFF"/>
            <w:vertAlign w:val="superscript"/>
          </w:rPr>
          <w:t>82</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83" w:tooltip="Beerli, 2002 #565" w:history="1">
        <w:r w:rsidRPr="00D81B07">
          <w:rPr>
            <w:rStyle w:val="Emphasis"/>
            <w:rFonts w:ascii="Book Antiqua" w:hAnsi="Book Antiqua" w:cs="Book Antiqua"/>
            <w:i w:val="0"/>
            <w:noProof/>
            <w:bdr w:val="none" w:sz="0" w:space="0" w:color="auto" w:frame="1"/>
            <w:shd w:val="clear" w:color="auto" w:fill="FFFFFF"/>
            <w:vertAlign w:val="superscript"/>
          </w:rPr>
          <w:t>83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ZFPs or TALEs may be fused to an activator or repressor domain to create ZF-transcription factors (ZF-TFs) or TALE-transcription factors (TALE-TFs). These transcription factors have the advantage of functioning as monomeric proteins, although multiple transcription factors might improve their efficacy. Modification of CRISPR/Cas arrays to act as artificial transcription factors is achieved by modifying the Cas9 endonuclease to render it catalytically inactive, and form the so-called dead Cas9 (dCas9). dCas9 may still be recruited by gRNAs to target specific DNA sites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PEVuZE5vdGU+PENpdGU+PEF1dGhvcj5HYXNpdW5hczwvQXV0aG9yPjxZZWFyPjIwMTI8L1llYXI+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YmJyLTE+PC9hbHQtcGVyaW9kaWNhbD48cGFnZXM+RTI1NzktODY8L3BhZ2VzPjx2b2x1bWU+MTA5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PEVuZE5vdGU+PENpdGU+PEF1dGhvcj5HYXNpdW5hczwvQXV0aG9yPjxZZWFyPjIwMTI8L1llYXI+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YmJyLTE+PC9hbHQtcGVyaW9kaWNhbD48cGFnZXM+RTI1NzktODY8L3BhZ2VzPjx2b2x1bWU+MTA5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4" w:tooltip="Gasiunas, 2012 #398" w:history="1">
        <w:r w:rsidRPr="00D81B07">
          <w:rPr>
            <w:rStyle w:val="Emphasis"/>
            <w:rFonts w:ascii="Book Antiqua" w:hAnsi="Book Antiqua" w:cs="Book Antiqua"/>
            <w:i w:val="0"/>
            <w:noProof/>
            <w:bdr w:val="none" w:sz="0" w:space="0" w:color="auto" w:frame="1"/>
            <w:shd w:val="clear" w:color="auto" w:fill="FFFFFF"/>
            <w:vertAlign w:val="superscript"/>
          </w:rPr>
          <w:t>84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but when modified with an effector domain such as KRAB or VP64, it is able to alter the epigenetic state of its target</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&lt;EndNote&gt;&lt;Cite&gt;&lt;Author&gt;Gilbert&lt;/Author&gt;&lt;Year&gt;2013&lt;/Year&gt;&lt;RecNum&gt;75&lt;/RecNum&gt;&lt;DisplayText&gt;&lt;style face="superscript"&gt;[85]&lt;/style&gt;&lt;/DisplayText&gt;&lt;record&gt;&lt;rec-number&gt;85&lt;/rec-number&gt;&lt;foreign-keys&gt;&lt;key app="EN" db-id="sazs222f1se9pfef0f35watysxxfp92x9wew"&gt;85&lt;/key&gt;&lt;/foreign-keys&gt;&lt;ref-type name="Journal Article"&gt;17&lt;/ref-type&gt;&lt;contributors&gt;&lt;authors&gt;&lt;author&gt;Gilbert, L. A.&lt;/author&gt;&lt;author&gt;Larson, M. H.&lt;/author&gt;&lt;author&gt;Morsut, L.&lt;/author&gt;&lt;author&gt;Liu, Z.&lt;/author&gt;&lt;author&gt;Brar, G. A.&lt;/author&gt;&lt;author&gt;Torres, S. E.&lt;/author&gt;&lt;author&gt;Stern-Ginossar, N.&lt;/author&gt;&lt;author&gt;Brandman, O.&lt;/author&gt;&lt;author&gt;Whitehead, E. H.&lt;/author&gt;&lt;author&gt;Doudna, J. A.&lt;/author&gt;&lt;author&gt;Lim, W. A.&lt;/author&gt;&lt;author&gt;Weissman, J. S.&lt;/author&gt;&lt;author&gt;Qi, L. S.&lt;/author&gt;&lt;/authors&gt;&lt;/contributors&gt;&lt;auth-address&gt;Department of Cellular and Molecular Pharmacology, University of California, San Francisco, San Francisco, CA 94158, USA.&lt;/auth-address&gt;&lt;titles&gt;&lt;title&gt;CRISPR-mediated modular RNA-guided regulation of transcription in eukaryotes&lt;/title&gt;&lt;secondary-title&gt;Cell&lt;/secondary-title&gt;&lt;alt-title&gt;Cell&lt;/alt-title&gt;&lt;/titles&gt;&lt;periodical&gt;&lt;full-title&gt;Cell&lt;/full-title&gt;&lt;abbr-1&gt;Cell&lt;/abbr-1&gt;&lt;/periodical&gt;&lt;alt-periodical&gt;&lt;full-title&gt;Cell&lt;/full-title&gt;&lt;abbr-1&gt;Cell&lt;/abbr-1&gt;&lt;/alt-periodical&gt;&lt;pages&gt;442-51&lt;/pages&gt;&lt;volume&gt;154&lt;/volume&gt;&lt;number&gt;2&lt;/number&gt;&lt;keywords&gt;&lt;keyword&gt;Bacterial Proteins/*genetics&lt;/keyword&gt;&lt;keyword&gt;Gene Targeting/*methods&lt;/keyword&gt;&lt;keyword&gt;HEK293 Cells&lt;/keyword&gt;&lt;keyword&gt;HeLa Cells&lt;/keyword&gt;&lt;keyword&gt;Humans&lt;/keyword&gt;&lt;keyword&gt;RNA, Guide/*genetics&lt;/keyword&gt;&lt;keyword&gt;Saccharomyces cerevisiae/genetics&lt;/keyword&gt;&lt;keyword&gt;*Streptococcus pyogenes&lt;/keyword&gt;&lt;/keywords&gt;&lt;dates&gt;&lt;year&gt;2013&lt;/year&gt;&lt;pub-dates&gt;&lt;date&gt;Jul 18&lt;/date&gt;&lt;/pub-dates&gt;&lt;/dates&gt;&lt;isbn&gt;1097-4172 (Electronic)&amp;#xD;0092-8674 (Linking)&lt;/isbn&gt;&lt;accession-num&gt;23849981&lt;/accession-num&gt;&lt;urls&gt;&lt;related-urls&gt;&lt;url&gt;http://www.ncbi.nlm.nih.gov/pubmed/23849981&lt;/url&gt;&lt;/related-urls&gt;&lt;/urls&gt;&lt;custom2&gt;3770145&lt;/custom2&gt;&lt;electronic-resource-num&gt;10.1016/j.cell.2013.06.044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5" w:tooltip="Gilbert, 2013 #75" w:history="1">
        <w:r w:rsidRPr="00D81B07">
          <w:rPr>
            <w:rStyle w:val="Emphasis"/>
            <w:rFonts w:ascii="Book Antiqua" w:hAnsi="Book Antiqua" w:cs="Book Antiqua"/>
            <w:i w:val="0"/>
            <w:noProof/>
            <w:bdr w:val="none" w:sz="0" w:space="0" w:color="auto" w:frame="1"/>
            <w:shd w:val="clear" w:color="auto" w:fill="FFFFFF"/>
            <w:vertAlign w:val="superscript"/>
          </w:rPr>
          <w:t>85</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 xml:space="preserve">In addition to deciding on which type of gene modifier to apply for therapy, there are disease-specific considerations that must be evaluated before a new treatment may be developed. These include an assessment of the proportion of hepatocytes that needs to be treated, duration of expression of a gene modifier, the potential for off-target activity and the type of gene alteration that is required to attain a therapeutic effect. Thus, treatment of a viral hepatitis would be vastly different from that required for a hereditary or complex genetic disorder. </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p>
    <w:p w:rsidR="00E71477" w:rsidRPr="00D81B07" w:rsidRDefault="00E71477" w:rsidP="00570F89">
      <w:pPr>
        <w:pStyle w:val="Heading2"/>
        <w:spacing w:before="0" w:after="0" w:line="360" w:lineRule="auto"/>
        <w:ind w:left="0"/>
        <w:jc w:val="both"/>
        <w:rPr>
          <w:rStyle w:val="Emphasis"/>
          <w:rFonts w:ascii="Book Antiqua" w:hAnsi="Book Antiqua" w:cs="Book Antiqua"/>
          <w:i w:val="0"/>
          <w:sz w:val="24"/>
          <w:szCs w:val="24"/>
        </w:rPr>
      </w:pPr>
      <w:r w:rsidRPr="00D81B07">
        <w:rPr>
          <w:rStyle w:val="Emphasis"/>
          <w:rFonts w:ascii="Book Antiqua" w:hAnsi="Book Antiqua" w:cs="Book Antiqua"/>
          <w:i w:val="0"/>
          <w:sz w:val="24"/>
          <w:szCs w:val="24"/>
        </w:rPr>
        <w:t>APPLICATION OF GENE EDITING TECHNOLOGIES TO THE TREATMENT OF VIRAL HEPATITIS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 Zimmerman and colleagues investigated the ability of ZFPs to target the episomal covalently closed circular DNA (cccDNA) reservoir of duck HBV (DHBV). This replication intermediate is a template for the transcription of viral genes and the production of pre-genomic RNA</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PEVuZE5vdGU+PENpdGU+PEF1dGhvcj5aaW1tZXJtYW48L0F1dGhvcj48WWVhcj4yMDA4PC9ZZWFy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aW9kaWNhbD48cGFnZXM+ODAxMy0yMTwvcGFnZXM+PHZvbHVtZT44Mjwvdm9sdW1lPjxudW1iZXI+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=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PEVuZE5vdGU+PENpdGU+PEF1dGhvcj5aaW1tZXJtYW48L0F1dGhvcj48WWVhcj4yMDA4PC9ZZWFy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aW9kaWNhbD48cGFnZXM+ODAxMy0yMTwvcGFnZXM+PHZvbHVtZT44Mjwvdm9sdW1lPjxudW1iZXI+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=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6" w:tooltip="Zimmerman, 2008 #178" w:history="1">
        <w:r w:rsidRPr="00D81B07">
          <w:rPr>
            <w:rStyle w:val="Emphasis"/>
            <w:rFonts w:ascii="Book Antiqua" w:hAnsi="Book Antiqua" w:cs="Book Antiqua"/>
            <w:i w:val="0"/>
            <w:noProof/>
            <w:bdr w:val="none" w:sz="0" w:space="0" w:color="auto" w:frame="1"/>
            <w:shd w:val="clear" w:color="auto" w:fill="FFFFFF"/>
            <w:vertAlign w:val="superscript"/>
          </w:rPr>
          <w:t>86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 persistence of cccDNA is responsible for chronic HBV infection and currently there are no available therapies that directly target this replication intermediate. The anti-DHBV ZFPs were designed to target the enhancer 1 region of the cccDNA, as this element controls transcription from both the core and surface promoters. After introduction of the ZFPs into cells in culture, a decrease in total viral RNA and pre-genomic RNA with ZFPa (61.2</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 and 57.2% respectively) and ZFPb (45.3</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 and 73.5% respectively) was observed. Furthermore, a reduction in DHBV core and surface protein expression and production of virus progeny was also reported. Importantly, the introduction of the ZFPs did not result in any significant toxicity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PEVuZE5vdGU+PENpdGU+PEF1dGhvcj5aaW1tZXJtYW48L0F1dGhvcj48WWVhcj4yMDA4PC9ZZWFy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aW9kaWNhbD48cGFnZXM+ODAxMy0yMTwvcGFnZXM+PHZvbHVtZT44Mjwvdm9sdW1lPjxudW1iZXI+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=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PEVuZE5vdGU+PENpdGU+PEF1dGhvcj5aaW1tZXJtYW48L0F1dGhvcj48WWVhcj4yMDA4PC9ZZWFy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aW9kaWNhbD48cGFnZXM+ODAxMy0yMTwvcGFnZXM+PHZvbHVtZT44Mjwvdm9sdW1lPjxudW1iZXI+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=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6" w:tooltip="Zimmerman, 2008 #178" w:history="1">
        <w:r w:rsidRPr="00D81B07">
          <w:rPr>
            <w:rStyle w:val="Emphasis"/>
            <w:rFonts w:ascii="Book Antiqua" w:hAnsi="Book Antiqua" w:cs="Book Antiqua"/>
            <w:i w:val="0"/>
            <w:noProof/>
            <w:bdr w:val="none" w:sz="0" w:space="0" w:color="auto" w:frame="1"/>
            <w:shd w:val="clear" w:color="auto" w:fill="FFFFFF"/>
            <w:vertAlign w:val="superscript"/>
          </w:rPr>
          <w:t>86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In 2010 Cradick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&lt;EndNote&gt;&lt;Cite&gt;&lt;Author&gt;Cradick&lt;/Author&gt;&lt;Year&gt;2010&lt;/Year&gt;&lt;RecNum&gt;480&lt;/RecNum&gt;&lt;DisplayText&gt;&lt;style face="superscript"&gt;[87]&lt;/style&gt;&lt;/DisplayText&gt;&lt;record&gt;&lt;rec-number&gt;87&lt;/rec-number&gt;&lt;foreign-keys&gt;&lt;key app="EN" db-id="sazs222f1se9pfef0f35watysxxfp92x9wew"&gt;87&lt;/key&gt;&lt;/foreign-keys&gt;&lt;ref-type name="Journal Article"&gt;17&lt;/ref-type&gt;&lt;contributors&gt;&lt;authors&gt;&lt;author&gt;Cradick, T. J.&lt;/author&gt;&lt;author&gt;Keck, K.&lt;/author&gt;&lt;author&gt;Bradshaw, S.&lt;/author&gt;&lt;author&gt;Jamieson, A. C.&lt;/author&gt;&lt;author&gt;McCaffrey, A. P.&lt;/author&gt;&lt;/authors&gt;&lt;/contributors&gt;&lt;auth-address&gt;Department of Internal Medicine, University of Iowa, Iowa City, Iowa 52242, USA.&lt;/auth-address&gt;&lt;titles&gt;&lt;title&gt;Zinc-finger nucleases as a novel therapeutic strategy for targeting hepatitis B virus DNAs&lt;/title&gt;&lt;secondary-title&gt;Mol Ther&lt;/secondary-title&gt;&lt;alt-title&gt;Molecular therapy : the journal of the American Society of Gene Therapy&lt;/alt-title&gt;&lt;/titles&gt;&lt;periodical&gt;&lt;full-title&gt;Mol Ther&lt;/full-title&gt;&lt;abbr-1&gt;Molecular therapy : the journal of the American Society of Gene Therapy&lt;/abbr-1&gt;&lt;/periodical&gt;&lt;alt-periodical&gt;&lt;full-title&gt;Mol Ther&lt;/full-title&gt;&lt;abbr-1&gt;Molecular therapy : the journal of the American Society of Gene Therapy&lt;/abbr-1&gt;&lt;/alt-periodical&gt;&lt;pages&gt;947-54&lt;/pages&gt;&lt;volume&gt;18&lt;/volume&gt;&lt;number&gt;5&lt;/number&gt;&lt;keywords&gt;&lt;keyword&gt;Blotting, Northern&lt;/keyword&gt;&lt;keyword&gt;Cell Line&lt;/keyword&gt;&lt;keyword&gt;Cell Line, Tumor&lt;/keyword&gt;&lt;keyword&gt;DNA, Viral/*metabolism&lt;/keyword&gt;&lt;keyword&gt;Endonucleases/genetics/*metabolism&lt;/keyword&gt;&lt;keyword&gt;Hepatitis B/therapy&lt;/keyword&gt;&lt;keyword&gt;Hepatitis B virus/*genetics&lt;/keyword&gt;&lt;keyword&gt;Humans&lt;/keyword&gt;&lt;keyword&gt;Polymerase Chain Reaction&lt;/keyword&gt;&lt;keyword&gt;Zinc Fingers&lt;/keyword&gt;&lt;/keywords&gt;&lt;dates&gt;&lt;year&gt;2010&lt;/year&gt;&lt;pub-dates&gt;&lt;date&gt;May&lt;/date&gt;&lt;/pub-dates&gt;&lt;/dates&gt;&lt;isbn&gt;1525-0024 (Electronic)&amp;#xD;1525-0016 (Linking)&lt;/isbn&gt;&lt;accession-num&gt;20160705&lt;/accession-num&gt;&lt;urls&gt;&lt;related-urls&gt;&lt;url&gt;http://www.ncbi.nlm.nih.gov/pubmed/20160705&lt;/url&gt;&lt;/related-urls&gt;&lt;/urls&gt;&lt;custom2&gt;2890117&lt;/custom2&gt;&lt;electronic-resource-num&gt;10.1038/mt.2010.20&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7" w:tooltip="Cradick, 2010 #480" w:history="1">
        <w:r w:rsidRPr="00D81B07">
          <w:rPr>
            <w:rStyle w:val="Emphasis"/>
            <w:rFonts w:ascii="Book Antiqua" w:hAnsi="Book Antiqua" w:cs="Book Antiqua"/>
            <w:i w:val="0"/>
            <w:noProof/>
            <w:bdr w:val="none" w:sz="0" w:space="0" w:color="auto" w:frame="1"/>
            <w:shd w:val="clear" w:color="auto" w:fill="FFFFFF"/>
            <w:vertAlign w:val="superscript"/>
          </w:rPr>
          <w:t>87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Cs/>
          <w:bdr w:val="none" w:sz="0" w:space="0" w:color="auto" w:frame="1"/>
          <w:shd w:val="clear" w:color="auto" w:fill="FFFFFF"/>
        </w:rPr>
        <w:t xml:space="preserve"> </w:t>
      </w:r>
      <w:r w:rsidRPr="00D81B07">
        <w:rPr>
          <w:rStyle w:val="Emphasis"/>
          <w:rFonts w:ascii="Book Antiqua" w:hAnsi="Book Antiqua" w:cs="Book Antiqua"/>
          <w:i w:val="0"/>
          <w:bdr w:val="none" w:sz="0" w:space="0" w:color="auto" w:frame="1"/>
          <w:shd w:val="clear" w:color="auto" w:fill="FFFFFF"/>
        </w:rPr>
        <w:t xml:space="preserve">evaluated the ability of ZFNs to target and disrupt HBV DNA. The ZFNs used were designed by searching the HBV genome for recognition sites for pairs of three-finger ZFNs separated by six nucleotides. One pair of ZFNs was selected from 18. This ZFN pair cleaved within the HBV </w:t>
      </w:r>
      <w:r w:rsidRPr="00D81B07">
        <w:rPr>
          <w:rStyle w:val="Emphasis"/>
          <w:rFonts w:ascii="Book Antiqua" w:hAnsi="Book Antiqua" w:cs="Book Antiqua"/>
          <w:i w:val="0"/>
          <w:iCs/>
          <w:bdr w:val="none" w:sz="0" w:space="0" w:color="auto" w:frame="1"/>
          <w:shd w:val="clear" w:color="auto" w:fill="FFFFFF"/>
        </w:rPr>
        <w:t>core</w:t>
      </w:r>
      <w:r w:rsidRPr="00D81B07">
        <w:rPr>
          <w:rStyle w:val="Emphasis"/>
          <w:rFonts w:ascii="Book Antiqua" w:hAnsi="Book Antiqua" w:cs="Book Antiqua"/>
          <w:i w:val="0"/>
          <w:bdr w:val="none" w:sz="0" w:space="0" w:color="auto" w:frame="1"/>
          <w:shd w:val="clear" w:color="auto" w:fill="FFFFFF"/>
        </w:rPr>
        <w:t xml:space="preserve"> ORF and reduced the pre-genomic RNA by 29%. About 26% of targeted DNA was linearized in the presence of the ZFNs and approximately 10% showed aberrant re-ligation. The re-ligated products all showed indels and subsequent disruption of viral replication markers</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&lt;EndNote&gt;&lt;Cite&gt;&lt;Author&gt;Cradick&lt;/Author&gt;&lt;Year&gt;2010&lt;/Year&gt;&lt;RecNum&gt;480&lt;/RecNum&gt;&lt;DisplayText&gt;&lt;style face="superscript"&gt;[87]&lt;/style&gt;&lt;/DisplayText&gt;&lt;record&gt;&lt;rec-number&gt;87&lt;/rec-number&gt;&lt;foreign-keys&gt;&lt;key app="EN" db-id="sazs222f1se9pfef0f35watysxxfp92x9wew"&gt;87&lt;/key&gt;&lt;/foreign-keys&gt;&lt;ref-type name="Journal Article"&gt;17&lt;/ref-type&gt;&lt;contributors&gt;&lt;authors&gt;&lt;author&gt;Cradick, T. J.&lt;/author&gt;&lt;author&gt;Keck, K.&lt;/author&gt;&lt;author&gt;Bradshaw, S.&lt;/author&gt;&lt;author&gt;Jamieson, A. C.&lt;/author&gt;&lt;author&gt;McCaffrey, A. P.&lt;/author&gt;&lt;/authors&gt;&lt;/contributors&gt;&lt;auth-address&gt;Department of Internal Medicine, University of Iowa, Iowa City, Iowa 52242, USA.&lt;/auth-address&gt;&lt;titles&gt;&lt;title&gt;Zinc-finger nucleases as a novel therapeutic strategy for targeting hepatitis B virus DNAs&lt;/title&gt;&lt;secondary-title&gt;Mol Ther&lt;/secondary-title&gt;&lt;alt-title&gt;Molecular therapy : the journal of the American Society of Gene Therapy&lt;/alt-title&gt;&lt;/titles&gt;&lt;periodical&gt;&lt;full-title&gt;Mol Ther&lt;/full-title&gt;&lt;abbr-1&gt;Molecular therapy : the journal of the American Society of Gene Therapy&lt;/abbr-1&gt;&lt;/periodical&gt;&lt;alt-periodical&gt;&lt;full-title&gt;Mol Ther&lt;/full-title&gt;&lt;abbr-1&gt;Molecular therapy : the journal of the American Society of Gene Therapy&lt;/abbr-1&gt;&lt;/alt-periodical&gt;&lt;pages&gt;947-54&lt;/pages&gt;&lt;volume&gt;18&lt;/volume&gt;&lt;number&gt;5&lt;/number&gt;&lt;keywords&gt;&lt;keyword&gt;Blotting, Northern&lt;/keyword&gt;&lt;keyword&gt;Cell Line&lt;/keyword&gt;&lt;keyword&gt;Cell Line, Tumor&lt;/keyword&gt;&lt;keyword&gt;DNA, Viral/*metabolism&lt;/keyword&gt;&lt;keyword&gt;Endonucleases/genetics/*metabolism&lt;/keyword&gt;&lt;keyword&gt;Hepatitis B/therapy&lt;/keyword&gt;&lt;keyword&gt;Hepatitis B virus/*genetics&lt;/keyword&gt;&lt;keyword&gt;Humans&lt;/keyword&gt;&lt;keyword&gt;Polymerase Chain Reaction&lt;/keyword&gt;&lt;keyword&gt;Zinc Fingers&lt;/keyword&gt;&lt;/keywords&gt;&lt;dates&gt;&lt;year&gt;2010&lt;/year&gt;&lt;pub-dates&gt;&lt;date&gt;May&lt;/date&gt;&lt;/pub-dates&gt;&lt;/dates&gt;&lt;isbn&gt;1525-0024 (Electronic)&amp;#xD;1525-0016 (Linking)&lt;/isbn&gt;&lt;accession-num&gt;20160705&lt;/accession-num&gt;&lt;urls&gt;&lt;related-urls&gt;&lt;url&gt;http://www.ncbi.nlm.nih.gov/pubmed/20160705&lt;/url&gt;&lt;/related-urls&gt;&lt;/urls&gt;&lt;custom2&gt;2890117&lt;/custom2&gt;&lt;electronic-resource-num&gt;10.1038/mt.2010.20&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7" w:tooltip="Cradick, 2010 #480" w:history="1">
        <w:r w:rsidRPr="00D81B07">
          <w:rPr>
            <w:rStyle w:val="Emphasis"/>
            <w:rFonts w:ascii="Book Antiqua" w:hAnsi="Book Antiqua" w:cs="Book Antiqua"/>
            <w:i w:val="0"/>
            <w:noProof/>
            <w:bdr w:val="none" w:sz="0" w:space="0" w:color="auto" w:frame="1"/>
            <w:shd w:val="clear" w:color="auto" w:fill="FFFFFF"/>
            <w:vertAlign w:val="superscript"/>
          </w:rPr>
          <w:t>87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Although this study demonstrated the ability of ZFNs to cleave HBV DNA targets, there was no evidence to suggest that the ZFN pair was able to disable the HBV cccDNA.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Zhao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PEVuZE5vdGU+PENpdGU+PEF1dGhvcj5aaGFvPC9BdXRob3I+PFllYXI+MjAxMzwvWWVhcj48UmVj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PEVuZE5vdGU+PENpdGU+PEF1dGhvcj5aaGFvPC9BdXRob3I+PFllYXI+MjAxMzwvWWVhcj48UmVj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8" w:tooltip="Zhao, 2013 #225" w:history="1">
        <w:r w:rsidRPr="00D81B07">
          <w:rPr>
            <w:rStyle w:val="Emphasis"/>
            <w:rFonts w:ascii="Book Antiqua" w:hAnsi="Book Antiqua" w:cs="Book Antiqua"/>
            <w:i w:val="0"/>
            <w:noProof/>
            <w:bdr w:val="none" w:sz="0" w:space="0" w:color="auto" w:frame="1"/>
            <w:shd w:val="clear" w:color="auto" w:fill="FFFFFF"/>
            <w:vertAlign w:val="superscript"/>
          </w:rPr>
          <w:t>88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evaluated the use of a zinc finger-artificial repressor (ATF) to down-regulate an integrated </w:t>
      </w:r>
      <w:r w:rsidRPr="00D81B07">
        <w:rPr>
          <w:rStyle w:val="Emphasis"/>
          <w:rFonts w:ascii="Book Antiqua" w:hAnsi="Book Antiqua" w:cs="Book Antiqua"/>
          <w:iCs/>
          <w:bdr w:val="none" w:sz="0" w:space="0" w:color="auto" w:frame="1"/>
          <w:shd w:val="clear" w:color="auto" w:fill="FFFFFF"/>
        </w:rPr>
        <w:t>hepatitis B X</w:t>
      </w:r>
      <w:r w:rsidRPr="00D81B07">
        <w:rPr>
          <w:rStyle w:val="Emphasis"/>
          <w:rFonts w:ascii="Book Antiqua" w:hAnsi="Book Antiqua" w:cs="Book Antiqua"/>
          <w:i w:val="0"/>
          <w:bdr w:val="none" w:sz="0" w:space="0" w:color="auto" w:frame="1"/>
          <w:shd w:val="clear" w:color="auto" w:fill="FFFFFF"/>
        </w:rPr>
        <w:t xml:space="preserve"> gene (</w:t>
      </w:r>
      <w:r w:rsidRPr="00D81B07">
        <w:rPr>
          <w:rStyle w:val="Emphasis"/>
          <w:rFonts w:ascii="Book Antiqua" w:hAnsi="Book Antiqua" w:cs="Book Antiqua"/>
          <w:iCs/>
          <w:bdr w:val="none" w:sz="0" w:space="0" w:color="auto" w:frame="1"/>
          <w:shd w:val="clear" w:color="auto" w:fill="FFFFFF"/>
        </w:rPr>
        <w:t>HBx</w:t>
      </w:r>
      <w:r w:rsidRPr="00D81B07">
        <w:rPr>
          <w:rStyle w:val="Emphasis"/>
          <w:rFonts w:ascii="Book Antiqua" w:hAnsi="Book Antiqua" w:cs="Book Antiqua"/>
          <w:i w:val="0"/>
          <w:bdr w:val="none" w:sz="0" w:space="0" w:color="auto" w:frame="1"/>
          <w:shd w:val="clear" w:color="auto" w:fill="FFFFFF"/>
        </w:rPr>
        <w:t xml:space="preserve">) in the Hep3B hepatocellular carcinoma cell line. During normal HBV infection, </w:t>
      </w:r>
      <w:r w:rsidRPr="00D81B07">
        <w:rPr>
          <w:rStyle w:val="Emphasis"/>
          <w:rFonts w:ascii="Book Antiqua" w:hAnsi="Book Antiqua" w:cs="Book Antiqua"/>
          <w:iCs/>
          <w:bdr w:val="none" w:sz="0" w:space="0" w:color="auto" w:frame="1"/>
          <w:shd w:val="clear" w:color="auto" w:fill="FFFFFF"/>
        </w:rPr>
        <w:t>HBx</w:t>
      </w:r>
      <w:r w:rsidRPr="00D81B07">
        <w:rPr>
          <w:rStyle w:val="Emphasis"/>
          <w:rFonts w:ascii="Book Antiqua" w:hAnsi="Book Antiqua" w:cs="Book Antiqua"/>
          <w:i w:val="0"/>
          <w:bdr w:val="none" w:sz="0" w:space="0" w:color="auto" w:frame="1"/>
          <w:shd w:val="clear" w:color="auto" w:fill="FFFFFF"/>
        </w:rPr>
        <w:t xml:space="preserve"> gene integration is associated with the progression of chronic HBV to HCC and is responsible for the dysregulation of expression of a number of cellular genes. The ZFP-based artificial repressor recognized 18 bp in the enhancer 1 region of the </w:t>
      </w:r>
      <w:r w:rsidRPr="00D81B07">
        <w:rPr>
          <w:rStyle w:val="Emphasis"/>
          <w:rFonts w:ascii="Book Antiqua" w:hAnsi="Book Antiqua" w:cs="Book Antiqua"/>
          <w:iCs/>
          <w:bdr w:val="none" w:sz="0" w:space="0" w:color="auto" w:frame="1"/>
          <w:shd w:val="clear" w:color="auto" w:fill="FFFFFF"/>
        </w:rPr>
        <w:t>HBx</w:t>
      </w:r>
      <w:r w:rsidRPr="00D81B07">
        <w:rPr>
          <w:rStyle w:val="Emphasis"/>
          <w:rFonts w:ascii="Book Antiqua" w:hAnsi="Book Antiqua" w:cs="Book Antiqua"/>
          <w:i w:val="0"/>
          <w:bdr w:val="none" w:sz="0" w:space="0" w:color="auto" w:frame="1"/>
          <w:shd w:val="clear" w:color="auto" w:fill="FFFFFF"/>
        </w:rPr>
        <w:t xml:space="preserve"> gene and used the KRAB domain to effect knockdown. Investigators saw a marked decrease in luciferase production from an HBx reporter construct. When the ATF was stably expressed in the Hep3B cell line there was significant cell cycle arrest. In a cell lines without the integrated </w:t>
      </w:r>
      <w:r w:rsidRPr="00D81B07">
        <w:rPr>
          <w:rStyle w:val="Emphasis"/>
          <w:rFonts w:ascii="Book Antiqua" w:hAnsi="Book Antiqua" w:cs="Book Antiqua"/>
          <w:iCs/>
          <w:bdr w:val="none" w:sz="0" w:space="0" w:color="auto" w:frame="1"/>
          <w:shd w:val="clear" w:color="auto" w:fill="FFFFFF"/>
        </w:rPr>
        <w:t>HBx</w:t>
      </w:r>
      <w:r w:rsidRPr="00D81B07">
        <w:rPr>
          <w:rStyle w:val="Emphasis"/>
          <w:rFonts w:ascii="Book Antiqua" w:hAnsi="Book Antiqua" w:cs="Book Antiqua"/>
          <w:i w:val="0"/>
          <w:bdr w:val="none" w:sz="0" w:space="0" w:color="auto" w:frame="1"/>
          <w:shd w:val="clear" w:color="auto" w:fill="FFFFFF"/>
        </w:rPr>
        <w:t xml:space="preserve"> gene no cell cycle arrest was observed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PEVuZE5vdGU+PENpdGU+PEF1dGhvcj5aaGFvPC9BdXRob3I+PFllYXI+MjAxMzwvWWVhcj48UmVj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PEVuZE5vdGU+PENpdGU+PEF1dGhvcj5aaGFvPC9BdXRob3I+PFllYXI+MjAxMzwvWWVhcj48UmVj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8" w:tooltip="Zhao, 2013 #225" w:history="1">
        <w:r w:rsidRPr="00D81B07">
          <w:rPr>
            <w:rStyle w:val="Emphasis"/>
            <w:rFonts w:ascii="Book Antiqua" w:hAnsi="Book Antiqua" w:cs="Book Antiqua"/>
            <w:i w:val="0"/>
            <w:noProof/>
            <w:bdr w:val="none" w:sz="0" w:space="0" w:color="auto" w:frame="1"/>
            <w:shd w:val="clear" w:color="auto" w:fill="FFFFFF"/>
            <w:vertAlign w:val="superscript"/>
          </w:rPr>
          <w:t>88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This study presents a novel approach to inhibiting HCC progression caused by HBV and illustrates the potential of applying gene editing technologies to the functional repression of disease associated genes.</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In 2013, Bloom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PEVuZE5vdGU+PENpdGU+PEF1dGhvcj5TZWxsczwvQXV0aG9yPjxZZWFyPjE5ODg8L1llYXI+PFJl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PEVuZE5vdGU+PENpdGU+PEF1dGhvcj5TZWxsczwvQXV0aG9yPjxZZWFyPjE5ODg8L1llYXI+PFJl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9" w:tooltip="Sells, 1988 #625" w:history="1">
        <w:r w:rsidRPr="00D81B07">
          <w:rPr>
            <w:rStyle w:val="Emphasis"/>
            <w:rFonts w:ascii="Book Antiqua" w:hAnsi="Book Antiqua" w:cs="Book Antiqua"/>
            <w:i w:val="0"/>
            <w:noProof/>
            <w:bdr w:val="none" w:sz="0" w:space="0" w:color="auto" w:frame="1"/>
            <w:shd w:val="clear" w:color="auto" w:fill="FFFFFF"/>
            <w:vertAlign w:val="superscript"/>
          </w:rPr>
          <w:t>89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were the first group to demonstrate the potential of anti-HBV TALENs for treatment of chronic HBV infection. The investigators successfully designed four pairs of TALENs. Two of these pairs target the surface (</w:t>
      </w:r>
      <w:r w:rsidRPr="00D81B07">
        <w:rPr>
          <w:rStyle w:val="Emphasis"/>
          <w:rFonts w:ascii="Book Antiqua" w:hAnsi="Book Antiqua" w:cs="Book Antiqua"/>
          <w:i w:val="0"/>
          <w:iCs/>
          <w:bdr w:val="none" w:sz="0" w:space="0" w:color="auto" w:frame="1"/>
          <w:shd w:val="clear" w:color="auto" w:fill="FFFFFF"/>
        </w:rPr>
        <w:t>S</w:t>
      </w:r>
      <w:r w:rsidRPr="00D81B07">
        <w:rPr>
          <w:rStyle w:val="Emphasis"/>
          <w:rFonts w:ascii="Book Antiqua" w:hAnsi="Book Antiqua" w:cs="Book Antiqua"/>
          <w:i w:val="0"/>
          <w:bdr w:val="none" w:sz="0" w:space="0" w:color="auto" w:frame="1"/>
          <w:shd w:val="clear" w:color="auto" w:fill="FFFFFF"/>
        </w:rPr>
        <w:t>) and core (</w:t>
      </w:r>
      <w:r w:rsidRPr="00D81B07">
        <w:rPr>
          <w:rStyle w:val="Emphasis"/>
          <w:rFonts w:ascii="Book Antiqua" w:hAnsi="Book Antiqua" w:cs="Book Antiqua"/>
          <w:i w:val="0"/>
          <w:iCs/>
          <w:bdr w:val="none" w:sz="0" w:space="0" w:color="auto" w:frame="1"/>
          <w:shd w:val="clear" w:color="auto" w:fill="FFFFFF"/>
        </w:rPr>
        <w:t>C</w:t>
      </w:r>
      <w:r w:rsidRPr="00D81B07">
        <w:rPr>
          <w:rStyle w:val="Emphasis"/>
          <w:rFonts w:ascii="Book Antiqua" w:hAnsi="Book Antiqua" w:cs="Book Antiqua"/>
          <w:i w:val="0"/>
          <w:bdr w:val="none" w:sz="0" w:space="0" w:color="auto" w:frame="1"/>
          <w:shd w:val="clear" w:color="auto" w:fill="FFFFFF"/>
        </w:rPr>
        <w:t xml:space="preserve">) ORFs of HBV. The </w:t>
      </w:r>
      <w:r w:rsidRPr="00D81B07">
        <w:rPr>
          <w:rStyle w:val="Emphasis"/>
          <w:rFonts w:ascii="Book Antiqua" w:hAnsi="Book Antiqua" w:cs="Book Antiqua"/>
          <w:i w:val="0"/>
          <w:iCs/>
          <w:bdr w:val="none" w:sz="0" w:space="0" w:color="auto" w:frame="1"/>
          <w:shd w:val="clear" w:color="auto" w:fill="FFFFFF"/>
        </w:rPr>
        <w:t>S</w:t>
      </w:r>
      <w:r w:rsidRPr="00D81B07">
        <w:rPr>
          <w:rStyle w:val="Emphasis"/>
          <w:rFonts w:ascii="Book Antiqua" w:hAnsi="Book Antiqua" w:cs="Book Antiqua"/>
          <w:i w:val="0"/>
          <w:bdr w:val="none" w:sz="0" w:space="0" w:color="auto" w:frame="1"/>
          <w:shd w:val="clear" w:color="auto" w:fill="FFFFFF"/>
        </w:rPr>
        <w:t xml:space="preserve"> and </w:t>
      </w:r>
      <w:r w:rsidRPr="00D81B07">
        <w:rPr>
          <w:rStyle w:val="Emphasis"/>
          <w:rFonts w:ascii="Book Antiqua" w:hAnsi="Book Antiqua" w:cs="Book Antiqua"/>
          <w:i w:val="0"/>
          <w:iCs/>
          <w:bdr w:val="none" w:sz="0" w:space="0" w:color="auto" w:frame="1"/>
          <w:shd w:val="clear" w:color="auto" w:fill="FFFFFF"/>
        </w:rPr>
        <w:t>C</w:t>
      </w:r>
      <w:r w:rsidRPr="00D81B07">
        <w:rPr>
          <w:rStyle w:val="Emphasis"/>
          <w:rFonts w:ascii="Book Antiqua" w:hAnsi="Book Antiqua" w:cs="Book Antiqua"/>
          <w:i w:val="0"/>
          <w:bdr w:val="none" w:sz="0" w:space="0" w:color="auto" w:frame="1"/>
          <w:shd w:val="clear" w:color="auto" w:fill="FFFFFF"/>
        </w:rPr>
        <w:t xml:space="preserve"> targeting TALENs efficiently caused indels in these ORFs including those found within the cccDNA of HepG2.2.15 cells which stably replicates </w:t>
      </w:r>
      <w:r w:rsidRPr="00D81B07">
        <w:rPr>
          <w:rFonts w:ascii="Book Antiqua" w:hAnsi="Book Antiqua" w:cs="Book Antiqua"/>
          <w:shd w:val="clear" w:color="auto" w:fill="FFFFFF"/>
        </w:rPr>
        <w:t>HBV</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PEVuZE5vdGU+PENpdGU+PEF1dGhvcj5TZWxsczwvQXV0aG9yPjxZZWFyPjE5ODg8L1llYXI+PFJl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PEVuZE5vdGU+PENpdGU+PEF1dGhvcj5TZWxsczwvQXV0aG9yPjxZZWFyPjE5ODg8L1llYXI+PFJl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[90]</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In this assay, the cccDNA was isolated using a HIRT extraction coupled to use of an ATPase dependent nuclease, which selectively degrades nicked or linear DNA. Following this isolation, deep sequencing was used to evaluate targeted disruption of the TALEN cleavage sites. The S TALEN disrupted 31% of the cccDNA, while the C TALEN disrupted 12% of the HBV cccDNA. Hydrodynamic injection (HDI) was used to introduce HBV DNA into mice to simulate HBV replication </w:t>
      </w:r>
      <w:r w:rsidRPr="00D81B07">
        <w:rPr>
          <w:rStyle w:val="Emphasis"/>
          <w:rFonts w:ascii="Book Antiqua" w:hAnsi="Book Antiqua" w:cs="Book Antiqua"/>
          <w:iCs/>
          <w:bdr w:val="none" w:sz="0" w:space="0" w:color="auto" w:frame="1"/>
          <w:shd w:val="clear" w:color="auto" w:fill="FFFFFF"/>
        </w:rPr>
        <w:t>in vivo</w:t>
      </w:r>
      <w:r w:rsidRPr="00D81B07">
        <w:rPr>
          <w:rStyle w:val="Emphasis"/>
          <w:rFonts w:ascii="Book Antiqua" w:hAnsi="Book Antiqua" w:cs="Book Antiqua"/>
          <w:i w:val="0"/>
          <w:bdr w:val="none" w:sz="0" w:space="0" w:color="auto" w:frame="1"/>
          <w:shd w:val="clear" w:color="auto" w:fill="FFFFFF"/>
        </w:rPr>
        <w:t xml:space="preserve">. A significant reduction in markers of viral replication following the HDI-mediated introduction of the TALENs was observed in this model. The S TALEN effected knockdown of HBV surface antigen (HBsAg) by more than 90% on both days 3 and 5 after HDI. Circulating viral particle equivalents decreased by approximately 70% with the introduction of either the S or C TALEN. Immunohistochemical detection of the HBV core antigen in the liver of treated mice was only decreased with the addition of the C TALEN. These results not only showed that the TALENs had an effect in a murine model of HBV infection but that the effect of each TALEN was limited to its specific target. Furthermore, intrahepatic mRNA concentrations remained constant after TALEN treatment, demonstrating that inhibition of viral replication markers was the result of inactivating the targeted genes rather than transcriptional repression.  It was noted that the other two pairs of TALENs, targeting the </w:t>
      </w:r>
      <w:r w:rsidRPr="00D81B07">
        <w:rPr>
          <w:rStyle w:val="Emphasis"/>
          <w:rFonts w:ascii="Book Antiqua" w:hAnsi="Book Antiqua" w:cs="Book Antiqua"/>
          <w:iCs/>
          <w:bdr w:val="none" w:sz="0" w:space="0" w:color="auto" w:frame="1"/>
          <w:shd w:val="clear" w:color="auto" w:fill="FFFFFF"/>
        </w:rPr>
        <w:t>polymerase</w:t>
      </w:r>
      <w:r w:rsidRPr="00D81B07">
        <w:rPr>
          <w:rStyle w:val="Emphasis"/>
          <w:rFonts w:ascii="Book Antiqua" w:hAnsi="Book Antiqua" w:cs="Book Antiqua"/>
          <w:i w:val="0"/>
          <w:bdr w:val="none" w:sz="0" w:space="0" w:color="auto" w:frame="1"/>
          <w:shd w:val="clear" w:color="auto" w:fill="FFFFFF"/>
        </w:rPr>
        <w:t xml:space="preserve"> ORF (P1 and P2) did not result in target cleavage despite reducing HBsAg expression. These observations suggested that the P1 and P2 TALENs may function through a different mechanism of action, such as by targeted transcriptional repression. Measurements of aspartate aminotransferase  and alanine aminotransferase activity in the murine liver indicated that there were minimal toxic effects associated with TALEN treatment</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PEVuZE5vdGU+PENpdGU+PEF1dGhvcj5CbG9vbTwvQXV0aG9yPjxZZWFyPjIwMTM8L1llYXI+PFJl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PEVuZE5vdGU+PENpdGU+PEF1dGhvcj5CbG9vbTwvQXV0aG9yPjxZZWFyPjIwMTM8L1llYXI+PFJl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r w:rsidRPr="00D81B07">
        <w:rPr>
          <w:vertAlign w:val="superscript"/>
        </w:rPr>
        <w:t>89</w:t>
      </w:r>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However, as cccDNA is not produced by mice, the evaluation of TALEN mediated cccDNA disruption </w:t>
      </w:r>
      <w:r w:rsidRPr="00D81B07">
        <w:rPr>
          <w:rStyle w:val="Emphasis"/>
          <w:rFonts w:ascii="Book Antiqua" w:hAnsi="Book Antiqua" w:cs="Book Antiqua"/>
          <w:iCs/>
          <w:bdr w:val="none" w:sz="0" w:space="0" w:color="auto" w:frame="1"/>
          <w:shd w:val="clear" w:color="auto" w:fill="FFFFFF"/>
        </w:rPr>
        <w:t>in vivo</w:t>
      </w:r>
      <w:r w:rsidRPr="00D81B07">
        <w:rPr>
          <w:rStyle w:val="Emphasis"/>
          <w:rFonts w:ascii="Book Antiqua" w:hAnsi="Book Antiqua" w:cs="Book Antiqua"/>
          <w:i w:val="0"/>
          <w:bdr w:val="none" w:sz="0" w:space="0" w:color="auto" w:frame="1"/>
          <w:shd w:val="clear" w:color="auto" w:fill="FFFFFF"/>
        </w:rPr>
        <w:t xml:space="preserve"> could not be carried out in this study.</w:t>
      </w:r>
    </w:p>
    <w:p w:rsidR="00E71477" w:rsidRPr="00D81B07" w:rsidRDefault="00E71477" w:rsidP="005901CE">
      <w:pPr>
        <w:spacing w:after="0" w:line="360" w:lineRule="auto"/>
        <w:ind w:firstLineChars="100" w:firstLine="31680"/>
        <w:jc w:val="both"/>
        <w:rPr>
          <w:rFonts w:ascii="Book Antiqua" w:hAnsi="Book Antiqua" w:cs="Book Antiqua"/>
          <w:i/>
          <w:iCs/>
        </w:rPr>
      </w:pPr>
      <w:r w:rsidRPr="00D81B07">
        <w:rPr>
          <w:rStyle w:val="Emphasis"/>
          <w:rFonts w:ascii="Book Antiqua" w:hAnsi="Book Antiqua" w:cs="Book Antiqua"/>
          <w:i w:val="0"/>
          <w:bdr w:val="none" w:sz="0" w:space="0" w:color="auto" w:frame="1"/>
          <w:shd w:val="clear" w:color="auto" w:fill="FFFFFF"/>
        </w:rPr>
        <w:t xml:space="preserve">A subsequent study by Chen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b3JkPjwvQ2l0ZT48L0VuZE5vdGU+AAAAAABjAAAAZQAA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b3JkPjwvQ2l0ZT48L0VuZE5vdGU+AAAAAABmAAAAbgAA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1" w:tooltip="Chen, 2014 #459" w:history="1">
        <w:r w:rsidRPr="00D81B07">
          <w:rPr>
            <w:rStyle w:val="Emphasis"/>
            <w:rFonts w:ascii="Book Antiqua" w:hAnsi="Book Antiqua" w:cs="Book Antiqua"/>
            <w:i w:val="0"/>
            <w:noProof/>
            <w:bdr w:val="none" w:sz="0" w:space="0" w:color="auto" w:frame="1"/>
            <w:shd w:val="clear" w:color="auto" w:fill="FFFFFF"/>
            <w:vertAlign w:val="superscript"/>
          </w:rPr>
          <w:t>91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supported the findings made by Bloom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PEVuZE5vdGU+PENpdGU+PEF1dGhvcj5TZWxsczwvQXV0aG9yPjxZZWFyPjE5ODg8L1llYXI+PFJl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PEVuZE5vdGU+PENpdGU+PEF1dGhvcj5TZWxsczwvQXV0aG9yPjxZZWFyPjE5ODg8L1llYXI+PFJl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89" w:tooltip="Sells, 1988 #625" w:history="1">
        <w:r w:rsidRPr="00D81B07">
          <w:rPr>
            <w:rStyle w:val="Emphasis"/>
            <w:rFonts w:ascii="Book Antiqua" w:hAnsi="Book Antiqua" w:cs="Book Antiqua"/>
            <w:i w:val="0"/>
            <w:noProof/>
            <w:bdr w:val="none" w:sz="0" w:space="0" w:color="auto" w:frame="1"/>
            <w:shd w:val="clear" w:color="auto" w:fill="FFFFFF"/>
            <w:vertAlign w:val="superscript"/>
          </w:rPr>
          <w:t>89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lang w:eastAsia="zh-CN"/>
        </w:rPr>
        <w:t xml:space="preserve">. </w:t>
      </w:r>
      <w:r w:rsidRPr="00D81B07">
        <w:rPr>
          <w:rStyle w:val="Emphasis"/>
          <w:rFonts w:ascii="Book Antiqua" w:hAnsi="Book Antiqua" w:cs="Book Antiqua"/>
          <w:i w:val="0"/>
          <w:bdr w:val="none" w:sz="0" w:space="0" w:color="auto" w:frame="1"/>
          <w:shd w:val="clear" w:color="auto" w:fill="FFFFFF"/>
        </w:rPr>
        <w:t xml:space="preserve">Chen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1" w:tooltip="Chen, 2014 #459" w:history="1">
        <w:r w:rsidRPr="00D81B07">
          <w:rPr>
            <w:rStyle w:val="Emphasis"/>
            <w:rFonts w:ascii="Book Antiqua" w:hAnsi="Book Antiqua" w:cs="Book Antiqua"/>
            <w:i w:val="0"/>
            <w:noProof/>
            <w:bdr w:val="none" w:sz="0" w:space="0" w:color="auto" w:frame="1"/>
            <w:shd w:val="clear" w:color="auto" w:fill="FFFFFF"/>
            <w:vertAlign w:val="superscript"/>
          </w:rPr>
          <w:t>91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designed a unique set of TALENs against conserved regions within HBV genomic DNA. Application of their TALEN pairs resulted in the reduction of HBV core, surface and e antigen expression; viral knockdown and a reduction in the cccDNA. cccDNA was produced at low levels in Huh7 cells using a transfection method.  cccDNA levels were evaluated by quantitative polymerase chain reaction  using HBV cccDNA specific primers, which were designed to amplify DNA across the gap that is present in relaxed circular DNA (rcDNA). This allowed for discrimination between the two HBV replication intermediates. cccDNA was reduced by approximately 10</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-20% with TALENs-L1/R1 and twofold in TALENs-L2/R2. Furthermore, a synergistic effect on the inhibition of HBV transcription was observed when TALENs and interferon-á were co-administered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1" w:tooltip="Chen, 2014 #459" w:history="1">
        <w:r w:rsidRPr="00D81B07">
          <w:rPr>
            <w:rStyle w:val="Emphasis"/>
            <w:rFonts w:ascii="Book Antiqua" w:hAnsi="Book Antiqua" w:cs="Book Antiqua"/>
            <w:i w:val="0"/>
            <w:noProof/>
            <w:bdr w:val="none" w:sz="0" w:space="0" w:color="auto" w:frame="1"/>
            <w:shd w:val="clear" w:color="auto" w:fill="FFFFFF"/>
            <w:vertAlign w:val="superscript"/>
          </w:rPr>
          <w:t>91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The studies by Bloom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noProof/>
          <w:bdr w:val="none" w:sz="0" w:space="0" w:color="auto" w:frame="1"/>
          <w:shd w:val="clear" w:color="auto" w:fill="FFFFFF"/>
          <w:vertAlign w:val="superscript"/>
        </w:rPr>
        <w:t>[89]</w:t>
      </w:r>
      <w:r w:rsidRPr="00D81B07">
        <w:rPr>
          <w:rStyle w:val="Emphasis"/>
          <w:rFonts w:ascii="Book Antiqua" w:hAnsi="Book Antiqua" w:cs="Book Antiqua"/>
          <w:i w:val="0"/>
          <w:bdr w:val="none" w:sz="0" w:space="0" w:color="auto" w:frame="1"/>
          <w:shd w:val="clear" w:color="auto" w:fill="FFFFFF"/>
        </w:rPr>
        <w:t xml:space="preserve"> and Chen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noProof/>
          <w:bdr w:val="none" w:sz="0" w:space="0" w:color="auto" w:frame="1"/>
          <w:shd w:val="clear" w:color="auto" w:fill="FFFFFF"/>
          <w:vertAlign w:val="superscript"/>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b3JkPjwvQ2l0ZT48L0VuZE5vdGU+AAAAAAAAAAAAAAAA
</w:fldData>
        </w:fldChar>
      </w:r>
      <w:r w:rsidRPr="00D81B07">
        <w:rPr>
          <w:rStyle w:val="Emphasis"/>
          <w:rFonts w:ascii="Book Antiqua" w:hAnsi="Book Antiqua" w:cs="Book Antiqua"/>
          <w:i w:val="0"/>
          <w:noProof/>
          <w:bdr w:val="none" w:sz="0" w:space="0" w:color="auto" w:frame="1"/>
          <w:shd w:val="clear" w:color="auto" w:fill="FFFFFF"/>
          <w:vertAlign w:val="superscript"/>
        </w:rPr>
        <w:instrText xml:space="preserve"> ADDIN EN.CITE </w:instrText>
      </w:r>
      <w:r w:rsidRPr="00D81B07">
        <w:rPr>
          <w:rStyle w:val="Emphasis"/>
          <w:rFonts w:ascii="Book Antiqua" w:hAnsi="Book Antiqua" w:cs="Book Antiqua"/>
          <w:i w:val="0"/>
          <w:noProof/>
          <w:bdr w:val="none" w:sz="0" w:space="0" w:color="auto" w:frame="1"/>
          <w:shd w:val="clear" w:color="auto" w:fill="FFFFFF"/>
          <w:vertAlign w:val="superscript"/>
        </w:rPr>
        <w:fldChar w:fldCharType="begin">
          <w:fldData xml:space="preserve">PEVuZE5vdGU+PENpdGU+PEF1dGhvcj5DaGVuPC9BdXRob3I+PFllYXI+MjAxNDwvWWVhcj48UmVj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</w:fldData>
        </w:fldChar>
      </w:r>
      <w:r w:rsidRPr="00D81B07">
        <w:rPr>
          <w:rStyle w:val="Emphasis"/>
          <w:rFonts w:ascii="Book Antiqua" w:hAnsi="Book Antiqua" w:cs="Book Antiqua"/>
          <w:i w:val="0"/>
          <w:noProof/>
          <w:bdr w:val="none" w:sz="0" w:space="0" w:color="auto" w:frame="1"/>
          <w:shd w:val="clear" w:color="auto" w:fill="FFFFFF"/>
          <w:vertAlign w:val="superscript"/>
        </w:rPr>
        <w:instrText xml:space="preserve"> ADDIN EN.CITE.DATA </w:instrText>
      </w:r>
      <w:r w:rsidRPr="00D81B07">
        <w:rPr>
          <w:rStyle w:val="Emphasis"/>
          <w:rFonts w:ascii="Book Antiqua" w:hAnsi="Book Antiqua" w:cs="Book Antiqua"/>
          <w:noProof/>
          <w:bdr w:val="none" w:sz="0" w:space="0" w:color="auto" w:frame="1"/>
          <w:shd w:val="clear" w:color="auto" w:fill="FFFFFF"/>
          <w:vertAlign w:val="superscript"/>
        </w:rPr>
      </w:r>
      <w:r w:rsidRPr="00D81B07">
        <w:rPr>
          <w:rStyle w:val="Emphasis"/>
          <w:rFonts w:ascii="Book Antiqua" w:hAnsi="Book Antiqua" w:cs="Book Antiqua"/>
          <w:i w:val="0"/>
          <w:noProof/>
          <w:bdr w:val="none" w:sz="0" w:space="0" w:color="auto" w:frame="1"/>
          <w:shd w:val="clear" w:color="auto" w:fill="FFFFFF"/>
          <w:vertAlign w:val="superscript"/>
        </w:rPr>
        <w:fldChar w:fldCharType="end"/>
      </w:r>
      <w:r w:rsidRPr="00D81B07">
        <w:rPr>
          <w:rStyle w:val="Emphasis"/>
          <w:rFonts w:ascii="Book Antiqua" w:hAnsi="Book Antiqua" w:cs="Book Antiqua"/>
          <w:noProof/>
          <w:bdr w:val="none" w:sz="0" w:space="0" w:color="auto" w:frame="1"/>
          <w:shd w:val="clear" w:color="auto" w:fill="FFFFFF"/>
          <w:vertAlign w:val="superscript"/>
        </w:rPr>
      </w:r>
      <w:r w:rsidRPr="00D81B07">
        <w:rPr>
          <w:rStyle w:val="Emphasis"/>
          <w:rFonts w:ascii="Book Antiqua" w:hAnsi="Book Antiqua" w:cs="Book Antiqua"/>
          <w:i w:val="0"/>
          <w:noProof/>
          <w:bdr w:val="none" w:sz="0" w:space="0" w:color="auto" w:frame="1"/>
          <w:shd w:val="clear" w:color="auto" w:fill="FFFFFF"/>
          <w:vertAlign w:val="superscript"/>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1" w:tooltip="Chen, 2014 #459" w:history="1">
        <w:r w:rsidRPr="00D81B07">
          <w:rPr>
            <w:rStyle w:val="Emphasis"/>
            <w:rFonts w:ascii="Book Antiqua" w:hAnsi="Book Antiqua" w:cs="Book Antiqua"/>
            <w:i w:val="0"/>
            <w:noProof/>
            <w:bdr w:val="none" w:sz="0" w:space="0" w:color="auto" w:frame="1"/>
            <w:shd w:val="clear" w:color="auto" w:fill="FFFFFF"/>
            <w:vertAlign w:val="superscript"/>
          </w:rPr>
          <w:t>91</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noProof/>
          <w:bdr w:val="none" w:sz="0" w:space="0" w:color="auto" w:frame="1"/>
          <w:shd w:val="clear" w:color="auto" w:fill="FFFFFF"/>
          <w:vertAlign w:val="superscript"/>
        </w:rPr>
        <w:fldChar w:fldCharType="end"/>
      </w:r>
      <w:r w:rsidRPr="00D81B07">
        <w:rPr>
          <w:rStyle w:val="Emphasis"/>
          <w:rFonts w:ascii="Book Antiqua" w:hAnsi="Book Antiqua" w:cs="Book Antiqua"/>
          <w:i w:val="0"/>
          <w:noProof/>
          <w:bdr w:val="none" w:sz="0" w:space="0" w:color="auto" w:frame="1"/>
          <w:shd w:val="clear" w:color="auto" w:fill="FFFFFF"/>
          <w:vertAlign w:val="superscript"/>
        </w:rPr>
        <w:t xml:space="preserve"> </w:t>
      </w:r>
      <w:r w:rsidRPr="00D81B07">
        <w:rPr>
          <w:rStyle w:val="Emphasis"/>
          <w:rFonts w:ascii="Book Antiqua" w:hAnsi="Book Antiqua" w:cs="Book Antiqua"/>
          <w:i w:val="0"/>
          <w:bdr w:val="none" w:sz="0" w:space="0" w:color="auto" w:frame="1"/>
          <w:shd w:val="clear" w:color="auto" w:fill="FFFFFF"/>
        </w:rPr>
        <w:t xml:space="preserve">provide evidence for TALEN applications to treating chronic diseases that have a DNA reservoir within the human liver. While the findings of these studies are promising the need to test TALEN efficacy in a model that simulates the human condition more closely remains important. The prolonged nuclease activity required, which would ensure eradication of all of the cccDNA, and thus successful elimination of HBV infection may also result in unwanted side effects. Therefore, the development complementary technologies to combat HBV such as TALE transcriptional regulators which may be used in their place or in conjunction with their TALEN counterparts should also be considered.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 xml:space="preserve">Most recently, Lin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&lt;EndNote&gt;&lt;Cite&gt;&lt;Author&gt;Ebina&lt;/Author&gt;&lt;Year&gt;2013&lt;/Year&gt;&lt;RecNum&gt;622&lt;/RecNum&gt;&lt;DisplayText&gt;&lt;style face="superscript"&gt;[92]&lt;/style&gt;&lt;/DisplayText&gt;&lt;record&gt;&lt;rec-number&gt;92&lt;/rec-number&gt;&lt;foreign-keys&gt;&lt;key app="EN" db-id="sazs222f1se9pfef0f35watysxxfp92x9wew"&gt;92&lt;/key&gt;&lt;/foreign-keys&gt;&lt;ref-type name="Journal Article"&gt;17&lt;/ref-type&gt;&lt;contributors&gt;&lt;authors&gt;&lt;author&gt;Ebina, H.&lt;/author&gt;&lt;author&gt;Misawa, N.&lt;/author&gt;&lt;author&gt;Kanemura, Y.&lt;/author&gt;&lt;author&gt;Koyanagi, Y.&lt;/author&gt;&lt;/authors&gt;&lt;/contributors&gt;&lt;auth-address&gt;Laboratory of Viral Pathogenesis, Institute for Virus Research, Kyoto University, 53 Shogoin-kawahara-cho, Sakyo-ku, Kyoto 606-8507, Japan.&lt;/auth-address&gt;&lt;titles&gt;&lt;title&gt;Harnessing the CRISPR/Cas9 system to disrupt latent HIV-1 provirus&lt;/title&gt;&lt;secondary-title&gt;Sci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reports&lt;/abbr-1&gt;&lt;/alt-periodical&gt;&lt;pages&gt;2510&lt;/pages&gt;&lt;volume&gt;3&lt;/volume&gt;&lt;keywords&gt;&lt;keyword&gt;CRISPR-Associated Proteins/*genetics&lt;/keyword&gt;&lt;keyword&gt;Caspase 9/*genetics&lt;/keyword&gt;&lt;keyword&gt;Clustered Regularly Interspaced Short Palindromic Repeats/*genetics&lt;/keyword&gt;&lt;keyword&gt;Gene Silencing&lt;/keyword&gt;&lt;keyword&gt;HEK293 Cells&lt;/keyword&gt;&lt;keyword&gt;HIV Long Terminal Repeat/*genetics&lt;/keyword&gt;&lt;keyword&gt;HIV-1/*genetics/*growth &amp;amp; development&lt;/keyword&gt;&lt;keyword&gt;HeLa Cells&lt;/keyword&gt;&lt;keyword&gt;Humans&lt;/keyword&gt;&lt;keyword&gt;Virus Latency/*genetics&lt;/keyword&gt;&lt;/keywords&gt;&lt;dates&gt;&lt;year&gt;2013&lt;/year&gt;&lt;pub-dates&gt;&lt;date&gt;08/26/online&lt;/date&gt;&lt;/pub-dates&gt;&lt;/dates&gt;&lt;publisher&gt;Macmillan Publishers Limited. All rights reserved&lt;/publisher&gt;&lt;isbn&gt;2045-2322 (Electronic)&amp;#xD;2045-2322 (Linking)&lt;/isbn&gt;&lt;accession-num&gt;23974631&lt;/accession-num&gt;&lt;work-type&gt;Article&lt;/work-type&gt;&lt;urls&gt;&lt;related-urls&gt;&lt;url&gt;http://www.ncbi.nlm.nih.gov/pubmed/23974631&lt;/url&gt;&lt;/related-urls&gt;&lt;/urls&gt;&lt;custom2&gt;3752613&lt;/custom2&gt;&lt;electronic-resource-num&gt;10.1038/srep02510&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2" w:tooltip="Ebina, 2013 #622" w:history="1">
        <w:r w:rsidRPr="00D81B07">
          <w:rPr>
            <w:rStyle w:val="Emphasis"/>
            <w:rFonts w:ascii="Book Antiqua" w:hAnsi="Book Antiqua" w:cs="Book Antiqua"/>
            <w:i w:val="0"/>
            <w:noProof/>
            <w:bdr w:val="none" w:sz="0" w:space="0" w:color="auto" w:frame="1"/>
            <w:shd w:val="clear" w:color="auto" w:fill="FFFFFF"/>
            <w:vertAlign w:val="superscript"/>
          </w:rPr>
          <w:t>92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evaluated the potential of a CRISPR/Cas approach to eradicating HBV replication intermediates (rcDNA and cccDNA) both </w:t>
      </w:r>
      <w:r w:rsidRPr="00D81B07">
        <w:rPr>
          <w:rStyle w:val="Emphasis"/>
          <w:rFonts w:ascii="Book Antiqua" w:hAnsi="Book Antiqua" w:cs="Book Antiqua"/>
          <w:iCs/>
          <w:bdr w:val="none" w:sz="0" w:space="0" w:color="auto" w:frame="1"/>
          <w:shd w:val="clear" w:color="auto" w:fill="FFFFFF"/>
        </w:rPr>
        <w:t>in vitro</w:t>
      </w:r>
      <w:r w:rsidRPr="00D81B07">
        <w:rPr>
          <w:rStyle w:val="Emphasis"/>
          <w:rFonts w:ascii="Book Antiqua" w:hAnsi="Book Antiqua" w:cs="Book Antiqua"/>
          <w:i w:val="0"/>
          <w:bdr w:val="none" w:sz="0" w:space="0" w:color="auto" w:frame="1"/>
          <w:shd w:val="clear" w:color="auto" w:fill="FFFFFF"/>
        </w:rPr>
        <w:t xml:space="preserve"> and </w:t>
      </w:r>
      <w:r w:rsidRPr="00D81B07">
        <w:rPr>
          <w:rStyle w:val="Emphasis"/>
          <w:rFonts w:ascii="Book Antiqua" w:hAnsi="Book Antiqua" w:cs="Book Antiqua"/>
          <w:iCs/>
          <w:bdr w:val="none" w:sz="0" w:space="0" w:color="auto" w:frame="1"/>
          <w:shd w:val="clear" w:color="auto" w:fill="FFFFFF"/>
        </w:rPr>
        <w:t>in vivo</w:t>
      </w:r>
      <w:r w:rsidRPr="00D81B07">
        <w:rPr>
          <w:rStyle w:val="Emphasis"/>
          <w:rFonts w:ascii="Book Antiqua" w:hAnsi="Book Antiqua" w:cs="Book Antiqua"/>
          <w:i w:val="0"/>
          <w:bdr w:val="none" w:sz="0" w:space="0" w:color="auto" w:frame="1"/>
          <w:shd w:val="clear" w:color="auto" w:fill="FFFFFF"/>
        </w:rPr>
        <w:t xml:space="preserve">. The investigators designed gRNAs to the HBV A genotype and of the eight gRNAs, four had good anti-HBV activity. Improved efficacy was observed when the gRNAs and Cas9 were co-expressed from the same plasmid, with the most active gRNA reducing intracellular HBsAg levels by 96%. This gRNA targeted the surface region and was designated as the S1 guide. When Lin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&lt;EndNote&gt;&lt;Cite&gt;&lt;Author&gt;Ebina&lt;/Author&gt;&lt;Year&gt;2013&lt;/Year&gt;&lt;RecNum&gt;622&lt;/RecNum&gt;&lt;DisplayText&gt;&lt;style face="superscript"&gt;[92]&lt;/style&gt;&lt;/DisplayText&gt;&lt;record&gt;&lt;rec-number&gt;92&lt;/rec-number&gt;&lt;foreign-keys&gt;&lt;key app="EN" db-id="sazs222f1se9pfef0f35watysxxfp92x9wew"&gt;92&lt;/key&gt;&lt;/foreign-keys&gt;&lt;ref-type name="Journal Article"&gt;17&lt;/ref-type&gt;&lt;contributors&gt;&lt;authors&gt;&lt;author&gt;Ebina, H.&lt;/author&gt;&lt;author&gt;Misawa, N.&lt;/author&gt;&lt;author&gt;Kanemura, Y.&lt;/author&gt;&lt;author&gt;Koyanagi, Y.&lt;/author&gt;&lt;/authors&gt;&lt;/contributors&gt;&lt;auth-address&gt;Laboratory of Viral Pathogenesis, Institute for Virus Research, Kyoto University, 53 Shogoin-kawahara-cho, Sakyo-ku, Kyoto 606-8507, Japan.&lt;/auth-address&gt;&lt;titles&gt;&lt;title&gt;Harnessing the CRISPR/Cas9 system to disrupt latent HIV-1 provirus&lt;/title&gt;&lt;secondary-title&gt;Sci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reports&lt;/abbr-1&gt;&lt;/alt-periodical&gt;&lt;pages&gt;2510&lt;/pages&gt;&lt;volume&gt;3&lt;/volume&gt;&lt;keywords&gt;&lt;keyword&gt;CRISPR-Associated Proteins/*genetics&lt;/keyword&gt;&lt;keyword&gt;Caspase 9/*genetics&lt;/keyword&gt;&lt;keyword&gt;Clustered Regularly Interspaced Short Palindromic Repeats/*genetics&lt;/keyword&gt;&lt;keyword&gt;Gene Silencing&lt;/keyword&gt;&lt;keyword&gt;HEK293 Cells&lt;/keyword&gt;&lt;keyword&gt;HIV Long Terminal Repeat/*genetics&lt;/keyword&gt;&lt;keyword&gt;HIV-1/*genetics/*growth &amp;amp; development&lt;/keyword&gt;&lt;keyword&gt;HeLa Cells&lt;/keyword&gt;&lt;keyword&gt;Humans&lt;/keyword&gt;&lt;keyword&gt;Virus Latency/*genetics&lt;/keyword&gt;&lt;/keywords&gt;&lt;dates&gt;&lt;year&gt;2013&lt;/year&gt;&lt;pub-dates&gt;&lt;date&gt;08/26/online&lt;/date&gt;&lt;/pub-dates&gt;&lt;/dates&gt;&lt;publisher&gt;Macmillan Publishers Limited. All rights reserved&lt;/publisher&gt;&lt;isbn&gt;2045-2322 (Electronic)&amp;#xD;2045-2322 (Linking)&lt;/isbn&gt;&lt;accession-num&gt;23974631&lt;/accession-num&gt;&lt;work-type&gt;Article&lt;/work-type&gt;&lt;urls&gt;&lt;related-urls&gt;&lt;url&gt;http://www.ncbi.nlm.nih.gov/pubmed/23974631&lt;/url&gt;&lt;/related-urls&gt;&lt;/urls&gt;&lt;custom2&gt;3752613&lt;/custom2&gt;&lt;electronic-resource-num&gt;10.1038/srep02510&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2" w:tooltip="Ebina, 2013 #622" w:history="1">
        <w:r w:rsidRPr="00D81B07">
          <w:rPr>
            <w:rStyle w:val="Emphasis"/>
            <w:rFonts w:ascii="Book Antiqua" w:hAnsi="Book Antiqua" w:cs="Book Antiqua"/>
            <w:i w:val="0"/>
            <w:noProof/>
            <w:bdr w:val="none" w:sz="0" w:space="0" w:color="auto" w:frame="1"/>
            <w:shd w:val="clear" w:color="auto" w:fill="FFFFFF"/>
            <w:vertAlign w:val="superscript"/>
          </w:rPr>
          <w:t>92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evaluated effects of gRNAs in combination, anti-HBV efficacy was augmented and large deletions in the viral DNA could be introduced between the two gRNA recognition sites.  The ability to delete larger sections of DNA has implications for the eradication of integrated HBV genomes, and has been successful when using a set of CRISPR/Cas gRNAs to eliminate HIV-1 provirus infection</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&lt;EndNote&gt;&lt;Cite&gt;&lt;Author&gt;Ebina&lt;/Author&gt;&lt;Year&gt;2013&lt;/Year&gt;&lt;RecNum&gt;622&lt;/RecNum&gt;&lt;DisplayText&gt;&lt;style face="superscript"&gt;[92]&lt;/style&gt;&lt;/DisplayText&gt;&lt;record&gt;&lt;rec-number&gt;92&lt;/rec-number&gt;&lt;foreign-keys&gt;&lt;key app="EN" db-id="sazs222f1se9pfef0f35watysxxfp92x9wew"&gt;92&lt;/key&gt;&lt;/foreign-keys&gt;&lt;ref-type name="Journal Article"&gt;17&lt;/ref-type&gt;&lt;contributors&gt;&lt;authors&gt;&lt;author&gt;Ebina, H.&lt;/author&gt;&lt;author&gt;Misawa, N.&lt;/author&gt;&lt;author&gt;Kanemura, Y.&lt;/author&gt;&lt;author&gt;Koyanagi, Y.&lt;/author&gt;&lt;/authors&gt;&lt;/contributors&gt;&lt;auth-address&gt;Laboratory of Viral Pathogenesis, Institute for Virus Research, Kyoto University, 53 Shogoin-kawahara-cho, Sakyo-ku, Kyoto 606-8507, Japan.&lt;/auth-address&gt;&lt;titles&gt;&lt;title&gt;Harnessing the CRISPR/Cas9 system to disrupt latent HIV-1 provirus&lt;/title&gt;&lt;secondary-title&gt;Sci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reports&lt;/abbr-1&gt;&lt;/alt-periodical&gt;&lt;pages&gt;2510&lt;/pages&gt;&lt;volume&gt;3&lt;/volume&gt;&lt;keywords&gt;&lt;keyword&gt;CRISPR-Associated Proteins/*genetics&lt;/keyword&gt;&lt;keyword&gt;Caspase 9/*genetics&lt;/keyword&gt;&lt;keyword&gt;Clustered Regularly Interspaced Short Palindromic Repeats/*genetics&lt;/keyword&gt;&lt;keyword&gt;Gene Silencing&lt;/keyword&gt;&lt;keyword&gt;HEK293 Cells&lt;/keyword&gt;&lt;keyword&gt;HIV Long Terminal Repeat/*genetics&lt;/keyword&gt;&lt;keyword&gt;HIV-1/*genetics/*growth &amp;amp; development&lt;/keyword&gt;&lt;keyword&gt;HeLa Cells&lt;/keyword&gt;&lt;keyword&gt;Humans&lt;/keyword&gt;&lt;keyword&gt;Virus Latency/*genetics&lt;/keyword&gt;&lt;/keywords&gt;&lt;dates&gt;&lt;year&gt;2013&lt;/year&gt;&lt;pub-dates&gt;&lt;date&gt;08/26/online&lt;/date&gt;&lt;/pub-dates&gt;&lt;/dates&gt;&lt;publisher&gt;Macmillan Publishers Limited. All rights reserved&lt;/publisher&gt;&lt;isbn&gt;2045-2322 (Electronic)&amp;#xD;2045-2322 (Linking)&lt;/isbn&gt;&lt;accession-num&gt;23974631&lt;/accession-num&gt;&lt;work-type&gt;Article&lt;/work-type&gt;&lt;urls&gt;&lt;related-urls&gt;&lt;url&gt;http://www.ncbi.nlm.nih.gov/pubmed/23974631&lt;/url&gt;&lt;/related-urls&gt;&lt;/urls&gt;&lt;custom2&gt;3752613&lt;/custom2&gt;&lt;electronic-resource-num&gt;10.1038/srep02510&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2" w:tooltip="Ebina, 2013 #622" w:history="1">
        <w:r w:rsidRPr="00D81B07">
          <w:rPr>
            <w:rStyle w:val="Emphasis"/>
            <w:rFonts w:ascii="Book Antiqua" w:hAnsi="Book Antiqua" w:cs="Book Antiqua"/>
            <w:i w:val="0"/>
            <w:noProof/>
            <w:bdr w:val="none" w:sz="0" w:space="0" w:color="auto" w:frame="1"/>
            <w:shd w:val="clear" w:color="auto" w:fill="FFFFFF"/>
            <w:vertAlign w:val="superscript"/>
          </w:rPr>
          <w:t>92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lang w:eastAsia="zh-CN"/>
        </w:rPr>
        <w:t xml:space="preserve">. </w:t>
      </w:r>
      <w:r w:rsidRPr="00D81B07">
        <w:rPr>
          <w:rStyle w:val="Emphasis"/>
          <w:rFonts w:ascii="Book Antiqua" w:hAnsi="Book Antiqua" w:cs="Book Antiqua"/>
          <w:i w:val="0"/>
          <w:bdr w:val="none" w:sz="0" w:space="0" w:color="auto" w:frame="1"/>
          <w:shd w:val="clear" w:color="auto" w:fill="FFFFFF"/>
        </w:rPr>
        <w:t>To evaluate the ability of the CRISPR/Cas gRNAs to eliminate HBV-cccDNA, the investigators used a DHBV replication model with new DHBV-specific gRNAs. With this avian model of HBV replication, more cccDNA is formed in transfected cells. Results indicated that cccDNA and rcDNA production was significantly diminished. This study is the first to demonstrate the application of CRISPR/Cas constructs against HBV. This early evidence suggests that as with TALENs and ZFNs, CRISPR/Cas may be a useful tool against viral hepatitis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PEVuZE5vdGU+PENpdGU+PEF1dGhvcj5MaW48L0F1dGhvcj48WWVhcj4yMDE0PC9ZZWFyPjxSZWNO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PEVuZE5vdGU+PENpdGU+PEF1dGhvcj5MaW48L0F1dGhvcj48WWVhcj4yMDE0PC9ZZWFyPjxSZWNO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3" w:tooltip="Lin, 2014 #492" w:history="1">
        <w:r w:rsidRPr="00D81B07">
          <w:rPr>
            <w:rStyle w:val="Emphasis"/>
            <w:rFonts w:ascii="Book Antiqua" w:hAnsi="Book Antiqua" w:cs="Book Antiqua"/>
            <w:i w:val="0"/>
            <w:noProof/>
            <w:bdr w:val="none" w:sz="0" w:space="0" w:color="auto" w:frame="1"/>
            <w:shd w:val="clear" w:color="auto" w:fill="FFFFFF"/>
            <w:vertAlign w:val="superscript"/>
          </w:rPr>
          <w:t>93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p>
    <w:p w:rsidR="00E71477" w:rsidRPr="00D81B07" w:rsidRDefault="00E71477" w:rsidP="00570F89">
      <w:pPr>
        <w:pStyle w:val="Heading2"/>
        <w:spacing w:before="0" w:after="0" w:line="360" w:lineRule="auto"/>
        <w:ind w:left="0"/>
        <w:jc w:val="both"/>
        <w:rPr>
          <w:rStyle w:val="Emphasis"/>
          <w:rFonts w:ascii="Book Antiqua" w:hAnsi="Book Antiqua" w:cs="Book Antiqua"/>
          <w:i w:val="0"/>
          <w:sz w:val="24"/>
          <w:szCs w:val="24"/>
        </w:rPr>
      </w:pPr>
      <w:r w:rsidRPr="00D81B07">
        <w:rPr>
          <w:rStyle w:val="Emphasis"/>
          <w:rFonts w:ascii="Book Antiqua" w:hAnsi="Book Antiqua" w:cs="Book Antiqua"/>
          <w:i w:val="0"/>
          <w:sz w:val="24"/>
          <w:szCs w:val="24"/>
        </w:rPr>
        <w:t xml:space="preserve">APPLICATION OF GENE EDITING TECHNOLOGIES </w:t>
      </w:r>
      <w:r w:rsidRPr="00D81B07">
        <w:rPr>
          <w:rStyle w:val="Emphasis"/>
          <w:rFonts w:ascii="Book Antiqua" w:hAnsi="Book Antiqua" w:cs="Book Antiqua"/>
          <w:iCs/>
          <w:sz w:val="24"/>
          <w:szCs w:val="24"/>
        </w:rPr>
        <w:t>IN VIVO</w:t>
      </w:r>
      <w:r w:rsidRPr="00D81B07">
        <w:rPr>
          <w:rStyle w:val="Emphasis"/>
          <w:rFonts w:ascii="Book Antiqua" w:hAnsi="Book Antiqua" w:cs="Book Antiqua"/>
          <w:i w:val="0"/>
          <w:sz w:val="24"/>
          <w:szCs w:val="24"/>
        </w:rPr>
        <w:t xml:space="preserve"> AND </w:t>
      </w:r>
      <w:r w:rsidRPr="00D81B07">
        <w:rPr>
          <w:rStyle w:val="Emphasis"/>
          <w:rFonts w:ascii="Book Antiqua" w:hAnsi="Book Antiqua" w:cs="Book Antiqua"/>
          <w:iCs/>
          <w:sz w:val="24"/>
          <w:szCs w:val="24"/>
        </w:rPr>
        <w:t>EX VIVO</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In 2011 Li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PEVuZE5vdGU+PENpdGU+PEF1dGhvcj5MaTwvQXV0aG9yPjxZZWFyPjIwMTE8L1llYXI+PFJlY051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PC9hbHQtcGVyaW9kaWNhbD48cGFnZXM+MjE3LTIxPC9wYWdlcz48dm9sdW1lPjQ3NTwvdm9sdW1l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PEVuZE5vdGU+PENpdGU+PEF1dGhvcj5MaTwvQXV0aG9yPjxZZWFyPjIwMTE8L1llYXI+PFJlY051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PC9hbHQtcGVyaW9kaWNhbD48cGFnZXM+MjE3LTIxPC9wYWdlcz48dm9sdW1lPjQ3NTwvdm9sdW1l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4" w:tooltip="Li, 2011 #230" w:history="1">
        <w:r w:rsidRPr="00D81B07">
          <w:rPr>
            <w:rStyle w:val="Emphasis"/>
            <w:rFonts w:ascii="Book Antiqua" w:hAnsi="Book Antiqua" w:cs="Book Antiqua"/>
            <w:i w:val="0"/>
            <w:noProof/>
            <w:bdr w:val="none" w:sz="0" w:space="0" w:color="auto" w:frame="1"/>
            <w:shd w:val="clear" w:color="auto" w:fill="FFFFFF"/>
            <w:vertAlign w:val="superscript"/>
          </w:rPr>
          <w:t>94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investigated the potential of ZFNs for gene editing of liver progenitor cells and the correction of gene mutations responsible for hemophilia B in the murine model. In this study ZFNs targeting intron 1 of the human </w:t>
      </w:r>
      <w:r w:rsidRPr="00D81B07">
        <w:rPr>
          <w:rStyle w:val="Emphasis"/>
          <w:rFonts w:ascii="Book Antiqua" w:hAnsi="Book Antiqua" w:cs="Book Antiqua"/>
          <w:iCs/>
          <w:bdr w:val="none" w:sz="0" w:space="0" w:color="auto" w:frame="1"/>
          <w:shd w:val="clear" w:color="auto" w:fill="FFFFFF"/>
        </w:rPr>
        <w:t xml:space="preserve">F9 </w:t>
      </w:r>
      <w:r w:rsidRPr="00D81B07">
        <w:rPr>
          <w:rStyle w:val="Emphasis"/>
          <w:rFonts w:ascii="Book Antiqua" w:hAnsi="Book Antiqua" w:cs="Book Antiqua"/>
          <w:i w:val="0"/>
          <w:bdr w:val="none" w:sz="0" w:space="0" w:color="auto" w:frame="1"/>
          <w:shd w:val="clear" w:color="auto" w:fill="FFFFFF"/>
        </w:rPr>
        <w:t>gene were shown to induce DSB and HDR at the intended sites in both the human erythroleukaemia K-562 cells and the Hep3B human hepatocyte line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PEVuZE5vdGU+PENpdGU+PEF1dGhvcj5MaTwvQXV0aG9yPjxZZWFyPjIwMTE8L1llYXI+PFJlY051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PC9hbHQtcGVyaW9kaWNhbD48cGFnZXM+MjE3LTIxPC9wYWdlcz48dm9sdW1lPjQ3NTwvdm9sdW1l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PEVuZE5vdGU+PENpdGU+PEF1dGhvcj5MaTwvQXV0aG9yPjxZZWFyPjIwMTE8L1llYXI+PFJlY051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PC9hbHQtcGVyaW9kaWNhbD48cGFnZXM+MjE3LTIxPC9wYWdlcz48dm9sdW1lPjQ3NTwvdm9sdW1l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4" w:tooltip="Li, 2011 #230" w:history="1">
        <w:r w:rsidRPr="00D81B07">
          <w:rPr>
            <w:rStyle w:val="Emphasis"/>
            <w:rFonts w:ascii="Book Antiqua" w:hAnsi="Book Antiqua" w:cs="Book Antiqua"/>
            <w:i w:val="0"/>
            <w:noProof/>
            <w:bdr w:val="none" w:sz="0" w:space="0" w:color="auto" w:frame="1"/>
            <w:shd w:val="clear" w:color="auto" w:fill="FFFFFF"/>
            <w:vertAlign w:val="superscript"/>
          </w:rPr>
          <w:t>94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An </w:t>
      </w:r>
      <w:r w:rsidRPr="00D81B07">
        <w:rPr>
          <w:rStyle w:val="Emphasis"/>
          <w:rFonts w:ascii="Book Antiqua" w:hAnsi="Book Antiqua" w:cs="Book Antiqua"/>
          <w:iCs/>
          <w:bdr w:val="none" w:sz="0" w:space="0" w:color="auto" w:frame="1"/>
          <w:shd w:val="clear" w:color="auto" w:fill="FFFFFF"/>
        </w:rPr>
        <w:t>in vivo</w:t>
      </w:r>
      <w:r w:rsidRPr="00D81B07">
        <w:rPr>
          <w:rStyle w:val="Emphasis"/>
          <w:rFonts w:ascii="Book Antiqua" w:hAnsi="Book Antiqua" w:cs="Book Antiqua"/>
          <w:i w:val="0"/>
          <w:bdr w:val="none" w:sz="0" w:space="0" w:color="auto" w:frame="1"/>
          <w:shd w:val="clear" w:color="auto" w:fill="FFFFFF"/>
        </w:rPr>
        <w:t xml:space="preserve"> study was performed in which the ZFNs and a gene targeting vector with a donor sequence were delivered to the liver using an adeno-associated virus (AAV), serotype 8 vector. The ZFNs and gene targeting vector mediated correction and resultant prolonged clotting times of the mice. When liver regeneration was induced in these animals, the effects of the treatment were maintained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PEVuZE5vdGU+PENpdGU+PEF1dGhvcj5MaTwvQXV0aG9yPjxZZWFyPjIwMTE8L1llYXI+PFJlY051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PC9hbHQtcGVyaW9kaWNhbD48cGFnZXM+MjE3LTIxPC9wYWdlcz48dm9sdW1lPjQ3NTwvdm9sdW1l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PEVuZE5vdGU+PENpdGU+PEF1dGhvcj5MaTwvQXV0aG9yPjxZZWFyPjIwMTE8L1llYXI+PFJlY051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PC9hbHQtcGVyaW9kaWNhbD48cGFnZXM+MjE3LTIxPC9wYWdlcz48dm9sdW1lPjQ3NTwvdm9sdW1l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4" w:tooltip="Li, 2011 #230" w:history="1">
        <w:r w:rsidRPr="00D81B07">
          <w:rPr>
            <w:rStyle w:val="Emphasis"/>
            <w:rFonts w:ascii="Book Antiqua" w:hAnsi="Book Antiqua" w:cs="Book Antiqua"/>
            <w:i w:val="0"/>
            <w:noProof/>
            <w:bdr w:val="none" w:sz="0" w:space="0" w:color="auto" w:frame="1"/>
            <w:shd w:val="clear" w:color="auto" w:fill="FFFFFF"/>
            <w:vertAlign w:val="superscript"/>
          </w:rPr>
          <w:t>94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The ability to repair genetic defects has been furthered by improvements in technologies related to use of induced pluripotent stem cells (iPSCs). There is potential for the application of patient-derived iPSCs for the correction of underlying genetic errors while autologous transplant reduces problems of immune-mediated graft rejection</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PEVuZE5vdGU+PENpdGU+PEF1dGhvcj5Ub2xhcjwvQXV0aG9yPjxZZWFyPjIwMTQ8L1llYXI+PFJl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PHBhZ2VzPjEyNDYtNTQ8L3BhZ2VzPjx2b2x1bWU+MTM0PC92b2x1bWU+PG51bWJlcj41PC9udW1i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PEVuZE5vdGU+PENpdGU+PEF1dGhvcj5Ub2xhcjwvQXV0aG9yPjxZZWFyPjIwMTQ8L1llYXI+PFJl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5" w:tooltip="Tolar, 2014 #621" w:history="1">
        <w:r w:rsidRPr="00D81B07">
          <w:rPr>
            <w:rStyle w:val="Emphasis"/>
            <w:rFonts w:ascii="Book Antiqua" w:hAnsi="Book Antiqua" w:cs="Book Antiqua"/>
            <w:i w:val="0"/>
            <w:noProof/>
            <w:bdr w:val="none" w:sz="0" w:space="0" w:color="auto" w:frame="1"/>
            <w:shd w:val="clear" w:color="auto" w:fill="FFFFFF"/>
            <w:vertAlign w:val="superscript"/>
          </w:rPr>
          <w:t>95</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96" w:tooltip="Armijo, 2014 #620" w:history="1">
        <w:r w:rsidRPr="00D81B07">
          <w:rPr>
            <w:rStyle w:val="Emphasis"/>
            <w:rFonts w:ascii="Book Antiqua" w:hAnsi="Book Antiqua" w:cs="Book Antiqua"/>
            <w:i w:val="0"/>
            <w:noProof/>
            <w:bdr w:val="none" w:sz="0" w:space="0" w:color="auto" w:frame="1"/>
            <w:shd w:val="clear" w:color="auto" w:fill="FFFFFF"/>
            <w:vertAlign w:val="superscript"/>
          </w:rPr>
          <w:t>96</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Coupling this methodology to gene editing may be used to correct gene defects and induce disease-resistant phenotypes. After modification </w:t>
      </w:r>
      <w:r w:rsidRPr="00D81B07">
        <w:rPr>
          <w:rStyle w:val="Emphasis"/>
          <w:rFonts w:ascii="Book Antiqua" w:hAnsi="Book Antiqua" w:cs="Book Antiqua"/>
          <w:iCs/>
          <w:bdr w:val="none" w:sz="0" w:space="0" w:color="auto" w:frame="1"/>
          <w:shd w:val="clear" w:color="auto" w:fill="FFFFFF"/>
        </w:rPr>
        <w:t>ex vivo</w:t>
      </w:r>
      <w:r w:rsidRPr="00D81B07">
        <w:rPr>
          <w:rStyle w:val="Emphasis"/>
          <w:rFonts w:ascii="Book Antiqua" w:hAnsi="Book Antiqua" w:cs="Book Antiqua"/>
          <w:i w:val="0"/>
          <w:bdr w:val="none" w:sz="0" w:space="0" w:color="auto" w:frame="1"/>
          <w:shd w:val="clear" w:color="auto" w:fill="FFFFFF"/>
        </w:rPr>
        <w:t xml:space="preserve">, differentiation into hepatocytes and autologous transplant, it may be feasible to generate livers that no longer manifest a disease phenotype.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Rio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PEVuZE5vdGU+PENpdGU+PEF1dGhvcj5SaW88L0F1dGhvcj48WWVhcj4yMDE0PC9ZZWFyPjxSZWNO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PEVuZE5vdGU+PENpdGU+PEF1dGhvcj5SaW88L0F1dGhvcj48WWVhcj4yMDE0PC9ZZWFyPjxSZWNO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7" w:tooltip="Rio, 2014 #473" w:history="1">
        <w:r w:rsidRPr="00D81B07">
          <w:rPr>
            <w:rStyle w:val="Emphasis"/>
            <w:rFonts w:ascii="Book Antiqua" w:hAnsi="Book Antiqua" w:cs="Book Antiqua"/>
            <w:i w:val="0"/>
            <w:noProof/>
            <w:bdr w:val="none" w:sz="0" w:space="0" w:color="auto" w:frame="1"/>
            <w:shd w:val="clear" w:color="auto" w:fill="FFFFFF"/>
            <w:vertAlign w:val="superscript"/>
          </w:rPr>
          <w:t>97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were the first to demonstrate the potential of DNA modification technologies to correct DNA repair deficiency syndromes. In this study, a pair of ZFNs targeting the AAV</w:t>
      </w:r>
      <w:r w:rsidRPr="00D81B07">
        <w:rPr>
          <w:rStyle w:val="Emphasis"/>
          <w:rFonts w:ascii="Book Antiqua" w:hAnsi="Book Antiqua" w:cs="Book Antiqua"/>
          <w:iCs/>
          <w:bdr w:val="none" w:sz="0" w:space="0" w:color="auto" w:frame="1"/>
          <w:shd w:val="clear" w:color="auto" w:fill="FFFFFF"/>
        </w:rPr>
        <w:t xml:space="preserve"> </w:t>
      </w:r>
      <w:r w:rsidRPr="00D81B07">
        <w:rPr>
          <w:rStyle w:val="Emphasis"/>
          <w:rFonts w:ascii="Book Antiqua" w:hAnsi="Book Antiqua" w:cs="Book Antiqua"/>
          <w:i w:val="0"/>
          <w:bdr w:val="none" w:sz="0" w:space="0" w:color="auto" w:frame="1"/>
          <w:shd w:val="clear" w:color="auto" w:fill="FFFFFF"/>
        </w:rPr>
        <w:t xml:space="preserve">1 locus were introduced into iPSCs using recombinant AAVs. These ZFNs, introduced by an integrase defective lentiviral vector, induced cleavage of the target and improved integration of a </w:t>
      </w:r>
      <w:r w:rsidRPr="00D81B07">
        <w:rPr>
          <w:rFonts w:ascii="Book Antiqua" w:hAnsi="Book Antiqua" w:cs="Book Antiqua"/>
        </w:rPr>
        <w:t>new Fanconi anemia, complementation group A (FANCA) casse</w:t>
      </w:r>
      <w:r w:rsidRPr="00D81B07">
        <w:rPr>
          <w:rStyle w:val="Emphasis"/>
          <w:rFonts w:ascii="Book Antiqua" w:hAnsi="Book Antiqua" w:cs="Book Antiqua"/>
          <w:i w:val="0"/>
          <w:bdr w:val="none" w:sz="0" w:space="0" w:color="auto" w:frame="1"/>
          <w:shd w:val="clear" w:color="auto" w:fill="FFFFFF"/>
        </w:rPr>
        <w:t>tte by HDR. The ZFNs were central to the correction of Fanconi Anaemia (FA) phenotype. Corrected human iPSCs were re-programmed, re-differentiated and introduced into the bone marrow of FA sufferers. These re-differentiated cells were able to produce disease-free liver cells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PEVuZE5vdGU+PENpdGU+PEF1dGhvcj5SaW88L0F1dGhvcj48WWVhcj4yMDE0PC9ZZWFyPjxSZWNO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PEVuZE5vdGU+PENpdGU+PEF1dGhvcj5SaW88L0F1dGhvcj48WWVhcj4yMDE0PC9ZZWFyPjxSZWNO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7" w:tooltip="Rio, 2014 #473" w:history="1">
        <w:r w:rsidRPr="00D81B07">
          <w:rPr>
            <w:rStyle w:val="Emphasis"/>
            <w:rFonts w:ascii="Book Antiqua" w:hAnsi="Book Antiqua" w:cs="Book Antiqua"/>
            <w:i w:val="0"/>
            <w:noProof/>
            <w:bdr w:val="none" w:sz="0" w:space="0" w:color="auto" w:frame="1"/>
            <w:shd w:val="clear" w:color="auto" w:fill="FFFFFF"/>
            <w:vertAlign w:val="superscript"/>
          </w:rPr>
          <w:t>97</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In an earlier study, Yusa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PEVuZE5vdGU+PENpdGU+PEF1dGhvcj5ZdXNhPC9BdXRob3I+PFllYXI+MjAxMTwvWWVhcj48UmVj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ZGljYWw+PHBhZ2VzPjM5MS00PC9wYWdlcz48dm9sdW1lPjQ3ODwvdm9sdW1lPjxudW1iZXI+NzM2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PEVuZE5vdGU+PENpdGU+PEF1dGhvcj5ZdXNhPC9BdXRob3I+PFllYXI+MjAxMTwvWWVhcj48UmVj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ZGljYWw+PHBhZ2VzPjM5MS00PC9wYWdlcz48dm9sdW1lPjQ3ODwvdm9sdW1lPjxudW1iZXI+NzM2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8" w:tooltip="Yusa, 2011 #32" w:history="1">
        <w:r w:rsidRPr="00D81B07">
          <w:rPr>
            <w:rStyle w:val="Emphasis"/>
            <w:rFonts w:ascii="Book Antiqua" w:hAnsi="Book Antiqua" w:cs="Book Antiqua"/>
            <w:i w:val="0"/>
            <w:noProof/>
            <w:bdr w:val="none" w:sz="0" w:space="0" w:color="auto" w:frame="1"/>
            <w:shd w:val="clear" w:color="auto" w:fill="FFFFFF"/>
            <w:vertAlign w:val="superscript"/>
          </w:rPr>
          <w:t>98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used the piggyBac transposon and ZFN-based genome modification in human iPSCs to achieve the biallelic correction of the Z mutation (342Glu to Lys) associated with á1-antitrypsin deficiency. ZFN pairs were designed to target the site of a single point mutation in the </w:t>
      </w:r>
      <w:r w:rsidRPr="00D81B07">
        <w:rPr>
          <w:rStyle w:val="Emphasis"/>
          <w:rFonts w:ascii="Book Antiqua" w:hAnsi="Book Antiqua" w:cs="Book Antiqua"/>
          <w:bdr w:val="none" w:sz="0" w:space="0" w:color="auto" w:frame="1"/>
          <w:shd w:val="clear" w:color="auto" w:fill="FFFFFF"/>
        </w:rPr>
        <w:t>á1-antitrypsin</w:t>
      </w:r>
      <w:r w:rsidRPr="00D81B07">
        <w:rPr>
          <w:rStyle w:val="Emphasis"/>
          <w:rFonts w:ascii="Book Antiqua" w:hAnsi="Book Antiqua" w:cs="Book Antiqua"/>
          <w:i w:val="0"/>
          <w:bdr w:val="none" w:sz="0" w:space="0" w:color="auto" w:frame="1"/>
          <w:shd w:val="clear" w:color="auto" w:fill="FFFFFF"/>
        </w:rPr>
        <w:t xml:space="preserve"> gene. Following expression of the ZFN pair and introduction of donor constructs, 11% of the screened iPSC colonies exhibited biallelic excision and repair. Subsequent sequencing analyses showed that the Z mutation had been corrected on both alleles in these colonies.  When the human iPSCs were transplanted and differentiated they produced normal liver cells, with no á1-antitrypsin deficiency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PEVuZE5vdGU+PENpdGU+PEF1dGhvcj5ZdXNhPC9BdXRob3I+PFllYXI+MjAxMTwvWWVhcj48UmVj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ZGljYWw+PHBhZ2VzPjM5MS00PC9wYWdlcz48dm9sdW1lPjQ3ODwvdm9sdW1lPjxudW1iZXI+NzM2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PEVuZE5vdGU+PENpdGU+PEF1dGhvcj5ZdXNhPC9BdXRob3I+PFllYXI+MjAxMTwvWWVhcj48UmVj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ZGljYWw+PHBhZ2VzPjM5MS00PC9wYWdlcz48dm9sdW1lPjQ3ODwvdm9sdW1lPjxudW1iZXI+NzM2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8" w:tooltip="Yusa, 2011 #32" w:history="1">
        <w:r w:rsidRPr="00D81B07">
          <w:rPr>
            <w:rStyle w:val="Emphasis"/>
            <w:rFonts w:ascii="Book Antiqua" w:hAnsi="Book Antiqua" w:cs="Book Antiqua"/>
            <w:i w:val="0"/>
            <w:noProof/>
            <w:bdr w:val="none" w:sz="0" w:space="0" w:color="auto" w:frame="1"/>
            <w:shd w:val="clear" w:color="auto" w:fill="FFFFFF"/>
            <w:vertAlign w:val="superscript"/>
          </w:rPr>
          <w:t>98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In 2013</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 Choi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&lt;EndNote&gt;&lt;Cite&gt;&lt;Author&gt;Choi&lt;/Author&gt;&lt;Year&gt;2013&lt;/Year&gt;&lt;RecNum&gt;21&lt;/RecNum&gt;&lt;DisplayText&gt;&lt;style face="superscript"&gt;[99]&lt;/style&gt;&lt;/DisplayText&gt;&lt;record&gt;&lt;rec-number&gt;99&lt;/rec-number&gt;&lt;foreign-keys&gt;&lt;key app="EN" db-id="sazs222f1se9pfef0f35watysxxfp92x9wew"&gt;99&lt;/key&gt;&lt;/foreign-keys&gt;&lt;ref-type name="Journal Article"&gt;17&lt;/ref-type&gt;&lt;contributors&gt;&lt;authors&gt;&lt;author&gt;Choi, S. M.&lt;/author&gt;&lt;author&gt;Kim, Y.&lt;/author&gt;&lt;author&gt;Shim, J. S.&lt;/author&gt;&lt;author&gt;Park, J. T.&lt;/author&gt;&lt;author&gt;Wang, R. H.&lt;/author&gt;&lt;author&gt;Leach, S. D.&lt;/author&gt;&lt;author&gt;Liu, J. O.&lt;/author&gt;&lt;author&gt;Deng, C.&lt;/author&gt;&lt;author&gt;Ye, Z.&lt;/author&gt;&lt;author&gt;Jang, Y. Y.&lt;/author&gt;&lt;/authors&gt;&lt;/contributors&gt;&lt;auth-address&gt;Department of Oncology, The Sidney Kimmel Comprehensive Cancer Center, Johns Hopkins University School of Medicine, Baltimore, MD, USA.&lt;/auth-address&gt;&lt;titles&gt;&lt;title&gt;Efficient drug screening and gene correction for treating liver disease using patient-specific stem cell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2458-68&lt;/pages&gt;&lt;volume&gt;57&lt;/volume&gt;&lt;number&gt;6&lt;/number&gt;&lt;keywords&gt;&lt;keyword&gt;Cell Differentiation&lt;/keyword&gt;&lt;keyword&gt;Cells, Cultured&lt;/keyword&gt;&lt;keyword&gt;Hepatocytes/cytology/*drug effects&lt;/keyword&gt;&lt;keyword&gt;Humans&lt;/keyword&gt;&lt;keyword&gt;Liver Diseases/genetics/*therapy&lt;/keyword&gt;&lt;keyword&gt;Pluripotent Stem Cells/*drug effects&lt;/keyword&gt;&lt;keyword&gt;Targeted Gene Repair/*methods&lt;/keyword&gt;&lt;keyword&gt;alpha 1-Antitrypsin Deficiency/*therapy&lt;/keyword&gt;&lt;/keywords&gt;&lt;dates&gt;&lt;year&gt;2013&lt;/year&gt;&lt;pub-dates&gt;&lt;date&gt;Jun&lt;/date&gt;&lt;/pub-dates&gt;&lt;/dates&gt;&lt;isbn&gt;1527-3350 (Electronic)&amp;#xD;0270-9139 (Linking)&lt;/isbn&gt;&lt;accession-num&gt;23325555&lt;/accession-num&gt;&lt;urls&gt;&lt;related-urls&gt;&lt;url&gt;http://www.ncbi.nlm.nih.gov/pubmed/23325555&lt;/url&gt;&lt;/related-urls&gt;&lt;/urls&gt;&lt;custom2&gt;3633649&lt;/custom2&gt;&lt;electronic-resource-num&gt;10.1002/hep.26237&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9" w:tooltip="Choi, 2013 #21" w:history="1">
        <w:r w:rsidRPr="00D81B07">
          <w:rPr>
            <w:rStyle w:val="Emphasis"/>
            <w:rFonts w:ascii="Book Antiqua" w:hAnsi="Book Antiqua" w:cs="Book Antiqua"/>
            <w:i w:val="0"/>
            <w:noProof/>
            <w:bdr w:val="none" w:sz="0" w:space="0" w:color="auto" w:frame="1"/>
            <w:shd w:val="clear" w:color="auto" w:fill="FFFFFF"/>
            <w:vertAlign w:val="superscript"/>
          </w:rPr>
          <w:t>99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compared the efficacy of the ZFN pair used in the study by Yusa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PEVuZE5vdGU+PENpdGU+PEF1dGhvcj5ZdXNhPC9BdXRob3I+PFllYXI+MjAxMTwvWWVhcj48UmVj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ZGljYWw+PHBhZ2VzPjM5MS00PC9wYWdlcz48dm9sdW1lPjQ3ODwvdm9sdW1lPjxudW1iZXI+NzM2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PEVuZE5vdGU+PENpdGU+PEF1dGhvcj5ZdXNhPC9BdXRob3I+PFllYXI+MjAxMTwvWWVhcj48UmVj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ZGljYWw+PHBhZ2VzPjM5MS00PC9wYWdlcz48dm9sdW1lPjQ3ODwvdm9sdW1lPjxudW1iZXI+NzM2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8" w:tooltip="Yusa, 2011 #32" w:history="1">
        <w:r w:rsidRPr="00D81B07">
          <w:rPr>
            <w:rStyle w:val="Emphasis"/>
            <w:rFonts w:ascii="Book Antiqua" w:hAnsi="Book Antiqua" w:cs="Book Antiqua"/>
            <w:i w:val="0"/>
            <w:noProof/>
            <w:bdr w:val="none" w:sz="0" w:space="0" w:color="auto" w:frame="1"/>
            <w:shd w:val="clear" w:color="auto" w:fill="FFFFFF"/>
            <w:vertAlign w:val="superscript"/>
          </w:rPr>
          <w:t>98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to the efficacy of TALEN pairs in patient-derived iPSCs. The TALEN pair was designed to target regions adjacent to the Z mutation of the á1-antitrypsin gene. Following introduction of the TALEN pair and donor sequences, all 66 iPSC clones showed the desired corrective integration. Twenty five to thirty three percent of these clones lacked the endogenous allele, suggesting the simultaneous targeting of both alleles, which was confirmed by subsequent sequence analyses. When comparing the efficacy of the TALENs to the ZFNs, Choi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&lt;EndNote&gt;&lt;Cite&gt;&lt;Author&gt;Choi&lt;/Author&gt;&lt;Year&gt;2013&lt;/Year&gt;&lt;RecNum&gt;21&lt;/RecNum&gt;&lt;DisplayText&gt;&lt;style face="superscript"&gt;[99]&lt;/style&gt;&lt;/DisplayText&gt;&lt;record&gt;&lt;rec-number&gt;99&lt;/rec-number&gt;&lt;foreign-keys&gt;&lt;key app="EN" db-id="sazs222f1se9pfef0f35watysxxfp92x9wew"&gt;99&lt;/key&gt;&lt;/foreign-keys&gt;&lt;ref-type name="Journal Article"&gt;17&lt;/ref-type&gt;&lt;contributors&gt;&lt;authors&gt;&lt;author&gt;Choi, S. M.&lt;/author&gt;&lt;author&gt;Kim, Y.&lt;/author&gt;&lt;author&gt;Shim, J. S.&lt;/author&gt;&lt;author&gt;Park, J. T.&lt;/author&gt;&lt;author&gt;Wang, R. H.&lt;/author&gt;&lt;author&gt;Leach, S. D.&lt;/author&gt;&lt;author&gt;Liu, J. O.&lt;/author&gt;&lt;author&gt;Deng, C.&lt;/author&gt;&lt;author&gt;Ye, Z.&lt;/author&gt;&lt;author&gt;Jang, Y. Y.&lt;/author&gt;&lt;/authors&gt;&lt;/contributors&gt;&lt;auth-address&gt;Department of Oncology, The Sidney Kimmel Comprehensive Cancer Center, Johns Hopkins University School of Medicine, Baltimore, MD, USA.&lt;/auth-address&gt;&lt;titles&gt;&lt;title&gt;Efficient drug screening and gene correction for treating liver disease using patient-specific stem cells&lt;/title&gt;&lt;secondary-title&gt;Hepatology&lt;/secondary-title&gt;&lt;alt-title&gt;Hepatology&lt;/alt-title&gt;&lt;/titles&gt;&lt;periodical&gt;&lt;full-title&gt;Hepatology&lt;/full-title&gt;&lt;abbr-1&gt;Hepatology&lt;/abbr-1&gt;&lt;/periodical&gt;&lt;alt-periodical&gt;&lt;full-title&gt;Hepatology&lt;/full-title&gt;&lt;abbr-1&gt;Hepatology&lt;/abbr-1&gt;&lt;/alt-periodical&gt;&lt;pages&gt;2458-68&lt;/pages&gt;&lt;volume&gt;57&lt;/volume&gt;&lt;number&gt;6&lt;/number&gt;&lt;keywords&gt;&lt;keyword&gt;Cell Differentiation&lt;/keyword&gt;&lt;keyword&gt;Cells, Cultured&lt;/keyword&gt;&lt;keyword&gt;Hepatocytes/cytology/*drug effects&lt;/keyword&gt;&lt;keyword&gt;Humans&lt;/keyword&gt;&lt;keyword&gt;Liver Diseases/genetics/*therapy&lt;/keyword&gt;&lt;keyword&gt;Pluripotent Stem Cells/*drug effects&lt;/keyword&gt;&lt;keyword&gt;Targeted Gene Repair/*methods&lt;/keyword&gt;&lt;keyword&gt;alpha 1-Antitrypsin Deficiency/*therapy&lt;/keyword&gt;&lt;/keywords&gt;&lt;dates&gt;&lt;year&gt;2013&lt;/year&gt;&lt;pub-dates&gt;&lt;date&gt;Jun&lt;/date&gt;&lt;/pub-dates&gt;&lt;/dates&gt;&lt;isbn&gt;1527-3350 (Electronic)&amp;#xD;0270-9139 (Linking)&lt;/isbn&gt;&lt;accession-num&gt;23325555&lt;/accession-num&gt;&lt;urls&gt;&lt;related-urls&gt;&lt;url&gt;http://www.ncbi.nlm.nih.gov/pubmed/23325555&lt;/url&gt;&lt;/related-urls&gt;&lt;/urls&gt;&lt;custom2&gt;3633649&lt;/custom2&gt;&lt;electronic-resource-num&gt;10.1002/hep.26237&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99" w:tooltip="Choi, 2013 #21" w:history="1">
        <w:r w:rsidRPr="00D81B07">
          <w:rPr>
            <w:rStyle w:val="Emphasis"/>
            <w:rFonts w:ascii="Book Antiqua" w:hAnsi="Book Antiqua" w:cs="Book Antiqua"/>
            <w:i w:val="0"/>
            <w:noProof/>
            <w:bdr w:val="none" w:sz="0" w:space="0" w:color="auto" w:frame="1"/>
            <w:shd w:val="clear" w:color="auto" w:fill="FFFFFF"/>
            <w:vertAlign w:val="superscript"/>
          </w:rPr>
          <w:t>99</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demonstrated that their TALEN pair achieved comparable or higher gene targeting efficiencies (100% single allele cleavage efficiency with 25</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–33% biallelic targeting) than were observed with ZFNs pair (54% single allele cleavage efficiency with 4% biallelic targeting). These studies highlight the potential for gene editing technologies in the correction of inborn genetic disorders while illustrating the point that gene editor choice has an impact on therapeutic outcome.  </w:t>
      </w:r>
    </w:p>
    <w:p w:rsidR="00E71477" w:rsidRPr="00D81B07" w:rsidRDefault="00E71477" w:rsidP="005901CE">
      <w:pPr>
        <w:spacing w:after="0" w:line="360" w:lineRule="auto"/>
        <w:ind w:firstLineChars="100" w:firstLine="31680"/>
        <w:jc w:val="both"/>
        <w:rPr>
          <w:rFonts w:ascii="Book Antiqua" w:hAnsi="Book Antiqua" w:cs="Book Antiqua"/>
          <w:bdr w:val="none" w:sz="0" w:space="0" w:color="auto" w:frame="1"/>
          <w:lang w:eastAsia="zh-CN"/>
        </w:rPr>
      </w:pPr>
      <w:r w:rsidRPr="00D81B07">
        <w:rPr>
          <w:rFonts w:ascii="Book Antiqua" w:hAnsi="Book Antiqua" w:cs="Book Antiqua"/>
          <w:bdr w:val="none" w:sz="0" w:space="0" w:color="auto" w:frame="1"/>
        </w:rPr>
        <w:t xml:space="preserve">In a study by Yin </w:t>
      </w:r>
      <w:r w:rsidRPr="00D81B07">
        <w:rPr>
          <w:rFonts w:ascii="Book Antiqua" w:hAnsi="Book Antiqua" w:cs="Book Antiqua"/>
          <w:i/>
          <w:iCs/>
          <w:bdr w:val="none" w:sz="0" w:space="0" w:color="auto" w:frame="1"/>
        </w:rPr>
        <w:t>et al</w:t>
      </w:r>
      <w:r w:rsidRPr="00D81B07">
        <w:rPr>
          <w:rFonts w:ascii="Book Antiqua" w:hAnsi="Book Antiqua" w:cs="Book Antiqua"/>
          <w:bdr w:val="none" w:sz="0" w:space="0" w:color="auto" w:frame="1"/>
          <w:vertAlign w:val="superscript"/>
        </w:rPr>
        <w:t>[100]</w:t>
      </w:r>
      <w:r w:rsidRPr="00D81B07">
        <w:rPr>
          <w:rFonts w:ascii="Book Antiqua" w:hAnsi="Book Antiqua" w:cs="Book Antiqua"/>
          <w:bdr w:val="none" w:sz="0" w:space="0" w:color="auto" w:frame="1"/>
        </w:rPr>
        <w:t xml:space="preserve"> the CRISPR/Cas system was used to correct a </w:t>
      </w:r>
      <w:r w:rsidRPr="00D81B07">
        <w:rPr>
          <w:rFonts w:ascii="Book Antiqua" w:hAnsi="Book Antiqua" w:cs="Book Antiqua"/>
          <w:i/>
          <w:iCs/>
          <w:bdr w:val="none" w:sz="0" w:space="0" w:color="auto" w:frame="1"/>
        </w:rPr>
        <w:t xml:space="preserve">Fah </w:t>
      </w:r>
      <w:bookmarkStart w:id="8" w:name="BM14840ca529b33d66__msoanchor_1"/>
      <w:bookmarkEnd w:id="8"/>
      <w:r w:rsidRPr="00D81B07">
        <w:rPr>
          <w:rFonts w:ascii="Book Antiqua" w:hAnsi="Book Antiqua" w:cs="Book Antiqua"/>
        </w:rPr>
        <w:t xml:space="preserve">[U1] </w:t>
      </w:r>
      <w:r w:rsidRPr="00D81B07">
        <w:rPr>
          <w:rFonts w:ascii="Book Antiqua" w:hAnsi="Book Antiqua" w:cs="Book Antiqua"/>
          <w:bdr w:val="none" w:sz="0" w:space="0" w:color="auto" w:frame="1"/>
        </w:rPr>
        <w:t>mutation in the hepatocytes of a murine model for the hereditary monogenic disease, tyrosinemia. The correction of the G to A splicing mutation,</w:t>
      </w:r>
      <w:r w:rsidRPr="00D81B07">
        <w:rPr>
          <w:rFonts w:ascii="Book Antiqua" w:hAnsi="Book Antiqua" w:cs="Book Antiqua"/>
        </w:rPr>
        <w:t xml:space="preserve"> which restores </w:t>
      </w:r>
      <w:r w:rsidRPr="00D81B07">
        <w:rPr>
          <w:rFonts w:ascii="Book Antiqua" w:hAnsi="Book Antiqua" w:cs="Book Antiqua"/>
          <w:bdr w:val="none" w:sz="0" w:space="0" w:color="auto" w:frame="1"/>
        </w:rPr>
        <w:t xml:space="preserve">correct processing of mRNA transcripts, in the endogenous </w:t>
      </w:r>
      <w:r w:rsidRPr="00D81B07">
        <w:rPr>
          <w:rFonts w:ascii="Book Antiqua" w:hAnsi="Book Antiqua" w:cs="Book Antiqua"/>
          <w:i/>
          <w:iCs/>
          <w:bdr w:val="none" w:sz="0" w:space="0" w:color="auto" w:frame="1"/>
        </w:rPr>
        <w:t xml:space="preserve">Fah </w:t>
      </w:r>
      <w:r w:rsidRPr="00D81B07">
        <w:rPr>
          <w:rFonts w:ascii="Book Antiqua" w:hAnsi="Book Antiqua" w:cs="Book Antiqua"/>
          <w:bdr w:val="none" w:sz="0" w:space="0" w:color="auto" w:frame="1"/>
        </w:rPr>
        <w:t xml:space="preserve">locus was achieved by HDR. A single guide RNA targeting the </w:t>
      </w:r>
      <w:r w:rsidRPr="00D81B07">
        <w:rPr>
          <w:rFonts w:ascii="Book Antiqua" w:hAnsi="Book Antiqua" w:cs="Book Antiqua"/>
          <w:i/>
          <w:iCs/>
          <w:bdr w:val="none" w:sz="0" w:space="0" w:color="auto" w:frame="1"/>
        </w:rPr>
        <w:t>Fah</w:t>
      </w:r>
      <w:r w:rsidRPr="00D81B07">
        <w:rPr>
          <w:rFonts w:ascii="Book Antiqua" w:hAnsi="Book Antiqua" w:cs="Book Antiqua"/>
          <w:bdr w:val="none" w:sz="0" w:space="0" w:color="auto" w:frame="1"/>
        </w:rPr>
        <w:t xml:space="preserve"> gene, was introduced in conjunction with the Cas9 protein and a 199 nucleotide single-stranded DNA donor. The DNA donor contained the correcting wild-type sequence which was flanked on both sides by sequences that were homologous to the DNA of the mutant gene. The correction of the </w:t>
      </w:r>
      <w:r w:rsidRPr="00D81B07">
        <w:rPr>
          <w:rFonts w:ascii="Book Antiqua" w:hAnsi="Book Antiqua" w:cs="Book Antiqua"/>
          <w:i/>
          <w:iCs/>
          <w:bdr w:val="none" w:sz="0" w:space="0" w:color="auto" w:frame="1"/>
        </w:rPr>
        <w:t>Fah</w:t>
      </w:r>
      <w:r w:rsidRPr="00D81B07">
        <w:rPr>
          <w:rFonts w:ascii="Book Antiqua" w:hAnsi="Book Antiqua" w:cs="Book Antiqua"/>
          <w:bdr w:val="none" w:sz="0" w:space="0" w:color="auto" w:frame="1"/>
        </w:rPr>
        <w:t xml:space="preserve"> gene resulted in expression of the wild-type Fah protein in murine hepatocytes. Subsequent proliferation of the Fah-positive hepatocytes and replacement of diseased cells in mice improved their survival</w:t>
      </w:r>
      <w:r w:rsidRPr="00D81B07">
        <w:rPr>
          <w:rFonts w:ascii="Book Antiqua" w:hAnsi="Book Antiqua" w:cs="Book Antiqua"/>
          <w:bdr w:val="none" w:sz="0" w:space="0" w:color="auto" w:frame="1"/>
          <w:vertAlign w:val="superscript"/>
        </w:rPr>
        <w:t>[100]</w:t>
      </w:r>
      <w:r w:rsidRPr="00D81B07">
        <w:rPr>
          <w:rFonts w:ascii="Book Antiqua" w:hAnsi="Book Antiqua" w:cs="Book Antiqua"/>
          <w:bdr w:val="none" w:sz="0" w:space="0" w:color="auto" w:frame="1"/>
        </w:rPr>
        <w:t>. </w:t>
      </w:r>
    </w:p>
    <w:p w:rsidR="00E71477" w:rsidRPr="00D81B07" w:rsidRDefault="00E71477" w:rsidP="00570F89">
      <w:pPr>
        <w:spacing w:after="0" w:line="360" w:lineRule="auto"/>
        <w:ind w:firstLine="0"/>
        <w:jc w:val="both"/>
        <w:rPr>
          <w:rFonts w:ascii="Book Antiqua" w:hAnsi="Book Antiqua" w:cs="Book Antiqua"/>
          <w:lang w:eastAsia="zh-CN"/>
        </w:rPr>
      </w:pPr>
    </w:p>
    <w:p w:rsidR="00E71477" w:rsidRPr="00D81B07" w:rsidRDefault="00E71477" w:rsidP="00570F89">
      <w:pPr>
        <w:pStyle w:val="Heading2"/>
        <w:spacing w:before="0" w:after="0" w:line="360" w:lineRule="auto"/>
        <w:ind w:left="0"/>
        <w:jc w:val="both"/>
        <w:rPr>
          <w:rStyle w:val="Emphasis"/>
          <w:rFonts w:ascii="Book Antiqua" w:hAnsi="Book Antiqua" w:cs="Book Antiqua"/>
          <w:i w:val="0"/>
          <w:sz w:val="24"/>
          <w:szCs w:val="24"/>
        </w:rPr>
      </w:pPr>
      <w:r w:rsidRPr="00D81B07">
        <w:rPr>
          <w:rStyle w:val="Emphasis"/>
          <w:rFonts w:ascii="Book Antiqua" w:hAnsi="Book Antiqua" w:cs="Book Antiqua"/>
          <w:i w:val="0"/>
          <w:sz w:val="24"/>
          <w:szCs w:val="24"/>
        </w:rPr>
        <w:t>CURRENT LIMITATIONS AND FUTURE PROSPECTS OF SEQUENCE-SPECIFIC DNA MODIFYING TECHNOLOGIES FOR THE TREATMENT OF LIVER DISEASES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 xml:space="preserve">The treatment of liver diseases is often complex, which has been a motivating factor for new and better technologies. While gene editing does not provide a cure-all therapeutic for liver diseases, the approach has potential for application to monogenic disorders and some viral hepatic infections. However, three significant challenges need to be addressed before clinical application of gene editing for hepatic diseases is realized: ensuring </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1) specific targeting</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 </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2) safe and efficient delivery to target cells</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 and </w:t>
      </w:r>
      <w:r w:rsidRPr="00D81B07">
        <w:rPr>
          <w:rStyle w:val="Emphasis"/>
          <w:rFonts w:ascii="Book Antiqua" w:hAnsi="Book Antiqua" w:cs="Book Antiqua"/>
          <w:i w:val="0"/>
          <w:bdr w:val="none" w:sz="0" w:space="0" w:color="auto" w:frame="1"/>
          <w:shd w:val="clear" w:color="auto" w:fill="FFFFFF"/>
          <w:lang w:eastAsia="zh-CN"/>
        </w:rPr>
        <w:t>(</w:t>
      </w:r>
      <w:r w:rsidRPr="00D81B07">
        <w:rPr>
          <w:rStyle w:val="Emphasis"/>
          <w:rFonts w:ascii="Book Antiqua" w:hAnsi="Book Antiqua" w:cs="Book Antiqua"/>
          <w:i w:val="0"/>
          <w:bdr w:val="none" w:sz="0" w:space="0" w:color="auto" w:frame="1"/>
          <w:shd w:val="clear" w:color="auto" w:fill="FFFFFF"/>
        </w:rPr>
        <w:t xml:space="preserve">3) limited immunogenicity of the gene modifier and its delivery agent are all important.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Off-target activity by gene modifiers may result in cytotoxicity and the repair of DSBs generated from this activity may result in undesired deletions, inversions, and translocations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PEVuZE5vdGU+PENpdGU+PEF1dGhvcj5MZWU8L0F1dGhvcj48WWVhcj4yMDEyPC9ZZWFyPjxSZWNO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PEVuZE5vdGU+PENpdGU+PEF1dGhvcj5MZWU8L0F1dGhvcj48WWVhcj4yMDEyPC9ZZWFyPjxSZWNO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8" w:tooltip="Lee, 2012 #271" w:history="1">
        <w:r w:rsidRPr="00D81B07">
          <w:rPr>
            <w:rStyle w:val="Emphasis"/>
            <w:rFonts w:ascii="Book Antiqua" w:hAnsi="Book Antiqua" w:cs="Book Antiqua"/>
            <w:i w:val="0"/>
            <w:noProof/>
            <w:bdr w:val="none" w:sz="0" w:space="0" w:color="auto" w:frame="1"/>
            <w:shd w:val="clear" w:color="auto" w:fill="FFFFFF"/>
            <w:vertAlign w:val="superscript"/>
          </w:rPr>
          <w:t>28</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Furthermore, the off-target activity from gene modifiers is potentially carcinogenic. When fused to activator, repressor and/or nuclease domains, gene editors may cause inactivation of tumor suppressor genes or activation of oncogenes. To alleviate these concerns, a number of studies evaluating the off-target effects of gene editing technologies have been carried out</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PEVuZE5vdGU+PENpdGU+PEF1dGhvcj5GdTwvQXV0aG9yPjxZZWFyPjIwMTM8L1llYXI+PFJlY051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MzItNDE8L3BhZ2VzPjx2b2x1bWU+MjQ8L3ZvbHVtZT48bnVtYmVyPjE8L251bWJlcj48a2V5d29y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PEVuZE5vdGU+PENpdGU+PEF1dGhvcj5GdTwvQXV0aG9yPjxZZWFyPjIwMTM8L1llYXI+PFJlY051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0" w:tooltip="Fu, 2013 #74"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1,</w:t>
      </w:r>
      <w:hyperlink w:anchor="_ENREF_101" w:tooltip="Cho, 2014 #58" w:history="1">
        <w:r w:rsidRPr="00D81B07">
          <w:rPr>
            <w:rStyle w:val="Emphasis"/>
            <w:rFonts w:ascii="Book Antiqua" w:hAnsi="Book Antiqua" w:cs="Book Antiqua"/>
            <w:i w:val="0"/>
            <w:noProof/>
            <w:bdr w:val="none" w:sz="0" w:space="0" w:color="auto" w:frame="1"/>
            <w:shd w:val="clear" w:color="auto" w:fill="FFFFFF"/>
            <w:vertAlign w:val="superscript"/>
          </w:rPr>
          <w:t>102</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These investigations have sought to improve the design of the DNA recognition motifs. Pattan</w:t>
      </w:r>
      <w:r w:rsidRPr="00D81B07">
        <w:rPr>
          <w:rStyle w:val="Emphasis"/>
          <w:rFonts w:ascii="Book Antiqua" w:hAnsi="Book Antiqua" w:cs="Book Antiqua"/>
          <w:i w:val="0"/>
          <w:bdr w:val="none" w:sz="0" w:space="0" w:color="auto" w:frame="1"/>
          <w:shd w:val="clear" w:color="auto" w:fill="FFFFFF"/>
          <w:lang w:eastAsia="zh-CN"/>
        </w:rPr>
        <w:t>a</w:t>
      </w:r>
      <w:r w:rsidRPr="00D81B07">
        <w:rPr>
          <w:rStyle w:val="Emphasis"/>
          <w:rFonts w:ascii="Book Antiqua" w:hAnsi="Book Antiqua" w:cs="Book Antiqua"/>
          <w:i w:val="0"/>
          <w:bdr w:val="none" w:sz="0" w:space="0" w:color="auto" w:frame="1"/>
          <w:shd w:val="clear" w:color="auto" w:fill="FFFFFF"/>
        </w:rPr>
        <w:t xml:space="preserve">yak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&lt;EndNote&gt;&lt;Cite&gt;&lt;Author&gt;Pattanayak&lt;/Author&gt;&lt;Year&gt;2011&lt;/Year&gt;&lt;RecNum&gt;591&lt;/RecNum&gt;&lt;DisplayText&gt;&lt;style face="superscript"&gt;[102]&lt;/style&gt;&lt;/DisplayText&gt;&lt;record&gt;&lt;rec-number&gt;102&lt;/rec-number&gt;&lt;foreign-keys&gt;&lt;key app="EN" db-id="sazs222f1se9pfef0f35watysxxfp92x9wew"&gt;102&lt;/key&gt;&lt;/foreign-keys&gt;&lt;ref-type name="Journal Article"&gt;17&lt;/ref-type&gt;&lt;contributors&gt;&lt;authors&gt;&lt;author&gt;Pattanayak, V.&lt;/author&gt;&lt;author&gt;Ramirez, C. L.&lt;/author&gt;&lt;author&gt;Joung, J. K.&lt;/author&gt;&lt;author&gt;Liu, D. R.&lt;/author&gt;&lt;/authors&gt;&lt;/contributors&gt;&lt;auth-address&gt;Department of Chemistry and Chemical Biology, and Howard Hughes Medical Institute, Harvard University, Cambridge, Massachusetts, USA.&lt;/auth-address&gt;&lt;titles&gt;&lt;title&gt;Revealing off-target cleavage specificities of zinc-finger nucleases by in vitro selection&lt;/title&gt;&lt;secondary-title&gt;Nat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methods&lt;/abbr-1&gt;&lt;/alt-periodical&gt;&lt;pages&gt;765-70&lt;/pages&gt;&lt;volume&gt;8&lt;/volume&gt;&lt;number&gt;9&lt;/number&gt;&lt;edition&gt;2011/08/09&lt;/edition&gt;&lt;keywords&gt;&lt;keyword&gt;Base Sequence&lt;/keyword&gt;&lt;keyword&gt;Binding Sites&lt;/keyword&gt;&lt;keyword&gt;Cells, Cultured&lt;/keyword&gt;&lt;keyword&gt;DNA/*metabolism&lt;/keyword&gt;&lt;keyword&gt;DNA-Binding Proteins/metabolism&lt;/keyword&gt;&lt;keyword&gt;Endodeoxyribonucleases/*metabolism&lt;/keyword&gt;&lt;keyword&gt;Humans&lt;/keyword&gt;&lt;keyword&gt;K562 Cells&lt;/keyword&gt;&lt;keyword&gt;*Substrate Specificity&lt;/keyword&gt;&lt;keyword&gt;*Zinc Fingers/genetics&lt;/keyword&gt;&lt;/keywords&gt;&lt;dates&gt;&lt;year&gt;2011&lt;/year&gt;&lt;pub-dates&gt;&lt;date&gt;Sep&lt;/date&gt;&lt;/pub-dates&gt;&lt;/dates&gt;&lt;isbn&gt;1548-7105 (Electronic)&amp;#xD;1548-7091 (Linking)&lt;/isbn&gt;&lt;accession-num&gt;21822273&lt;/accession-num&gt;&lt;urls&gt;&lt;related-urls&gt;&lt;url&gt;http://www.ncbi.nlm.nih.gov/pubmed/21822273&lt;/url&gt;&lt;/related-urls&gt;&lt;/urls&gt;&lt;custom2&gt;3164905&lt;/custom2&gt;&lt;custom6&gt;Nihms313136&lt;/custom6&gt;&lt;electronic-resource-num&gt;10.1038/nmeth.1670&lt;/electronic-resource-num&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2" w:tooltip="Pattanayak, 2011 #591" w:history="1">
        <w:r w:rsidRPr="00D81B07">
          <w:rPr>
            <w:rStyle w:val="Emphasis"/>
            <w:rFonts w:ascii="Book Antiqua" w:hAnsi="Book Antiqua" w:cs="Book Antiqua"/>
            <w:i w:val="0"/>
            <w:noProof/>
            <w:bdr w:val="none" w:sz="0" w:space="0" w:color="auto" w:frame="1"/>
            <w:shd w:val="clear" w:color="auto" w:fill="FFFFFF"/>
            <w:vertAlign w:val="superscript"/>
          </w:rPr>
          <w:t>103</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Cs/>
          <w:bdr w:val="none" w:sz="0" w:space="0" w:color="auto" w:frame="1"/>
          <w:shd w:val="clear" w:color="auto" w:fill="FFFFFF"/>
        </w:rPr>
        <w:t xml:space="preserve"> </w:t>
      </w:r>
      <w:r w:rsidRPr="00D81B07">
        <w:rPr>
          <w:rStyle w:val="Emphasis"/>
          <w:rFonts w:ascii="Book Antiqua" w:hAnsi="Book Antiqua" w:cs="Book Antiqua"/>
          <w:i w:val="0"/>
          <w:bdr w:val="none" w:sz="0" w:space="0" w:color="auto" w:frame="1"/>
          <w:shd w:val="clear" w:color="auto" w:fill="FFFFFF"/>
        </w:rPr>
        <w:t>developed new design rules to alleviate off-target activity of ZFNs. Other groups have investigated improvement of the architecture, length and composition of the CRISPR/Cas chimeric gRNAs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PEVuZE5vdGU+PENpdGU+PEF1dGhvcj5DaG88L0F1dGhvcj48WWVhcj4yMDE0PC9ZZWFyPjxSZWNO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bD48cGFnZXM+NjItNzwvcGFnZXM+PHZvbHVtZT41MDc8L3ZvbHVtZT48bnVtYmVyPjc0OTA8L251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PEVuZE5vdGU+PENpdGU+PEF1dGhvcj5DaG88L0F1dGhvcj48WWVhcj4yMDE0PC9ZZWFyPjxSZWNO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bD48cGFnZXM+NjItNzwvcGFnZXM+PHZvbHVtZT41MDc8L3ZvbHVtZT48bnVtYmVyPjc0OTA8L251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63" w:tooltip="Sternberg, 2014 #619" w:history="1">
        <w:r w:rsidRPr="00D81B07">
          <w:rPr>
            <w:rStyle w:val="Emphasis"/>
            <w:rFonts w:ascii="Book Antiqua" w:hAnsi="Book Antiqua" w:cs="Book Antiqua"/>
            <w:i w:val="0"/>
            <w:noProof/>
            <w:bdr w:val="none" w:sz="0" w:space="0" w:color="auto" w:frame="1"/>
            <w:shd w:val="clear" w:color="auto" w:fill="FFFFFF"/>
            <w:vertAlign w:val="superscript"/>
          </w:rPr>
          <w:t>63</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101" w:tooltip="Cho, 2014 #58"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2,</w:t>
      </w:r>
      <w:hyperlink w:anchor="_ENREF_103" w:tooltip="Chen, 2013 #46" w:history="1">
        <w:r w:rsidRPr="00D81B07">
          <w:rPr>
            <w:rStyle w:val="Emphasis"/>
            <w:rFonts w:ascii="Book Antiqua" w:hAnsi="Book Antiqua" w:cs="Book Antiqua"/>
            <w:i w:val="0"/>
            <w:noProof/>
            <w:bdr w:val="none" w:sz="0" w:space="0" w:color="auto" w:frame="1"/>
            <w:shd w:val="clear" w:color="auto" w:fill="FFFFFF"/>
            <w:vertAlign w:val="superscript"/>
          </w:rPr>
          <w:t>104</w:t>
        </w:r>
      </w:hyperlink>
      <w:r w:rsidRPr="00D81B07">
        <w:rPr>
          <w:rStyle w:val="Emphasis"/>
          <w:rFonts w:ascii="Book Antiqua" w:hAnsi="Book Antiqua" w:cs="Book Antiqua"/>
          <w:i w:val="0"/>
          <w:noProof/>
          <w:bdr w:val="none" w:sz="0" w:space="0" w:color="auto" w:frame="1"/>
          <w:shd w:val="clear" w:color="auto" w:fill="FFFFFF"/>
          <w:vertAlign w:val="superscript"/>
        </w:rPr>
        <w:t>]</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New tools which evaluate potential off-target activity </w:t>
      </w:r>
      <w:r w:rsidRPr="00D81B07">
        <w:rPr>
          <w:rStyle w:val="Emphasis"/>
          <w:rFonts w:ascii="Book Antiqua" w:hAnsi="Book Antiqua" w:cs="Book Antiqua"/>
          <w:iCs/>
          <w:bdr w:val="none" w:sz="0" w:space="0" w:color="auto" w:frame="1"/>
          <w:shd w:val="clear" w:color="auto" w:fill="FFFFFF"/>
        </w:rPr>
        <w:t>in silico</w:t>
      </w:r>
      <w:r w:rsidRPr="00D81B07">
        <w:rPr>
          <w:rStyle w:val="Emphasis"/>
          <w:rFonts w:ascii="Book Antiqua" w:hAnsi="Book Antiqua" w:cs="Book Antiqua"/>
          <w:i w:val="0"/>
          <w:bdr w:val="none" w:sz="0" w:space="0" w:color="auto" w:frame="1"/>
          <w:shd w:val="clear" w:color="auto" w:fill="FFFFFF"/>
        </w:rPr>
        <w:t xml:space="preserve"> have also been described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PEVuZE5vdGU+PENpdGU+PEF1dGhvcj5TYW5kZXI8L0F1dGhvcj48WWVhcj4yMDEzPC9ZZWFyPjxS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PEVuZE5vdGU+PENpdGU+PEF1dGhvcj5TYW5kZXI8L0F1dGhvcj48WWVhcj4yMDEzPC9ZZWFyPjxS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4" w:tooltip="Sander, 2013 #609"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5]</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and more sensitive methods of identifying and characterizing off-target activity </w:t>
      </w:r>
      <w:r w:rsidRPr="00D81B07">
        <w:rPr>
          <w:rStyle w:val="Emphasis"/>
          <w:rFonts w:ascii="Book Antiqua" w:hAnsi="Book Antiqua" w:cs="Book Antiqua"/>
          <w:iCs/>
          <w:bdr w:val="none" w:sz="0" w:space="0" w:color="auto" w:frame="1"/>
          <w:shd w:val="clear" w:color="auto" w:fill="FFFFFF"/>
        </w:rPr>
        <w:t>in vivo</w:t>
      </w:r>
      <w:r w:rsidRPr="00D81B07">
        <w:rPr>
          <w:rStyle w:val="Emphasis"/>
          <w:rFonts w:ascii="Book Antiqua" w:hAnsi="Book Antiqua" w:cs="Book Antiqua"/>
          <w:i w:val="0"/>
          <w:bdr w:val="none" w:sz="0" w:space="0" w:color="auto" w:frame="1"/>
          <w:shd w:val="clear" w:color="auto" w:fill="FFFFFF"/>
        </w:rPr>
        <w:t xml:space="preserve"> have been reported</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PEVuZE5vdGU+PENpdGU+PEF1dGhvcj5DaG88L0F1dGhvcj48WWVhcj4yMDE0PC9ZZWFyPjxSZWNO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PEVuZE5vdGU+PENpdGU+PEF1dGhvcj5DaG88L0F1dGhvcj48WWVhcj4yMDE0PC9ZZWFyPjxSZWNO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1" w:tooltip="Cho, 2014 #58"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2]</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When using exome and deep sequencing, TALENs have been shown to have significantly fewer off-target effects than ZFNs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PEVuZE5vdGU+PENpdGU+PEF1dGhvcj5LaW08L0F1dGhvcj48WWVhcj4yMDEzPC9ZZWFyPjxSZWNO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ZGljYWw+PHBhZ2VzPjI1MS04PC9wYWdlcz48dm9sdW1lPjMxPC92b2x1bWU+PG51bWJlcj4zPC9u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PEVuZE5vdGU+PENpdGU+PEF1dGhvcj5LaW08L0F1dGhvcj48WWVhcj4yMDEzPC9ZZWFyPjxSZWNO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9" w:tooltip="Kim, 2013 #241" w:history="1">
        <w:r w:rsidRPr="00D81B07">
          <w:rPr>
            <w:rStyle w:val="Emphasis"/>
            <w:rFonts w:ascii="Book Antiqua" w:hAnsi="Book Antiqua" w:cs="Book Antiqua"/>
            <w:i w:val="0"/>
            <w:noProof/>
            <w:bdr w:val="none" w:sz="0" w:space="0" w:color="auto" w:frame="1"/>
            <w:shd w:val="clear" w:color="auto" w:fill="FFFFFF"/>
            <w:vertAlign w:val="superscript"/>
          </w:rPr>
          <w:t>29</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105" w:tooltip="Ding, 2013 #379"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6]</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This was corroborated in 2014 when a study by Suzuki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PEVuZE5vdGU+PENpdGU+PEF1dGhvcj5TdXp1a2k8L0F1dGhvcj48WWVhcj4yMDE0PC9ZZWFyPjxS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PEVuZE5vdGU+PENpdGU+PEF1dGhvcj5TdXp1a2k8L0F1dGhvcj48WWVhcj4yMDE0PC9ZZWFyPjxS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6" w:tooltip="Suzuki, 2014 #594"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7]</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Cs/>
          <w:bdr w:val="none" w:sz="0" w:space="0" w:color="auto" w:frame="1"/>
          <w:shd w:val="clear" w:color="auto" w:fill="FFFFFF"/>
        </w:rPr>
        <w:t xml:space="preserve"> </w:t>
      </w:r>
      <w:r w:rsidRPr="00D81B07">
        <w:rPr>
          <w:rStyle w:val="Emphasis"/>
          <w:rFonts w:ascii="Book Antiqua" w:hAnsi="Book Antiqua" w:cs="Book Antiqua"/>
          <w:i w:val="0"/>
          <w:bdr w:val="none" w:sz="0" w:space="0" w:color="auto" w:frame="1"/>
          <w:shd w:val="clear" w:color="auto" w:fill="FFFFFF"/>
        </w:rPr>
        <w:t xml:space="preserve">found that TALENs did not increase the overall mutation load of a targeted genome. In 2014 Smith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PEVuZE5vdGU+PENpdGU+PEF1dGhvcj5TbWl0aDwvQXV0aG9yPjxZZWFyPjIwMTQ8L1llYXI+PFJl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PEVuZE5vdGU+PENpdGU+PEF1dGhvcj5TbWl0aDwvQXV0aG9yPjxZZWFyPjIwMTQ8L1llYXI+PFJl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7" w:tooltip="Smith, 2014 #610"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8]</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demonstrated that both CRISPR/Cas and TALENs had almost no off-target mutagenic effects in iPSCs. These studies suggest that off-target activity of TALENs and CRISPR/Cas may be more limited than originally anticipated. However, guidelines for acceptable levels of off-target activity need to be developed. Currently, limited off-target activity in introns and non-coding sections of DNA are considered acceptable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PEVuZE5vdGU+PENpdGU+PEF1dGhvcj5TdXp1a2k8L0F1dGhvcj48WWVhcj4yMDE0PC9ZZWFyPjxS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cGVyaW9kaWNhbD48cGFnZXM+MjUxLTg8L3BhZ2VzPjx2b2x1bWU+MzE8L3ZvbHVtZT48bnVtYmVy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L2FiYnItMT48L2FsdC1wZXJpb2RpY2FsPjxwYWdlcz4xMi0zPC9wYWdlcz48dm9sdW1lPjE1PC92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PEVuZE5vdGU+PENpdGU+PEF1dGhvcj5TdXp1a2k8L0F1dGhvcj48WWVhcj4yMDE0PC9ZZWFyPjxS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cGVyaW9kaWNhbD48cGFnZXM+MjUxLTg8L3BhZ2VzPjx2b2x1bWU+MzE8L3ZvbHVtZT48bnVtYmVy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9" w:tooltip="Kim, 2013 #241" w:history="1">
        <w:r w:rsidRPr="00D81B07">
          <w:rPr>
            <w:rStyle w:val="Emphasis"/>
            <w:rFonts w:ascii="Book Antiqua" w:hAnsi="Book Antiqua" w:cs="Book Antiqua"/>
            <w:i w:val="0"/>
            <w:noProof/>
            <w:bdr w:val="none" w:sz="0" w:space="0" w:color="auto" w:frame="1"/>
            <w:shd w:val="clear" w:color="auto" w:fill="FFFFFF"/>
            <w:vertAlign w:val="superscript"/>
          </w:rPr>
          <w:t>29</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106" w:tooltip="Suzuki, 2014 #594"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7,</w:t>
      </w:r>
      <w:hyperlink w:anchor="_ENREF_107" w:tooltip="Smith, 2014 #610"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8]</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but with advancing understanding of the functional roles of non-coding DNA this may not always be true. Development of tools of bioinformatics which aid target choice has simplified the design of recognition sequences with low homology to exons and important regulatory elements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PEVuZE5vdGU+PENpdGU+PEF1dGhvcj5TYW5kZXI8L0F1dGhvcj48WWVhcj4yMDEzPC9ZZWFyPjxS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LTE+PC9hbHQtcGVyaW9kaWNhbD48cGFnZXM+ZTE4MTwvcGFnZXM+PHZvbHVtZT40MTwvdm9sdW1l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PEVuZE5vdGU+PENpdGU+PEF1dGhvcj5TYW5kZXI8L0F1dGhvcj48WWVhcj4yMDEzPC9ZZWFyPjxS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LTE+PC9hbHQtcGVyaW9kaWNhbD48cGFnZXM+ZTE4MTwvcGFnZXM+PHZvbHVtZT40MTwvdm9sdW1l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52" w:tooltip="Heigwer, 2013 #384" w:history="1">
        <w:r w:rsidRPr="00D81B07">
          <w:rPr>
            <w:rStyle w:val="Emphasis"/>
            <w:rFonts w:ascii="Book Antiqua" w:hAnsi="Book Antiqua" w:cs="Book Antiqua"/>
            <w:i w:val="0"/>
            <w:noProof/>
            <w:bdr w:val="none" w:sz="0" w:space="0" w:color="auto" w:frame="1"/>
            <w:shd w:val="clear" w:color="auto" w:fill="FFFFFF"/>
            <w:vertAlign w:val="superscript"/>
          </w:rPr>
          <w:t>52</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104" w:tooltip="Sander, 2013 #609"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5]</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It should also be noted that these studies focus on developing technologies with off-target activity below the detection of deep sequencing technologies. Deep sequencing technologies are currently the most sensitive tool available for evaluating off target effects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PEVuZE5vdGU+PENpdGU+PEF1dGhvcj5DaG88L0F1dGhvcj48WWVhcj4yMDE0PC9ZZWFyPjxSZWNO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=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PEVuZE5vdGU+PENpdGU+PEF1dGhvcj5DaG88L0F1dGhvcj48WWVhcj4yMDE0PC9ZZWFyPjxSZWNO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=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29" w:tooltip="Kim, 2013 #241" w:history="1">
        <w:r w:rsidRPr="00D81B07">
          <w:rPr>
            <w:rStyle w:val="Emphasis"/>
            <w:rFonts w:ascii="Book Antiqua" w:hAnsi="Book Antiqua" w:cs="Book Antiqua"/>
            <w:i w:val="0"/>
            <w:noProof/>
            <w:bdr w:val="none" w:sz="0" w:space="0" w:color="auto" w:frame="1"/>
            <w:shd w:val="clear" w:color="auto" w:fill="FFFFFF"/>
            <w:vertAlign w:val="superscript"/>
          </w:rPr>
          <w:t>29</w:t>
        </w:r>
      </w:hyperlink>
      <w:r w:rsidRPr="00D81B07">
        <w:rPr>
          <w:rStyle w:val="Emphasis"/>
          <w:rFonts w:ascii="Book Antiqua" w:hAnsi="Book Antiqua" w:cs="Book Antiqua"/>
          <w:i w:val="0"/>
          <w:noProof/>
          <w:bdr w:val="none" w:sz="0" w:space="0" w:color="auto" w:frame="1"/>
          <w:shd w:val="clear" w:color="auto" w:fill="FFFFFF"/>
          <w:vertAlign w:val="superscript"/>
        </w:rPr>
        <w:t>,</w:t>
      </w:r>
      <w:hyperlink w:anchor="_ENREF_101" w:tooltip="Cho, 2014 #58"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2]</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Current limitations in technologies for DNA sequencing mean that this requirement is presently sufficient but will need to be re-examined as more sensitive technologies are developed.  Potential off-target activity of therapeutic artificial transcription factors still needs to be evaluated. The growing body of evidence and tools for design and analysis suggests that while off-target effects will need to be evaluated for any clinical application, this need not be a universally limiting factor.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The second obstacle to efficient application of gene editing technologies is their specific delivery to intended target cells. This specific delivery may be further complicated by the need for multiple administrations of a targeted therapy due to their lower efficacy rates (around 50%) in a clinical setting. Viral vectors, which have been widely used in other gene therapy applications, may be employed as an efficient delivery mechanism for gene modifiers. Studies have shown potential for the use of lentivirus-, adenovirus- and baculovirus-based delivery methods, and AAV vectors have also been used to deliver gene editing tools successfully</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PEVuZE5vdGU+PENpdGU+PEF1dGhvcj5Ib2xrZXJzPC9BdXRob3I+PFllYXI+MjAxMzwvWWVhcj48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cz5lNjM8L3BhZ2VzPjx2b2x1bWU+NDE8L3ZvbHVtZT48bnVtYmVyPjU8L251bWJlcj48a2V5d29y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L2FiYnItMT48L2FsdC1wZXJpb2RpY2FsPjxwYWdlcz5lMTgwPC9wYWdlcz48dm9sdW1lPjQxPC92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PEVuZE5vdGU+PENpdGU+PEF1dGhvcj5Ib2xrZXJzPC9BdXRob3I+PFllYXI+MjAxMzwvWWVhcj48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cz5lNjM8L3BhZ2VzPjx2b2x1bWU+NDE8L3ZvbHVtZT48bnVtYmVyPjU8L251bWJlcj48a2V5d29y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8" w:tooltip="Holkers, 2013 #171"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9,</w:t>
      </w:r>
      <w:hyperlink w:anchor="_ENREF_109" w:tooltip="Zhu, 2013 #611" w:history="1">
        <w:r w:rsidRPr="00D81B07">
          <w:rPr>
            <w:rStyle w:val="Emphasis"/>
            <w:rFonts w:ascii="Book Antiqua" w:hAnsi="Book Antiqua" w:cs="Book Antiqua"/>
            <w:i w:val="0"/>
            <w:noProof/>
            <w:bdr w:val="none" w:sz="0" w:space="0" w:color="auto" w:frame="1"/>
            <w:shd w:val="clear" w:color="auto" w:fill="FFFFFF"/>
            <w:vertAlign w:val="superscript"/>
          </w:rPr>
          <w:t>1</w:t>
        </w:r>
      </w:hyperlink>
      <w:r w:rsidRPr="00D81B07">
        <w:rPr>
          <w:rStyle w:val="Emphasis"/>
          <w:rFonts w:ascii="Book Antiqua" w:hAnsi="Book Antiqua" w:cs="Book Antiqua"/>
          <w:i w:val="0"/>
          <w:noProof/>
          <w:bdr w:val="none" w:sz="0" w:space="0" w:color="auto" w:frame="1"/>
          <w:shd w:val="clear" w:color="auto" w:fill="FFFFFF"/>
          <w:vertAlign w:val="superscript"/>
        </w:rPr>
        <w:t>10]</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These viral vectors have some limitations with respect to the type of gene editing technology that may be delivered, the specific circumstance under which the vectors may be used and whether delivery may be carried out </w:t>
      </w:r>
      <w:r w:rsidRPr="00D81B07">
        <w:rPr>
          <w:rStyle w:val="Emphasis"/>
          <w:rFonts w:ascii="Book Antiqua" w:hAnsi="Book Antiqua" w:cs="Book Antiqua"/>
          <w:iCs/>
          <w:bdr w:val="none" w:sz="0" w:space="0" w:color="auto" w:frame="1"/>
          <w:shd w:val="clear" w:color="auto" w:fill="FFFFFF"/>
        </w:rPr>
        <w:t>in vivo</w:t>
      </w:r>
      <w:r w:rsidRPr="00D81B07">
        <w:rPr>
          <w:rStyle w:val="Emphasis"/>
          <w:rFonts w:ascii="Book Antiqua" w:hAnsi="Book Antiqua" w:cs="Book Antiqua"/>
          <w:i w:val="0"/>
          <w:bdr w:val="none" w:sz="0" w:space="0" w:color="auto" w:frame="1"/>
          <w:shd w:val="clear" w:color="auto" w:fill="FFFFFF"/>
        </w:rPr>
        <w:t xml:space="preserve"> or </w:t>
      </w:r>
      <w:r w:rsidRPr="00D81B07">
        <w:rPr>
          <w:rStyle w:val="Emphasis"/>
          <w:rFonts w:ascii="Book Antiqua" w:hAnsi="Book Antiqua" w:cs="Book Antiqua"/>
          <w:iCs/>
          <w:bdr w:val="none" w:sz="0" w:space="0" w:color="auto" w:frame="1"/>
          <w:shd w:val="clear" w:color="auto" w:fill="FFFFFF"/>
        </w:rPr>
        <w:t>ex vivo</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PEVuZE5vdGU+PENpdGU+PEF1dGhvcj5aaHU8L0F1dGhvcj48WWVhcj4yMDEzPC9ZZWFyPjxSZWNO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PEVuZE5vdGU+PENpdGU+PEF1dGhvcj5aaHU8L0F1dGhvcj48WWVhcj4yMDEzPC9ZZWFyPjxSZWNO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08" w:tooltip="Holkers, 2013 #171" w:history="1">
        <w:r w:rsidRPr="00D81B07">
          <w:rPr>
            <w:rStyle w:val="Emphasis"/>
            <w:rFonts w:ascii="Book Antiqua" w:hAnsi="Book Antiqua" w:cs="Book Antiqua"/>
            <w:i w:val="0"/>
            <w:noProof/>
            <w:bdr w:val="none" w:sz="0" w:space="0" w:color="auto" w:frame="1"/>
            <w:shd w:val="clear" w:color="auto" w:fill="FFFFFF"/>
            <w:vertAlign w:val="superscript"/>
          </w:rPr>
          <w:t>10</w:t>
        </w:r>
      </w:hyperlink>
      <w:r w:rsidRPr="00D81B07">
        <w:rPr>
          <w:rStyle w:val="Emphasis"/>
          <w:rFonts w:ascii="Book Antiqua" w:hAnsi="Book Antiqua" w:cs="Book Antiqua"/>
          <w:i w:val="0"/>
          <w:noProof/>
          <w:bdr w:val="none" w:sz="0" w:space="0" w:color="auto" w:frame="1"/>
          <w:shd w:val="clear" w:color="auto" w:fill="FFFFFF"/>
          <w:vertAlign w:val="superscript"/>
        </w:rPr>
        <w:t>9,</w:t>
      </w:r>
      <w:hyperlink w:anchor="_ENREF_109" w:tooltip="Zhu, 2013 #611" w:history="1">
        <w:r w:rsidRPr="00D81B07">
          <w:rPr>
            <w:rStyle w:val="Emphasis"/>
            <w:rFonts w:ascii="Book Antiqua" w:hAnsi="Book Antiqua" w:cs="Book Antiqua"/>
            <w:i w:val="0"/>
            <w:noProof/>
            <w:bdr w:val="none" w:sz="0" w:space="0" w:color="auto" w:frame="1"/>
            <w:shd w:val="clear" w:color="auto" w:fill="FFFFFF"/>
            <w:vertAlign w:val="superscript"/>
          </w:rPr>
          <w:t>1</w:t>
        </w:r>
      </w:hyperlink>
      <w:r w:rsidRPr="00D81B07">
        <w:rPr>
          <w:rStyle w:val="Emphasis"/>
          <w:rFonts w:ascii="Book Antiqua" w:hAnsi="Book Antiqua" w:cs="Book Antiqua"/>
          <w:i w:val="0"/>
          <w:noProof/>
          <w:bdr w:val="none" w:sz="0" w:space="0" w:color="auto" w:frame="1"/>
          <w:shd w:val="clear" w:color="auto" w:fill="FFFFFF"/>
          <w:vertAlign w:val="superscript"/>
        </w:rPr>
        <w:t>10]</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Challenges, such as immunogenicity and potential mutation or integration that may be associated with the use of viral vectors, have led to the exploration of other avenues for delivery. Liu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&lt;EndNote&gt;&lt;Cite&gt;&lt;Author&gt;Liu&lt;/Author&gt;&lt;Year&gt;2014&lt;/Year&gt;&lt;RecNum&gt;65&lt;/RecNum&gt;&lt;DisplayText&gt;&lt;style face="superscript"&gt;[110]&lt;/style&gt;&lt;/DisplayText&gt;&lt;record&gt;&lt;rec-number&gt;110&lt;/rec-number&gt;&lt;foreign-keys&gt;&lt;key app="EN" db-id="sazs222f1se9pfef0f35watysxxfp92x9wew"&gt;110&lt;/key&gt;&lt;/foreign-keys&gt;&lt;ref-type name="Journal Article"&gt;17&lt;/ref-type&gt;&lt;contributors&gt;&lt;authors&gt;&lt;author&gt;Liu, J.&lt;/author&gt;&lt;author&gt;Gaj, T.&lt;/author&gt;&lt;author&gt;Patterson, J. T.&lt;/author&gt;&lt;author&gt;Sirk, S. J.&lt;/author&gt;&lt;author&gt;Barbas, C. F., 3rd&lt;/author&gt;&lt;/authors&gt;&lt;/contributors&gt;&lt;auth-address&gt;The Departments of Chemistry and Cell and Molecular Biology, The Skaggs Institute for Chemical Biology, The Scripps Research Institute, La Jolla, California, United States of America.&lt;/auth-address&gt;&lt;titles&gt;&lt;title&gt;Cell-penetrating peptide-mediated delivery of TALEN proteins via bioconjugation for genome engineering&lt;/title&gt;&lt;secondary-title&gt;PLoS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one&lt;/abbr-1&gt;&lt;/alt-periodical&gt;&lt;pages&gt;e85755&lt;/pages&gt;&lt;volume&gt;9&lt;/volume&gt;&lt;number&gt;1&lt;/number&gt;&lt;dates&gt;&lt;year&gt;2014&lt;/year&gt;&lt;/dates&gt;&lt;isbn&gt;1932-6203 (Electronic)&amp;#xD;1932-6203 (Linking)&lt;/isbn&gt;&lt;accession-num&gt;24465685&lt;/accession-num&gt;&lt;urls&gt;&lt;related-urls&gt;&lt;url&gt;http://www.ncbi.nlm.nih.gov/pubmed/24465685&lt;/url&gt;&lt;/related-urls&gt;&lt;/urls&gt;&lt;custom2&gt;3896395&lt;/custom2&gt;&lt;electronic-resource-num&gt;10.1371/journal.pone.0085755&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0" w:tooltip="Liu, 2014 #65"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1]</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explored the possibility of conjugating TALENs to cell penetrating peptides such as the Tat protein to facilitate the systemic delivery of TALENs </w:t>
      </w:r>
      <w:r w:rsidRPr="00D81B07">
        <w:rPr>
          <w:rStyle w:val="Emphasis"/>
          <w:rFonts w:ascii="Book Antiqua" w:hAnsi="Book Antiqua" w:cs="Book Antiqua"/>
          <w:iCs/>
          <w:bdr w:val="none" w:sz="0" w:space="0" w:color="auto" w:frame="1"/>
          <w:shd w:val="clear" w:color="auto" w:fill="FFFFFF"/>
        </w:rPr>
        <w:t>in vitro</w:t>
      </w:r>
      <w:r w:rsidRPr="00D81B07">
        <w:rPr>
          <w:rStyle w:val="Emphasis"/>
          <w:rFonts w:ascii="Book Antiqua" w:hAnsi="Book Antiqua" w:cs="Book Antiqua"/>
          <w:i w:val="0"/>
          <w:bdr w:val="none" w:sz="0" w:space="0" w:color="auto" w:frame="1"/>
          <w:shd w:val="clear" w:color="auto" w:fill="FFFFFF"/>
        </w:rPr>
        <w:t xml:space="preserve">. Gaj </w:t>
      </w:r>
      <w:r w:rsidRPr="00D81B07">
        <w:rPr>
          <w:rStyle w:val="Emphasis"/>
          <w:rFonts w:ascii="Book Antiqua" w:hAnsi="Book Antiqua" w:cs="Book Antiqua"/>
          <w:iCs/>
          <w:bdr w:val="none" w:sz="0" w:space="0" w:color="auto" w:frame="1"/>
          <w:shd w:val="clear" w:color="auto" w:fill="FFFFFF"/>
        </w:rPr>
        <w:t>et al</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PEVuZE5vdGU+PENpdGU+PEF1dGhvcj5HYWo8L0F1dGhvcj48WWVhcj4yMDEyPC9ZZWFyPjxSZWNO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LTE+TmF0dXJlIG1ldGhvZHM8L2FiYnItMT48L2FsdC1wZXJpb2RpY2FsPjxwYWdlcz44MDUtNzwv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PEVuZE5vdGU+PENpdGU+PEF1dGhvcj5HYWo8L0F1dGhvcj48WWVhcj4yMDEyPC9ZZWFyPjxSZWNO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LTE+TmF0dXJlIG1ldGhvZHM8L2FiYnItMT48L2FsdC1wZXJpb2RpY2FsPjxwYWdlcz44MDUtNzwv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1" w:tooltip="Gaj, 2012 #377"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2]</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have assessed the applicability of a </w:t>
      </w:r>
      <w:r w:rsidRPr="00D81B07">
        <w:rPr>
          <w:rStyle w:val="Emphasis"/>
          <w:rFonts w:ascii="Book Antiqua" w:hAnsi="Book Antiqua" w:cs="Book Antiqua"/>
          <w:iCs/>
          <w:bdr w:val="none" w:sz="0" w:space="0" w:color="auto" w:frame="1"/>
          <w:shd w:val="clear" w:color="auto" w:fill="FFFFFF"/>
        </w:rPr>
        <w:t>Salmonella-</w:t>
      </w:r>
      <w:r w:rsidRPr="00D81B07">
        <w:rPr>
          <w:rStyle w:val="Emphasis"/>
          <w:rFonts w:ascii="Book Antiqua" w:hAnsi="Book Antiqua" w:cs="Book Antiqua"/>
          <w:i w:val="0"/>
          <w:bdr w:val="none" w:sz="0" w:space="0" w:color="auto" w:frame="1"/>
          <w:shd w:val="clear" w:color="auto" w:fill="FFFFFF"/>
        </w:rPr>
        <w:t>derived delivery system. Both of these studies were moderately successful. mRNA delivery offers another potential solution, which has the advantage of improving the regulation of the duration of transgene expression. mRNA needs only to be delivered to the cytoplasm, does not need to be transcribed, and therefore enables realization of the therapeutic effect more quickly. Moreover, since mRNA is unable to integrate into the host genome concerns about exogenous DNA integration are alleviated</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&lt;EndNote&gt;&lt;Cite&gt;&lt;Author&gt;Van Tendeloo&lt;/Author&gt;&lt;Year&gt;2007&lt;/Year&gt;&lt;RecNum&gt;613&lt;/RecNum&gt;&lt;DisplayText&gt;&lt;style face="superscript"&gt;[112]&lt;/style&gt;&lt;/DisplayText&gt;&lt;record&gt;&lt;rec-number&gt;112&lt;/rec-number&gt;&lt;foreign-keys&gt;&lt;key app="EN" db-id="sazs222f1se9pfef0f35watysxxfp92x9wew"&gt;112&lt;/key&gt;&lt;/foreign-keys&gt;&lt;ref-type name="Journal Article"&gt;17&lt;/ref-type&gt;&lt;contributors&gt;&lt;authors&gt;&lt;author&gt;Van Tendeloo, V. F.&lt;/author&gt;&lt;author&gt;Ponsaerts, P.&lt;/author&gt;&lt;author&gt;Berneman, Z. N.&lt;/author&gt;&lt;/authors&gt;&lt;/contributors&gt;&lt;auth-address&gt;Antwerp University, Vaccine &amp;amp; Infectious Disease Institute, Center for Cellular Therapy and Regenerative Medicine, Faculty of Medicine, Antwerp University Hospital (UZA), B-2650 Edegem, Belgium. viggo.van.tendeloo@uza.be&lt;/auth-address&gt;&lt;titles&gt;&lt;title&gt;mRNA-based gene transfer as a tool for gene and cell therapy&lt;/title&gt;&lt;secondary-title&gt;Curr Opin Mol Ther&lt;/secondary-title&gt;&lt;alt-title&gt;Current opinion in molecular therapeutics&lt;/alt-title&gt;&lt;/titles&gt;&lt;periodical&gt;&lt;full-title&gt;Curr Opin Mol Ther&lt;/full-title&gt;&lt;abbr-1&gt;Current opinion in molecular therapeutics&lt;/abbr-1&gt;&lt;/periodical&gt;&lt;alt-periodical&gt;&lt;full-title&gt;Curr Opin Mol Ther&lt;/full-title&gt;&lt;abbr-1&gt;Current opinion in molecular therapeutics&lt;/abbr-1&gt;&lt;/alt-periodical&gt;&lt;pages&gt;423-31&lt;/pages&gt;&lt;volume&gt;9&lt;/volume&gt;&lt;number&gt;5&lt;/number&gt;&lt;edition&gt;2007/10/13&lt;/edition&gt;&lt;keywords&gt;&lt;keyword&gt;Animals&lt;/keyword&gt;&lt;keyword&gt;*Cell Transplantation&lt;/keyword&gt;&lt;keyword&gt;*Gene Transfer Techniques&lt;/keyword&gt;&lt;keyword&gt;*Genetic Therapy&lt;/keyword&gt;&lt;keyword&gt;Humans&lt;/keyword&gt;&lt;keyword&gt;RNA, Messenger/administration &amp;amp; dosage/genetics/*therapeutic use&lt;/keyword&gt;&lt;/keywords&gt;&lt;dates&gt;&lt;year&gt;2007&lt;/year&gt;&lt;pub-dates&gt;&lt;date&gt;Oct&lt;/date&gt;&lt;/pub-dates&gt;&lt;/dates&gt;&lt;isbn&gt;1464-8431 (Print)&amp;#xD;1464-8431 (Linking)&lt;/isbn&gt;&lt;accession-num&gt;17932806&lt;/accession-num&gt;&lt;urls&gt;&lt;related-urls&gt;&lt;url&gt;http://www.ncbi.nlm.nih.gov/pubmed/17932806&lt;/url&gt;&lt;/related-urls&gt;&lt;/urls&gt;&lt;custom2&gt;17932806&lt;/custom2&gt;&lt;remote-database-provider&gt;NLM&lt;/remote-database-provider&gt;&lt;language&gt;eng&lt;/language&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2" w:tooltip="Van Tendeloo, 2007 #613"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3]</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mRNA may be delivered using non-viral vectors which are less immunogenic than viral vectors and recombinant proteins</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PEVuZE5vdGU+PENpdGU+PEF1dGhvcj5CZXR0aW5nZXI8L0F1dGhvcj48WWVhcj4yMDAxPC9ZZWFy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PEVuZE5vdGU+PENpdGU+PEF1dGhvcj5CZXR0aW5nZXI8L0F1dGhvcj48WWVhcj4yMDAxPC9ZZWFy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3" w:tooltip="Bettinger, 2001 #536"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4]</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They are also amenable to large scale preparation that is required for clinical use. There are some TALEN and ZFN studies which have applied this approach, although with moderate success to date</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PEVuZE5vdGU+PENpdGU+PEF1dGhvcj5TdW5nPC9BdXRob3I+PFllYXI+MjAxMzwvWWVhcj48UmVj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PEVuZE5vdGU+PENpdGU+PEF1dGhvcj5TdW5nPC9BdXRob3I+PFllYXI+MjAxMzwvWWVhcj48UmVj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4" w:tooltip="Sung, 2013 #606"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5,</w:t>
      </w:r>
      <w:hyperlink w:anchor="_ENREF_115" w:tooltip="Doyon, 2008 #607"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6]</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The vectors used for delivery of sequences encoding gene editors may be engineered to target specific tissues. Using different serotypes, receptors or lipids it is possible to ensure specific delivery of the transgene payload. This flexibility also allows for modification of the delivery vehicle to avoid immune detection, should repeat administrations be necessary in a clinical setting. The choice of delivery system will eventually depend on a combination of the type of gene editing technology being used, its specific application, requirements for dose regulation, duration of expression and minimizing of off target effects. </w:t>
      </w:r>
    </w:p>
    <w:p w:rsidR="00E71477" w:rsidRPr="00D81B07" w:rsidRDefault="00E71477" w:rsidP="005901CE">
      <w:pPr>
        <w:spacing w:after="0" w:line="360" w:lineRule="auto"/>
        <w:ind w:firstLineChars="100" w:firstLine="31680"/>
        <w:jc w:val="both"/>
        <w:rPr>
          <w:rStyle w:val="Emphasis"/>
          <w:rFonts w:ascii="Book Antiqua" w:hAnsi="Book Antiqua" w:cs="Book Antiqua"/>
          <w:i w:val="0"/>
          <w:bdr w:val="none" w:sz="0" w:space="0" w:color="auto" w:frame="1"/>
          <w:shd w:val="clear" w:color="auto" w:fill="FFFFFF"/>
        </w:rPr>
      </w:pPr>
      <w:r w:rsidRPr="00D81B07">
        <w:rPr>
          <w:rStyle w:val="Emphasis"/>
          <w:rFonts w:ascii="Book Antiqua" w:hAnsi="Book Antiqua" w:cs="Book Antiqua"/>
          <w:i w:val="0"/>
          <w:bdr w:val="none" w:sz="0" w:space="0" w:color="auto" w:frame="1"/>
          <w:shd w:val="clear" w:color="auto" w:fill="FFFFFF"/>
        </w:rPr>
        <w:t>The potential of an immune reaction to gene editors may be a concern for application of the technology. This immunostimulation may result from either the gene modifier itself</w: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PEVuZE5vdGU+PENpdGU+PEF1dGhvcj5aaGFvPC9BdXRob3I+PFllYXI+MTk5NjwvWWVhcj48UmVj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 </w:instrText>
      </w:r>
      <w:r w:rsidRPr="00D81B07">
        <w:rPr>
          <w:rStyle w:val="Emphasis"/>
          <w:rFonts w:ascii="Book Antiqua" w:hAnsi="Book Antiqua" w:cs="Book Antiqua"/>
          <w:i w:val="0"/>
          <w:bdr w:val="none" w:sz="0" w:space="0" w:color="auto" w:frame="1"/>
          <w:shd w:val="clear" w:color="auto" w:fill="FFFFFF"/>
        </w:rPr>
        <w:fldChar w:fldCharType="begin">
          <w:fldData xml:space="preserve">PEVuZE5vdGU+PENpdGU+PEF1dGhvcj5aaGFvPC9BdXRob3I+PFllYXI+MTk5NjwvWWVhcj48UmVj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</w:fldData>
        </w:fldChar>
      </w:r>
      <w:r w:rsidRPr="00D81B07">
        <w:rPr>
          <w:rStyle w:val="Emphasis"/>
          <w:rFonts w:ascii="Book Antiqua" w:hAnsi="Book Antiqua" w:cs="Book Antiqua"/>
          <w:i w:val="0"/>
          <w:bdr w:val="none" w:sz="0" w:space="0" w:color="auto" w:frame="1"/>
          <w:shd w:val="clear" w:color="auto" w:fill="FFFFFF"/>
        </w:rPr>
        <w:instrText xml:space="preserve"> ADDIN EN.CITE.DATA </w:instrText>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bdr w:val="none" w:sz="0" w:space="0" w:color="auto" w:frame="1"/>
          <w:shd w:val="clear" w:color="auto" w:fill="FFFFFF"/>
        </w:rPr>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6" w:tooltip="Zhao, 1996 #612"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7]</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or from the mechanism of delivery</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&lt;EndNote&gt;&lt;Cite&gt;&lt;Author&gt;Bessis&lt;/Author&gt;&lt;Year&gt;2004&lt;/Year&gt;&lt;RecNum&gt;527&lt;/RecNum&gt;&lt;DisplayText&gt;&lt;style face="superscript"&gt;[117]&lt;/style&gt;&lt;/DisplayText&gt;&lt;record&gt;&lt;rec-number&gt;117&lt;/rec-number&gt;&lt;foreign-keys&gt;&lt;key app="EN" db-id="sazs222f1se9pfef0f35watysxxfp92x9wew"&gt;117&lt;/key&gt;&lt;/foreign-keys&gt;&lt;ref-type name="Journal Article"&gt;17&lt;/ref-type&gt;&lt;contributors&gt;&lt;authors&gt;&lt;author&gt;Bessis, N.&lt;/author&gt;&lt;author&gt;GarciaCozar, F. J.&lt;/author&gt;&lt;author&gt;Boissier, M. C.&lt;/author&gt;&lt;/authors&gt;&lt;/contributors&gt;&lt;auth-address&gt;UPRES EA-3408, University Paris 13, Bobigny, France.&lt;/auth-address&gt;&lt;titles&gt;&lt;title&gt;Immune responses to gene therapy vectors: influence on vector function and effector mechanisms&lt;/title&gt;&lt;secondary-title&gt;Gene Ther&lt;/secondary-title&gt;&lt;alt-title&gt;Gene therapy&lt;/alt-title&gt;&lt;/titles&gt;&lt;periodical&gt;&lt;full-title&gt;Gene Ther&lt;/full-title&gt;&lt;abbr-1&gt;Gene therapy&lt;/abbr-1&gt;&lt;/periodical&gt;&lt;alt-periodical&gt;&lt;full-title&gt;Gene Ther&lt;/full-title&gt;&lt;abbr-1&gt;Gene therapy&lt;/abbr-1&gt;&lt;/alt-periodical&gt;&lt;pages&gt;S10-7&lt;/pages&gt;&lt;volume&gt;11 Suppl 1&lt;/volume&gt;&lt;keywords&gt;&lt;keyword&gt;Adenoviridae/genetics/immunology&lt;/keyword&gt;&lt;keyword&gt;Animals&lt;/keyword&gt;&lt;keyword&gt;Antibodies, Bacterial/immunology&lt;/keyword&gt;&lt;keyword&gt;Cytokines/immunology&lt;/keyword&gt;&lt;keyword&gt;DNA, Bacterial/immunology&lt;/keyword&gt;&lt;keyword&gt;Genetic Therapy/*adverse effects/methods&lt;/keyword&gt;&lt;keyword&gt;Genetic Vectors/administration &amp;amp; dosage/*immunology&lt;/keyword&gt;&lt;keyword&gt;Humans&lt;/keyword&gt;&lt;keyword&gt;Immune System/*physiology&lt;/keyword&gt;&lt;keyword&gt;Immunosuppression&lt;/keyword&gt;&lt;keyword&gt;Leukocytes, Mononuclear/immunology&lt;/keyword&gt;&lt;keyword&gt;Transduction, Genetic/*methods&lt;/keyword&gt;&lt;/keywords&gt;&lt;dates&gt;&lt;year&gt;2004&lt;/year&gt;&lt;pub-dates&gt;&lt;date&gt;Oct&lt;/date&gt;&lt;/pub-dates&gt;&lt;/dates&gt;&lt;isbn&gt;0969-7128 (Print)&amp;#xD;0969-7128 (Linking)&lt;/isbn&gt;&lt;accession-num&gt;15454952&lt;/accession-num&gt;&lt;urls&gt;&lt;related-urls&gt;&lt;url&gt;http://www.ncbi.nlm.nih.gov/pubmed/15454952&lt;/url&gt;&lt;/related-urls&gt;&lt;/urls&gt;&lt;custom2&gt;15454952&lt;/custom2&gt;&lt;electronic-resource-num&gt;10.1038/sj.gt.3302364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7" w:tooltip="Bessis, 2004 #527"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8]</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In either case it is important to assess immune activation as it may diminish efficacy following repeat administrations and cause toxicity.  Immune stimulation has significantly hampered gene therapies in the past</w:t>
      </w:r>
      <w:r w:rsidRPr="00D81B07">
        <w:rPr>
          <w:rStyle w:val="Emphasis"/>
          <w:rFonts w:ascii="Book Antiqua" w:hAnsi="Book Antiqua" w:cs="Book Antiqua"/>
          <w:i w:val="0"/>
          <w:bdr w:val="none" w:sz="0" w:space="0" w:color="auto" w:frame="1"/>
          <w:shd w:val="clear" w:color="auto" w:fill="FFFFFF"/>
        </w:rPr>
        <w:fldChar w:fldCharType="begin"/>
      </w:r>
      <w:r w:rsidRPr="00D81B07">
        <w:rPr>
          <w:rStyle w:val="Emphasis"/>
          <w:rFonts w:ascii="Book Antiqua" w:hAnsi="Book Antiqua" w:cs="Book Antiqua"/>
          <w:i w:val="0"/>
          <w:bdr w:val="none" w:sz="0" w:space="0" w:color="auto" w:frame="1"/>
          <w:shd w:val="clear" w:color="auto" w:fill="FFFFFF"/>
        </w:rPr>
        <w:instrText xml:space="preserve"> ADDIN EN.CITE &lt;EndNote&gt;&lt;Cite&gt;&lt;Author&gt;Marshall&lt;/Author&gt;&lt;Year&gt;1999&lt;/Year&gt;&lt;RecNum&gt;608&lt;/RecNum&gt;&lt;DisplayText&gt;&lt;style face="superscript"&gt;[118]&lt;/style&gt;&lt;/DisplayText&gt;&lt;record&gt;&lt;rec-number&gt;118&lt;/rec-number&gt;&lt;foreign-keys&gt;&lt;key app="EN" db-id="sazs222f1se9pfef0f35watysxxfp92x9wew"&gt;118&lt;/key&gt;&lt;/foreign-keys&gt;&lt;ref-type name="Journal Article"&gt;17&lt;/ref-type&gt;&lt;contributors&gt;&lt;authors&gt;&lt;author&gt;Marshall, E.&lt;/author&gt;&lt;/authors&gt;&lt;/contributors&gt;&lt;titles&gt;&lt;title&gt;Gene therapy death prompts review of adenovirus vector&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2244-5&lt;/pages&gt;&lt;volume&gt;286&lt;/volume&gt;&lt;number&gt;5448&lt;/number&gt;&lt;keywords&gt;&lt;keyword&gt;Adenoviruses, Human/*genetics&lt;/keyword&gt;&lt;keyword&gt;Adolescent&lt;/keyword&gt;&lt;keyword&gt;Advisory Committees&lt;/keyword&gt;&lt;keyword&gt;*Clinical Trials as Topic&lt;/keyword&gt;&lt;keyword&gt;Fatal Outcome&lt;/keyword&gt;&lt;keyword&gt;Genetic Therapy/*adverse effects&lt;/keyword&gt;&lt;keyword&gt;Genetic Vectors/*adverse effects&lt;/keyword&gt;&lt;keyword&gt;Humans&lt;/keyword&gt;&lt;keyword&gt;Male&lt;/keyword&gt;&lt;keyword&gt;National Institutes of Health (U.S.)&lt;/keyword&gt;&lt;keyword&gt;Ornithine Carbamoyltransferase/genetics&lt;/keyword&gt;&lt;keyword&gt;Ornithine Carbamoyltransferase Deficiency Disease/*therapy&lt;/keyword&gt;&lt;keyword&gt;*Research Subjects&lt;/keyword&gt;&lt;keyword&gt;United States&lt;/keyword&gt;&lt;/keywords&gt;&lt;dates&gt;&lt;year&gt;1999&lt;/year&gt;&lt;pub-dates&gt;&lt;date&gt;Dec 17&lt;/date&gt;&lt;/pub-dates&gt;&lt;/dates&gt;&lt;isbn&gt;0036-8075 (Print)&amp;#xD;0036-8075 (Linking)&lt;/isbn&gt;&lt;accession-num&gt;10636774&lt;/accession-num&gt;&lt;urls&gt;&lt;related-urls&gt;&lt;url&gt;http://www.ncbi.nlm.nih.gov/pubmed/10636774&lt;/url&gt;&lt;/related-urls&gt;&lt;/urls&gt;&lt;custom2&gt;10636774&lt;/custom2&gt;&lt;electronic-resource-num&gt;10.1126/science.286.5448.2244&lt;/electronic-resource-num&gt;&lt;/record&gt;&lt;/Cite&gt;&lt;/EndNote&gt;</w:instrText>
      </w:r>
      <w:r w:rsidRPr="00D81B07">
        <w:rPr>
          <w:rStyle w:val="Emphasis"/>
          <w:rFonts w:ascii="Book Antiqua" w:hAnsi="Book Antiqua" w:cs="Book Antiqua"/>
          <w:i w:val="0"/>
          <w:bdr w:val="none" w:sz="0" w:space="0" w:color="auto" w:frame="1"/>
          <w:shd w:val="clear" w:color="auto" w:fill="FFFFFF"/>
        </w:rPr>
        <w:fldChar w:fldCharType="separate"/>
      </w:r>
      <w:r w:rsidRPr="00D81B07">
        <w:rPr>
          <w:rStyle w:val="Emphasis"/>
          <w:rFonts w:ascii="Book Antiqua" w:hAnsi="Book Antiqua" w:cs="Book Antiqua"/>
          <w:i w:val="0"/>
          <w:noProof/>
          <w:bdr w:val="none" w:sz="0" w:space="0" w:color="auto" w:frame="1"/>
          <w:shd w:val="clear" w:color="auto" w:fill="FFFFFF"/>
          <w:vertAlign w:val="superscript"/>
        </w:rPr>
        <w:t>[</w:t>
      </w:r>
      <w:hyperlink w:anchor="_ENREF_118" w:tooltip="Marshall, 1999 #608" w:history="1">
        <w:r w:rsidRPr="00D81B07">
          <w:rPr>
            <w:rStyle w:val="Emphasis"/>
            <w:rFonts w:ascii="Book Antiqua" w:hAnsi="Book Antiqua" w:cs="Book Antiqua"/>
            <w:i w:val="0"/>
            <w:noProof/>
            <w:bdr w:val="none" w:sz="0" w:space="0" w:color="auto" w:frame="1"/>
            <w:shd w:val="clear" w:color="auto" w:fill="FFFFFF"/>
            <w:vertAlign w:val="superscript"/>
          </w:rPr>
          <w:t>11</w:t>
        </w:r>
      </w:hyperlink>
      <w:r w:rsidRPr="00D81B07">
        <w:rPr>
          <w:rStyle w:val="Emphasis"/>
          <w:rFonts w:ascii="Book Antiqua" w:hAnsi="Book Antiqua" w:cs="Book Antiqua"/>
          <w:i w:val="0"/>
          <w:noProof/>
          <w:bdr w:val="none" w:sz="0" w:space="0" w:color="auto" w:frame="1"/>
          <w:shd w:val="clear" w:color="auto" w:fill="FFFFFF"/>
          <w:vertAlign w:val="superscript"/>
        </w:rPr>
        <w:t>9]</w:t>
      </w:r>
      <w:r w:rsidRPr="00D81B07">
        <w:rPr>
          <w:rStyle w:val="Emphasis"/>
          <w:rFonts w:ascii="Book Antiqua" w:hAnsi="Book Antiqua" w:cs="Book Antiqua"/>
          <w:i w:val="0"/>
          <w:bdr w:val="none" w:sz="0" w:space="0" w:color="auto" w:frame="1"/>
          <w:shd w:val="clear" w:color="auto" w:fill="FFFFFF"/>
        </w:rPr>
        <w:fldChar w:fldCharType="end"/>
      </w:r>
      <w:r w:rsidRPr="00D81B07">
        <w:rPr>
          <w:rStyle w:val="Emphasis"/>
          <w:rFonts w:ascii="Book Antiqua" w:hAnsi="Book Antiqua" w:cs="Book Antiqua"/>
          <w:i w:val="0"/>
          <w:bdr w:val="none" w:sz="0" w:space="0" w:color="auto" w:frame="1"/>
          <w:shd w:val="clear" w:color="auto" w:fill="FFFFFF"/>
        </w:rPr>
        <w:t xml:space="preserve"> and will be important for clinical application of gene editing. </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rPr>
      </w:pPr>
    </w:p>
    <w:p w:rsidR="00E71477" w:rsidRPr="00D81B07" w:rsidRDefault="00E71477" w:rsidP="00570F89">
      <w:pPr>
        <w:pStyle w:val="Heading2"/>
        <w:spacing w:before="0" w:after="0" w:line="360" w:lineRule="auto"/>
        <w:ind w:left="0"/>
        <w:jc w:val="both"/>
        <w:rPr>
          <w:rStyle w:val="Emphasis"/>
          <w:rFonts w:ascii="Book Antiqua" w:hAnsi="Book Antiqua" w:cs="Book Antiqua"/>
          <w:i w:val="0"/>
          <w:sz w:val="24"/>
          <w:szCs w:val="24"/>
          <w:bdr w:val="none" w:sz="0" w:space="0" w:color="auto" w:frame="1"/>
          <w:shd w:val="clear" w:color="auto" w:fill="FFFFFF"/>
        </w:rPr>
      </w:pPr>
      <w:r w:rsidRPr="00D81B07">
        <w:rPr>
          <w:rStyle w:val="Emphasis"/>
          <w:rFonts w:ascii="Book Antiqua" w:hAnsi="Book Antiqua" w:cs="Book Antiqua"/>
          <w:i w:val="0"/>
          <w:sz w:val="24"/>
          <w:szCs w:val="24"/>
          <w:bdr w:val="none" w:sz="0" w:space="0" w:color="auto" w:frame="1"/>
          <w:shd w:val="clear" w:color="auto" w:fill="FFFFFF"/>
        </w:rPr>
        <w:t>CONCLUSIONS</w:t>
      </w:r>
    </w:p>
    <w:p w:rsidR="00E71477" w:rsidRPr="00D81B07" w:rsidRDefault="00E71477" w:rsidP="00570F89">
      <w:pPr>
        <w:spacing w:after="0" w:line="360" w:lineRule="auto"/>
        <w:ind w:firstLine="0"/>
        <w:jc w:val="both"/>
        <w:rPr>
          <w:rFonts w:ascii="Book Antiqua" w:hAnsi="Book Antiqua" w:cs="Book Antiqua"/>
        </w:rPr>
      </w:pPr>
      <w:r w:rsidRPr="00D81B07">
        <w:rPr>
          <w:rStyle w:val="Emphasis"/>
          <w:rFonts w:ascii="Book Antiqua" w:hAnsi="Book Antiqua" w:cs="Book Antiqua"/>
          <w:i w:val="0"/>
          <w:bdr w:val="none" w:sz="0" w:space="0" w:color="auto" w:frame="1"/>
          <w:shd w:val="clear" w:color="auto" w:fill="FFFFFF"/>
        </w:rPr>
        <w:t>This review has discussed ZFPs, TALEs, CRISPR/Cas and HEs highlighting their advantages and disadvantages for applications to the treatment of liver diseases. Gene editing has a promising future as a clinical therapeutic and as these techniques continue to be refined, off-target activity will become more limited and delivery more feasible. Several studies have already demonstrated that these technologies may be used in a tissue- and patient-specific manner to disable, augment and correct gene function. Other studies have established their potential to expand the use of iPSCs in the treatment of disease. Ultimately gene modifiers and cell-based therapies will increase the number of disorders that may be permanently corrected and alter the way in which inborn liver diseases and viral hepatic infections are treated. These technologies present a novel, versatile tool for the treatment and cure of many hepatic illnesses.</w:t>
      </w: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p>
    <w:p w:rsidR="00E71477" w:rsidRPr="00D81B07" w:rsidRDefault="00E71477" w:rsidP="00570F89">
      <w:pPr>
        <w:pStyle w:val="Heading2"/>
        <w:spacing w:before="0" w:after="0" w:line="360" w:lineRule="auto"/>
        <w:ind w:left="0"/>
        <w:jc w:val="both"/>
        <w:rPr>
          <w:rFonts w:ascii="Book Antiqua" w:hAnsi="Book Antiqua" w:cs="Book Antiqua"/>
          <w:sz w:val="24"/>
          <w:szCs w:val="24"/>
          <w:lang w:eastAsia="zh-CN"/>
        </w:rPr>
      </w:pPr>
      <w:r w:rsidRPr="00D81B07">
        <w:rPr>
          <w:rFonts w:ascii="Book Antiqua" w:hAnsi="Book Antiqua" w:cs="Book Antiqua"/>
          <w:sz w:val="24"/>
          <w:szCs w:val="24"/>
        </w:rPr>
        <w:t>ACKNOWLEDGMENTS</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pPr>
      <w:r w:rsidRPr="00D81B07">
        <w:rPr>
          <w:rStyle w:val="Emphasis"/>
          <w:rFonts w:ascii="Book Antiqua" w:hAnsi="Book Antiqua" w:cs="Book Antiqua"/>
          <w:i w:val="0"/>
          <w:bdr w:val="none" w:sz="0" w:space="0" w:color="auto" w:frame="1"/>
          <w:shd w:val="clear" w:color="auto" w:fill="FFFFFF"/>
        </w:rPr>
        <w:t>The authors wish to acknowledge Dr Abdullah Ely for his assistance in the preparation of the manuscript.</w:t>
      </w:r>
    </w:p>
    <w:p w:rsidR="00E71477" w:rsidRPr="00D81B07" w:rsidRDefault="00E71477" w:rsidP="00570F89">
      <w:pPr>
        <w:spacing w:after="0" w:line="360" w:lineRule="auto"/>
        <w:ind w:firstLine="0"/>
        <w:jc w:val="both"/>
        <w:rPr>
          <w:rStyle w:val="Emphasis"/>
          <w:rFonts w:ascii="Book Antiqua" w:hAnsi="Book Antiqua" w:cs="Book Antiqua"/>
          <w:i w:val="0"/>
          <w:bdr w:val="none" w:sz="0" w:space="0" w:color="auto" w:frame="1"/>
          <w:shd w:val="clear" w:color="auto" w:fill="FFFFFF"/>
          <w:lang w:eastAsia="zh-CN"/>
        </w:rPr>
        <w:sectPr w:rsidR="00E71477" w:rsidRPr="00D81B07" w:rsidSect="00AC28E7">
          <w:footerReference w:type="default" r:id="rId7"/>
          <w:pgSz w:w="11906" w:h="16838" w:code="9"/>
          <w:pgMar w:top="1440" w:right="1440" w:bottom="1440" w:left="1440" w:header="709" w:footer="709" w:gutter="0"/>
          <w:cols w:space="708"/>
          <w:docGrid w:linePitch="360"/>
        </w:sect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r w:rsidRPr="00D81B07">
        <w:rPr>
          <w:rFonts w:ascii="Book Antiqua" w:hAnsi="Book Antiqua" w:cs="Book Antiqua"/>
          <w:b/>
          <w:bCs/>
          <w:bdr w:val="none" w:sz="0" w:space="0" w:color="auto" w:frame="1"/>
          <w:shd w:val="clear" w:color="auto" w:fill="FFFFFF"/>
          <w:lang w:eastAsia="zh-CN"/>
        </w:rPr>
        <w:t>REFERENCES</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bdr w:val="none" w:sz="0" w:space="0" w:color="auto" w:frame="1"/>
          <w:shd w:val="clear" w:color="auto" w:fill="FFFFFF"/>
        </w:rPr>
        <w:fldChar w:fldCharType="begin"/>
      </w:r>
      <w:r w:rsidRPr="00D81B07">
        <w:rPr>
          <w:rFonts w:ascii="Book Antiqua" w:hAnsi="Book Antiqua" w:cs="Book Antiqua"/>
          <w:bdr w:val="none" w:sz="0" w:space="0" w:color="auto" w:frame="1"/>
          <w:shd w:val="clear" w:color="auto" w:fill="FFFFFF"/>
        </w:rPr>
        <w:instrText xml:space="preserve"> ADDIN EN.REFLIST </w:instrText>
      </w:r>
      <w:r w:rsidRPr="00D81B07">
        <w:rPr>
          <w:rFonts w:ascii="Book Antiqua" w:hAnsi="Book Antiqua" w:cs="Book Antiqua"/>
          <w:bdr w:val="none" w:sz="0" w:space="0" w:color="auto" w:frame="1"/>
          <w:shd w:val="clear" w:color="auto" w:fill="FFFFFF"/>
        </w:rPr>
        <w:fldChar w:fldCharType="separate"/>
      </w:r>
      <w:r w:rsidRPr="00D81B07">
        <w:rPr>
          <w:rFonts w:ascii="Book Antiqua" w:hAnsi="Book Antiqua" w:cs="Book Antiqua"/>
        </w:rPr>
        <w:t>1 </w:t>
      </w:r>
      <w:r w:rsidRPr="00D81B07">
        <w:rPr>
          <w:rFonts w:ascii="Book Antiqua" w:hAnsi="Book Antiqua" w:cs="Book Antiqua"/>
          <w:b/>
          <w:bCs/>
        </w:rPr>
        <w:t>Williams R</w:t>
      </w:r>
      <w:r w:rsidRPr="00D81B07">
        <w:rPr>
          <w:rFonts w:ascii="Book Antiqua" w:hAnsi="Book Antiqua" w:cs="Book Antiqua"/>
        </w:rPr>
        <w:t>. Global challenges in liver disease. </w:t>
      </w:r>
      <w:r w:rsidRPr="00D81B07">
        <w:rPr>
          <w:rFonts w:ascii="Book Antiqua" w:hAnsi="Book Antiqua" w:cs="Book Antiqua"/>
          <w:i/>
          <w:iCs/>
        </w:rPr>
        <w:t>Hepatology</w:t>
      </w:r>
      <w:r w:rsidRPr="00D81B07">
        <w:rPr>
          <w:rFonts w:ascii="Book Antiqua" w:hAnsi="Book Antiqua" w:cs="Book Antiqua"/>
        </w:rPr>
        <w:t> 2006; </w:t>
      </w:r>
      <w:r w:rsidRPr="00D81B07">
        <w:rPr>
          <w:rFonts w:ascii="Book Antiqua" w:hAnsi="Book Antiqua" w:cs="Book Antiqua"/>
          <w:b/>
          <w:bCs/>
        </w:rPr>
        <w:t>44</w:t>
      </w:r>
      <w:r w:rsidRPr="00D81B07">
        <w:rPr>
          <w:rFonts w:ascii="Book Antiqua" w:hAnsi="Book Antiqua" w:cs="Book Antiqua"/>
        </w:rPr>
        <w:t>: 521-526 [PMID: 16941687 DOI: 10.1002/hep.21347]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2 </w:t>
      </w:r>
      <w:r w:rsidRPr="00D81B07">
        <w:rPr>
          <w:rFonts w:ascii="Book Antiqua" w:hAnsi="Book Antiqua" w:cs="Book Antiqua"/>
          <w:b/>
          <w:bCs/>
        </w:rPr>
        <w:t>Jacobs F</w:t>
      </w:r>
      <w:r w:rsidRPr="00D81B07">
        <w:rPr>
          <w:rFonts w:ascii="Book Antiqua" w:hAnsi="Book Antiqua" w:cs="Book Antiqua"/>
        </w:rPr>
        <w:t>, Gordts SC, Muthuramu I, De Geest B. The liver as a target organ for gene therapy: state of the art, challenges, and future perspectives. </w:t>
      </w:r>
      <w:r w:rsidRPr="00D81B07">
        <w:rPr>
          <w:rFonts w:ascii="Book Antiqua" w:hAnsi="Book Antiqua" w:cs="Book Antiqua"/>
          <w:i/>
          <w:iCs/>
        </w:rPr>
        <w:t xml:space="preserve">Pharmaceuticals </w:t>
      </w:r>
      <w:r w:rsidRPr="00D81B07">
        <w:rPr>
          <w:rFonts w:ascii="Book Antiqua" w:hAnsi="Book Antiqua" w:cs="Book Antiqua"/>
        </w:rPr>
        <w:t>(Basel) 2012; </w:t>
      </w:r>
      <w:r w:rsidRPr="00D81B07">
        <w:rPr>
          <w:rFonts w:ascii="Book Antiqua" w:hAnsi="Book Antiqua" w:cs="Book Antiqua"/>
          <w:b/>
          <w:bCs/>
        </w:rPr>
        <w:t>5</w:t>
      </w:r>
      <w:r w:rsidRPr="00D81B07">
        <w:rPr>
          <w:rFonts w:ascii="Book Antiqua" w:hAnsi="Book Antiqua" w:cs="Book Antiqua"/>
        </w:rPr>
        <w:t>: 1372-1392 [PMID: 24281341 DOI: 10.3390/ph5121372]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3 </w:t>
      </w:r>
      <w:r w:rsidRPr="00D81B07">
        <w:rPr>
          <w:rFonts w:ascii="Book Antiqua" w:hAnsi="Book Antiqua" w:cs="Book Antiqua"/>
          <w:b/>
          <w:bCs/>
        </w:rPr>
        <w:t>Blum HE</w:t>
      </w:r>
      <w:r w:rsidRPr="00D81B07">
        <w:rPr>
          <w:rFonts w:ascii="Book Antiqua" w:hAnsi="Book Antiqua" w:cs="Book Antiqua"/>
        </w:rPr>
        <w:t>. Molecular therapy and prevention of liver diseases. </w:t>
      </w:r>
      <w:r w:rsidRPr="00D81B07">
        <w:rPr>
          <w:rFonts w:ascii="Book Antiqua" w:hAnsi="Book Antiqua" w:cs="Book Antiqua"/>
          <w:i/>
          <w:iCs/>
        </w:rPr>
        <w:t>Adv Med Sci</w:t>
      </w:r>
      <w:r w:rsidRPr="00D81B07">
        <w:rPr>
          <w:rFonts w:ascii="Book Antiqua" w:hAnsi="Book Antiqua" w:cs="Book Antiqua"/>
        </w:rPr>
        <w:t> 2007; </w:t>
      </w:r>
      <w:r w:rsidRPr="00D81B07">
        <w:rPr>
          <w:rFonts w:ascii="Book Antiqua" w:hAnsi="Book Antiqua" w:cs="Book Antiqua"/>
          <w:b/>
          <w:bCs/>
        </w:rPr>
        <w:t>52</w:t>
      </w:r>
      <w:r w:rsidRPr="00D81B07">
        <w:rPr>
          <w:rFonts w:ascii="Book Antiqua" w:hAnsi="Book Antiqua" w:cs="Book Antiqua"/>
        </w:rPr>
        <w:t>: 29-36 [PMID: 18217387 DOI</w:t>
      </w:r>
      <w:r w:rsidRPr="00D81B07">
        <w:rPr>
          <w:rFonts w:ascii="Book Antiqua" w:hAnsi="Book Antiqua" w:cs="Book Antiqua"/>
          <w:lang w:eastAsia="zh-CN"/>
        </w:rPr>
        <w:t>:</w:t>
      </w:r>
      <w:r w:rsidRPr="00D81B07">
        <w:rPr>
          <w:rFonts w:ascii="Book Antiqua" w:hAnsi="Book Antiqua" w:cs="Book Antiqua"/>
        </w:rPr>
        <w:t xml:space="preserve"> 10.1007/s12250-008-2938-7]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4 </w:t>
      </w:r>
      <w:r w:rsidRPr="00D81B07">
        <w:rPr>
          <w:rFonts w:ascii="Book Antiqua" w:hAnsi="Book Antiqua" w:cs="Book Antiqua"/>
          <w:b/>
          <w:bCs/>
        </w:rPr>
        <w:t>Kan Z</w:t>
      </w:r>
      <w:r w:rsidRPr="00D81B07">
        <w:rPr>
          <w:rFonts w:ascii="Book Antiqua" w:hAnsi="Book Antiqua" w:cs="Book Antiqua"/>
        </w:rPr>
        <w:t>, Zheng H, Liu X, Li S, Barber TD, Gong Z, Gao H, Hao K, Willard MD, Xu J, Hauptschein R, Rejto PA, Fernandez J, Wang G, Zhang Q, Wang B, Chen R, Wang J, Lee NP, Zhou W, Lin Z, Peng Z, Yi K, Chen S, Li L, Fan X, Yang J, Ye R, Ju J, Wang K, Estrella H, Deng S, Wei P, Qiu M, Wulur IH, Liu J, Ehsani ME, Zhang C, Loboda A, Sung WK, Aggarwal A, Poon RT, Fan ST, Wang J, Hardwick J, Reinhard C, Dai H, Li Y, Luk JM, Mao M. Whole-genome sequencing identifies recurrent mutations in hepatocellular carcinoma. </w:t>
      </w:r>
      <w:r w:rsidRPr="00D81B07">
        <w:rPr>
          <w:rFonts w:ascii="Book Antiqua" w:hAnsi="Book Antiqua" w:cs="Book Antiqua"/>
          <w:i/>
          <w:iCs/>
        </w:rPr>
        <w:t>Genome Res</w:t>
      </w:r>
      <w:r w:rsidRPr="00D81B07">
        <w:rPr>
          <w:rFonts w:ascii="Book Antiqua" w:hAnsi="Book Antiqua" w:cs="Book Antiqua"/>
        </w:rPr>
        <w:t xml:space="preserve"> 2013; </w:t>
      </w:r>
      <w:r w:rsidRPr="00D81B07">
        <w:rPr>
          <w:rFonts w:ascii="Book Antiqua" w:hAnsi="Book Antiqua" w:cs="Book Antiqua"/>
          <w:b/>
          <w:bCs/>
        </w:rPr>
        <w:t>23</w:t>
      </w:r>
      <w:r w:rsidRPr="00D81B07">
        <w:rPr>
          <w:rFonts w:ascii="Book Antiqua" w:hAnsi="Book Antiqua" w:cs="Book Antiqua"/>
        </w:rPr>
        <w:t>: 1422-1433 [PMID: 23788652 DOI: 10.1101/gr.154492.113]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5 </w:t>
      </w:r>
      <w:r w:rsidRPr="00D81B07">
        <w:rPr>
          <w:rFonts w:ascii="Book Antiqua" w:hAnsi="Book Antiqua" w:cs="Book Antiqua"/>
          <w:b/>
          <w:bCs/>
        </w:rPr>
        <w:t>Crigler JF</w:t>
      </w:r>
      <w:r w:rsidRPr="00D81B07">
        <w:rPr>
          <w:rFonts w:ascii="Book Antiqua" w:hAnsi="Book Antiqua" w:cs="Book Antiqua"/>
        </w:rPr>
        <w:t>, Najjar VA. Congenital familial nonhemolytic jaundice with kernicterus. </w:t>
      </w:r>
      <w:r w:rsidRPr="00D81B07">
        <w:rPr>
          <w:rFonts w:ascii="Book Antiqua" w:hAnsi="Book Antiqua" w:cs="Book Antiqua"/>
          <w:i/>
          <w:iCs/>
        </w:rPr>
        <w:t>Pediatrics</w:t>
      </w:r>
      <w:r w:rsidRPr="00D81B07">
        <w:rPr>
          <w:rFonts w:ascii="Book Antiqua" w:hAnsi="Book Antiqua" w:cs="Book Antiqua"/>
        </w:rPr>
        <w:t> 1952; </w:t>
      </w:r>
      <w:r w:rsidRPr="00D81B07">
        <w:rPr>
          <w:rFonts w:ascii="Book Antiqua" w:hAnsi="Book Antiqua" w:cs="Book Antiqua"/>
          <w:b/>
          <w:bCs/>
        </w:rPr>
        <w:t>10</w:t>
      </w:r>
      <w:r w:rsidRPr="00D81B07">
        <w:rPr>
          <w:rFonts w:ascii="Book Antiqua" w:hAnsi="Book Antiqua" w:cs="Book Antiqua"/>
        </w:rPr>
        <w:t>: 169-180 [PMID: 12983120]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6 </w:t>
      </w:r>
      <w:r w:rsidRPr="00D81B07">
        <w:rPr>
          <w:rFonts w:ascii="Book Antiqua" w:hAnsi="Book Antiqua" w:cs="Book Antiqua"/>
          <w:b/>
          <w:bCs/>
        </w:rPr>
        <w:t>Lindblad B</w:t>
      </w:r>
      <w:r w:rsidRPr="00D81B07">
        <w:rPr>
          <w:rFonts w:ascii="Book Antiqua" w:hAnsi="Book Antiqua" w:cs="Book Antiqua"/>
        </w:rPr>
        <w:t>, Lindstedt S, Steen G. On the enzymic defects in hereditary tyrosinemia. </w:t>
      </w:r>
      <w:r w:rsidRPr="00D81B07">
        <w:rPr>
          <w:rFonts w:ascii="Book Antiqua" w:hAnsi="Book Antiqua" w:cs="Book Antiqua"/>
          <w:i/>
          <w:iCs/>
        </w:rPr>
        <w:t>Proc Natl Acad Sci USA</w:t>
      </w:r>
      <w:r w:rsidRPr="00D81B07">
        <w:rPr>
          <w:rFonts w:ascii="Book Antiqua" w:hAnsi="Book Antiqua" w:cs="Book Antiqua"/>
        </w:rPr>
        <w:t> 1977; </w:t>
      </w:r>
      <w:r w:rsidRPr="00D81B07">
        <w:rPr>
          <w:rFonts w:ascii="Book Antiqua" w:hAnsi="Book Antiqua" w:cs="Book Antiqua"/>
          <w:b/>
          <w:bCs/>
        </w:rPr>
        <w:t>74</w:t>
      </w:r>
      <w:r w:rsidRPr="00D81B07">
        <w:rPr>
          <w:rFonts w:ascii="Book Antiqua" w:hAnsi="Book Antiqua" w:cs="Book Antiqua"/>
        </w:rPr>
        <w:t>: 4641-4645 [PMID: 270706]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7 </w:t>
      </w:r>
      <w:r w:rsidRPr="00D81B07">
        <w:rPr>
          <w:rFonts w:ascii="Book Antiqua" w:hAnsi="Book Antiqua" w:cs="Book Antiqua"/>
          <w:b/>
          <w:bCs/>
        </w:rPr>
        <w:t>Tukey RH</w:t>
      </w:r>
      <w:r w:rsidRPr="00D81B07">
        <w:rPr>
          <w:rFonts w:ascii="Book Antiqua" w:hAnsi="Book Antiqua" w:cs="Book Antiqua"/>
        </w:rPr>
        <w:t>, Strassburg CP. Human UDP-glucuronosyltransferases: metabolism, expression, and disease. </w:t>
      </w:r>
      <w:r w:rsidRPr="00D81B07">
        <w:rPr>
          <w:rFonts w:ascii="Book Antiqua" w:hAnsi="Book Antiqua" w:cs="Book Antiqua"/>
          <w:i/>
          <w:iCs/>
        </w:rPr>
        <w:t>Annu Rev Pharmacol Toxicol</w:t>
      </w:r>
      <w:r w:rsidRPr="00D81B07">
        <w:rPr>
          <w:rFonts w:ascii="Book Antiqua" w:hAnsi="Book Antiqua" w:cs="Book Antiqua"/>
        </w:rPr>
        <w:t> 2000; </w:t>
      </w:r>
      <w:r w:rsidRPr="00D81B07">
        <w:rPr>
          <w:rFonts w:ascii="Book Antiqua" w:hAnsi="Book Antiqua" w:cs="Book Antiqua"/>
          <w:b/>
          <w:bCs/>
        </w:rPr>
        <w:t>40</w:t>
      </w:r>
      <w:r w:rsidRPr="00D81B07">
        <w:rPr>
          <w:rFonts w:ascii="Book Antiqua" w:hAnsi="Book Antiqua" w:cs="Book Antiqua"/>
        </w:rPr>
        <w:t>: 581-616 [PMID: 10836148 DOI: 10.1146/annurev.pharmtox.40.1.581]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8 </w:t>
      </w:r>
      <w:r w:rsidRPr="00D81B07">
        <w:rPr>
          <w:rFonts w:ascii="Book Antiqua" w:hAnsi="Book Antiqua" w:cs="Book Antiqua"/>
          <w:b/>
          <w:bCs/>
        </w:rPr>
        <w:t>Graham JB</w:t>
      </w:r>
      <w:r w:rsidRPr="00D81B07">
        <w:rPr>
          <w:rFonts w:ascii="Book Antiqua" w:hAnsi="Book Antiqua" w:cs="Book Antiqua"/>
        </w:rPr>
        <w:t>, Miller CH, Reisner HM, Elston RC, Olive JA. The phenotypic range of hemophilia A carriers. </w:t>
      </w:r>
      <w:r w:rsidRPr="00D81B07">
        <w:rPr>
          <w:rFonts w:ascii="Book Antiqua" w:hAnsi="Book Antiqua" w:cs="Book Antiqua"/>
          <w:i/>
          <w:iCs/>
        </w:rPr>
        <w:t>Am J Hum Genet</w:t>
      </w:r>
      <w:r w:rsidRPr="00D81B07">
        <w:rPr>
          <w:rFonts w:ascii="Book Antiqua" w:hAnsi="Book Antiqua" w:cs="Book Antiqua"/>
        </w:rPr>
        <w:t> 1976; </w:t>
      </w:r>
      <w:r w:rsidRPr="00D81B07">
        <w:rPr>
          <w:rFonts w:ascii="Book Antiqua" w:hAnsi="Book Antiqua" w:cs="Book Antiqua"/>
          <w:b/>
          <w:bCs/>
        </w:rPr>
        <w:t>28</w:t>
      </w:r>
      <w:r w:rsidRPr="00D81B07">
        <w:rPr>
          <w:rFonts w:ascii="Book Antiqua" w:hAnsi="Book Antiqua" w:cs="Book Antiqua"/>
        </w:rPr>
        <w:t>: 482-488 [PMID: 984044]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9 </w:t>
      </w:r>
      <w:r w:rsidRPr="00D81B07">
        <w:rPr>
          <w:rFonts w:ascii="Book Antiqua" w:hAnsi="Book Antiqua" w:cs="Book Antiqua"/>
          <w:b/>
          <w:bCs/>
        </w:rPr>
        <w:t>Yang MY</w:t>
      </w:r>
      <w:r w:rsidRPr="00D81B07">
        <w:rPr>
          <w:rFonts w:ascii="Book Antiqua" w:hAnsi="Book Antiqua" w:cs="Book Antiqua"/>
        </w:rPr>
        <w:t>, Ragni MV. Clinical manifestations and management of labor and delivery in women with factor IX deficiency. </w:t>
      </w:r>
      <w:r w:rsidRPr="00D81B07">
        <w:rPr>
          <w:rFonts w:ascii="Book Antiqua" w:hAnsi="Book Antiqua" w:cs="Book Antiqua"/>
          <w:i/>
          <w:iCs/>
        </w:rPr>
        <w:t>Haemophilia</w:t>
      </w:r>
      <w:r w:rsidRPr="00D81B07">
        <w:rPr>
          <w:rFonts w:ascii="Book Antiqua" w:hAnsi="Book Antiqua" w:cs="Book Antiqua"/>
        </w:rPr>
        <w:t> 2004; </w:t>
      </w:r>
      <w:r w:rsidRPr="00D81B07">
        <w:rPr>
          <w:rFonts w:ascii="Book Antiqua" w:hAnsi="Book Antiqua" w:cs="Book Antiqua"/>
          <w:b/>
          <w:bCs/>
        </w:rPr>
        <w:t>10</w:t>
      </w:r>
      <w:r w:rsidRPr="00D81B07">
        <w:rPr>
          <w:rFonts w:ascii="Book Antiqua" w:hAnsi="Book Antiqua" w:cs="Book Antiqua"/>
        </w:rPr>
        <w:t>: 483-490 [PMID: 15357775 DOI: 10.1111/j.1365-2516.2004.00946.x]</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10 </w:t>
      </w:r>
      <w:r w:rsidRPr="00D81B07">
        <w:rPr>
          <w:rFonts w:ascii="Book Antiqua" w:hAnsi="Book Antiqua" w:cs="Book Antiqua"/>
          <w:b/>
          <w:bCs/>
        </w:rPr>
        <w:t>Wahlberg T</w:t>
      </w:r>
      <w:r w:rsidRPr="00D81B07">
        <w:rPr>
          <w:rFonts w:ascii="Book Antiqua" w:hAnsi="Book Antiqua" w:cs="Book Antiqua"/>
        </w:rPr>
        <w:t>. Carriers and noncarriers of haemophilia A. Evaluation of bleeding symptoms registered by a self-administered questionnaire with binary (no/yes) questions. </w:t>
      </w:r>
      <w:r w:rsidRPr="00D81B07">
        <w:rPr>
          <w:rFonts w:ascii="Book Antiqua" w:hAnsi="Book Antiqua" w:cs="Book Antiqua"/>
          <w:i/>
          <w:iCs/>
        </w:rPr>
        <w:t>Thromb Res</w:t>
      </w:r>
      <w:r w:rsidRPr="00D81B07">
        <w:rPr>
          <w:rFonts w:ascii="Book Antiqua" w:hAnsi="Book Antiqua" w:cs="Book Antiqua"/>
        </w:rPr>
        <w:t> 1982; </w:t>
      </w:r>
      <w:r w:rsidRPr="00D81B07">
        <w:rPr>
          <w:rFonts w:ascii="Book Antiqua" w:hAnsi="Book Antiqua" w:cs="Book Antiqua"/>
          <w:b/>
          <w:bCs/>
        </w:rPr>
        <w:t>25</w:t>
      </w:r>
      <w:r w:rsidRPr="00D81B07">
        <w:rPr>
          <w:rFonts w:ascii="Book Antiqua" w:hAnsi="Book Antiqua" w:cs="Book Antiqua"/>
        </w:rPr>
        <w:t>: 415-422 [PMID: 7071812 DOI</w:t>
      </w:r>
      <w:hyperlink r:id="rId8" w:tgtFrame="doilink" w:history="1">
        <w:r w:rsidRPr="00D81B07">
          <w:rPr>
            <w:rStyle w:val="Hyperlink"/>
            <w:rFonts w:ascii="Book Antiqua" w:hAnsi="Book Antiqua" w:cs="Arial"/>
            <w:color w:val="auto"/>
            <w:u w:val="none"/>
            <w:bdr w:val="none" w:sz="0" w:space="0" w:color="auto" w:frame="1"/>
            <w:shd w:val="clear" w:color="auto" w:fill="FFFFFF"/>
          </w:rPr>
          <w:t>: 10.1016/0049-3848(82)90131-1</w:t>
        </w:r>
      </w:hyperlink>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11 </w:t>
      </w:r>
      <w:r w:rsidRPr="00D81B07">
        <w:rPr>
          <w:rFonts w:ascii="Book Antiqua" w:hAnsi="Book Antiqua" w:cs="Book Antiqua"/>
          <w:b/>
          <w:bCs/>
        </w:rPr>
        <w:t>McMahon BJ</w:t>
      </w:r>
      <w:r w:rsidRPr="00D81B07">
        <w:rPr>
          <w:rFonts w:ascii="Book Antiqua" w:hAnsi="Book Antiqua" w:cs="Book Antiqua"/>
        </w:rPr>
        <w:t>. Chronic hepatitis B virus infection. </w:t>
      </w:r>
      <w:r w:rsidRPr="00D81B07">
        <w:rPr>
          <w:rFonts w:ascii="Book Antiqua" w:hAnsi="Book Antiqua" w:cs="Book Antiqua"/>
          <w:i/>
          <w:iCs/>
        </w:rPr>
        <w:t>Med Clin North Am</w:t>
      </w:r>
      <w:r w:rsidRPr="00D81B07">
        <w:rPr>
          <w:rFonts w:ascii="Book Antiqua" w:hAnsi="Book Antiqua" w:cs="Book Antiqua"/>
        </w:rPr>
        <w:t> 2014; </w:t>
      </w:r>
      <w:r w:rsidRPr="00D81B07">
        <w:rPr>
          <w:rFonts w:ascii="Book Antiqua" w:hAnsi="Book Antiqua" w:cs="Book Antiqua"/>
          <w:b/>
          <w:bCs/>
        </w:rPr>
        <w:t>98</w:t>
      </w:r>
      <w:r w:rsidRPr="00D81B07">
        <w:rPr>
          <w:rFonts w:ascii="Book Antiqua" w:hAnsi="Book Antiqua" w:cs="Book Antiqua"/>
        </w:rPr>
        <w:t>: 39-54 [PMID: 24266913 DOI: 10.1016/j.mcna.2013.08.004]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12 </w:t>
      </w:r>
      <w:r w:rsidRPr="00D81B07">
        <w:rPr>
          <w:rFonts w:ascii="Book Antiqua" w:hAnsi="Book Antiqua" w:cs="Book Antiqua"/>
          <w:b/>
          <w:bCs/>
        </w:rPr>
        <w:t>Rosen HR</w:t>
      </w:r>
      <w:r w:rsidRPr="00D81B07">
        <w:rPr>
          <w:rFonts w:ascii="Book Antiqua" w:hAnsi="Book Antiqua" w:cs="Book Antiqua"/>
        </w:rPr>
        <w:t>. Clinical practice. Chronic hepatitis C infection. </w:t>
      </w:r>
      <w:r w:rsidRPr="00D81B07">
        <w:rPr>
          <w:rFonts w:ascii="Book Antiqua" w:hAnsi="Book Antiqua" w:cs="Book Antiqua"/>
          <w:i/>
          <w:iCs/>
        </w:rPr>
        <w:t>N Engl J Med</w:t>
      </w:r>
      <w:r w:rsidRPr="00D81B07">
        <w:rPr>
          <w:rFonts w:ascii="Book Antiqua" w:hAnsi="Book Antiqua" w:cs="Book Antiqua"/>
        </w:rPr>
        <w:t> 2011; </w:t>
      </w:r>
      <w:r w:rsidRPr="00D81B07">
        <w:rPr>
          <w:rFonts w:ascii="Book Antiqua" w:hAnsi="Book Antiqua" w:cs="Book Antiqua"/>
          <w:b/>
          <w:bCs/>
        </w:rPr>
        <w:t>364</w:t>
      </w:r>
      <w:r w:rsidRPr="00D81B07">
        <w:rPr>
          <w:rFonts w:ascii="Book Antiqua" w:hAnsi="Book Antiqua" w:cs="Book Antiqua"/>
        </w:rPr>
        <w:t>: 2429-2438 [PMID: 21696309 DOI: 10.1056/NEJMcp1006613]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13 </w:t>
      </w:r>
      <w:r w:rsidRPr="00D81B07">
        <w:rPr>
          <w:rFonts w:ascii="Book Antiqua" w:hAnsi="Book Antiqua" w:cs="Book Antiqua"/>
          <w:b/>
          <w:bCs/>
        </w:rPr>
        <w:t>Urnov FD</w:t>
      </w:r>
      <w:r w:rsidRPr="00D81B07">
        <w:rPr>
          <w:rFonts w:ascii="Book Antiqua" w:hAnsi="Book Antiqua" w:cs="Book Antiqua"/>
        </w:rPr>
        <w:t>, Rebar EJ, Holmes MC, Zhang HS, Gregory PD. Genome editing with engineered zinc finger nucleases. </w:t>
      </w:r>
      <w:r w:rsidRPr="00D81B07">
        <w:rPr>
          <w:rFonts w:ascii="Book Antiqua" w:hAnsi="Book Antiqua" w:cs="Book Antiqua"/>
          <w:i/>
          <w:iCs/>
        </w:rPr>
        <w:t>Nat Rev Genet</w:t>
      </w:r>
      <w:r w:rsidRPr="00D81B07">
        <w:rPr>
          <w:rFonts w:ascii="Book Antiqua" w:hAnsi="Book Antiqua" w:cs="Book Antiqua"/>
        </w:rPr>
        <w:t> 2010; </w:t>
      </w:r>
      <w:r w:rsidRPr="00D81B07">
        <w:rPr>
          <w:rFonts w:ascii="Book Antiqua" w:hAnsi="Book Antiqua" w:cs="Book Antiqua"/>
          <w:b/>
          <w:bCs/>
        </w:rPr>
        <w:t>11</w:t>
      </w:r>
      <w:r w:rsidRPr="00D81B07">
        <w:rPr>
          <w:rFonts w:ascii="Book Antiqua" w:hAnsi="Book Antiqua" w:cs="Book Antiqua"/>
        </w:rPr>
        <w:t>: 636-646 [PMID: 20717154 DOI: 10.1038/nrg2842]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14 </w:t>
      </w:r>
      <w:r w:rsidRPr="00D81B07">
        <w:rPr>
          <w:rFonts w:ascii="Book Antiqua" w:hAnsi="Book Antiqua" w:cs="Book Antiqua"/>
          <w:b/>
          <w:bCs/>
        </w:rPr>
        <w:t>Maeder ML</w:t>
      </w:r>
      <w:r w:rsidRPr="00D81B07">
        <w:rPr>
          <w:rFonts w:ascii="Book Antiqua" w:hAnsi="Book Antiqua" w:cs="Book Antiqua"/>
        </w:rPr>
        <w:t>, Linder SJ, Reyon D, Angstman JF, Fu Y, Sander JD, Joung JK. Robust, synergistic regulation of human gene expression using TALE activators. </w:t>
      </w:r>
      <w:r w:rsidRPr="00D81B07">
        <w:rPr>
          <w:rFonts w:ascii="Book Antiqua" w:hAnsi="Book Antiqua" w:cs="Book Antiqua"/>
          <w:i/>
          <w:iCs/>
        </w:rPr>
        <w:t>Nat Methods</w:t>
      </w:r>
      <w:r w:rsidRPr="00D81B07">
        <w:rPr>
          <w:rFonts w:ascii="Book Antiqua" w:hAnsi="Book Antiqua" w:cs="Book Antiqua"/>
        </w:rPr>
        <w:t> 2013; </w:t>
      </w:r>
      <w:r w:rsidRPr="00D81B07">
        <w:rPr>
          <w:rFonts w:ascii="Book Antiqua" w:hAnsi="Book Antiqua" w:cs="Book Antiqua"/>
          <w:b/>
          <w:bCs/>
        </w:rPr>
        <w:t>10</w:t>
      </w:r>
      <w:r w:rsidRPr="00D81B07">
        <w:rPr>
          <w:rFonts w:ascii="Book Antiqua" w:hAnsi="Book Antiqua" w:cs="Book Antiqua"/>
        </w:rPr>
        <w:t>: 243-245 [PMID: 23396285 DOI: 10.1038/nmeth.2366]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15 </w:t>
      </w:r>
      <w:r w:rsidRPr="00D81B07">
        <w:rPr>
          <w:rFonts w:ascii="Book Antiqua" w:hAnsi="Book Antiqua" w:cs="Book Antiqua"/>
          <w:b/>
          <w:bCs/>
        </w:rPr>
        <w:t>Stoddard BL</w:t>
      </w:r>
      <w:r w:rsidRPr="00D81B07">
        <w:rPr>
          <w:rFonts w:ascii="Book Antiqua" w:hAnsi="Book Antiqua" w:cs="Book Antiqua"/>
        </w:rPr>
        <w:t>. Homing endonucleases from mobile group I introns: discovery to genome engineering. </w:t>
      </w:r>
      <w:r w:rsidRPr="00D81B07">
        <w:rPr>
          <w:rFonts w:ascii="Book Antiqua" w:hAnsi="Book Antiqua" w:cs="Book Antiqua"/>
          <w:i/>
          <w:iCs/>
        </w:rPr>
        <w:t>Mob DNA</w:t>
      </w:r>
      <w:r w:rsidRPr="00D81B07">
        <w:rPr>
          <w:rFonts w:ascii="Book Antiqua" w:hAnsi="Book Antiqua" w:cs="Book Antiqua"/>
        </w:rPr>
        <w:t> 2014; </w:t>
      </w:r>
      <w:r w:rsidRPr="00D81B07">
        <w:rPr>
          <w:rFonts w:ascii="Book Antiqua" w:hAnsi="Book Antiqua" w:cs="Book Antiqua"/>
          <w:b/>
          <w:bCs/>
        </w:rPr>
        <w:t>5</w:t>
      </w:r>
      <w:r w:rsidRPr="00D81B07">
        <w:rPr>
          <w:rFonts w:ascii="Book Antiqua" w:hAnsi="Book Antiqua" w:cs="Book Antiqua"/>
        </w:rPr>
        <w:t>: 7 [PMID: 24589358 DOI: 10.1186/1759-8753-5-7]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16 </w:t>
      </w:r>
      <w:r w:rsidRPr="00D81B07">
        <w:rPr>
          <w:rFonts w:ascii="Book Antiqua" w:hAnsi="Book Antiqua" w:cs="Book Antiqua"/>
          <w:b/>
          <w:bCs/>
        </w:rPr>
        <w:t>Gaj T</w:t>
      </w:r>
      <w:r w:rsidRPr="00D81B07">
        <w:rPr>
          <w:rFonts w:ascii="Book Antiqua" w:hAnsi="Book Antiqua" w:cs="Book Antiqua"/>
        </w:rPr>
        <w:t>, Gersbach CA, Barbas CF. ZFN, TALEN, and CRISPR/Cas-based methods for genome engineering. </w:t>
      </w:r>
      <w:r w:rsidRPr="00D81B07">
        <w:rPr>
          <w:rFonts w:ascii="Book Antiqua" w:hAnsi="Book Antiqua" w:cs="Book Antiqua"/>
          <w:i/>
          <w:iCs/>
        </w:rPr>
        <w:t>Trends Biotechnol</w:t>
      </w:r>
      <w:r w:rsidRPr="00D81B07">
        <w:rPr>
          <w:rFonts w:ascii="Book Antiqua" w:hAnsi="Book Antiqua" w:cs="Book Antiqua"/>
        </w:rPr>
        <w:t> 2013; </w:t>
      </w:r>
      <w:r w:rsidRPr="00D81B07">
        <w:rPr>
          <w:rFonts w:ascii="Book Antiqua" w:hAnsi="Book Antiqua" w:cs="Book Antiqua"/>
          <w:b/>
          <w:bCs/>
        </w:rPr>
        <w:t>31</w:t>
      </w:r>
      <w:r w:rsidRPr="00D81B07">
        <w:rPr>
          <w:rFonts w:ascii="Book Antiqua" w:hAnsi="Book Antiqua" w:cs="Book Antiqua"/>
        </w:rPr>
        <w:t>: 397-405 [PMID: 23664777 DOI: 10.1016/j.tibtech.2013.04.004]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17 </w:t>
      </w:r>
      <w:r w:rsidRPr="00D81B07">
        <w:rPr>
          <w:rFonts w:ascii="Book Antiqua" w:hAnsi="Book Antiqua" w:cs="Book Antiqua"/>
          <w:b/>
          <w:bCs/>
        </w:rPr>
        <w:t>Bikard D</w:t>
      </w:r>
      <w:r w:rsidRPr="00D81B07">
        <w:rPr>
          <w:rFonts w:ascii="Book Antiqua" w:hAnsi="Book Antiqua" w:cs="Book Antiqua"/>
        </w:rPr>
        <w:t>, Marraffini LA. Control of gene expression by CRISPR-Cas systems. </w:t>
      </w:r>
      <w:r w:rsidRPr="00D81B07">
        <w:rPr>
          <w:rFonts w:ascii="Book Antiqua" w:hAnsi="Book Antiqua" w:cs="Book Antiqua"/>
          <w:i/>
          <w:iCs/>
        </w:rPr>
        <w:t>F1000Prime Rep</w:t>
      </w:r>
      <w:r w:rsidRPr="00D81B07">
        <w:rPr>
          <w:rFonts w:ascii="Book Antiqua" w:hAnsi="Book Antiqua" w:cs="Book Antiqua"/>
        </w:rPr>
        <w:t> 2013; </w:t>
      </w:r>
      <w:r w:rsidRPr="00D81B07">
        <w:rPr>
          <w:rFonts w:ascii="Book Antiqua" w:hAnsi="Book Antiqua" w:cs="Book Antiqua"/>
          <w:b/>
          <w:bCs/>
        </w:rPr>
        <w:t>5</w:t>
      </w:r>
      <w:r w:rsidRPr="00D81B07">
        <w:rPr>
          <w:rFonts w:ascii="Book Antiqua" w:hAnsi="Book Antiqua" w:cs="Book Antiqua"/>
        </w:rPr>
        <w:t>: 47 [PMID: 24273648 DOI: 10.12703/P5-47]</w:t>
      </w:r>
    </w:p>
    <w:p w:rsidR="00E71477" w:rsidRPr="00D81B07" w:rsidRDefault="00E71477" w:rsidP="00495A03">
      <w:pPr>
        <w:spacing w:after="0" w:line="360" w:lineRule="auto"/>
        <w:ind w:firstLine="0"/>
        <w:jc w:val="both"/>
        <w:rPr>
          <w:rFonts w:ascii="Book Antiqua" w:hAnsi="Book Antiqua" w:cs="Book Antiqua"/>
          <w:lang w:val="it-IT"/>
        </w:rPr>
      </w:pPr>
      <w:r w:rsidRPr="00D81B07">
        <w:rPr>
          <w:rFonts w:ascii="Book Antiqua" w:hAnsi="Book Antiqua" w:cs="Book Antiqua"/>
        </w:rPr>
        <w:t>18 </w:t>
      </w:r>
      <w:r w:rsidRPr="00D81B07">
        <w:rPr>
          <w:rFonts w:ascii="Book Antiqua" w:hAnsi="Book Antiqua" w:cs="Book Antiqua"/>
          <w:b/>
          <w:bCs/>
        </w:rPr>
        <w:t>Dong J</w:t>
      </w:r>
      <w:r w:rsidRPr="00D81B07">
        <w:rPr>
          <w:rFonts w:ascii="Book Antiqua" w:hAnsi="Book Antiqua" w:cs="Book Antiqua"/>
        </w:rPr>
        <w:t>, Li W, Dong A, Mao S, Shen L, Li S, Gong X, Wu P. Gene therapy for unresectable hepatocellular carcinoma using recombinant human adenovirus type 5. </w:t>
      </w:r>
      <w:r w:rsidRPr="00D81B07">
        <w:rPr>
          <w:rFonts w:ascii="Book Antiqua" w:hAnsi="Book Antiqua" w:cs="Book Antiqua"/>
          <w:i/>
          <w:iCs/>
          <w:lang w:val="it-IT"/>
        </w:rPr>
        <w:t>Med Oncol</w:t>
      </w:r>
      <w:r w:rsidRPr="00D81B07">
        <w:rPr>
          <w:rFonts w:ascii="Book Antiqua" w:hAnsi="Book Antiqua" w:cs="Book Antiqua"/>
          <w:lang w:val="it-IT"/>
        </w:rPr>
        <w:t> 2014; </w:t>
      </w:r>
      <w:r w:rsidRPr="00D81B07">
        <w:rPr>
          <w:rFonts w:ascii="Book Antiqua" w:hAnsi="Book Antiqua" w:cs="Book Antiqua"/>
          <w:b/>
          <w:bCs/>
          <w:lang w:val="it-IT"/>
        </w:rPr>
        <w:t>31</w:t>
      </w:r>
      <w:r w:rsidRPr="00D81B07">
        <w:rPr>
          <w:rFonts w:ascii="Book Antiqua" w:hAnsi="Book Antiqua" w:cs="Book Antiqua"/>
          <w:lang w:val="it-IT"/>
        </w:rPr>
        <w:t>: 95 [PMID: 24990099 DOI: 10.1007/s12032-014-0095-4]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lang w:val="it-IT"/>
        </w:rPr>
        <w:t>19 </w:t>
      </w:r>
      <w:r w:rsidRPr="00D81B07">
        <w:rPr>
          <w:rFonts w:ascii="Book Antiqua" w:hAnsi="Book Antiqua" w:cs="Book Antiqua"/>
          <w:b/>
          <w:bCs/>
          <w:lang w:val="it-IT"/>
        </w:rPr>
        <w:t>Bortolussi G</w:t>
      </w:r>
      <w:r w:rsidRPr="00D81B07">
        <w:rPr>
          <w:rFonts w:ascii="Book Antiqua" w:hAnsi="Book Antiqua" w:cs="Book Antiqua"/>
          <w:lang w:val="it-IT"/>
        </w:rPr>
        <w:t xml:space="preserve">, Zentillin L, Vaníkova J, Bockor L, Bellarosa C, Mancarella A, Vianello E, Tiribelli C, Giacca M, Vitek L, Muro AF. </w:t>
      </w:r>
      <w:r w:rsidRPr="00D81B07">
        <w:rPr>
          <w:rFonts w:ascii="Book Antiqua" w:hAnsi="Book Antiqua" w:cs="Book Antiqua"/>
        </w:rPr>
        <w:t>Life-long correction of hyperbilirubinemia with a neonatal liver-specific AAV-mediated gene transfer in a lethal mouse model of Crigler-Najjar Syndrome. </w:t>
      </w:r>
      <w:r w:rsidRPr="00D81B07">
        <w:rPr>
          <w:rFonts w:ascii="Book Antiqua" w:hAnsi="Book Antiqua" w:cs="Book Antiqua"/>
          <w:i/>
          <w:iCs/>
        </w:rPr>
        <w:t>Hum Gene Ther</w:t>
      </w:r>
      <w:r w:rsidRPr="00D81B07">
        <w:rPr>
          <w:rFonts w:ascii="Book Antiqua" w:hAnsi="Book Antiqua" w:cs="Book Antiqua"/>
        </w:rPr>
        <w:t> 2014; </w:t>
      </w:r>
      <w:r w:rsidRPr="00D81B07">
        <w:rPr>
          <w:rFonts w:ascii="Book Antiqua" w:hAnsi="Book Antiqua" w:cs="Book Antiqua"/>
          <w:b/>
          <w:bCs/>
        </w:rPr>
        <w:t>25</w:t>
      </w:r>
      <w:r w:rsidRPr="00D81B07">
        <w:rPr>
          <w:rFonts w:ascii="Book Antiqua" w:hAnsi="Book Antiqua" w:cs="Book Antiqua"/>
        </w:rPr>
        <w:t>: 844-855 [PMID: 25072305 DOI: 10.1089/hum.2013.233]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20 </w:t>
      </w:r>
      <w:r w:rsidRPr="00D81B07">
        <w:rPr>
          <w:rFonts w:ascii="Book Antiqua" w:hAnsi="Book Antiqua" w:cs="Book Antiqua"/>
          <w:b/>
          <w:bCs/>
        </w:rPr>
        <w:t>Grossman M</w:t>
      </w:r>
      <w:r w:rsidRPr="00D81B07">
        <w:rPr>
          <w:rFonts w:ascii="Book Antiqua" w:hAnsi="Book Antiqua" w:cs="Book Antiqua"/>
        </w:rPr>
        <w:t>, Raper SE, Kozarsky K, Stein EA, Engelhardt JF, Muller D, Lupien PJ, Wilson JM. Successful ex vivo gene therapy directed to liver in a patient with familial hypercholesterolaemia. </w:t>
      </w:r>
      <w:r w:rsidRPr="00D81B07">
        <w:rPr>
          <w:rFonts w:ascii="Book Antiqua" w:hAnsi="Book Antiqua" w:cs="Book Antiqua"/>
          <w:i/>
          <w:iCs/>
        </w:rPr>
        <w:t>Nat Genet</w:t>
      </w:r>
      <w:r w:rsidRPr="00D81B07">
        <w:rPr>
          <w:rFonts w:ascii="Book Antiqua" w:hAnsi="Book Antiqua" w:cs="Book Antiqua"/>
        </w:rPr>
        <w:t> 1994; </w:t>
      </w:r>
      <w:r w:rsidRPr="00D81B07">
        <w:rPr>
          <w:rFonts w:ascii="Book Antiqua" w:hAnsi="Book Antiqua" w:cs="Book Antiqua"/>
          <w:b/>
          <w:bCs/>
        </w:rPr>
        <w:t>6</w:t>
      </w:r>
      <w:r w:rsidRPr="00D81B07">
        <w:rPr>
          <w:rFonts w:ascii="Book Antiqua" w:hAnsi="Book Antiqua" w:cs="Book Antiqua"/>
        </w:rPr>
        <w:t>: 335-341 [PMID: 8054972 DOI: 10.1038/ng0494-335]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21 </w:t>
      </w:r>
      <w:r w:rsidRPr="00D81B07">
        <w:rPr>
          <w:rFonts w:ascii="Book Antiqua" w:hAnsi="Book Antiqua" w:cs="Book Antiqua"/>
          <w:b/>
          <w:bCs/>
        </w:rPr>
        <w:t>Mahlangu J</w:t>
      </w:r>
      <w:r w:rsidRPr="00D81B07">
        <w:rPr>
          <w:rFonts w:ascii="Book Antiqua" w:hAnsi="Book Antiqua" w:cs="Book Antiqua"/>
        </w:rPr>
        <w:t>, Powell JS, Ragni MV, Chowdary P, Josephson NC, Pabinger I, Hanabusa H, Gupta N, Kulkarni R, Fogarty P, Perry D, Shapiro A, Pasi KJ, Apte S, Nestorov I, Jiang H, Li S, Neelakantan S, Cristiano LM, Goyal J, Sommer JM, Dumont JA, Dodd N, Nugent K, Vigliani G, Luk A, Brennan A, Pierce GF. Phase 3 study of recombinant factor VIII Fc fusion protein in severe hemophilia A. </w:t>
      </w:r>
      <w:r w:rsidRPr="00D81B07">
        <w:rPr>
          <w:rFonts w:ascii="Book Antiqua" w:hAnsi="Book Antiqua" w:cs="Book Antiqua"/>
          <w:i/>
          <w:iCs/>
        </w:rPr>
        <w:t>Blood</w:t>
      </w:r>
      <w:r w:rsidRPr="00D81B07">
        <w:rPr>
          <w:rFonts w:ascii="Book Antiqua" w:hAnsi="Book Antiqua" w:cs="Book Antiqua"/>
        </w:rPr>
        <w:t> 2014; </w:t>
      </w:r>
      <w:r w:rsidRPr="00D81B07">
        <w:rPr>
          <w:rFonts w:ascii="Book Antiqua" w:hAnsi="Book Antiqua" w:cs="Book Antiqua"/>
          <w:b/>
          <w:bCs/>
        </w:rPr>
        <w:t>123</w:t>
      </w:r>
      <w:r w:rsidRPr="00D81B07">
        <w:rPr>
          <w:rFonts w:ascii="Book Antiqua" w:hAnsi="Book Antiqua" w:cs="Book Antiqua"/>
        </w:rPr>
        <w:t>: 317-325 [PMID: 24227821 DOI: 10.1182/blood-2013-10-529974]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22 </w:t>
      </w:r>
      <w:r w:rsidRPr="00D81B07">
        <w:rPr>
          <w:rFonts w:ascii="Book Antiqua" w:hAnsi="Book Antiqua" w:cs="Book Antiqua"/>
          <w:b/>
          <w:bCs/>
        </w:rPr>
        <w:t>Ely A</w:t>
      </w:r>
      <w:r w:rsidRPr="00D81B07">
        <w:rPr>
          <w:rFonts w:ascii="Book Antiqua" w:hAnsi="Book Antiqua" w:cs="Book Antiqua"/>
        </w:rPr>
        <w:t>, Naidoo T, Mufamadi S, Crowther C, Arbuthnot P. Expressed anti-HBV primary microRNA shuttles inhibit viral replication efficiently in vitro and in vivo. </w:t>
      </w:r>
      <w:r w:rsidRPr="00D81B07">
        <w:rPr>
          <w:rFonts w:ascii="Book Antiqua" w:hAnsi="Book Antiqua" w:cs="Book Antiqua"/>
          <w:i/>
          <w:iCs/>
        </w:rPr>
        <w:t>Mol Ther</w:t>
      </w:r>
      <w:r w:rsidRPr="00D81B07">
        <w:rPr>
          <w:rFonts w:ascii="Book Antiqua" w:hAnsi="Book Antiqua" w:cs="Book Antiqua"/>
        </w:rPr>
        <w:t> 2008; </w:t>
      </w:r>
      <w:r w:rsidRPr="00D81B07">
        <w:rPr>
          <w:rFonts w:ascii="Book Antiqua" w:hAnsi="Book Antiqua" w:cs="Book Antiqua"/>
          <w:b/>
          <w:bCs/>
        </w:rPr>
        <w:t>16</w:t>
      </w:r>
      <w:r w:rsidRPr="00D81B07">
        <w:rPr>
          <w:rFonts w:ascii="Book Antiqua" w:hAnsi="Book Antiqua" w:cs="Book Antiqua"/>
        </w:rPr>
        <w:t>: 1105-1112 [PMID: 18431360 DOI: 10.1038/mt.2008.82]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 xml:space="preserve">23 </w:t>
      </w:r>
      <w:r w:rsidRPr="00D81B07">
        <w:rPr>
          <w:rFonts w:ascii="Book Antiqua" w:hAnsi="Book Antiqua" w:cs="Book Antiqua"/>
          <w:b/>
          <w:bCs/>
        </w:rPr>
        <w:t>Yoon SK</w:t>
      </w:r>
      <w:r w:rsidRPr="00D81B07">
        <w:rPr>
          <w:rFonts w:ascii="Book Antiqua" w:hAnsi="Book Antiqua" w:cs="Book Antiqua"/>
        </w:rPr>
        <w:t>, Seo YB, Im SJ, Bae SH, Song MJ, You CR, Jang JW, Yang SH, Suh YS, Song JS, Kim BM, Kim CY, Jeong SH, Sung YC. Safety and immunogenicity of therapeutic DNA vaccine with antiviral drug in chronic HBV patients and its immunogenicity in mice. </w:t>
      </w:r>
      <w:r w:rsidRPr="00D81B07">
        <w:rPr>
          <w:rFonts w:ascii="Book Antiqua" w:hAnsi="Book Antiqua" w:cs="Book Antiqua"/>
          <w:i/>
          <w:iCs/>
        </w:rPr>
        <w:t>Liver Int</w:t>
      </w:r>
      <w:r w:rsidRPr="00D81B07">
        <w:rPr>
          <w:rFonts w:ascii="Book Antiqua" w:hAnsi="Book Antiqua" w:cs="Book Antiqua"/>
        </w:rPr>
        <w:t> 2014; Epub ahead of print [PMID: 24620920 DOI: 10.1111/liv.12530]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 xml:space="preserve">24 </w:t>
      </w:r>
      <w:r w:rsidRPr="00D903E4">
        <w:rPr>
          <w:rFonts w:ascii="Book Antiqua" w:hAnsi="Book Antiqua" w:cs="Book Antiqua"/>
        </w:rPr>
        <w:t>Arrowhead Research</w:t>
      </w:r>
      <w:r>
        <w:rPr>
          <w:rFonts w:ascii="Book Antiqua" w:hAnsi="Book Antiqua" w:cs="Book Antiqua"/>
        </w:rPr>
        <w:t xml:space="preserve">. </w:t>
      </w:r>
      <w:r w:rsidRPr="00D81B07">
        <w:rPr>
          <w:rFonts w:ascii="Book Antiqua" w:hAnsi="Book Antiqua" w:cs="Book Antiqua"/>
        </w:rPr>
        <w:t xml:space="preserve">Arrowhead begins dosing in phase 2a trial of rnai therapeutic arc-520 in chronic hepatitis b patients. </w:t>
      </w:r>
      <w:r>
        <w:rPr>
          <w:rFonts w:ascii="Book Antiqua" w:hAnsi="Book Antiqua" w:cs="Book Antiqua"/>
        </w:rPr>
        <w:t>[updated</w:t>
      </w:r>
      <w:r>
        <w:rPr>
          <w:rFonts w:ascii="Times" w:hAnsi="Times" w:cs="Times"/>
          <w:color w:val="1A1718"/>
          <w:sz w:val="28"/>
          <w:szCs w:val="28"/>
          <w:lang w:eastAsia="zh-CN"/>
        </w:rPr>
        <w:t xml:space="preserve"> 2014</w:t>
      </w:r>
      <w:r w:rsidRPr="00D903E4">
        <w:rPr>
          <w:rFonts w:ascii="Times" w:hAnsi="Times" w:cs="Times"/>
          <w:color w:val="1A1718"/>
          <w:sz w:val="28"/>
          <w:szCs w:val="28"/>
          <w:lang w:eastAsia="zh-CN"/>
        </w:rPr>
        <w:t xml:space="preserve"> </w:t>
      </w:r>
      <w:r>
        <w:rPr>
          <w:rFonts w:ascii="Times" w:hAnsi="Times" w:cs="Times"/>
          <w:color w:val="1A1718"/>
          <w:sz w:val="28"/>
          <w:szCs w:val="28"/>
          <w:lang w:eastAsia="zh-CN"/>
        </w:rPr>
        <w:t>March 24]. Available from:</w:t>
      </w:r>
      <w:r w:rsidRPr="00D903E4">
        <w:t xml:space="preserve"> </w:t>
      </w:r>
      <w:r w:rsidRPr="00D903E4">
        <w:rPr>
          <w:rFonts w:ascii="Times" w:hAnsi="Times" w:cs="Times"/>
          <w:color w:val="1A1718"/>
          <w:sz w:val="28"/>
          <w:szCs w:val="28"/>
          <w:lang w:eastAsia="zh-CN"/>
        </w:rPr>
        <w:t>http://www.arrowheadresearch.com/press-releases/arrowhead-begins-dosing-phase-2a-trial-rnai-therapeutic-arc-520-chronic-hepatitis-b</w:t>
      </w:r>
      <w:bookmarkStart w:id="9" w:name="_GoBack"/>
      <w:bookmarkEnd w:id="9"/>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25 </w:t>
      </w:r>
      <w:r w:rsidRPr="00D81B07">
        <w:rPr>
          <w:rFonts w:ascii="Book Antiqua" w:hAnsi="Book Antiqua" w:cs="Book Antiqua"/>
          <w:b/>
          <w:bCs/>
        </w:rPr>
        <w:t>Janssen HL</w:t>
      </w:r>
      <w:r w:rsidRPr="00D81B07">
        <w:rPr>
          <w:rFonts w:ascii="Book Antiqua" w:hAnsi="Book Antiqua" w:cs="Book Antiqua"/>
        </w:rPr>
        <w:t>, Reesink HW, Lawitz EJ, Zeuzem S, Rodriguez-Torres M, Patel K, van der Meer AJ, Patick AK, Chen A, Zhou Y, Persson R, King BD, Kauppinen S, Levin AA, Hodges MR. Treatment of HCV infection by targeting microRNA. </w:t>
      </w:r>
      <w:r w:rsidRPr="00D81B07">
        <w:rPr>
          <w:rFonts w:ascii="Book Antiqua" w:hAnsi="Book Antiqua" w:cs="Book Antiqua"/>
          <w:i/>
          <w:iCs/>
        </w:rPr>
        <w:t>N Engl J Med</w:t>
      </w:r>
      <w:r w:rsidRPr="00D81B07">
        <w:rPr>
          <w:rFonts w:ascii="Book Antiqua" w:hAnsi="Book Antiqua" w:cs="Book Antiqua"/>
        </w:rPr>
        <w:t> 2013; </w:t>
      </w:r>
      <w:r w:rsidRPr="00D81B07">
        <w:rPr>
          <w:rFonts w:ascii="Book Antiqua" w:hAnsi="Book Antiqua" w:cs="Book Antiqua"/>
          <w:b/>
          <w:bCs/>
        </w:rPr>
        <w:t>368</w:t>
      </w:r>
      <w:r w:rsidRPr="00D81B07">
        <w:rPr>
          <w:rFonts w:ascii="Book Antiqua" w:hAnsi="Book Antiqua" w:cs="Book Antiqua"/>
        </w:rPr>
        <w:t>: 1685-1694 [PMID: 23534542 DOI: 10.1056/NEJMoa1209026]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26 </w:t>
      </w:r>
      <w:r w:rsidRPr="00D81B07">
        <w:rPr>
          <w:rFonts w:ascii="Book Antiqua" w:hAnsi="Book Antiqua" w:cs="Book Antiqua"/>
          <w:b/>
          <w:bCs/>
        </w:rPr>
        <w:t>Johnson RD</w:t>
      </w:r>
      <w:r w:rsidRPr="00D81B07">
        <w:rPr>
          <w:rFonts w:ascii="Book Antiqua" w:hAnsi="Book Antiqua" w:cs="Book Antiqua"/>
        </w:rPr>
        <w:t>, Jasin M. Double-strand-break-induced homologous recombination in mammalian cells. </w:t>
      </w:r>
      <w:r w:rsidRPr="00D81B07">
        <w:rPr>
          <w:rFonts w:ascii="Book Antiqua" w:hAnsi="Book Antiqua" w:cs="Book Antiqua"/>
          <w:i/>
          <w:iCs/>
        </w:rPr>
        <w:t>Biochem Soc Trans</w:t>
      </w:r>
      <w:r w:rsidRPr="00D81B07">
        <w:rPr>
          <w:rFonts w:ascii="Book Antiqua" w:hAnsi="Book Antiqua" w:cs="Book Antiqua"/>
        </w:rPr>
        <w:t> 2001; </w:t>
      </w:r>
      <w:r w:rsidRPr="00D81B07">
        <w:rPr>
          <w:rFonts w:ascii="Book Antiqua" w:hAnsi="Book Antiqua" w:cs="Book Antiqua"/>
          <w:b/>
          <w:bCs/>
        </w:rPr>
        <w:t>29</w:t>
      </w:r>
      <w:r w:rsidRPr="00D81B07">
        <w:rPr>
          <w:rFonts w:ascii="Book Antiqua" w:hAnsi="Book Antiqua" w:cs="Book Antiqua"/>
        </w:rPr>
        <w:t xml:space="preserve">: 196-201 [PMID: 11356153 </w:t>
      </w:r>
      <w:r w:rsidRPr="00D81B07">
        <w:rPr>
          <w:rFonts w:ascii="Book Antiqua" w:hAnsi="Book Antiqua" w:cs="Arial"/>
          <w:shd w:val="clear" w:color="auto" w:fill="FFFFFF"/>
        </w:rPr>
        <w:t>DOI: 10.1042/bst0290196</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27 </w:t>
      </w:r>
      <w:r w:rsidRPr="00D81B07">
        <w:rPr>
          <w:rFonts w:ascii="Book Antiqua" w:hAnsi="Book Antiqua" w:cs="Book Antiqua"/>
          <w:b/>
          <w:bCs/>
        </w:rPr>
        <w:t>Segal DJ</w:t>
      </w:r>
      <w:r w:rsidRPr="00D81B07">
        <w:rPr>
          <w:rFonts w:ascii="Book Antiqua" w:hAnsi="Book Antiqua" w:cs="Book Antiqua"/>
        </w:rPr>
        <w:t>, Meckler JF. Genome engineering at the dawn of the golden age. </w:t>
      </w:r>
      <w:r w:rsidRPr="00D81B07">
        <w:rPr>
          <w:rFonts w:ascii="Book Antiqua" w:hAnsi="Book Antiqua" w:cs="Book Antiqua"/>
          <w:i/>
          <w:iCs/>
        </w:rPr>
        <w:t>Annu Rev Genomics Hum Genet</w:t>
      </w:r>
      <w:r w:rsidRPr="00D81B07">
        <w:rPr>
          <w:rFonts w:ascii="Book Antiqua" w:hAnsi="Book Antiqua" w:cs="Book Antiqua"/>
        </w:rPr>
        <w:t> 2013; </w:t>
      </w:r>
      <w:r w:rsidRPr="00D81B07">
        <w:rPr>
          <w:rFonts w:ascii="Book Antiqua" w:hAnsi="Book Antiqua" w:cs="Book Antiqua"/>
          <w:b/>
          <w:bCs/>
        </w:rPr>
        <w:t>14</w:t>
      </w:r>
      <w:r w:rsidRPr="00D81B07">
        <w:rPr>
          <w:rFonts w:ascii="Book Antiqua" w:hAnsi="Book Antiqua" w:cs="Book Antiqua"/>
        </w:rPr>
        <w:t>: 135-158 [PMID: 23701416 DOI: 10.1146/annurev-genom-091212-153435]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28 </w:t>
      </w:r>
      <w:r w:rsidRPr="00D81B07">
        <w:rPr>
          <w:rFonts w:ascii="Book Antiqua" w:hAnsi="Book Antiqua" w:cs="Book Antiqua"/>
          <w:b/>
          <w:bCs/>
        </w:rPr>
        <w:t>Lee HJ</w:t>
      </w:r>
      <w:r w:rsidRPr="00D81B07">
        <w:rPr>
          <w:rFonts w:ascii="Book Antiqua" w:hAnsi="Book Antiqua" w:cs="Book Antiqua"/>
        </w:rPr>
        <w:t>, Kweon J, Kim E, Kim S, Kim JS. Targeted chromosomal duplications and inversions in the human genome using zinc finger nucleases. </w:t>
      </w:r>
      <w:r w:rsidRPr="00D81B07">
        <w:rPr>
          <w:rFonts w:ascii="Book Antiqua" w:hAnsi="Book Antiqua" w:cs="Book Antiqua"/>
          <w:i/>
          <w:iCs/>
        </w:rPr>
        <w:t>Genome Res</w:t>
      </w:r>
      <w:r w:rsidRPr="00D81B07">
        <w:rPr>
          <w:rFonts w:ascii="Book Antiqua" w:hAnsi="Book Antiqua" w:cs="Book Antiqua"/>
        </w:rPr>
        <w:t> 2012; </w:t>
      </w:r>
      <w:r w:rsidRPr="00D81B07">
        <w:rPr>
          <w:rFonts w:ascii="Book Antiqua" w:hAnsi="Book Antiqua" w:cs="Book Antiqua"/>
          <w:b/>
          <w:bCs/>
        </w:rPr>
        <w:t>22</w:t>
      </w:r>
      <w:r w:rsidRPr="00D81B07">
        <w:rPr>
          <w:rFonts w:ascii="Book Antiqua" w:hAnsi="Book Antiqua" w:cs="Book Antiqua"/>
        </w:rPr>
        <w:t>: 539-548 [PMID: 22183967 DOI: 10.1101/gr.129635.111]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29 </w:t>
      </w:r>
      <w:r w:rsidRPr="00D81B07">
        <w:rPr>
          <w:rFonts w:ascii="Book Antiqua" w:hAnsi="Book Antiqua" w:cs="Book Antiqua"/>
          <w:b/>
          <w:bCs/>
        </w:rPr>
        <w:t>Kim Y</w:t>
      </w:r>
      <w:r w:rsidRPr="00D81B07">
        <w:rPr>
          <w:rFonts w:ascii="Book Antiqua" w:hAnsi="Book Antiqua" w:cs="Book Antiqua"/>
        </w:rPr>
        <w:t>, Kweon J, Kim A, Chon JK, Yoo JY, Kim HJ, Kim S, Lee C, Jeong E, Chung E, Kim D, Lee MS, Go EM, Song HJ, Kim H, Cho N, Bang D, Kim S, Kim JS. A library of TAL effector nucleases spanning the human genome. </w:t>
      </w:r>
      <w:r w:rsidRPr="00D81B07">
        <w:rPr>
          <w:rFonts w:ascii="Book Antiqua" w:hAnsi="Book Antiqua" w:cs="Book Antiqua"/>
          <w:i/>
          <w:iCs/>
        </w:rPr>
        <w:t>Nat Biotechnol</w:t>
      </w:r>
      <w:r w:rsidRPr="00D81B07">
        <w:rPr>
          <w:rFonts w:ascii="Book Antiqua" w:hAnsi="Book Antiqua" w:cs="Book Antiqua"/>
        </w:rPr>
        <w:t> 2013; </w:t>
      </w:r>
      <w:r w:rsidRPr="00D81B07">
        <w:rPr>
          <w:rFonts w:ascii="Book Antiqua" w:hAnsi="Book Antiqua" w:cs="Book Antiqua"/>
          <w:b/>
          <w:bCs/>
        </w:rPr>
        <w:t>31</w:t>
      </w:r>
      <w:r w:rsidRPr="00D81B07">
        <w:rPr>
          <w:rFonts w:ascii="Book Antiqua" w:hAnsi="Book Antiqua" w:cs="Book Antiqua"/>
        </w:rPr>
        <w:t>: 251-258 [PMID: 23417094 DOI: 10.1038/nbt.2517]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30 </w:t>
      </w:r>
      <w:r w:rsidRPr="00D81B07">
        <w:rPr>
          <w:rFonts w:ascii="Book Antiqua" w:hAnsi="Book Antiqua" w:cs="Book Antiqua"/>
          <w:b/>
          <w:bCs/>
        </w:rPr>
        <w:t>Arnould S</w:t>
      </w:r>
      <w:r w:rsidRPr="00D81B07">
        <w:rPr>
          <w:rFonts w:ascii="Book Antiqua" w:hAnsi="Book Antiqua" w:cs="Book Antiqua"/>
        </w:rPr>
        <w:t>, Chames P, Perez C, Lacroix E, Duclert A, Epinat JC, Stricher F, Petit AS, Patin A, Guillier S, Rolland S, Prieto J, Blanco FJ, Bravo J, Montoya G, Serrano L, Duchateau P, Pâques F. Engineering of large numbers of highly specific homing endonucleases that induce recombination on novel DNA targets. </w:t>
      </w:r>
      <w:r w:rsidRPr="00D81B07">
        <w:rPr>
          <w:rFonts w:ascii="Book Antiqua" w:hAnsi="Book Antiqua" w:cs="Book Antiqua"/>
          <w:i/>
          <w:iCs/>
        </w:rPr>
        <w:t>J Mol Biol</w:t>
      </w:r>
      <w:r w:rsidRPr="00D81B07">
        <w:rPr>
          <w:rFonts w:ascii="Book Antiqua" w:hAnsi="Book Antiqua" w:cs="Book Antiqua"/>
        </w:rPr>
        <w:t> 2006; </w:t>
      </w:r>
      <w:r w:rsidRPr="00D81B07">
        <w:rPr>
          <w:rFonts w:ascii="Book Antiqua" w:hAnsi="Book Antiqua" w:cs="Book Antiqua"/>
          <w:b/>
          <w:bCs/>
        </w:rPr>
        <w:t>355</w:t>
      </w:r>
      <w:r w:rsidRPr="00D81B07">
        <w:rPr>
          <w:rFonts w:ascii="Book Antiqua" w:hAnsi="Book Antiqua" w:cs="Book Antiqua"/>
        </w:rPr>
        <w:t>: 443-458 [PMID: 16310802 DOI: 10.1016/j.jmb.2005.10.065]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31 </w:t>
      </w:r>
      <w:r w:rsidRPr="00D81B07">
        <w:rPr>
          <w:rFonts w:ascii="Book Antiqua" w:hAnsi="Book Antiqua" w:cs="Book Antiqua"/>
          <w:b/>
          <w:bCs/>
        </w:rPr>
        <w:t>Aubert M</w:t>
      </w:r>
      <w:r w:rsidRPr="00D81B07">
        <w:rPr>
          <w:rFonts w:ascii="Book Antiqua" w:hAnsi="Book Antiqua" w:cs="Book Antiqua"/>
        </w:rPr>
        <w:t>, Boyle NM, Stone D, Stensland L, Huang ML, Magaret AS, Galetto R, Rawlings DJ, Scharenberg AM, Jerome KR. In vitro Inactivation of Latent HSV by Targeted Mutagenesis Using an HSV-specific Homing Endonuclease. </w:t>
      </w:r>
      <w:r w:rsidRPr="00D81B07">
        <w:rPr>
          <w:rFonts w:ascii="Book Antiqua" w:hAnsi="Book Antiqua" w:cs="Book Antiqua"/>
          <w:i/>
          <w:iCs/>
        </w:rPr>
        <w:t>Mol Ther Nucleic Acids</w:t>
      </w:r>
      <w:r w:rsidRPr="00D81B07">
        <w:rPr>
          <w:rFonts w:ascii="Book Antiqua" w:hAnsi="Book Antiqua" w:cs="Book Antiqua"/>
        </w:rPr>
        <w:t> 2014; </w:t>
      </w:r>
      <w:r w:rsidRPr="00D81B07">
        <w:rPr>
          <w:rFonts w:ascii="Book Antiqua" w:hAnsi="Book Antiqua" w:cs="Book Antiqua"/>
          <w:b/>
          <w:bCs/>
        </w:rPr>
        <w:t>3</w:t>
      </w:r>
      <w:r w:rsidRPr="00D81B07">
        <w:rPr>
          <w:rFonts w:ascii="Book Antiqua" w:hAnsi="Book Antiqua" w:cs="Book Antiqua"/>
        </w:rPr>
        <w:t>: e146 [PMID: 24496438 DOI: 10.1038/mtna.2013.75]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32 </w:t>
      </w:r>
      <w:r w:rsidRPr="00D81B07">
        <w:rPr>
          <w:rFonts w:ascii="Book Antiqua" w:hAnsi="Book Antiqua" w:cs="Book Antiqua"/>
          <w:b/>
          <w:bCs/>
        </w:rPr>
        <w:t>Urnov FD</w:t>
      </w:r>
      <w:r w:rsidRPr="00D81B07">
        <w:rPr>
          <w:rFonts w:ascii="Book Antiqua" w:hAnsi="Book Antiqua" w:cs="Book Antiqua"/>
        </w:rPr>
        <w:t>, Miller JC, Lee YL, Beausejour CM, Rock JM, Augustus S, Jamieson AC, Porteus MH, Gregory PD, Holmes MC. Highly efficient endogenous human gene correction using designed zinc-finger nucleases. </w:t>
      </w:r>
      <w:r w:rsidRPr="00D81B07">
        <w:rPr>
          <w:rFonts w:ascii="Book Antiqua" w:hAnsi="Book Antiqua" w:cs="Book Antiqua"/>
          <w:i/>
          <w:iCs/>
        </w:rPr>
        <w:t>Nature</w:t>
      </w:r>
      <w:r w:rsidRPr="00D81B07">
        <w:rPr>
          <w:rFonts w:ascii="Book Antiqua" w:hAnsi="Book Antiqua" w:cs="Book Antiqua"/>
        </w:rPr>
        <w:t> 2005; </w:t>
      </w:r>
      <w:r w:rsidRPr="00D81B07">
        <w:rPr>
          <w:rFonts w:ascii="Book Antiqua" w:hAnsi="Book Antiqua" w:cs="Book Antiqua"/>
          <w:b/>
          <w:bCs/>
        </w:rPr>
        <w:t>435</w:t>
      </w:r>
      <w:r w:rsidRPr="00D81B07">
        <w:rPr>
          <w:rFonts w:ascii="Book Antiqua" w:hAnsi="Book Antiqua" w:cs="Book Antiqua"/>
        </w:rPr>
        <w:t>: 646-651 [PMID: 15806097 DOI: 10.1038/nature03556]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33 </w:t>
      </w:r>
      <w:r w:rsidRPr="00D81B07">
        <w:rPr>
          <w:rFonts w:ascii="Book Antiqua" w:hAnsi="Book Antiqua" w:cs="Book Antiqua"/>
          <w:b/>
          <w:bCs/>
        </w:rPr>
        <w:t>Laity JH</w:t>
      </w:r>
      <w:r w:rsidRPr="00D81B07">
        <w:rPr>
          <w:rFonts w:ascii="Book Antiqua" w:hAnsi="Book Antiqua" w:cs="Book Antiqua"/>
        </w:rPr>
        <w:t>, Dyson HJ, Wright PE. DNA-induced alpha-helix capping in conserved linker sequences is a determinant of binding affinity in Cys(2)-His(2) zinc fingers. </w:t>
      </w:r>
      <w:r w:rsidRPr="00D81B07">
        <w:rPr>
          <w:rFonts w:ascii="Book Antiqua" w:hAnsi="Book Antiqua" w:cs="Book Antiqua"/>
          <w:i/>
          <w:iCs/>
        </w:rPr>
        <w:t>J Mol Biol</w:t>
      </w:r>
      <w:r w:rsidRPr="00D81B07">
        <w:rPr>
          <w:rFonts w:ascii="Book Antiqua" w:hAnsi="Book Antiqua" w:cs="Book Antiqua"/>
        </w:rPr>
        <w:t> 2000; </w:t>
      </w:r>
      <w:r w:rsidRPr="00D81B07">
        <w:rPr>
          <w:rFonts w:ascii="Book Antiqua" w:hAnsi="Book Antiqua" w:cs="Book Antiqua"/>
          <w:b/>
          <w:bCs/>
        </w:rPr>
        <w:t>295</w:t>
      </w:r>
      <w:r w:rsidRPr="00D81B07">
        <w:rPr>
          <w:rFonts w:ascii="Book Antiqua" w:hAnsi="Book Antiqua" w:cs="Book Antiqua"/>
        </w:rPr>
        <w:t>: 719-727 [PMID: 10656784 DOI: 10.1006/jmbi.1999.3406]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34 </w:t>
      </w:r>
      <w:r w:rsidRPr="00D81B07">
        <w:rPr>
          <w:rFonts w:ascii="Book Antiqua" w:hAnsi="Book Antiqua" w:cs="Book Antiqua"/>
          <w:b/>
          <w:bCs/>
        </w:rPr>
        <w:t>Alwin S</w:t>
      </w:r>
      <w:r w:rsidRPr="00D81B07">
        <w:rPr>
          <w:rFonts w:ascii="Book Antiqua" w:hAnsi="Book Antiqua" w:cs="Book Antiqua"/>
        </w:rPr>
        <w:t>, Gere MB, Guhl E, Effertz K, Barbas CF, Segal DJ, Weitzman MD, Cathomen T. Custom zinc-finger nucleases for use in human cells. </w:t>
      </w:r>
      <w:r w:rsidRPr="00D81B07">
        <w:rPr>
          <w:rFonts w:ascii="Book Antiqua" w:hAnsi="Book Antiqua" w:cs="Book Antiqua"/>
          <w:i/>
          <w:iCs/>
        </w:rPr>
        <w:t>Mol Ther</w:t>
      </w:r>
      <w:r w:rsidRPr="00D81B07">
        <w:rPr>
          <w:rFonts w:ascii="Book Antiqua" w:hAnsi="Book Antiqua" w:cs="Book Antiqua"/>
        </w:rPr>
        <w:t> 2005; </w:t>
      </w:r>
      <w:r w:rsidRPr="00D81B07">
        <w:rPr>
          <w:rFonts w:ascii="Book Antiqua" w:hAnsi="Book Antiqua" w:cs="Book Antiqua"/>
          <w:b/>
          <w:bCs/>
        </w:rPr>
        <w:t>12</w:t>
      </w:r>
      <w:r w:rsidRPr="00D81B07">
        <w:rPr>
          <w:rFonts w:ascii="Book Antiqua" w:hAnsi="Book Antiqua" w:cs="Book Antiqua"/>
        </w:rPr>
        <w:t>: 610-617 [PMID: 16039907 DOI: 10.1016/j.ymthe.2005.06.094]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35 </w:t>
      </w:r>
      <w:r w:rsidRPr="00D81B07">
        <w:rPr>
          <w:rFonts w:ascii="Book Antiqua" w:hAnsi="Book Antiqua" w:cs="Book Antiqua"/>
          <w:b/>
          <w:bCs/>
        </w:rPr>
        <w:t>Bhakta MS</w:t>
      </w:r>
      <w:r w:rsidRPr="00D81B07">
        <w:rPr>
          <w:rFonts w:ascii="Book Antiqua" w:hAnsi="Book Antiqua" w:cs="Book Antiqua"/>
        </w:rPr>
        <w:t>, Henry IM, Ousterout DG, Das KT, Lockwood SH, Meckler JF, Wallen MC, Zykovich A, Yu Y, Leo H, Xu L, Gersbach CA, Segal DJ. Highly active zinc-finger nucleases by extended modular assembly. </w:t>
      </w:r>
      <w:r w:rsidRPr="00D81B07">
        <w:rPr>
          <w:rFonts w:ascii="Book Antiqua" w:hAnsi="Book Antiqua" w:cs="Book Antiqua"/>
          <w:i/>
          <w:iCs/>
        </w:rPr>
        <w:t>Genome Res</w:t>
      </w:r>
      <w:r w:rsidRPr="00D81B07">
        <w:rPr>
          <w:rFonts w:ascii="Book Antiqua" w:hAnsi="Book Antiqua" w:cs="Book Antiqua"/>
        </w:rPr>
        <w:t> 2013; </w:t>
      </w:r>
      <w:r w:rsidRPr="00D81B07">
        <w:rPr>
          <w:rFonts w:ascii="Book Antiqua" w:hAnsi="Book Antiqua" w:cs="Book Antiqua"/>
          <w:b/>
          <w:bCs/>
        </w:rPr>
        <w:t>23</w:t>
      </w:r>
      <w:r w:rsidRPr="00D81B07">
        <w:rPr>
          <w:rFonts w:ascii="Book Antiqua" w:hAnsi="Book Antiqua" w:cs="Book Antiqua"/>
        </w:rPr>
        <w:t>: 530-538 [PMID: 23222846 DOI: 10.1101/gr.143693.112]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36 </w:t>
      </w:r>
      <w:r w:rsidRPr="00D81B07">
        <w:rPr>
          <w:rFonts w:ascii="Book Antiqua" w:hAnsi="Book Antiqua" w:cs="Book Antiqua"/>
          <w:b/>
          <w:bCs/>
        </w:rPr>
        <w:t>Ramirez CL</w:t>
      </w:r>
      <w:r w:rsidRPr="00D81B07">
        <w:rPr>
          <w:rFonts w:ascii="Book Antiqua" w:hAnsi="Book Antiqua" w:cs="Book Antiqua"/>
        </w:rPr>
        <w:t>, Foley JE, Wright DA, Müller-Lerch F, Rahman SH, Cornu TI, Winfrey RJ, Sander JD, Fu F, Townsend JA, Cathomen T, Voytas DF, Joung JK. Unexpected failure rates for modular assembly of engineered zinc fingers. </w:t>
      </w:r>
      <w:r w:rsidRPr="00D81B07">
        <w:rPr>
          <w:rFonts w:ascii="Book Antiqua" w:hAnsi="Book Antiqua" w:cs="Book Antiqua"/>
          <w:i/>
          <w:iCs/>
        </w:rPr>
        <w:t>Nat Methods</w:t>
      </w:r>
      <w:r w:rsidRPr="00D81B07">
        <w:rPr>
          <w:rFonts w:ascii="Book Antiqua" w:hAnsi="Book Antiqua" w:cs="Book Antiqua"/>
        </w:rPr>
        <w:t> 2008; </w:t>
      </w:r>
      <w:r w:rsidRPr="00D81B07">
        <w:rPr>
          <w:rFonts w:ascii="Book Antiqua" w:hAnsi="Book Antiqua" w:cs="Book Antiqua"/>
          <w:b/>
          <w:bCs/>
        </w:rPr>
        <w:t>5</w:t>
      </w:r>
      <w:r w:rsidRPr="00D81B07">
        <w:rPr>
          <w:rFonts w:ascii="Book Antiqua" w:hAnsi="Book Antiqua" w:cs="Book Antiqua"/>
        </w:rPr>
        <w:t>: 374-375 [PMID: 18446154 DOI: 10.1038/nmeth0508-374]</w:t>
      </w:r>
    </w:p>
    <w:p w:rsidR="00E71477" w:rsidRPr="00D81B07" w:rsidRDefault="00E71477" w:rsidP="00495A03">
      <w:pPr>
        <w:spacing w:after="0" w:line="360" w:lineRule="auto"/>
        <w:ind w:firstLine="0"/>
        <w:jc w:val="both"/>
        <w:rPr>
          <w:rFonts w:ascii="Book Antiqua" w:hAnsi="Book Antiqua" w:cs="Arial"/>
          <w:shd w:val="clear" w:color="auto" w:fill="FFFFFF"/>
        </w:rPr>
      </w:pPr>
      <w:r w:rsidRPr="00D81B07">
        <w:rPr>
          <w:rFonts w:ascii="Book Antiqua" w:hAnsi="Book Antiqua" w:cs="Book Antiqua"/>
        </w:rPr>
        <w:t xml:space="preserve">37 </w:t>
      </w:r>
      <w:r w:rsidRPr="00D81B07">
        <w:rPr>
          <w:rFonts w:ascii="Book Antiqua" w:hAnsi="Book Antiqua" w:cs="Arial"/>
          <w:b/>
          <w:shd w:val="clear" w:color="auto" w:fill="FFFFFF"/>
        </w:rPr>
        <w:t>Maeder ML,</w:t>
      </w:r>
      <w:r w:rsidRPr="00D81B07">
        <w:rPr>
          <w:rFonts w:ascii="Book Antiqua" w:hAnsi="Book Antiqua" w:cs="Arial"/>
          <w:shd w:val="clear" w:color="auto" w:fill="FFFFFF"/>
        </w:rPr>
        <w:t xml:space="preserve"> Thibodeau-Beganny S, Sander JD, Voytas DF, Joung JK. Oligomerized pool engineering (OPEN): an 'open-source' protocol for making customized zinc-finger arrays. </w:t>
      </w:r>
      <w:r w:rsidRPr="00D81B07">
        <w:rPr>
          <w:rFonts w:ascii="Book Antiqua" w:hAnsi="Book Antiqua" w:cs="Arial"/>
          <w:i/>
          <w:iCs/>
          <w:shd w:val="clear" w:color="auto" w:fill="FFFFFF"/>
        </w:rPr>
        <w:t xml:space="preserve">Nat Protoc </w:t>
      </w:r>
      <w:r w:rsidRPr="00D81B07">
        <w:rPr>
          <w:rFonts w:ascii="Book Antiqua" w:hAnsi="Book Antiqua" w:cs="Arial"/>
          <w:iCs/>
          <w:shd w:val="clear" w:color="auto" w:fill="FFFFFF"/>
        </w:rPr>
        <w:t>2009;</w:t>
      </w:r>
      <w:r w:rsidRPr="00D81B07">
        <w:rPr>
          <w:rFonts w:ascii="Book Antiqua" w:hAnsi="Book Antiqua" w:cs="Arial"/>
          <w:shd w:val="clear" w:color="auto" w:fill="FFFFFF"/>
        </w:rPr>
        <w:t> </w:t>
      </w:r>
      <w:r w:rsidRPr="00D81B07">
        <w:rPr>
          <w:rFonts w:ascii="Book Antiqua" w:hAnsi="Book Antiqua" w:cs="Arial"/>
          <w:b/>
          <w:shd w:val="clear" w:color="auto" w:fill="FFFFFF"/>
        </w:rPr>
        <w:t>4</w:t>
      </w:r>
      <w:r w:rsidRPr="00D81B07">
        <w:rPr>
          <w:rFonts w:ascii="Book Antiqua" w:hAnsi="Book Antiqua" w:cs="Arial"/>
          <w:shd w:val="clear" w:color="auto" w:fill="FFFFFF"/>
        </w:rPr>
        <w:t>: 1471-1501 [</w:t>
      </w:r>
      <w:r w:rsidRPr="00D81B07">
        <w:rPr>
          <w:rStyle w:val="Emphasis"/>
          <w:rFonts w:ascii="Book Antiqua" w:hAnsi="Book Antiqua" w:cs="Arial"/>
          <w:bCs/>
          <w:i w:val="0"/>
          <w:shd w:val="clear" w:color="auto" w:fill="FFFFFF"/>
        </w:rPr>
        <w:t>PMID</w:t>
      </w:r>
      <w:r w:rsidRPr="00D81B07">
        <w:rPr>
          <w:rFonts w:ascii="Book Antiqua" w:hAnsi="Book Antiqua" w:cs="Arial"/>
          <w:shd w:val="clear" w:color="auto" w:fill="FFFFFF"/>
        </w:rPr>
        <w:t>: 19798082 DOI:</w:t>
      </w:r>
      <w:r w:rsidRPr="00D81B07">
        <w:rPr>
          <w:rFonts w:ascii="Book Antiqua" w:hAnsi="Book Antiqua" w:cs="Arial"/>
          <w:shd w:val="clear" w:color="auto" w:fill="FFFFFF"/>
          <w:lang w:eastAsia="zh-CN"/>
        </w:rPr>
        <w:t xml:space="preserve"> </w:t>
      </w:r>
      <w:hyperlink r:id="rId9" w:tgtFrame="pmc_ext" w:history="1">
        <w:r w:rsidRPr="00D81B07">
          <w:rPr>
            <w:rStyle w:val="Hyperlink"/>
            <w:rFonts w:ascii="Book Antiqua" w:hAnsi="Book Antiqua" w:cs="Arial"/>
            <w:color w:val="auto"/>
            <w:u w:val="none"/>
            <w:shd w:val="clear" w:color="auto" w:fill="FFFFFF"/>
          </w:rPr>
          <w:t>10.1038/nprot.2009.98</w:t>
        </w:r>
      </w:hyperlink>
      <w:r w:rsidRPr="00D81B07">
        <w:rPr>
          <w:rFonts w:ascii="Book Antiqua" w:hAnsi="Book Antiqua"/>
        </w:rPr>
        <w:t>]</w:t>
      </w:r>
    </w:p>
    <w:p w:rsidR="00E71477" w:rsidRPr="00D81B07" w:rsidRDefault="00E71477" w:rsidP="00495A03">
      <w:pPr>
        <w:spacing w:after="0" w:line="360" w:lineRule="auto"/>
        <w:ind w:firstLine="0"/>
        <w:jc w:val="both"/>
        <w:rPr>
          <w:rFonts w:ascii="Book Antiqua" w:hAnsi="Book Antiqua" w:cs="Book Antiqua"/>
          <w:color w:val="000000"/>
        </w:rPr>
      </w:pPr>
      <w:r w:rsidRPr="00D81B07">
        <w:rPr>
          <w:rFonts w:ascii="Book Antiqua" w:hAnsi="Book Antiqua" w:cs="Book Antiqua"/>
          <w:color w:val="000000"/>
        </w:rPr>
        <w:t>38</w:t>
      </w:r>
      <w:r w:rsidRPr="00D81B07">
        <w:rPr>
          <w:rStyle w:val="apple-converted-space"/>
          <w:rFonts w:ascii="Book Antiqua" w:hAnsi="Book Antiqua" w:cs="Book Antiqua"/>
          <w:color w:val="000000"/>
        </w:rPr>
        <w:t> </w:t>
      </w:r>
      <w:r w:rsidRPr="00D81B07">
        <w:rPr>
          <w:rFonts w:ascii="Book Antiqua" w:hAnsi="Book Antiqua" w:cs="Book Antiqua"/>
          <w:b/>
          <w:bCs/>
          <w:color w:val="000000"/>
        </w:rPr>
        <w:t>Maeder ML</w:t>
      </w:r>
      <w:r w:rsidRPr="00D81B07">
        <w:rPr>
          <w:rFonts w:ascii="Book Antiqua" w:hAnsi="Book Antiqua" w:cs="Book Antiqua"/>
          <w:color w:val="000000"/>
        </w:rPr>
        <w:t>, Thibodeau-Beganny S, Osiak A, Wright DA, Anthony RM, Eichtinger M, Jiang T, Foley JE, Winfrey RJ, Townsend JA, Unger-Wallace E, Sander JD, Müller-Lerch F, Fu F, Pearlberg J, Göbel C, Dassie JP, Pruett-Miller SM, Porteus MH, Sgroi DC, Iafrate AJ, Dobbs D, McCray PB, Cathomen T, Voytas DF, Joung JK. Rapid "open-source" engineering of customized zinc-finger nucleases for highly efficient gene modification.</w:t>
      </w:r>
      <w:r w:rsidRPr="00D81B07">
        <w:rPr>
          <w:rStyle w:val="apple-converted-space"/>
          <w:rFonts w:ascii="Book Antiqua" w:hAnsi="Book Antiqua" w:cs="Book Antiqua"/>
          <w:color w:val="000000"/>
        </w:rPr>
        <w:t> </w:t>
      </w:r>
      <w:r w:rsidRPr="00D81B07">
        <w:rPr>
          <w:rFonts w:ascii="Book Antiqua" w:hAnsi="Book Antiqua" w:cs="Book Antiqua"/>
          <w:i/>
          <w:iCs/>
          <w:color w:val="000000"/>
        </w:rPr>
        <w:t>Mol Cell</w:t>
      </w:r>
      <w:r w:rsidRPr="00D81B07">
        <w:rPr>
          <w:rStyle w:val="apple-converted-space"/>
          <w:rFonts w:ascii="Book Antiqua" w:hAnsi="Book Antiqua" w:cs="Book Antiqua"/>
          <w:color w:val="000000"/>
        </w:rPr>
        <w:t> </w:t>
      </w:r>
      <w:r w:rsidRPr="00D81B07">
        <w:rPr>
          <w:rFonts w:ascii="Book Antiqua" w:hAnsi="Book Antiqua" w:cs="Book Antiqua"/>
          <w:color w:val="000000"/>
        </w:rPr>
        <w:t>2008;</w:t>
      </w:r>
      <w:r w:rsidRPr="00D81B07">
        <w:rPr>
          <w:rStyle w:val="apple-converted-space"/>
          <w:rFonts w:ascii="Book Antiqua" w:hAnsi="Book Antiqua" w:cs="Book Antiqua"/>
          <w:color w:val="000000"/>
        </w:rPr>
        <w:t> </w:t>
      </w:r>
      <w:r w:rsidRPr="00D81B07">
        <w:rPr>
          <w:rFonts w:ascii="Book Antiqua" w:hAnsi="Book Antiqua" w:cs="Book Antiqua"/>
          <w:b/>
          <w:bCs/>
          <w:color w:val="000000"/>
        </w:rPr>
        <w:t>31</w:t>
      </w:r>
      <w:r w:rsidRPr="00D81B07">
        <w:rPr>
          <w:rFonts w:ascii="Book Antiqua" w:hAnsi="Book Antiqua" w:cs="Book Antiqua"/>
          <w:color w:val="000000"/>
        </w:rPr>
        <w:t>: 294-301 [PMID: 18657511 DOI: 10.1016/j.molcel.2008.06.016]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39 </w:t>
      </w:r>
      <w:r w:rsidRPr="00D81B07">
        <w:rPr>
          <w:rFonts w:ascii="Book Antiqua" w:hAnsi="Book Antiqua" w:cs="Book Antiqua"/>
          <w:b/>
          <w:bCs/>
        </w:rPr>
        <w:t>Lee HJ</w:t>
      </w:r>
      <w:r w:rsidRPr="00D81B07">
        <w:rPr>
          <w:rFonts w:ascii="Book Antiqua" w:hAnsi="Book Antiqua" w:cs="Book Antiqua"/>
        </w:rPr>
        <w:t>, Kim E, Kim JS. Targeted chromosomal deletions in human cells using zinc finger nucleases. </w:t>
      </w:r>
      <w:r w:rsidRPr="00D81B07">
        <w:rPr>
          <w:rFonts w:ascii="Book Antiqua" w:hAnsi="Book Antiqua" w:cs="Book Antiqua"/>
          <w:i/>
          <w:iCs/>
        </w:rPr>
        <w:t>Genome Res</w:t>
      </w:r>
      <w:r w:rsidRPr="00D81B07">
        <w:rPr>
          <w:rFonts w:ascii="Book Antiqua" w:hAnsi="Book Antiqua" w:cs="Book Antiqua"/>
        </w:rPr>
        <w:t> 2010; </w:t>
      </w:r>
      <w:r w:rsidRPr="00D81B07">
        <w:rPr>
          <w:rFonts w:ascii="Book Antiqua" w:hAnsi="Book Antiqua" w:cs="Book Antiqua"/>
          <w:b/>
          <w:bCs/>
        </w:rPr>
        <w:t>20</w:t>
      </w:r>
      <w:r w:rsidRPr="00D81B07">
        <w:rPr>
          <w:rFonts w:ascii="Book Antiqua" w:hAnsi="Book Antiqua" w:cs="Book Antiqua"/>
        </w:rPr>
        <w:t>: 81-89 [PMID: 19952142 DOI: 10.1101/gr.099747.109]</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40 </w:t>
      </w:r>
      <w:r w:rsidRPr="00D81B07">
        <w:rPr>
          <w:rFonts w:ascii="Book Antiqua" w:hAnsi="Book Antiqua" w:cs="Book Antiqua"/>
          <w:b/>
          <w:bCs/>
        </w:rPr>
        <w:t>Tebas P</w:t>
      </w:r>
      <w:r w:rsidRPr="00D81B07">
        <w:rPr>
          <w:rFonts w:ascii="Book Antiqua" w:hAnsi="Book Antiqua" w:cs="Book Antiqua"/>
        </w:rPr>
        <w:t>, Stein D, Tang WW, Frank I, Wang SQ, Lee G, Spratt SK, Surosky RT, Giedlin MA, Nichol G, Holmes MC, Gregory PD, Ando DG, Kalos M, Collman RG, Binder-Scholl G, Plesa G, Hwang WT, Levine BL, June CH. Gene editing of CCR5 in autologous CD4 T cells of persons infected with HIV. </w:t>
      </w:r>
      <w:r w:rsidRPr="00D81B07">
        <w:rPr>
          <w:rFonts w:ascii="Book Antiqua" w:hAnsi="Book Antiqua" w:cs="Book Antiqua"/>
          <w:i/>
          <w:iCs/>
        </w:rPr>
        <w:t>N Engl J Med</w:t>
      </w:r>
      <w:r w:rsidRPr="00D81B07">
        <w:rPr>
          <w:rFonts w:ascii="Book Antiqua" w:hAnsi="Book Antiqua" w:cs="Book Antiqua"/>
        </w:rPr>
        <w:t> 2014; </w:t>
      </w:r>
      <w:r w:rsidRPr="00D81B07">
        <w:rPr>
          <w:rFonts w:ascii="Book Antiqua" w:hAnsi="Book Antiqua" w:cs="Book Antiqua"/>
          <w:b/>
          <w:bCs/>
        </w:rPr>
        <w:t>370</w:t>
      </w:r>
      <w:r w:rsidRPr="00D81B07">
        <w:rPr>
          <w:rFonts w:ascii="Book Antiqua" w:hAnsi="Book Antiqua" w:cs="Book Antiqua"/>
        </w:rPr>
        <w:t>: 901-910 [PMID: 24597865 DOI: 10.1056/NEJMoa1300662]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41 </w:t>
      </w:r>
      <w:r w:rsidRPr="00D81B07">
        <w:rPr>
          <w:rFonts w:ascii="Book Antiqua" w:hAnsi="Book Antiqua" w:cs="Book Antiqua"/>
          <w:b/>
          <w:bCs/>
        </w:rPr>
        <w:t>Maier DA</w:t>
      </w:r>
      <w:r w:rsidRPr="00D81B07">
        <w:rPr>
          <w:rFonts w:ascii="Book Antiqua" w:hAnsi="Book Antiqua" w:cs="Book Antiqua"/>
        </w:rPr>
        <w:t>, Brennan AL, Jiang S, Binder-Scholl GK, Lee G, Plesa G, Zheng Z, Cotte J, Carpenito C, Wood T, Spratt SK, Ando D, Gregory P, Holmes MC, Perez EE, Riley JL, Carroll RG, June CH, Levine BL. Efficient clinical scale gene modification via zinc finger nuclease-targeted disruption of the HIV co-receptor CCR5. </w:t>
      </w:r>
      <w:r w:rsidRPr="00D81B07">
        <w:rPr>
          <w:rFonts w:ascii="Book Antiqua" w:hAnsi="Book Antiqua" w:cs="Book Antiqua"/>
          <w:i/>
          <w:iCs/>
        </w:rPr>
        <w:t>Hum Gene Ther</w:t>
      </w:r>
      <w:r w:rsidRPr="00D81B07">
        <w:rPr>
          <w:rFonts w:ascii="Book Antiqua" w:hAnsi="Book Antiqua" w:cs="Book Antiqua"/>
        </w:rPr>
        <w:t> 2013; </w:t>
      </w:r>
      <w:r w:rsidRPr="00D81B07">
        <w:rPr>
          <w:rFonts w:ascii="Book Antiqua" w:hAnsi="Book Antiqua" w:cs="Book Antiqua"/>
          <w:b/>
          <w:bCs/>
        </w:rPr>
        <w:t>24</w:t>
      </w:r>
      <w:r w:rsidRPr="00D81B07">
        <w:rPr>
          <w:rFonts w:ascii="Book Antiqua" w:hAnsi="Book Antiqua" w:cs="Book Antiqua"/>
        </w:rPr>
        <w:t>: 245-258 [PMID: 23360514 DOI: 10.1089/hum.2012.172]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42 </w:t>
      </w:r>
      <w:r w:rsidRPr="00D81B07">
        <w:rPr>
          <w:rFonts w:ascii="Book Antiqua" w:hAnsi="Book Antiqua" w:cs="Book Antiqua"/>
          <w:b/>
          <w:bCs/>
        </w:rPr>
        <w:t>Perez EE</w:t>
      </w:r>
      <w:r w:rsidRPr="00D81B07">
        <w:rPr>
          <w:rFonts w:ascii="Book Antiqua" w:hAnsi="Book Antiqua" w:cs="Book Antiqua"/>
        </w:rPr>
        <w:t>, Wang J, Miller JC, Jouvenot Y, Kim KA, Liu O, Wang N, Lee G, Bartsevich VV, Lee YL, Guschin DY, Rupniewski I, Waite AJ, Carpenito C, Carroll RG, Orange JS, Urnov FD, Rebar EJ, Ando D, Gregory PD, Riley JL, Holmes MC, June CH. Establishment of HIV-1 resistance in CD4+ T cells by genome editing using zinc-finger nucleases. </w:t>
      </w:r>
      <w:r w:rsidRPr="00D81B07">
        <w:rPr>
          <w:rFonts w:ascii="Book Antiqua" w:hAnsi="Book Antiqua" w:cs="Book Antiqua"/>
          <w:i/>
          <w:iCs/>
        </w:rPr>
        <w:t>Nat Biotechnol</w:t>
      </w:r>
      <w:r w:rsidRPr="00D81B07">
        <w:rPr>
          <w:rFonts w:ascii="Book Antiqua" w:hAnsi="Book Antiqua" w:cs="Book Antiqua"/>
        </w:rPr>
        <w:t> 2008; </w:t>
      </w:r>
      <w:r w:rsidRPr="00D81B07">
        <w:rPr>
          <w:rFonts w:ascii="Book Antiqua" w:hAnsi="Book Antiqua" w:cs="Book Antiqua"/>
          <w:b/>
          <w:bCs/>
        </w:rPr>
        <w:t>26</w:t>
      </w:r>
      <w:r w:rsidRPr="00D81B07">
        <w:rPr>
          <w:rFonts w:ascii="Book Antiqua" w:hAnsi="Book Antiqua" w:cs="Book Antiqua"/>
        </w:rPr>
        <w:t>: 808-816 [PMID: 18587387 DOI: 10.1038/nbt1410]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43 </w:t>
      </w:r>
      <w:r w:rsidRPr="00D81B07">
        <w:rPr>
          <w:rFonts w:ascii="Book Antiqua" w:hAnsi="Book Antiqua" w:cs="Book Antiqua"/>
          <w:b/>
          <w:bCs/>
        </w:rPr>
        <w:t>Boch J</w:t>
      </w:r>
      <w:r w:rsidRPr="00D81B07">
        <w:rPr>
          <w:rFonts w:ascii="Book Antiqua" w:hAnsi="Book Antiqua" w:cs="Book Antiqua"/>
        </w:rPr>
        <w:t>, Bonas U. Xanthomonas AvrBs3 family-type III effectors: discovery and function. </w:t>
      </w:r>
      <w:r w:rsidRPr="00D81B07">
        <w:rPr>
          <w:rFonts w:ascii="Book Antiqua" w:hAnsi="Book Antiqua" w:cs="Book Antiqua"/>
          <w:i/>
          <w:iCs/>
        </w:rPr>
        <w:t>Annu Rev Phytopathol</w:t>
      </w:r>
      <w:r w:rsidRPr="00D81B07">
        <w:rPr>
          <w:rFonts w:ascii="Book Antiqua" w:hAnsi="Book Antiqua" w:cs="Book Antiqua"/>
        </w:rPr>
        <w:t> 2010; </w:t>
      </w:r>
      <w:r w:rsidRPr="00D81B07">
        <w:rPr>
          <w:rFonts w:ascii="Book Antiqua" w:hAnsi="Book Antiqua" w:cs="Book Antiqua"/>
          <w:b/>
          <w:bCs/>
        </w:rPr>
        <w:t>48</w:t>
      </w:r>
      <w:r w:rsidRPr="00D81B07">
        <w:rPr>
          <w:rFonts w:ascii="Book Antiqua" w:hAnsi="Book Antiqua" w:cs="Book Antiqua"/>
        </w:rPr>
        <w:t>: 419-436 [PMID: 19400638 DOI: 10.1146/annurev-phyto-080508-081936]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44 </w:t>
      </w:r>
      <w:r w:rsidRPr="00D81B07">
        <w:rPr>
          <w:rFonts w:ascii="Book Antiqua" w:hAnsi="Book Antiqua" w:cs="Book Antiqua"/>
          <w:b/>
          <w:bCs/>
        </w:rPr>
        <w:t>White FF</w:t>
      </w:r>
      <w:r w:rsidRPr="00D81B07">
        <w:rPr>
          <w:rFonts w:ascii="Book Antiqua" w:hAnsi="Book Antiqua" w:cs="Book Antiqua"/>
        </w:rPr>
        <w:t>, Yang B. Host and pathogen factors controlling the rice-Xanthomonas oryzae interaction. </w:t>
      </w:r>
      <w:r w:rsidRPr="00D81B07">
        <w:rPr>
          <w:rFonts w:ascii="Book Antiqua" w:hAnsi="Book Antiqua" w:cs="Book Antiqua"/>
          <w:i/>
          <w:iCs/>
        </w:rPr>
        <w:t>Plant Physiol</w:t>
      </w:r>
      <w:r w:rsidRPr="00D81B07">
        <w:rPr>
          <w:rFonts w:ascii="Book Antiqua" w:hAnsi="Book Antiqua" w:cs="Book Antiqua"/>
        </w:rPr>
        <w:t> 2009; </w:t>
      </w:r>
      <w:r w:rsidRPr="00D81B07">
        <w:rPr>
          <w:rFonts w:ascii="Book Antiqua" w:hAnsi="Book Antiqua" w:cs="Book Antiqua"/>
          <w:b/>
          <w:bCs/>
        </w:rPr>
        <w:t>150</w:t>
      </w:r>
      <w:r w:rsidRPr="00D81B07">
        <w:rPr>
          <w:rFonts w:ascii="Book Antiqua" w:hAnsi="Book Antiqua" w:cs="Book Antiqua"/>
        </w:rPr>
        <w:t>: 1677-1686 [PMID: 19458115 DOI: 10.1104/pp.109.139360]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45 </w:t>
      </w:r>
      <w:r w:rsidRPr="00D81B07">
        <w:rPr>
          <w:rFonts w:ascii="Book Antiqua" w:hAnsi="Book Antiqua" w:cs="Book Antiqua"/>
          <w:b/>
          <w:bCs/>
        </w:rPr>
        <w:t>Bai J</w:t>
      </w:r>
      <w:r w:rsidRPr="00D81B07">
        <w:rPr>
          <w:rFonts w:ascii="Book Antiqua" w:hAnsi="Book Antiqua" w:cs="Book Antiqua"/>
        </w:rPr>
        <w:t>, Choi SH, Ponciano G, Leung H, Leach JE. Xanthomonas oryzae pv. oryzae avirulence genes contribute differently and specifically to pathogen aggressiveness. </w:t>
      </w:r>
      <w:r w:rsidRPr="00D81B07">
        <w:rPr>
          <w:rFonts w:ascii="Book Antiqua" w:hAnsi="Book Antiqua" w:cs="Book Antiqua"/>
          <w:i/>
          <w:iCs/>
        </w:rPr>
        <w:t>Mol Plant Microbe Interact</w:t>
      </w:r>
      <w:r w:rsidRPr="00D81B07">
        <w:rPr>
          <w:rFonts w:ascii="Book Antiqua" w:hAnsi="Book Antiqua" w:cs="Book Antiqua"/>
        </w:rPr>
        <w:t> 2000; </w:t>
      </w:r>
      <w:r w:rsidRPr="00D81B07">
        <w:rPr>
          <w:rFonts w:ascii="Book Antiqua" w:hAnsi="Book Antiqua" w:cs="Book Antiqua"/>
          <w:b/>
          <w:bCs/>
        </w:rPr>
        <w:t>13</w:t>
      </w:r>
      <w:r w:rsidRPr="00D81B07">
        <w:rPr>
          <w:rFonts w:ascii="Book Antiqua" w:hAnsi="Book Antiqua" w:cs="Book Antiqua"/>
        </w:rPr>
        <w:t>: 1322-1329 [PMID: 11106024 DOI: 10.1094/MPMI.2000.13.12.1322]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46 </w:t>
      </w:r>
      <w:r w:rsidRPr="00D81B07">
        <w:rPr>
          <w:rFonts w:ascii="Book Antiqua" w:hAnsi="Book Antiqua" w:cs="Book Antiqua"/>
          <w:b/>
          <w:bCs/>
        </w:rPr>
        <w:t>Scholze H</w:t>
      </w:r>
      <w:r w:rsidRPr="00D81B07">
        <w:rPr>
          <w:rFonts w:ascii="Book Antiqua" w:hAnsi="Book Antiqua" w:cs="Book Antiqua"/>
        </w:rPr>
        <w:t>, Boch J. TAL effectors are remote controls for gene activation. </w:t>
      </w:r>
      <w:r w:rsidRPr="00D81B07">
        <w:rPr>
          <w:rFonts w:ascii="Book Antiqua" w:hAnsi="Book Antiqua" w:cs="Book Antiqua"/>
          <w:i/>
          <w:iCs/>
        </w:rPr>
        <w:t>Curr Opin Microbiol</w:t>
      </w:r>
      <w:r w:rsidRPr="00D81B07">
        <w:rPr>
          <w:rFonts w:ascii="Book Antiqua" w:hAnsi="Book Antiqua" w:cs="Book Antiqua"/>
        </w:rPr>
        <w:t> 2011; </w:t>
      </w:r>
      <w:r w:rsidRPr="00D81B07">
        <w:rPr>
          <w:rFonts w:ascii="Book Antiqua" w:hAnsi="Book Antiqua" w:cs="Book Antiqua"/>
          <w:b/>
          <w:bCs/>
        </w:rPr>
        <w:t>14</w:t>
      </w:r>
      <w:r w:rsidRPr="00D81B07">
        <w:rPr>
          <w:rFonts w:ascii="Book Antiqua" w:hAnsi="Book Antiqua" w:cs="Book Antiqua"/>
        </w:rPr>
        <w:t>: 47-53 [PMID: 21215685 DOI: 10.1016/j.mib.2010.12.001]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47 </w:t>
      </w:r>
      <w:r w:rsidRPr="00D81B07">
        <w:rPr>
          <w:rFonts w:ascii="Book Antiqua" w:hAnsi="Book Antiqua" w:cs="Book Antiqua"/>
          <w:b/>
          <w:bCs/>
        </w:rPr>
        <w:t>Meckler JF</w:t>
      </w:r>
      <w:r w:rsidRPr="00D81B07">
        <w:rPr>
          <w:rFonts w:ascii="Book Antiqua" w:hAnsi="Book Antiqua" w:cs="Book Antiqua"/>
        </w:rPr>
        <w:t>, Bhakta MS, Kim MS, Ovadia R, Habrian CH, Zykovich A, Yu A, Lockwood SH, Morbitzer R, Elsäesser J, Lahaye T, Segal DJ, Baldwin EP. Quantitative analysis of TALE-DNA interactions suggests polarity effects. </w:t>
      </w:r>
      <w:r w:rsidRPr="00D81B07">
        <w:rPr>
          <w:rFonts w:ascii="Book Antiqua" w:hAnsi="Book Antiqua" w:cs="Book Antiqua"/>
          <w:i/>
          <w:iCs/>
        </w:rPr>
        <w:t>Nucleic Acids Res</w:t>
      </w:r>
      <w:r w:rsidRPr="00D81B07">
        <w:rPr>
          <w:rFonts w:ascii="Book Antiqua" w:hAnsi="Book Antiqua" w:cs="Book Antiqua"/>
        </w:rPr>
        <w:t> 2013; </w:t>
      </w:r>
      <w:r w:rsidRPr="00D81B07">
        <w:rPr>
          <w:rFonts w:ascii="Book Antiqua" w:hAnsi="Book Antiqua" w:cs="Book Antiqua"/>
          <w:b/>
          <w:bCs/>
        </w:rPr>
        <w:t>41</w:t>
      </w:r>
      <w:r w:rsidRPr="00D81B07">
        <w:rPr>
          <w:rFonts w:ascii="Book Antiqua" w:hAnsi="Book Antiqua" w:cs="Book Antiqua"/>
        </w:rPr>
        <w:t>: 4118-4128 [PMID: 23408851 DOI: 10.1093/nar/gkt085]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48 </w:t>
      </w:r>
      <w:r w:rsidRPr="00D81B07">
        <w:rPr>
          <w:rFonts w:ascii="Book Antiqua" w:hAnsi="Book Antiqua" w:cs="Book Antiqua"/>
          <w:b/>
          <w:bCs/>
        </w:rPr>
        <w:t>Boch J</w:t>
      </w:r>
      <w:r w:rsidRPr="00D81B07">
        <w:rPr>
          <w:rFonts w:ascii="Book Antiqua" w:hAnsi="Book Antiqua" w:cs="Book Antiqua"/>
        </w:rPr>
        <w:t>, Scholze H, Schornack S, Landgraf A, Hahn S, Kay S, Lahaye T, Nickstadt A, Bonas U. Breaking the code of DNA binding specificity of TAL-type III effectors. </w:t>
      </w:r>
      <w:r w:rsidRPr="00D81B07">
        <w:rPr>
          <w:rFonts w:ascii="Book Antiqua" w:hAnsi="Book Antiqua" w:cs="Book Antiqua"/>
          <w:i/>
          <w:iCs/>
        </w:rPr>
        <w:t>Science</w:t>
      </w:r>
      <w:r w:rsidRPr="00D81B07">
        <w:rPr>
          <w:rFonts w:ascii="Book Antiqua" w:hAnsi="Book Antiqua" w:cs="Book Antiqua"/>
        </w:rPr>
        <w:t> 2009; </w:t>
      </w:r>
      <w:r w:rsidRPr="00D81B07">
        <w:rPr>
          <w:rFonts w:ascii="Book Antiqua" w:hAnsi="Book Antiqua" w:cs="Book Antiqua"/>
          <w:b/>
          <w:bCs/>
        </w:rPr>
        <w:t>326</w:t>
      </w:r>
      <w:r w:rsidRPr="00D81B07">
        <w:rPr>
          <w:rFonts w:ascii="Book Antiqua" w:hAnsi="Book Antiqua" w:cs="Book Antiqua"/>
        </w:rPr>
        <w:t>: 1509-1512 [PMID: 19933107 DOI: 10.1126/science.1178811]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49 </w:t>
      </w:r>
      <w:r w:rsidRPr="00D81B07">
        <w:rPr>
          <w:rFonts w:ascii="Book Antiqua" w:hAnsi="Book Antiqua" w:cs="Book Antiqua"/>
          <w:b/>
          <w:bCs/>
        </w:rPr>
        <w:t>Römer P</w:t>
      </w:r>
      <w:r w:rsidRPr="00D81B07">
        <w:rPr>
          <w:rFonts w:ascii="Book Antiqua" w:hAnsi="Book Antiqua" w:cs="Book Antiqua"/>
        </w:rPr>
        <w:t>, Recht S, Lahaye T. A single plant resistance gene promoter engineered to recognize multiple TAL effectors from disparate pathogens. </w:t>
      </w:r>
      <w:r w:rsidRPr="00D81B07">
        <w:rPr>
          <w:rFonts w:ascii="Book Antiqua" w:hAnsi="Book Antiqua" w:cs="Book Antiqua"/>
          <w:i/>
          <w:iCs/>
        </w:rPr>
        <w:t>Proc Natl Acad Sci USA</w:t>
      </w:r>
      <w:r w:rsidRPr="00D81B07">
        <w:rPr>
          <w:rFonts w:ascii="Book Antiqua" w:hAnsi="Book Antiqua" w:cs="Book Antiqua"/>
        </w:rPr>
        <w:t> 2009; </w:t>
      </w:r>
      <w:r w:rsidRPr="00D81B07">
        <w:rPr>
          <w:rFonts w:ascii="Book Antiqua" w:hAnsi="Book Antiqua" w:cs="Book Antiqua"/>
          <w:b/>
          <w:bCs/>
        </w:rPr>
        <w:t>106</w:t>
      </w:r>
      <w:r w:rsidRPr="00D81B07">
        <w:rPr>
          <w:rFonts w:ascii="Book Antiqua" w:hAnsi="Book Antiqua" w:cs="Book Antiqua"/>
        </w:rPr>
        <w:t>: 20526-20531 [PMID: 19910532 DOI: 10.1073/pnas.0908812106]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50 </w:t>
      </w:r>
      <w:r w:rsidRPr="00D81B07">
        <w:rPr>
          <w:rFonts w:ascii="Book Antiqua" w:hAnsi="Book Antiqua" w:cs="Book Antiqua"/>
          <w:b/>
          <w:bCs/>
        </w:rPr>
        <w:t>Valton J</w:t>
      </w:r>
      <w:r w:rsidRPr="00D81B07">
        <w:rPr>
          <w:rFonts w:ascii="Book Antiqua" w:hAnsi="Book Antiqua" w:cs="Book Antiqua"/>
        </w:rPr>
        <w:t>, Dupuy A, Daboussi F, Thomas S, Maréchal A, Macmaster R, Melliand K, Juillerat A, Duchateau P. Overcoming transcription activator-like effector (TALE) DNA binding domain sensitivity to cytosine methylation. </w:t>
      </w:r>
      <w:r w:rsidRPr="00D81B07">
        <w:rPr>
          <w:rFonts w:ascii="Book Antiqua" w:hAnsi="Book Antiqua" w:cs="Book Antiqua"/>
          <w:i/>
          <w:iCs/>
        </w:rPr>
        <w:t>J Biol Chem</w:t>
      </w:r>
      <w:r w:rsidRPr="00D81B07">
        <w:rPr>
          <w:rFonts w:ascii="Book Antiqua" w:hAnsi="Book Antiqua" w:cs="Book Antiqua"/>
        </w:rPr>
        <w:t> 2012; </w:t>
      </w:r>
      <w:r w:rsidRPr="00D81B07">
        <w:rPr>
          <w:rFonts w:ascii="Book Antiqua" w:hAnsi="Book Antiqua" w:cs="Book Antiqua"/>
          <w:b/>
          <w:bCs/>
        </w:rPr>
        <w:t>287</w:t>
      </w:r>
      <w:r w:rsidRPr="00D81B07">
        <w:rPr>
          <w:rFonts w:ascii="Book Antiqua" w:hAnsi="Book Antiqua" w:cs="Book Antiqua"/>
        </w:rPr>
        <w:t>: 38427-38432 [PMID: 23019344 DOI: 10.1074/jbc.C112.408864]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51 </w:t>
      </w:r>
      <w:r w:rsidRPr="00D81B07">
        <w:rPr>
          <w:rFonts w:ascii="Book Antiqua" w:hAnsi="Book Antiqua" w:cs="Book Antiqua"/>
          <w:b/>
          <w:bCs/>
        </w:rPr>
        <w:t>Sun N</w:t>
      </w:r>
      <w:r w:rsidRPr="00D81B07">
        <w:rPr>
          <w:rFonts w:ascii="Book Antiqua" w:hAnsi="Book Antiqua" w:cs="Book Antiqua"/>
        </w:rPr>
        <w:t>, Liang J, Abil Z, Zhao H. Optimized TAL effector nucleases (TALENs) for use in treatment of sickle cell disease. </w:t>
      </w:r>
      <w:r w:rsidRPr="00D81B07">
        <w:rPr>
          <w:rFonts w:ascii="Book Antiqua" w:hAnsi="Book Antiqua" w:cs="Book Antiqua"/>
          <w:i/>
          <w:iCs/>
        </w:rPr>
        <w:t>Mol Biosyst</w:t>
      </w:r>
      <w:r w:rsidRPr="00D81B07">
        <w:rPr>
          <w:rFonts w:ascii="Book Antiqua" w:hAnsi="Book Antiqua" w:cs="Book Antiqua"/>
        </w:rPr>
        <w:t> 2012; </w:t>
      </w:r>
      <w:r w:rsidRPr="00D81B07">
        <w:rPr>
          <w:rFonts w:ascii="Book Antiqua" w:hAnsi="Book Antiqua" w:cs="Book Antiqua"/>
          <w:b/>
          <w:bCs/>
        </w:rPr>
        <w:t>8</w:t>
      </w:r>
      <w:r w:rsidRPr="00D81B07">
        <w:rPr>
          <w:rFonts w:ascii="Book Antiqua" w:hAnsi="Book Antiqua" w:cs="Book Antiqua"/>
        </w:rPr>
        <w:t>: 1255-1263 [PMID: 22301904 DOI: 10.1039/c2mb05461b]</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52 </w:t>
      </w:r>
      <w:r w:rsidRPr="00D81B07">
        <w:rPr>
          <w:rFonts w:ascii="Book Antiqua" w:hAnsi="Book Antiqua" w:cs="Book Antiqua"/>
          <w:b/>
          <w:bCs/>
        </w:rPr>
        <w:t>Heigwer F</w:t>
      </w:r>
      <w:r w:rsidRPr="00D81B07">
        <w:rPr>
          <w:rFonts w:ascii="Book Antiqua" w:hAnsi="Book Antiqua" w:cs="Book Antiqua"/>
        </w:rPr>
        <w:t>, Kerr G, Walther N, Glaeser K, Pelz O, Breinig M, Boutros M. E-TALEN: a web tool to design TALENs for genome engineering. </w:t>
      </w:r>
      <w:r w:rsidRPr="00D81B07">
        <w:rPr>
          <w:rFonts w:ascii="Book Antiqua" w:hAnsi="Book Antiqua" w:cs="Book Antiqua"/>
          <w:i/>
          <w:iCs/>
        </w:rPr>
        <w:t>Nucleic Acids Res</w:t>
      </w:r>
      <w:r w:rsidRPr="00D81B07">
        <w:rPr>
          <w:rFonts w:ascii="Book Antiqua" w:hAnsi="Book Antiqua" w:cs="Book Antiqua"/>
        </w:rPr>
        <w:t> 2013; </w:t>
      </w:r>
      <w:r w:rsidRPr="00D81B07">
        <w:rPr>
          <w:rFonts w:ascii="Book Antiqua" w:hAnsi="Book Antiqua" w:cs="Book Antiqua"/>
          <w:b/>
          <w:bCs/>
        </w:rPr>
        <w:t>41</w:t>
      </w:r>
      <w:r w:rsidRPr="00D81B07">
        <w:rPr>
          <w:rFonts w:ascii="Book Antiqua" w:hAnsi="Book Antiqua" w:cs="Book Antiqua"/>
        </w:rPr>
        <w:t>: e190 [PMID: 24003033 DOI: 10.1093/nar/gkt789]</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53 </w:t>
      </w:r>
      <w:r w:rsidRPr="00D81B07">
        <w:rPr>
          <w:rFonts w:ascii="Book Antiqua" w:hAnsi="Book Antiqua" w:cs="Book Antiqua"/>
          <w:b/>
          <w:bCs/>
        </w:rPr>
        <w:t>Morbitzer R</w:t>
      </w:r>
      <w:r w:rsidRPr="00D81B07">
        <w:rPr>
          <w:rFonts w:ascii="Book Antiqua" w:hAnsi="Book Antiqua" w:cs="Book Antiqua"/>
        </w:rPr>
        <w:t>, Elsaesser J, Hausner J, Lahaye T. Assembly of custom TALE-type DNA binding domains by modular cloning. </w:t>
      </w:r>
      <w:r w:rsidRPr="00D81B07">
        <w:rPr>
          <w:rFonts w:ascii="Book Antiqua" w:hAnsi="Book Antiqua" w:cs="Book Antiqua"/>
          <w:i/>
          <w:iCs/>
        </w:rPr>
        <w:t>Nucleic Acids Res</w:t>
      </w:r>
      <w:r w:rsidRPr="00D81B07">
        <w:rPr>
          <w:rFonts w:ascii="Book Antiqua" w:hAnsi="Book Antiqua" w:cs="Book Antiqua"/>
        </w:rPr>
        <w:t> 2011; </w:t>
      </w:r>
      <w:r w:rsidRPr="00D81B07">
        <w:rPr>
          <w:rFonts w:ascii="Book Antiqua" w:hAnsi="Book Antiqua" w:cs="Book Antiqua"/>
          <w:b/>
          <w:bCs/>
        </w:rPr>
        <w:t>39</w:t>
      </w:r>
      <w:r w:rsidRPr="00D81B07">
        <w:rPr>
          <w:rFonts w:ascii="Book Antiqua" w:hAnsi="Book Antiqua" w:cs="Book Antiqua"/>
        </w:rPr>
        <w:t>: 5790-5799 [PMID: 21421566 DOI: 10.1093/nar/gkr151]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54 </w:t>
      </w:r>
      <w:r w:rsidRPr="00D81B07">
        <w:rPr>
          <w:rFonts w:ascii="Book Antiqua" w:hAnsi="Book Antiqua" w:cs="Book Antiqua"/>
          <w:b/>
          <w:bCs/>
        </w:rPr>
        <w:t>Mussolino C</w:t>
      </w:r>
      <w:r w:rsidRPr="00D81B07">
        <w:rPr>
          <w:rFonts w:ascii="Book Antiqua" w:hAnsi="Book Antiqua" w:cs="Book Antiqua"/>
        </w:rPr>
        <w:t>, Morbitzer R, Lütge F, Dannemann N, Lahaye T, Cathomen T. A novel TALE nuclease scaffold enables high genome editing activity in combination with low toxicity. </w:t>
      </w:r>
      <w:r w:rsidRPr="00D81B07">
        <w:rPr>
          <w:rFonts w:ascii="Book Antiqua" w:hAnsi="Book Antiqua" w:cs="Book Antiqua"/>
          <w:i/>
          <w:iCs/>
        </w:rPr>
        <w:t>Nucleic Acids Res</w:t>
      </w:r>
      <w:r w:rsidRPr="00D81B07">
        <w:rPr>
          <w:rFonts w:ascii="Book Antiqua" w:hAnsi="Book Antiqua" w:cs="Book Antiqua"/>
        </w:rPr>
        <w:t> 2011; </w:t>
      </w:r>
      <w:r w:rsidRPr="00D81B07">
        <w:rPr>
          <w:rFonts w:ascii="Book Antiqua" w:hAnsi="Book Antiqua" w:cs="Book Antiqua"/>
          <w:b/>
          <w:bCs/>
        </w:rPr>
        <w:t>39</w:t>
      </w:r>
      <w:r w:rsidRPr="00D81B07">
        <w:rPr>
          <w:rFonts w:ascii="Book Antiqua" w:hAnsi="Book Antiqua" w:cs="Book Antiqua"/>
        </w:rPr>
        <w:t>: 9283-9293 [PMID: 21813459 DOI: 10.1093/nar/gkr597]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55 </w:t>
      </w:r>
      <w:r w:rsidRPr="00D81B07">
        <w:rPr>
          <w:rFonts w:ascii="Book Antiqua" w:hAnsi="Book Antiqua" w:cs="Book Antiqua"/>
          <w:b/>
          <w:bCs/>
        </w:rPr>
        <w:t>Deveau H</w:t>
      </w:r>
      <w:r w:rsidRPr="00D81B07">
        <w:rPr>
          <w:rFonts w:ascii="Book Antiqua" w:hAnsi="Book Antiqua" w:cs="Book Antiqua"/>
        </w:rPr>
        <w:t>, Barrangou R, Garneau JE, Labonté J, Fremaux C, Boyaval P, Romero DA, Horvath P, Moineau S. Phage response to CRISPR-encoded resistance in Streptococcus thermophilus. </w:t>
      </w:r>
      <w:r w:rsidRPr="00D81B07">
        <w:rPr>
          <w:rFonts w:ascii="Book Antiqua" w:hAnsi="Book Antiqua" w:cs="Book Antiqua"/>
          <w:i/>
          <w:iCs/>
        </w:rPr>
        <w:t>J Bacteriol</w:t>
      </w:r>
      <w:r w:rsidRPr="00D81B07">
        <w:rPr>
          <w:rFonts w:ascii="Book Antiqua" w:hAnsi="Book Antiqua" w:cs="Book Antiqua"/>
        </w:rPr>
        <w:t> 2008; </w:t>
      </w:r>
      <w:r w:rsidRPr="00D81B07">
        <w:rPr>
          <w:rFonts w:ascii="Book Antiqua" w:hAnsi="Book Antiqua" w:cs="Book Antiqua"/>
          <w:b/>
          <w:bCs/>
        </w:rPr>
        <w:t>190</w:t>
      </w:r>
      <w:r w:rsidRPr="00D81B07">
        <w:rPr>
          <w:rFonts w:ascii="Book Antiqua" w:hAnsi="Book Antiqua" w:cs="Book Antiqua"/>
        </w:rPr>
        <w:t>: 1390-1400 [PMID: 18065545 DOI: 10.1128/JB.01412-07]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56 </w:t>
      </w:r>
      <w:r w:rsidRPr="00D81B07">
        <w:rPr>
          <w:rFonts w:ascii="Book Antiqua" w:hAnsi="Book Antiqua" w:cs="Book Antiqua"/>
          <w:b/>
          <w:bCs/>
        </w:rPr>
        <w:t>Makarova KS</w:t>
      </w:r>
      <w:r w:rsidRPr="00D81B07">
        <w:rPr>
          <w:rFonts w:ascii="Book Antiqua" w:hAnsi="Book Antiqua" w:cs="Book Antiqua"/>
        </w:rPr>
        <w:t>, Haft DH, Barrangou R, Brouns SJ, Charpentier E, Horvath P, Moineau S, Mojica FJ, Wolf YI, Yakunin AF, van der Oost J, Koonin EV. Evolution and classification of the CRISPR-Cas systems. </w:t>
      </w:r>
      <w:r w:rsidRPr="00D81B07">
        <w:rPr>
          <w:rFonts w:ascii="Book Antiqua" w:hAnsi="Book Antiqua" w:cs="Book Antiqua"/>
          <w:i/>
          <w:iCs/>
        </w:rPr>
        <w:t>Nat Rev Microbiol</w:t>
      </w:r>
      <w:r w:rsidRPr="00D81B07">
        <w:rPr>
          <w:rFonts w:ascii="Book Antiqua" w:hAnsi="Book Antiqua" w:cs="Book Antiqua"/>
        </w:rPr>
        <w:t> 2011; </w:t>
      </w:r>
      <w:r w:rsidRPr="00D81B07">
        <w:rPr>
          <w:rFonts w:ascii="Book Antiqua" w:hAnsi="Book Antiqua" w:cs="Book Antiqua"/>
          <w:b/>
          <w:bCs/>
        </w:rPr>
        <w:t>9</w:t>
      </w:r>
      <w:r w:rsidRPr="00D81B07">
        <w:rPr>
          <w:rFonts w:ascii="Book Antiqua" w:hAnsi="Book Antiqua" w:cs="Book Antiqua"/>
        </w:rPr>
        <w:t>: 467-477 [PMID: 21552286 DOI: 10.1038/nrmicro2577]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57 </w:t>
      </w:r>
      <w:r w:rsidRPr="00D81B07">
        <w:rPr>
          <w:rFonts w:ascii="Book Antiqua" w:hAnsi="Book Antiqua" w:cs="Book Antiqua"/>
          <w:b/>
          <w:bCs/>
        </w:rPr>
        <w:t>Westra ER</w:t>
      </w:r>
      <w:r w:rsidRPr="00D81B07">
        <w:rPr>
          <w:rFonts w:ascii="Book Antiqua" w:hAnsi="Book Antiqua" w:cs="Book Antiqua"/>
        </w:rPr>
        <w:t>, Nilges B, van Erp PB, van der Oost J, Dame RT, Brouns SJ. Cascade-mediated binding and bending of negatively supercoiled DNA. </w:t>
      </w:r>
      <w:r w:rsidRPr="00D81B07">
        <w:rPr>
          <w:rFonts w:ascii="Book Antiqua" w:hAnsi="Book Antiqua" w:cs="Book Antiqua"/>
          <w:i/>
          <w:iCs/>
        </w:rPr>
        <w:t>RNA Biol</w:t>
      </w:r>
      <w:r w:rsidRPr="00D81B07">
        <w:rPr>
          <w:rFonts w:ascii="Book Antiqua" w:hAnsi="Book Antiqua" w:cs="Book Antiqua"/>
        </w:rPr>
        <w:t> 2012; </w:t>
      </w:r>
      <w:r w:rsidRPr="00D81B07">
        <w:rPr>
          <w:rFonts w:ascii="Book Antiqua" w:hAnsi="Book Antiqua" w:cs="Book Antiqua"/>
          <w:b/>
          <w:bCs/>
        </w:rPr>
        <w:t>9</w:t>
      </w:r>
      <w:r w:rsidRPr="00D81B07">
        <w:rPr>
          <w:rFonts w:ascii="Book Antiqua" w:hAnsi="Book Antiqua" w:cs="Book Antiqua"/>
        </w:rPr>
        <w:t>: 1134-1138 [PMID: 22954644 DOI: 10.4161/rna.21410]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58 </w:t>
      </w:r>
      <w:r w:rsidRPr="00D81B07">
        <w:rPr>
          <w:rFonts w:ascii="Book Antiqua" w:hAnsi="Book Antiqua" w:cs="Book Antiqua"/>
          <w:b/>
          <w:bCs/>
        </w:rPr>
        <w:t>Cong L</w:t>
      </w:r>
      <w:r w:rsidRPr="00D81B07">
        <w:rPr>
          <w:rFonts w:ascii="Book Antiqua" w:hAnsi="Book Antiqua" w:cs="Book Antiqua"/>
        </w:rPr>
        <w:t>, Ran FA, Cox D, Lin S, Barretto R, Habib N, Hsu PD, Wu X, Jiang W, Marraffini LA, Zhang F. Multiplex genome engineering using CRISPR/Cas systems. </w:t>
      </w:r>
      <w:r w:rsidRPr="00D81B07">
        <w:rPr>
          <w:rFonts w:ascii="Book Antiqua" w:hAnsi="Book Antiqua" w:cs="Book Antiqua"/>
          <w:i/>
          <w:iCs/>
        </w:rPr>
        <w:t>Science</w:t>
      </w:r>
      <w:r w:rsidRPr="00D81B07">
        <w:rPr>
          <w:rFonts w:ascii="Book Antiqua" w:hAnsi="Book Antiqua" w:cs="Book Antiqua"/>
        </w:rPr>
        <w:t> 2013; </w:t>
      </w:r>
      <w:r w:rsidRPr="00D81B07">
        <w:rPr>
          <w:rFonts w:ascii="Book Antiqua" w:hAnsi="Book Antiqua" w:cs="Book Antiqua"/>
          <w:b/>
          <w:bCs/>
        </w:rPr>
        <w:t>339</w:t>
      </w:r>
      <w:r w:rsidRPr="00D81B07">
        <w:rPr>
          <w:rFonts w:ascii="Book Antiqua" w:hAnsi="Book Antiqua" w:cs="Book Antiqua"/>
        </w:rPr>
        <w:t>: 819-823 [PMID: 23287718 DOI: 10.1126/science.1231143]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59 </w:t>
      </w:r>
      <w:r w:rsidRPr="00D81B07">
        <w:rPr>
          <w:rFonts w:ascii="Book Antiqua" w:hAnsi="Book Antiqua" w:cs="Book Antiqua"/>
          <w:b/>
          <w:bCs/>
        </w:rPr>
        <w:t>Mulepati S</w:t>
      </w:r>
      <w:r w:rsidRPr="00D81B07">
        <w:rPr>
          <w:rFonts w:ascii="Book Antiqua" w:hAnsi="Book Antiqua" w:cs="Book Antiqua"/>
        </w:rPr>
        <w:t>, Bailey S. Structural and biochemical analysis of nuclease domain of clustered regularly interspaced short palindromic repeat (CRISPR)-associated protein 3 (Cas3). </w:t>
      </w:r>
      <w:r w:rsidRPr="00D81B07">
        <w:rPr>
          <w:rFonts w:ascii="Book Antiqua" w:hAnsi="Book Antiqua" w:cs="Book Antiqua"/>
          <w:i/>
          <w:iCs/>
        </w:rPr>
        <w:t>J Biol Chem</w:t>
      </w:r>
      <w:r w:rsidRPr="00D81B07">
        <w:rPr>
          <w:rFonts w:ascii="Book Antiqua" w:hAnsi="Book Antiqua" w:cs="Book Antiqua"/>
        </w:rPr>
        <w:t> 2011; </w:t>
      </w:r>
      <w:r w:rsidRPr="00D81B07">
        <w:rPr>
          <w:rFonts w:ascii="Book Antiqua" w:hAnsi="Book Antiqua" w:cs="Book Antiqua"/>
          <w:b/>
          <w:bCs/>
        </w:rPr>
        <w:t>286</w:t>
      </w:r>
      <w:r w:rsidRPr="00D81B07">
        <w:rPr>
          <w:rFonts w:ascii="Book Antiqua" w:hAnsi="Book Antiqua" w:cs="Book Antiqua"/>
        </w:rPr>
        <w:t>: 31896-31903 [PMID: 21775431 DOI: 10.1074/jbc.M111.270017]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60 </w:t>
      </w:r>
      <w:r w:rsidRPr="00D81B07">
        <w:rPr>
          <w:rFonts w:ascii="Book Antiqua" w:hAnsi="Book Antiqua" w:cs="Book Antiqua"/>
          <w:b/>
          <w:bCs/>
        </w:rPr>
        <w:t>Deltcheva E</w:t>
      </w:r>
      <w:r w:rsidRPr="00D81B07">
        <w:rPr>
          <w:rFonts w:ascii="Book Antiqua" w:hAnsi="Book Antiqua" w:cs="Book Antiqua"/>
        </w:rPr>
        <w:t>, Chylinski K, Sharma CM, Gonzales K, Chao Y, Pirzada ZA, Eckert MR, Vogel J, Charpentier E. CRISPR RNA maturation by trans-encoded small RNA and host factor RNase III. </w:t>
      </w:r>
      <w:r w:rsidRPr="00D81B07">
        <w:rPr>
          <w:rFonts w:ascii="Book Antiqua" w:hAnsi="Book Antiqua" w:cs="Book Antiqua"/>
          <w:i/>
          <w:iCs/>
        </w:rPr>
        <w:t>Nature</w:t>
      </w:r>
      <w:r w:rsidRPr="00D81B07">
        <w:rPr>
          <w:rFonts w:ascii="Book Antiqua" w:hAnsi="Book Antiqua" w:cs="Book Antiqua"/>
        </w:rPr>
        <w:t> 2011; </w:t>
      </w:r>
      <w:r w:rsidRPr="00D81B07">
        <w:rPr>
          <w:rFonts w:ascii="Book Antiqua" w:hAnsi="Book Antiqua" w:cs="Book Antiqua"/>
          <w:b/>
          <w:bCs/>
        </w:rPr>
        <w:t>471</w:t>
      </w:r>
      <w:r w:rsidRPr="00D81B07">
        <w:rPr>
          <w:rFonts w:ascii="Book Antiqua" w:hAnsi="Book Antiqua" w:cs="Book Antiqua"/>
        </w:rPr>
        <w:t>: 602-607 [PMID: 21455174 DOI: 10.1038/nature09886]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61 </w:t>
      </w:r>
      <w:r w:rsidRPr="00D81B07">
        <w:rPr>
          <w:rFonts w:ascii="Book Antiqua" w:hAnsi="Book Antiqua" w:cs="Book Antiqua"/>
          <w:b/>
          <w:bCs/>
        </w:rPr>
        <w:t>Sapranauskas R</w:t>
      </w:r>
      <w:r w:rsidRPr="00D81B07">
        <w:rPr>
          <w:rFonts w:ascii="Book Antiqua" w:hAnsi="Book Antiqua" w:cs="Book Antiqua"/>
        </w:rPr>
        <w:t>, Gasiunas G, Fremaux C, Barrangou R, Horvath P, Siksnys V. The Streptococcus thermophilus CRISPR/Cas system provides immunity in Escherichia coli. </w:t>
      </w:r>
      <w:r w:rsidRPr="00D81B07">
        <w:rPr>
          <w:rFonts w:ascii="Book Antiqua" w:hAnsi="Book Antiqua" w:cs="Book Antiqua"/>
          <w:i/>
          <w:iCs/>
        </w:rPr>
        <w:t>Nucleic Acids Res</w:t>
      </w:r>
      <w:r w:rsidRPr="00D81B07">
        <w:rPr>
          <w:rFonts w:ascii="Book Antiqua" w:hAnsi="Book Antiqua" w:cs="Book Antiqua"/>
        </w:rPr>
        <w:t> 2011; </w:t>
      </w:r>
      <w:r w:rsidRPr="00D81B07">
        <w:rPr>
          <w:rFonts w:ascii="Book Antiqua" w:hAnsi="Book Antiqua" w:cs="Book Antiqua"/>
          <w:b/>
          <w:bCs/>
        </w:rPr>
        <w:t>39</w:t>
      </w:r>
      <w:r w:rsidRPr="00D81B07">
        <w:rPr>
          <w:rFonts w:ascii="Book Antiqua" w:hAnsi="Book Antiqua" w:cs="Book Antiqua"/>
        </w:rPr>
        <w:t>: 9275-9282 [PMID: 21813460 DOI: 10.1093/nar/gkr606]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62 </w:t>
      </w:r>
      <w:r w:rsidRPr="00D81B07">
        <w:rPr>
          <w:rFonts w:ascii="Book Antiqua" w:hAnsi="Book Antiqua" w:cs="Book Antiqua"/>
          <w:b/>
          <w:bCs/>
        </w:rPr>
        <w:t>Richter H</w:t>
      </w:r>
      <w:r w:rsidRPr="00D81B07">
        <w:rPr>
          <w:rFonts w:ascii="Book Antiqua" w:hAnsi="Book Antiqua" w:cs="Book Antiqua"/>
        </w:rPr>
        <w:t>, Zoephel J, Schermuly J, Maticzka D, Backofen R, Randau L. Characterization of CRISPR RNA processing in Clostridium thermocellum and Methanococcus maripaludis. </w:t>
      </w:r>
      <w:r w:rsidRPr="00D81B07">
        <w:rPr>
          <w:rFonts w:ascii="Book Antiqua" w:hAnsi="Book Antiqua" w:cs="Book Antiqua"/>
          <w:i/>
          <w:iCs/>
        </w:rPr>
        <w:t>Nucleic Acids Res</w:t>
      </w:r>
      <w:r w:rsidRPr="00D81B07">
        <w:rPr>
          <w:rFonts w:ascii="Book Antiqua" w:hAnsi="Book Antiqua" w:cs="Book Antiqua"/>
        </w:rPr>
        <w:t> 2012; </w:t>
      </w:r>
      <w:r w:rsidRPr="00D81B07">
        <w:rPr>
          <w:rFonts w:ascii="Book Antiqua" w:hAnsi="Book Antiqua" w:cs="Book Antiqua"/>
          <w:b/>
          <w:bCs/>
        </w:rPr>
        <w:t>40</w:t>
      </w:r>
      <w:r w:rsidRPr="00D81B07">
        <w:rPr>
          <w:rFonts w:ascii="Book Antiqua" w:hAnsi="Book Antiqua" w:cs="Book Antiqua"/>
        </w:rPr>
        <w:t>: 9887-9896 [PMID: 22879377 DOI: 10.1093/nar/gks737]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63 </w:t>
      </w:r>
      <w:r w:rsidRPr="00D81B07">
        <w:rPr>
          <w:rFonts w:ascii="Book Antiqua" w:hAnsi="Book Antiqua" w:cs="Book Antiqua"/>
          <w:b/>
          <w:bCs/>
        </w:rPr>
        <w:t>Sternberg SH</w:t>
      </w:r>
      <w:r w:rsidRPr="00D81B07">
        <w:rPr>
          <w:rFonts w:ascii="Book Antiqua" w:hAnsi="Book Antiqua" w:cs="Book Antiqua"/>
        </w:rPr>
        <w:t>, Redding S, Jinek M, Greene EC, Doudna JA. DNA interrogation by the CRISPR RNA-guided endonuclease Cas9. </w:t>
      </w:r>
      <w:r w:rsidRPr="00D81B07">
        <w:rPr>
          <w:rFonts w:ascii="Book Antiqua" w:hAnsi="Book Antiqua" w:cs="Book Antiqua"/>
          <w:i/>
          <w:iCs/>
        </w:rPr>
        <w:t>Nature</w:t>
      </w:r>
      <w:r w:rsidRPr="00D81B07">
        <w:rPr>
          <w:rFonts w:ascii="Book Antiqua" w:hAnsi="Book Antiqua" w:cs="Book Antiqua"/>
        </w:rPr>
        <w:t> 2014; </w:t>
      </w:r>
      <w:r w:rsidRPr="00D81B07">
        <w:rPr>
          <w:rFonts w:ascii="Book Antiqua" w:hAnsi="Book Antiqua" w:cs="Book Antiqua"/>
          <w:b/>
          <w:bCs/>
        </w:rPr>
        <w:t>507</w:t>
      </w:r>
      <w:r w:rsidRPr="00D81B07">
        <w:rPr>
          <w:rFonts w:ascii="Book Antiqua" w:hAnsi="Book Antiqua" w:cs="Book Antiqua"/>
        </w:rPr>
        <w:t>: 62-67 [PMID: 24476820 DOI: 10.1038/nature13011]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64 </w:t>
      </w:r>
      <w:r w:rsidRPr="00D81B07">
        <w:rPr>
          <w:rFonts w:ascii="Book Antiqua" w:hAnsi="Book Antiqua" w:cs="Book Antiqua"/>
          <w:b/>
          <w:bCs/>
        </w:rPr>
        <w:t>Dujon B</w:t>
      </w:r>
      <w:r w:rsidRPr="00D81B07">
        <w:rPr>
          <w:rFonts w:ascii="Book Antiqua" w:hAnsi="Book Antiqua" w:cs="Book Antiqua"/>
        </w:rPr>
        <w:t>. Sequence of the intron and flanking exons of the mitochondrial 21S rRNA gene of yeast strains having different alleles at the omega and rib-1 loci. </w:t>
      </w:r>
      <w:r w:rsidRPr="00D81B07">
        <w:rPr>
          <w:rFonts w:ascii="Book Antiqua" w:hAnsi="Book Antiqua" w:cs="Book Antiqua"/>
          <w:i/>
          <w:iCs/>
        </w:rPr>
        <w:t>Cell</w:t>
      </w:r>
      <w:r w:rsidRPr="00D81B07">
        <w:rPr>
          <w:rFonts w:ascii="Book Antiqua" w:hAnsi="Book Antiqua" w:cs="Book Antiqua"/>
        </w:rPr>
        <w:t> 1980; </w:t>
      </w:r>
      <w:r w:rsidRPr="00D81B07">
        <w:rPr>
          <w:rFonts w:ascii="Book Antiqua" w:hAnsi="Book Antiqua" w:cs="Book Antiqua"/>
          <w:b/>
          <w:bCs/>
        </w:rPr>
        <w:t>20</w:t>
      </w:r>
      <w:r w:rsidRPr="00D81B07">
        <w:rPr>
          <w:rFonts w:ascii="Book Antiqua" w:hAnsi="Book Antiqua" w:cs="Book Antiqua"/>
        </w:rPr>
        <w:t xml:space="preserve">: 185-197 [PMID: 6156002 DOI: </w:t>
      </w:r>
      <w:hyperlink r:id="rId10" w:tgtFrame="doilink" w:history="1">
        <w:r w:rsidRPr="00D81B07">
          <w:rPr>
            <w:rStyle w:val="Hyperlink"/>
            <w:rFonts w:ascii="Book Antiqua" w:hAnsi="Book Antiqua" w:cs="Arial"/>
            <w:color w:val="auto"/>
            <w:u w:val="none"/>
            <w:bdr w:val="none" w:sz="0" w:space="0" w:color="auto" w:frame="1"/>
            <w:shd w:val="clear" w:color="auto" w:fill="FFFFFF"/>
          </w:rPr>
          <w:t>10.1016/0092-8674(80)90246-9</w:t>
        </w:r>
      </w:hyperlink>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65 </w:t>
      </w:r>
      <w:r w:rsidRPr="00D81B07">
        <w:rPr>
          <w:rFonts w:ascii="Book Antiqua" w:hAnsi="Book Antiqua" w:cs="Book Antiqua"/>
          <w:b/>
          <w:bCs/>
        </w:rPr>
        <w:t>Chevalier BS</w:t>
      </w:r>
      <w:r w:rsidRPr="00D81B07">
        <w:rPr>
          <w:rFonts w:ascii="Book Antiqua" w:hAnsi="Book Antiqua" w:cs="Book Antiqua"/>
        </w:rPr>
        <w:t>, Stoddard BL. Homing endonucleases: structural and functional insight into the catalysts of intron/intein mobility. </w:t>
      </w:r>
      <w:r w:rsidRPr="00D81B07">
        <w:rPr>
          <w:rFonts w:ascii="Book Antiqua" w:hAnsi="Book Antiqua" w:cs="Book Antiqua"/>
          <w:i/>
          <w:iCs/>
        </w:rPr>
        <w:t>Nucleic Acids Res</w:t>
      </w:r>
      <w:r w:rsidRPr="00D81B07">
        <w:rPr>
          <w:rFonts w:ascii="Book Antiqua" w:hAnsi="Book Antiqua" w:cs="Book Antiqua"/>
        </w:rPr>
        <w:t> 2001; </w:t>
      </w:r>
      <w:r w:rsidRPr="00D81B07">
        <w:rPr>
          <w:rFonts w:ascii="Book Antiqua" w:hAnsi="Book Antiqua" w:cs="Book Antiqua"/>
          <w:b/>
          <w:bCs/>
        </w:rPr>
        <w:t>29</w:t>
      </w:r>
      <w:r w:rsidRPr="00D81B07">
        <w:rPr>
          <w:rFonts w:ascii="Book Antiqua" w:hAnsi="Book Antiqua" w:cs="Book Antiqua"/>
        </w:rPr>
        <w:t>: 3757-3774 [PMID: 11557808 DOI: 1</w:t>
      </w:r>
      <w:r w:rsidRPr="00D81B07">
        <w:rPr>
          <w:rFonts w:ascii="Book Antiqua" w:hAnsi="Book Antiqua" w:cs="Arial"/>
          <w:shd w:val="clear" w:color="auto" w:fill="FFFFFF"/>
        </w:rPr>
        <w:t>0.1093/nar/29.18.3757</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66 </w:t>
      </w:r>
      <w:r w:rsidRPr="00D81B07">
        <w:rPr>
          <w:rFonts w:ascii="Book Antiqua" w:hAnsi="Book Antiqua" w:cs="Book Antiqua"/>
          <w:b/>
          <w:bCs/>
        </w:rPr>
        <w:t>Rouet P</w:t>
      </w:r>
      <w:r w:rsidRPr="00D81B07">
        <w:rPr>
          <w:rFonts w:ascii="Book Antiqua" w:hAnsi="Book Antiqua" w:cs="Book Antiqua"/>
        </w:rPr>
        <w:t>, Smih F, Jasin M. Expression of a site-specific endonuclease stimulates homologous recombination in mammalian cells. </w:t>
      </w:r>
      <w:r w:rsidRPr="00D81B07">
        <w:rPr>
          <w:rFonts w:ascii="Book Antiqua" w:hAnsi="Book Antiqua" w:cs="Book Antiqua"/>
          <w:i/>
          <w:iCs/>
        </w:rPr>
        <w:t>Proc Natl Acad Sci USA</w:t>
      </w:r>
      <w:r w:rsidRPr="00D81B07">
        <w:rPr>
          <w:rFonts w:ascii="Book Antiqua" w:hAnsi="Book Antiqua" w:cs="Book Antiqua"/>
        </w:rPr>
        <w:t> 1994; </w:t>
      </w:r>
      <w:r w:rsidRPr="00D81B07">
        <w:rPr>
          <w:rFonts w:ascii="Book Antiqua" w:hAnsi="Book Antiqua" w:cs="Book Antiqua"/>
          <w:b/>
          <w:bCs/>
        </w:rPr>
        <w:t>91</w:t>
      </w:r>
      <w:r w:rsidRPr="00D81B07">
        <w:rPr>
          <w:rFonts w:ascii="Book Antiqua" w:hAnsi="Book Antiqua" w:cs="Book Antiqua"/>
        </w:rPr>
        <w:t xml:space="preserve">: 6064-6068 [PMID: 8016116 DOI: </w:t>
      </w:r>
      <w:r w:rsidRPr="00D81B07">
        <w:rPr>
          <w:rFonts w:ascii="Book Antiqua" w:hAnsi="Book Antiqua" w:cs="Arial"/>
          <w:shd w:val="clear" w:color="auto" w:fill="FFFFFF"/>
        </w:rPr>
        <w:t>10.1073/pnas.91.13.6064</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67 </w:t>
      </w:r>
      <w:r w:rsidRPr="00D81B07">
        <w:rPr>
          <w:rFonts w:ascii="Book Antiqua" w:hAnsi="Book Antiqua" w:cs="Book Antiqua"/>
          <w:b/>
          <w:bCs/>
        </w:rPr>
        <w:t>Silva GH</w:t>
      </w:r>
      <w:r w:rsidRPr="00D81B07">
        <w:rPr>
          <w:rFonts w:ascii="Book Antiqua" w:hAnsi="Book Antiqua" w:cs="Book Antiqua"/>
        </w:rPr>
        <w:t>, Belfort M, Wende W, Pingoud A. From monomeric to homodimeric endonucleases and back: engineering novel specificity of LAGLIDADG enzymes. </w:t>
      </w:r>
      <w:r w:rsidRPr="00D81B07">
        <w:rPr>
          <w:rFonts w:ascii="Book Antiqua" w:hAnsi="Book Antiqua" w:cs="Book Antiqua"/>
          <w:i/>
          <w:iCs/>
        </w:rPr>
        <w:t>J Mol Biol</w:t>
      </w:r>
      <w:r w:rsidRPr="00D81B07">
        <w:rPr>
          <w:rFonts w:ascii="Book Antiqua" w:hAnsi="Book Antiqua" w:cs="Book Antiqua"/>
        </w:rPr>
        <w:t> 2006; </w:t>
      </w:r>
      <w:r w:rsidRPr="00D81B07">
        <w:rPr>
          <w:rFonts w:ascii="Book Antiqua" w:hAnsi="Book Antiqua" w:cs="Book Antiqua"/>
          <w:b/>
          <w:bCs/>
        </w:rPr>
        <w:t>361</w:t>
      </w:r>
      <w:r w:rsidRPr="00D81B07">
        <w:rPr>
          <w:rFonts w:ascii="Book Antiqua" w:hAnsi="Book Antiqua" w:cs="Book Antiqua"/>
        </w:rPr>
        <w:t>: 744-754 [PMID: 16872628 DOI: 10.1016/j.jmb.2006.06.063]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68 </w:t>
      </w:r>
      <w:r w:rsidRPr="00D81B07">
        <w:rPr>
          <w:rFonts w:ascii="Book Antiqua" w:hAnsi="Book Antiqua" w:cs="Book Antiqua"/>
          <w:b/>
          <w:bCs/>
        </w:rPr>
        <w:t>Grosse S</w:t>
      </w:r>
      <w:r w:rsidRPr="00D81B07">
        <w:rPr>
          <w:rFonts w:ascii="Book Antiqua" w:hAnsi="Book Antiqua" w:cs="Book Antiqua"/>
        </w:rPr>
        <w:t>, Huot N, Mahiet C, Arnould S, Barradeau S, Clerre DL, Chion-Sotinel I, Jacqmarcq C, Chapellier B, Ergani A, Desseaux C, Cédrone F, Conseiller E, Pâques F, Labetoulle M, Smith J. Meganuclease-mediated Inhibition of HSV1 Infection in Cultured Cells. </w:t>
      </w:r>
      <w:r w:rsidRPr="00D81B07">
        <w:rPr>
          <w:rFonts w:ascii="Book Antiqua" w:hAnsi="Book Antiqua" w:cs="Book Antiqua"/>
          <w:i/>
          <w:iCs/>
        </w:rPr>
        <w:t>Mol Ther</w:t>
      </w:r>
      <w:r w:rsidRPr="00D81B07">
        <w:rPr>
          <w:rFonts w:ascii="Book Antiqua" w:hAnsi="Book Antiqua" w:cs="Book Antiqua"/>
        </w:rPr>
        <w:t> 2011; </w:t>
      </w:r>
      <w:r w:rsidRPr="00D81B07">
        <w:rPr>
          <w:rFonts w:ascii="Book Antiqua" w:hAnsi="Book Antiqua" w:cs="Book Antiqua"/>
          <w:b/>
          <w:bCs/>
        </w:rPr>
        <w:t>19</w:t>
      </w:r>
      <w:r w:rsidRPr="00D81B07">
        <w:rPr>
          <w:rFonts w:ascii="Book Antiqua" w:hAnsi="Book Antiqua" w:cs="Book Antiqua"/>
        </w:rPr>
        <w:t>: 694-702 [PMID: 21224832 DOI: 10.1038/mt.2010.302]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69 </w:t>
      </w:r>
      <w:r w:rsidRPr="00D81B07">
        <w:rPr>
          <w:rFonts w:ascii="Book Antiqua" w:hAnsi="Book Antiqua" w:cs="Book Antiqua"/>
          <w:b/>
          <w:bCs/>
        </w:rPr>
        <w:t>Ulge UY</w:t>
      </w:r>
      <w:r w:rsidRPr="00D81B07">
        <w:rPr>
          <w:rFonts w:ascii="Book Antiqua" w:hAnsi="Book Antiqua" w:cs="Book Antiqua"/>
        </w:rPr>
        <w:t>, Baker DA, Monnat RJ. Comprehensive computational design of mCreI homing endonuclease cleavage specificity for genome engineering. </w:t>
      </w:r>
      <w:r w:rsidRPr="00D81B07">
        <w:rPr>
          <w:rFonts w:ascii="Book Antiqua" w:hAnsi="Book Antiqua" w:cs="Book Antiqua"/>
          <w:i/>
          <w:iCs/>
        </w:rPr>
        <w:t>Nucleic Acids Res</w:t>
      </w:r>
      <w:r w:rsidRPr="00D81B07">
        <w:rPr>
          <w:rFonts w:ascii="Book Antiqua" w:hAnsi="Book Antiqua" w:cs="Book Antiqua"/>
        </w:rPr>
        <w:t> 2011; </w:t>
      </w:r>
      <w:r w:rsidRPr="00D81B07">
        <w:rPr>
          <w:rFonts w:ascii="Book Antiqua" w:hAnsi="Book Antiqua" w:cs="Book Antiqua"/>
          <w:b/>
          <w:bCs/>
        </w:rPr>
        <w:t>39</w:t>
      </w:r>
      <w:r w:rsidRPr="00D81B07">
        <w:rPr>
          <w:rFonts w:ascii="Book Antiqua" w:hAnsi="Book Antiqua" w:cs="Book Antiqua"/>
        </w:rPr>
        <w:t>: 4330-4339 [PMID: 21288879 DOI: 10.1093/nar/gkr022]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70 </w:t>
      </w:r>
      <w:r w:rsidRPr="00D81B07">
        <w:rPr>
          <w:rFonts w:ascii="Book Antiqua" w:hAnsi="Book Antiqua" w:cs="Book Antiqua"/>
          <w:b/>
          <w:bCs/>
        </w:rPr>
        <w:t>Segal DJ</w:t>
      </w:r>
      <w:r w:rsidRPr="00D81B07">
        <w:rPr>
          <w:rFonts w:ascii="Book Antiqua" w:hAnsi="Book Antiqua" w:cs="Book Antiqua"/>
        </w:rPr>
        <w:t>, Beerli RR, Blancafort P, Dreier B, Effertz K, Huber A, Koksch B, Lund CV, Magnenat L, Valente D, Barbas CF. Evaluation of a modular strategy for the construction of novel polydactyl zinc finger DNA-binding proteins. </w:t>
      </w:r>
      <w:r w:rsidRPr="00D81B07">
        <w:rPr>
          <w:rFonts w:ascii="Book Antiqua" w:hAnsi="Book Antiqua" w:cs="Book Antiqua"/>
          <w:i/>
          <w:iCs/>
        </w:rPr>
        <w:t>Biochemistry</w:t>
      </w:r>
      <w:r w:rsidRPr="00D81B07">
        <w:rPr>
          <w:rFonts w:ascii="Book Antiqua" w:hAnsi="Book Antiqua" w:cs="Book Antiqua"/>
        </w:rPr>
        <w:t> 2003; </w:t>
      </w:r>
      <w:r w:rsidRPr="00D81B07">
        <w:rPr>
          <w:rFonts w:ascii="Book Antiqua" w:hAnsi="Book Antiqua" w:cs="Book Antiqua"/>
          <w:b/>
          <w:bCs/>
        </w:rPr>
        <w:t>42</w:t>
      </w:r>
      <w:r w:rsidRPr="00D81B07">
        <w:rPr>
          <w:rFonts w:ascii="Book Antiqua" w:hAnsi="Book Antiqua" w:cs="Book Antiqua"/>
        </w:rPr>
        <w:t>: 2137-2148 [PMID: 12590603 DOI: 10.1021/bi026806o]</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71 </w:t>
      </w:r>
      <w:r w:rsidRPr="00D81B07">
        <w:rPr>
          <w:rFonts w:ascii="Book Antiqua" w:hAnsi="Book Antiqua" w:cs="Book Antiqua"/>
          <w:b/>
          <w:bCs/>
        </w:rPr>
        <w:t>Zhang F</w:t>
      </w:r>
      <w:r w:rsidRPr="00D81B07">
        <w:rPr>
          <w:rFonts w:ascii="Book Antiqua" w:hAnsi="Book Antiqua" w:cs="Book Antiqua"/>
        </w:rPr>
        <w:t>, Cong L, Lodato S, Kosuri S, Church GM, Arlotta P. Efficient construction of sequence-specific TAL effectors for modulating mammalian transcription. </w:t>
      </w:r>
      <w:r w:rsidRPr="00D81B07">
        <w:rPr>
          <w:rFonts w:ascii="Book Antiqua" w:hAnsi="Book Antiqua" w:cs="Book Antiqua"/>
          <w:i/>
          <w:iCs/>
        </w:rPr>
        <w:t>Nat Biotechnol</w:t>
      </w:r>
      <w:r w:rsidRPr="00D81B07">
        <w:rPr>
          <w:rFonts w:ascii="Book Antiqua" w:hAnsi="Book Antiqua" w:cs="Book Antiqua"/>
        </w:rPr>
        <w:t> 2011; </w:t>
      </w:r>
      <w:r w:rsidRPr="00D81B07">
        <w:rPr>
          <w:rFonts w:ascii="Book Antiqua" w:hAnsi="Book Antiqua" w:cs="Book Antiqua"/>
          <w:b/>
          <w:bCs/>
        </w:rPr>
        <w:t>29</w:t>
      </w:r>
      <w:r w:rsidRPr="00D81B07">
        <w:rPr>
          <w:rFonts w:ascii="Book Antiqua" w:hAnsi="Book Antiqua" w:cs="Book Antiqua"/>
        </w:rPr>
        <w:t>: 149-153 [PMID: 21248753 DOI: 10.1038/nbt.1775]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72 </w:t>
      </w:r>
      <w:r w:rsidRPr="00D81B07">
        <w:rPr>
          <w:rFonts w:ascii="Book Antiqua" w:hAnsi="Book Antiqua" w:cs="Book Antiqua"/>
          <w:b/>
          <w:bCs/>
        </w:rPr>
        <w:t>Skowron P</w:t>
      </w:r>
      <w:r w:rsidRPr="00D81B07">
        <w:rPr>
          <w:rFonts w:ascii="Book Antiqua" w:hAnsi="Book Antiqua" w:cs="Book Antiqua"/>
        </w:rPr>
        <w:t>, Kaczorowski T, Tucholski J, Podhajska AJ. Atypical DNA-binding properties of class-IIS restriction endonucleases: evidence for recognition of the cognate sequence by a FokI monomer. </w:t>
      </w:r>
      <w:r w:rsidRPr="00D81B07">
        <w:rPr>
          <w:rFonts w:ascii="Book Antiqua" w:hAnsi="Book Antiqua" w:cs="Book Antiqua"/>
          <w:i/>
          <w:iCs/>
        </w:rPr>
        <w:t>Gene</w:t>
      </w:r>
      <w:r w:rsidRPr="00D81B07">
        <w:rPr>
          <w:rFonts w:ascii="Book Antiqua" w:hAnsi="Book Antiqua" w:cs="Book Antiqua"/>
        </w:rPr>
        <w:t> 1993; </w:t>
      </w:r>
      <w:r w:rsidRPr="00D81B07">
        <w:rPr>
          <w:rFonts w:ascii="Book Antiqua" w:hAnsi="Book Antiqua" w:cs="Book Antiqua"/>
          <w:b/>
          <w:bCs/>
        </w:rPr>
        <w:t>125</w:t>
      </w:r>
      <w:r w:rsidRPr="00D81B07">
        <w:rPr>
          <w:rFonts w:ascii="Book Antiqua" w:hAnsi="Book Antiqua" w:cs="Book Antiqua"/>
        </w:rPr>
        <w:t xml:space="preserve">: 1-10 [PMID: 8166773 DOI: </w:t>
      </w:r>
      <w:hyperlink r:id="rId11" w:tgtFrame="doilink" w:history="1">
        <w:r w:rsidRPr="00D81B07">
          <w:rPr>
            <w:rStyle w:val="Hyperlink"/>
            <w:rFonts w:ascii="Book Antiqua" w:hAnsi="Book Antiqua" w:cs="Arial"/>
            <w:color w:val="auto"/>
            <w:u w:val="none"/>
            <w:bdr w:val="none" w:sz="0" w:space="0" w:color="auto" w:frame="1"/>
            <w:shd w:val="clear" w:color="auto" w:fill="FFFFFF"/>
          </w:rPr>
          <w:t>10.1016/0378-1119(93)90738-O</w:t>
        </w:r>
      </w:hyperlink>
      <w:r w:rsidRPr="00D81B07">
        <w:rPr>
          <w:rFonts w:ascii="Book Antiqua" w:hAnsi="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73 </w:t>
      </w:r>
      <w:r w:rsidRPr="00D81B07">
        <w:rPr>
          <w:rFonts w:ascii="Book Antiqua" w:hAnsi="Book Antiqua" w:cs="Book Antiqua"/>
          <w:b/>
          <w:bCs/>
        </w:rPr>
        <w:t>Bitinaite J</w:t>
      </w:r>
      <w:r w:rsidRPr="00D81B07">
        <w:rPr>
          <w:rFonts w:ascii="Book Antiqua" w:hAnsi="Book Antiqua" w:cs="Book Antiqua"/>
        </w:rPr>
        <w:t>, Wah DA, Aggarwal AK, Schildkraut I. FokI dimerization is required for DNA cleavage. </w:t>
      </w:r>
      <w:r w:rsidRPr="00D81B07">
        <w:rPr>
          <w:rFonts w:ascii="Book Antiqua" w:hAnsi="Book Antiqua" w:cs="Book Antiqua"/>
          <w:i/>
          <w:iCs/>
        </w:rPr>
        <w:t>Proc Natl Acad Sci USA</w:t>
      </w:r>
      <w:r w:rsidRPr="00D81B07">
        <w:rPr>
          <w:rFonts w:ascii="Book Antiqua" w:hAnsi="Book Antiqua" w:cs="Book Antiqua"/>
        </w:rPr>
        <w:t> 1998; </w:t>
      </w:r>
      <w:r w:rsidRPr="00D81B07">
        <w:rPr>
          <w:rFonts w:ascii="Book Antiqua" w:hAnsi="Book Antiqua" w:cs="Book Antiqua"/>
          <w:b/>
          <w:bCs/>
        </w:rPr>
        <w:t>95</w:t>
      </w:r>
      <w:r w:rsidRPr="00D81B07">
        <w:rPr>
          <w:rFonts w:ascii="Book Antiqua" w:hAnsi="Book Antiqua" w:cs="Book Antiqua"/>
        </w:rPr>
        <w:t xml:space="preserve">: 10570-10575 [PMID: 9724744 </w:t>
      </w:r>
      <w:r w:rsidRPr="00D81B07">
        <w:rPr>
          <w:rFonts w:ascii="Book Antiqua" w:hAnsi="Book Antiqua"/>
          <w:shd w:val="clear" w:color="auto" w:fill="FFFFFF"/>
        </w:rPr>
        <w:t>DOI: 10.1073/pnas.95.18.10570</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74 </w:t>
      </w:r>
      <w:r w:rsidRPr="00D81B07">
        <w:rPr>
          <w:rFonts w:ascii="Book Antiqua" w:hAnsi="Book Antiqua" w:cs="Book Antiqua"/>
          <w:b/>
          <w:bCs/>
        </w:rPr>
        <w:t>Zu Y</w:t>
      </w:r>
      <w:r w:rsidRPr="00D81B07">
        <w:rPr>
          <w:rFonts w:ascii="Book Antiqua" w:hAnsi="Book Antiqua" w:cs="Book Antiqua"/>
        </w:rPr>
        <w:t>, Tong X, Wang Z, Liu D, Pan R, Li Z, Hu Y, Luo Z, Huang P, Wu Q, Zhu Z, Zhang B, Lin S. TALEN-mediated precise genome modification by homologous recombination in zebrafish. </w:t>
      </w:r>
      <w:r w:rsidRPr="00D81B07">
        <w:rPr>
          <w:rFonts w:ascii="Book Antiqua" w:hAnsi="Book Antiqua" w:cs="Book Antiqua"/>
          <w:i/>
          <w:iCs/>
        </w:rPr>
        <w:t>Nat Methods</w:t>
      </w:r>
      <w:r w:rsidRPr="00D81B07">
        <w:rPr>
          <w:rFonts w:ascii="Book Antiqua" w:hAnsi="Book Antiqua" w:cs="Book Antiqua"/>
        </w:rPr>
        <w:t> 2013; </w:t>
      </w:r>
      <w:r w:rsidRPr="00D81B07">
        <w:rPr>
          <w:rFonts w:ascii="Book Antiqua" w:hAnsi="Book Antiqua" w:cs="Book Antiqua"/>
          <w:b/>
          <w:bCs/>
        </w:rPr>
        <w:t>10</w:t>
      </w:r>
      <w:r w:rsidRPr="00D81B07">
        <w:rPr>
          <w:rFonts w:ascii="Book Antiqua" w:hAnsi="Book Antiqua" w:cs="Book Antiqua"/>
        </w:rPr>
        <w:t>: 329-331 [PMID: 23435258 DOI: 10.1038/nmeth.2374]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75 </w:t>
      </w:r>
      <w:r w:rsidRPr="00D81B07">
        <w:rPr>
          <w:rFonts w:ascii="Book Antiqua" w:hAnsi="Book Antiqua" w:cs="Book Antiqua"/>
          <w:b/>
          <w:bCs/>
        </w:rPr>
        <w:t>Certo MT</w:t>
      </w:r>
      <w:r w:rsidRPr="00D81B07">
        <w:rPr>
          <w:rFonts w:ascii="Book Antiqua" w:hAnsi="Book Antiqua" w:cs="Book Antiqua"/>
        </w:rPr>
        <w:t>, Gwiazda KS, Kuhar R, Sather B, Curinga G, Mandt T, Brault M, Lambert AR, Baxter SK, Jacoby K, Ryu BY, Kiem HP, Gouble A, Paques F, Rawlings DJ, Scharenberg AM. Coupling endonucleases with DNA end-processing enzymes to drive gene disruption. </w:t>
      </w:r>
      <w:r w:rsidRPr="00D81B07">
        <w:rPr>
          <w:rFonts w:ascii="Book Antiqua" w:hAnsi="Book Antiqua" w:cs="Book Antiqua"/>
          <w:i/>
          <w:iCs/>
        </w:rPr>
        <w:t>Nat Methods</w:t>
      </w:r>
      <w:r w:rsidRPr="00D81B07">
        <w:rPr>
          <w:rFonts w:ascii="Book Antiqua" w:hAnsi="Book Antiqua" w:cs="Book Antiqua"/>
        </w:rPr>
        <w:t> 2012; </w:t>
      </w:r>
      <w:r w:rsidRPr="00D81B07">
        <w:rPr>
          <w:rFonts w:ascii="Book Antiqua" w:hAnsi="Book Antiqua" w:cs="Book Antiqua"/>
          <w:b/>
          <w:bCs/>
        </w:rPr>
        <w:t>9</w:t>
      </w:r>
      <w:r w:rsidRPr="00D81B07">
        <w:rPr>
          <w:rFonts w:ascii="Book Antiqua" w:hAnsi="Book Antiqua" w:cs="Book Antiqua"/>
        </w:rPr>
        <w:t>: 973-975 [PMID: 22941364 DOI: 10.1038/nmeth.2177]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76 </w:t>
      </w:r>
      <w:r w:rsidRPr="00D81B07">
        <w:rPr>
          <w:rFonts w:ascii="Book Antiqua" w:hAnsi="Book Antiqua" w:cs="Book Antiqua"/>
          <w:b/>
          <w:bCs/>
        </w:rPr>
        <w:t>Orlando SJ</w:t>
      </w:r>
      <w:r w:rsidRPr="00D81B07">
        <w:rPr>
          <w:rFonts w:ascii="Book Antiqua" w:hAnsi="Book Antiqua" w:cs="Book Antiqua"/>
        </w:rPr>
        <w:t>, Santiago Y, DeKelver RC, Freyvert Y, Boydston EA, Moehle EA, Choi VM, Gopalan SM, Lou JF, Li J, Miller JC, Holmes MC, Gregory PD, Urnov FD, Cost GJ. Zinc-finger nuclease-driven targeted integration into mammalian genomes using donors with limited chromosomal homology. </w:t>
      </w:r>
      <w:r w:rsidRPr="00D81B07">
        <w:rPr>
          <w:rFonts w:ascii="Book Antiqua" w:hAnsi="Book Antiqua" w:cs="Book Antiqua"/>
          <w:i/>
          <w:iCs/>
        </w:rPr>
        <w:t>Nucleic Acids Res</w:t>
      </w:r>
      <w:r w:rsidRPr="00D81B07">
        <w:rPr>
          <w:rFonts w:ascii="Book Antiqua" w:hAnsi="Book Antiqua" w:cs="Book Antiqua"/>
        </w:rPr>
        <w:t> 2010; </w:t>
      </w:r>
      <w:r w:rsidRPr="00D81B07">
        <w:rPr>
          <w:rFonts w:ascii="Book Antiqua" w:hAnsi="Book Antiqua" w:cs="Book Antiqua"/>
          <w:b/>
          <w:bCs/>
        </w:rPr>
        <w:t>38</w:t>
      </w:r>
      <w:r w:rsidRPr="00D81B07">
        <w:rPr>
          <w:rFonts w:ascii="Book Antiqua" w:hAnsi="Book Antiqua" w:cs="Book Antiqua"/>
        </w:rPr>
        <w:t>: e152 [PMID: 20530528 DOI: 10.1093/nar/gkq512]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77 </w:t>
      </w:r>
      <w:r w:rsidRPr="00D81B07">
        <w:rPr>
          <w:rFonts w:ascii="Book Antiqua" w:hAnsi="Book Antiqua" w:cs="Book Antiqua"/>
          <w:b/>
          <w:bCs/>
        </w:rPr>
        <w:t>Chen F</w:t>
      </w:r>
      <w:r w:rsidRPr="00D81B07">
        <w:rPr>
          <w:rFonts w:ascii="Book Antiqua" w:hAnsi="Book Antiqua" w:cs="Book Antiqua"/>
        </w:rPr>
        <w:t>, Pruett-Miller SM, Huang Y, Gjoka M, Duda K, Taunton J, Collingwood TN, Frodin M, Davis GD. High-frequency genome editing using ssDNA oligonucleotides with zinc-finger nucleases. </w:t>
      </w:r>
      <w:r w:rsidRPr="00D81B07">
        <w:rPr>
          <w:rFonts w:ascii="Book Antiqua" w:hAnsi="Book Antiqua" w:cs="Book Antiqua"/>
          <w:i/>
          <w:iCs/>
        </w:rPr>
        <w:t>Nat Methods</w:t>
      </w:r>
      <w:r w:rsidRPr="00D81B07">
        <w:rPr>
          <w:rFonts w:ascii="Book Antiqua" w:hAnsi="Book Antiqua" w:cs="Book Antiqua"/>
        </w:rPr>
        <w:t> 2011; </w:t>
      </w:r>
      <w:r w:rsidRPr="00D81B07">
        <w:rPr>
          <w:rFonts w:ascii="Book Antiqua" w:hAnsi="Book Antiqua" w:cs="Book Antiqua"/>
          <w:b/>
          <w:bCs/>
        </w:rPr>
        <w:t>8</w:t>
      </w:r>
      <w:r w:rsidRPr="00D81B07">
        <w:rPr>
          <w:rFonts w:ascii="Book Antiqua" w:hAnsi="Book Antiqua" w:cs="Book Antiqua"/>
        </w:rPr>
        <w:t>: 753-755 [PMID: 21765410 DOI: 10.1038/nmeth.1653]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78 </w:t>
      </w:r>
      <w:r w:rsidRPr="00D81B07">
        <w:rPr>
          <w:rFonts w:ascii="Book Antiqua" w:hAnsi="Book Antiqua" w:cs="Book Antiqua"/>
          <w:b/>
          <w:bCs/>
        </w:rPr>
        <w:t>Bellefroid EJ</w:t>
      </w:r>
      <w:r w:rsidRPr="00D81B07">
        <w:rPr>
          <w:rFonts w:ascii="Book Antiqua" w:hAnsi="Book Antiqua" w:cs="Book Antiqua"/>
        </w:rPr>
        <w:t>, Marine JC, Matera AG, Bourguignon C, Desai T, Healy KC, Bray-Ward P, Martial JA, Ihle JN, Ward DC. Emergence of the ZNF91 Krüppel-associated box-containing zinc finger gene family in the last common ancestor of anthropoidea. </w:t>
      </w:r>
      <w:r w:rsidRPr="00D81B07">
        <w:rPr>
          <w:rFonts w:ascii="Book Antiqua" w:hAnsi="Book Antiqua" w:cs="Book Antiqua"/>
          <w:i/>
          <w:iCs/>
        </w:rPr>
        <w:t>Proc Natl Acad Sci USA</w:t>
      </w:r>
      <w:r w:rsidRPr="00D81B07">
        <w:rPr>
          <w:rFonts w:ascii="Book Antiqua" w:hAnsi="Book Antiqua" w:cs="Book Antiqua"/>
        </w:rPr>
        <w:t> 1995; </w:t>
      </w:r>
      <w:r w:rsidRPr="00D81B07">
        <w:rPr>
          <w:rFonts w:ascii="Book Antiqua" w:hAnsi="Book Antiqua" w:cs="Book Antiqua"/>
          <w:b/>
          <w:bCs/>
        </w:rPr>
        <w:t>92</w:t>
      </w:r>
      <w:r w:rsidRPr="00D81B07">
        <w:rPr>
          <w:rFonts w:ascii="Book Antiqua" w:hAnsi="Book Antiqua" w:cs="Book Antiqua"/>
        </w:rPr>
        <w:t xml:space="preserve">: 10757-10761 [PMID: 7479878 </w:t>
      </w:r>
      <w:r w:rsidRPr="00D81B07">
        <w:rPr>
          <w:rFonts w:ascii="Book Antiqua" w:hAnsi="Book Antiqua"/>
          <w:shd w:val="clear" w:color="auto" w:fill="FFFFFF"/>
        </w:rPr>
        <w:t>DOI: 10.1073/pnas.92.23.10757</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79 </w:t>
      </w:r>
      <w:r w:rsidRPr="00D81B07">
        <w:rPr>
          <w:rFonts w:ascii="Book Antiqua" w:hAnsi="Book Antiqua" w:cs="Book Antiqua"/>
          <w:b/>
          <w:bCs/>
        </w:rPr>
        <w:t>Margolin JF</w:t>
      </w:r>
      <w:r w:rsidRPr="00D81B07">
        <w:rPr>
          <w:rFonts w:ascii="Book Antiqua" w:hAnsi="Book Antiqua" w:cs="Book Antiqua"/>
        </w:rPr>
        <w:t>, Friedman JR, Meyer WK, Vissing H, Thiesen HJ, Rauscher FJ. Krüppel-associated boxes are potent transcriptional repression domains. </w:t>
      </w:r>
      <w:r w:rsidRPr="00D81B07">
        <w:rPr>
          <w:rFonts w:ascii="Book Antiqua" w:hAnsi="Book Antiqua" w:cs="Book Antiqua"/>
          <w:i/>
          <w:iCs/>
        </w:rPr>
        <w:t>Proc Natl Acad Sci USA</w:t>
      </w:r>
      <w:r w:rsidRPr="00D81B07">
        <w:rPr>
          <w:rFonts w:ascii="Book Antiqua" w:hAnsi="Book Antiqua" w:cs="Book Antiqua"/>
        </w:rPr>
        <w:t> 1994; </w:t>
      </w:r>
      <w:r w:rsidRPr="00D81B07">
        <w:rPr>
          <w:rFonts w:ascii="Book Antiqua" w:hAnsi="Book Antiqua" w:cs="Book Antiqua"/>
          <w:b/>
          <w:bCs/>
        </w:rPr>
        <w:t>91</w:t>
      </w:r>
      <w:r w:rsidRPr="00D81B07">
        <w:rPr>
          <w:rFonts w:ascii="Book Antiqua" w:hAnsi="Book Antiqua" w:cs="Book Antiqua"/>
        </w:rPr>
        <w:t>: 4509-4513 [PMID: 8183939 DOI: 1</w:t>
      </w:r>
      <w:r w:rsidRPr="00D81B07">
        <w:rPr>
          <w:rFonts w:ascii="Book Antiqua" w:hAnsi="Book Antiqua" w:cs="Arial"/>
          <w:shd w:val="clear" w:color="auto" w:fill="FFFFFF"/>
        </w:rPr>
        <w:t>0.1073/pnas.91.10.4509</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80 </w:t>
      </w:r>
      <w:r w:rsidRPr="00D81B07">
        <w:rPr>
          <w:rFonts w:ascii="Book Antiqua" w:hAnsi="Book Antiqua" w:cs="Book Antiqua"/>
          <w:b/>
          <w:bCs/>
        </w:rPr>
        <w:t>Sadowski I</w:t>
      </w:r>
      <w:r w:rsidRPr="00D81B07">
        <w:rPr>
          <w:rFonts w:ascii="Book Antiqua" w:hAnsi="Book Antiqua" w:cs="Book Antiqua"/>
        </w:rPr>
        <w:t>, Ma J, Triezenberg S, Ptashne M. GAL4-VP16 is an unusually potent transcriptional activator. </w:t>
      </w:r>
      <w:r w:rsidRPr="00D81B07">
        <w:rPr>
          <w:rFonts w:ascii="Book Antiqua" w:hAnsi="Book Antiqua" w:cs="Book Antiqua"/>
          <w:i/>
          <w:iCs/>
        </w:rPr>
        <w:t>Nature</w:t>
      </w:r>
      <w:r w:rsidRPr="00D81B07">
        <w:rPr>
          <w:rFonts w:ascii="Book Antiqua" w:hAnsi="Book Antiqua" w:cs="Book Antiqua"/>
        </w:rPr>
        <w:t> 1988; </w:t>
      </w:r>
      <w:r w:rsidRPr="00D81B07">
        <w:rPr>
          <w:rFonts w:ascii="Book Antiqua" w:hAnsi="Book Antiqua" w:cs="Book Antiqua"/>
          <w:b/>
          <w:bCs/>
        </w:rPr>
        <w:t>335</w:t>
      </w:r>
      <w:r w:rsidRPr="00D81B07">
        <w:rPr>
          <w:rFonts w:ascii="Book Antiqua" w:hAnsi="Book Antiqua" w:cs="Book Antiqua"/>
        </w:rPr>
        <w:t>: 563-564 [PMID: 3047590 DOI: 10.1038/335563a0]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81 </w:t>
      </w:r>
      <w:r w:rsidRPr="00D81B07">
        <w:rPr>
          <w:rFonts w:ascii="Book Antiqua" w:hAnsi="Book Antiqua" w:cs="Book Antiqua"/>
          <w:b/>
          <w:bCs/>
        </w:rPr>
        <w:t>Beerli RR</w:t>
      </w:r>
      <w:r w:rsidRPr="00D81B07">
        <w:rPr>
          <w:rFonts w:ascii="Book Antiqua" w:hAnsi="Book Antiqua" w:cs="Book Antiqua"/>
        </w:rPr>
        <w:t>, Segal DJ, Dreier B, Barbas CF. Toward controlling gene expression at will: specific regulation of the erbB-2/HER-2 promoter by using polydactyl zinc finger proteins constructed from modular building blocks. </w:t>
      </w:r>
      <w:r w:rsidRPr="00D81B07">
        <w:rPr>
          <w:rFonts w:ascii="Book Antiqua" w:hAnsi="Book Antiqua" w:cs="Book Antiqua"/>
          <w:i/>
          <w:iCs/>
        </w:rPr>
        <w:t>Proc Natl Acad Sci USA</w:t>
      </w:r>
      <w:r w:rsidRPr="00D81B07">
        <w:rPr>
          <w:rFonts w:ascii="Book Antiqua" w:hAnsi="Book Antiqua" w:cs="Book Antiqua"/>
        </w:rPr>
        <w:t> 1998; </w:t>
      </w:r>
      <w:r w:rsidRPr="00D81B07">
        <w:rPr>
          <w:rFonts w:ascii="Book Antiqua" w:hAnsi="Book Antiqua" w:cs="Book Antiqua"/>
          <w:b/>
          <w:bCs/>
        </w:rPr>
        <w:t>95</w:t>
      </w:r>
      <w:r w:rsidRPr="00D81B07">
        <w:rPr>
          <w:rFonts w:ascii="Book Antiqua" w:hAnsi="Book Antiqua" w:cs="Book Antiqua"/>
        </w:rPr>
        <w:t xml:space="preserve">: 14628-14633 [PMID: 9843940 DOI: </w:t>
      </w:r>
      <w:r w:rsidRPr="00D81B07">
        <w:rPr>
          <w:rFonts w:ascii="Book Antiqua" w:hAnsi="Book Antiqua"/>
          <w:shd w:val="clear" w:color="auto" w:fill="FFFFFF"/>
        </w:rPr>
        <w:t>10.1073/pnas.95.25.14628</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82 </w:t>
      </w:r>
      <w:r w:rsidRPr="00D81B07">
        <w:rPr>
          <w:rFonts w:ascii="Book Antiqua" w:hAnsi="Book Antiqua" w:cs="Book Antiqua"/>
          <w:b/>
          <w:bCs/>
        </w:rPr>
        <w:t>Beerli RR</w:t>
      </w:r>
      <w:r w:rsidRPr="00D81B07">
        <w:rPr>
          <w:rFonts w:ascii="Book Antiqua" w:hAnsi="Book Antiqua" w:cs="Book Antiqua"/>
        </w:rPr>
        <w:t>, Dreier B, Barbas CF. Positive and negative regulation of endogenous genes by designed transcription factors. </w:t>
      </w:r>
      <w:r w:rsidRPr="00D81B07">
        <w:rPr>
          <w:rFonts w:ascii="Book Antiqua" w:hAnsi="Book Antiqua" w:cs="Book Antiqua"/>
          <w:i/>
          <w:iCs/>
        </w:rPr>
        <w:t>Proc Natl Acad Sci USA</w:t>
      </w:r>
      <w:r w:rsidRPr="00D81B07">
        <w:rPr>
          <w:rFonts w:ascii="Book Antiqua" w:hAnsi="Book Antiqua" w:cs="Book Antiqua"/>
        </w:rPr>
        <w:t> 2000; </w:t>
      </w:r>
      <w:r w:rsidRPr="00D81B07">
        <w:rPr>
          <w:rFonts w:ascii="Book Antiqua" w:hAnsi="Book Antiqua" w:cs="Book Antiqua"/>
          <w:b/>
          <w:bCs/>
        </w:rPr>
        <w:t>97</w:t>
      </w:r>
      <w:r w:rsidRPr="00D81B07">
        <w:rPr>
          <w:rFonts w:ascii="Book Antiqua" w:hAnsi="Book Antiqua" w:cs="Book Antiqua"/>
        </w:rPr>
        <w:t>: 1495-1500 [PMID: 10660690 DOI: 10.1073/pnas.040552697]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83 </w:t>
      </w:r>
      <w:r w:rsidRPr="00D81B07">
        <w:rPr>
          <w:rFonts w:ascii="Book Antiqua" w:hAnsi="Book Antiqua" w:cs="Book Antiqua"/>
          <w:b/>
          <w:bCs/>
        </w:rPr>
        <w:t>Beerli RR</w:t>
      </w:r>
      <w:r w:rsidRPr="00D81B07">
        <w:rPr>
          <w:rFonts w:ascii="Book Antiqua" w:hAnsi="Book Antiqua" w:cs="Book Antiqua"/>
        </w:rPr>
        <w:t>, Barbas CF. Engineering polydactyl zinc-finger transcription factors. </w:t>
      </w:r>
      <w:r w:rsidRPr="00D81B07">
        <w:rPr>
          <w:rFonts w:ascii="Book Antiqua" w:hAnsi="Book Antiqua" w:cs="Book Antiqua"/>
          <w:i/>
          <w:iCs/>
        </w:rPr>
        <w:t>Nat Biotechnol</w:t>
      </w:r>
      <w:r w:rsidRPr="00D81B07">
        <w:rPr>
          <w:rFonts w:ascii="Book Antiqua" w:hAnsi="Book Antiqua" w:cs="Book Antiqua"/>
        </w:rPr>
        <w:t> 2002; </w:t>
      </w:r>
      <w:r w:rsidRPr="00D81B07">
        <w:rPr>
          <w:rFonts w:ascii="Book Antiqua" w:hAnsi="Book Antiqua" w:cs="Book Antiqua"/>
          <w:b/>
          <w:bCs/>
        </w:rPr>
        <w:t>20</w:t>
      </w:r>
      <w:r w:rsidRPr="00D81B07">
        <w:rPr>
          <w:rFonts w:ascii="Book Antiqua" w:hAnsi="Book Antiqua" w:cs="Book Antiqua"/>
        </w:rPr>
        <w:t>: 135-141 [PMID: 11821858 DOI: 10.1038/nbt0202-135]</w:t>
      </w:r>
    </w:p>
    <w:p w:rsidR="00E71477" w:rsidRPr="00D81B07" w:rsidRDefault="00E71477" w:rsidP="00495A03">
      <w:pPr>
        <w:spacing w:after="0" w:line="360" w:lineRule="auto"/>
        <w:ind w:firstLine="0"/>
        <w:jc w:val="both"/>
        <w:rPr>
          <w:rFonts w:ascii="Book Antiqua" w:hAnsi="Book Antiqua" w:cs="Book Antiqua"/>
          <w:lang w:val="it-IT"/>
        </w:rPr>
      </w:pPr>
      <w:r w:rsidRPr="00D81B07">
        <w:rPr>
          <w:rFonts w:ascii="Book Antiqua" w:hAnsi="Book Antiqua" w:cs="Book Antiqua"/>
        </w:rPr>
        <w:t>84 </w:t>
      </w:r>
      <w:r w:rsidRPr="00D81B07">
        <w:rPr>
          <w:rFonts w:ascii="Book Antiqua" w:hAnsi="Book Antiqua" w:cs="Book Antiqua"/>
          <w:b/>
          <w:bCs/>
        </w:rPr>
        <w:t>Gasiunas G</w:t>
      </w:r>
      <w:r w:rsidRPr="00D81B07">
        <w:rPr>
          <w:rFonts w:ascii="Book Antiqua" w:hAnsi="Book Antiqua" w:cs="Book Antiqua"/>
        </w:rPr>
        <w:t>, Barrangou R, Horvath P, Siksnys V. Cas9-crRNA ribonucleoprotein complex mediates specific DNA cleavage for adaptive immunity in bacteria. </w:t>
      </w:r>
      <w:r w:rsidRPr="00D81B07">
        <w:rPr>
          <w:rFonts w:ascii="Book Antiqua" w:hAnsi="Book Antiqua" w:cs="Book Antiqua"/>
          <w:i/>
          <w:iCs/>
          <w:lang w:val="it-IT"/>
        </w:rPr>
        <w:t>Proc Natl Acad Sci USA</w:t>
      </w:r>
      <w:r w:rsidRPr="00D81B07">
        <w:rPr>
          <w:rFonts w:ascii="Book Antiqua" w:hAnsi="Book Antiqua" w:cs="Book Antiqua"/>
          <w:lang w:val="it-IT"/>
        </w:rPr>
        <w:t> 2012; </w:t>
      </w:r>
      <w:r w:rsidRPr="00D81B07">
        <w:rPr>
          <w:rFonts w:ascii="Book Antiqua" w:hAnsi="Book Antiqua" w:cs="Book Antiqua"/>
          <w:b/>
          <w:bCs/>
          <w:lang w:val="it-IT"/>
        </w:rPr>
        <w:t>109</w:t>
      </w:r>
      <w:r w:rsidRPr="00D81B07">
        <w:rPr>
          <w:rFonts w:ascii="Book Antiqua" w:hAnsi="Book Antiqua" w:cs="Book Antiqua"/>
          <w:lang w:val="it-IT"/>
        </w:rPr>
        <w:t>: E2579-E2586 [PMID: 22949671 DOI: 10.1073/pnas.1208507109]</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85 </w:t>
      </w:r>
      <w:r w:rsidRPr="00D81B07">
        <w:rPr>
          <w:rFonts w:ascii="Book Antiqua" w:hAnsi="Book Antiqua" w:cs="Book Antiqua"/>
          <w:b/>
          <w:bCs/>
        </w:rPr>
        <w:t>Gilbert LA</w:t>
      </w:r>
      <w:r w:rsidRPr="00D81B07">
        <w:rPr>
          <w:rFonts w:ascii="Book Antiqua" w:hAnsi="Book Antiqua" w:cs="Book Antiqua"/>
        </w:rPr>
        <w:t>, Larson MH, Morsut L, Liu Z, Brar GA, Torres SE, Stern-Ginossar N, Brandman O, Whitehead EH, Doudna JA, Lim WA, Weissman JS, Qi LS. CRISPR-mediated modular RNA-guided regulation of transcription in eukaryotes. </w:t>
      </w:r>
      <w:r w:rsidRPr="00D81B07">
        <w:rPr>
          <w:rFonts w:ascii="Book Antiqua" w:hAnsi="Book Antiqua" w:cs="Book Antiqua"/>
          <w:i/>
          <w:iCs/>
        </w:rPr>
        <w:t>Cell</w:t>
      </w:r>
      <w:r w:rsidRPr="00D81B07">
        <w:rPr>
          <w:rFonts w:ascii="Book Antiqua" w:hAnsi="Book Antiqua" w:cs="Book Antiqua"/>
        </w:rPr>
        <w:t> 2013; </w:t>
      </w:r>
      <w:r w:rsidRPr="00D81B07">
        <w:rPr>
          <w:rFonts w:ascii="Book Antiqua" w:hAnsi="Book Antiqua" w:cs="Book Antiqua"/>
          <w:b/>
          <w:bCs/>
        </w:rPr>
        <w:t>154</w:t>
      </w:r>
      <w:r w:rsidRPr="00D81B07">
        <w:rPr>
          <w:rFonts w:ascii="Book Antiqua" w:hAnsi="Book Antiqua" w:cs="Book Antiqua"/>
        </w:rPr>
        <w:t>: 442-451 [PMID: 23849981 DOI: 10.1016/j.cell.2013.06.044]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86 </w:t>
      </w:r>
      <w:r w:rsidRPr="00D81B07">
        <w:rPr>
          <w:rFonts w:ascii="Book Antiqua" w:hAnsi="Book Antiqua" w:cs="Book Antiqua"/>
          <w:b/>
          <w:bCs/>
        </w:rPr>
        <w:t>Zimmerman KA</w:t>
      </w:r>
      <w:r w:rsidRPr="00D81B07">
        <w:rPr>
          <w:rFonts w:ascii="Book Antiqua" w:hAnsi="Book Antiqua" w:cs="Book Antiqua"/>
        </w:rPr>
        <w:t>, Fischer KP, Joyce MA, Tyrrell DL. Zinc finger proteins designed to specifically target duck hepatitis B virus covalently closed circular DNA inhibit viral transcription in tissue culture. </w:t>
      </w:r>
      <w:r w:rsidRPr="00D81B07">
        <w:rPr>
          <w:rFonts w:ascii="Book Antiqua" w:hAnsi="Book Antiqua" w:cs="Book Antiqua"/>
          <w:i/>
          <w:iCs/>
        </w:rPr>
        <w:t>J Virol</w:t>
      </w:r>
      <w:r w:rsidRPr="00D81B07">
        <w:rPr>
          <w:rFonts w:ascii="Book Antiqua" w:hAnsi="Book Antiqua" w:cs="Book Antiqua"/>
        </w:rPr>
        <w:t> 2008; </w:t>
      </w:r>
      <w:r w:rsidRPr="00D81B07">
        <w:rPr>
          <w:rFonts w:ascii="Book Antiqua" w:hAnsi="Book Antiqua" w:cs="Book Antiqua"/>
          <w:b/>
          <w:bCs/>
        </w:rPr>
        <w:t>82</w:t>
      </w:r>
      <w:r w:rsidRPr="00D81B07">
        <w:rPr>
          <w:rFonts w:ascii="Book Antiqua" w:hAnsi="Book Antiqua" w:cs="Book Antiqua"/>
        </w:rPr>
        <w:t>: 8013-8021 [PMID: 18524822 DOI: 10.1128/JVI.00366-08]</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87 </w:t>
      </w:r>
      <w:r w:rsidRPr="00D81B07">
        <w:rPr>
          <w:rFonts w:ascii="Book Antiqua" w:hAnsi="Book Antiqua" w:cs="Book Antiqua"/>
          <w:b/>
          <w:bCs/>
        </w:rPr>
        <w:t>Cradick TJ</w:t>
      </w:r>
      <w:r w:rsidRPr="00D81B07">
        <w:rPr>
          <w:rFonts w:ascii="Book Antiqua" w:hAnsi="Book Antiqua" w:cs="Book Antiqua"/>
        </w:rPr>
        <w:t>, Keck K, Bradshaw S, Jamieson AC, McCaffrey AP. Zinc-finger nucleases as a novel therapeutic strategy for targeting hepatitis B virus DNAs. </w:t>
      </w:r>
      <w:r w:rsidRPr="00D81B07">
        <w:rPr>
          <w:rFonts w:ascii="Book Antiqua" w:hAnsi="Book Antiqua" w:cs="Book Antiqua"/>
          <w:i/>
          <w:iCs/>
        </w:rPr>
        <w:t>Mol Ther</w:t>
      </w:r>
      <w:r w:rsidRPr="00D81B07">
        <w:rPr>
          <w:rFonts w:ascii="Book Antiqua" w:hAnsi="Book Antiqua" w:cs="Book Antiqua"/>
        </w:rPr>
        <w:t> 2010; </w:t>
      </w:r>
      <w:r w:rsidRPr="00D81B07">
        <w:rPr>
          <w:rFonts w:ascii="Book Antiqua" w:hAnsi="Book Antiqua" w:cs="Book Antiqua"/>
          <w:b/>
          <w:bCs/>
        </w:rPr>
        <w:t>18</w:t>
      </w:r>
      <w:r w:rsidRPr="00D81B07">
        <w:rPr>
          <w:rFonts w:ascii="Book Antiqua" w:hAnsi="Book Antiqua" w:cs="Book Antiqua"/>
        </w:rPr>
        <w:t>: 947-954 [PMID: 20160705 DOI: 10.1038/mt.2010.20]</w:t>
      </w:r>
    </w:p>
    <w:p w:rsidR="00E71477" w:rsidRPr="00D81B07" w:rsidRDefault="00E71477" w:rsidP="00495A03">
      <w:pPr>
        <w:spacing w:after="0" w:line="360" w:lineRule="auto"/>
        <w:ind w:firstLine="0"/>
        <w:jc w:val="both"/>
        <w:rPr>
          <w:rFonts w:ascii="Book Antiqua" w:hAnsi="Book Antiqua" w:cs="Book Antiqua"/>
          <w:lang w:eastAsia="zh-CN"/>
        </w:rPr>
      </w:pPr>
      <w:r w:rsidRPr="00D81B07">
        <w:rPr>
          <w:rFonts w:ascii="Book Antiqua" w:hAnsi="Book Antiqua" w:cs="Book Antiqua"/>
        </w:rPr>
        <w:t>88 </w:t>
      </w:r>
      <w:r w:rsidRPr="00D81B07">
        <w:rPr>
          <w:rFonts w:ascii="Book Antiqua" w:hAnsi="Book Antiqua" w:cs="Book Antiqua"/>
          <w:b/>
          <w:bCs/>
        </w:rPr>
        <w:t>Zhao X</w:t>
      </w:r>
      <w:r w:rsidRPr="00D81B07">
        <w:rPr>
          <w:rFonts w:ascii="Book Antiqua" w:hAnsi="Book Antiqua" w:cs="Book Antiqua"/>
        </w:rPr>
        <w:t>, Zhao Z, Guo J, Huang P, Zhu X, Zhou X, Yang Z, Zhao L, Xu L, Xu J, Fu L, Zhang J, Zhang X, Dong Y, Huang G, Wang Q, Li B, Song X, Yang X, Liu S, Yi S, Yu T, Yu C, Hou L, Li J, Chen W. Creation of a six-fingered artificial transcription factor that represses the hepatitis B virus HBx gene integrated into a human hepatocellular carcinoma cell line. </w:t>
      </w:r>
      <w:r w:rsidRPr="00D81B07">
        <w:rPr>
          <w:rFonts w:ascii="Book Antiqua" w:hAnsi="Book Antiqua" w:cs="Book Antiqua"/>
          <w:i/>
          <w:iCs/>
        </w:rPr>
        <w:t>J Biomol Screen</w:t>
      </w:r>
      <w:r w:rsidRPr="00D81B07">
        <w:rPr>
          <w:rFonts w:ascii="Book Antiqua" w:hAnsi="Book Antiqua" w:cs="Book Antiqua"/>
        </w:rPr>
        <w:t> 2013; </w:t>
      </w:r>
      <w:r w:rsidRPr="00D81B07">
        <w:rPr>
          <w:rFonts w:ascii="Book Antiqua" w:hAnsi="Book Antiqua" w:cs="Book Antiqua"/>
          <w:b/>
          <w:bCs/>
        </w:rPr>
        <w:t>18</w:t>
      </w:r>
      <w:r w:rsidRPr="00D81B07">
        <w:rPr>
          <w:rFonts w:ascii="Book Antiqua" w:hAnsi="Book Antiqua" w:cs="Book Antiqua"/>
        </w:rPr>
        <w:t>: 378-387 [PMID: 23042077 DOI: 10.1177/1087057112463066]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lang w:eastAsia="zh-CN"/>
        </w:rPr>
        <w:t>8</w:t>
      </w:r>
      <w:r w:rsidRPr="00D81B07">
        <w:rPr>
          <w:rFonts w:ascii="Book Antiqua" w:hAnsi="Book Antiqua" w:cs="Book Antiqua"/>
        </w:rPr>
        <w:t>9 </w:t>
      </w:r>
      <w:r w:rsidRPr="00D81B07">
        <w:rPr>
          <w:rFonts w:ascii="Book Antiqua" w:hAnsi="Book Antiqua" w:cs="Book Antiqua"/>
          <w:b/>
          <w:bCs/>
        </w:rPr>
        <w:t>Bloom K</w:t>
      </w:r>
      <w:r w:rsidRPr="00D81B07">
        <w:rPr>
          <w:rFonts w:ascii="Book Antiqua" w:hAnsi="Book Antiqua" w:cs="Book Antiqua"/>
        </w:rPr>
        <w:t>, Ely A, Mussolino C, Cathomen T, Arbuthnot P. Inactivation of hepatitis B virus replication in cultured cells and in vivo with engineered transcription activator-like effector nucleases. </w:t>
      </w:r>
      <w:r w:rsidRPr="00D81B07">
        <w:rPr>
          <w:rFonts w:ascii="Book Antiqua" w:hAnsi="Book Antiqua" w:cs="Book Antiqua"/>
          <w:i/>
          <w:iCs/>
        </w:rPr>
        <w:t>Mol Ther</w:t>
      </w:r>
      <w:r w:rsidRPr="00D81B07">
        <w:rPr>
          <w:rFonts w:ascii="Book Antiqua" w:hAnsi="Book Antiqua" w:cs="Book Antiqua"/>
        </w:rPr>
        <w:t> 2013; </w:t>
      </w:r>
      <w:r w:rsidRPr="00D81B07">
        <w:rPr>
          <w:rFonts w:ascii="Book Antiqua" w:hAnsi="Book Antiqua" w:cs="Book Antiqua"/>
          <w:b/>
          <w:bCs/>
        </w:rPr>
        <w:t>21</w:t>
      </w:r>
      <w:r w:rsidRPr="00D81B07">
        <w:rPr>
          <w:rFonts w:ascii="Book Antiqua" w:hAnsi="Book Antiqua" w:cs="Book Antiqua"/>
        </w:rPr>
        <w:t>: 1889-1897 [PMID: 23883864 DOI: 10.1038/mt.2013.170]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w:t>
      </w:r>
      <w:r w:rsidRPr="00D81B07">
        <w:rPr>
          <w:rFonts w:ascii="Book Antiqua" w:hAnsi="Book Antiqua" w:cs="Book Antiqua"/>
          <w:lang w:eastAsia="zh-CN"/>
        </w:rPr>
        <w:t>0</w:t>
      </w:r>
      <w:r w:rsidRPr="00D81B07">
        <w:rPr>
          <w:rFonts w:ascii="Book Antiqua" w:hAnsi="Book Antiqua" w:cs="Book Antiqua"/>
        </w:rPr>
        <w:t> </w:t>
      </w:r>
      <w:r w:rsidRPr="00D81B07">
        <w:rPr>
          <w:rFonts w:ascii="Book Antiqua" w:hAnsi="Book Antiqua" w:cs="Book Antiqua"/>
          <w:b/>
          <w:bCs/>
        </w:rPr>
        <w:t>Sells MA</w:t>
      </w:r>
      <w:r w:rsidRPr="00D81B07">
        <w:rPr>
          <w:rFonts w:ascii="Book Antiqua" w:hAnsi="Book Antiqua" w:cs="Book Antiqua"/>
        </w:rPr>
        <w:t>, Zelent AZ, Shvartsman M, Acs G. Replicative intermediates of hepatitis B virus in HepG2 cells that produce infectious virions. </w:t>
      </w:r>
      <w:r w:rsidRPr="00D81B07">
        <w:rPr>
          <w:rFonts w:ascii="Book Antiqua" w:hAnsi="Book Antiqua" w:cs="Book Antiqua"/>
          <w:i/>
          <w:iCs/>
        </w:rPr>
        <w:t>J Virol</w:t>
      </w:r>
      <w:r w:rsidRPr="00D81B07">
        <w:rPr>
          <w:rFonts w:ascii="Book Antiqua" w:hAnsi="Book Antiqua" w:cs="Book Antiqua"/>
        </w:rPr>
        <w:t> 1988; </w:t>
      </w:r>
      <w:r w:rsidRPr="00D81B07">
        <w:rPr>
          <w:rFonts w:ascii="Book Antiqua" w:hAnsi="Book Antiqua" w:cs="Book Antiqua"/>
          <w:b/>
          <w:bCs/>
        </w:rPr>
        <w:t>62</w:t>
      </w:r>
      <w:r w:rsidRPr="00D81B07">
        <w:rPr>
          <w:rFonts w:ascii="Book Antiqua" w:hAnsi="Book Antiqua" w:cs="Book Antiqua"/>
        </w:rPr>
        <w:t>: 2836-2844 [PMID: 2839705]</w:t>
      </w:r>
    </w:p>
    <w:p w:rsidR="00E71477" w:rsidRPr="00D81B07" w:rsidRDefault="00E71477" w:rsidP="00495A03">
      <w:pPr>
        <w:spacing w:after="0" w:line="360" w:lineRule="auto"/>
        <w:ind w:firstLine="0"/>
        <w:jc w:val="both"/>
        <w:rPr>
          <w:rFonts w:ascii="Book Antiqua" w:hAnsi="Book Antiqua" w:cs="Book Antiqua"/>
          <w:lang w:eastAsia="zh-CN"/>
        </w:rPr>
      </w:pPr>
      <w:r w:rsidRPr="00D81B07">
        <w:rPr>
          <w:rFonts w:ascii="Book Antiqua" w:hAnsi="Book Antiqua" w:cs="Book Antiqua"/>
        </w:rPr>
        <w:t>91 </w:t>
      </w:r>
      <w:r w:rsidRPr="00D81B07">
        <w:rPr>
          <w:rFonts w:ascii="Book Antiqua" w:hAnsi="Book Antiqua" w:cs="Book Antiqua"/>
          <w:b/>
          <w:bCs/>
        </w:rPr>
        <w:t>Chen J</w:t>
      </w:r>
      <w:r w:rsidRPr="00D81B07">
        <w:rPr>
          <w:rFonts w:ascii="Book Antiqua" w:hAnsi="Book Antiqua" w:cs="Book Antiqua"/>
        </w:rPr>
        <w:t>, Zhang W, Lin J, Wang F, Wu M, Chen C, Zheng Y, Peng X, Li J, Yuan Z. An efficient antiviral strategy for targeting hepatitis B virus genome using transcription activator-like effector nucleases. </w:t>
      </w:r>
      <w:r w:rsidRPr="00D81B07">
        <w:rPr>
          <w:rFonts w:ascii="Book Antiqua" w:hAnsi="Book Antiqua" w:cs="Book Antiqua"/>
          <w:i/>
          <w:iCs/>
        </w:rPr>
        <w:t>Mol Ther</w:t>
      </w:r>
      <w:r w:rsidRPr="00D81B07">
        <w:rPr>
          <w:rFonts w:ascii="Book Antiqua" w:hAnsi="Book Antiqua" w:cs="Book Antiqua"/>
        </w:rPr>
        <w:t> 2014; </w:t>
      </w:r>
      <w:r w:rsidRPr="00D81B07">
        <w:rPr>
          <w:rFonts w:ascii="Book Antiqua" w:hAnsi="Book Antiqua" w:cs="Book Antiqua"/>
          <w:b/>
          <w:bCs/>
        </w:rPr>
        <w:t>22</w:t>
      </w:r>
      <w:r w:rsidRPr="00D81B07">
        <w:rPr>
          <w:rFonts w:ascii="Book Antiqua" w:hAnsi="Book Antiqua" w:cs="Book Antiqua"/>
        </w:rPr>
        <w:t>: 303-311 [PMID: 24025750 DOI: 10.1038/mt.2013.212]</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w:t>
      </w:r>
      <w:r w:rsidRPr="00D81B07">
        <w:rPr>
          <w:rFonts w:ascii="Book Antiqua" w:hAnsi="Book Antiqua" w:cs="Book Antiqua"/>
          <w:lang w:eastAsia="zh-CN"/>
        </w:rPr>
        <w:t>2</w:t>
      </w:r>
      <w:r w:rsidRPr="00D81B07">
        <w:rPr>
          <w:rFonts w:ascii="Book Antiqua" w:hAnsi="Book Antiqua" w:cs="Book Antiqua"/>
        </w:rPr>
        <w:t> </w:t>
      </w:r>
      <w:r w:rsidRPr="00D81B07">
        <w:rPr>
          <w:rFonts w:ascii="Book Antiqua" w:hAnsi="Book Antiqua" w:cs="Book Antiqua"/>
          <w:b/>
          <w:bCs/>
        </w:rPr>
        <w:t>Lin SR</w:t>
      </w:r>
      <w:r w:rsidRPr="00D81B07">
        <w:rPr>
          <w:rFonts w:ascii="Book Antiqua" w:hAnsi="Book Antiqua" w:cs="Book Antiqua"/>
        </w:rPr>
        <w:t>, Yang HC, Kuo YT, Liu CJ, Yang TY, Sung KC, Lin YY, Wang HY, Wang CC, Shen YC, Wu FY, Kao JH, Chen DS, Chen PJ. The CRISPR/Cas9 System Facilitates Clearance of the Intrahepatic HBV Templates In Vivo. </w:t>
      </w:r>
      <w:r w:rsidRPr="00D81B07">
        <w:rPr>
          <w:rFonts w:ascii="Book Antiqua" w:hAnsi="Book Antiqua" w:cs="Book Antiqua"/>
          <w:i/>
          <w:iCs/>
        </w:rPr>
        <w:t>Mol Ther Nucleic Acids</w:t>
      </w:r>
      <w:r w:rsidRPr="00D81B07">
        <w:rPr>
          <w:rFonts w:ascii="Book Antiqua" w:hAnsi="Book Antiqua" w:cs="Book Antiqua"/>
        </w:rPr>
        <w:t> 2014; </w:t>
      </w:r>
      <w:r w:rsidRPr="00D81B07">
        <w:rPr>
          <w:rFonts w:ascii="Book Antiqua" w:hAnsi="Book Antiqua" w:cs="Book Antiqua"/>
          <w:b/>
          <w:bCs/>
        </w:rPr>
        <w:t>3</w:t>
      </w:r>
      <w:r w:rsidRPr="00D81B07">
        <w:rPr>
          <w:rFonts w:ascii="Book Antiqua" w:hAnsi="Book Antiqua" w:cs="Book Antiqua"/>
        </w:rPr>
        <w:t>: e186 [PMID: 25137139 DOI: 10.1038/mtna.2014.38]</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w:t>
      </w:r>
      <w:r w:rsidRPr="00D81B07">
        <w:rPr>
          <w:rFonts w:ascii="Book Antiqua" w:hAnsi="Book Antiqua" w:cs="Book Antiqua"/>
          <w:lang w:eastAsia="zh-CN"/>
        </w:rPr>
        <w:t>3</w:t>
      </w:r>
      <w:r w:rsidRPr="00D81B07">
        <w:rPr>
          <w:rFonts w:ascii="Book Antiqua" w:hAnsi="Book Antiqua" w:cs="Book Antiqua"/>
        </w:rPr>
        <w:t> </w:t>
      </w:r>
      <w:r w:rsidRPr="00D81B07">
        <w:rPr>
          <w:rFonts w:ascii="Book Antiqua" w:hAnsi="Book Antiqua" w:cs="Book Antiqua"/>
          <w:b/>
          <w:bCs/>
        </w:rPr>
        <w:t>Ebina H</w:t>
      </w:r>
      <w:r w:rsidRPr="00D81B07">
        <w:rPr>
          <w:rFonts w:ascii="Book Antiqua" w:hAnsi="Book Antiqua" w:cs="Book Antiqua"/>
        </w:rPr>
        <w:t>, Misawa N, Kanemura Y, Koyanagi Y. Harnessing the CRISPR/Cas9 system to disrupt latent HIV-1 provirus. </w:t>
      </w:r>
      <w:r w:rsidRPr="00D81B07">
        <w:rPr>
          <w:rFonts w:ascii="Book Antiqua" w:hAnsi="Book Antiqua" w:cs="Book Antiqua"/>
          <w:i/>
          <w:iCs/>
        </w:rPr>
        <w:t>Sci Rep</w:t>
      </w:r>
      <w:r w:rsidRPr="00D81B07">
        <w:rPr>
          <w:rFonts w:ascii="Book Antiqua" w:hAnsi="Book Antiqua" w:cs="Book Antiqua"/>
        </w:rPr>
        <w:t> 2013; </w:t>
      </w:r>
      <w:r w:rsidRPr="00D81B07">
        <w:rPr>
          <w:rFonts w:ascii="Book Antiqua" w:hAnsi="Book Antiqua" w:cs="Book Antiqua"/>
          <w:b/>
          <w:bCs/>
        </w:rPr>
        <w:t>3</w:t>
      </w:r>
      <w:r w:rsidRPr="00D81B07">
        <w:rPr>
          <w:rFonts w:ascii="Book Antiqua" w:hAnsi="Book Antiqua" w:cs="Book Antiqua"/>
        </w:rPr>
        <w:t>: 2510 [PMID: 23974631 DOI: 10.1038/srep02510]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94 </w:t>
      </w:r>
      <w:r w:rsidRPr="00D81B07">
        <w:rPr>
          <w:rFonts w:ascii="Book Antiqua" w:hAnsi="Book Antiqua" w:cs="Book Antiqua"/>
          <w:b/>
          <w:bCs/>
        </w:rPr>
        <w:t>Li H</w:t>
      </w:r>
      <w:r w:rsidRPr="00D81B07">
        <w:rPr>
          <w:rFonts w:ascii="Book Antiqua" w:hAnsi="Book Antiqua" w:cs="Book Antiqua"/>
        </w:rPr>
        <w:t>, Haurigot V, Doyon Y, Li T, Wong SY, Bhagwat AS, Malani N, Anguela XM, Sharma R, Ivanciu L, Murphy SL, Finn JD, Khazi FR, Zhou S, Paschon DE, Rebar EJ, Bushman FD, Gregory PD, Holmes MC, High KA. In vivo genome editing restores haemostasis in a mouse model of haemophilia. </w:t>
      </w:r>
      <w:r w:rsidRPr="00D81B07">
        <w:rPr>
          <w:rFonts w:ascii="Book Antiqua" w:hAnsi="Book Antiqua" w:cs="Book Antiqua"/>
          <w:i/>
          <w:iCs/>
        </w:rPr>
        <w:t>Nature</w:t>
      </w:r>
      <w:r w:rsidRPr="00D81B07">
        <w:rPr>
          <w:rFonts w:ascii="Book Antiqua" w:hAnsi="Book Antiqua" w:cs="Book Antiqua"/>
        </w:rPr>
        <w:t> 2011; </w:t>
      </w:r>
      <w:r w:rsidRPr="00D81B07">
        <w:rPr>
          <w:rFonts w:ascii="Book Antiqua" w:hAnsi="Book Antiqua" w:cs="Book Antiqua"/>
          <w:b/>
          <w:bCs/>
        </w:rPr>
        <w:t>475</w:t>
      </w:r>
      <w:r w:rsidRPr="00D81B07">
        <w:rPr>
          <w:rFonts w:ascii="Book Antiqua" w:hAnsi="Book Antiqua" w:cs="Book Antiqua"/>
        </w:rPr>
        <w:t>: 217-221 [PMID: 21706032 DOI: 10.1038/nature10177]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95 </w:t>
      </w:r>
      <w:r w:rsidRPr="00D81B07">
        <w:rPr>
          <w:rFonts w:ascii="Book Antiqua" w:hAnsi="Book Antiqua" w:cs="Book Antiqua"/>
          <w:b/>
          <w:bCs/>
        </w:rPr>
        <w:t>Tolar J</w:t>
      </w:r>
      <w:r w:rsidRPr="00D81B07">
        <w:rPr>
          <w:rFonts w:ascii="Book Antiqua" w:hAnsi="Book Antiqua" w:cs="Book Antiqua"/>
        </w:rPr>
        <w:t>, McGrath JA, Xia L, Riddle MJ, Lees CJ, Eide C, Keene DR, Liu L, Osborn MJ, Lund TC, Blazar BR, Wagner JE. Patient-specific naturally gene-reverted induced pluripotent stem cells in recessive dystrophic epidermolysis bullosa. </w:t>
      </w:r>
      <w:r w:rsidRPr="00D81B07">
        <w:rPr>
          <w:rFonts w:ascii="Book Antiqua" w:hAnsi="Book Antiqua" w:cs="Book Antiqua"/>
          <w:i/>
          <w:iCs/>
        </w:rPr>
        <w:t>J Invest Dermatol</w:t>
      </w:r>
      <w:r w:rsidRPr="00D81B07">
        <w:rPr>
          <w:rFonts w:ascii="Book Antiqua" w:hAnsi="Book Antiqua" w:cs="Book Antiqua"/>
        </w:rPr>
        <w:t> 2014; </w:t>
      </w:r>
      <w:r w:rsidRPr="00D81B07">
        <w:rPr>
          <w:rFonts w:ascii="Book Antiqua" w:hAnsi="Book Antiqua" w:cs="Book Antiqua"/>
          <w:b/>
          <w:bCs/>
        </w:rPr>
        <w:t>134</w:t>
      </w:r>
      <w:r w:rsidRPr="00D81B07">
        <w:rPr>
          <w:rFonts w:ascii="Book Antiqua" w:hAnsi="Book Antiqua" w:cs="Book Antiqua"/>
        </w:rPr>
        <w:t>: 1246-1254 [PMID: 24317394 DOI: 10.1038/jid.2013.523]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96 </w:t>
      </w:r>
      <w:r w:rsidRPr="00D81B07">
        <w:rPr>
          <w:rFonts w:ascii="Book Antiqua" w:hAnsi="Book Antiqua" w:cs="Book Antiqua"/>
          <w:b/>
          <w:bCs/>
        </w:rPr>
        <w:t>Armijo E</w:t>
      </w:r>
      <w:r w:rsidRPr="00D81B07">
        <w:rPr>
          <w:rFonts w:ascii="Book Antiqua" w:hAnsi="Book Antiqua" w:cs="Book Antiqua"/>
        </w:rPr>
        <w:t>, Soto C, Davis BR. HIV/AIDS: modified stem cells in the spotlight. </w:t>
      </w:r>
      <w:r w:rsidRPr="00D81B07">
        <w:rPr>
          <w:rFonts w:ascii="Book Antiqua" w:hAnsi="Book Antiqua" w:cs="Book Antiqua"/>
          <w:i/>
          <w:iCs/>
        </w:rPr>
        <w:t>Cell Mol Life Sci</w:t>
      </w:r>
      <w:r w:rsidRPr="00D81B07">
        <w:rPr>
          <w:rFonts w:ascii="Book Antiqua" w:hAnsi="Book Antiqua" w:cs="Book Antiqua"/>
        </w:rPr>
        <w:t> 2014; </w:t>
      </w:r>
      <w:r w:rsidRPr="00D81B07">
        <w:rPr>
          <w:rFonts w:ascii="Book Antiqua" w:hAnsi="Book Antiqua" w:cs="Book Antiqua"/>
          <w:b/>
          <w:bCs/>
        </w:rPr>
        <w:t>71</w:t>
      </w:r>
      <w:r w:rsidRPr="00D81B07">
        <w:rPr>
          <w:rFonts w:ascii="Book Antiqua" w:hAnsi="Book Antiqua" w:cs="Book Antiqua"/>
        </w:rPr>
        <w:t>: 2641-2649 [PMID: 24509823 DOI: 10.1007/s00018-014-1572-9]</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97 </w:t>
      </w:r>
      <w:r w:rsidRPr="00D81B07">
        <w:rPr>
          <w:rFonts w:ascii="Book Antiqua" w:hAnsi="Book Antiqua" w:cs="Book Antiqua"/>
          <w:b/>
          <w:bCs/>
        </w:rPr>
        <w:t>Rio P</w:t>
      </w:r>
      <w:r w:rsidRPr="00D81B07">
        <w:rPr>
          <w:rFonts w:ascii="Book Antiqua" w:hAnsi="Book Antiqua" w:cs="Book Antiqua"/>
        </w:rPr>
        <w:t>, Baños R, Lombardo A, Quintana-Bustamante O, Alvarez L, Garate Z, Genovese P, Almarza E, Valeri A, Díez B, Navarro S, Torres Y, Trujillo JP, Murillas R, Segovia JC, Samper E, Surralles J, Gregory PD, Holmes MC, Naldini L, Bueren JA. Targeted gene therapy and cell reprogramming in Fanconi anemia. </w:t>
      </w:r>
      <w:r w:rsidRPr="00D81B07">
        <w:rPr>
          <w:rFonts w:ascii="Book Antiqua" w:hAnsi="Book Antiqua" w:cs="Book Antiqua"/>
          <w:i/>
          <w:iCs/>
        </w:rPr>
        <w:t>EMBO Mol Med</w:t>
      </w:r>
      <w:r w:rsidRPr="00D81B07">
        <w:rPr>
          <w:rFonts w:ascii="Book Antiqua" w:hAnsi="Book Antiqua" w:cs="Book Antiqua"/>
        </w:rPr>
        <w:t> 2014; </w:t>
      </w:r>
      <w:r w:rsidRPr="00D81B07">
        <w:rPr>
          <w:rFonts w:ascii="Book Antiqua" w:hAnsi="Book Antiqua" w:cs="Book Antiqua"/>
          <w:b/>
          <w:bCs/>
        </w:rPr>
        <w:t>6</w:t>
      </w:r>
      <w:r w:rsidRPr="00D81B07">
        <w:rPr>
          <w:rFonts w:ascii="Book Antiqua" w:hAnsi="Book Antiqua" w:cs="Book Antiqua"/>
        </w:rPr>
        <w:t>: 835-848 [PMID: 24859981 DOI: 10.15252/emmm.201303374]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98 </w:t>
      </w:r>
      <w:r w:rsidRPr="00D81B07">
        <w:rPr>
          <w:rFonts w:ascii="Book Antiqua" w:hAnsi="Book Antiqua" w:cs="Book Antiqua"/>
          <w:b/>
          <w:bCs/>
        </w:rPr>
        <w:t>Yusa K</w:t>
      </w:r>
      <w:r w:rsidRPr="00D81B07">
        <w:rPr>
          <w:rFonts w:ascii="Book Antiqua" w:hAnsi="Book Antiqua" w:cs="Book Antiqua"/>
        </w:rPr>
        <w:t>, Rashid ST, Strick-Marchand H, Varela I, Liu PQ, Paschon DE, Miranda E, Ordóñez A, Hannan NR, Rouhani FJ, Darche S, Alexander G, Marciniak SJ, Fusaki N, Hasegawa M, Holmes MC, Di Santo JP, Lomas DA, Bradley A, Vallier L. Targeted gene correction of α1-antitrypsin deficiency in induced pluripotent stem cells. </w:t>
      </w:r>
      <w:r w:rsidRPr="00D81B07">
        <w:rPr>
          <w:rFonts w:ascii="Book Antiqua" w:hAnsi="Book Antiqua" w:cs="Book Antiqua"/>
          <w:i/>
          <w:iCs/>
        </w:rPr>
        <w:t>Nature</w:t>
      </w:r>
      <w:r w:rsidRPr="00D81B07">
        <w:rPr>
          <w:rFonts w:ascii="Book Antiqua" w:hAnsi="Book Antiqua" w:cs="Book Antiqua"/>
        </w:rPr>
        <w:t> 2011; </w:t>
      </w:r>
      <w:r w:rsidRPr="00D81B07">
        <w:rPr>
          <w:rFonts w:ascii="Book Antiqua" w:hAnsi="Book Antiqua" w:cs="Book Antiqua"/>
          <w:b/>
          <w:bCs/>
        </w:rPr>
        <w:t>478</w:t>
      </w:r>
      <w:r w:rsidRPr="00D81B07">
        <w:rPr>
          <w:rFonts w:ascii="Book Antiqua" w:hAnsi="Book Antiqua" w:cs="Book Antiqua"/>
        </w:rPr>
        <w:t>: 391-394 [PMID: 21993621 DOI: 10.1038/nature10424]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99 </w:t>
      </w:r>
      <w:r w:rsidRPr="00D81B07">
        <w:rPr>
          <w:rFonts w:ascii="Book Antiqua" w:hAnsi="Book Antiqua" w:cs="Book Antiqua"/>
          <w:b/>
          <w:bCs/>
        </w:rPr>
        <w:t>Choi SM</w:t>
      </w:r>
      <w:r w:rsidRPr="00D81B07">
        <w:rPr>
          <w:rFonts w:ascii="Book Antiqua" w:hAnsi="Book Antiqua" w:cs="Book Antiqua"/>
        </w:rPr>
        <w:t>, Kim Y, Shim JS, Park JT, Wang RH, Leach SD, Liu JO, Deng C, Ye Z, Jang YY. Efficient drug screening and gene correction for treating liver disease using patient-specific stem cells. </w:t>
      </w:r>
      <w:r w:rsidRPr="00D81B07">
        <w:rPr>
          <w:rFonts w:ascii="Book Antiqua" w:hAnsi="Book Antiqua" w:cs="Book Antiqua"/>
          <w:i/>
          <w:iCs/>
        </w:rPr>
        <w:t>Hepatology</w:t>
      </w:r>
      <w:r w:rsidRPr="00D81B07">
        <w:rPr>
          <w:rFonts w:ascii="Book Antiqua" w:hAnsi="Book Antiqua" w:cs="Book Antiqua"/>
        </w:rPr>
        <w:t xml:space="preserve"> 2013; </w:t>
      </w:r>
      <w:r w:rsidRPr="00D81B07">
        <w:rPr>
          <w:rFonts w:ascii="Book Antiqua" w:hAnsi="Book Antiqua" w:cs="Book Antiqua"/>
          <w:b/>
          <w:bCs/>
        </w:rPr>
        <w:t>57</w:t>
      </w:r>
      <w:r w:rsidRPr="00D81B07">
        <w:rPr>
          <w:rFonts w:ascii="Book Antiqua" w:hAnsi="Book Antiqua" w:cs="Book Antiqua"/>
        </w:rPr>
        <w:t>: 2458-2468 [PMID: 23325555 DOI: 10.1002/hep.26237]</w:t>
      </w:r>
    </w:p>
    <w:p w:rsidR="00E71477" w:rsidRPr="00D81B07" w:rsidRDefault="00E71477" w:rsidP="00495A03">
      <w:pPr>
        <w:shd w:val="clear" w:color="auto" w:fill="FFFFFF"/>
        <w:spacing w:after="0" w:line="360" w:lineRule="auto"/>
        <w:ind w:firstLine="0"/>
        <w:jc w:val="both"/>
        <w:rPr>
          <w:rFonts w:ascii="Book Antiqua" w:hAnsi="Book Antiqua" w:cs="Arial"/>
          <w:shd w:val="clear" w:color="auto" w:fill="FFFFFF"/>
        </w:rPr>
      </w:pPr>
      <w:r w:rsidRPr="00D81B07">
        <w:rPr>
          <w:rFonts w:ascii="Book Antiqua" w:hAnsi="Book Antiqua" w:cs="Arial"/>
          <w:shd w:val="clear" w:color="auto" w:fill="FFFFFF"/>
        </w:rPr>
        <w:t>100</w:t>
      </w:r>
      <w:r w:rsidRPr="00D81B07">
        <w:rPr>
          <w:rFonts w:ascii="Book Antiqua" w:hAnsi="Book Antiqua" w:cs="Arial"/>
          <w:b/>
          <w:shd w:val="clear" w:color="auto" w:fill="FFFFFF"/>
        </w:rPr>
        <w:t xml:space="preserve"> Yin H</w:t>
      </w:r>
      <w:r w:rsidRPr="00D81B07">
        <w:rPr>
          <w:rFonts w:ascii="Book Antiqua" w:hAnsi="Book Antiqua" w:cs="Arial"/>
          <w:shd w:val="clear" w:color="auto" w:fill="FFFFFF"/>
        </w:rPr>
        <w:t>, Xue W, Chen S, Bogorad RL, Benedetti E, Grompe M, Koteliansky V, Sharp PA, Jacks T, Anderson DG. Genome editing with Cas9 in adult mice corrects a disease mutation and phenotype. </w:t>
      </w:r>
      <w:r w:rsidRPr="00D81B07">
        <w:rPr>
          <w:rFonts w:ascii="Book Antiqua" w:hAnsi="Book Antiqua" w:cs="Arial"/>
          <w:i/>
          <w:iCs/>
          <w:shd w:val="clear" w:color="auto" w:fill="FFFFFF"/>
        </w:rPr>
        <w:t>Nat Biotechnol</w:t>
      </w:r>
      <w:r w:rsidRPr="00D81B07">
        <w:rPr>
          <w:rFonts w:ascii="Book Antiqua" w:hAnsi="Book Antiqua" w:cs="Arial"/>
          <w:shd w:val="clear" w:color="auto" w:fill="FFFFFF"/>
        </w:rPr>
        <w:t xml:space="preserve"> 2014; </w:t>
      </w:r>
      <w:r w:rsidRPr="00D81B07">
        <w:rPr>
          <w:rFonts w:ascii="Book Antiqua" w:hAnsi="Book Antiqua" w:cs="Arial"/>
          <w:b/>
          <w:shd w:val="clear" w:color="auto" w:fill="FFFFFF"/>
        </w:rPr>
        <w:t>32</w:t>
      </w:r>
      <w:r w:rsidRPr="00D81B07">
        <w:rPr>
          <w:rFonts w:ascii="Book Antiqua" w:hAnsi="Book Antiqua" w:cs="Arial"/>
          <w:shd w:val="clear" w:color="auto" w:fill="FFFFFF"/>
        </w:rPr>
        <w:t>: 551-553 [</w:t>
      </w:r>
      <w:r w:rsidRPr="00D81B07">
        <w:rPr>
          <w:rFonts w:ascii="Book Antiqua" w:hAnsi="Book Antiqua" w:cs="Arial"/>
        </w:rPr>
        <w:t>PMID: 24681508</w:t>
      </w:r>
      <w:r w:rsidRPr="00D81B07">
        <w:rPr>
          <w:rFonts w:ascii="Book Antiqua" w:hAnsi="Book Antiqua" w:cs="Arial"/>
          <w:shd w:val="clear" w:color="auto" w:fill="FFFFFF"/>
        </w:rPr>
        <w:t xml:space="preserve"> DOI: 10.1038/nbt.2884]</w:t>
      </w:r>
    </w:p>
    <w:p w:rsidR="00E71477" w:rsidRPr="00D81B07" w:rsidRDefault="00E71477" w:rsidP="00495A03">
      <w:pPr>
        <w:shd w:val="clear" w:color="auto" w:fill="FFFFFF"/>
        <w:spacing w:after="0" w:line="360" w:lineRule="auto"/>
        <w:ind w:firstLine="0"/>
        <w:jc w:val="both"/>
        <w:rPr>
          <w:rFonts w:ascii="Book Antiqua" w:hAnsi="Book Antiqua" w:cs="Book Antiqua"/>
        </w:rPr>
      </w:pPr>
      <w:r w:rsidRPr="00D81B07">
        <w:rPr>
          <w:rFonts w:ascii="Book Antiqua" w:hAnsi="Book Antiqua" w:cs="Book Antiqua"/>
        </w:rPr>
        <w:t>101 </w:t>
      </w:r>
      <w:r w:rsidRPr="00D81B07">
        <w:rPr>
          <w:rFonts w:ascii="Book Antiqua" w:hAnsi="Book Antiqua" w:cs="Book Antiqua"/>
          <w:b/>
          <w:bCs/>
        </w:rPr>
        <w:t>Fu Y</w:t>
      </w:r>
      <w:r w:rsidRPr="00D81B07">
        <w:rPr>
          <w:rFonts w:ascii="Book Antiqua" w:hAnsi="Book Antiqua" w:cs="Book Antiqua"/>
        </w:rPr>
        <w:t>, Foden JA, Khayter C, Maeder ML, Reyon D, Joung JK, Sander JD. High-frequency off-target mutagenesis induced by CRISPR-Cas nucleases in human cells. </w:t>
      </w:r>
      <w:r w:rsidRPr="00D81B07">
        <w:rPr>
          <w:rFonts w:ascii="Book Antiqua" w:hAnsi="Book Antiqua" w:cs="Book Antiqua"/>
          <w:i/>
          <w:iCs/>
        </w:rPr>
        <w:t>Nat Biotechnol</w:t>
      </w:r>
      <w:r w:rsidRPr="00D81B07">
        <w:rPr>
          <w:rFonts w:ascii="Book Antiqua" w:hAnsi="Book Antiqua" w:cs="Book Antiqua"/>
        </w:rPr>
        <w:t> 2013; </w:t>
      </w:r>
      <w:r w:rsidRPr="00D81B07">
        <w:rPr>
          <w:rFonts w:ascii="Book Antiqua" w:hAnsi="Book Antiqua" w:cs="Book Antiqua"/>
          <w:b/>
          <w:bCs/>
        </w:rPr>
        <w:t>31</w:t>
      </w:r>
      <w:r w:rsidRPr="00D81B07">
        <w:rPr>
          <w:rFonts w:ascii="Book Antiqua" w:hAnsi="Book Antiqua" w:cs="Book Antiqua"/>
        </w:rPr>
        <w:t>: 822-826 [PMID: 23792628 DOI: 10.1038/nbt.2623]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102 </w:t>
      </w:r>
      <w:r w:rsidRPr="00D81B07">
        <w:rPr>
          <w:rFonts w:ascii="Book Antiqua" w:hAnsi="Book Antiqua" w:cs="Book Antiqua"/>
          <w:b/>
          <w:bCs/>
        </w:rPr>
        <w:t>Cho SW</w:t>
      </w:r>
      <w:r w:rsidRPr="00D81B07">
        <w:rPr>
          <w:rFonts w:ascii="Book Antiqua" w:hAnsi="Book Antiqua" w:cs="Book Antiqua"/>
        </w:rPr>
        <w:t>, Kim S, Kim Y, Kweon J, Kim HS, Bae S, Kim JS. Analysis of off-target effects of CRISPR/Cas-derived RNA-guided endonucleases and nickases. </w:t>
      </w:r>
      <w:r w:rsidRPr="00D81B07">
        <w:rPr>
          <w:rFonts w:ascii="Book Antiqua" w:hAnsi="Book Antiqua" w:cs="Book Antiqua"/>
          <w:i/>
          <w:iCs/>
        </w:rPr>
        <w:t>Genome Res</w:t>
      </w:r>
      <w:r w:rsidRPr="00D81B07">
        <w:rPr>
          <w:rFonts w:ascii="Book Antiqua" w:hAnsi="Book Antiqua" w:cs="Book Antiqua"/>
        </w:rPr>
        <w:t> 2014; </w:t>
      </w:r>
      <w:r w:rsidRPr="00D81B07">
        <w:rPr>
          <w:rFonts w:ascii="Book Antiqua" w:hAnsi="Book Antiqua" w:cs="Book Antiqua"/>
          <w:b/>
          <w:bCs/>
        </w:rPr>
        <w:t>24</w:t>
      </w:r>
      <w:r w:rsidRPr="00D81B07">
        <w:rPr>
          <w:rFonts w:ascii="Book Antiqua" w:hAnsi="Book Antiqua" w:cs="Book Antiqua"/>
        </w:rPr>
        <w:t>: 132-141 [PMID: 24253446 DOI: 10.1101/gr.162339.113]</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103 </w:t>
      </w:r>
      <w:r w:rsidRPr="00D81B07">
        <w:rPr>
          <w:rFonts w:ascii="Book Antiqua" w:hAnsi="Book Antiqua" w:cs="Book Antiqua"/>
          <w:b/>
          <w:bCs/>
        </w:rPr>
        <w:t>Pattanayak V</w:t>
      </w:r>
      <w:r w:rsidRPr="00D81B07">
        <w:rPr>
          <w:rFonts w:ascii="Book Antiqua" w:hAnsi="Book Antiqua" w:cs="Book Antiqua"/>
        </w:rPr>
        <w:t>, Ramirez CL, Joung JK, Liu DR. Revealing off-target cleavage specificities of zinc-finger nucleases by in vitro selection. </w:t>
      </w:r>
      <w:r w:rsidRPr="00D81B07">
        <w:rPr>
          <w:rFonts w:ascii="Book Antiqua" w:hAnsi="Book Antiqua" w:cs="Book Antiqua"/>
          <w:i/>
          <w:iCs/>
        </w:rPr>
        <w:t>Nat Methods</w:t>
      </w:r>
      <w:r w:rsidRPr="00D81B07">
        <w:rPr>
          <w:rFonts w:ascii="Book Antiqua" w:hAnsi="Book Antiqua" w:cs="Book Antiqua"/>
        </w:rPr>
        <w:t> 2011; </w:t>
      </w:r>
      <w:r w:rsidRPr="00D81B07">
        <w:rPr>
          <w:rFonts w:ascii="Book Antiqua" w:hAnsi="Book Antiqua" w:cs="Book Antiqua"/>
          <w:b/>
          <w:bCs/>
        </w:rPr>
        <w:t>8</w:t>
      </w:r>
      <w:r w:rsidRPr="00D81B07">
        <w:rPr>
          <w:rFonts w:ascii="Book Antiqua" w:hAnsi="Book Antiqua" w:cs="Book Antiqua"/>
        </w:rPr>
        <w:t>: 765-770 [PMID: 21822273 DOI: 10.1038/nmeth.1670]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104 </w:t>
      </w:r>
      <w:r w:rsidRPr="00D81B07">
        <w:rPr>
          <w:rFonts w:ascii="Book Antiqua" w:hAnsi="Book Antiqua" w:cs="Book Antiqua"/>
          <w:b/>
          <w:bCs/>
        </w:rPr>
        <w:t>Chen B</w:t>
      </w:r>
      <w:r w:rsidRPr="00D81B07">
        <w:rPr>
          <w:rFonts w:ascii="Book Antiqua" w:hAnsi="Book Antiqua" w:cs="Book Antiqua"/>
        </w:rPr>
        <w:t>, Gilbert LA, Cimini BA, Schnitzbauer J, Zhang W, Li GW, Park J, Blackburn EH, Weissman JS, Qi LS, Huang B. Dynamic imaging of genomic loci in living human cells by an optimized CRISPR/Cas system. </w:t>
      </w:r>
      <w:r w:rsidRPr="00D81B07">
        <w:rPr>
          <w:rFonts w:ascii="Book Antiqua" w:hAnsi="Book Antiqua" w:cs="Book Antiqua"/>
          <w:i/>
          <w:iCs/>
        </w:rPr>
        <w:t>Cell</w:t>
      </w:r>
      <w:r w:rsidRPr="00D81B07">
        <w:rPr>
          <w:rFonts w:ascii="Book Antiqua" w:hAnsi="Book Antiqua" w:cs="Book Antiqua"/>
        </w:rPr>
        <w:t> 2013; </w:t>
      </w:r>
      <w:r w:rsidRPr="00D81B07">
        <w:rPr>
          <w:rFonts w:ascii="Book Antiqua" w:hAnsi="Book Antiqua" w:cs="Book Antiqua"/>
          <w:b/>
          <w:bCs/>
        </w:rPr>
        <w:t>155</w:t>
      </w:r>
      <w:r w:rsidRPr="00D81B07">
        <w:rPr>
          <w:rFonts w:ascii="Book Antiqua" w:hAnsi="Book Antiqua" w:cs="Book Antiqua"/>
        </w:rPr>
        <w:t>: 1479-1491 [PMID: 24360272 DOI: 10.1016/j.cell.2013.12.001]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105 </w:t>
      </w:r>
      <w:r w:rsidRPr="00D81B07">
        <w:rPr>
          <w:rFonts w:ascii="Book Antiqua" w:hAnsi="Book Antiqua" w:cs="Book Antiqua"/>
          <w:b/>
          <w:bCs/>
        </w:rPr>
        <w:t>Sander JD</w:t>
      </w:r>
      <w:r w:rsidRPr="00D81B07">
        <w:rPr>
          <w:rFonts w:ascii="Book Antiqua" w:hAnsi="Book Antiqua" w:cs="Book Antiqua"/>
        </w:rPr>
        <w:t>, Ramirez CL, Linder SJ, Pattanayak V, Shoresh N, Ku M, Foden JA, Reyon D, Bernstein BE, Liu DR, Joung JK. In silico abstraction of zinc finger nuclease cleavage profiles reveals an expanded landscape of off-target sites. </w:t>
      </w:r>
      <w:r w:rsidRPr="00D81B07">
        <w:rPr>
          <w:rFonts w:ascii="Book Antiqua" w:hAnsi="Book Antiqua" w:cs="Book Antiqua"/>
          <w:i/>
          <w:iCs/>
        </w:rPr>
        <w:t>Nucleic Acids Res</w:t>
      </w:r>
      <w:r w:rsidRPr="00D81B07">
        <w:rPr>
          <w:rFonts w:ascii="Book Antiqua" w:hAnsi="Book Antiqua" w:cs="Book Antiqua"/>
        </w:rPr>
        <w:t> 2013; </w:t>
      </w:r>
      <w:r w:rsidRPr="00D81B07">
        <w:rPr>
          <w:rFonts w:ascii="Book Antiqua" w:hAnsi="Book Antiqua" w:cs="Book Antiqua"/>
          <w:b/>
          <w:bCs/>
        </w:rPr>
        <w:t>41</w:t>
      </w:r>
      <w:r w:rsidRPr="00D81B07">
        <w:rPr>
          <w:rFonts w:ascii="Book Antiqua" w:hAnsi="Book Antiqua" w:cs="Book Antiqua"/>
        </w:rPr>
        <w:t>: e181 [PMID: 23945932 DOI: 10.1093/nar/gkt716]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106 </w:t>
      </w:r>
      <w:r w:rsidRPr="00D81B07">
        <w:rPr>
          <w:rFonts w:ascii="Book Antiqua" w:hAnsi="Book Antiqua" w:cs="Book Antiqua"/>
          <w:b/>
          <w:bCs/>
        </w:rPr>
        <w:t>Ding Q</w:t>
      </w:r>
      <w:r w:rsidRPr="00D81B07">
        <w:rPr>
          <w:rFonts w:ascii="Book Antiqua" w:hAnsi="Book Antiqua" w:cs="Book Antiqua"/>
        </w:rPr>
        <w:t>, Lee YK, Schaefer EA, Peters DT, Veres A, Kim K, Kuperwasser N, Motola DL, Meissner TB, Hendriks WT, Trevisan M, Gupta RM, Moisan A, Banks E, Friesen M, Schinzel RT, Xia F, Tang A, Xia Y, Figueroa E, Wann A, Ahfeldt T, Daheron L, Zhang F, Rubin LL, Peng LF, Chung RT, Musunuru K, Cowan CA. A TALEN genome-editing system for generating human stem cell-based disease models. </w:t>
      </w:r>
      <w:r w:rsidRPr="00D81B07">
        <w:rPr>
          <w:rFonts w:ascii="Book Antiqua" w:hAnsi="Book Antiqua" w:cs="Book Antiqua"/>
          <w:i/>
          <w:iCs/>
        </w:rPr>
        <w:t>Cell Stem Cell</w:t>
      </w:r>
      <w:r w:rsidRPr="00D81B07">
        <w:rPr>
          <w:rFonts w:ascii="Book Antiqua" w:hAnsi="Book Antiqua" w:cs="Book Antiqua"/>
        </w:rPr>
        <w:t> 2013; </w:t>
      </w:r>
      <w:r w:rsidRPr="00D81B07">
        <w:rPr>
          <w:rFonts w:ascii="Book Antiqua" w:hAnsi="Book Antiqua" w:cs="Book Antiqua"/>
          <w:b/>
          <w:bCs/>
        </w:rPr>
        <w:t>12</w:t>
      </w:r>
      <w:r w:rsidRPr="00D81B07">
        <w:rPr>
          <w:rFonts w:ascii="Book Antiqua" w:hAnsi="Book Antiqua" w:cs="Book Antiqua"/>
        </w:rPr>
        <w:t>: 238-251 [PMID: 23246482 DOI: 10.1016/j.stem.2012.11.011]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107 </w:t>
      </w:r>
      <w:r w:rsidRPr="00D81B07">
        <w:rPr>
          <w:rFonts w:ascii="Book Antiqua" w:hAnsi="Book Antiqua" w:cs="Book Antiqua"/>
          <w:b/>
          <w:bCs/>
        </w:rPr>
        <w:t>Suzuki K</w:t>
      </w:r>
      <w:r w:rsidRPr="00D81B07">
        <w:rPr>
          <w:rFonts w:ascii="Book Antiqua" w:hAnsi="Book Antiqua" w:cs="Book Antiqua"/>
        </w:rPr>
        <w:t>, Yu C, Qu J, Li M, Yao X, Yuan T, Goebl A, Tang S, Ren R, Aizawa E, Zhang F, Xu X, Soligalla RD, Chen F, Kim J, Kim NY, Liao HK, Benner C, Esteban CR, Jin Y, Liu GH, Li Y, Izpisua Belmonte JC. Targeted gene correction minimally impacts whole-genome mutational load in human-disease-specific induced pluripotent stem cell clones. </w:t>
      </w:r>
      <w:r w:rsidRPr="00D81B07">
        <w:rPr>
          <w:rFonts w:ascii="Book Antiqua" w:hAnsi="Book Antiqua" w:cs="Book Antiqua"/>
          <w:i/>
          <w:iCs/>
        </w:rPr>
        <w:t>Cell Stem Cell</w:t>
      </w:r>
      <w:r w:rsidRPr="00D81B07">
        <w:rPr>
          <w:rFonts w:ascii="Book Antiqua" w:hAnsi="Book Antiqua" w:cs="Book Antiqua"/>
        </w:rPr>
        <w:t> 2014; </w:t>
      </w:r>
      <w:r w:rsidRPr="00D81B07">
        <w:rPr>
          <w:rFonts w:ascii="Book Antiqua" w:hAnsi="Book Antiqua" w:cs="Book Antiqua"/>
          <w:b/>
          <w:bCs/>
        </w:rPr>
        <w:t>15</w:t>
      </w:r>
      <w:r w:rsidRPr="00D81B07">
        <w:rPr>
          <w:rFonts w:ascii="Book Antiqua" w:hAnsi="Book Antiqua" w:cs="Book Antiqua"/>
        </w:rPr>
        <w:t>: 31-36 [PMID: 24996168 DOI: 10.1016/j.stem.2014.06.016]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108 </w:t>
      </w:r>
      <w:r w:rsidRPr="00D81B07">
        <w:rPr>
          <w:rFonts w:ascii="Book Antiqua" w:hAnsi="Book Antiqua" w:cs="Book Antiqua"/>
          <w:b/>
          <w:bCs/>
        </w:rPr>
        <w:t>Smith C</w:t>
      </w:r>
      <w:r w:rsidRPr="00D81B07">
        <w:rPr>
          <w:rFonts w:ascii="Book Antiqua" w:hAnsi="Book Antiqua" w:cs="Book Antiqua"/>
        </w:rPr>
        <w:t>, Gore A, Yan W, Abalde-Atristain L, Li Z, He C, Wang Y, Brodsky RA, Zhang K, Cheng L, Ye Z. Whole-genome sequencing analysis reveals high specificity of CRISPR/Cas9 and TALEN-based genome editing in human iPSCs. </w:t>
      </w:r>
      <w:r w:rsidRPr="00D81B07">
        <w:rPr>
          <w:rFonts w:ascii="Book Antiqua" w:hAnsi="Book Antiqua" w:cs="Book Antiqua"/>
          <w:i/>
          <w:iCs/>
        </w:rPr>
        <w:t>Cell Stem Cell</w:t>
      </w:r>
      <w:r w:rsidRPr="00D81B07">
        <w:rPr>
          <w:rFonts w:ascii="Book Antiqua" w:hAnsi="Book Antiqua" w:cs="Book Antiqua"/>
        </w:rPr>
        <w:t> 2014; </w:t>
      </w:r>
      <w:r w:rsidRPr="00D81B07">
        <w:rPr>
          <w:rFonts w:ascii="Book Antiqua" w:hAnsi="Book Antiqua" w:cs="Book Antiqua"/>
          <w:b/>
          <w:bCs/>
        </w:rPr>
        <w:t>15</w:t>
      </w:r>
      <w:r w:rsidRPr="00D81B07">
        <w:rPr>
          <w:rFonts w:ascii="Book Antiqua" w:hAnsi="Book Antiqua" w:cs="Book Antiqua"/>
        </w:rPr>
        <w:t>: 12-13 [PMID: 24996165 DOI: 10.1016/j.stem.2014.06.011]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109 </w:t>
      </w:r>
      <w:r w:rsidRPr="00D81B07">
        <w:rPr>
          <w:rFonts w:ascii="Book Antiqua" w:hAnsi="Book Antiqua" w:cs="Book Antiqua"/>
          <w:b/>
          <w:bCs/>
        </w:rPr>
        <w:t>Holkers M</w:t>
      </w:r>
      <w:r w:rsidRPr="00D81B07">
        <w:rPr>
          <w:rFonts w:ascii="Book Antiqua" w:hAnsi="Book Antiqua" w:cs="Book Antiqua"/>
        </w:rPr>
        <w:t>, Maggio I, Liu J, Janssen JM, Miselli F, Mussolino C, Recchia A, Cathomen T, Gonçalves MA. Differential integrity of TALE nuclease genes following adenoviral and lentiviral vector gene transfer into human cells. </w:t>
      </w:r>
      <w:r w:rsidRPr="00D81B07">
        <w:rPr>
          <w:rFonts w:ascii="Book Antiqua" w:hAnsi="Book Antiqua" w:cs="Book Antiqua"/>
          <w:i/>
          <w:iCs/>
        </w:rPr>
        <w:t>Nucleic Acids Res</w:t>
      </w:r>
      <w:r w:rsidRPr="00D81B07">
        <w:rPr>
          <w:rFonts w:ascii="Book Antiqua" w:hAnsi="Book Antiqua" w:cs="Book Antiqua"/>
        </w:rPr>
        <w:t> 2013; </w:t>
      </w:r>
      <w:r w:rsidRPr="00D81B07">
        <w:rPr>
          <w:rFonts w:ascii="Book Antiqua" w:hAnsi="Book Antiqua" w:cs="Book Antiqua"/>
          <w:b/>
          <w:bCs/>
        </w:rPr>
        <w:t>41</w:t>
      </w:r>
      <w:r w:rsidRPr="00D81B07">
        <w:rPr>
          <w:rFonts w:ascii="Book Antiqua" w:hAnsi="Book Antiqua" w:cs="Book Antiqua"/>
        </w:rPr>
        <w:t>: e63 [PMID: 23275534 DOI: 10.1093/nar/gks1446]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110 </w:t>
      </w:r>
      <w:r w:rsidRPr="00D81B07">
        <w:rPr>
          <w:rFonts w:ascii="Book Antiqua" w:hAnsi="Book Antiqua" w:cs="Book Antiqua"/>
          <w:b/>
          <w:bCs/>
        </w:rPr>
        <w:t>Zhu H</w:t>
      </w:r>
      <w:r w:rsidRPr="00D81B07">
        <w:rPr>
          <w:rFonts w:ascii="Book Antiqua" w:hAnsi="Book Antiqua" w:cs="Book Antiqua"/>
        </w:rPr>
        <w:t>, Lau CH, Goh SL, Liang Q, Chen C, Du S, Phang RZ, Tay FC, Tan WK, Li Z, Tay JC, Fan W, Wang S. Baculoviral transduction facilitates TALEN-mediated targeted transgene integration and Cre/LoxP cassette exchange in human-induced pluripotent stem cells. </w:t>
      </w:r>
      <w:r w:rsidRPr="00D81B07">
        <w:rPr>
          <w:rFonts w:ascii="Book Antiqua" w:hAnsi="Book Antiqua" w:cs="Book Antiqua"/>
          <w:i/>
          <w:iCs/>
        </w:rPr>
        <w:t>Nucleic Acids Res</w:t>
      </w:r>
      <w:r w:rsidRPr="00D81B07">
        <w:rPr>
          <w:rFonts w:ascii="Book Antiqua" w:hAnsi="Book Antiqua" w:cs="Book Antiqua"/>
        </w:rPr>
        <w:t> 2013; </w:t>
      </w:r>
      <w:r w:rsidRPr="00D81B07">
        <w:rPr>
          <w:rFonts w:ascii="Book Antiqua" w:hAnsi="Book Antiqua" w:cs="Book Antiqua"/>
          <w:b/>
          <w:bCs/>
        </w:rPr>
        <w:t>41</w:t>
      </w:r>
      <w:r w:rsidRPr="00D81B07">
        <w:rPr>
          <w:rFonts w:ascii="Book Antiqua" w:hAnsi="Book Antiqua" w:cs="Book Antiqua"/>
        </w:rPr>
        <w:t>: e180 [PMID: 23945944 DOI: 10.1093/nar/gkt721]</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111 </w:t>
      </w:r>
      <w:r w:rsidRPr="00D81B07">
        <w:rPr>
          <w:rFonts w:ascii="Book Antiqua" w:hAnsi="Book Antiqua" w:cs="Book Antiqua"/>
          <w:b/>
          <w:bCs/>
        </w:rPr>
        <w:t>Liu J</w:t>
      </w:r>
      <w:r w:rsidRPr="00D81B07">
        <w:rPr>
          <w:rFonts w:ascii="Book Antiqua" w:hAnsi="Book Antiqua" w:cs="Book Antiqua"/>
        </w:rPr>
        <w:t>, Gaj T, Patterson JT, Sirk SJ, Barbas CF. Cell-penetrating peptide-mediated delivery of TALEN proteins via bioconjugation for genome engineering. </w:t>
      </w:r>
      <w:r w:rsidRPr="00D81B07">
        <w:rPr>
          <w:rFonts w:ascii="Book Antiqua" w:hAnsi="Book Antiqua" w:cs="Book Antiqua"/>
          <w:i/>
          <w:iCs/>
        </w:rPr>
        <w:t>PLoS One</w:t>
      </w:r>
      <w:r w:rsidRPr="00D81B07">
        <w:rPr>
          <w:rFonts w:ascii="Book Antiqua" w:hAnsi="Book Antiqua" w:cs="Book Antiqua"/>
        </w:rPr>
        <w:t> 2014; </w:t>
      </w:r>
      <w:r w:rsidRPr="00D81B07">
        <w:rPr>
          <w:rFonts w:ascii="Book Antiqua" w:hAnsi="Book Antiqua" w:cs="Book Antiqua"/>
          <w:b/>
          <w:bCs/>
        </w:rPr>
        <w:t>9</w:t>
      </w:r>
      <w:r w:rsidRPr="00D81B07">
        <w:rPr>
          <w:rFonts w:ascii="Book Antiqua" w:hAnsi="Book Antiqua" w:cs="Book Antiqua"/>
        </w:rPr>
        <w:t>: e85755 [PMID: 24465685 DOI: 10.1371/journal.pone.0085755]</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112 </w:t>
      </w:r>
      <w:r w:rsidRPr="00D81B07">
        <w:rPr>
          <w:rFonts w:ascii="Book Antiqua" w:hAnsi="Book Antiqua" w:cs="Book Antiqua"/>
          <w:b/>
          <w:bCs/>
        </w:rPr>
        <w:t>Gaj T</w:t>
      </w:r>
      <w:r w:rsidRPr="00D81B07">
        <w:rPr>
          <w:rFonts w:ascii="Book Antiqua" w:hAnsi="Book Antiqua" w:cs="Book Antiqua"/>
        </w:rPr>
        <w:t>, Guo J, Kato Y, Sirk SJ, Barbas CF. Targeted gene knockout by direct delivery of zinc-finger nuclease proteins. </w:t>
      </w:r>
      <w:r w:rsidRPr="00D81B07">
        <w:rPr>
          <w:rFonts w:ascii="Book Antiqua" w:hAnsi="Book Antiqua" w:cs="Book Antiqua"/>
          <w:i/>
          <w:iCs/>
        </w:rPr>
        <w:t>Nat Methods</w:t>
      </w:r>
      <w:r w:rsidRPr="00D81B07">
        <w:rPr>
          <w:rFonts w:ascii="Book Antiqua" w:hAnsi="Book Antiqua" w:cs="Book Antiqua"/>
        </w:rPr>
        <w:t> 2012; </w:t>
      </w:r>
      <w:r w:rsidRPr="00D81B07">
        <w:rPr>
          <w:rFonts w:ascii="Book Antiqua" w:hAnsi="Book Antiqua" w:cs="Book Antiqua"/>
          <w:b/>
          <w:bCs/>
        </w:rPr>
        <w:t>9</w:t>
      </w:r>
      <w:r w:rsidRPr="00D81B07">
        <w:rPr>
          <w:rFonts w:ascii="Book Antiqua" w:hAnsi="Book Antiqua" w:cs="Book Antiqua"/>
        </w:rPr>
        <w:t>: 805-807 [PMID: 22751204 DOI: 10.1038/nmeth.2030]</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113 </w:t>
      </w:r>
      <w:r w:rsidRPr="00D81B07">
        <w:rPr>
          <w:rFonts w:ascii="Book Antiqua" w:hAnsi="Book Antiqua" w:cs="Book Antiqua"/>
          <w:b/>
          <w:bCs/>
        </w:rPr>
        <w:t>Van Tendeloo VF</w:t>
      </w:r>
      <w:r w:rsidRPr="00D81B07">
        <w:rPr>
          <w:rFonts w:ascii="Book Antiqua" w:hAnsi="Book Antiqua" w:cs="Book Antiqua"/>
        </w:rPr>
        <w:t>, Ponsaerts P, Berneman ZN. mRNA-based gene transfer as a tool for gene and cell therapy. </w:t>
      </w:r>
      <w:r w:rsidRPr="00D81B07">
        <w:rPr>
          <w:rFonts w:ascii="Book Antiqua" w:hAnsi="Book Antiqua" w:cs="Book Antiqua"/>
          <w:i/>
          <w:iCs/>
        </w:rPr>
        <w:t>Curr Opin Mol Ther</w:t>
      </w:r>
      <w:r w:rsidRPr="00D81B07">
        <w:rPr>
          <w:rFonts w:ascii="Book Antiqua" w:hAnsi="Book Antiqua" w:cs="Book Antiqua"/>
        </w:rPr>
        <w:t> 2007; </w:t>
      </w:r>
      <w:r w:rsidRPr="00D81B07">
        <w:rPr>
          <w:rFonts w:ascii="Book Antiqua" w:hAnsi="Book Antiqua" w:cs="Book Antiqua"/>
          <w:b/>
          <w:bCs/>
        </w:rPr>
        <w:t>9</w:t>
      </w:r>
      <w:r w:rsidRPr="00D81B07">
        <w:rPr>
          <w:rFonts w:ascii="Book Antiqua" w:hAnsi="Book Antiqua" w:cs="Book Antiqua"/>
        </w:rPr>
        <w:t>: 423-431 [PMID: 17932806]</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114 </w:t>
      </w:r>
      <w:r w:rsidRPr="00D81B07">
        <w:rPr>
          <w:rFonts w:ascii="Book Antiqua" w:hAnsi="Book Antiqua" w:cs="Book Antiqua"/>
          <w:b/>
          <w:bCs/>
        </w:rPr>
        <w:t>Bettinger T</w:t>
      </w:r>
      <w:r w:rsidRPr="00D81B07">
        <w:rPr>
          <w:rFonts w:ascii="Book Antiqua" w:hAnsi="Book Antiqua" w:cs="Book Antiqua"/>
        </w:rPr>
        <w:t>, Carlisle RC, Read ML, Ogris M, Seymour LW. Peptide-mediated RNA delivery: a novel approach for enhanced transfection of primary and post-mitotic cells. </w:t>
      </w:r>
      <w:r w:rsidRPr="00D81B07">
        <w:rPr>
          <w:rFonts w:ascii="Book Antiqua" w:hAnsi="Book Antiqua" w:cs="Book Antiqua"/>
          <w:i/>
          <w:iCs/>
        </w:rPr>
        <w:t>Nucleic Acids Res</w:t>
      </w:r>
      <w:r w:rsidRPr="00D81B07">
        <w:rPr>
          <w:rFonts w:ascii="Book Antiqua" w:hAnsi="Book Antiqua" w:cs="Book Antiqua"/>
        </w:rPr>
        <w:t> 2001; </w:t>
      </w:r>
      <w:r w:rsidRPr="00D81B07">
        <w:rPr>
          <w:rFonts w:ascii="Book Antiqua" w:hAnsi="Book Antiqua" w:cs="Book Antiqua"/>
          <w:b/>
          <w:bCs/>
        </w:rPr>
        <w:t>29</w:t>
      </w:r>
      <w:r w:rsidRPr="00D81B07">
        <w:rPr>
          <w:rFonts w:ascii="Book Antiqua" w:hAnsi="Book Antiqua" w:cs="Book Antiqua"/>
        </w:rPr>
        <w:t xml:space="preserve">: 3882-3891 [PMID: 11557821 DOI: </w:t>
      </w:r>
      <w:r w:rsidRPr="00D81B07">
        <w:rPr>
          <w:rFonts w:ascii="Book Antiqua" w:hAnsi="Book Antiqua"/>
          <w:bdr w:val="none" w:sz="0" w:space="0" w:color="auto" w:frame="1"/>
          <w:shd w:val="clear" w:color="auto" w:fill="FFFFFF"/>
        </w:rPr>
        <w:t>10.1093/nar/29.18.3882</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115 </w:t>
      </w:r>
      <w:r w:rsidRPr="00D81B07">
        <w:rPr>
          <w:rFonts w:ascii="Book Antiqua" w:hAnsi="Book Antiqua" w:cs="Book Antiqua"/>
          <w:b/>
          <w:bCs/>
        </w:rPr>
        <w:t>Sung YH</w:t>
      </w:r>
      <w:r w:rsidRPr="00D81B07">
        <w:rPr>
          <w:rFonts w:ascii="Book Antiqua" w:hAnsi="Book Antiqua" w:cs="Book Antiqua"/>
        </w:rPr>
        <w:t>, Baek IJ, Kim DH, Jeon J, Lee J, Lee K, Jeong D, Kim JS, Lee HW. Knockout mice created by TALEN-mediated gene targeting. </w:t>
      </w:r>
      <w:r w:rsidRPr="00D81B07">
        <w:rPr>
          <w:rFonts w:ascii="Book Antiqua" w:hAnsi="Book Antiqua" w:cs="Book Antiqua"/>
          <w:i/>
          <w:iCs/>
        </w:rPr>
        <w:t>Nat Biotechnol</w:t>
      </w:r>
      <w:r w:rsidRPr="00D81B07">
        <w:rPr>
          <w:rFonts w:ascii="Book Antiqua" w:hAnsi="Book Antiqua" w:cs="Book Antiqua"/>
        </w:rPr>
        <w:t> 2013; </w:t>
      </w:r>
      <w:r w:rsidRPr="00D81B07">
        <w:rPr>
          <w:rFonts w:ascii="Book Antiqua" w:hAnsi="Book Antiqua" w:cs="Book Antiqua"/>
          <w:b/>
          <w:bCs/>
        </w:rPr>
        <w:t>31</w:t>
      </w:r>
      <w:r w:rsidRPr="00D81B07">
        <w:rPr>
          <w:rFonts w:ascii="Book Antiqua" w:hAnsi="Book Antiqua" w:cs="Book Antiqua"/>
        </w:rPr>
        <w:t>: 23-24 [PMID: 23302927 DOI: 10.1038/nbt.2477]</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116 </w:t>
      </w:r>
      <w:r w:rsidRPr="00D81B07">
        <w:rPr>
          <w:rFonts w:ascii="Book Antiqua" w:hAnsi="Book Antiqua" w:cs="Book Antiqua"/>
          <w:b/>
          <w:bCs/>
        </w:rPr>
        <w:t>Doyon Y</w:t>
      </w:r>
      <w:r w:rsidRPr="00D81B07">
        <w:rPr>
          <w:rFonts w:ascii="Book Antiqua" w:hAnsi="Book Antiqua" w:cs="Book Antiqua"/>
        </w:rPr>
        <w:t>, McCammon JM, Miller JC, Faraji F, Ngo C, Katibah GE, Amora R, Hocking TD, Zhang L, Rebar EJ, Gregory PD, Urnov FD, Amacher SL. Heritable targeted gene disruption in zebrafish using designed zinc-finger nucleases. </w:t>
      </w:r>
      <w:r w:rsidRPr="00D81B07">
        <w:rPr>
          <w:rFonts w:ascii="Book Antiqua" w:hAnsi="Book Antiqua" w:cs="Book Antiqua"/>
          <w:i/>
          <w:iCs/>
        </w:rPr>
        <w:t>Nat Biotechnol</w:t>
      </w:r>
      <w:r w:rsidRPr="00D81B07">
        <w:rPr>
          <w:rFonts w:ascii="Book Antiqua" w:hAnsi="Book Antiqua" w:cs="Book Antiqua"/>
        </w:rPr>
        <w:t> 2008; </w:t>
      </w:r>
      <w:r w:rsidRPr="00D81B07">
        <w:rPr>
          <w:rFonts w:ascii="Book Antiqua" w:hAnsi="Book Antiqua" w:cs="Book Antiqua"/>
          <w:b/>
          <w:bCs/>
        </w:rPr>
        <w:t>26</w:t>
      </w:r>
      <w:r w:rsidRPr="00D81B07">
        <w:rPr>
          <w:rFonts w:ascii="Book Antiqua" w:hAnsi="Book Antiqua" w:cs="Book Antiqua"/>
        </w:rPr>
        <w:t xml:space="preserve">: 702-708 [PMID: 18500334 DOI: </w:t>
      </w:r>
      <w:r w:rsidRPr="00D81B07">
        <w:rPr>
          <w:rFonts w:ascii="Book Antiqua" w:hAnsi="Book Antiqua" w:cs="Arial"/>
          <w:color w:val="000000"/>
          <w:shd w:val="clear" w:color="auto" w:fill="FFFFFF"/>
        </w:rPr>
        <w:t>10.1038/nbt1409</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117 </w:t>
      </w:r>
      <w:r w:rsidRPr="00D81B07">
        <w:rPr>
          <w:rFonts w:ascii="Book Antiqua" w:hAnsi="Book Antiqua" w:cs="Book Antiqua"/>
          <w:b/>
          <w:bCs/>
        </w:rPr>
        <w:t>Zhao Q</w:t>
      </w:r>
      <w:r w:rsidRPr="00D81B07">
        <w:rPr>
          <w:rFonts w:ascii="Book Antiqua" w:hAnsi="Book Antiqua" w:cs="Book Antiqua"/>
        </w:rPr>
        <w:t>, Temsamani J, Iadarola PL, Jiang Z, Agrawal S. Effect of different chemically modified oligodeoxynucleotides on immune stimulation. </w:t>
      </w:r>
      <w:r w:rsidRPr="00D81B07">
        <w:rPr>
          <w:rFonts w:ascii="Book Antiqua" w:hAnsi="Book Antiqua" w:cs="Book Antiqua"/>
          <w:i/>
          <w:iCs/>
        </w:rPr>
        <w:t>Biochem Pharmacol</w:t>
      </w:r>
      <w:r w:rsidRPr="00D81B07">
        <w:rPr>
          <w:rFonts w:ascii="Book Antiqua" w:hAnsi="Book Antiqua" w:cs="Book Antiqua"/>
        </w:rPr>
        <w:t> 1996; </w:t>
      </w:r>
      <w:r w:rsidRPr="00D81B07">
        <w:rPr>
          <w:rFonts w:ascii="Book Antiqua" w:hAnsi="Book Antiqua" w:cs="Book Antiqua"/>
          <w:b/>
          <w:bCs/>
        </w:rPr>
        <w:t>51</w:t>
      </w:r>
      <w:r w:rsidRPr="00D81B07">
        <w:rPr>
          <w:rFonts w:ascii="Book Antiqua" w:hAnsi="Book Antiqua" w:cs="Book Antiqua"/>
        </w:rPr>
        <w:t xml:space="preserve">: 173-182 [PMID: 8615886 DOI: </w:t>
      </w:r>
      <w:r w:rsidRPr="00D81B07">
        <w:rPr>
          <w:rFonts w:ascii="Book Antiqua" w:hAnsi="Book Antiqua" w:cs="Arial"/>
          <w:bCs/>
          <w:shd w:val="clear" w:color="auto" w:fill="FFFFFF"/>
        </w:rPr>
        <w:t>10.1016/0006-2952</w:t>
      </w:r>
      <w:r w:rsidRPr="00D81B07">
        <w:rPr>
          <w:rFonts w:ascii="Book Antiqua" w:hAnsi="Book Antiqua" w:cs="Arial"/>
          <w:shd w:val="clear" w:color="auto" w:fill="FFFFFF"/>
        </w:rPr>
        <w:t>(</w:t>
      </w:r>
      <w:r w:rsidRPr="00D81B07">
        <w:rPr>
          <w:rFonts w:ascii="Book Antiqua" w:hAnsi="Book Antiqua" w:cs="Arial"/>
          <w:bCs/>
          <w:shd w:val="clear" w:color="auto" w:fill="FFFFFF"/>
        </w:rPr>
        <w:t>95</w:t>
      </w:r>
      <w:r w:rsidRPr="00D81B07">
        <w:rPr>
          <w:rFonts w:ascii="Book Antiqua" w:hAnsi="Book Antiqua" w:cs="Arial"/>
          <w:shd w:val="clear" w:color="auto" w:fill="FFFFFF"/>
        </w:rPr>
        <w:t>)</w:t>
      </w:r>
      <w:r w:rsidRPr="00D81B07">
        <w:rPr>
          <w:rFonts w:ascii="Book Antiqua" w:hAnsi="Book Antiqua" w:cs="Arial"/>
          <w:bCs/>
          <w:shd w:val="clear" w:color="auto" w:fill="FFFFFF"/>
        </w:rPr>
        <w:t>02177-9</w:t>
      </w:r>
      <w:r w:rsidRPr="00D81B07">
        <w:rPr>
          <w:rFonts w:ascii="Book Antiqua" w:hAnsi="Book Antiqua" w:cs="Arial"/>
          <w:shd w:val="clear" w:color="auto" w:fill="FFFFFF"/>
        </w:rPr>
        <w:t>.</w:t>
      </w:r>
      <w:r w:rsidRPr="00D81B07">
        <w:rPr>
          <w:rFonts w:ascii="Book Antiqua" w:hAnsi="Book Antiqua" w:cs="Book Antiqua"/>
        </w:rPr>
        <w:t>]</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118 </w:t>
      </w:r>
      <w:r w:rsidRPr="00D81B07">
        <w:rPr>
          <w:rFonts w:ascii="Book Antiqua" w:hAnsi="Book Antiqua" w:cs="Book Antiqua"/>
          <w:b/>
          <w:bCs/>
        </w:rPr>
        <w:t>Bessis N</w:t>
      </w:r>
      <w:r w:rsidRPr="00D81B07">
        <w:rPr>
          <w:rFonts w:ascii="Book Antiqua" w:hAnsi="Book Antiqua" w:cs="Book Antiqua"/>
        </w:rPr>
        <w:t>, GarciaCozar FJ, Boissier MC. Immune responses to gene therapy vectors: influence on vector function and effector mechanisms. </w:t>
      </w:r>
      <w:r w:rsidRPr="00D81B07">
        <w:rPr>
          <w:rFonts w:ascii="Book Antiqua" w:hAnsi="Book Antiqua" w:cs="Book Antiqua"/>
          <w:i/>
          <w:iCs/>
        </w:rPr>
        <w:t>Gene Ther</w:t>
      </w:r>
      <w:r w:rsidRPr="00D81B07">
        <w:rPr>
          <w:rFonts w:ascii="Book Antiqua" w:hAnsi="Book Antiqua" w:cs="Book Antiqua"/>
        </w:rPr>
        <w:t> 2004; </w:t>
      </w:r>
      <w:r w:rsidRPr="00D81B07">
        <w:rPr>
          <w:rFonts w:ascii="Book Antiqua" w:hAnsi="Book Antiqua" w:cs="Book Antiqua"/>
          <w:b/>
          <w:bCs/>
        </w:rPr>
        <w:t>11</w:t>
      </w:r>
      <w:r w:rsidRPr="00D81B07">
        <w:rPr>
          <w:rFonts w:ascii="Book Antiqua" w:hAnsi="Book Antiqua" w:cs="Book Antiqua"/>
        </w:rPr>
        <w:t xml:space="preserve"> Suppl 1: S10-S17 [PMID: 15454952 DOI: 10.1038/sj.gt.3302364]</w:t>
      </w:r>
    </w:p>
    <w:p w:rsidR="00E71477" w:rsidRPr="00D81B07" w:rsidRDefault="00E71477" w:rsidP="00495A03">
      <w:pPr>
        <w:spacing w:after="0" w:line="360" w:lineRule="auto"/>
        <w:ind w:firstLine="0"/>
        <w:jc w:val="both"/>
        <w:rPr>
          <w:rFonts w:ascii="Book Antiqua" w:hAnsi="Book Antiqua" w:cs="Book Antiqua"/>
        </w:rPr>
      </w:pPr>
      <w:r w:rsidRPr="00D81B07">
        <w:rPr>
          <w:rFonts w:ascii="Book Antiqua" w:hAnsi="Book Antiqua" w:cs="Book Antiqua"/>
        </w:rPr>
        <w:t>119 </w:t>
      </w:r>
      <w:r w:rsidRPr="00D81B07">
        <w:rPr>
          <w:rFonts w:ascii="Book Antiqua" w:hAnsi="Book Antiqua" w:cs="Book Antiqua"/>
          <w:b/>
          <w:bCs/>
        </w:rPr>
        <w:t>Marshall E</w:t>
      </w:r>
      <w:r w:rsidRPr="00D81B07">
        <w:rPr>
          <w:rFonts w:ascii="Book Antiqua" w:hAnsi="Book Antiqua" w:cs="Book Antiqua"/>
        </w:rPr>
        <w:t>. Gene therapy death prompts review of adenovirus vector. </w:t>
      </w:r>
      <w:r w:rsidRPr="00D81B07">
        <w:rPr>
          <w:rFonts w:ascii="Book Antiqua" w:hAnsi="Book Antiqua" w:cs="Book Antiqua"/>
          <w:i/>
          <w:iCs/>
        </w:rPr>
        <w:t>Science</w:t>
      </w:r>
      <w:r w:rsidRPr="00D81B07">
        <w:rPr>
          <w:rFonts w:ascii="Book Antiqua" w:hAnsi="Book Antiqua" w:cs="Book Antiqua"/>
        </w:rPr>
        <w:t> 1999; </w:t>
      </w:r>
      <w:r w:rsidRPr="00D81B07">
        <w:rPr>
          <w:rFonts w:ascii="Book Antiqua" w:hAnsi="Book Antiqua" w:cs="Book Antiqua"/>
          <w:b/>
          <w:bCs/>
        </w:rPr>
        <w:t>286</w:t>
      </w:r>
      <w:r w:rsidRPr="00D81B07">
        <w:rPr>
          <w:rFonts w:ascii="Book Antiqua" w:hAnsi="Book Antiqua" w:cs="Book Antiqua"/>
        </w:rPr>
        <w:t>: 2244-2245 [PMID: 10636774 DOI: 10.1126/science.286.5448.2244]</w:t>
      </w:r>
    </w:p>
    <w:p w:rsidR="00E71477" w:rsidRPr="00D81B07" w:rsidRDefault="00E71477" w:rsidP="00570F89">
      <w:pPr>
        <w:spacing w:after="0" w:line="360" w:lineRule="auto"/>
        <w:ind w:firstLine="0"/>
        <w:jc w:val="both"/>
        <w:rPr>
          <w:rFonts w:ascii="Book Antiqua" w:hAnsi="Book Antiqua" w:cs="Book Antiqua"/>
        </w:rPr>
      </w:pPr>
    </w:p>
    <w:p w:rsidR="00E71477" w:rsidRPr="00D81B07" w:rsidRDefault="00E71477" w:rsidP="000B7F03">
      <w:pPr>
        <w:wordWrap w:val="0"/>
        <w:spacing w:after="0" w:line="360" w:lineRule="auto"/>
        <w:ind w:firstLine="0"/>
        <w:jc w:val="right"/>
        <w:rPr>
          <w:rFonts w:ascii="Book Antiqua" w:hAnsi="Book Antiqua" w:cs="Book Antiqua"/>
          <w:b/>
          <w:bCs/>
        </w:rPr>
      </w:pPr>
      <w:r w:rsidRPr="00D81B07">
        <w:rPr>
          <w:rFonts w:ascii="Book Antiqua" w:hAnsi="Book Antiqua" w:cs="Book Antiqua"/>
          <w:b/>
          <w:bCs/>
        </w:rPr>
        <w:t>P- Reviewer:</w:t>
      </w:r>
      <w:r>
        <w:rPr>
          <w:rFonts w:ascii="Book Antiqua" w:hAnsi="Book Antiqua" w:cs="Book Antiqua"/>
          <w:b/>
          <w:bCs/>
          <w:lang w:eastAsia="zh-CN"/>
        </w:rPr>
        <w:t xml:space="preserve"> </w:t>
      </w:r>
      <w:r w:rsidRPr="000B7F03">
        <w:rPr>
          <w:rFonts w:ascii="Book Antiqua" w:hAnsi="Book Antiqua" w:cs="Book Antiqua"/>
        </w:rPr>
        <w:t>Ampuero J, Mikolasevic I,</w:t>
      </w:r>
      <w:r>
        <w:rPr>
          <w:rFonts w:ascii="Book Antiqua" w:hAnsi="Book Antiqua" w:cs="Book Antiqua"/>
          <w:lang w:eastAsia="zh-CN"/>
        </w:rPr>
        <w:t xml:space="preserve"> </w:t>
      </w:r>
      <w:r w:rsidRPr="000B7F03">
        <w:rPr>
          <w:rFonts w:ascii="Book Antiqua" w:hAnsi="Book Antiqua" w:cs="Book Antiqua"/>
        </w:rPr>
        <w:t>Rippe RA</w:t>
      </w:r>
      <w:r>
        <w:rPr>
          <w:rFonts w:ascii="Book Antiqua" w:hAnsi="Book Antiqua" w:cs="Book Antiqua"/>
          <w:b/>
          <w:bCs/>
        </w:rPr>
        <w:t xml:space="preserve">    </w:t>
      </w:r>
      <w:r>
        <w:rPr>
          <w:rFonts w:ascii="Book Antiqua" w:hAnsi="Book Antiqua" w:cs="Book Antiqua"/>
          <w:b/>
          <w:bCs/>
          <w:lang w:eastAsia="zh-CN"/>
        </w:rPr>
        <w:t xml:space="preserve">  </w:t>
      </w:r>
      <w:r w:rsidRPr="00D81B07">
        <w:rPr>
          <w:rFonts w:ascii="Book Antiqua" w:hAnsi="Book Antiqua" w:cs="Book Antiqua"/>
          <w:b/>
          <w:bCs/>
        </w:rPr>
        <w:t xml:space="preserve">S- Editor: </w:t>
      </w:r>
      <w:r w:rsidRPr="00D81B07">
        <w:rPr>
          <w:rFonts w:ascii="Book Antiqua" w:hAnsi="Book Antiqua" w:cs="Book Antiqua"/>
          <w:bCs/>
        </w:rPr>
        <w:t>Gong XM</w:t>
      </w:r>
    </w:p>
    <w:p w:rsidR="00E71477" w:rsidRPr="00D81B07" w:rsidRDefault="00E71477" w:rsidP="00662FF2">
      <w:pPr>
        <w:spacing w:after="0" w:line="360" w:lineRule="auto"/>
        <w:ind w:firstLine="0"/>
        <w:jc w:val="right"/>
        <w:rPr>
          <w:rFonts w:ascii="Book Antiqua" w:hAnsi="Book Antiqua" w:cs="Book Antiqua"/>
          <w:b/>
          <w:bCs/>
        </w:rPr>
      </w:pPr>
      <w:r w:rsidRPr="00D81B07">
        <w:rPr>
          <w:rFonts w:ascii="Book Antiqua" w:hAnsi="Book Antiqua" w:cs="Book Antiqua"/>
          <w:b/>
          <w:bCs/>
        </w:rPr>
        <w:t>L- Editor: E- Editor:</w:t>
      </w:r>
    </w:p>
    <w:p w:rsidR="00E71477" w:rsidRPr="00D81B07" w:rsidRDefault="00E71477" w:rsidP="00662FF2">
      <w:pPr>
        <w:spacing w:after="0" w:line="360" w:lineRule="auto"/>
        <w:ind w:firstLine="0"/>
        <w:jc w:val="right"/>
        <w:rPr>
          <w:rFonts w:ascii="Book Antiqua" w:hAnsi="Book Antiqua" w:cs="Book Antiqua"/>
          <w:noProof/>
          <w:bdr w:val="none" w:sz="0" w:space="0" w:color="auto" w:frame="1"/>
          <w:shd w:val="clear" w:color="auto" w:fill="FFFFFF"/>
        </w:rPr>
      </w:pPr>
    </w:p>
    <w:p w:rsidR="00E71477" w:rsidRPr="00D81B07" w:rsidRDefault="00E71477" w:rsidP="00570F89">
      <w:pPr>
        <w:spacing w:after="0" w:line="360" w:lineRule="auto"/>
        <w:ind w:firstLine="0"/>
        <w:jc w:val="both"/>
        <w:rPr>
          <w:rFonts w:ascii="Book Antiqua" w:hAnsi="Book Antiqua" w:cs="Book Antiqua"/>
          <w:noProof/>
          <w:bdr w:val="none" w:sz="0" w:space="0" w:color="auto" w:frame="1"/>
          <w:shd w:val="clear" w:color="auto" w:fill="FFFFFF"/>
        </w:rPr>
      </w:pP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D81B07">
        <w:rPr>
          <w:rFonts w:ascii="Book Antiqua" w:hAnsi="Book Antiqua" w:cs="Book Antiqua"/>
          <w:bdr w:val="none" w:sz="0" w:space="0" w:color="auto" w:frame="1"/>
          <w:shd w:val="clear" w:color="auto" w:fill="FFFFFF"/>
        </w:rPr>
        <w:fldChar w:fldCharType="end"/>
      </w: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D81B07">
        <w:rPr>
          <w:rFonts w:ascii="Book Antiqua" w:hAnsi="Book Antiqua" w:cs="Book Antiqua"/>
          <w:bdr w:val="none" w:sz="0" w:space="0" w:color="auto" w:frame="1"/>
          <w:shd w:val="clear" w:color="auto" w:fill="FFFFFF"/>
        </w:rPr>
        <w:br w:type="page"/>
      </w:r>
      <w:r w:rsidRPr="0031413C">
        <w:rPr>
          <w:rFonts w:ascii="Book Antiqua" w:hAnsi="Book Antiqua" w:cs="Book Antiqua"/>
          <w:noProof/>
          <w:bdr w:val="none" w:sz="0" w:space="0" w:color="auto" w:frame="1"/>
          <w:shd w:val="clear" w:color="auto" w:fill="FFFFF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7.75pt;height:509.25pt;visibility:visible">
            <v:imagedata r:id="rId12" o:title=""/>
          </v:shape>
        </w:pict>
      </w:r>
    </w:p>
    <w:p w:rsidR="00E71477" w:rsidRPr="00D81B07" w:rsidRDefault="00E71477" w:rsidP="00570F89">
      <w:pPr>
        <w:shd w:val="clear" w:color="auto" w:fill="FFFFFF"/>
        <w:spacing w:after="0" w:line="360" w:lineRule="auto"/>
        <w:ind w:firstLine="0"/>
        <w:jc w:val="both"/>
        <w:rPr>
          <w:rFonts w:ascii="Book Antiqua" w:hAnsi="Book Antiqua" w:cs="Book Antiqua"/>
          <w:b/>
          <w:bCs/>
          <w:lang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en-ZA"/>
        </w:rPr>
      </w:pPr>
      <w:r w:rsidRPr="00D81B07">
        <w:rPr>
          <w:rFonts w:ascii="Book Antiqua" w:hAnsi="Book Antiqua" w:cs="Book Antiqua"/>
          <w:b/>
          <w:bCs/>
          <w:lang w:eastAsia="en-ZA"/>
        </w:rPr>
        <w:t>Figure 1 Potential outcomes of gene therapy.</w:t>
      </w:r>
      <w:r w:rsidRPr="00D81B07">
        <w:rPr>
          <w:rFonts w:ascii="Book Antiqua" w:hAnsi="Book Antiqua" w:cs="Book Antiqua"/>
          <w:lang w:eastAsia="en-ZA"/>
        </w:rPr>
        <w:t> A</w:t>
      </w:r>
      <w:r w:rsidRPr="00D81B07">
        <w:rPr>
          <w:rFonts w:ascii="Book Antiqua" w:hAnsi="Book Antiqua" w:cs="Book Antiqua"/>
          <w:lang w:eastAsia="zh-CN"/>
        </w:rPr>
        <w:t>:</w:t>
      </w:r>
      <w:r w:rsidRPr="00D81B07">
        <w:rPr>
          <w:rFonts w:ascii="Book Antiqua" w:hAnsi="Book Antiqua" w:cs="Book Antiqua"/>
          <w:lang w:eastAsia="en-ZA"/>
        </w:rPr>
        <w:t xml:space="preserve"> Correction of mutations or augmentation of gene function by introduction of a second copy of the gene of interest into a safe harbor locus</w:t>
      </w:r>
      <w:r w:rsidRPr="00D81B07">
        <w:rPr>
          <w:rFonts w:ascii="Book Antiqua" w:hAnsi="Book Antiqua" w:cs="Book Antiqua"/>
          <w:lang w:eastAsia="zh-CN"/>
        </w:rPr>
        <w:t>;</w:t>
      </w:r>
      <w:r w:rsidRPr="00D81B07">
        <w:rPr>
          <w:rFonts w:ascii="Book Antiqua" w:hAnsi="Book Antiqua" w:cs="Book Antiqua"/>
          <w:lang w:eastAsia="en-ZA"/>
        </w:rPr>
        <w:t xml:space="preserve"> B</w:t>
      </w:r>
      <w:r w:rsidRPr="00D81B07">
        <w:rPr>
          <w:rFonts w:ascii="Book Antiqua" w:hAnsi="Book Antiqua" w:cs="Book Antiqua"/>
          <w:lang w:eastAsia="zh-CN"/>
        </w:rPr>
        <w:t>:</w:t>
      </w:r>
      <w:r w:rsidRPr="00D81B07">
        <w:rPr>
          <w:rFonts w:ascii="Book Antiqua" w:hAnsi="Book Antiqua" w:cs="Book Antiqua"/>
          <w:lang w:eastAsia="en-ZA"/>
        </w:rPr>
        <w:t xml:space="preserve"> Changes to transcriptional regulation of a gene of interest, allowing for correction of gene function either by transcriptional activation or suppression. The grey boxes represent exons and linking lines represent introns.</w: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en-ZA"/>
        </w:rPr>
      </w:pPr>
      <w:r w:rsidRPr="00D81B07">
        <w:rPr>
          <w:rFonts w:ascii="Book Antiqua" w:hAnsi="Book Antiqua" w:cs="Book Antiqua"/>
          <w:lang w:eastAsia="en-ZA"/>
        </w:rPr>
        <w:t> </w:t>
      </w:r>
    </w:p>
    <w:p w:rsidR="00E71477" w:rsidRPr="00D81B07" w:rsidRDefault="00E71477" w:rsidP="00570F89">
      <w:pPr>
        <w:shd w:val="clear" w:color="auto" w:fill="FFFFFF"/>
        <w:spacing w:after="0" w:line="360" w:lineRule="auto"/>
        <w:ind w:firstLine="0"/>
        <w:jc w:val="both"/>
        <w:rPr>
          <w:rFonts w:ascii="Book Antiqua" w:hAnsi="Book Antiqua" w:cs="Book Antiqua"/>
          <w:b/>
          <w:bCs/>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b/>
          <w:bCs/>
          <w:lang w:val="en-ZA" w:eastAsia="zh-CN"/>
        </w:rPr>
      </w:pPr>
      <w:r w:rsidRPr="0031413C">
        <w:rPr>
          <w:rFonts w:ascii="Book Antiqua" w:hAnsi="Book Antiqua" w:cs="Book Antiqua"/>
          <w:b/>
          <w:noProof/>
          <w:lang w:eastAsia="zh-CN"/>
        </w:rPr>
        <w:pict>
          <v:shape id="Picture 2" o:spid="_x0000_i1026" type="#_x0000_t75" style="width:459.75pt;height:147pt;visibility:visible">
            <v:imagedata r:id="rId13" o:title=""/>
          </v:shape>
        </w:pic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en-ZA"/>
        </w:rPr>
      </w:pPr>
      <w:r w:rsidRPr="00D81B07">
        <w:rPr>
          <w:rFonts w:ascii="Book Antiqua" w:hAnsi="Book Antiqua" w:cs="Book Antiqua"/>
          <w:b/>
          <w:bCs/>
          <w:lang w:val="en-ZA" w:eastAsia="en-ZA"/>
        </w:rPr>
        <w:t xml:space="preserve">Figure 2 Schematic representation of </w:t>
      </w:r>
      <w:r w:rsidRPr="00D81B07">
        <w:rPr>
          <w:rFonts w:ascii="Book Antiqua" w:hAnsi="Book Antiqua" w:cs="Book Antiqua"/>
          <w:b/>
        </w:rPr>
        <w:t>transcription activator-like effector</w:t>
      </w:r>
      <w:r w:rsidRPr="00D81B07">
        <w:rPr>
          <w:rStyle w:val="Emphasis"/>
          <w:rFonts w:ascii="Book Antiqua" w:hAnsi="Book Antiqua" w:cs="Book Antiqua"/>
          <w:b/>
          <w:i w:val="0"/>
          <w:bdr w:val="none" w:sz="0" w:space="0" w:color="auto" w:frame="1"/>
          <w:shd w:val="clear" w:color="auto" w:fill="FFFFFF"/>
        </w:rPr>
        <w:t xml:space="preserve"> nuclease</w:t>
      </w:r>
      <w:r w:rsidRPr="00D81B07">
        <w:rPr>
          <w:rFonts w:ascii="Book Antiqua" w:hAnsi="Book Antiqua" w:cs="Book Antiqua"/>
          <w:b/>
          <w:bCs/>
          <w:lang w:val="en-ZA" w:eastAsia="en-ZA"/>
        </w:rPr>
        <w:t xml:space="preserve"> interaction with DNA.</w:t>
      </w:r>
      <w:r w:rsidRPr="00D81B07">
        <w:rPr>
          <w:rFonts w:ascii="Book Antiqua" w:hAnsi="Book Antiqua" w:cs="Book Antiqua"/>
          <w:lang w:val="en-ZA" w:eastAsia="en-ZA"/>
        </w:rPr>
        <w:t> A pair of </w:t>
      </w:r>
      <w:r w:rsidRPr="00D81B07">
        <w:rPr>
          <w:rFonts w:ascii="Book Antiqua" w:hAnsi="Book Antiqua" w:cs="Book Antiqua"/>
        </w:rPr>
        <w:t>transcription activator-like effector</w:t>
      </w:r>
      <w:r w:rsidRPr="00D81B07">
        <w:rPr>
          <w:rStyle w:val="Emphasis"/>
          <w:rFonts w:ascii="Book Antiqua" w:hAnsi="Book Antiqua" w:cs="Book Antiqua"/>
          <w:i w:val="0"/>
          <w:bdr w:val="none" w:sz="0" w:space="0" w:color="auto" w:frame="1"/>
          <w:shd w:val="clear" w:color="auto" w:fill="FFFFFF"/>
        </w:rPr>
        <w:t xml:space="preserve"> nuclease</w:t>
      </w:r>
      <w:r w:rsidRPr="00D81B07">
        <w:rPr>
          <w:rStyle w:val="Emphasis"/>
          <w:rFonts w:ascii="Book Antiqua" w:hAnsi="Book Antiqua" w:cs="Book Antiqua"/>
          <w:i w:val="0"/>
          <w:bdr w:val="none" w:sz="0" w:space="0" w:color="auto" w:frame="1"/>
          <w:shd w:val="clear" w:color="auto" w:fill="FFFFFF"/>
          <w:lang w:eastAsia="zh-CN"/>
        </w:rPr>
        <w:t>s</w:t>
      </w:r>
      <w:r w:rsidRPr="00D81B07">
        <w:rPr>
          <w:rFonts w:ascii="Book Antiqua" w:hAnsi="Book Antiqua" w:cs="Book Antiqua"/>
          <w:b/>
          <w:bCs/>
          <w:lang w:val="en-ZA" w:eastAsia="en-ZA"/>
        </w:rPr>
        <w:t xml:space="preserve"> </w:t>
      </w:r>
      <w:r w:rsidRPr="00D81B07">
        <w:rPr>
          <w:rFonts w:ascii="Book Antiqua" w:hAnsi="Book Antiqua" w:cs="Book Antiqua"/>
          <w:b/>
          <w:bCs/>
          <w:lang w:val="en-ZA" w:eastAsia="zh-CN"/>
        </w:rPr>
        <w:t>(</w:t>
      </w:r>
      <w:r w:rsidRPr="00D81B07">
        <w:rPr>
          <w:rFonts w:ascii="Book Antiqua" w:hAnsi="Book Antiqua" w:cs="Book Antiqua"/>
          <w:lang w:eastAsia="en-ZA"/>
        </w:rPr>
        <w:t>TALENs</w:t>
      </w:r>
      <w:r w:rsidRPr="00D81B07">
        <w:rPr>
          <w:rFonts w:ascii="Book Antiqua" w:hAnsi="Book Antiqua" w:cs="Book Antiqua"/>
          <w:lang w:eastAsia="zh-CN"/>
        </w:rPr>
        <w:t>)</w:t>
      </w:r>
      <w:r w:rsidRPr="00D81B07">
        <w:rPr>
          <w:rFonts w:ascii="Book Antiqua" w:hAnsi="Book Antiqua" w:cs="Book Antiqua"/>
          <w:lang w:eastAsia="en-ZA"/>
        </w:rPr>
        <w:t xml:space="preserve"> interacts with its target through a tandem arrangement of DNA-binding modules, represented by oval structures in the schematic. Each DNA-binding module comprises 34 amino acids, with a repeat variable diresidue (RVD), in blue, at amino acids 12 and 13. The RVD specifies the DNA base to be targeted</w:t>
      </w:r>
      <w:r w:rsidRPr="00D81B07">
        <w:rPr>
          <w:rFonts w:ascii="Book Antiqua" w:hAnsi="Book Antiqua" w:cs="Book Antiqua"/>
          <w:lang w:val="en-ZA" w:eastAsia="en-ZA"/>
        </w:rPr>
        <w:t xml:space="preserve">. There is a nuclear localisation signal on the N-terminal and a FokI effector bound to the C-terminal. As well as FokI nuclease domains, TALEs may also be bound to transcriptional regulators such as </w:t>
      </w:r>
      <w:r w:rsidRPr="00D81B07">
        <w:rPr>
          <w:rStyle w:val="Emphasis"/>
          <w:rFonts w:ascii="Book Antiqua" w:hAnsi="Book Antiqua" w:cs="Book Antiqua"/>
          <w:i w:val="0"/>
          <w:bdr w:val="none" w:sz="0" w:space="0" w:color="auto" w:frame="1"/>
          <w:shd w:val="clear" w:color="auto" w:fill="FFFFFF"/>
        </w:rPr>
        <w:t>Krüppel-associated box</w:t>
      </w:r>
      <w:r w:rsidRPr="00D81B07">
        <w:rPr>
          <w:rFonts w:ascii="Book Antiqua" w:hAnsi="Book Antiqua" w:cs="Book Antiqua"/>
          <w:lang w:val="en-ZA" w:eastAsia="en-ZA"/>
        </w:rPr>
        <w:t xml:space="preserve"> or VP16/64.</w: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r w:rsidRPr="0031413C">
        <w:rPr>
          <w:rFonts w:ascii="Book Antiqua" w:hAnsi="Book Antiqua" w:cs="Book Antiqua"/>
          <w:noProof/>
          <w:lang w:eastAsia="zh-CN"/>
        </w:rPr>
        <w:pict>
          <v:shape id="Picture 3" o:spid="_x0000_i1027" type="#_x0000_t75" style="width:450.75pt;height:230.25pt;visibility:visible">
            <v:imagedata r:id="rId14" o:title=""/>
          </v:shape>
        </w:pic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r w:rsidRPr="00D81B07">
        <w:rPr>
          <w:rFonts w:ascii="Book Antiqua" w:hAnsi="Book Antiqua" w:cs="Book Antiqua"/>
          <w:b/>
          <w:bCs/>
          <w:lang w:val="en-ZA" w:eastAsia="en-ZA"/>
        </w:rPr>
        <w:t xml:space="preserve">Figure 3 Schematic representation of the </w:t>
      </w:r>
      <w:r w:rsidRPr="00D81B07">
        <w:rPr>
          <w:rFonts w:ascii="Book Antiqua" w:hAnsi="Book Antiqua" w:cs="Book Antiqua"/>
          <w:b/>
          <w:lang w:val="en-ZA" w:eastAsia="en-ZA"/>
        </w:rPr>
        <w:t>CRISPR</w:t>
      </w:r>
      <w:r w:rsidRPr="00D81B07">
        <w:rPr>
          <w:rFonts w:ascii="Book Antiqua" w:hAnsi="Book Antiqua" w:cs="Book Antiqua"/>
          <w:b/>
          <w:bCs/>
          <w:lang w:val="en-ZA" w:eastAsia="en-ZA"/>
        </w:rPr>
        <w:t>/Cas9 complex and its interaction with DNA.</w:t>
      </w:r>
      <w:r w:rsidRPr="00D81B07">
        <w:rPr>
          <w:rFonts w:ascii="Book Antiqua" w:hAnsi="Book Antiqua" w:cs="Book Antiqua"/>
          <w:lang w:val="en-ZA" w:eastAsia="en-ZA"/>
        </w:rPr>
        <w:t xml:space="preserve"> With the CRISPR/Cas system, a 20 nucleotide guide RNA is processed and bound to the Cas9 protein. When adjacent to a </w:t>
      </w:r>
      <w:r w:rsidRPr="00D81B07">
        <w:rPr>
          <w:rStyle w:val="Emphasis"/>
          <w:rFonts w:ascii="Book Antiqua" w:hAnsi="Book Antiqua" w:cs="Book Antiqua"/>
          <w:i w:val="0"/>
          <w:bdr w:val="none" w:sz="0" w:space="0" w:color="auto" w:frame="1"/>
          <w:shd w:val="clear" w:color="auto" w:fill="FFFFFF"/>
        </w:rPr>
        <w:t>proto-spacer–associated motif</w:t>
      </w:r>
      <w:r w:rsidRPr="00D81B07">
        <w:rPr>
          <w:rFonts w:ascii="Book Antiqua" w:hAnsi="Book Antiqua" w:cs="Book Antiqua"/>
          <w:lang w:val="en-ZA" w:eastAsia="en-ZA"/>
        </w:rPr>
        <w:t xml:space="preserve"> element, the guide recognises and binds a complementary sequence in the DNA to direct target cleavage by the Cas9 protein. A catalytically inactive Cas9 protein may also be coupled to other effectors such as </w:t>
      </w:r>
      <w:r w:rsidRPr="00D81B07">
        <w:rPr>
          <w:rStyle w:val="Emphasis"/>
          <w:rFonts w:ascii="Book Antiqua" w:hAnsi="Book Antiqua" w:cs="Book Antiqua"/>
          <w:i w:val="0"/>
          <w:bdr w:val="none" w:sz="0" w:space="0" w:color="auto" w:frame="1"/>
          <w:shd w:val="clear" w:color="auto" w:fill="FFFFFF"/>
        </w:rPr>
        <w:t>Krüppel-associated box</w:t>
      </w:r>
      <w:r w:rsidRPr="00D81B07">
        <w:rPr>
          <w:rFonts w:ascii="Book Antiqua" w:hAnsi="Book Antiqua" w:cs="Book Antiqua"/>
          <w:lang w:val="en-ZA" w:eastAsia="en-ZA"/>
        </w:rPr>
        <w:t xml:space="preserve"> or VP16/64 domains.</w:t>
      </w:r>
      <w:r w:rsidRPr="00D81B07">
        <w:rPr>
          <w:rFonts w:ascii="Book Antiqua" w:hAnsi="Book Antiqua" w:cs="Book Antiqua"/>
          <w:lang w:val="en-ZA" w:eastAsia="zh-CN"/>
        </w:rPr>
        <w:t xml:space="preserve"> </w:t>
      </w:r>
      <w:r w:rsidRPr="00D81B07">
        <w:rPr>
          <w:rFonts w:ascii="Book Antiqua" w:hAnsi="Book Antiqua" w:cs="Book Antiqua"/>
          <w:lang w:val="en-ZA" w:eastAsia="en-ZA"/>
        </w:rPr>
        <w:t>CRISPR/Cas</w:t>
      </w:r>
      <w:r w:rsidRPr="00D81B07">
        <w:rPr>
          <w:rFonts w:ascii="Book Antiqua" w:hAnsi="Book Antiqua" w:cs="Book Antiqua"/>
          <w:lang w:val="en-ZA" w:eastAsia="zh-CN"/>
        </w:rPr>
        <w:t xml:space="preserve">: </w:t>
      </w:r>
      <w:r w:rsidRPr="00D81B07">
        <w:rPr>
          <w:rFonts w:ascii="Book Antiqua" w:hAnsi="Book Antiqua" w:cs="Book Antiqua"/>
        </w:rPr>
        <w:t>Clustered regularly interspaced palindromic repeats</w:t>
      </w:r>
      <w:r w:rsidRPr="00D81B07">
        <w:rPr>
          <w:rFonts w:ascii="Book Antiqua" w:hAnsi="Book Antiqua" w:cs="Book Antiqua"/>
          <w:lang w:eastAsia="zh-CN"/>
        </w:rPr>
        <w:t>/</w:t>
      </w:r>
      <w:r w:rsidRPr="00D81B07">
        <w:rPr>
          <w:rFonts w:ascii="Book Antiqua" w:hAnsi="Book Antiqua" w:cs="Book Antiqua"/>
        </w:rPr>
        <w:t xml:space="preserve"> CRISPR associated</w:t>
      </w:r>
      <w:r w:rsidRPr="00D81B07">
        <w:rPr>
          <w:rFonts w:ascii="Book Antiqua" w:hAnsi="Book Antiqua" w:cs="Book Antiqua"/>
          <w:lang w:eastAsia="zh-CN"/>
        </w:rPr>
        <w:t>.</w: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r w:rsidRPr="0031413C">
        <w:rPr>
          <w:rFonts w:ascii="Book Antiqua" w:hAnsi="Book Antiqua" w:cs="Book Antiqua"/>
          <w:noProof/>
          <w:lang w:eastAsia="zh-CN"/>
        </w:rPr>
        <w:pict>
          <v:shape id="Picture 4" o:spid="_x0000_i1028" type="#_x0000_t75" style="width:388.5pt;height:196.5pt;visibility:visible">
            <v:imagedata r:id="rId15" o:title=""/>
          </v:shape>
        </w:pic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r w:rsidRPr="00D81B07">
        <w:rPr>
          <w:rFonts w:ascii="Book Antiqua" w:hAnsi="Book Antiqua" w:cs="Book Antiqua"/>
          <w:b/>
          <w:bCs/>
          <w:lang w:val="en-ZA" w:eastAsia="en-ZA"/>
        </w:rPr>
        <w:t xml:space="preserve">Figure 4 Schematic representation of </w:t>
      </w:r>
      <w:r w:rsidRPr="00D81B07">
        <w:rPr>
          <w:rStyle w:val="Emphasis"/>
          <w:rFonts w:ascii="Book Antiqua" w:hAnsi="Book Antiqua" w:cs="Book Antiqua"/>
          <w:b/>
          <w:i w:val="0"/>
          <w:bdr w:val="none" w:sz="0" w:space="0" w:color="auto" w:frame="1"/>
          <w:shd w:val="clear" w:color="auto" w:fill="FFFFFF"/>
        </w:rPr>
        <w:t>zinc finger nuclease</w:t>
      </w:r>
      <w:r w:rsidRPr="00D81B07">
        <w:rPr>
          <w:rFonts w:ascii="Book Antiqua" w:hAnsi="Book Antiqua" w:cs="Book Antiqua"/>
          <w:b/>
          <w:bCs/>
          <w:lang w:val="en-ZA" w:eastAsia="en-ZA"/>
        </w:rPr>
        <w:t xml:space="preserve"> interactions with DNA. </w:t>
      </w:r>
      <w:r w:rsidRPr="00D81B07">
        <w:rPr>
          <w:rFonts w:ascii="Book Antiqua" w:hAnsi="Book Antiqua" w:cs="Book Antiqua"/>
          <w:lang w:val="en-ZA" w:eastAsia="en-ZA"/>
        </w:rPr>
        <w:t>Each zinc finger interacts with 3-4 bp in the major groove of the DNA double helix. The Hys</w:t>
      </w:r>
      <w:r w:rsidRPr="00D81B07">
        <w:rPr>
          <w:rFonts w:ascii="Book Antiqua" w:hAnsi="Book Antiqua" w:cs="Book Antiqua"/>
          <w:vertAlign w:val="subscript"/>
          <w:lang w:val="en-ZA" w:eastAsia="en-ZA"/>
        </w:rPr>
        <w:t>2</w:t>
      </w:r>
      <w:r w:rsidRPr="00D81B07">
        <w:rPr>
          <w:rFonts w:ascii="Book Antiqua" w:hAnsi="Book Antiqua" w:cs="Book Antiqua"/>
          <w:lang w:val="en-ZA" w:eastAsia="en-ZA"/>
        </w:rPr>
        <w:t>Cys</w:t>
      </w:r>
      <w:r w:rsidRPr="00D81B07">
        <w:rPr>
          <w:rFonts w:ascii="Book Antiqua" w:hAnsi="Book Antiqua" w:cs="Book Antiqua"/>
          <w:vertAlign w:val="subscript"/>
          <w:lang w:val="en-ZA" w:eastAsia="en-ZA"/>
        </w:rPr>
        <w:t>2</w:t>
      </w:r>
      <w:r w:rsidRPr="00D81B07">
        <w:rPr>
          <w:rFonts w:ascii="Book Antiqua" w:hAnsi="Book Antiqua" w:cs="Book Antiqua"/>
          <w:lang w:val="en-ZA" w:eastAsia="en-ZA"/>
        </w:rPr>
        <w:t xml:space="preserve"> side chains (depicted as the loop) bind to the DNA, which is facilitated by the interaction between the </w:t>
      </w:r>
      <w:r w:rsidRPr="00D81B07">
        <w:rPr>
          <w:rFonts w:ascii="Book Antiqua" w:hAnsi="Book Antiqua" w:cs="Book Antiqua"/>
        </w:rPr>
        <w:t>zinc finger protein</w:t>
      </w:r>
      <w:r w:rsidRPr="00D81B07">
        <w:rPr>
          <w:rFonts w:ascii="Book Antiqua" w:hAnsi="Book Antiqua" w:cs="Book Antiqua"/>
          <w:lang w:eastAsia="zh-CN"/>
        </w:rPr>
        <w:t xml:space="preserve"> (</w:t>
      </w:r>
      <w:r w:rsidRPr="00D81B07">
        <w:rPr>
          <w:rFonts w:ascii="Book Antiqua" w:hAnsi="Book Antiqua" w:cs="Book Antiqua"/>
          <w:lang w:val="en-ZA" w:eastAsia="en-ZA"/>
        </w:rPr>
        <w:t>ZFP</w:t>
      </w:r>
      <w:r w:rsidRPr="00D81B07">
        <w:rPr>
          <w:rFonts w:ascii="Book Antiqua" w:hAnsi="Book Antiqua" w:cs="Book Antiqua"/>
          <w:lang w:val="en-ZA" w:eastAsia="zh-CN"/>
        </w:rPr>
        <w:t>)</w:t>
      </w:r>
      <w:r w:rsidRPr="00D81B07">
        <w:rPr>
          <w:rFonts w:ascii="Book Antiqua" w:hAnsi="Book Antiqua" w:cs="Book Antiqua"/>
          <w:lang w:val="en-ZA" w:eastAsia="en-ZA"/>
        </w:rPr>
        <w:t xml:space="preserve"> and a Zinc ion (depicted as green circle) which stabilizes the protein structure. As well as FokI nuclease domains, ZFPs may also be bound to other effectors such as </w:t>
      </w:r>
      <w:r w:rsidRPr="00D81B07">
        <w:rPr>
          <w:rStyle w:val="Emphasis"/>
          <w:rFonts w:ascii="Book Antiqua" w:hAnsi="Book Antiqua" w:cs="Book Antiqua"/>
          <w:i w:val="0"/>
          <w:bdr w:val="none" w:sz="0" w:space="0" w:color="auto" w:frame="1"/>
          <w:shd w:val="clear" w:color="auto" w:fill="FFFFFF"/>
        </w:rPr>
        <w:t>Krüppel-associated box</w:t>
      </w:r>
      <w:r w:rsidRPr="00D81B07">
        <w:rPr>
          <w:rFonts w:ascii="Book Antiqua" w:hAnsi="Book Antiqua" w:cs="Book Antiqua"/>
          <w:lang w:val="en-ZA" w:eastAsia="en-ZA"/>
        </w:rPr>
        <w:t xml:space="preserve"> or VP16/64.</w: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zh-CN"/>
        </w:rPr>
      </w:pP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en-ZA"/>
        </w:rPr>
      </w:pPr>
      <w:r w:rsidRPr="0031413C">
        <w:rPr>
          <w:rFonts w:ascii="Book Antiqua" w:hAnsi="Book Antiqua" w:cs="Book Antiqua"/>
          <w:noProof/>
          <w:lang w:eastAsia="zh-CN"/>
        </w:rPr>
        <w:pict>
          <v:shape id="Picture 5" o:spid="_x0000_i1029" type="#_x0000_t75" style="width:441pt;height:430.5pt;visibility:visible">
            <v:imagedata r:id="rId16" o:title=""/>
          </v:shape>
        </w:pict>
      </w:r>
    </w:p>
    <w:p w:rsidR="00E71477" w:rsidRPr="00D81B07" w:rsidRDefault="00E71477" w:rsidP="00570F89">
      <w:pPr>
        <w:shd w:val="clear" w:color="auto" w:fill="FFFFFF"/>
        <w:spacing w:after="0" w:line="360" w:lineRule="auto"/>
        <w:ind w:firstLine="0"/>
        <w:jc w:val="both"/>
        <w:rPr>
          <w:rFonts w:ascii="Book Antiqua" w:hAnsi="Book Antiqua" w:cs="Book Antiqua"/>
          <w:lang w:val="en-ZA" w:eastAsia="en-ZA"/>
        </w:rPr>
      </w:pPr>
      <w:r w:rsidRPr="00D81B07">
        <w:rPr>
          <w:rFonts w:ascii="Book Antiqua" w:hAnsi="Book Antiqua" w:cs="Book Antiqua"/>
          <w:b/>
          <w:bCs/>
          <w:lang w:val="en-ZA" w:eastAsia="en-ZA"/>
        </w:rPr>
        <w:t>Figure 5 Potential effects of using genome editing endonucleases.</w:t>
      </w:r>
      <w:r w:rsidRPr="00D81B07">
        <w:rPr>
          <w:rFonts w:ascii="Book Antiqua" w:hAnsi="Book Antiqua" w:cs="Book Antiqua"/>
          <w:lang w:val="en-ZA" w:eastAsia="en-ZA"/>
        </w:rPr>
        <w:t> A</w:t>
      </w:r>
      <w:r w:rsidRPr="00D81B07">
        <w:rPr>
          <w:rFonts w:ascii="Book Antiqua" w:hAnsi="Book Antiqua" w:cs="Book Antiqua"/>
          <w:lang w:val="en-ZA" w:eastAsia="zh-CN"/>
        </w:rPr>
        <w:t>:</w:t>
      </w:r>
      <w:r w:rsidRPr="00D81B07">
        <w:rPr>
          <w:rFonts w:ascii="Book Antiqua" w:hAnsi="Book Antiqua" w:cs="Book Antiqua"/>
          <w:lang w:val="en-ZA" w:eastAsia="en-ZA"/>
        </w:rPr>
        <w:t xml:space="preserve"> Nuclease induced double strand breaks (DSB) may be repaired by homology directed repair (HDR), resulting in corrections that may be to a single base pair or thousands of base pairs. Repair by non-homologous end joining (NHEJ) may result in non-specific insertions and deletions (indels)</w:t>
      </w:r>
      <w:r w:rsidRPr="00D81B07">
        <w:rPr>
          <w:rFonts w:ascii="Book Antiqua" w:hAnsi="Book Antiqua" w:cs="Book Antiqua"/>
          <w:lang w:val="en-ZA" w:eastAsia="zh-CN"/>
        </w:rPr>
        <w:t>;</w:t>
      </w:r>
      <w:r w:rsidRPr="00D81B07">
        <w:rPr>
          <w:rFonts w:ascii="Book Antiqua" w:hAnsi="Book Antiqua" w:cs="Book Antiqua"/>
          <w:lang w:val="en-ZA" w:eastAsia="en-ZA"/>
        </w:rPr>
        <w:t xml:space="preserve"> B</w:t>
      </w:r>
      <w:r w:rsidRPr="00D81B07">
        <w:rPr>
          <w:rFonts w:ascii="Book Antiqua" w:hAnsi="Book Antiqua" w:cs="Book Antiqua"/>
          <w:lang w:val="en-ZA" w:eastAsia="zh-CN"/>
        </w:rPr>
        <w:t xml:space="preserve">: </w:t>
      </w:r>
      <w:r w:rsidRPr="00D81B07">
        <w:rPr>
          <w:rFonts w:ascii="Book Antiqua" w:hAnsi="Book Antiqua" w:cs="Book Antiqua"/>
          <w:lang w:val="en-ZA" w:eastAsia="en-ZA"/>
        </w:rPr>
        <w:t>The introduction of two nucleases targeting the same chromosome may result in large deletions or inversions of the DNA. Chromosomal translocations may occur when two DSBs are introduced on different chromosomes.</w:t>
      </w: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D81B07">
        <w:rPr>
          <w:rFonts w:ascii="Book Antiqua" w:hAnsi="Book Antiqua" w:cs="Book Antiqua"/>
          <w:bdr w:val="none" w:sz="0" w:space="0" w:color="auto" w:frame="1"/>
          <w:shd w:val="clear" w:color="auto" w:fill="FFFFFF"/>
        </w:rPr>
        <w:br w:type="page"/>
      </w: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rPr>
        <w:sectPr w:rsidR="00E71477" w:rsidRPr="00D81B07" w:rsidSect="00D15D0A">
          <w:pgSz w:w="11906" w:h="16838"/>
          <w:pgMar w:top="1440" w:right="1440" w:bottom="1440" w:left="1440" w:header="708" w:footer="708" w:gutter="0"/>
          <w:cols w:space="708"/>
          <w:docGrid w:linePitch="360"/>
        </w:sectPr>
      </w:pP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D81B07">
        <w:rPr>
          <w:rFonts w:ascii="Book Antiqua" w:hAnsi="Book Antiqua" w:cs="Book Antiqua"/>
          <w:b/>
          <w:bCs/>
          <w:bdr w:val="none" w:sz="0" w:space="0" w:color="auto" w:frame="1"/>
          <w:shd w:val="clear" w:color="auto" w:fill="FFFFFF"/>
        </w:rPr>
        <w:t>Table 1 Selected examples of liver-specific gene therapies for complex genetic and hereditary monogenic disorders</w:t>
      </w:r>
    </w:p>
    <w:tbl>
      <w:tblPr>
        <w:tblpPr w:leftFromText="180" w:rightFromText="180" w:vertAnchor="text" w:tblpY="1"/>
        <w:tblOverlap w:val="never"/>
        <w:tblW w:w="5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2"/>
        <w:gridCol w:w="3829"/>
        <w:gridCol w:w="6381"/>
        <w:gridCol w:w="1564"/>
        <w:gridCol w:w="795"/>
        <w:gridCol w:w="9"/>
      </w:tblGrid>
      <w:tr w:rsidR="00E71477" w:rsidRPr="0031413C">
        <w:trPr>
          <w:gridAfter w:val="1"/>
          <w:wAfter w:w="9" w:type="dxa"/>
          <w:trHeight w:val="300"/>
        </w:trPr>
        <w:tc>
          <w:tcPr>
            <w:tcW w:w="4997" w:type="pct"/>
            <w:gridSpan w:val="5"/>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lang w:val="en-ZA"/>
              </w:rPr>
            </w:pPr>
            <w:r w:rsidRPr="0031413C">
              <w:rPr>
                <w:rFonts w:ascii="Book Antiqua" w:hAnsi="Book Antiqua" w:cs="Book Antiqua"/>
                <w:b/>
                <w:bCs/>
                <w:bdr w:val="none" w:sz="0" w:space="0" w:color="auto" w:frame="1"/>
                <w:shd w:val="clear" w:color="auto" w:fill="FFFFFF"/>
                <w:lang w:val="en-ZA"/>
              </w:rPr>
              <w:t>Gene therapy for complex genetic diseases</w:t>
            </w:r>
          </w:p>
        </w:tc>
      </w:tr>
      <w:tr w:rsidR="00E71477" w:rsidRPr="0031413C">
        <w:trPr>
          <w:trHeight w:val="300"/>
        </w:trPr>
        <w:tc>
          <w:tcPr>
            <w:tcW w:w="713" w:type="pct"/>
            <w:noWrap/>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lang w:val="en-ZA"/>
              </w:rPr>
            </w:pPr>
            <w:r w:rsidRPr="0031413C">
              <w:rPr>
                <w:rFonts w:ascii="Book Antiqua" w:hAnsi="Book Antiqua" w:cs="Book Antiqua"/>
                <w:b/>
                <w:bCs/>
                <w:bdr w:val="none" w:sz="0" w:space="0" w:color="auto" w:frame="1"/>
                <w:shd w:val="clear" w:color="auto" w:fill="FFFFFF"/>
                <w:lang w:val="en-ZA"/>
              </w:rPr>
              <w:t>Disease</w:t>
            </w:r>
          </w:p>
        </w:tc>
        <w:tc>
          <w:tcPr>
            <w:tcW w:w="1305" w:type="pct"/>
            <w:noWrap/>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Therapy</w:t>
            </w:r>
          </w:p>
        </w:tc>
        <w:tc>
          <w:tcPr>
            <w:tcW w:w="2175" w:type="pct"/>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lang w:val="en-ZA"/>
              </w:rPr>
            </w:pPr>
            <w:r w:rsidRPr="0031413C">
              <w:rPr>
                <w:rFonts w:ascii="Book Antiqua" w:hAnsi="Book Antiqua" w:cs="Book Antiqua"/>
                <w:b/>
                <w:bCs/>
                <w:bdr w:val="none" w:sz="0" w:space="0" w:color="auto" w:frame="1"/>
                <w:shd w:val="clear" w:color="auto" w:fill="FFFFFF"/>
                <w:lang w:val="en-ZA"/>
              </w:rPr>
              <w:t>Rationale</w:t>
            </w:r>
          </w:p>
        </w:tc>
        <w:tc>
          <w:tcPr>
            <w:tcW w:w="533" w:type="pct"/>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lang w:val="en-ZA"/>
              </w:rPr>
            </w:pPr>
            <w:r w:rsidRPr="0031413C">
              <w:rPr>
                <w:rFonts w:ascii="Book Antiqua" w:hAnsi="Book Antiqua" w:cs="Book Antiqua"/>
                <w:b/>
                <w:bCs/>
                <w:bdr w:val="none" w:sz="0" w:space="0" w:color="auto" w:frame="1"/>
                <w:shd w:val="clear" w:color="auto" w:fill="FFFFFF"/>
                <w:lang w:val="en-ZA"/>
              </w:rPr>
              <w:t>Stage of development</w:t>
            </w:r>
          </w:p>
        </w:tc>
        <w:tc>
          <w:tcPr>
            <w:tcW w:w="274" w:type="pct"/>
            <w:gridSpan w:val="2"/>
            <w:noWrap/>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lang w:val="en-ZA"/>
              </w:rPr>
            </w:pPr>
            <w:r w:rsidRPr="0031413C">
              <w:rPr>
                <w:rFonts w:ascii="Book Antiqua" w:hAnsi="Book Antiqua" w:cs="Book Antiqua"/>
                <w:b/>
                <w:bCs/>
                <w:bdr w:val="none" w:sz="0" w:space="0" w:color="auto" w:frame="1"/>
                <w:shd w:val="clear" w:color="auto" w:fill="FFFFFF"/>
                <w:lang w:val="en-ZA"/>
              </w:rPr>
              <w:t>Ref.</w:t>
            </w:r>
          </w:p>
        </w:tc>
      </w:tr>
      <w:tr w:rsidR="00E71477" w:rsidRPr="0031413C">
        <w:trPr>
          <w:gridAfter w:val="1"/>
          <w:wAfter w:w="9" w:type="dxa"/>
          <w:trHeight w:val="1277"/>
        </w:trPr>
        <w:tc>
          <w:tcPr>
            <w:tcW w:w="713"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Hepatocellular carcinoma</w:t>
            </w:r>
          </w:p>
        </w:tc>
        <w:tc>
          <w:tcPr>
            <w:tcW w:w="1305"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eastAsia="zh-CN"/>
              </w:rPr>
            </w:pPr>
            <w:r w:rsidRPr="0031413C">
              <w:rPr>
                <w:rFonts w:ascii="Book Antiqua" w:hAnsi="Book Antiqua" w:cs="Book Antiqua"/>
                <w:lang w:val="en-ZA"/>
              </w:rPr>
              <w:t>Recombinant human adenovirus type 5 administration followed by TACE</w:t>
            </w:r>
          </w:p>
        </w:tc>
        <w:tc>
          <w:tcPr>
            <w:tcW w:w="217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eastAsia="zh-CN"/>
              </w:rPr>
            </w:pPr>
            <w:r w:rsidRPr="0031413C">
              <w:rPr>
                <w:rFonts w:ascii="Book Antiqua" w:hAnsi="Book Antiqua" w:cs="Book Antiqua"/>
                <w:bdr w:val="none" w:sz="0" w:space="0" w:color="auto" w:frame="1"/>
                <w:shd w:val="clear" w:color="auto" w:fill="FFFFFF"/>
                <w:lang w:val="en-ZA"/>
              </w:rPr>
              <w:t xml:space="preserve">Adenovirus is highly infectious and when it is used in conjunction with TACE it improves tissue penetration and </w:t>
            </w:r>
            <w:r w:rsidRPr="0031413C">
              <w:rPr>
                <w:rFonts w:ascii="Book Antiqua" w:hAnsi="Book Antiqua" w:cs="Book Antiqua"/>
                <w:bdr w:val="none" w:sz="0" w:space="0" w:color="auto" w:frame="1"/>
                <w:shd w:val="clear" w:color="auto" w:fill="FFFFFF"/>
              </w:rPr>
              <w:t>thus tumor shrinkage</w:t>
            </w:r>
          </w:p>
        </w:tc>
        <w:tc>
          <w:tcPr>
            <w:tcW w:w="533"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Clinical</w:t>
            </w:r>
          </w:p>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(Phase I and II)</w:t>
            </w:r>
          </w:p>
        </w:tc>
        <w:tc>
          <w:tcPr>
            <w:tcW w:w="271" w:type="pct"/>
            <w:noWrap/>
            <w:vAlign w:val="center"/>
          </w:tcPr>
          <w:p w:rsidR="00E71477" w:rsidRPr="0031413C" w:rsidRDefault="00E71477" w:rsidP="00570F89">
            <w:pPr>
              <w:spacing w:after="0" w:line="360" w:lineRule="auto"/>
              <w:ind w:firstLine="0"/>
              <w:jc w:val="both"/>
              <w:rPr>
                <w:rFonts w:ascii="Book Antiqua" w:hAnsi="Book Antiqua" w:cs="Book Antiqua"/>
                <w:lang w:val="en-ZA"/>
              </w:rPr>
            </w:pPr>
            <w:r w:rsidRPr="0031413C">
              <w:rPr>
                <w:rFonts w:ascii="Book Antiqua" w:hAnsi="Book Antiqua" w:cs="Book Antiqua"/>
                <w:lang w:val="en-ZA"/>
              </w:rPr>
              <w:fldChar w:fldCharType="begin"/>
            </w:r>
            <w:r w:rsidRPr="0031413C">
              <w:rPr>
                <w:rFonts w:ascii="Book Antiqua" w:hAnsi="Book Antiqua" w:cs="Book Antiqua"/>
                <w:lang w:val="en-ZA"/>
              </w:rPr>
              <w:instrText xml:space="preserve"> ADDIN EN.CITE &lt;EndNote&gt;&lt;Cite&gt;&lt;Author&gt;Dong&lt;/Author&gt;&lt;Year&gt;2014&lt;/Year&gt;&lt;RecNum&gt;284&lt;/RecNum&gt;&lt;DisplayText&gt;&lt;style face="superscript"&gt;[18]&lt;/style&gt;&lt;/DisplayText&gt;&lt;record&gt;&lt;rec-number&gt;18&lt;/rec-number&gt;&lt;foreign-keys&gt;&lt;key app="EN" db-id="sazs222f1se9pfef0f35watysxxfp92x9wew"&gt;18&lt;/key&gt;&lt;/foreign-keys&gt;&lt;ref-type name="Journal Article"&gt;17&lt;/ref-type&gt;&lt;contributors&gt;&lt;authors&gt;&lt;author&gt;Dong, J.&lt;/author&gt;&lt;author&gt;Li, W.&lt;/author&gt;&lt;author&gt;Dong, A.&lt;/author&gt;&lt;author&gt;Mao, S.&lt;/author&gt;&lt;author&gt;Shen, L.&lt;/author&gt;&lt;author&gt;Li, S.&lt;/author&gt;&lt;author&gt;Gong, X.&lt;/author&gt;&lt;author&gt;Wu, P.&lt;/author&gt;&lt;/authors&gt;&lt;/contributors&gt;&lt;auth-address&gt;Department of Medical Imaging and Image Guided Therapy, Sun Yat-sen University Cancer Center, State Key Laboratory of Oncology in South China, Collaborative Innovation Center for Cancer Medicine, East Dong Feng Road 651, Guangzhou, 510060, Guangdong, People&amp;apos;s Republic of China.&lt;/auth-address&gt;&lt;titles&gt;&lt;title&gt;Gene therapy for unresectable hepatocellular carcinoma using recombinant human adenovirus type 5&lt;/title&gt;&lt;secondary-title&gt;Med Oncol&lt;/secondary-title&gt;&lt;alt-title&gt;Medical oncology&lt;/alt-title&gt;&lt;/titles&gt;&lt;periodical&gt;&lt;full-title&gt;Med Oncol&lt;/full-title&gt;&lt;abbr-1&gt;Medical oncology&lt;/abbr-1&gt;&lt;/periodical&gt;&lt;alt-periodical&gt;&lt;full-title&gt;Med Oncol&lt;/full-title&gt;&lt;abbr-1&gt;Medical oncology&lt;/abbr-1&gt;&lt;/alt-periodical&gt;&lt;pages&gt;95&lt;/pages&gt;&lt;volume&gt;31&lt;/volume&gt;&lt;number&gt;8&lt;/number&gt;&lt;dates&gt;&lt;year&gt;2014&lt;/year&gt;&lt;pub-dates&gt;&lt;date&gt;Aug&lt;/date&gt;&lt;/pub-dates&gt;&lt;/dates&gt;&lt;isbn&gt;1559-131X (Electronic)&amp;#xD;1357-0560 (Linking)&lt;/isbn&gt;&lt;accession-num&gt;24990099&lt;/accession-num&gt;&lt;urls&gt;&lt;related-urls&gt;&lt;url&gt;http://www.ncbi.nlm.nih.gov/pubmed/24990099&lt;/url&gt;&lt;/related-urls&gt;&lt;/urls&gt;&lt;custom2&gt;24990099&lt;/custom2&gt;&lt;electronic-resource-num&gt;10.1007/s12032-014-0095-4&lt;/electronic-resource-num&gt;&lt;/record&gt;&lt;/Cite&gt;&lt;/EndNote&gt;</w:instrText>
            </w:r>
            <w:r w:rsidRPr="0031413C">
              <w:rPr>
                <w:rFonts w:ascii="Book Antiqua" w:hAnsi="Book Antiqua" w:cs="Book Antiqua"/>
                <w:lang w:val="en-ZA"/>
              </w:rPr>
              <w:fldChar w:fldCharType="separate"/>
            </w:r>
            <w:r w:rsidRPr="0031413C">
              <w:rPr>
                <w:rFonts w:ascii="Book Antiqua" w:hAnsi="Book Antiqua" w:cs="Book Antiqua"/>
                <w:noProof/>
                <w:vertAlign w:val="superscript"/>
                <w:lang w:val="en-ZA"/>
              </w:rPr>
              <w:t>[</w:t>
            </w:r>
            <w:hyperlink w:anchor="_ENREF_18" w:tooltip="Dong, 2014 #284" w:history="1">
              <w:r w:rsidRPr="0031413C">
                <w:rPr>
                  <w:rFonts w:ascii="Book Antiqua" w:hAnsi="Book Antiqua" w:cs="Book Antiqua"/>
                  <w:noProof/>
                  <w:vertAlign w:val="superscript"/>
                  <w:lang w:val="en-ZA"/>
                </w:rPr>
                <w:t>18</w:t>
              </w:r>
            </w:hyperlink>
            <w:r w:rsidRPr="0031413C">
              <w:rPr>
                <w:rFonts w:ascii="Book Antiqua" w:hAnsi="Book Antiqua" w:cs="Book Antiqua"/>
                <w:noProof/>
                <w:vertAlign w:val="superscript"/>
                <w:lang w:val="en-ZA"/>
              </w:rPr>
              <w:t>]</w:t>
            </w:r>
            <w:r w:rsidRPr="0031413C">
              <w:rPr>
                <w:rFonts w:ascii="Book Antiqua" w:hAnsi="Book Antiqua" w:cs="Book Antiqua"/>
                <w:lang w:val="en-ZA"/>
              </w:rPr>
              <w:fldChar w:fldCharType="end"/>
            </w:r>
          </w:p>
        </w:tc>
      </w:tr>
      <w:tr w:rsidR="00E71477" w:rsidRPr="0031413C">
        <w:trPr>
          <w:gridAfter w:val="1"/>
          <w:wAfter w:w="9" w:type="dxa"/>
          <w:trHeight w:val="300"/>
        </w:trPr>
        <w:tc>
          <w:tcPr>
            <w:tcW w:w="4997" w:type="pct"/>
            <w:gridSpan w:val="5"/>
            <w:vAlign w:val="center"/>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lang w:val="en-ZA"/>
              </w:rPr>
            </w:pPr>
            <w:r w:rsidRPr="0031413C">
              <w:rPr>
                <w:rFonts w:ascii="Book Antiqua" w:hAnsi="Book Antiqua" w:cs="Book Antiqua"/>
                <w:b/>
                <w:bCs/>
                <w:bdr w:val="none" w:sz="0" w:space="0" w:color="auto" w:frame="1"/>
                <w:shd w:val="clear" w:color="auto" w:fill="FFFFFF"/>
                <w:lang w:val="en-ZA"/>
              </w:rPr>
              <w:t>Gene therapy for hereditary monogenic diseases</w:t>
            </w:r>
          </w:p>
        </w:tc>
      </w:tr>
      <w:tr w:rsidR="00E71477" w:rsidRPr="0031413C">
        <w:trPr>
          <w:gridAfter w:val="1"/>
          <w:wAfter w:w="9" w:type="dxa"/>
          <w:trHeight w:val="300"/>
        </w:trPr>
        <w:tc>
          <w:tcPr>
            <w:tcW w:w="713"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Crigler-Najjar syndrome type I</w:t>
            </w:r>
          </w:p>
        </w:tc>
        <w:tc>
          <w:tcPr>
            <w:tcW w:w="1305"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 xml:space="preserve">AAV </w:t>
            </w:r>
            <w:r w:rsidRPr="0031413C">
              <w:rPr>
                <w:rFonts w:ascii="Book Antiqua" w:hAnsi="Book Antiqua" w:cs="Book Antiqua"/>
                <w:lang w:val="en-ZA"/>
              </w:rPr>
              <w:t xml:space="preserve">neonatal mouse  </w:t>
            </w:r>
            <w:r w:rsidRPr="0031413C">
              <w:rPr>
                <w:rFonts w:ascii="Book Antiqua" w:hAnsi="Book Antiqua" w:cs="Book Antiqua"/>
                <w:i/>
                <w:iCs/>
                <w:lang w:val="en-ZA"/>
              </w:rPr>
              <w:t xml:space="preserve">hUGT1A1 </w:t>
            </w:r>
            <w:r w:rsidRPr="0031413C">
              <w:rPr>
                <w:rFonts w:ascii="Book Antiqua" w:hAnsi="Book Antiqua" w:cs="Book Antiqua"/>
                <w:lang w:val="en-ZA"/>
              </w:rPr>
              <w:t>gene transfer</w:t>
            </w:r>
          </w:p>
        </w:tc>
        <w:tc>
          <w:tcPr>
            <w:tcW w:w="217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eastAsia="zh-CN"/>
              </w:rPr>
            </w:pPr>
            <w:r w:rsidRPr="0031413C">
              <w:rPr>
                <w:rFonts w:ascii="Book Antiqua" w:hAnsi="Book Antiqua" w:cs="Book Antiqua"/>
                <w:lang w:val="en-ZA"/>
              </w:rPr>
              <w:t xml:space="preserve">AAV has low immunogenicity and is highly infectious in hepatocytes. Thus, in this study expression of </w:t>
            </w:r>
            <w:r w:rsidRPr="0031413C">
              <w:rPr>
                <w:rFonts w:ascii="Book Antiqua" w:hAnsi="Book Antiqua" w:cs="Book Antiqua"/>
                <w:bdr w:val="none" w:sz="0" w:space="0" w:color="auto" w:frame="1"/>
                <w:shd w:val="clear" w:color="auto" w:fill="FFFFFF"/>
                <w:lang w:val="en-ZA"/>
              </w:rPr>
              <w:t>bilirubin UDP glucuronosyl-transferase</w:t>
            </w:r>
            <w:r w:rsidRPr="0031413C">
              <w:rPr>
                <w:rFonts w:ascii="Book Antiqua" w:hAnsi="Book Antiqua" w:cs="Book Antiqua"/>
                <w:lang w:val="en-ZA"/>
              </w:rPr>
              <w:t xml:space="preserve"> was augmented a large number of hepatocytes following transduction with </w:t>
            </w:r>
            <w:r w:rsidRPr="0031413C">
              <w:rPr>
                <w:rFonts w:ascii="Book Antiqua" w:hAnsi="Book Antiqua" w:cs="Book Antiqua"/>
                <w:i/>
                <w:iCs/>
                <w:lang w:val="en-ZA"/>
              </w:rPr>
              <w:t>hUGT1A1</w:t>
            </w:r>
          </w:p>
        </w:tc>
        <w:tc>
          <w:tcPr>
            <w:tcW w:w="533"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Preclinical</w:t>
            </w:r>
          </w:p>
        </w:tc>
        <w:tc>
          <w:tcPr>
            <w:tcW w:w="271" w:type="pct"/>
            <w:noWrap/>
            <w:vAlign w:val="center"/>
          </w:tcPr>
          <w:p w:rsidR="00E71477" w:rsidRPr="0031413C" w:rsidRDefault="00E71477" w:rsidP="00570F89">
            <w:pPr>
              <w:spacing w:after="0" w:line="360" w:lineRule="auto"/>
              <w:ind w:firstLine="0"/>
              <w:jc w:val="both"/>
              <w:rPr>
                <w:rFonts w:ascii="Book Antiqua" w:hAnsi="Book Antiqua" w:cs="Book Antiqua"/>
              </w:rPr>
            </w:pPr>
          </w:p>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fldChar w:fldCharType="begin"/>
            </w:r>
            <w:r w:rsidRPr="0031413C">
              <w:rPr>
                <w:rFonts w:ascii="Book Antiqua" w:hAnsi="Book Antiqua" w:cs="Book Antiqua"/>
                <w:bdr w:val="none" w:sz="0" w:space="0" w:color="auto" w:frame="1"/>
                <w:shd w:val="clear" w:color="auto" w:fill="FFFFFF"/>
                <w:lang w:val="en-ZA"/>
              </w:rPr>
              <w:instrText xml:space="preserve"> ADDIN EN.CITE &lt;EndNote&gt;&lt;Cite&gt;&lt;Author&gt;Bortolussi&lt;/Author&gt;&lt;Year&gt;2014&lt;/Year&gt;&lt;RecNum&gt;319&lt;/RecNum&gt;&lt;DisplayText&gt;&lt;style face="superscript"&gt;[19]&lt;/style&gt;&lt;/DisplayText&gt;&lt;record&gt;&lt;rec-number&gt;19&lt;/rec-number&gt;&lt;foreign-keys&gt;&lt;key app="EN" db-id="sazs222f1se9pfef0f35watysxxfp92x9wew"&gt;19&lt;/key&gt;&lt;/foreign-keys&gt;&lt;ref-type name="Journal Article"&gt;17&lt;/ref-type&gt;&lt;contributors&gt;&lt;authors&gt;&lt;author&gt;Bortolussi, G.&lt;/author&gt;&lt;author&gt;Zentillin, L.&lt;/author&gt;&lt;author&gt;Vanikova, J.&lt;/author&gt;&lt;author&gt;Bockor, L.&lt;/author&gt;&lt;author&gt;Bellarosa, C.&lt;/author&gt;&lt;author&gt;Mancarella, A.&lt;/author&gt;&lt;author&gt;Vianello, E.&lt;/author&gt;&lt;author&gt;Tiribelli, C.&lt;/author&gt;&lt;author&gt;Giacca, M.&lt;/author&gt;&lt;author&gt;Vitek, L.&lt;/author&gt;&lt;author&gt;Muro, A. F.&lt;/author&gt;&lt;/authors&gt;&lt;/contributors&gt;&lt;auth-address&gt;1 International Centre for Genetic Engineering and Biotechnology , 34149 Trieste, Italy .&lt;/auth-address&gt;&lt;titles&gt;&lt;title&gt;Life-long correction of hyperbilirubinemia with a neonatal liver-specific AAV-mediated gene transfer in a lethal mouse model of Crigler-Najjar Syndrome&lt;/title&gt;&lt;secondary-title&gt;Hum Gene Ther&lt;/secondary-title&gt;&lt;alt-title&gt;Human gene therapy&lt;/alt-title&gt;&lt;/titles&gt;&lt;periodical&gt;&lt;full-title&gt;Hum Gene Ther&lt;/full-title&gt;&lt;abbr-1&gt;Human gene therapy&lt;/abbr-1&gt;&lt;/periodical&gt;&lt;alt-periodical&gt;&lt;full-title&gt;Hum Gene Ther&lt;/full-title&gt;&lt;abbr-1&gt;Human gene therapy&lt;/abbr-1&gt;&lt;/alt-periodical&gt;&lt;pages&gt;844-55&lt;/pages&gt;&lt;volume&gt;25&lt;/volume&gt;&lt;number&gt;9&lt;/number&gt;&lt;dates&gt;&lt;year&gt;2014&lt;/year&gt;&lt;pub-dates&gt;&lt;date&gt;Sep&lt;/date&gt;&lt;/pub-dates&gt;&lt;/dates&gt;&lt;isbn&gt;1557-7422 (Electronic)&amp;#xD;1043-0342 (Linking)&lt;/isbn&gt;&lt;accession-num&gt;25072305&lt;/accession-num&gt;&lt;urls&gt;&lt;related-urls&gt;&lt;url&gt;http://www.ncbi.nlm.nih.gov/pubmed/25072305&lt;/url&gt;&lt;/related-urls&gt;&lt;/urls&gt;&lt;custom2&gt;4175423&lt;/custom2&gt;&lt;electronic-resource-num&gt;10.1089/hum.2013.233&lt;/electronic-resource-num&gt;&lt;/record&gt;&lt;/Cite&gt;&lt;/EndNote&gt;</w:instrText>
            </w:r>
            <w:r w:rsidRPr="0031413C">
              <w:rPr>
                <w:rFonts w:ascii="Book Antiqua" w:hAnsi="Book Antiqua" w:cs="Book Antiqua"/>
                <w:bdr w:val="none" w:sz="0" w:space="0" w:color="auto" w:frame="1"/>
                <w:shd w:val="clear" w:color="auto" w:fill="FFFFFF"/>
                <w:lang w:val="en-ZA"/>
              </w:rPr>
              <w:fldChar w:fldCharType="separate"/>
            </w:r>
            <w:r w:rsidRPr="0031413C">
              <w:rPr>
                <w:rFonts w:ascii="Book Antiqua" w:hAnsi="Book Antiqua" w:cs="Book Antiqua"/>
                <w:noProof/>
                <w:bdr w:val="none" w:sz="0" w:space="0" w:color="auto" w:frame="1"/>
                <w:shd w:val="clear" w:color="auto" w:fill="FFFFFF"/>
                <w:vertAlign w:val="superscript"/>
                <w:lang w:val="en-ZA"/>
              </w:rPr>
              <w:t>[</w:t>
            </w:r>
            <w:hyperlink w:anchor="_ENREF_19" w:tooltip="Bortolussi, 2014 #319" w:history="1">
              <w:r w:rsidRPr="0031413C">
                <w:rPr>
                  <w:rFonts w:ascii="Book Antiqua" w:hAnsi="Book Antiqua" w:cs="Book Antiqua"/>
                  <w:noProof/>
                  <w:bdr w:val="none" w:sz="0" w:space="0" w:color="auto" w:frame="1"/>
                  <w:shd w:val="clear" w:color="auto" w:fill="FFFFFF"/>
                  <w:vertAlign w:val="superscript"/>
                  <w:lang w:val="en-ZA"/>
                </w:rPr>
                <w:t>19</w:t>
              </w:r>
            </w:hyperlink>
            <w:r w:rsidRPr="0031413C">
              <w:rPr>
                <w:rFonts w:ascii="Book Antiqua" w:hAnsi="Book Antiqua" w:cs="Book Antiqua"/>
                <w:noProof/>
                <w:bdr w:val="none" w:sz="0" w:space="0" w:color="auto" w:frame="1"/>
                <w:shd w:val="clear" w:color="auto" w:fill="FFFFFF"/>
                <w:vertAlign w:val="superscript"/>
                <w:lang w:val="en-ZA"/>
              </w:rPr>
              <w:t>]</w:t>
            </w:r>
            <w:r w:rsidRPr="0031413C">
              <w:rPr>
                <w:rFonts w:ascii="Book Antiqua" w:hAnsi="Book Antiqua" w:cs="Book Antiqua"/>
                <w:bdr w:val="none" w:sz="0" w:space="0" w:color="auto" w:frame="1"/>
                <w:shd w:val="clear" w:color="auto" w:fill="FFFFFF"/>
                <w:lang w:val="en-ZA"/>
              </w:rPr>
              <w:fldChar w:fldCharType="end"/>
            </w:r>
          </w:p>
        </w:tc>
      </w:tr>
      <w:tr w:rsidR="00E71477" w:rsidRPr="0031413C">
        <w:trPr>
          <w:gridAfter w:val="1"/>
          <w:wAfter w:w="9" w:type="dxa"/>
          <w:trHeight w:val="300"/>
        </w:trPr>
        <w:tc>
          <w:tcPr>
            <w:tcW w:w="713"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 xml:space="preserve">Familial </w:t>
            </w:r>
            <w:r w:rsidRPr="0031413C">
              <w:rPr>
                <w:rFonts w:ascii="Book Antiqua" w:hAnsi="Book Antiqua" w:cs="Book Antiqua"/>
                <w:bdr w:val="none" w:sz="0" w:space="0" w:color="auto" w:frame="1"/>
                <w:shd w:val="clear" w:color="auto" w:fill="FFFFFF"/>
              </w:rPr>
              <w:t>hyper-cholesterolemia</w:t>
            </w:r>
          </w:p>
        </w:tc>
        <w:tc>
          <w:tcPr>
            <w:tcW w:w="1305"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Hepatocytes corrected with retroviruses expressing the low-density lipoprotein receptor</w:t>
            </w:r>
          </w:p>
        </w:tc>
        <w:tc>
          <w:tcPr>
            <w:tcW w:w="217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eastAsia="zh-CN"/>
              </w:rPr>
            </w:pPr>
            <w:r w:rsidRPr="0031413C">
              <w:rPr>
                <w:rFonts w:ascii="Book Antiqua" w:hAnsi="Book Antiqua" w:cs="Book Antiqua"/>
                <w:bdr w:val="none" w:sz="0" w:space="0" w:color="auto" w:frame="1"/>
                <w:shd w:val="clear" w:color="auto" w:fill="FFFFFF"/>
                <w:lang w:val="en-ZA"/>
              </w:rPr>
              <w:t>The transplantation of hepatocytes allows the slow repopulation of the liver with a desirable phenotype. In this study this method was used to introduce hepatocytes expressing the low-density lipoprotein recept</w:t>
            </w:r>
            <w:r w:rsidRPr="0031413C">
              <w:rPr>
                <w:rFonts w:ascii="Book Antiqua" w:hAnsi="Book Antiqua" w:cs="Book Antiqua"/>
                <w:bdr w:val="none" w:sz="0" w:space="0" w:color="auto" w:frame="1"/>
                <w:shd w:val="clear" w:color="auto" w:fill="FFFFFF"/>
              </w:rPr>
              <w:t>or</w:t>
            </w:r>
          </w:p>
        </w:tc>
        <w:tc>
          <w:tcPr>
            <w:tcW w:w="533"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Clinical</w:t>
            </w:r>
          </w:p>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(Phase I)</w:t>
            </w:r>
          </w:p>
        </w:tc>
        <w:tc>
          <w:tcPr>
            <w:tcW w:w="271"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lang w:val="en-ZA"/>
              </w:rPr>
              <w:fldChar w:fldCharType="begin">
                <w:fldData xml:space="preserve">PEVuZE5vdGU+PENpdGU+PEF1dGhvcj5Hcm9zc21hbjwvQXV0aG9yPjxZZWFyPjE5OTQ8L1llYXI+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ci0xPk5hdHVyZSBnZW5ldGljczwvYWJici0xPjwvYWx0LXBlcmlvZGljYWw+PHBhZ2VzPjMzNS00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==
</w:fldData>
              </w:fldChar>
            </w:r>
            <w:r w:rsidRPr="0031413C">
              <w:rPr>
                <w:rFonts w:ascii="Book Antiqua" w:hAnsi="Book Antiqua" w:cs="Book Antiqua"/>
                <w:lang w:val="en-ZA"/>
              </w:rPr>
              <w:instrText xml:space="preserve"> ADDIN EN.CITE </w:instrText>
            </w:r>
            <w:r w:rsidRPr="0031413C">
              <w:rPr>
                <w:rFonts w:ascii="Book Antiqua" w:hAnsi="Book Antiqua" w:cs="Book Antiqua"/>
                <w:lang w:val="en-ZA"/>
              </w:rPr>
              <w:fldChar w:fldCharType="begin">
                <w:fldData xml:space="preserve">PEVuZE5vdGU+PENpdGU+PEF1dGhvcj5Hcm9zc21hbjwvQXV0aG9yPjxZZWFyPjE5OTQ8L1llYXI+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ci0xPk5hdHVyZSBnZW5ldGljczwvYWJici0xPjwvYWx0LXBlcmlvZGljYWw+PHBhZ2VzPjMzNS00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==
</w:fldData>
              </w:fldChar>
            </w:r>
            <w:r w:rsidRPr="0031413C">
              <w:rPr>
                <w:rFonts w:ascii="Book Antiqua" w:hAnsi="Book Antiqua" w:cs="Book Antiqua"/>
                <w:lang w:val="en-ZA"/>
              </w:rPr>
              <w:instrText xml:space="preserve"> ADDIN EN.CITE.DATA </w:instrText>
            </w:r>
            <w:r w:rsidRPr="0031413C">
              <w:rPr>
                <w:rFonts w:ascii="Book Antiqua" w:hAnsi="Book Antiqua" w:cs="Book Antiqua"/>
                <w:lang w:val="en-ZA"/>
              </w:rPr>
            </w:r>
            <w:r w:rsidRPr="0031413C">
              <w:rPr>
                <w:rFonts w:ascii="Book Antiqua" w:hAnsi="Book Antiqua" w:cs="Book Antiqua"/>
                <w:lang w:val="en-ZA"/>
              </w:rPr>
              <w:fldChar w:fldCharType="end"/>
            </w:r>
            <w:r w:rsidRPr="0031413C">
              <w:rPr>
                <w:rFonts w:ascii="Book Antiqua" w:hAnsi="Book Antiqua" w:cs="Book Antiqua"/>
                <w:lang w:val="en-ZA"/>
              </w:rPr>
            </w:r>
            <w:r w:rsidRPr="0031413C">
              <w:rPr>
                <w:rFonts w:ascii="Book Antiqua" w:hAnsi="Book Antiqua" w:cs="Book Antiqua"/>
                <w:lang w:val="en-ZA"/>
              </w:rPr>
              <w:fldChar w:fldCharType="separate"/>
            </w:r>
            <w:r w:rsidRPr="0031413C">
              <w:rPr>
                <w:rFonts w:ascii="Book Antiqua" w:hAnsi="Book Antiqua" w:cs="Book Antiqua"/>
                <w:noProof/>
                <w:vertAlign w:val="superscript"/>
                <w:lang w:val="en-ZA"/>
              </w:rPr>
              <w:t>[</w:t>
            </w:r>
            <w:hyperlink w:anchor="_ENREF_20" w:tooltip="Grossman, 1994 #557" w:history="1">
              <w:r w:rsidRPr="0031413C">
                <w:rPr>
                  <w:rFonts w:ascii="Book Antiqua" w:hAnsi="Book Antiqua" w:cs="Book Antiqua"/>
                  <w:noProof/>
                  <w:vertAlign w:val="superscript"/>
                  <w:lang w:val="en-ZA"/>
                </w:rPr>
                <w:t>20</w:t>
              </w:r>
            </w:hyperlink>
            <w:r w:rsidRPr="0031413C">
              <w:rPr>
                <w:rFonts w:ascii="Book Antiqua" w:hAnsi="Book Antiqua" w:cs="Book Antiqua"/>
                <w:noProof/>
                <w:vertAlign w:val="superscript"/>
                <w:lang w:val="en-ZA"/>
              </w:rPr>
              <w:t>]</w:t>
            </w:r>
            <w:r w:rsidRPr="0031413C">
              <w:rPr>
                <w:rFonts w:ascii="Book Antiqua" w:hAnsi="Book Antiqua" w:cs="Book Antiqua"/>
                <w:lang w:val="en-ZA"/>
              </w:rPr>
              <w:fldChar w:fldCharType="end"/>
            </w:r>
            <w:fldSimple w:instr="MERGEFIELD .wWw..wWw.QIQQA_CLUSTER.oOo.9427418fa67846c58b4beac6ea528b56.oOo.grossman1994successful.oOo.E1213CE7-4383-432C-A18B-635406C075C7.xXx.SEPARATE_AUTHOR_DATE.xXx..oOo. \* MERGEFORMAT" w:fldLock="1">
              <w:r w:rsidRPr="0031413C">
                <w:rPr>
                  <w:rFonts w:ascii="Book Antiqua" w:hAnsi="Book Antiqua" w:cs="Book Antiqua"/>
                </w:rPr>
                <w:t xml:space="preserve"> </w:t>
              </w:r>
            </w:fldSimple>
          </w:p>
        </w:tc>
      </w:tr>
      <w:tr w:rsidR="00E71477" w:rsidRPr="0031413C">
        <w:trPr>
          <w:gridAfter w:val="1"/>
          <w:wAfter w:w="9" w:type="dxa"/>
          <w:trHeight w:val="276"/>
        </w:trPr>
        <w:tc>
          <w:tcPr>
            <w:tcW w:w="713"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Hemophilia A</w:t>
            </w:r>
          </w:p>
        </w:tc>
        <w:tc>
          <w:tcPr>
            <w:tcW w:w="1305" w:type="pct"/>
            <w:noWrap/>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lang w:val="en-ZA"/>
              </w:rPr>
              <w:t>Recombinant factor VIII  fused to Fc domain of IgG</w:t>
            </w:r>
            <w:r w:rsidRPr="0031413C">
              <w:rPr>
                <w:rFonts w:ascii="Book Antiqua" w:hAnsi="Book Antiqua" w:cs="Book Antiqua"/>
                <w:vertAlign w:val="subscript"/>
                <w:lang w:val="en-ZA"/>
              </w:rPr>
              <w:t>1</w:t>
            </w:r>
            <w:r w:rsidRPr="0031413C">
              <w:rPr>
                <w:rFonts w:ascii="Book Antiqua" w:hAnsi="Book Antiqua" w:cs="Book Antiqua"/>
                <w:lang w:val="en-ZA"/>
              </w:rPr>
              <w:t xml:space="preserve"> (rFVIIIFc) </w:t>
            </w:r>
          </w:p>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p>
        </w:tc>
        <w:tc>
          <w:tcPr>
            <w:tcW w:w="2175" w:type="pct"/>
            <w:vAlign w:val="center"/>
          </w:tcPr>
          <w:p w:rsidR="00E71477" w:rsidRPr="0031413C" w:rsidRDefault="00E71477" w:rsidP="00570F89">
            <w:pPr>
              <w:spacing w:after="0" w:line="360" w:lineRule="auto"/>
              <w:ind w:firstLine="0"/>
              <w:jc w:val="both"/>
              <w:rPr>
                <w:rFonts w:ascii="Book Antiqua" w:hAnsi="Book Antiqua" w:cs="Book Antiqua"/>
                <w:lang w:val="en-ZA" w:eastAsia="zh-CN"/>
              </w:rPr>
            </w:pPr>
            <w:r w:rsidRPr="0031413C">
              <w:rPr>
                <w:rFonts w:ascii="Book Antiqua" w:hAnsi="Book Antiqua" w:cs="Book Antiqua"/>
                <w:shd w:val="clear" w:color="auto" w:fill="FFFFFF"/>
              </w:rPr>
              <w:t>Coagulation factor replacement therapy requires the regular replacement of factor VIII (FVIII) with recombinant FVIII products or plasma-derived concentrates.  The use of a long-lasting recombinant FVIII protein would reduce the need for frequent injections. The fusion of the human Fc domain of IgG</w:t>
            </w:r>
            <w:r w:rsidRPr="0031413C">
              <w:rPr>
                <w:rFonts w:ascii="Book Antiqua" w:hAnsi="Book Antiqua" w:cs="Book Antiqua"/>
                <w:shd w:val="clear" w:color="auto" w:fill="FFFFFF"/>
                <w:vertAlign w:val="subscript"/>
              </w:rPr>
              <w:t>1</w:t>
            </w:r>
            <w:r w:rsidRPr="0031413C">
              <w:rPr>
                <w:rStyle w:val="apple-converted-space"/>
                <w:rFonts w:ascii="Book Antiqua" w:hAnsi="Book Antiqua" w:cs="Book Antiqua"/>
                <w:shd w:val="clear" w:color="auto" w:fill="FFFFFF"/>
              </w:rPr>
              <w:t xml:space="preserve"> to </w:t>
            </w:r>
            <w:r w:rsidRPr="0031413C">
              <w:rPr>
                <w:rFonts w:ascii="Book Antiqua" w:hAnsi="Book Antiqua" w:cs="Book Antiqua"/>
                <w:shd w:val="clear" w:color="auto" w:fill="FFFFFF"/>
              </w:rPr>
              <w:t xml:space="preserve">FVIII extends the half-life of FVIII and may reduce the </w:t>
            </w:r>
            <w:r w:rsidRPr="0031413C">
              <w:rPr>
                <w:rFonts w:ascii="Book Antiqua" w:hAnsi="Book Antiqua" w:cs="Book Antiqua"/>
                <w:lang w:val="en-ZA"/>
              </w:rPr>
              <w:t>injection frequency by 50% when compared with current treatments</w:t>
            </w:r>
          </w:p>
        </w:tc>
        <w:tc>
          <w:tcPr>
            <w:tcW w:w="533"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 xml:space="preserve">Clinical </w:t>
            </w:r>
          </w:p>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val="en-ZA"/>
              </w:rPr>
            </w:pPr>
            <w:r w:rsidRPr="0031413C">
              <w:rPr>
                <w:rFonts w:ascii="Book Antiqua" w:hAnsi="Book Antiqua" w:cs="Book Antiqua"/>
                <w:bdr w:val="none" w:sz="0" w:space="0" w:color="auto" w:frame="1"/>
                <w:shd w:val="clear" w:color="auto" w:fill="FFFFFF"/>
                <w:lang w:val="en-ZA"/>
              </w:rPr>
              <w:t>(Phase III)</w:t>
            </w:r>
          </w:p>
        </w:tc>
        <w:tc>
          <w:tcPr>
            <w:tcW w:w="271" w:type="pct"/>
            <w:noWrap/>
            <w:vAlign w:val="center"/>
          </w:tcPr>
          <w:p w:rsidR="00E71477" w:rsidRPr="0031413C" w:rsidRDefault="00E71477" w:rsidP="00570F89">
            <w:pPr>
              <w:spacing w:after="0" w:line="360" w:lineRule="auto"/>
              <w:ind w:firstLine="0"/>
              <w:jc w:val="both"/>
              <w:rPr>
                <w:rFonts w:ascii="Book Antiqua" w:hAnsi="Book Antiqua" w:cs="Book Antiqua"/>
                <w:vertAlign w:val="superscript"/>
                <w:lang w:val="en-ZA"/>
              </w:rPr>
            </w:pPr>
            <w:r w:rsidRPr="0031413C">
              <w:rPr>
                <w:rFonts w:ascii="Book Antiqua" w:hAnsi="Book Antiqua" w:cs="Book Antiqua"/>
                <w:lang w:val="en-ZA"/>
              </w:rPr>
              <w:fldChar w:fldCharType="begin">
                <w:fldData xml:space="preserve">PEVuZE5vdGU+PENpdGU+PEF1dGhvcj5NYWhsYW5ndTwvQXV0aG9yPjxZZWFyPjIwMTQ8L1llYXI+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</w:fldData>
              </w:fldChar>
            </w:r>
            <w:r w:rsidRPr="0031413C">
              <w:rPr>
                <w:rFonts w:ascii="Book Antiqua" w:hAnsi="Book Antiqua" w:cs="Book Antiqua"/>
                <w:lang w:val="en-ZA"/>
              </w:rPr>
              <w:instrText xml:space="preserve"> ADDIN EN.CITE </w:instrText>
            </w:r>
            <w:r w:rsidRPr="0031413C">
              <w:rPr>
                <w:rFonts w:ascii="Book Antiqua" w:hAnsi="Book Antiqua" w:cs="Book Antiqua"/>
                <w:lang w:val="en-ZA"/>
              </w:rPr>
              <w:fldChar w:fldCharType="begin">
                <w:fldData xml:space="preserve">PEVuZE5vdGU+PENpdGU+PEF1dGhvcj5NYWhsYW5ndTwvQXV0aG9yPjxZZWFyPjIwMTQ8L1llYXI+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</w:fldData>
              </w:fldChar>
            </w:r>
            <w:r w:rsidRPr="0031413C">
              <w:rPr>
                <w:rFonts w:ascii="Book Antiqua" w:hAnsi="Book Antiqua" w:cs="Book Antiqua"/>
                <w:lang w:val="en-ZA"/>
              </w:rPr>
              <w:instrText xml:space="preserve"> ADDIN EN.CITE.DATA </w:instrText>
            </w:r>
            <w:r w:rsidRPr="0031413C">
              <w:rPr>
                <w:rFonts w:ascii="Book Antiqua" w:hAnsi="Book Antiqua" w:cs="Book Antiqua"/>
                <w:lang w:val="en-ZA"/>
              </w:rPr>
            </w:r>
            <w:r w:rsidRPr="0031413C">
              <w:rPr>
                <w:rFonts w:ascii="Book Antiqua" w:hAnsi="Book Antiqua" w:cs="Book Antiqua"/>
                <w:lang w:val="en-ZA"/>
              </w:rPr>
              <w:fldChar w:fldCharType="end"/>
            </w:r>
            <w:r w:rsidRPr="0031413C">
              <w:rPr>
                <w:rFonts w:ascii="Book Antiqua" w:hAnsi="Book Antiqua" w:cs="Book Antiqua"/>
                <w:lang w:val="en-ZA"/>
              </w:rPr>
            </w:r>
            <w:r w:rsidRPr="0031413C">
              <w:rPr>
                <w:rFonts w:ascii="Book Antiqua" w:hAnsi="Book Antiqua" w:cs="Book Antiqua"/>
                <w:lang w:val="en-ZA"/>
              </w:rPr>
              <w:fldChar w:fldCharType="separate"/>
            </w:r>
            <w:r w:rsidRPr="0031413C">
              <w:rPr>
                <w:rFonts w:ascii="Book Antiqua" w:hAnsi="Book Antiqua" w:cs="Book Antiqua"/>
                <w:noProof/>
                <w:vertAlign w:val="superscript"/>
                <w:lang w:val="en-ZA"/>
              </w:rPr>
              <w:t>[</w:t>
            </w:r>
            <w:hyperlink w:anchor="_ENREF_21" w:tooltip="Mahlangu, 2014 #624" w:history="1">
              <w:r w:rsidRPr="0031413C">
                <w:rPr>
                  <w:rFonts w:ascii="Book Antiqua" w:hAnsi="Book Antiqua" w:cs="Book Antiqua"/>
                  <w:noProof/>
                  <w:vertAlign w:val="superscript"/>
                  <w:lang w:val="en-ZA"/>
                </w:rPr>
                <w:t>21</w:t>
              </w:r>
            </w:hyperlink>
            <w:r w:rsidRPr="0031413C">
              <w:rPr>
                <w:rFonts w:ascii="Book Antiqua" w:hAnsi="Book Antiqua" w:cs="Book Antiqua"/>
                <w:noProof/>
                <w:vertAlign w:val="superscript"/>
                <w:lang w:val="en-ZA"/>
              </w:rPr>
              <w:t>]</w:t>
            </w:r>
            <w:r w:rsidRPr="0031413C">
              <w:rPr>
                <w:rFonts w:ascii="Book Antiqua" w:hAnsi="Book Antiqua" w:cs="Book Antiqua"/>
                <w:lang w:val="en-ZA"/>
              </w:rPr>
              <w:fldChar w:fldCharType="end"/>
            </w:r>
            <w:r w:rsidRPr="0031413C">
              <w:rPr>
                <w:rFonts w:ascii="Book Antiqua" w:hAnsi="Book Antiqua" w:cs="Book Antiqua"/>
                <w:lang w:val="en-ZA"/>
              </w:rPr>
              <w:fldChar w:fldCharType="begin" w:fldLock="1"/>
            </w:r>
            <w:r w:rsidRPr="0031413C">
              <w:rPr>
                <w:rFonts w:ascii="Book Antiqua" w:hAnsi="Book Antiqua" w:cs="Book Antiqua"/>
                <w:lang w:val="en-ZA"/>
              </w:rPr>
              <w:instrText>MERGEFIELD .wWw..wWw.QIQQA_CLUSTER.oOo.2b292e66138848838135d232789545cc.oOo.nathwani2011long.oOo.E1213CE7-4383-432C-A18B-635406C075C7.xXx.SEPARATE_AUTHOR_DATE.xXx..oOo. \* MERGEFORMAT</w:instrText>
            </w:r>
            <w:r w:rsidRPr="0031413C">
              <w:rPr>
                <w:rFonts w:ascii="Book Antiqua" w:hAnsi="Book Antiqua" w:cs="Book Antiqua"/>
                <w:lang w:val="en-ZA"/>
              </w:rPr>
              <w:fldChar w:fldCharType="end"/>
            </w:r>
          </w:p>
        </w:tc>
      </w:tr>
    </w:tbl>
    <w:p w:rsidR="00E71477" w:rsidRPr="00D81B07" w:rsidRDefault="00E71477" w:rsidP="00570F89">
      <w:pPr>
        <w:spacing w:after="0" w:line="360" w:lineRule="auto"/>
        <w:ind w:firstLine="0"/>
        <w:jc w:val="both"/>
        <w:rPr>
          <w:rFonts w:ascii="Book Antiqua" w:hAnsi="Book Antiqua" w:cs="Book Antiqua"/>
          <w:bCs/>
          <w:bdr w:val="none" w:sz="0" w:space="0" w:color="auto" w:frame="1"/>
          <w:shd w:val="clear" w:color="auto" w:fill="FFFFFF"/>
          <w:lang w:eastAsia="zh-CN"/>
        </w:rPr>
      </w:pPr>
      <w:r w:rsidRPr="00D81B07">
        <w:rPr>
          <w:rFonts w:ascii="Book Antiqua" w:hAnsi="Book Antiqua" w:cs="Book Antiqua"/>
          <w:bCs/>
          <w:bdr w:val="none" w:sz="0" w:space="0" w:color="auto" w:frame="1"/>
          <w:shd w:val="clear" w:color="auto" w:fill="FFFFFF"/>
          <w:lang w:eastAsia="zh-CN"/>
        </w:rPr>
        <w:t xml:space="preserve">TACE: </w:t>
      </w:r>
      <w:r w:rsidRPr="00D81B07">
        <w:rPr>
          <w:rFonts w:ascii="Book Antiqua" w:hAnsi="Book Antiqua" w:cs="Book Antiqua"/>
          <w:lang w:val="en-ZA"/>
        </w:rPr>
        <w:t>Trans-catheter arterial chemoembolization</w:t>
      </w:r>
      <w:r w:rsidRPr="00D81B07">
        <w:rPr>
          <w:rFonts w:ascii="Book Antiqua" w:hAnsi="Book Antiqua" w:cs="Book Antiqua"/>
          <w:lang w:val="en-ZA" w:eastAsia="zh-CN"/>
        </w:rPr>
        <w:t xml:space="preserve">; AAV: </w:t>
      </w:r>
      <w:r w:rsidRPr="00D81B07">
        <w:rPr>
          <w:rFonts w:ascii="Book Antiqua" w:hAnsi="Book Antiqua" w:cs="Book Antiqua"/>
          <w:lang w:val="en-ZA"/>
        </w:rPr>
        <w:t>Adeno-associated virus</w:t>
      </w:r>
      <w:r w:rsidRPr="00D81B07">
        <w:rPr>
          <w:rFonts w:ascii="Book Antiqua" w:hAnsi="Book Antiqua" w:cs="Book Antiqua"/>
          <w:lang w:val="en-ZA" w:eastAsia="zh-CN"/>
        </w:rPr>
        <w:t>.</w:t>
      </w:r>
    </w:p>
    <w:p w:rsidR="00E71477" w:rsidRPr="00D81B07" w:rsidRDefault="00E71477" w:rsidP="00570F89">
      <w:pPr>
        <w:spacing w:after="0" w:line="360" w:lineRule="auto"/>
        <w:ind w:firstLine="0"/>
        <w:jc w:val="both"/>
        <w:rPr>
          <w:rFonts w:ascii="Book Antiqua" w:hAnsi="Book Antiqua" w:cs="Book Antiqua"/>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
          <w:bCs/>
          <w:bdr w:val="none" w:sz="0" w:space="0" w:color="auto" w:frame="1"/>
          <w:shd w:val="clear" w:color="auto" w:fill="FFFFFF"/>
          <w:lang w:eastAsia="zh-CN"/>
        </w:rPr>
      </w:pPr>
    </w:p>
    <w:p w:rsidR="00E71477" w:rsidRPr="00D81B07"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D81B07">
        <w:rPr>
          <w:rFonts w:ascii="Book Antiqua" w:hAnsi="Book Antiqua" w:cs="Book Antiqua"/>
          <w:b/>
          <w:bCs/>
          <w:bdr w:val="none" w:sz="0" w:space="0" w:color="auto" w:frame="1"/>
          <w:shd w:val="clear" w:color="auto" w:fill="FFFFFF"/>
        </w:rPr>
        <w:t>Table 2 Selected examples of liver-specific gene therapies for viral hepatitides</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7"/>
        <w:gridCol w:w="1977"/>
        <w:gridCol w:w="6632"/>
        <w:gridCol w:w="2139"/>
        <w:gridCol w:w="1656"/>
        <w:gridCol w:w="663"/>
      </w:tblGrid>
      <w:tr w:rsidR="00E71477" w:rsidRPr="0031413C">
        <w:tc>
          <w:tcPr>
            <w:tcW w:w="4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Disease</w:t>
            </w:r>
          </w:p>
        </w:tc>
        <w:tc>
          <w:tcPr>
            <w:tcW w:w="72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Therapy</w:t>
            </w:r>
          </w:p>
        </w:tc>
        <w:tc>
          <w:tcPr>
            <w:tcW w:w="2367"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Rationale</w:t>
            </w:r>
          </w:p>
        </w:tc>
        <w:tc>
          <w:tcPr>
            <w:tcW w:w="782" w:type="pct"/>
          </w:tcPr>
          <w:p w:rsidR="00E71477" w:rsidRPr="0031413C" w:rsidRDefault="00E71477" w:rsidP="00570F89">
            <w:pPr>
              <w:spacing w:after="0" w:line="360" w:lineRule="auto"/>
              <w:ind w:firstLine="0"/>
              <w:jc w:val="both"/>
              <w:rPr>
                <w:rFonts w:ascii="Book Antiqua" w:hAnsi="Book Antiqua" w:cs="Book Antiqua"/>
                <w:b/>
                <w:bCs/>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 xml:space="preserve">Disadvantages </w:t>
            </w:r>
          </w:p>
        </w:tc>
        <w:tc>
          <w:tcPr>
            <w:tcW w:w="490"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Stage of development</w:t>
            </w:r>
          </w:p>
        </w:tc>
        <w:tc>
          <w:tcPr>
            <w:tcW w:w="2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
                <w:bCs/>
                <w:bdr w:val="none" w:sz="0" w:space="0" w:color="auto" w:frame="1"/>
                <w:shd w:val="clear" w:color="auto" w:fill="FFFFFF"/>
              </w:rPr>
              <w:t>Ref.</w:t>
            </w:r>
          </w:p>
        </w:tc>
      </w:tr>
      <w:tr w:rsidR="00E71477" w:rsidRPr="0031413C">
        <w:tc>
          <w:tcPr>
            <w:tcW w:w="4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lang w:eastAsia="zh-CN"/>
              </w:rPr>
              <w:t>HBV</w:t>
            </w:r>
          </w:p>
        </w:tc>
        <w:tc>
          <w:tcPr>
            <w:tcW w:w="72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 xml:space="preserve">Expression of anti-HBV primary microRNA (pri-miR)-122- and pri-miR-31-based mimics </w:t>
            </w:r>
          </w:p>
        </w:tc>
        <w:tc>
          <w:tcPr>
            <w:tcW w:w="2367"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31413C">
              <w:rPr>
                <w:rFonts w:ascii="Book Antiqua" w:hAnsi="Book Antiqua" w:cs="Book Antiqua"/>
                <w:bdr w:val="none" w:sz="0" w:space="0" w:color="auto" w:frame="1"/>
                <w:shd w:val="clear" w:color="auto" w:fill="FFFFFF"/>
              </w:rPr>
              <w:t>Using artificial HBV-targeting pri-miRNAs it was possible to silence viral genes selectively, thus reducing their expression and causing inhibition of viral replication</w:t>
            </w:r>
          </w:p>
        </w:tc>
        <w:tc>
          <w:tcPr>
            <w:tcW w:w="782" w:type="pct"/>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Expression of pri-miRs must be maintained over prolonged periods</w:t>
            </w:r>
          </w:p>
        </w:tc>
        <w:tc>
          <w:tcPr>
            <w:tcW w:w="490"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Preclinical</w:t>
            </w:r>
          </w:p>
        </w:tc>
        <w:tc>
          <w:tcPr>
            <w:tcW w:w="2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fldSimple w:instr="MERGEFIELD .wWw..wWw.QIQQA_CLUSTER.oOo.775afa25b2d341a3814fcb4b05eef5ac.oOo.ely2008expressed.oOo.E1213CE7-4383-432C-A18B-635406C075C7.xXx.SEPARATE_AUTHOR_DATE.xXx..oOo. \* MERGEFORMAT" w:fldLock="1">
              <w:r w:rsidRPr="0031413C">
                <w:rPr>
                  <w:rFonts w:ascii="Book Antiqua" w:hAnsi="Book Antiqua" w:cs="Book Antiqua"/>
                </w:rPr>
                <w:t xml:space="preserve"> </w:t>
              </w:r>
            </w:fldSimple>
            <w:r w:rsidRPr="0031413C">
              <w:rPr>
                <w:rFonts w:ascii="Book Antiqua" w:hAnsi="Book Antiqua" w:cs="Book Antiqua"/>
                <w:vertAlign w:val="superscript"/>
              </w:rPr>
              <w:fldChar w:fldCharType="begin">
                <w:fldData xml:space="preserve">PEVuZE5vdGU+PENpdGU+PEF1dGhvcj5FbHk8L0F1dGhvcj48WWVhcj4yMDA4PC9ZZWFyPjxSZWNO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</w:fldData>
              </w:fldChar>
            </w:r>
            <w:r w:rsidRPr="0031413C">
              <w:rPr>
                <w:rFonts w:ascii="Book Antiqua" w:hAnsi="Book Antiqua" w:cs="Book Antiqua"/>
                <w:vertAlign w:val="superscript"/>
              </w:rPr>
              <w:instrText xml:space="preserve"> ADDIN EN.CITE </w:instrText>
            </w:r>
            <w:r w:rsidRPr="0031413C">
              <w:rPr>
                <w:rFonts w:ascii="Book Antiqua" w:hAnsi="Book Antiqua" w:cs="Book Antiqua"/>
                <w:vertAlign w:val="superscript"/>
              </w:rPr>
              <w:fldChar w:fldCharType="begin">
                <w:fldData xml:space="preserve">PEVuZE5vdGU+PENpdGU+PEF1dGhvcj5FbHk8L0F1dGhvcj48WWVhcj4yMDA4PC9ZZWFyPjxSZWNO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</w:fldData>
              </w:fldChar>
            </w:r>
            <w:r w:rsidRPr="0031413C">
              <w:rPr>
                <w:rFonts w:ascii="Book Antiqua" w:hAnsi="Book Antiqua" w:cs="Book Antiqua"/>
                <w:vertAlign w:val="superscript"/>
              </w:rPr>
              <w:instrText xml:space="preserve"> ADDIN EN.CITE.DATA </w:instrText>
            </w:r>
            <w:r w:rsidRPr="0031413C">
              <w:rPr>
                <w:rFonts w:ascii="Book Antiqua" w:hAnsi="Book Antiqua" w:cs="Book Antiqua"/>
                <w:vertAlign w:val="superscript"/>
              </w:rPr>
            </w:r>
            <w:r w:rsidRPr="0031413C">
              <w:rPr>
                <w:rFonts w:ascii="Book Antiqua" w:hAnsi="Book Antiqua" w:cs="Book Antiqua"/>
                <w:vertAlign w:val="superscript"/>
              </w:rPr>
              <w:fldChar w:fldCharType="end"/>
            </w:r>
            <w:r w:rsidRPr="0031413C">
              <w:rPr>
                <w:rFonts w:ascii="Book Antiqua" w:hAnsi="Book Antiqua" w:cs="Book Antiqua"/>
                <w:vertAlign w:val="superscript"/>
              </w:rPr>
            </w:r>
            <w:r w:rsidRPr="0031413C">
              <w:rPr>
                <w:rFonts w:ascii="Book Antiqua" w:hAnsi="Book Antiqua" w:cs="Book Antiqua"/>
                <w:vertAlign w:val="superscript"/>
              </w:rPr>
              <w:fldChar w:fldCharType="separate"/>
            </w:r>
            <w:r w:rsidRPr="0031413C">
              <w:rPr>
                <w:rFonts w:ascii="Book Antiqua" w:hAnsi="Book Antiqua" w:cs="Book Antiqua"/>
                <w:noProof/>
                <w:vertAlign w:val="superscript"/>
              </w:rPr>
              <w:t>[</w:t>
            </w:r>
            <w:hyperlink w:anchor="_ENREF_22" w:tooltip="Ely, 2008 #343" w:history="1">
              <w:r w:rsidRPr="0031413C">
                <w:rPr>
                  <w:rFonts w:ascii="Book Antiqua" w:hAnsi="Book Antiqua" w:cs="Book Antiqua"/>
                  <w:noProof/>
                  <w:vertAlign w:val="superscript"/>
                </w:rPr>
                <w:t>22</w:t>
              </w:r>
            </w:hyperlink>
            <w:r w:rsidRPr="0031413C">
              <w:rPr>
                <w:rFonts w:ascii="Book Antiqua" w:hAnsi="Book Antiqua" w:cs="Book Antiqua"/>
                <w:noProof/>
                <w:vertAlign w:val="superscript"/>
              </w:rPr>
              <w:t>]</w:t>
            </w:r>
            <w:r w:rsidRPr="0031413C">
              <w:rPr>
                <w:rFonts w:ascii="Book Antiqua" w:hAnsi="Book Antiqua" w:cs="Book Antiqua"/>
                <w:vertAlign w:val="superscript"/>
              </w:rPr>
              <w:fldChar w:fldCharType="end"/>
            </w:r>
          </w:p>
        </w:tc>
      </w:tr>
      <w:tr w:rsidR="00E71477" w:rsidRPr="0031413C">
        <w:tc>
          <w:tcPr>
            <w:tcW w:w="4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lang w:eastAsia="zh-CN"/>
              </w:rPr>
              <w:t>HBV</w:t>
            </w:r>
          </w:p>
        </w:tc>
        <w:tc>
          <w:tcPr>
            <w:tcW w:w="72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Style w:val="apple-converted-space"/>
                <w:rFonts w:ascii="Book Antiqua" w:hAnsi="Book Antiqua" w:cs="Book Antiqua"/>
                <w:shd w:val="clear" w:color="auto" w:fill="FFFFFF"/>
              </w:rPr>
              <w:t>Administration of increasing</w:t>
            </w:r>
            <w:r w:rsidRPr="0031413C">
              <w:rPr>
                <w:rFonts w:ascii="Book Antiqua" w:hAnsi="Book Antiqua" w:cs="Book Antiqua"/>
              </w:rPr>
              <w:t xml:space="preserve"> doses</w:t>
            </w:r>
            <w:r w:rsidRPr="0031413C">
              <w:rPr>
                <w:rStyle w:val="Emphasis"/>
                <w:rFonts w:ascii="Book Antiqua" w:hAnsi="Book Antiqua" w:cs="Book Antiqua"/>
                <w:iCs/>
                <w:shd w:val="clear" w:color="auto" w:fill="FFFFFF"/>
              </w:rPr>
              <w:t xml:space="preserve"> </w:t>
            </w:r>
            <w:r w:rsidRPr="0031413C">
              <w:rPr>
                <w:rStyle w:val="Emphasis"/>
                <w:rFonts w:ascii="Book Antiqua" w:hAnsi="Book Antiqua" w:cs="Book Antiqua"/>
                <w:i w:val="0"/>
                <w:shd w:val="clear" w:color="auto" w:fill="FFFFFF"/>
              </w:rPr>
              <w:t>of HB</w:t>
            </w:r>
            <w:r w:rsidRPr="0031413C">
              <w:rPr>
                <w:rFonts w:ascii="Book Antiqua" w:hAnsi="Book Antiqua" w:cs="Book Antiqua"/>
                <w:i/>
                <w:iCs/>
                <w:shd w:val="clear" w:color="auto" w:fill="FFFFFF"/>
              </w:rPr>
              <w:t>-</w:t>
            </w:r>
            <w:r w:rsidRPr="0031413C">
              <w:rPr>
                <w:rStyle w:val="Emphasis"/>
                <w:rFonts w:ascii="Book Antiqua" w:hAnsi="Book Antiqua" w:cs="Book Antiqua"/>
                <w:i w:val="0"/>
                <w:shd w:val="clear" w:color="auto" w:fill="FFFFFF"/>
              </w:rPr>
              <w:t>110 DNA vaccine with fixed doses of</w:t>
            </w:r>
            <w:r w:rsidRPr="0031413C">
              <w:rPr>
                <w:rStyle w:val="Emphasis"/>
                <w:rFonts w:ascii="Book Antiqua" w:hAnsi="Book Antiqua" w:cs="Book Antiqua"/>
                <w:iCs/>
                <w:shd w:val="clear" w:color="auto" w:fill="FFFFFF"/>
              </w:rPr>
              <w:t xml:space="preserve"> </w:t>
            </w:r>
            <w:r w:rsidRPr="0031413C">
              <w:rPr>
                <w:rFonts w:ascii="Book Antiqua" w:hAnsi="Book Antiqua" w:cs="Book Antiqua"/>
              </w:rPr>
              <w:t>adefovir dipivoxil</w:t>
            </w:r>
          </w:p>
        </w:tc>
        <w:tc>
          <w:tcPr>
            <w:tcW w:w="2367"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31413C">
              <w:rPr>
                <w:rFonts w:ascii="Book Antiqua" w:hAnsi="Book Antiqua" w:cs="Book Antiqua"/>
                <w:bdr w:val="none" w:sz="0" w:space="0" w:color="auto" w:frame="1"/>
                <w:shd w:val="clear" w:color="auto" w:fill="FFFFFF"/>
              </w:rPr>
              <w:t>HB-110 is a DNA vaccine used in chronic hepatitis B infections</w:t>
            </w:r>
            <w:r w:rsidRPr="0031413C">
              <w:rPr>
                <w:rFonts w:ascii="Book Antiqua" w:hAnsi="Book Antiqua" w:cs="Book Antiqua"/>
                <w:bdr w:val="none" w:sz="0" w:space="0" w:color="auto" w:frame="1"/>
                <w:shd w:val="clear" w:color="auto" w:fill="FFFFFF"/>
                <w:lang w:eastAsia="zh-CN"/>
              </w:rPr>
              <w:t>.</w:t>
            </w:r>
            <w:r w:rsidRPr="0031413C">
              <w:rPr>
                <w:rFonts w:ascii="Book Antiqua" w:hAnsi="Book Antiqua" w:cs="Book Antiqua"/>
                <w:bdr w:val="none" w:sz="0" w:space="0" w:color="auto" w:frame="1"/>
                <w:shd w:val="clear" w:color="auto" w:fill="FFFFFF"/>
              </w:rPr>
              <w:t xml:space="preserve"> </w:t>
            </w:r>
            <w:r w:rsidRPr="0031413C">
              <w:rPr>
                <w:rFonts w:ascii="Book Antiqua" w:hAnsi="Book Antiqua" w:cs="Book Antiqua"/>
                <w:shd w:val="clear" w:color="auto" w:fill="FFFFFF"/>
              </w:rPr>
              <w:t>This vaccine induces antigen production and stimulates the immune response;  helping to clear infected cells from the liver. Adefovir dipivoxil is a chemical therapeutic which blocks reverse transcriptase preventing viral replication. When used in conjunction, adefovir dipivoxil prevents viral replication and thus infection of healthy hepatocytes while the stimulated immune system clears infected hepatocytes, thus reducing the symptoms of chronic HBV</w:t>
            </w:r>
          </w:p>
        </w:tc>
        <w:tc>
          <w:tcPr>
            <w:tcW w:w="782" w:type="pct"/>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Possibility of escape mutants and viral rebound after therapeutic withdrawal</w:t>
            </w:r>
          </w:p>
        </w:tc>
        <w:tc>
          <w:tcPr>
            <w:tcW w:w="490"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Clinical (Phase I)</w:t>
            </w:r>
          </w:p>
        </w:tc>
        <w:tc>
          <w:tcPr>
            <w:tcW w:w="2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fldSimple w:instr="MERGEFIELD .wWw..wWw.QIQQA_CLUSTER.oOo.2e7940a5394440a8ad80c8218069226c.oOo.yoon2014safety.oOo.E1213CE7-4383-432C-A18B-635406C075C7.xXx.SEPARATE_AUTHOR_DATE.xXx..oOo. \* MERGEFORMAT" w:fldLock="1">
              <w:r w:rsidRPr="0031413C">
                <w:rPr>
                  <w:rFonts w:ascii="Book Antiqua" w:hAnsi="Book Antiqua" w:cs="Book Antiqua"/>
                </w:rPr>
                <w:t xml:space="preserve"> </w:t>
              </w:r>
            </w:fldSimple>
            <w:r w:rsidRPr="0031413C">
              <w:rPr>
                <w:rFonts w:ascii="Book Antiqua" w:hAnsi="Book Antiqua" w:cs="Book Antiqua"/>
                <w:vertAlign w:val="superscript"/>
              </w:rPr>
              <w:fldChar w:fldCharType="begin"/>
            </w:r>
            <w:r w:rsidRPr="0031413C">
              <w:rPr>
                <w:rFonts w:ascii="Book Antiqua" w:hAnsi="Book Antiqua" w:cs="Book Antiqua"/>
                <w:vertAlign w:val="superscript"/>
              </w:rPr>
              <w:instrText xml:space="preserve"> ADDIN EN.CITE &lt;EndNote&gt;&lt;Cite&gt;&lt;Author&gt;Yoon&lt;/Author&gt;&lt;Year&gt;2014&lt;/Year&gt;&lt;RecNum&gt;331&lt;/RecNum&gt;&lt;DisplayText&gt;&lt;style face="superscript"&gt;[23]&lt;/style&gt;&lt;/DisplayText&gt;&lt;record&gt;&lt;rec-number&gt;23&lt;/rec-number&gt;&lt;foreign-keys&gt;&lt;key app="EN" db-id="sazs222f1se9pfef0f35watysxxfp92x9wew"&gt;23&lt;/key&gt;&lt;/foreign-keys&gt;&lt;ref-type name="Journal Article"&gt;17&lt;/ref-type&gt;&lt;contributors&gt;&lt;authors&gt;&lt;author&gt;Yoon, S. K.&lt;/author&gt;&lt;author&gt;Seo, Y. B.&lt;/author&gt;&lt;author&gt;Im, S. J.&lt;/author&gt;&lt;author&gt;Bae, S. H.&lt;/author&gt;&lt;author&gt;Song, M. J.&lt;/author&gt;&lt;author&gt;You, C. R.&lt;/author&gt;&lt;author&gt;Jang, J. W.&lt;/author&gt;&lt;author&gt;Yang, S. H.&lt;/author&gt;&lt;author&gt;Suh, Y. S.&lt;/author&gt;&lt;author&gt;Song, J. S.&lt;/author&gt;&lt;author&gt;Kim, B. M.&lt;/author&gt;&lt;author&gt;Kim, C. Y.&lt;/author&gt;&lt;author&gt;Jeong, S. H.&lt;/author&gt;&lt;author&gt;Sung, Y. C.&lt;/author&gt;&lt;/authors&gt;&lt;/contributors&gt;&lt;auth-address&gt;Department of Internal Medicine, College of Medicine, The Catholic University of Korea, Seoul, Korea.&lt;/auth-address&gt;&lt;titles&gt;&lt;title&gt;Safety and immunogenicity of therapeutic DNA vaccine with antiviral drug in chronic HBV patients and its immunogenicity in mice&lt;/title&gt;&lt;secondary-title&gt;Liver Int&lt;/secondary-title&gt;&lt;alt-title&gt;Liver international : official journal of the International Association for the Study of the Liver&lt;/alt-title&gt;&lt;/titles&gt;&lt;periodical&gt;&lt;full-title&gt;Liver Int&lt;/full-title&gt;&lt;abbr-1&gt;Liver international : official journal of the International Association for the Study of the Liver&lt;/abbr-1&gt;&lt;/periodical&gt;&lt;alt-periodical&gt;&lt;full-title&gt;Liver Int&lt;/full-title&gt;&lt;abbr-1&gt;Liver international : official journal of the International Association for the Study of the Liver&lt;/abbr-1&gt;&lt;/alt-periodical&gt;&lt;dates&gt;&lt;year&gt;2014&lt;/year&gt;&lt;pub-dates&gt;&lt;date&gt;Mar 13&lt;/date&gt;&lt;/pub-dates&gt;&lt;/dates&gt;&lt;isbn&gt;1478-3231 (Electronic)&amp;#xD;1478-3223 (Linking)&lt;/isbn&gt;&lt;accession-num&gt;24620920&lt;/accession-num&gt;&lt;urls&gt;&lt;related-urls&gt;&lt;url&gt;http://www.ncbi.nlm.nih.gov/pubmed/24620920&lt;/url&gt;&lt;/related-urls&gt;&lt;/urls&gt;&lt;custom2&gt;24620920&lt;/custom2&gt;&lt;electronic-resource-num&gt;10.1111/liv.12530&lt;/electronic-resource-num&gt;&lt;/record&gt;&lt;/Cite&gt;&lt;/EndNote&gt;</w:instrText>
            </w:r>
            <w:r w:rsidRPr="0031413C">
              <w:rPr>
                <w:rFonts w:ascii="Book Antiqua" w:hAnsi="Book Antiqua" w:cs="Book Antiqua"/>
                <w:vertAlign w:val="superscript"/>
              </w:rPr>
              <w:fldChar w:fldCharType="separate"/>
            </w:r>
            <w:r w:rsidRPr="0031413C">
              <w:rPr>
                <w:rFonts w:ascii="Book Antiqua" w:hAnsi="Book Antiqua" w:cs="Book Antiqua"/>
                <w:noProof/>
                <w:vertAlign w:val="superscript"/>
              </w:rPr>
              <w:t>[</w:t>
            </w:r>
            <w:hyperlink w:anchor="_ENREF_23" w:tooltip="Yoon, 2014 #331" w:history="1">
              <w:r w:rsidRPr="0031413C">
                <w:rPr>
                  <w:rFonts w:ascii="Book Antiqua" w:hAnsi="Book Antiqua" w:cs="Book Antiqua"/>
                  <w:noProof/>
                  <w:vertAlign w:val="superscript"/>
                </w:rPr>
                <w:t>23</w:t>
              </w:r>
            </w:hyperlink>
            <w:r w:rsidRPr="0031413C">
              <w:rPr>
                <w:rFonts w:ascii="Book Antiqua" w:hAnsi="Book Antiqua" w:cs="Book Antiqua"/>
                <w:noProof/>
                <w:vertAlign w:val="superscript"/>
              </w:rPr>
              <w:t>]</w:t>
            </w:r>
            <w:r w:rsidRPr="0031413C">
              <w:rPr>
                <w:rFonts w:ascii="Book Antiqua" w:hAnsi="Book Antiqua" w:cs="Book Antiqua"/>
                <w:vertAlign w:val="superscript"/>
              </w:rPr>
              <w:fldChar w:fldCharType="end"/>
            </w:r>
          </w:p>
        </w:tc>
      </w:tr>
      <w:tr w:rsidR="00E71477" w:rsidRPr="0031413C">
        <w:tc>
          <w:tcPr>
            <w:tcW w:w="4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lang w:eastAsia="zh-CN"/>
              </w:rPr>
              <w:t>HBV</w:t>
            </w:r>
          </w:p>
        </w:tc>
        <w:tc>
          <w:tcPr>
            <w:tcW w:w="72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 xml:space="preserve">Administration of  a single dose </w:t>
            </w:r>
            <w:r w:rsidRPr="0031413C">
              <w:rPr>
                <w:rFonts w:ascii="Book Antiqua" w:hAnsi="Book Antiqua" w:cs="Book Antiqua"/>
                <w:shd w:val="clear" w:color="auto" w:fill="FFFFFF"/>
              </w:rPr>
              <w:t>ARC-520 with entecavir</w:t>
            </w:r>
          </w:p>
        </w:tc>
        <w:tc>
          <w:tcPr>
            <w:tcW w:w="2367"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31413C">
              <w:rPr>
                <w:rFonts w:ascii="Book Antiqua" w:hAnsi="Book Antiqua" w:cs="Book Antiqua"/>
                <w:shd w:val="clear" w:color="auto" w:fill="FFFFFF"/>
              </w:rPr>
              <w:t>ARC-520 is an RNAi therapeutic that will be used in combination with the inhibitor of HBV DNA polymerase, entecavir, in patients with chronic HBV infection. The decline of HBsAg along with other measures will be evaluated to determine the efficacy of treatment in response to a single dose of ARC-520</w:t>
            </w:r>
          </w:p>
        </w:tc>
        <w:tc>
          <w:tcPr>
            <w:tcW w:w="782" w:type="pct"/>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shd w:val="clear" w:color="auto" w:fill="FFFFFF"/>
              </w:rPr>
              <w:t xml:space="preserve">The efficacy of RNAi-therapeutics </w:t>
            </w:r>
            <w:r w:rsidRPr="0031413C">
              <w:rPr>
                <w:rFonts w:ascii="Book Antiqua" w:hAnsi="Book Antiqua" w:cs="Book Antiqua"/>
                <w:bdr w:val="none" w:sz="0" w:space="0" w:color="auto" w:frame="1"/>
                <w:shd w:val="clear" w:color="auto" w:fill="FFFFFF"/>
              </w:rPr>
              <w:t>must be maintained over prolonged periods</w:t>
            </w:r>
          </w:p>
        </w:tc>
        <w:tc>
          <w:tcPr>
            <w:tcW w:w="490"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shd w:val="clear" w:color="auto" w:fill="FFFFFF"/>
              </w:rPr>
              <w:t>Clinical (Phase IIa)</w:t>
            </w:r>
          </w:p>
        </w:tc>
        <w:tc>
          <w:tcPr>
            <w:tcW w:w="2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fldChar w:fldCharType="begin"/>
            </w:r>
            <w:r w:rsidRPr="0031413C">
              <w:rPr>
                <w:rFonts w:ascii="Book Antiqua" w:hAnsi="Book Antiqua" w:cs="Book Antiqua"/>
                <w:bdr w:val="none" w:sz="0" w:space="0" w:color="auto" w:frame="1"/>
                <w:shd w:val="clear" w:color="auto" w:fill="FFFFFF"/>
              </w:rPr>
              <w:instrText xml:space="preserve"> ADDIN EN.CITE &lt;EndNote&gt;&lt;Cite ExcludeAuth="1"&gt;&lt;Year&gt;2014&lt;/Year&gt;&lt;RecNum&gt;623&lt;/RecNum&gt;&lt;DisplayText&gt;&lt;style face="superscript"&gt;[24]&lt;/style&gt;&lt;/DisplayText&gt;&lt;record&gt;&lt;rec-number&gt;24&lt;/rec-number&gt;&lt;foreign-keys&gt;&lt;key app="EN" db-id="sazs222f1se9pfef0f35watysxxfp92x9wew"&gt;24&lt;/key&gt;&lt;/foreign-keys&gt;&lt;ref-type name="Web Page"&gt;12&lt;/ref-type&gt;&lt;contributors&gt;&lt;/contributors&gt;&lt;titles&gt;&lt;title&gt;Arrowhead Begins Dosing in Phase 2a Trial of RNAi Therapeutic ARC-520 in Chronic Hepatitis B Patients&lt;/title&gt;&lt;/titles&gt;&lt;dates&gt;&lt;year&gt;2014&lt;/year&gt;&lt;/dates&gt;&lt;urls&gt;&lt;related-urls&gt;&lt;url&gt; http://www.arrowheadresearch.com/press-releases/arrowhead-begins-dosing-phase-2a-trial-rnai-therapeutic-arc-520-chronic-hepatitis-b&lt;/url&gt;&lt;/related-urls&gt;&lt;/urls&gt;&lt;/record&gt;&lt;/Cite&gt;&lt;/EndNote&gt;</w:instrText>
            </w:r>
            <w:r w:rsidRPr="0031413C">
              <w:rPr>
                <w:rFonts w:ascii="Book Antiqua" w:hAnsi="Book Antiqua" w:cs="Book Antiqua"/>
                <w:bdr w:val="none" w:sz="0" w:space="0" w:color="auto" w:frame="1"/>
                <w:shd w:val="clear" w:color="auto" w:fill="FFFFFF"/>
              </w:rPr>
              <w:fldChar w:fldCharType="separate"/>
            </w:r>
            <w:r w:rsidRPr="0031413C">
              <w:rPr>
                <w:rFonts w:ascii="Book Antiqua" w:hAnsi="Book Antiqua" w:cs="Book Antiqua"/>
                <w:noProof/>
                <w:bdr w:val="none" w:sz="0" w:space="0" w:color="auto" w:frame="1"/>
                <w:shd w:val="clear" w:color="auto" w:fill="FFFFFF"/>
                <w:vertAlign w:val="superscript"/>
              </w:rPr>
              <w:t>[</w:t>
            </w:r>
            <w:hyperlink w:anchor="_ENREF_24" w:tooltip=", 2014 #623" w:history="1">
              <w:r w:rsidRPr="0031413C">
                <w:rPr>
                  <w:rFonts w:ascii="Book Antiqua" w:hAnsi="Book Antiqua" w:cs="Book Antiqua"/>
                  <w:noProof/>
                  <w:bdr w:val="none" w:sz="0" w:space="0" w:color="auto" w:frame="1"/>
                  <w:shd w:val="clear" w:color="auto" w:fill="FFFFFF"/>
                  <w:vertAlign w:val="superscript"/>
                </w:rPr>
                <w:t>24</w:t>
              </w:r>
            </w:hyperlink>
            <w:r w:rsidRPr="0031413C">
              <w:rPr>
                <w:rFonts w:ascii="Book Antiqua" w:hAnsi="Book Antiqua" w:cs="Book Antiqua"/>
                <w:noProof/>
                <w:bdr w:val="none" w:sz="0" w:space="0" w:color="auto" w:frame="1"/>
                <w:shd w:val="clear" w:color="auto" w:fill="FFFFFF"/>
                <w:vertAlign w:val="superscript"/>
              </w:rPr>
              <w:t>]</w:t>
            </w:r>
            <w:r w:rsidRPr="0031413C">
              <w:rPr>
                <w:rFonts w:ascii="Book Antiqua" w:hAnsi="Book Antiqua" w:cs="Book Antiqua"/>
                <w:bdr w:val="none" w:sz="0" w:space="0" w:color="auto" w:frame="1"/>
                <w:shd w:val="clear" w:color="auto" w:fill="FFFFFF"/>
              </w:rPr>
              <w:fldChar w:fldCharType="end"/>
            </w:r>
          </w:p>
        </w:tc>
      </w:tr>
      <w:tr w:rsidR="00E71477" w:rsidRPr="0031413C">
        <w:tc>
          <w:tcPr>
            <w:tcW w:w="418"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31413C">
              <w:rPr>
                <w:rFonts w:ascii="Book Antiqua" w:hAnsi="Book Antiqua" w:cs="Book Antiqua"/>
                <w:bdr w:val="none" w:sz="0" w:space="0" w:color="auto" w:frame="1"/>
                <w:shd w:val="clear" w:color="auto" w:fill="FFFFFF"/>
              </w:rPr>
              <w:t>HCV</w:t>
            </w:r>
          </w:p>
        </w:tc>
        <w:tc>
          <w:tcPr>
            <w:tcW w:w="725"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D81B07">
              <w:rPr>
                <w:rFonts w:ascii="Book Antiqua" w:eastAsia="OTNEJMQuadraat" w:hAnsi="Book Antiqua" w:cs="Book Antiqua"/>
                <w:lang w:val="en-ZA"/>
              </w:rPr>
              <w:t>Administration of Miravirsen</w:t>
            </w:r>
            <w:r w:rsidRPr="0031413C">
              <w:rPr>
                <w:rFonts w:ascii="Book Antiqua" w:hAnsi="Book Antiqua" w:cs="Book Antiqua"/>
                <w:bdr w:val="none" w:sz="0" w:space="0" w:color="auto" w:frame="1"/>
                <w:shd w:val="clear" w:color="auto" w:fill="FFFFFF"/>
              </w:rPr>
              <w:t xml:space="preserve"> to target miR-122 with LNA–modified oligonucleotide</w:t>
            </w:r>
          </w:p>
        </w:tc>
        <w:tc>
          <w:tcPr>
            <w:tcW w:w="2367" w:type="pct"/>
            <w:vAlign w:val="center"/>
          </w:tcPr>
          <w:p w:rsidR="00E71477" w:rsidRPr="0031413C" w:rsidRDefault="00E71477" w:rsidP="00570F89">
            <w:pPr>
              <w:spacing w:after="0" w:line="360" w:lineRule="auto"/>
              <w:ind w:firstLine="0"/>
              <w:jc w:val="both"/>
              <w:rPr>
                <w:rFonts w:ascii="Book Antiqua" w:hAnsi="Book Antiqua" w:cs="Book Antiqua"/>
                <w:shd w:val="clear" w:color="auto" w:fill="FFFFFF"/>
                <w:lang w:eastAsia="zh-CN"/>
              </w:rPr>
            </w:pPr>
            <w:r w:rsidRPr="0031413C">
              <w:rPr>
                <w:rFonts w:ascii="Book Antiqua" w:hAnsi="Book Antiqua" w:cs="Book Antiqua"/>
                <w:shd w:val="clear" w:color="auto" w:fill="FFFFFF"/>
              </w:rPr>
              <w:t>miR-122 expression is specific to the liver and plays an important role in the regulation of</w:t>
            </w:r>
            <w:r w:rsidRPr="0031413C">
              <w:rPr>
                <w:rFonts w:ascii="Book Antiqua" w:hAnsi="Book Antiqua" w:cs="Book Antiqua"/>
              </w:rPr>
              <w:t xml:space="preserve"> HCV </w:t>
            </w:r>
            <w:r w:rsidRPr="0031413C">
              <w:rPr>
                <w:rFonts w:ascii="Book Antiqua" w:hAnsi="Book Antiqua" w:cs="Book Antiqua"/>
                <w:shd w:val="clear" w:color="auto" w:fill="FFFFFF"/>
              </w:rPr>
              <w:t>replication. Disrupting miRNAs can be difficult but one of the tools used to silence their activity are LNA-modified oligonucleotides. Their bridge modification significantly increases their hybridization properties, making disassociation more difficult. In this study they produced a LNA-oligonucleotide which is complementary to miR-122, inhibiting its activity; this decreases HCV replication and reduces infection</w:t>
            </w:r>
          </w:p>
        </w:tc>
        <w:tc>
          <w:tcPr>
            <w:tcW w:w="782" w:type="pct"/>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LNA-oligonucleotide expression needs to be maintained for long periods.</w:t>
            </w:r>
          </w:p>
        </w:tc>
        <w:tc>
          <w:tcPr>
            <w:tcW w:w="490" w:type="pct"/>
            <w:vAlign w:val="center"/>
          </w:tcPr>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 xml:space="preserve">Clinical </w:t>
            </w:r>
          </w:p>
          <w:p w:rsidR="00E71477" w:rsidRPr="0031413C" w:rsidRDefault="00E71477" w:rsidP="00570F89">
            <w:pPr>
              <w:spacing w:after="0" w:line="360" w:lineRule="auto"/>
              <w:ind w:firstLine="0"/>
              <w:jc w:val="both"/>
              <w:rPr>
                <w:rFonts w:ascii="Book Antiqua" w:hAnsi="Book Antiqua" w:cs="Book Antiqua"/>
                <w:bdr w:val="none" w:sz="0" w:space="0" w:color="auto" w:frame="1"/>
                <w:shd w:val="clear" w:color="auto" w:fill="FFFFFF"/>
              </w:rPr>
            </w:pPr>
            <w:r w:rsidRPr="0031413C">
              <w:rPr>
                <w:rFonts w:ascii="Book Antiqua" w:hAnsi="Book Antiqua" w:cs="Book Antiqua"/>
                <w:bdr w:val="none" w:sz="0" w:space="0" w:color="auto" w:frame="1"/>
                <w:shd w:val="clear" w:color="auto" w:fill="FFFFFF"/>
              </w:rPr>
              <w:t>(Phase II)</w:t>
            </w:r>
          </w:p>
        </w:tc>
        <w:tc>
          <w:tcPr>
            <w:tcW w:w="218" w:type="pct"/>
            <w:vAlign w:val="center"/>
          </w:tcPr>
          <w:p w:rsidR="00E71477" w:rsidRPr="0031413C" w:rsidRDefault="00E71477" w:rsidP="00570F89">
            <w:pPr>
              <w:spacing w:after="0" w:line="360" w:lineRule="auto"/>
              <w:ind w:firstLine="0"/>
              <w:jc w:val="both"/>
              <w:rPr>
                <w:rFonts w:ascii="Book Antiqua" w:hAnsi="Book Antiqua" w:cs="Book Antiqua"/>
              </w:rPr>
            </w:pPr>
            <w:r w:rsidRPr="0031413C">
              <w:rPr>
                <w:rFonts w:ascii="Book Antiqua" w:hAnsi="Book Antiqua" w:cs="Book Antiqua"/>
              </w:rPr>
              <w:fldChar w:fldCharType="begin">
                <w:fldData xml:space="preserve">PEVuZE5vdGU+PENpdGU+PEF1dGhvcj5KYW5zc2VuPC9BdXRob3I+PFllYXI+MjAxMzwvWWVhcj48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bmU8L2FiYnItMT48L2FsdC1wZXJpb2RpY2FsPjxwYWdlcz4xNjg1LTk0PC9wYWdlcz48dm9sdW1l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</w:fldData>
              </w:fldChar>
            </w:r>
            <w:r w:rsidRPr="0031413C">
              <w:rPr>
                <w:rFonts w:ascii="Book Antiqua" w:hAnsi="Book Antiqua" w:cs="Book Antiqua"/>
              </w:rPr>
              <w:instrText xml:space="preserve"> ADDIN EN.CITE </w:instrText>
            </w:r>
            <w:r w:rsidRPr="0031413C">
              <w:rPr>
                <w:rFonts w:ascii="Book Antiqua" w:hAnsi="Book Antiqua" w:cs="Book Antiqua"/>
              </w:rPr>
              <w:fldChar w:fldCharType="begin">
                <w:fldData xml:space="preserve">PEVuZE5vdGU+PENpdGU+PEF1dGhvcj5KYW5zc2VuPC9BdXRob3I+PFllYXI+MjAxMzwvWWVhcj48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</w:fldData>
              </w:fldChar>
            </w:r>
            <w:r w:rsidRPr="0031413C">
              <w:rPr>
                <w:rFonts w:ascii="Book Antiqua" w:hAnsi="Book Antiqua" w:cs="Book Antiqua"/>
              </w:rPr>
              <w:instrText xml:space="preserve"> ADDIN EN.CITE.DATA </w:instrText>
            </w:r>
            <w:r w:rsidRPr="0031413C">
              <w:rPr>
                <w:rFonts w:ascii="Book Antiqua" w:hAnsi="Book Antiqua" w:cs="Book Antiqua"/>
              </w:rPr>
            </w:r>
            <w:r w:rsidRPr="0031413C">
              <w:rPr>
                <w:rFonts w:ascii="Book Antiqua" w:hAnsi="Book Antiqua" w:cs="Book Antiqua"/>
              </w:rPr>
              <w:fldChar w:fldCharType="end"/>
            </w:r>
            <w:r w:rsidRPr="0031413C">
              <w:rPr>
                <w:rFonts w:ascii="Book Antiqua" w:hAnsi="Book Antiqua" w:cs="Book Antiqua"/>
              </w:rPr>
            </w:r>
            <w:r w:rsidRPr="0031413C">
              <w:rPr>
                <w:rFonts w:ascii="Book Antiqua" w:hAnsi="Book Antiqua" w:cs="Book Antiqua"/>
              </w:rPr>
              <w:fldChar w:fldCharType="separate"/>
            </w:r>
            <w:r w:rsidRPr="0031413C">
              <w:rPr>
                <w:rFonts w:ascii="Book Antiqua" w:hAnsi="Book Antiqua" w:cs="Book Antiqua"/>
                <w:noProof/>
                <w:vertAlign w:val="superscript"/>
              </w:rPr>
              <w:t>[</w:t>
            </w:r>
            <w:hyperlink w:anchor="_ENREF_25" w:tooltip="Janssen, 2013 #356" w:history="1">
              <w:r w:rsidRPr="0031413C">
                <w:rPr>
                  <w:rFonts w:ascii="Book Antiqua" w:hAnsi="Book Antiqua" w:cs="Book Antiqua"/>
                  <w:noProof/>
                  <w:vertAlign w:val="superscript"/>
                </w:rPr>
                <w:t>25</w:t>
              </w:r>
            </w:hyperlink>
            <w:r w:rsidRPr="0031413C">
              <w:rPr>
                <w:rFonts w:ascii="Book Antiqua" w:hAnsi="Book Antiqua" w:cs="Book Antiqua"/>
                <w:noProof/>
                <w:vertAlign w:val="superscript"/>
              </w:rPr>
              <w:t>]</w:t>
            </w:r>
            <w:r w:rsidRPr="0031413C">
              <w:rPr>
                <w:rFonts w:ascii="Book Antiqua" w:hAnsi="Book Antiqua" w:cs="Book Antiqua"/>
              </w:rPr>
              <w:fldChar w:fldCharType="end"/>
            </w:r>
          </w:p>
        </w:tc>
      </w:tr>
    </w:tbl>
    <w:p w:rsidR="00E71477" w:rsidRPr="001671CA" w:rsidRDefault="00E71477" w:rsidP="00570F89">
      <w:pPr>
        <w:spacing w:after="0" w:line="360" w:lineRule="auto"/>
        <w:ind w:firstLine="0"/>
        <w:jc w:val="both"/>
        <w:rPr>
          <w:rFonts w:ascii="Book Antiqua" w:hAnsi="Book Antiqua" w:cs="Book Antiqua"/>
          <w:bdr w:val="none" w:sz="0" w:space="0" w:color="auto" w:frame="1"/>
          <w:shd w:val="clear" w:color="auto" w:fill="FFFFFF"/>
          <w:lang w:eastAsia="zh-CN"/>
        </w:rPr>
      </w:pPr>
      <w:r w:rsidRPr="00D81B07">
        <w:rPr>
          <w:rFonts w:ascii="Book Antiqua" w:hAnsi="Book Antiqua" w:cs="Book Antiqua"/>
          <w:bdr w:val="none" w:sz="0" w:space="0" w:color="auto" w:frame="1"/>
          <w:shd w:val="clear" w:color="auto" w:fill="FFFFFF"/>
          <w:lang w:eastAsia="zh-CN"/>
        </w:rPr>
        <w:t xml:space="preserve">HBV: </w:t>
      </w:r>
      <w:r w:rsidRPr="00D81B07">
        <w:rPr>
          <w:rFonts w:ascii="Book Antiqua" w:hAnsi="Book Antiqua" w:cs="Book Antiqua"/>
          <w:bdr w:val="none" w:sz="0" w:space="0" w:color="auto" w:frame="1"/>
          <w:shd w:val="clear" w:color="auto" w:fill="FFFFFF"/>
        </w:rPr>
        <w:t>Hepatitis B virus</w:t>
      </w:r>
      <w:r w:rsidRPr="00D81B07">
        <w:rPr>
          <w:rFonts w:ascii="Book Antiqua" w:hAnsi="Book Antiqua" w:cs="Book Antiqua"/>
          <w:bdr w:val="none" w:sz="0" w:space="0" w:color="auto" w:frame="1"/>
          <w:shd w:val="clear" w:color="auto" w:fill="FFFFFF"/>
          <w:lang w:eastAsia="zh-CN"/>
        </w:rPr>
        <w:t xml:space="preserve">; HCV: </w:t>
      </w:r>
      <w:r w:rsidRPr="00D81B07">
        <w:rPr>
          <w:rFonts w:ascii="Book Antiqua" w:hAnsi="Book Antiqua" w:cs="Book Antiqua"/>
          <w:bdr w:val="none" w:sz="0" w:space="0" w:color="auto" w:frame="1"/>
          <w:shd w:val="clear" w:color="auto" w:fill="FFFFFF"/>
        </w:rPr>
        <w:t>Hepatitis C virus</w:t>
      </w:r>
      <w:r w:rsidRPr="00D81B07">
        <w:rPr>
          <w:rFonts w:ascii="Book Antiqua" w:hAnsi="Book Antiqua" w:cs="Book Antiqua"/>
          <w:bdr w:val="none" w:sz="0" w:space="0" w:color="auto" w:frame="1"/>
          <w:shd w:val="clear" w:color="auto" w:fill="FFFFFF"/>
          <w:lang w:eastAsia="zh-CN"/>
        </w:rPr>
        <w:t xml:space="preserve">; </w:t>
      </w:r>
      <w:r w:rsidRPr="00D81B07">
        <w:rPr>
          <w:rFonts w:ascii="Book Antiqua" w:hAnsi="Book Antiqua" w:cs="Book Antiqua"/>
          <w:shd w:val="clear" w:color="auto" w:fill="FFFFFF"/>
        </w:rPr>
        <w:t>RNAi</w:t>
      </w:r>
      <w:r w:rsidRPr="00D81B07">
        <w:rPr>
          <w:rFonts w:ascii="Book Antiqua" w:hAnsi="Book Antiqua" w:cs="Book Antiqua"/>
          <w:shd w:val="clear" w:color="auto" w:fill="FFFFFF"/>
          <w:lang w:eastAsia="zh-CN"/>
        </w:rPr>
        <w:t xml:space="preserve">: </w:t>
      </w:r>
      <w:r w:rsidRPr="00D81B07">
        <w:rPr>
          <w:rFonts w:ascii="Book Antiqua" w:hAnsi="Book Antiqua" w:cs="Book Antiqua"/>
          <w:bdr w:val="none" w:sz="0" w:space="0" w:color="auto" w:frame="1"/>
          <w:shd w:val="clear" w:color="auto" w:fill="FFFFFF"/>
        </w:rPr>
        <w:t>RNA interference</w:t>
      </w:r>
      <w:r w:rsidRPr="00D81B07">
        <w:rPr>
          <w:rFonts w:ascii="Book Antiqua" w:hAnsi="Book Antiqua" w:cs="Book Antiqua"/>
          <w:bdr w:val="none" w:sz="0" w:space="0" w:color="auto" w:frame="1"/>
          <w:shd w:val="clear" w:color="auto" w:fill="FFFFFF"/>
          <w:lang w:eastAsia="zh-CN"/>
        </w:rPr>
        <w:t xml:space="preserve">; </w:t>
      </w:r>
      <w:r w:rsidRPr="00D81B07">
        <w:rPr>
          <w:rFonts w:ascii="Book Antiqua" w:hAnsi="Book Antiqua" w:cs="Book Antiqua"/>
          <w:shd w:val="clear" w:color="auto" w:fill="FFFFFF"/>
        </w:rPr>
        <w:t>HBsAg</w:t>
      </w:r>
      <w:r w:rsidRPr="00D81B07">
        <w:rPr>
          <w:rFonts w:ascii="Book Antiqua" w:hAnsi="Book Antiqua" w:cs="Book Antiqua"/>
          <w:shd w:val="clear" w:color="auto" w:fill="FFFFFF"/>
          <w:lang w:eastAsia="zh-CN"/>
        </w:rPr>
        <w:t xml:space="preserve">: </w:t>
      </w:r>
      <w:r w:rsidRPr="00D81B07">
        <w:rPr>
          <w:rFonts w:ascii="Book Antiqua" w:hAnsi="Book Antiqua" w:cs="Book Antiqua"/>
          <w:shd w:val="clear" w:color="auto" w:fill="FFFFFF"/>
        </w:rPr>
        <w:t>Hepatitis B surface antigen</w:t>
      </w:r>
      <w:r w:rsidRPr="00D81B07">
        <w:rPr>
          <w:rFonts w:ascii="Book Antiqua" w:hAnsi="Book Antiqua" w:cs="Book Antiqua"/>
          <w:shd w:val="clear" w:color="auto" w:fill="FFFFFF"/>
          <w:lang w:eastAsia="zh-CN"/>
        </w:rPr>
        <w:t xml:space="preserve">; LNA: </w:t>
      </w:r>
      <w:r w:rsidRPr="00D81B07">
        <w:rPr>
          <w:rFonts w:ascii="Book Antiqua" w:hAnsi="Book Antiqua" w:cs="Book Antiqua"/>
          <w:bdr w:val="none" w:sz="0" w:space="0" w:color="auto" w:frame="1"/>
          <w:shd w:val="clear" w:color="auto" w:fill="FFFFFF"/>
        </w:rPr>
        <w:t>Locked nucleic acid</w:t>
      </w:r>
      <w:r w:rsidRPr="00D81B07">
        <w:rPr>
          <w:rFonts w:ascii="Book Antiqua" w:hAnsi="Book Antiqua" w:cs="Book Antiqua"/>
          <w:bdr w:val="none" w:sz="0" w:space="0" w:color="auto" w:frame="1"/>
          <w:shd w:val="clear" w:color="auto" w:fill="FFFFFF"/>
          <w:lang w:eastAsia="zh-CN"/>
        </w:rPr>
        <w:t>.</w:t>
      </w:r>
    </w:p>
    <w:p w:rsidR="00E71477" w:rsidRPr="001671CA" w:rsidRDefault="00E71477" w:rsidP="00570F89">
      <w:pPr>
        <w:spacing w:after="0" w:line="360" w:lineRule="auto"/>
        <w:ind w:firstLine="0"/>
        <w:jc w:val="both"/>
        <w:rPr>
          <w:rFonts w:ascii="Book Antiqua" w:hAnsi="Book Antiqua" w:cs="Book Antiqua"/>
          <w:bdr w:val="none" w:sz="0" w:space="0" w:color="auto" w:frame="1"/>
          <w:shd w:val="clear" w:color="auto" w:fill="FFFFFF"/>
        </w:rPr>
      </w:pPr>
    </w:p>
    <w:sectPr w:rsidR="00E71477" w:rsidRPr="001671CA" w:rsidSect="00D15D0A">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477" w:rsidRDefault="00E71477" w:rsidP="00207065">
      <w:pPr>
        <w:spacing w:after="0" w:line="240" w:lineRule="auto"/>
      </w:pPr>
      <w:r>
        <w:separator/>
      </w:r>
    </w:p>
  </w:endnote>
  <w:endnote w:type="continuationSeparator" w:id="0">
    <w:p w:rsidR="00E71477" w:rsidRDefault="00E71477" w:rsidP="00207065">
      <w:pPr>
        <w:spacing w:after="0" w:line="240" w:lineRule="auto"/>
      </w:pPr>
      <w:r>
        <w:continuationSeparator/>
      </w:r>
    </w:p>
  </w:endnote>
  <w:endnote w:type="continuationNotice" w:id="1">
    <w:p w:rsidR="00E71477" w:rsidRDefault="00E71477">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rade Gothic LT Std Light">
    <w:altName w:val="Trade Gothic LT Std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Book Antiqua">
    <w:altName w:val="Palatino Linotype"/>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OTNEJMQuadraat">
    <w:altName w:val="Arial Unicode MS"/>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477" w:rsidRDefault="00E71477" w:rsidP="00B85013">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71477" w:rsidRPr="008630BE" w:rsidRDefault="00E71477">
    <w:pPr>
      <w:pStyle w:val="Footer"/>
      <w:jc w:val="right"/>
    </w:pPr>
  </w:p>
  <w:p w:rsidR="00E71477" w:rsidRDefault="00E714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477" w:rsidRDefault="00E71477" w:rsidP="00207065">
      <w:pPr>
        <w:spacing w:after="0" w:line="240" w:lineRule="auto"/>
      </w:pPr>
      <w:r>
        <w:separator/>
      </w:r>
    </w:p>
  </w:footnote>
  <w:footnote w:type="continuationSeparator" w:id="0">
    <w:p w:rsidR="00E71477" w:rsidRDefault="00E71477" w:rsidP="00207065">
      <w:pPr>
        <w:spacing w:after="0" w:line="240" w:lineRule="auto"/>
      </w:pPr>
      <w:r>
        <w:continuationSeparator/>
      </w:r>
    </w:p>
  </w:footnote>
  <w:footnote w:type="continuationNotice" w:id="1">
    <w:p w:rsidR="00E71477" w:rsidRDefault="00E71477">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3AFB"/>
    <w:multiLevelType w:val="hybridMultilevel"/>
    <w:tmpl w:val="AC049FFA"/>
    <w:lvl w:ilvl="0" w:tplc="1C09000F">
      <w:start w:val="1"/>
      <w:numFmt w:val="decimal"/>
      <w:lvlText w:val="%1."/>
      <w:lvlJc w:val="left"/>
      <w:pPr>
        <w:ind w:left="360" w:hanging="360"/>
      </w:pPr>
      <w:rPr>
        <w:rFonts w:cs="Times New Roman"/>
      </w:rPr>
    </w:lvl>
    <w:lvl w:ilvl="1" w:tplc="1C090019">
      <w:start w:val="1"/>
      <w:numFmt w:val="lowerLetter"/>
      <w:lvlText w:val="%2."/>
      <w:lvlJc w:val="left"/>
      <w:pPr>
        <w:ind w:left="-990" w:hanging="360"/>
      </w:pPr>
      <w:rPr>
        <w:rFonts w:cs="Times New Roman"/>
      </w:rPr>
    </w:lvl>
    <w:lvl w:ilvl="2" w:tplc="1C09001B">
      <w:start w:val="1"/>
      <w:numFmt w:val="lowerRoman"/>
      <w:lvlText w:val="%3."/>
      <w:lvlJc w:val="right"/>
      <w:pPr>
        <w:ind w:left="-270" w:hanging="180"/>
      </w:pPr>
      <w:rPr>
        <w:rFonts w:cs="Times New Roman"/>
      </w:rPr>
    </w:lvl>
    <w:lvl w:ilvl="3" w:tplc="1C09000F">
      <w:start w:val="1"/>
      <w:numFmt w:val="decimal"/>
      <w:lvlText w:val="%4."/>
      <w:lvlJc w:val="left"/>
      <w:pPr>
        <w:ind w:left="450" w:hanging="360"/>
      </w:pPr>
      <w:rPr>
        <w:rFonts w:cs="Times New Roman"/>
      </w:rPr>
    </w:lvl>
    <w:lvl w:ilvl="4" w:tplc="1C090019">
      <w:start w:val="1"/>
      <w:numFmt w:val="lowerLetter"/>
      <w:lvlText w:val="%5."/>
      <w:lvlJc w:val="left"/>
      <w:pPr>
        <w:ind w:left="1170" w:hanging="360"/>
      </w:pPr>
      <w:rPr>
        <w:rFonts w:cs="Times New Roman"/>
      </w:rPr>
    </w:lvl>
    <w:lvl w:ilvl="5" w:tplc="1C09001B">
      <w:start w:val="1"/>
      <w:numFmt w:val="lowerRoman"/>
      <w:lvlText w:val="%6."/>
      <w:lvlJc w:val="right"/>
      <w:pPr>
        <w:ind w:left="1890" w:hanging="180"/>
      </w:pPr>
      <w:rPr>
        <w:rFonts w:cs="Times New Roman"/>
      </w:rPr>
    </w:lvl>
    <w:lvl w:ilvl="6" w:tplc="1C09000F">
      <w:start w:val="1"/>
      <w:numFmt w:val="decimal"/>
      <w:lvlText w:val="%7."/>
      <w:lvlJc w:val="left"/>
      <w:pPr>
        <w:ind w:left="2610" w:hanging="360"/>
      </w:pPr>
      <w:rPr>
        <w:rFonts w:cs="Times New Roman"/>
      </w:rPr>
    </w:lvl>
    <w:lvl w:ilvl="7" w:tplc="1C090019">
      <w:start w:val="1"/>
      <w:numFmt w:val="lowerLetter"/>
      <w:lvlText w:val="%8."/>
      <w:lvlJc w:val="left"/>
      <w:pPr>
        <w:ind w:left="3330" w:hanging="360"/>
      </w:pPr>
      <w:rPr>
        <w:rFonts w:cs="Times New Roman"/>
      </w:rPr>
    </w:lvl>
    <w:lvl w:ilvl="8" w:tplc="1C09001B">
      <w:start w:val="1"/>
      <w:numFmt w:val="lowerRoman"/>
      <w:lvlText w:val="%9."/>
      <w:lvlJc w:val="right"/>
      <w:pPr>
        <w:ind w:left="4050" w:hanging="180"/>
      </w:pPr>
      <w:rPr>
        <w:rFonts w:cs="Times New Roman"/>
      </w:rPr>
    </w:lvl>
  </w:abstractNum>
  <w:abstractNum w:abstractNumId="1">
    <w:nsid w:val="0F0A1807"/>
    <w:multiLevelType w:val="hybridMultilevel"/>
    <w:tmpl w:val="F580C212"/>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2">
    <w:nsid w:val="1B8F71E0"/>
    <w:multiLevelType w:val="hybridMultilevel"/>
    <w:tmpl w:val="E43A16CE"/>
    <w:lvl w:ilvl="0" w:tplc="BA9EE9EC">
      <w:start w:val="1"/>
      <w:numFmt w:val="decimal"/>
      <w:lvlText w:val="%1.1"/>
      <w:lvlJc w:val="left"/>
      <w:pPr>
        <w:ind w:left="720" w:hanging="36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3">
    <w:nsid w:val="1D8C2C1D"/>
    <w:multiLevelType w:val="hybridMultilevel"/>
    <w:tmpl w:val="232E03A0"/>
    <w:lvl w:ilvl="0" w:tplc="8078FC42">
      <w:start w:val="1"/>
      <w:numFmt w:val="decimal"/>
      <w:lvlText w:val="%1"/>
      <w:lvlJc w:val="left"/>
      <w:pPr>
        <w:ind w:left="1080" w:hanging="720"/>
      </w:pPr>
      <w:rPr>
        <w:rFonts w:cs="Times New Roman" w:hint="default"/>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abstractNum w:abstractNumId="4">
    <w:nsid w:val="1DAF725F"/>
    <w:multiLevelType w:val="hybridMultilevel"/>
    <w:tmpl w:val="D20E0882"/>
    <w:lvl w:ilvl="0" w:tplc="DCB23968">
      <w:start w:val="1"/>
      <w:numFmt w:val="bullet"/>
      <w:lvlText w:val="•"/>
      <w:lvlJc w:val="left"/>
      <w:pPr>
        <w:tabs>
          <w:tab w:val="num" w:pos="720"/>
        </w:tabs>
        <w:ind w:left="720" w:hanging="360"/>
      </w:pPr>
      <w:rPr>
        <w:rFonts w:ascii="Arial" w:hAnsi="Arial" w:hint="default"/>
      </w:rPr>
    </w:lvl>
    <w:lvl w:ilvl="1" w:tplc="AD787F9C">
      <w:start w:val="1"/>
      <w:numFmt w:val="bullet"/>
      <w:lvlText w:val="•"/>
      <w:lvlJc w:val="left"/>
      <w:pPr>
        <w:tabs>
          <w:tab w:val="num" w:pos="1440"/>
        </w:tabs>
        <w:ind w:left="1440" w:hanging="360"/>
      </w:pPr>
      <w:rPr>
        <w:rFonts w:ascii="Arial" w:hAnsi="Arial" w:hint="default"/>
      </w:rPr>
    </w:lvl>
    <w:lvl w:ilvl="2" w:tplc="04C41EDC">
      <w:start w:val="1"/>
      <w:numFmt w:val="bullet"/>
      <w:lvlText w:val="•"/>
      <w:lvlJc w:val="left"/>
      <w:pPr>
        <w:tabs>
          <w:tab w:val="num" w:pos="2160"/>
        </w:tabs>
        <w:ind w:left="2160" w:hanging="360"/>
      </w:pPr>
      <w:rPr>
        <w:rFonts w:ascii="Arial" w:hAnsi="Arial" w:hint="default"/>
      </w:rPr>
    </w:lvl>
    <w:lvl w:ilvl="3" w:tplc="2AF43E84">
      <w:start w:val="1"/>
      <w:numFmt w:val="bullet"/>
      <w:lvlText w:val="•"/>
      <w:lvlJc w:val="left"/>
      <w:pPr>
        <w:tabs>
          <w:tab w:val="num" w:pos="2880"/>
        </w:tabs>
        <w:ind w:left="2880" w:hanging="360"/>
      </w:pPr>
      <w:rPr>
        <w:rFonts w:ascii="Arial" w:hAnsi="Arial" w:hint="default"/>
      </w:rPr>
    </w:lvl>
    <w:lvl w:ilvl="4" w:tplc="A6545938">
      <w:start w:val="1"/>
      <w:numFmt w:val="bullet"/>
      <w:lvlText w:val="•"/>
      <w:lvlJc w:val="left"/>
      <w:pPr>
        <w:tabs>
          <w:tab w:val="num" w:pos="3600"/>
        </w:tabs>
        <w:ind w:left="3600" w:hanging="360"/>
      </w:pPr>
      <w:rPr>
        <w:rFonts w:ascii="Arial" w:hAnsi="Arial" w:hint="default"/>
      </w:rPr>
    </w:lvl>
    <w:lvl w:ilvl="5" w:tplc="33940BD4">
      <w:start w:val="1"/>
      <w:numFmt w:val="bullet"/>
      <w:lvlText w:val="•"/>
      <w:lvlJc w:val="left"/>
      <w:pPr>
        <w:tabs>
          <w:tab w:val="num" w:pos="4320"/>
        </w:tabs>
        <w:ind w:left="4320" w:hanging="360"/>
      </w:pPr>
      <w:rPr>
        <w:rFonts w:ascii="Arial" w:hAnsi="Arial" w:hint="default"/>
      </w:rPr>
    </w:lvl>
    <w:lvl w:ilvl="6" w:tplc="3AA65D1A">
      <w:start w:val="1"/>
      <w:numFmt w:val="bullet"/>
      <w:lvlText w:val="•"/>
      <w:lvlJc w:val="left"/>
      <w:pPr>
        <w:tabs>
          <w:tab w:val="num" w:pos="5040"/>
        </w:tabs>
        <w:ind w:left="5040" w:hanging="360"/>
      </w:pPr>
      <w:rPr>
        <w:rFonts w:ascii="Arial" w:hAnsi="Arial" w:hint="default"/>
      </w:rPr>
    </w:lvl>
    <w:lvl w:ilvl="7" w:tplc="244E27B6">
      <w:start w:val="1"/>
      <w:numFmt w:val="bullet"/>
      <w:lvlText w:val="•"/>
      <w:lvlJc w:val="left"/>
      <w:pPr>
        <w:tabs>
          <w:tab w:val="num" w:pos="5760"/>
        </w:tabs>
        <w:ind w:left="5760" w:hanging="360"/>
      </w:pPr>
      <w:rPr>
        <w:rFonts w:ascii="Arial" w:hAnsi="Arial" w:hint="default"/>
      </w:rPr>
    </w:lvl>
    <w:lvl w:ilvl="8" w:tplc="D6E6D6DA">
      <w:start w:val="1"/>
      <w:numFmt w:val="bullet"/>
      <w:lvlText w:val="•"/>
      <w:lvlJc w:val="left"/>
      <w:pPr>
        <w:tabs>
          <w:tab w:val="num" w:pos="6480"/>
        </w:tabs>
        <w:ind w:left="6480" w:hanging="360"/>
      </w:pPr>
      <w:rPr>
        <w:rFonts w:ascii="Arial" w:hAnsi="Arial" w:hint="default"/>
      </w:rPr>
    </w:lvl>
  </w:abstractNum>
  <w:abstractNum w:abstractNumId="5">
    <w:nsid w:val="24731439"/>
    <w:multiLevelType w:val="multilevel"/>
    <w:tmpl w:val="1FE85BD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6153127"/>
    <w:multiLevelType w:val="multilevel"/>
    <w:tmpl w:val="CB16BC8E"/>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7">
    <w:nsid w:val="28796B7B"/>
    <w:multiLevelType w:val="multilevel"/>
    <w:tmpl w:val="18A602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B382E82"/>
    <w:multiLevelType w:val="multilevel"/>
    <w:tmpl w:val="1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E232740"/>
    <w:multiLevelType w:val="hybridMultilevel"/>
    <w:tmpl w:val="A9E2E54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3ED22D56"/>
    <w:multiLevelType w:val="multilevel"/>
    <w:tmpl w:val="1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3F154047"/>
    <w:multiLevelType w:val="hybridMultilevel"/>
    <w:tmpl w:val="67FC87EE"/>
    <w:lvl w:ilvl="0" w:tplc="0409000F">
      <w:start w:val="1"/>
      <w:numFmt w:val="decimal"/>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2">
    <w:nsid w:val="48163989"/>
    <w:multiLevelType w:val="multilevel"/>
    <w:tmpl w:val="1F464716"/>
    <w:lvl w:ilvl="0">
      <w:start w:val="1"/>
      <w:numFmt w:val="decimal"/>
      <w:lvlText w:val="%1."/>
      <w:lvlJc w:val="left"/>
      <w:pPr>
        <w:ind w:left="720" w:hanging="360"/>
      </w:pPr>
      <w:rPr>
        <w:rFonts w:cs="Times New Roman"/>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3">
    <w:nsid w:val="4F2B649E"/>
    <w:multiLevelType w:val="multilevel"/>
    <w:tmpl w:val="1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6B1C56AB"/>
    <w:multiLevelType w:val="hybridMultilevel"/>
    <w:tmpl w:val="CF242566"/>
    <w:lvl w:ilvl="0" w:tplc="0409000F">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72877ACB"/>
    <w:multiLevelType w:val="hybridMultilevel"/>
    <w:tmpl w:val="01FEC1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767A78E7"/>
    <w:multiLevelType w:val="hybridMultilevel"/>
    <w:tmpl w:val="5754C9EA"/>
    <w:lvl w:ilvl="0" w:tplc="1C09000F">
      <w:start w:val="1"/>
      <w:numFmt w:val="decimal"/>
      <w:lvlText w:val="%1."/>
      <w:lvlJc w:val="left"/>
      <w:pPr>
        <w:ind w:left="720" w:hanging="360"/>
      </w:pPr>
      <w:rPr>
        <w:rFonts w:cs="Times New Roman"/>
      </w:rPr>
    </w:lvl>
    <w:lvl w:ilvl="1" w:tplc="1C090019">
      <w:start w:val="1"/>
      <w:numFmt w:val="lowerLetter"/>
      <w:lvlText w:val="%2."/>
      <w:lvlJc w:val="left"/>
      <w:pPr>
        <w:ind w:left="1440" w:hanging="360"/>
      </w:pPr>
      <w:rPr>
        <w:rFonts w:cs="Times New Roman"/>
      </w:rPr>
    </w:lvl>
    <w:lvl w:ilvl="2" w:tplc="1C09001B">
      <w:start w:val="1"/>
      <w:numFmt w:val="lowerRoman"/>
      <w:lvlText w:val="%3."/>
      <w:lvlJc w:val="right"/>
      <w:pPr>
        <w:ind w:left="2160" w:hanging="180"/>
      </w:pPr>
      <w:rPr>
        <w:rFonts w:cs="Times New Roman"/>
      </w:rPr>
    </w:lvl>
    <w:lvl w:ilvl="3" w:tplc="1C09000F">
      <w:start w:val="1"/>
      <w:numFmt w:val="decimal"/>
      <w:lvlText w:val="%4."/>
      <w:lvlJc w:val="left"/>
      <w:pPr>
        <w:ind w:left="2880" w:hanging="360"/>
      </w:pPr>
      <w:rPr>
        <w:rFonts w:cs="Times New Roman"/>
      </w:rPr>
    </w:lvl>
    <w:lvl w:ilvl="4" w:tplc="1C090019">
      <w:start w:val="1"/>
      <w:numFmt w:val="lowerLetter"/>
      <w:lvlText w:val="%5."/>
      <w:lvlJc w:val="left"/>
      <w:pPr>
        <w:ind w:left="3600" w:hanging="360"/>
      </w:pPr>
      <w:rPr>
        <w:rFonts w:cs="Times New Roman"/>
      </w:rPr>
    </w:lvl>
    <w:lvl w:ilvl="5" w:tplc="1C09001B">
      <w:start w:val="1"/>
      <w:numFmt w:val="lowerRoman"/>
      <w:lvlText w:val="%6."/>
      <w:lvlJc w:val="right"/>
      <w:pPr>
        <w:ind w:left="4320" w:hanging="180"/>
      </w:pPr>
      <w:rPr>
        <w:rFonts w:cs="Times New Roman"/>
      </w:rPr>
    </w:lvl>
    <w:lvl w:ilvl="6" w:tplc="1C09000F">
      <w:start w:val="1"/>
      <w:numFmt w:val="decimal"/>
      <w:lvlText w:val="%7."/>
      <w:lvlJc w:val="left"/>
      <w:pPr>
        <w:ind w:left="5040" w:hanging="360"/>
      </w:pPr>
      <w:rPr>
        <w:rFonts w:cs="Times New Roman"/>
      </w:rPr>
    </w:lvl>
    <w:lvl w:ilvl="7" w:tplc="1C090019">
      <w:start w:val="1"/>
      <w:numFmt w:val="lowerLetter"/>
      <w:lvlText w:val="%8."/>
      <w:lvlJc w:val="left"/>
      <w:pPr>
        <w:ind w:left="5760" w:hanging="360"/>
      </w:pPr>
      <w:rPr>
        <w:rFonts w:cs="Times New Roman"/>
      </w:rPr>
    </w:lvl>
    <w:lvl w:ilvl="8" w:tplc="1C09001B">
      <w:start w:val="1"/>
      <w:numFmt w:val="lowerRoman"/>
      <w:lvlText w:val="%9."/>
      <w:lvlJc w:val="right"/>
      <w:pPr>
        <w:ind w:left="6480" w:hanging="180"/>
      </w:pPr>
      <w:rPr>
        <w:rFonts w:cs="Times New Roman"/>
      </w:rPr>
    </w:lvl>
  </w:abstractNum>
  <w:num w:numId="1">
    <w:abstractNumId w:val="7"/>
  </w:num>
  <w:num w:numId="2">
    <w:abstractNumId w:val="5"/>
  </w:num>
  <w:num w:numId="3">
    <w:abstractNumId w:val="4"/>
  </w:num>
  <w:num w:numId="4">
    <w:abstractNumId w:val="9"/>
  </w:num>
  <w:num w:numId="5">
    <w:abstractNumId w:val="2"/>
  </w:num>
  <w:num w:numId="6">
    <w:abstractNumId w:val="8"/>
  </w:num>
  <w:num w:numId="7">
    <w:abstractNumId w:val="13"/>
  </w:num>
  <w:num w:numId="8">
    <w:abstractNumId w:val="10"/>
  </w:num>
  <w:num w:numId="9">
    <w:abstractNumId w:val="1"/>
  </w:num>
  <w:num w:numId="10">
    <w:abstractNumId w:val="16"/>
  </w:num>
  <w:num w:numId="11">
    <w:abstractNumId w:val="15"/>
  </w:num>
  <w:num w:numId="12">
    <w:abstractNumId w:val="12"/>
  </w:num>
  <w:num w:numId="13">
    <w:abstractNumId w:val="14"/>
  </w:num>
  <w:num w:numId="14">
    <w:abstractNumId w:val="6"/>
  </w:num>
  <w:num w:numId="15">
    <w:abstractNumId w:val="3"/>
  </w:num>
  <w:num w:numId="16">
    <w:abstractNumId w:val="0"/>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doNotHyphenateCaps/>
  <w:characterSpacingControl w:val="doNotCompress"/>
  <w:noLineBreaksAfter w:lang="zh-CN" w:val="$([{£¥·‘“〈《「『【〔〖〝﹙﹛﹝＄（．［｛￡￥"/>
  <w:noLineBreaksBefore w:lang="zh-CN" w:val="!%),.:;&gt;?]}¢¨°·ˇˉ―‖’”…‰′″›℃∶、。〃〉》」』】〕〗〞︶︺︾﹀﹄﹚﹜﹞！＂％＇），．：；？］｀｜｝～￠"/>
  <w:savePreviewPicture/>
  <w:doNotValidateAgainstSchema/>
  <w:doNotDemarcateInvalidXml/>
  <w:footnotePr>
    <w:footnote w:id="-1"/>
    <w:footnote w:id="0"/>
    <w:footnote w:id="1"/>
  </w:footnotePr>
  <w:endnotePr>
    <w:endnote w:id="-1"/>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azs222f1se9pfef0f35watysxxfp92x9wew&quot;&gt;Nicholson et al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record-ids&gt;&lt;/item&gt;&lt;/Libraries&gt;"/>
  </w:docVars>
  <w:rsids>
    <w:rsidRoot w:val="00EF219D"/>
    <w:rsid w:val="000000E6"/>
    <w:rsid w:val="00000D8E"/>
    <w:rsid w:val="00003450"/>
    <w:rsid w:val="000051D8"/>
    <w:rsid w:val="00010FFB"/>
    <w:rsid w:val="00011087"/>
    <w:rsid w:val="00011548"/>
    <w:rsid w:val="00011999"/>
    <w:rsid w:val="00014EEF"/>
    <w:rsid w:val="00014FDB"/>
    <w:rsid w:val="00015971"/>
    <w:rsid w:val="00017ADB"/>
    <w:rsid w:val="00020A61"/>
    <w:rsid w:val="000216C2"/>
    <w:rsid w:val="00023EDE"/>
    <w:rsid w:val="0002450B"/>
    <w:rsid w:val="00025273"/>
    <w:rsid w:val="00025806"/>
    <w:rsid w:val="00025F54"/>
    <w:rsid w:val="000260F8"/>
    <w:rsid w:val="00031692"/>
    <w:rsid w:val="00033335"/>
    <w:rsid w:val="000347B1"/>
    <w:rsid w:val="000370F4"/>
    <w:rsid w:val="0003788C"/>
    <w:rsid w:val="00040889"/>
    <w:rsid w:val="0004312E"/>
    <w:rsid w:val="00043519"/>
    <w:rsid w:val="00044364"/>
    <w:rsid w:val="00045DD6"/>
    <w:rsid w:val="000464D0"/>
    <w:rsid w:val="00047436"/>
    <w:rsid w:val="000511BE"/>
    <w:rsid w:val="0005373A"/>
    <w:rsid w:val="00054B91"/>
    <w:rsid w:val="00055A04"/>
    <w:rsid w:val="000564F7"/>
    <w:rsid w:val="00061C69"/>
    <w:rsid w:val="000626FC"/>
    <w:rsid w:val="00063A9A"/>
    <w:rsid w:val="00063CD5"/>
    <w:rsid w:val="00063E5B"/>
    <w:rsid w:val="000706B9"/>
    <w:rsid w:val="0007222E"/>
    <w:rsid w:val="00072318"/>
    <w:rsid w:val="00072C55"/>
    <w:rsid w:val="00073D3D"/>
    <w:rsid w:val="00074569"/>
    <w:rsid w:val="00075AC8"/>
    <w:rsid w:val="00086EDC"/>
    <w:rsid w:val="000900FD"/>
    <w:rsid w:val="000902BC"/>
    <w:rsid w:val="0009089F"/>
    <w:rsid w:val="00093CFA"/>
    <w:rsid w:val="000941FA"/>
    <w:rsid w:val="000948C4"/>
    <w:rsid w:val="00095F26"/>
    <w:rsid w:val="000965E7"/>
    <w:rsid w:val="000A148B"/>
    <w:rsid w:val="000A3F71"/>
    <w:rsid w:val="000A4ADA"/>
    <w:rsid w:val="000A7922"/>
    <w:rsid w:val="000B1D9B"/>
    <w:rsid w:val="000B1FF0"/>
    <w:rsid w:val="000B3B6F"/>
    <w:rsid w:val="000B3E6D"/>
    <w:rsid w:val="000B7579"/>
    <w:rsid w:val="000B7F03"/>
    <w:rsid w:val="000C0732"/>
    <w:rsid w:val="000C2726"/>
    <w:rsid w:val="000C33F6"/>
    <w:rsid w:val="000C351B"/>
    <w:rsid w:val="000C5249"/>
    <w:rsid w:val="000C52E2"/>
    <w:rsid w:val="000C7D66"/>
    <w:rsid w:val="000D0E8C"/>
    <w:rsid w:val="000D1780"/>
    <w:rsid w:val="000D2708"/>
    <w:rsid w:val="000D78F1"/>
    <w:rsid w:val="000D7E98"/>
    <w:rsid w:val="000E0D7C"/>
    <w:rsid w:val="000E351C"/>
    <w:rsid w:val="000E3976"/>
    <w:rsid w:val="000E3AAC"/>
    <w:rsid w:val="000E5C2B"/>
    <w:rsid w:val="000E6677"/>
    <w:rsid w:val="000F0CED"/>
    <w:rsid w:val="000F177D"/>
    <w:rsid w:val="000F2CB3"/>
    <w:rsid w:val="000F3739"/>
    <w:rsid w:val="000F3759"/>
    <w:rsid w:val="000F5C3A"/>
    <w:rsid w:val="000F649C"/>
    <w:rsid w:val="00103C80"/>
    <w:rsid w:val="00104A4D"/>
    <w:rsid w:val="001069AC"/>
    <w:rsid w:val="001071F2"/>
    <w:rsid w:val="00110CAF"/>
    <w:rsid w:val="00112279"/>
    <w:rsid w:val="001149D5"/>
    <w:rsid w:val="00115776"/>
    <w:rsid w:val="00115A90"/>
    <w:rsid w:val="001168D8"/>
    <w:rsid w:val="0011755C"/>
    <w:rsid w:val="00117781"/>
    <w:rsid w:val="0012415F"/>
    <w:rsid w:val="001248FA"/>
    <w:rsid w:val="00127888"/>
    <w:rsid w:val="0013046F"/>
    <w:rsid w:val="001319E2"/>
    <w:rsid w:val="00131D6A"/>
    <w:rsid w:val="00131DE1"/>
    <w:rsid w:val="0013270C"/>
    <w:rsid w:val="00133CEC"/>
    <w:rsid w:val="00134410"/>
    <w:rsid w:val="00134AA4"/>
    <w:rsid w:val="00141DAA"/>
    <w:rsid w:val="0014335F"/>
    <w:rsid w:val="00143A18"/>
    <w:rsid w:val="00143D48"/>
    <w:rsid w:val="001454B5"/>
    <w:rsid w:val="00146688"/>
    <w:rsid w:val="00146EC4"/>
    <w:rsid w:val="00147319"/>
    <w:rsid w:val="00150852"/>
    <w:rsid w:val="0015160F"/>
    <w:rsid w:val="0015483F"/>
    <w:rsid w:val="0015607F"/>
    <w:rsid w:val="0015654D"/>
    <w:rsid w:val="0016027D"/>
    <w:rsid w:val="0016077F"/>
    <w:rsid w:val="001618CA"/>
    <w:rsid w:val="00161977"/>
    <w:rsid w:val="001625DF"/>
    <w:rsid w:val="00162EA4"/>
    <w:rsid w:val="00164958"/>
    <w:rsid w:val="00164FD3"/>
    <w:rsid w:val="001658B0"/>
    <w:rsid w:val="00166434"/>
    <w:rsid w:val="00166930"/>
    <w:rsid w:val="001671CA"/>
    <w:rsid w:val="00167407"/>
    <w:rsid w:val="001704E5"/>
    <w:rsid w:val="00170F07"/>
    <w:rsid w:val="00174A5C"/>
    <w:rsid w:val="001802CC"/>
    <w:rsid w:val="00181A3C"/>
    <w:rsid w:val="00185A64"/>
    <w:rsid w:val="00185C6A"/>
    <w:rsid w:val="0018614C"/>
    <w:rsid w:val="001865A4"/>
    <w:rsid w:val="0018771F"/>
    <w:rsid w:val="00194664"/>
    <w:rsid w:val="00196211"/>
    <w:rsid w:val="00196F69"/>
    <w:rsid w:val="00197DC2"/>
    <w:rsid w:val="001A0F5E"/>
    <w:rsid w:val="001A24B3"/>
    <w:rsid w:val="001A3496"/>
    <w:rsid w:val="001A3DAE"/>
    <w:rsid w:val="001A4EAA"/>
    <w:rsid w:val="001A5413"/>
    <w:rsid w:val="001A5BAE"/>
    <w:rsid w:val="001A6CAC"/>
    <w:rsid w:val="001B0243"/>
    <w:rsid w:val="001B2381"/>
    <w:rsid w:val="001B2B51"/>
    <w:rsid w:val="001B33FE"/>
    <w:rsid w:val="001B4217"/>
    <w:rsid w:val="001B451C"/>
    <w:rsid w:val="001B6337"/>
    <w:rsid w:val="001C2E2B"/>
    <w:rsid w:val="001C3210"/>
    <w:rsid w:val="001C48A4"/>
    <w:rsid w:val="001C4A5F"/>
    <w:rsid w:val="001C4F11"/>
    <w:rsid w:val="001C55BE"/>
    <w:rsid w:val="001D2343"/>
    <w:rsid w:val="001D23AC"/>
    <w:rsid w:val="001D25F3"/>
    <w:rsid w:val="001D3633"/>
    <w:rsid w:val="001D44F7"/>
    <w:rsid w:val="001D5675"/>
    <w:rsid w:val="001D610A"/>
    <w:rsid w:val="001D6652"/>
    <w:rsid w:val="001D6DC2"/>
    <w:rsid w:val="001E1707"/>
    <w:rsid w:val="001E1C11"/>
    <w:rsid w:val="001E2F79"/>
    <w:rsid w:val="001E53B0"/>
    <w:rsid w:val="001E5DFE"/>
    <w:rsid w:val="001E7255"/>
    <w:rsid w:val="001E7BEB"/>
    <w:rsid w:val="001F04C6"/>
    <w:rsid w:val="001F0C92"/>
    <w:rsid w:val="001F3B82"/>
    <w:rsid w:val="001F45AC"/>
    <w:rsid w:val="001F4C41"/>
    <w:rsid w:val="001F55D0"/>
    <w:rsid w:val="001F7CB8"/>
    <w:rsid w:val="001F7CDA"/>
    <w:rsid w:val="00200F16"/>
    <w:rsid w:val="002019E0"/>
    <w:rsid w:val="0020236C"/>
    <w:rsid w:val="00204A3A"/>
    <w:rsid w:val="002057BB"/>
    <w:rsid w:val="00207065"/>
    <w:rsid w:val="002108A8"/>
    <w:rsid w:val="00210FBA"/>
    <w:rsid w:val="002138D7"/>
    <w:rsid w:val="002141F8"/>
    <w:rsid w:val="00216C33"/>
    <w:rsid w:val="002200DE"/>
    <w:rsid w:val="0022211A"/>
    <w:rsid w:val="00222284"/>
    <w:rsid w:val="00223BC0"/>
    <w:rsid w:val="00225163"/>
    <w:rsid w:val="0022536C"/>
    <w:rsid w:val="00226CDE"/>
    <w:rsid w:val="00232DB8"/>
    <w:rsid w:val="0023362B"/>
    <w:rsid w:val="00234063"/>
    <w:rsid w:val="00235EFA"/>
    <w:rsid w:val="002377B4"/>
    <w:rsid w:val="002432E4"/>
    <w:rsid w:val="0024339F"/>
    <w:rsid w:val="00243620"/>
    <w:rsid w:val="002479D5"/>
    <w:rsid w:val="00250137"/>
    <w:rsid w:val="00251F0D"/>
    <w:rsid w:val="002527E1"/>
    <w:rsid w:val="0025797A"/>
    <w:rsid w:val="00260963"/>
    <w:rsid w:val="00262CF5"/>
    <w:rsid w:val="00262FB0"/>
    <w:rsid w:val="00264BE2"/>
    <w:rsid w:val="00266258"/>
    <w:rsid w:val="002664AC"/>
    <w:rsid w:val="002665B2"/>
    <w:rsid w:val="00270233"/>
    <w:rsid w:val="002713B9"/>
    <w:rsid w:val="00273593"/>
    <w:rsid w:val="00273AAF"/>
    <w:rsid w:val="00274355"/>
    <w:rsid w:val="00275721"/>
    <w:rsid w:val="0027608E"/>
    <w:rsid w:val="0028012A"/>
    <w:rsid w:val="00282E4D"/>
    <w:rsid w:val="0028497E"/>
    <w:rsid w:val="00292C49"/>
    <w:rsid w:val="00294395"/>
    <w:rsid w:val="00294652"/>
    <w:rsid w:val="00295256"/>
    <w:rsid w:val="00297D2A"/>
    <w:rsid w:val="002A14BD"/>
    <w:rsid w:val="002A2E2E"/>
    <w:rsid w:val="002A3207"/>
    <w:rsid w:val="002A486B"/>
    <w:rsid w:val="002A4DD7"/>
    <w:rsid w:val="002A5E70"/>
    <w:rsid w:val="002A6CBE"/>
    <w:rsid w:val="002A7C62"/>
    <w:rsid w:val="002B22B8"/>
    <w:rsid w:val="002B2C65"/>
    <w:rsid w:val="002B3A57"/>
    <w:rsid w:val="002B57BF"/>
    <w:rsid w:val="002B5CCA"/>
    <w:rsid w:val="002B63F7"/>
    <w:rsid w:val="002C00C3"/>
    <w:rsid w:val="002C12AA"/>
    <w:rsid w:val="002C1714"/>
    <w:rsid w:val="002C32DB"/>
    <w:rsid w:val="002C44F6"/>
    <w:rsid w:val="002C575B"/>
    <w:rsid w:val="002C65D4"/>
    <w:rsid w:val="002D0018"/>
    <w:rsid w:val="002D0596"/>
    <w:rsid w:val="002D0710"/>
    <w:rsid w:val="002D148F"/>
    <w:rsid w:val="002D167A"/>
    <w:rsid w:val="002D1AAD"/>
    <w:rsid w:val="002D1E16"/>
    <w:rsid w:val="002D2612"/>
    <w:rsid w:val="002D370D"/>
    <w:rsid w:val="002D46D0"/>
    <w:rsid w:val="002E057D"/>
    <w:rsid w:val="002E3763"/>
    <w:rsid w:val="002E42AD"/>
    <w:rsid w:val="002E44C7"/>
    <w:rsid w:val="002E5577"/>
    <w:rsid w:val="002E63E0"/>
    <w:rsid w:val="002E6A6F"/>
    <w:rsid w:val="002E6B16"/>
    <w:rsid w:val="002E7021"/>
    <w:rsid w:val="002F0392"/>
    <w:rsid w:val="002F411C"/>
    <w:rsid w:val="00300991"/>
    <w:rsid w:val="0031275F"/>
    <w:rsid w:val="003134DC"/>
    <w:rsid w:val="0031413C"/>
    <w:rsid w:val="0031423B"/>
    <w:rsid w:val="00314922"/>
    <w:rsid w:val="003169BE"/>
    <w:rsid w:val="00316FC4"/>
    <w:rsid w:val="003217BB"/>
    <w:rsid w:val="003229AA"/>
    <w:rsid w:val="00322D4C"/>
    <w:rsid w:val="00324419"/>
    <w:rsid w:val="00334FDB"/>
    <w:rsid w:val="00336149"/>
    <w:rsid w:val="00337118"/>
    <w:rsid w:val="003411B0"/>
    <w:rsid w:val="00341352"/>
    <w:rsid w:val="00342659"/>
    <w:rsid w:val="003437F0"/>
    <w:rsid w:val="0034391B"/>
    <w:rsid w:val="00344562"/>
    <w:rsid w:val="00346F52"/>
    <w:rsid w:val="003510C3"/>
    <w:rsid w:val="0035169C"/>
    <w:rsid w:val="00352FDE"/>
    <w:rsid w:val="003547B1"/>
    <w:rsid w:val="003561E5"/>
    <w:rsid w:val="003604A2"/>
    <w:rsid w:val="00360FBC"/>
    <w:rsid w:val="003630DC"/>
    <w:rsid w:val="00363443"/>
    <w:rsid w:val="00363D05"/>
    <w:rsid w:val="00367816"/>
    <w:rsid w:val="00367FD5"/>
    <w:rsid w:val="003711F0"/>
    <w:rsid w:val="00371FF1"/>
    <w:rsid w:val="00372DD8"/>
    <w:rsid w:val="00373F6A"/>
    <w:rsid w:val="00376F34"/>
    <w:rsid w:val="00377853"/>
    <w:rsid w:val="00380212"/>
    <w:rsid w:val="0038068D"/>
    <w:rsid w:val="00381C61"/>
    <w:rsid w:val="00383E83"/>
    <w:rsid w:val="0038584C"/>
    <w:rsid w:val="003859FE"/>
    <w:rsid w:val="00387666"/>
    <w:rsid w:val="00387E96"/>
    <w:rsid w:val="00393439"/>
    <w:rsid w:val="003944D4"/>
    <w:rsid w:val="00396455"/>
    <w:rsid w:val="003A0C0A"/>
    <w:rsid w:val="003A1DBB"/>
    <w:rsid w:val="003A249D"/>
    <w:rsid w:val="003A5CAF"/>
    <w:rsid w:val="003A64C5"/>
    <w:rsid w:val="003A722B"/>
    <w:rsid w:val="003A7E2F"/>
    <w:rsid w:val="003B331B"/>
    <w:rsid w:val="003B7135"/>
    <w:rsid w:val="003B7877"/>
    <w:rsid w:val="003B7C23"/>
    <w:rsid w:val="003C131D"/>
    <w:rsid w:val="003C20AF"/>
    <w:rsid w:val="003C4615"/>
    <w:rsid w:val="003C6919"/>
    <w:rsid w:val="003C73F4"/>
    <w:rsid w:val="003D072C"/>
    <w:rsid w:val="003D26D3"/>
    <w:rsid w:val="003D4BF8"/>
    <w:rsid w:val="003D4FD1"/>
    <w:rsid w:val="003D522B"/>
    <w:rsid w:val="003D5812"/>
    <w:rsid w:val="003D5D7B"/>
    <w:rsid w:val="003E262E"/>
    <w:rsid w:val="003E4978"/>
    <w:rsid w:val="003E611A"/>
    <w:rsid w:val="003F164C"/>
    <w:rsid w:val="003F5AB4"/>
    <w:rsid w:val="003F7173"/>
    <w:rsid w:val="0040247C"/>
    <w:rsid w:val="00402C5D"/>
    <w:rsid w:val="00404157"/>
    <w:rsid w:val="00405057"/>
    <w:rsid w:val="00405CA2"/>
    <w:rsid w:val="00406344"/>
    <w:rsid w:val="00407405"/>
    <w:rsid w:val="0040763D"/>
    <w:rsid w:val="00407BC3"/>
    <w:rsid w:val="0041181F"/>
    <w:rsid w:val="004123B2"/>
    <w:rsid w:val="0041354E"/>
    <w:rsid w:val="00413DD6"/>
    <w:rsid w:val="004151C4"/>
    <w:rsid w:val="00415F2E"/>
    <w:rsid w:val="00421AE4"/>
    <w:rsid w:val="00421EA1"/>
    <w:rsid w:val="0042234F"/>
    <w:rsid w:val="00423E71"/>
    <w:rsid w:val="0042557F"/>
    <w:rsid w:val="004323DF"/>
    <w:rsid w:val="004329A6"/>
    <w:rsid w:val="00432F0B"/>
    <w:rsid w:val="00433167"/>
    <w:rsid w:val="00433308"/>
    <w:rsid w:val="00435545"/>
    <w:rsid w:val="00435AF2"/>
    <w:rsid w:val="00436B78"/>
    <w:rsid w:val="004417DC"/>
    <w:rsid w:val="00441BB8"/>
    <w:rsid w:val="0044691D"/>
    <w:rsid w:val="00446C06"/>
    <w:rsid w:val="0044784A"/>
    <w:rsid w:val="00447884"/>
    <w:rsid w:val="00451AAC"/>
    <w:rsid w:val="00451B15"/>
    <w:rsid w:val="00456D33"/>
    <w:rsid w:val="00457358"/>
    <w:rsid w:val="0046048B"/>
    <w:rsid w:val="00461801"/>
    <w:rsid w:val="00462E54"/>
    <w:rsid w:val="00465EE6"/>
    <w:rsid w:val="00466DD9"/>
    <w:rsid w:val="0046748B"/>
    <w:rsid w:val="0046756B"/>
    <w:rsid w:val="0047120A"/>
    <w:rsid w:val="004714B7"/>
    <w:rsid w:val="004719CC"/>
    <w:rsid w:val="00473C1A"/>
    <w:rsid w:val="00480267"/>
    <w:rsid w:val="004813E1"/>
    <w:rsid w:val="00490BA9"/>
    <w:rsid w:val="004917A0"/>
    <w:rsid w:val="004918E8"/>
    <w:rsid w:val="00492265"/>
    <w:rsid w:val="004922E0"/>
    <w:rsid w:val="004925B3"/>
    <w:rsid w:val="00492B61"/>
    <w:rsid w:val="004951B9"/>
    <w:rsid w:val="00495357"/>
    <w:rsid w:val="00495A03"/>
    <w:rsid w:val="00496E1F"/>
    <w:rsid w:val="004A0C9E"/>
    <w:rsid w:val="004A2A29"/>
    <w:rsid w:val="004A3DF4"/>
    <w:rsid w:val="004A49A1"/>
    <w:rsid w:val="004A61FD"/>
    <w:rsid w:val="004A67C0"/>
    <w:rsid w:val="004A7157"/>
    <w:rsid w:val="004A7972"/>
    <w:rsid w:val="004A7AA3"/>
    <w:rsid w:val="004B18F8"/>
    <w:rsid w:val="004B6A7B"/>
    <w:rsid w:val="004B7795"/>
    <w:rsid w:val="004C0091"/>
    <w:rsid w:val="004C1907"/>
    <w:rsid w:val="004C4DB7"/>
    <w:rsid w:val="004D08BC"/>
    <w:rsid w:val="004D0E58"/>
    <w:rsid w:val="004D172D"/>
    <w:rsid w:val="004D3159"/>
    <w:rsid w:val="004D41B5"/>
    <w:rsid w:val="004D4AAF"/>
    <w:rsid w:val="004D4B64"/>
    <w:rsid w:val="004D5F49"/>
    <w:rsid w:val="004D67FB"/>
    <w:rsid w:val="004D73CC"/>
    <w:rsid w:val="004D7571"/>
    <w:rsid w:val="004E1C08"/>
    <w:rsid w:val="004F06BA"/>
    <w:rsid w:val="004F0E12"/>
    <w:rsid w:val="004F2EA7"/>
    <w:rsid w:val="004F4F87"/>
    <w:rsid w:val="004F5696"/>
    <w:rsid w:val="004F5AA0"/>
    <w:rsid w:val="004F5D04"/>
    <w:rsid w:val="004F5EE9"/>
    <w:rsid w:val="004F7B7C"/>
    <w:rsid w:val="00500D82"/>
    <w:rsid w:val="00501C52"/>
    <w:rsid w:val="00502C87"/>
    <w:rsid w:val="005056B3"/>
    <w:rsid w:val="00505AD7"/>
    <w:rsid w:val="00507EBC"/>
    <w:rsid w:val="005101AD"/>
    <w:rsid w:val="0051122D"/>
    <w:rsid w:val="00511B45"/>
    <w:rsid w:val="00512D5B"/>
    <w:rsid w:val="00515911"/>
    <w:rsid w:val="00516CFA"/>
    <w:rsid w:val="005205C0"/>
    <w:rsid w:val="005208D4"/>
    <w:rsid w:val="00520BF8"/>
    <w:rsid w:val="00523228"/>
    <w:rsid w:val="00525FF9"/>
    <w:rsid w:val="00526461"/>
    <w:rsid w:val="00530594"/>
    <w:rsid w:val="005314E0"/>
    <w:rsid w:val="00532886"/>
    <w:rsid w:val="005328B9"/>
    <w:rsid w:val="005341A6"/>
    <w:rsid w:val="00537352"/>
    <w:rsid w:val="00537906"/>
    <w:rsid w:val="00537CB8"/>
    <w:rsid w:val="00537FFC"/>
    <w:rsid w:val="00543255"/>
    <w:rsid w:val="00543BBC"/>
    <w:rsid w:val="00544659"/>
    <w:rsid w:val="00547BE4"/>
    <w:rsid w:val="00547E4C"/>
    <w:rsid w:val="0055053A"/>
    <w:rsid w:val="00551206"/>
    <w:rsid w:val="00557E2B"/>
    <w:rsid w:val="00561DA2"/>
    <w:rsid w:val="00563FF3"/>
    <w:rsid w:val="0056476B"/>
    <w:rsid w:val="00566554"/>
    <w:rsid w:val="00567C9A"/>
    <w:rsid w:val="00570275"/>
    <w:rsid w:val="00570F89"/>
    <w:rsid w:val="0057329B"/>
    <w:rsid w:val="00573945"/>
    <w:rsid w:val="0057400F"/>
    <w:rsid w:val="00576E72"/>
    <w:rsid w:val="00577273"/>
    <w:rsid w:val="00580D60"/>
    <w:rsid w:val="005828F8"/>
    <w:rsid w:val="00582D09"/>
    <w:rsid w:val="00584B1C"/>
    <w:rsid w:val="00585B9E"/>
    <w:rsid w:val="00586767"/>
    <w:rsid w:val="005900EE"/>
    <w:rsid w:val="005901CE"/>
    <w:rsid w:val="00590285"/>
    <w:rsid w:val="0059180E"/>
    <w:rsid w:val="00591D53"/>
    <w:rsid w:val="00593B13"/>
    <w:rsid w:val="005962D1"/>
    <w:rsid w:val="00597158"/>
    <w:rsid w:val="00597A8A"/>
    <w:rsid w:val="00597BF6"/>
    <w:rsid w:val="005A0F9D"/>
    <w:rsid w:val="005A1A8A"/>
    <w:rsid w:val="005A3CB0"/>
    <w:rsid w:val="005A58D8"/>
    <w:rsid w:val="005A673B"/>
    <w:rsid w:val="005A7279"/>
    <w:rsid w:val="005A7798"/>
    <w:rsid w:val="005B0D5C"/>
    <w:rsid w:val="005B221D"/>
    <w:rsid w:val="005B22B0"/>
    <w:rsid w:val="005B5382"/>
    <w:rsid w:val="005B539B"/>
    <w:rsid w:val="005B7AF3"/>
    <w:rsid w:val="005C1394"/>
    <w:rsid w:val="005C347D"/>
    <w:rsid w:val="005C6B17"/>
    <w:rsid w:val="005D2302"/>
    <w:rsid w:val="005D2408"/>
    <w:rsid w:val="005D2F9A"/>
    <w:rsid w:val="005D3C61"/>
    <w:rsid w:val="005D4E51"/>
    <w:rsid w:val="005D771C"/>
    <w:rsid w:val="005E0067"/>
    <w:rsid w:val="005E1245"/>
    <w:rsid w:val="005E2365"/>
    <w:rsid w:val="005E4F11"/>
    <w:rsid w:val="005E5DCC"/>
    <w:rsid w:val="005E63FD"/>
    <w:rsid w:val="005F100C"/>
    <w:rsid w:val="005F3273"/>
    <w:rsid w:val="005F4B35"/>
    <w:rsid w:val="005F4E94"/>
    <w:rsid w:val="005F5BB0"/>
    <w:rsid w:val="006004AE"/>
    <w:rsid w:val="00600B00"/>
    <w:rsid w:val="00601010"/>
    <w:rsid w:val="0060307B"/>
    <w:rsid w:val="0060352A"/>
    <w:rsid w:val="00604EBC"/>
    <w:rsid w:val="00612B58"/>
    <w:rsid w:val="00613025"/>
    <w:rsid w:val="006131D1"/>
    <w:rsid w:val="00613C5B"/>
    <w:rsid w:val="00614594"/>
    <w:rsid w:val="006149D1"/>
    <w:rsid w:val="00615137"/>
    <w:rsid w:val="0061760F"/>
    <w:rsid w:val="0062111F"/>
    <w:rsid w:val="006224E8"/>
    <w:rsid w:val="00623026"/>
    <w:rsid w:val="006252B2"/>
    <w:rsid w:val="006266A1"/>
    <w:rsid w:val="00626C55"/>
    <w:rsid w:val="006309BD"/>
    <w:rsid w:val="00632F8E"/>
    <w:rsid w:val="00633E99"/>
    <w:rsid w:val="00634F51"/>
    <w:rsid w:val="006357FA"/>
    <w:rsid w:val="0063609A"/>
    <w:rsid w:val="00636453"/>
    <w:rsid w:val="00637A02"/>
    <w:rsid w:val="00637CC1"/>
    <w:rsid w:val="00640AF0"/>
    <w:rsid w:val="006425A1"/>
    <w:rsid w:val="00645BC4"/>
    <w:rsid w:val="00645BD4"/>
    <w:rsid w:val="00645D15"/>
    <w:rsid w:val="006470EE"/>
    <w:rsid w:val="00650A79"/>
    <w:rsid w:val="006511D1"/>
    <w:rsid w:val="00652DDA"/>
    <w:rsid w:val="006531B5"/>
    <w:rsid w:val="00653411"/>
    <w:rsid w:val="00653775"/>
    <w:rsid w:val="00654128"/>
    <w:rsid w:val="006546E0"/>
    <w:rsid w:val="0065486C"/>
    <w:rsid w:val="0065538C"/>
    <w:rsid w:val="00655C18"/>
    <w:rsid w:val="00656179"/>
    <w:rsid w:val="0066206C"/>
    <w:rsid w:val="0066236E"/>
    <w:rsid w:val="00662FF2"/>
    <w:rsid w:val="00666699"/>
    <w:rsid w:val="00667D8C"/>
    <w:rsid w:val="006720FE"/>
    <w:rsid w:val="00680797"/>
    <w:rsid w:val="00684011"/>
    <w:rsid w:val="00686117"/>
    <w:rsid w:val="00687B87"/>
    <w:rsid w:val="00691249"/>
    <w:rsid w:val="0069411F"/>
    <w:rsid w:val="00695E76"/>
    <w:rsid w:val="00696990"/>
    <w:rsid w:val="00697C50"/>
    <w:rsid w:val="006A12F7"/>
    <w:rsid w:val="006A1D69"/>
    <w:rsid w:val="006A2665"/>
    <w:rsid w:val="006A2DE3"/>
    <w:rsid w:val="006A308F"/>
    <w:rsid w:val="006A35BC"/>
    <w:rsid w:val="006A5BDB"/>
    <w:rsid w:val="006A604D"/>
    <w:rsid w:val="006A718A"/>
    <w:rsid w:val="006B11C7"/>
    <w:rsid w:val="006B16A6"/>
    <w:rsid w:val="006B37B8"/>
    <w:rsid w:val="006B59C2"/>
    <w:rsid w:val="006B5F34"/>
    <w:rsid w:val="006B6BF2"/>
    <w:rsid w:val="006C1966"/>
    <w:rsid w:val="006C3943"/>
    <w:rsid w:val="006C6964"/>
    <w:rsid w:val="006D01ED"/>
    <w:rsid w:val="006D05E4"/>
    <w:rsid w:val="006D1265"/>
    <w:rsid w:val="006D3399"/>
    <w:rsid w:val="006D39F7"/>
    <w:rsid w:val="006D5215"/>
    <w:rsid w:val="006D684B"/>
    <w:rsid w:val="006E0378"/>
    <w:rsid w:val="006E03A1"/>
    <w:rsid w:val="006E0995"/>
    <w:rsid w:val="006E29FC"/>
    <w:rsid w:val="006F00F5"/>
    <w:rsid w:val="006F21B8"/>
    <w:rsid w:val="006F2B41"/>
    <w:rsid w:val="006F3133"/>
    <w:rsid w:val="006F4E31"/>
    <w:rsid w:val="006F5CEA"/>
    <w:rsid w:val="006F64DA"/>
    <w:rsid w:val="00702263"/>
    <w:rsid w:val="00702F48"/>
    <w:rsid w:val="00705848"/>
    <w:rsid w:val="00706A0E"/>
    <w:rsid w:val="00707603"/>
    <w:rsid w:val="00711A2F"/>
    <w:rsid w:val="007142B2"/>
    <w:rsid w:val="00714AAC"/>
    <w:rsid w:val="00715685"/>
    <w:rsid w:val="007209BB"/>
    <w:rsid w:val="00722781"/>
    <w:rsid w:val="00723AC6"/>
    <w:rsid w:val="00723B2B"/>
    <w:rsid w:val="00723F2A"/>
    <w:rsid w:val="007308A6"/>
    <w:rsid w:val="007308D0"/>
    <w:rsid w:val="00730CFE"/>
    <w:rsid w:val="007312AA"/>
    <w:rsid w:val="00731604"/>
    <w:rsid w:val="00732871"/>
    <w:rsid w:val="00733EB0"/>
    <w:rsid w:val="00734DBB"/>
    <w:rsid w:val="007350B6"/>
    <w:rsid w:val="007363F8"/>
    <w:rsid w:val="00736524"/>
    <w:rsid w:val="00737C5E"/>
    <w:rsid w:val="00740527"/>
    <w:rsid w:val="007410B9"/>
    <w:rsid w:val="007465F7"/>
    <w:rsid w:val="00747C93"/>
    <w:rsid w:val="00760291"/>
    <w:rsid w:val="00761380"/>
    <w:rsid w:val="007624C7"/>
    <w:rsid w:val="00763CC5"/>
    <w:rsid w:val="00767032"/>
    <w:rsid w:val="00772195"/>
    <w:rsid w:val="007724E8"/>
    <w:rsid w:val="00773975"/>
    <w:rsid w:val="00773AAA"/>
    <w:rsid w:val="0077704D"/>
    <w:rsid w:val="007771CB"/>
    <w:rsid w:val="00781463"/>
    <w:rsid w:val="00782EB6"/>
    <w:rsid w:val="00786AD1"/>
    <w:rsid w:val="00786E53"/>
    <w:rsid w:val="00790425"/>
    <w:rsid w:val="00790F79"/>
    <w:rsid w:val="00792145"/>
    <w:rsid w:val="00795133"/>
    <w:rsid w:val="007952D9"/>
    <w:rsid w:val="0079654F"/>
    <w:rsid w:val="007A2575"/>
    <w:rsid w:val="007A7AB0"/>
    <w:rsid w:val="007B1C3A"/>
    <w:rsid w:val="007B46C7"/>
    <w:rsid w:val="007B58EB"/>
    <w:rsid w:val="007B6B15"/>
    <w:rsid w:val="007B763E"/>
    <w:rsid w:val="007C1E84"/>
    <w:rsid w:val="007C67C6"/>
    <w:rsid w:val="007C67CF"/>
    <w:rsid w:val="007C7116"/>
    <w:rsid w:val="007D10EF"/>
    <w:rsid w:val="007D39D1"/>
    <w:rsid w:val="007D3A0D"/>
    <w:rsid w:val="007D5ADA"/>
    <w:rsid w:val="007D701F"/>
    <w:rsid w:val="007E1340"/>
    <w:rsid w:val="007E3A66"/>
    <w:rsid w:val="007E60B7"/>
    <w:rsid w:val="007F02C9"/>
    <w:rsid w:val="007F0A59"/>
    <w:rsid w:val="007F1C4C"/>
    <w:rsid w:val="007F1D19"/>
    <w:rsid w:val="007F40F5"/>
    <w:rsid w:val="007F4375"/>
    <w:rsid w:val="007F5AC6"/>
    <w:rsid w:val="007F5F8D"/>
    <w:rsid w:val="007F6118"/>
    <w:rsid w:val="00801493"/>
    <w:rsid w:val="008027AC"/>
    <w:rsid w:val="00804369"/>
    <w:rsid w:val="0080564F"/>
    <w:rsid w:val="008129AE"/>
    <w:rsid w:val="008145A7"/>
    <w:rsid w:val="00816618"/>
    <w:rsid w:val="00816B74"/>
    <w:rsid w:val="00822BA6"/>
    <w:rsid w:val="00826084"/>
    <w:rsid w:val="0082735E"/>
    <w:rsid w:val="00830247"/>
    <w:rsid w:val="008313D2"/>
    <w:rsid w:val="008362BD"/>
    <w:rsid w:val="00841E9D"/>
    <w:rsid w:val="008421BE"/>
    <w:rsid w:val="008435DB"/>
    <w:rsid w:val="00843A70"/>
    <w:rsid w:val="0084743A"/>
    <w:rsid w:val="008512D8"/>
    <w:rsid w:val="00856766"/>
    <w:rsid w:val="00860B81"/>
    <w:rsid w:val="00862712"/>
    <w:rsid w:val="00862AA4"/>
    <w:rsid w:val="008630BE"/>
    <w:rsid w:val="00864308"/>
    <w:rsid w:val="00865CA9"/>
    <w:rsid w:val="008666B9"/>
    <w:rsid w:val="00867F1C"/>
    <w:rsid w:val="00874201"/>
    <w:rsid w:val="00875019"/>
    <w:rsid w:val="00875D06"/>
    <w:rsid w:val="008767B6"/>
    <w:rsid w:val="008770AA"/>
    <w:rsid w:val="008843E4"/>
    <w:rsid w:val="008877C8"/>
    <w:rsid w:val="00891CA6"/>
    <w:rsid w:val="008955CD"/>
    <w:rsid w:val="008A0153"/>
    <w:rsid w:val="008A1C8D"/>
    <w:rsid w:val="008A33B3"/>
    <w:rsid w:val="008A51D1"/>
    <w:rsid w:val="008A5368"/>
    <w:rsid w:val="008A5761"/>
    <w:rsid w:val="008A5ECC"/>
    <w:rsid w:val="008A6747"/>
    <w:rsid w:val="008B18E2"/>
    <w:rsid w:val="008B3617"/>
    <w:rsid w:val="008B5945"/>
    <w:rsid w:val="008B601D"/>
    <w:rsid w:val="008B720D"/>
    <w:rsid w:val="008B7B8A"/>
    <w:rsid w:val="008C2161"/>
    <w:rsid w:val="008C2246"/>
    <w:rsid w:val="008C31A7"/>
    <w:rsid w:val="008C41CE"/>
    <w:rsid w:val="008C4EE5"/>
    <w:rsid w:val="008C55C6"/>
    <w:rsid w:val="008C582A"/>
    <w:rsid w:val="008D0744"/>
    <w:rsid w:val="008D27F4"/>
    <w:rsid w:val="008D41EF"/>
    <w:rsid w:val="008D5902"/>
    <w:rsid w:val="008D6F3A"/>
    <w:rsid w:val="008E28F3"/>
    <w:rsid w:val="008E54D4"/>
    <w:rsid w:val="008E6E22"/>
    <w:rsid w:val="008F039F"/>
    <w:rsid w:val="008F0BDC"/>
    <w:rsid w:val="008F3679"/>
    <w:rsid w:val="008F37F8"/>
    <w:rsid w:val="008F7032"/>
    <w:rsid w:val="008F7D90"/>
    <w:rsid w:val="009005BF"/>
    <w:rsid w:val="00900DD6"/>
    <w:rsid w:val="00902651"/>
    <w:rsid w:val="00903E5E"/>
    <w:rsid w:val="00904DC7"/>
    <w:rsid w:val="009056A8"/>
    <w:rsid w:val="009109DF"/>
    <w:rsid w:val="009119D3"/>
    <w:rsid w:val="00913203"/>
    <w:rsid w:val="009135C5"/>
    <w:rsid w:val="009136C1"/>
    <w:rsid w:val="009139B7"/>
    <w:rsid w:val="00913DFA"/>
    <w:rsid w:val="00913EE8"/>
    <w:rsid w:val="00914516"/>
    <w:rsid w:val="00914DF3"/>
    <w:rsid w:val="00914F05"/>
    <w:rsid w:val="00915063"/>
    <w:rsid w:val="0092256A"/>
    <w:rsid w:val="00924366"/>
    <w:rsid w:val="00925E0A"/>
    <w:rsid w:val="009261FD"/>
    <w:rsid w:val="009278C9"/>
    <w:rsid w:val="00930D71"/>
    <w:rsid w:val="0093249F"/>
    <w:rsid w:val="00933AD3"/>
    <w:rsid w:val="00934613"/>
    <w:rsid w:val="00935142"/>
    <w:rsid w:val="009376F2"/>
    <w:rsid w:val="00942267"/>
    <w:rsid w:val="0094295D"/>
    <w:rsid w:val="00944069"/>
    <w:rsid w:val="009468D9"/>
    <w:rsid w:val="009530DA"/>
    <w:rsid w:val="00955D36"/>
    <w:rsid w:val="00956573"/>
    <w:rsid w:val="0096139A"/>
    <w:rsid w:val="009637E8"/>
    <w:rsid w:val="00964DF4"/>
    <w:rsid w:val="009667DE"/>
    <w:rsid w:val="00966C41"/>
    <w:rsid w:val="009718CA"/>
    <w:rsid w:val="009738A0"/>
    <w:rsid w:val="009741A8"/>
    <w:rsid w:val="00974510"/>
    <w:rsid w:val="00976396"/>
    <w:rsid w:val="009772C8"/>
    <w:rsid w:val="009778C4"/>
    <w:rsid w:val="009809CA"/>
    <w:rsid w:val="00981032"/>
    <w:rsid w:val="0098654E"/>
    <w:rsid w:val="00987026"/>
    <w:rsid w:val="00987ABF"/>
    <w:rsid w:val="00987F40"/>
    <w:rsid w:val="00987F4B"/>
    <w:rsid w:val="00991388"/>
    <w:rsid w:val="00995739"/>
    <w:rsid w:val="00997173"/>
    <w:rsid w:val="009A0B4E"/>
    <w:rsid w:val="009A1726"/>
    <w:rsid w:val="009A457E"/>
    <w:rsid w:val="009A45F6"/>
    <w:rsid w:val="009A5D44"/>
    <w:rsid w:val="009A6CCA"/>
    <w:rsid w:val="009B59D8"/>
    <w:rsid w:val="009B733D"/>
    <w:rsid w:val="009B73FD"/>
    <w:rsid w:val="009C0BAC"/>
    <w:rsid w:val="009C206B"/>
    <w:rsid w:val="009C2AB7"/>
    <w:rsid w:val="009C3178"/>
    <w:rsid w:val="009C431B"/>
    <w:rsid w:val="009C4668"/>
    <w:rsid w:val="009C4CB1"/>
    <w:rsid w:val="009C50BF"/>
    <w:rsid w:val="009C7B95"/>
    <w:rsid w:val="009D13F9"/>
    <w:rsid w:val="009D1630"/>
    <w:rsid w:val="009D1707"/>
    <w:rsid w:val="009D25FD"/>
    <w:rsid w:val="009D269E"/>
    <w:rsid w:val="009D39F5"/>
    <w:rsid w:val="009D6C0F"/>
    <w:rsid w:val="009E0FD9"/>
    <w:rsid w:val="009E5276"/>
    <w:rsid w:val="009E55FE"/>
    <w:rsid w:val="009F214B"/>
    <w:rsid w:val="009F48A3"/>
    <w:rsid w:val="009F659B"/>
    <w:rsid w:val="009F6B8D"/>
    <w:rsid w:val="009F7723"/>
    <w:rsid w:val="009F7755"/>
    <w:rsid w:val="00A0097E"/>
    <w:rsid w:val="00A035BF"/>
    <w:rsid w:val="00A04017"/>
    <w:rsid w:val="00A06A88"/>
    <w:rsid w:val="00A1407E"/>
    <w:rsid w:val="00A14A0A"/>
    <w:rsid w:val="00A15A7E"/>
    <w:rsid w:val="00A16166"/>
    <w:rsid w:val="00A212E2"/>
    <w:rsid w:val="00A216DF"/>
    <w:rsid w:val="00A2487F"/>
    <w:rsid w:val="00A24B61"/>
    <w:rsid w:val="00A25532"/>
    <w:rsid w:val="00A26F43"/>
    <w:rsid w:val="00A34DAB"/>
    <w:rsid w:val="00A35863"/>
    <w:rsid w:val="00A36107"/>
    <w:rsid w:val="00A36D8C"/>
    <w:rsid w:val="00A373B8"/>
    <w:rsid w:val="00A37B9D"/>
    <w:rsid w:val="00A4006E"/>
    <w:rsid w:val="00A427F8"/>
    <w:rsid w:val="00A4442F"/>
    <w:rsid w:val="00A47348"/>
    <w:rsid w:val="00A54490"/>
    <w:rsid w:val="00A54B87"/>
    <w:rsid w:val="00A54D57"/>
    <w:rsid w:val="00A56053"/>
    <w:rsid w:val="00A57A7A"/>
    <w:rsid w:val="00A65B57"/>
    <w:rsid w:val="00A66553"/>
    <w:rsid w:val="00A6684B"/>
    <w:rsid w:val="00A7040A"/>
    <w:rsid w:val="00A705F4"/>
    <w:rsid w:val="00A70E09"/>
    <w:rsid w:val="00A71FB6"/>
    <w:rsid w:val="00A725DC"/>
    <w:rsid w:val="00A73364"/>
    <w:rsid w:val="00A74477"/>
    <w:rsid w:val="00A757FA"/>
    <w:rsid w:val="00A761FC"/>
    <w:rsid w:val="00A77CB3"/>
    <w:rsid w:val="00A80B97"/>
    <w:rsid w:val="00A81B90"/>
    <w:rsid w:val="00A82EAD"/>
    <w:rsid w:val="00A83A31"/>
    <w:rsid w:val="00A8405C"/>
    <w:rsid w:val="00A84A82"/>
    <w:rsid w:val="00A87809"/>
    <w:rsid w:val="00A903BB"/>
    <w:rsid w:val="00A933FB"/>
    <w:rsid w:val="00A940B7"/>
    <w:rsid w:val="00A977CE"/>
    <w:rsid w:val="00AA0672"/>
    <w:rsid w:val="00AA0DB1"/>
    <w:rsid w:val="00AA1E1C"/>
    <w:rsid w:val="00AA45C1"/>
    <w:rsid w:val="00AA657C"/>
    <w:rsid w:val="00AA685D"/>
    <w:rsid w:val="00AB0F34"/>
    <w:rsid w:val="00AB2F00"/>
    <w:rsid w:val="00AB309B"/>
    <w:rsid w:val="00AB53E9"/>
    <w:rsid w:val="00AC074A"/>
    <w:rsid w:val="00AC12A0"/>
    <w:rsid w:val="00AC21C0"/>
    <w:rsid w:val="00AC28D2"/>
    <w:rsid w:val="00AC28E7"/>
    <w:rsid w:val="00AC47AE"/>
    <w:rsid w:val="00AC6484"/>
    <w:rsid w:val="00AD4178"/>
    <w:rsid w:val="00AD5CF9"/>
    <w:rsid w:val="00AD6BF0"/>
    <w:rsid w:val="00AE0549"/>
    <w:rsid w:val="00AE261A"/>
    <w:rsid w:val="00AE3E80"/>
    <w:rsid w:val="00AE5C4B"/>
    <w:rsid w:val="00AF03BA"/>
    <w:rsid w:val="00AF0C3F"/>
    <w:rsid w:val="00AF1217"/>
    <w:rsid w:val="00AF40CB"/>
    <w:rsid w:val="00AF4AF4"/>
    <w:rsid w:val="00AF5929"/>
    <w:rsid w:val="00AF7E46"/>
    <w:rsid w:val="00B00221"/>
    <w:rsid w:val="00B0064A"/>
    <w:rsid w:val="00B0092C"/>
    <w:rsid w:val="00B0528C"/>
    <w:rsid w:val="00B05CB0"/>
    <w:rsid w:val="00B05D37"/>
    <w:rsid w:val="00B067F8"/>
    <w:rsid w:val="00B071C1"/>
    <w:rsid w:val="00B072A8"/>
    <w:rsid w:val="00B077C5"/>
    <w:rsid w:val="00B12311"/>
    <w:rsid w:val="00B13DF4"/>
    <w:rsid w:val="00B13DFA"/>
    <w:rsid w:val="00B147EE"/>
    <w:rsid w:val="00B150B4"/>
    <w:rsid w:val="00B154D7"/>
    <w:rsid w:val="00B22029"/>
    <w:rsid w:val="00B25493"/>
    <w:rsid w:val="00B266FA"/>
    <w:rsid w:val="00B27815"/>
    <w:rsid w:val="00B34D80"/>
    <w:rsid w:val="00B34E1C"/>
    <w:rsid w:val="00B377A6"/>
    <w:rsid w:val="00B37CDC"/>
    <w:rsid w:val="00B37FBF"/>
    <w:rsid w:val="00B40618"/>
    <w:rsid w:val="00B4073C"/>
    <w:rsid w:val="00B410F4"/>
    <w:rsid w:val="00B41263"/>
    <w:rsid w:val="00B4136C"/>
    <w:rsid w:val="00B45CAD"/>
    <w:rsid w:val="00B46B35"/>
    <w:rsid w:val="00B47598"/>
    <w:rsid w:val="00B5142E"/>
    <w:rsid w:val="00B57648"/>
    <w:rsid w:val="00B6034F"/>
    <w:rsid w:val="00B62F28"/>
    <w:rsid w:val="00B63521"/>
    <w:rsid w:val="00B64DB5"/>
    <w:rsid w:val="00B656AF"/>
    <w:rsid w:val="00B666E6"/>
    <w:rsid w:val="00B6682A"/>
    <w:rsid w:val="00B71410"/>
    <w:rsid w:val="00B7248E"/>
    <w:rsid w:val="00B7437C"/>
    <w:rsid w:val="00B74D84"/>
    <w:rsid w:val="00B74F3E"/>
    <w:rsid w:val="00B7634D"/>
    <w:rsid w:val="00B7741C"/>
    <w:rsid w:val="00B81068"/>
    <w:rsid w:val="00B844EB"/>
    <w:rsid w:val="00B848FE"/>
    <w:rsid w:val="00B85013"/>
    <w:rsid w:val="00B85B60"/>
    <w:rsid w:val="00B85CC2"/>
    <w:rsid w:val="00B87C09"/>
    <w:rsid w:val="00B91C09"/>
    <w:rsid w:val="00B91C9F"/>
    <w:rsid w:val="00B9354A"/>
    <w:rsid w:val="00B97100"/>
    <w:rsid w:val="00B97267"/>
    <w:rsid w:val="00B9769E"/>
    <w:rsid w:val="00BA100A"/>
    <w:rsid w:val="00BA112A"/>
    <w:rsid w:val="00BA4340"/>
    <w:rsid w:val="00BA5818"/>
    <w:rsid w:val="00BA5BE8"/>
    <w:rsid w:val="00BA7E5A"/>
    <w:rsid w:val="00BB137F"/>
    <w:rsid w:val="00BB3046"/>
    <w:rsid w:val="00BB32A5"/>
    <w:rsid w:val="00BB404F"/>
    <w:rsid w:val="00BB46C9"/>
    <w:rsid w:val="00BB59B7"/>
    <w:rsid w:val="00BB7E97"/>
    <w:rsid w:val="00BC24E5"/>
    <w:rsid w:val="00BC67D6"/>
    <w:rsid w:val="00BD06EF"/>
    <w:rsid w:val="00BD0BA6"/>
    <w:rsid w:val="00BD2208"/>
    <w:rsid w:val="00BD39BF"/>
    <w:rsid w:val="00BD3B50"/>
    <w:rsid w:val="00BD4EB5"/>
    <w:rsid w:val="00BD5CF6"/>
    <w:rsid w:val="00BE03A8"/>
    <w:rsid w:val="00BE4E51"/>
    <w:rsid w:val="00BE6852"/>
    <w:rsid w:val="00BE68D2"/>
    <w:rsid w:val="00BF06C2"/>
    <w:rsid w:val="00BF0F27"/>
    <w:rsid w:val="00BF1D95"/>
    <w:rsid w:val="00BF3E6F"/>
    <w:rsid w:val="00BF51D2"/>
    <w:rsid w:val="00BF551A"/>
    <w:rsid w:val="00BF5617"/>
    <w:rsid w:val="00BF6DF1"/>
    <w:rsid w:val="00C05B26"/>
    <w:rsid w:val="00C0662D"/>
    <w:rsid w:val="00C1097C"/>
    <w:rsid w:val="00C110DA"/>
    <w:rsid w:val="00C11D85"/>
    <w:rsid w:val="00C12D54"/>
    <w:rsid w:val="00C12F0F"/>
    <w:rsid w:val="00C13255"/>
    <w:rsid w:val="00C132CA"/>
    <w:rsid w:val="00C14567"/>
    <w:rsid w:val="00C1617A"/>
    <w:rsid w:val="00C161EC"/>
    <w:rsid w:val="00C23980"/>
    <w:rsid w:val="00C25A96"/>
    <w:rsid w:val="00C2747A"/>
    <w:rsid w:val="00C30D13"/>
    <w:rsid w:val="00C32CE1"/>
    <w:rsid w:val="00C346CB"/>
    <w:rsid w:val="00C36173"/>
    <w:rsid w:val="00C406A2"/>
    <w:rsid w:val="00C40F3C"/>
    <w:rsid w:val="00C41390"/>
    <w:rsid w:val="00C454A6"/>
    <w:rsid w:val="00C4644F"/>
    <w:rsid w:val="00C52649"/>
    <w:rsid w:val="00C5345E"/>
    <w:rsid w:val="00C53CAD"/>
    <w:rsid w:val="00C53F5E"/>
    <w:rsid w:val="00C55034"/>
    <w:rsid w:val="00C555EA"/>
    <w:rsid w:val="00C55953"/>
    <w:rsid w:val="00C57F17"/>
    <w:rsid w:val="00C6048A"/>
    <w:rsid w:val="00C64219"/>
    <w:rsid w:val="00C67B89"/>
    <w:rsid w:val="00C70B78"/>
    <w:rsid w:val="00C713B6"/>
    <w:rsid w:val="00C741D3"/>
    <w:rsid w:val="00C760B8"/>
    <w:rsid w:val="00C762F2"/>
    <w:rsid w:val="00C767E0"/>
    <w:rsid w:val="00C773B0"/>
    <w:rsid w:val="00C802F8"/>
    <w:rsid w:val="00C817FA"/>
    <w:rsid w:val="00C83159"/>
    <w:rsid w:val="00C83C3A"/>
    <w:rsid w:val="00C846AE"/>
    <w:rsid w:val="00C874F7"/>
    <w:rsid w:val="00C9134D"/>
    <w:rsid w:val="00C94B27"/>
    <w:rsid w:val="00C94FF9"/>
    <w:rsid w:val="00C95796"/>
    <w:rsid w:val="00C9597D"/>
    <w:rsid w:val="00C97969"/>
    <w:rsid w:val="00CA08EC"/>
    <w:rsid w:val="00CA1D37"/>
    <w:rsid w:val="00CA1F7E"/>
    <w:rsid w:val="00CA3E49"/>
    <w:rsid w:val="00CA411D"/>
    <w:rsid w:val="00CA47A3"/>
    <w:rsid w:val="00CA4D26"/>
    <w:rsid w:val="00CB028E"/>
    <w:rsid w:val="00CB084A"/>
    <w:rsid w:val="00CB0B64"/>
    <w:rsid w:val="00CB0DB9"/>
    <w:rsid w:val="00CB2D96"/>
    <w:rsid w:val="00CB3D47"/>
    <w:rsid w:val="00CB5913"/>
    <w:rsid w:val="00CB6C93"/>
    <w:rsid w:val="00CC2264"/>
    <w:rsid w:val="00CC3E29"/>
    <w:rsid w:val="00CC7582"/>
    <w:rsid w:val="00CC7954"/>
    <w:rsid w:val="00CD078F"/>
    <w:rsid w:val="00CD1839"/>
    <w:rsid w:val="00CD5E85"/>
    <w:rsid w:val="00CD7636"/>
    <w:rsid w:val="00CD7FBA"/>
    <w:rsid w:val="00CE1D8C"/>
    <w:rsid w:val="00CE46F7"/>
    <w:rsid w:val="00CF1BF5"/>
    <w:rsid w:val="00CF28A5"/>
    <w:rsid w:val="00CF3146"/>
    <w:rsid w:val="00CF526D"/>
    <w:rsid w:val="00D001F6"/>
    <w:rsid w:val="00D021BB"/>
    <w:rsid w:val="00D02744"/>
    <w:rsid w:val="00D02816"/>
    <w:rsid w:val="00D02D5B"/>
    <w:rsid w:val="00D055B4"/>
    <w:rsid w:val="00D05B83"/>
    <w:rsid w:val="00D110DF"/>
    <w:rsid w:val="00D1163A"/>
    <w:rsid w:val="00D12257"/>
    <w:rsid w:val="00D126BE"/>
    <w:rsid w:val="00D14F69"/>
    <w:rsid w:val="00D15D0A"/>
    <w:rsid w:val="00D16BDD"/>
    <w:rsid w:val="00D20B37"/>
    <w:rsid w:val="00D20EBC"/>
    <w:rsid w:val="00D212E7"/>
    <w:rsid w:val="00D264C3"/>
    <w:rsid w:val="00D2692A"/>
    <w:rsid w:val="00D26C41"/>
    <w:rsid w:val="00D27668"/>
    <w:rsid w:val="00D30C88"/>
    <w:rsid w:val="00D30E46"/>
    <w:rsid w:val="00D311EF"/>
    <w:rsid w:val="00D34E98"/>
    <w:rsid w:val="00D4033D"/>
    <w:rsid w:val="00D413D5"/>
    <w:rsid w:val="00D41C7A"/>
    <w:rsid w:val="00D42375"/>
    <w:rsid w:val="00D47657"/>
    <w:rsid w:val="00D553D1"/>
    <w:rsid w:val="00D571CD"/>
    <w:rsid w:val="00D6141E"/>
    <w:rsid w:val="00D62552"/>
    <w:rsid w:val="00D62B13"/>
    <w:rsid w:val="00D630F2"/>
    <w:rsid w:val="00D64992"/>
    <w:rsid w:val="00D71144"/>
    <w:rsid w:val="00D7382E"/>
    <w:rsid w:val="00D74750"/>
    <w:rsid w:val="00D76B26"/>
    <w:rsid w:val="00D80B80"/>
    <w:rsid w:val="00D81B07"/>
    <w:rsid w:val="00D81C63"/>
    <w:rsid w:val="00D82373"/>
    <w:rsid w:val="00D82528"/>
    <w:rsid w:val="00D84FF7"/>
    <w:rsid w:val="00D8525B"/>
    <w:rsid w:val="00D87D4D"/>
    <w:rsid w:val="00D903E4"/>
    <w:rsid w:val="00D977DA"/>
    <w:rsid w:val="00D97ADC"/>
    <w:rsid w:val="00DA16D8"/>
    <w:rsid w:val="00DA2AE5"/>
    <w:rsid w:val="00DA3878"/>
    <w:rsid w:val="00DA3B81"/>
    <w:rsid w:val="00DA69A6"/>
    <w:rsid w:val="00DB3886"/>
    <w:rsid w:val="00DB471F"/>
    <w:rsid w:val="00DB562C"/>
    <w:rsid w:val="00DB69B9"/>
    <w:rsid w:val="00DC1063"/>
    <w:rsid w:val="00DC12EB"/>
    <w:rsid w:val="00DC2AFB"/>
    <w:rsid w:val="00DC3918"/>
    <w:rsid w:val="00DC401D"/>
    <w:rsid w:val="00DC7D25"/>
    <w:rsid w:val="00DD0340"/>
    <w:rsid w:val="00DD0991"/>
    <w:rsid w:val="00DD3176"/>
    <w:rsid w:val="00DD43EB"/>
    <w:rsid w:val="00DD4486"/>
    <w:rsid w:val="00DD5D8E"/>
    <w:rsid w:val="00DD667E"/>
    <w:rsid w:val="00DE1821"/>
    <w:rsid w:val="00DE3A39"/>
    <w:rsid w:val="00DE46FC"/>
    <w:rsid w:val="00DE5824"/>
    <w:rsid w:val="00DE5AB0"/>
    <w:rsid w:val="00DE5FB2"/>
    <w:rsid w:val="00DE6B0F"/>
    <w:rsid w:val="00DF0D9E"/>
    <w:rsid w:val="00DF131A"/>
    <w:rsid w:val="00DF16B1"/>
    <w:rsid w:val="00DF4703"/>
    <w:rsid w:val="00DF7BD6"/>
    <w:rsid w:val="00E015AB"/>
    <w:rsid w:val="00E017E7"/>
    <w:rsid w:val="00E024E4"/>
    <w:rsid w:val="00E034E7"/>
    <w:rsid w:val="00E0448C"/>
    <w:rsid w:val="00E07E1C"/>
    <w:rsid w:val="00E07F17"/>
    <w:rsid w:val="00E1299B"/>
    <w:rsid w:val="00E13701"/>
    <w:rsid w:val="00E1382B"/>
    <w:rsid w:val="00E1559C"/>
    <w:rsid w:val="00E1682A"/>
    <w:rsid w:val="00E16F28"/>
    <w:rsid w:val="00E17195"/>
    <w:rsid w:val="00E212A4"/>
    <w:rsid w:val="00E213D9"/>
    <w:rsid w:val="00E21527"/>
    <w:rsid w:val="00E21B4D"/>
    <w:rsid w:val="00E22837"/>
    <w:rsid w:val="00E23C16"/>
    <w:rsid w:val="00E23C4A"/>
    <w:rsid w:val="00E2433E"/>
    <w:rsid w:val="00E26249"/>
    <w:rsid w:val="00E30277"/>
    <w:rsid w:val="00E33747"/>
    <w:rsid w:val="00E36715"/>
    <w:rsid w:val="00E36D7C"/>
    <w:rsid w:val="00E4088E"/>
    <w:rsid w:val="00E40A30"/>
    <w:rsid w:val="00E41C81"/>
    <w:rsid w:val="00E4422F"/>
    <w:rsid w:val="00E47251"/>
    <w:rsid w:val="00E50228"/>
    <w:rsid w:val="00E50DD3"/>
    <w:rsid w:val="00E55DBA"/>
    <w:rsid w:val="00E567E6"/>
    <w:rsid w:val="00E604EC"/>
    <w:rsid w:val="00E61DCF"/>
    <w:rsid w:val="00E633FB"/>
    <w:rsid w:val="00E63557"/>
    <w:rsid w:val="00E637E4"/>
    <w:rsid w:val="00E64111"/>
    <w:rsid w:val="00E65325"/>
    <w:rsid w:val="00E67339"/>
    <w:rsid w:val="00E71477"/>
    <w:rsid w:val="00E71B8D"/>
    <w:rsid w:val="00E740D3"/>
    <w:rsid w:val="00E801F0"/>
    <w:rsid w:val="00E8111A"/>
    <w:rsid w:val="00E84E79"/>
    <w:rsid w:val="00E869E3"/>
    <w:rsid w:val="00E86BED"/>
    <w:rsid w:val="00E9120C"/>
    <w:rsid w:val="00E91991"/>
    <w:rsid w:val="00E939FD"/>
    <w:rsid w:val="00E94901"/>
    <w:rsid w:val="00E96433"/>
    <w:rsid w:val="00EA1067"/>
    <w:rsid w:val="00EA1AD1"/>
    <w:rsid w:val="00EA2FEC"/>
    <w:rsid w:val="00EA3218"/>
    <w:rsid w:val="00EA3E21"/>
    <w:rsid w:val="00EA52D7"/>
    <w:rsid w:val="00EA536E"/>
    <w:rsid w:val="00EB0482"/>
    <w:rsid w:val="00EB20D4"/>
    <w:rsid w:val="00EB25E1"/>
    <w:rsid w:val="00EB2AC7"/>
    <w:rsid w:val="00EB2E2D"/>
    <w:rsid w:val="00EB6294"/>
    <w:rsid w:val="00EB64B3"/>
    <w:rsid w:val="00EB774D"/>
    <w:rsid w:val="00EC05C6"/>
    <w:rsid w:val="00EC2CA3"/>
    <w:rsid w:val="00EC3745"/>
    <w:rsid w:val="00EC4905"/>
    <w:rsid w:val="00EC5766"/>
    <w:rsid w:val="00EC6869"/>
    <w:rsid w:val="00EC70F3"/>
    <w:rsid w:val="00ED0076"/>
    <w:rsid w:val="00ED0B41"/>
    <w:rsid w:val="00ED1986"/>
    <w:rsid w:val="00ED53EE"/>
    <w:rsid w:val="00ED553A"/>
    <w:rsid w:val="00ED5650"/>
    <w:rsid w:val="00ED6373"/>
    <w:rsid w:val="00ED7908"/>
    <w:rsid w:val="00EE0286"/>
    <w:rsid w:val="00EE131E"/>
    <w:rsid w:val="00EE151A"/>
    <w:rsid w:val="00EE2273"/>
    <w:rsid w:val="00EE303C"/>
    <w:rsid w:val="00EE3E40"/>
    <w:rsid w:val="00EE480A"/>
    <w:rsid w:val="00EE52CC"/>
    <w:rsid w:val="00EE58A9"/>
    <w:rsid w:val="00EF12E1"/>
    <w:rsid w:val="00EF1BA8"/>
    <w:rsid w:val="00EF219D"/>
    <w:rsid w:val="00EF4E3E"/>
    <w:rsid w:val="00EF5157"/>
    <w:rsid w:val="00EF572E"/>
    <w:rsid w:val="00EF5AF9"/>
    <w:rsid w:val="00F00561"/>
    <w:rsid w:val="00F018A4"/>
    <w:rsid w:val="00F026E9"/>
    <w:rsid w:val="00F03F95"/>
    <w:rsid w:val="00F050BE"/>
    <w:rsid w:val="00F055D5"/>
    <w:rsid w:val="00F05B16"/>
    <w:rsid w:val="00F0635D"/>
    <w:rsid w:val="00F066D2"/>
    <w:rsid w:val="00F06EA6"/>
    <w:rsid w:val="00F10A2B"/>
    <w:rsid w:val="00F112A3"/>
    <w:rsid w:val="00F1172D"/>
    <w:rsid w:val="00F11EF0"/>
    <w:rsid w:val="00F13132"/>
    <w:rsid w:val="00F138BC"/>
    <w:rsid w:val="00F15A48"/>
    <w:rsid w:val="00F175AC"/>
    <w:rsid w:val="00F22B38"/>
    <w:rsid w:val="00F23E8D"/>
    <w:rsid w:val="00F31BDA"/>
    <w:rsid w:val="00F34D62"/>
    <w:rsid w:val="00F36CCE"/>
    <w:rsid w:val="00F37633"/>
    <w:rsid w:val="00F415E4"/>
    <w:rsid w:val="00F423B3"/>
    <w:rsid w:val="00F43062"/>
    <w:rsid w:val="00F45E6E"/>
    <w:rsid w:val="00F46A3D"/>
    <w:rsid w:val="00F46D09"/>
    <w:rsid w:val="00F4761C"/>
    <w:rsid w:val="00F50F05"/>
    <w:rsid w:val="00F51EE6"/>
    <w:rsid w:val="00F53F28"/>
    <w:rsid w:val="00F54F3F"/>
    <w:rsid w:val="00F56DC0"/>
    <w:rsid w:val="00F61432"/>
    <w:rsid w:val="00F6147C"/>
    <w:rsid w:val="00F62960"/>
    <w:rsid w:val="00F64A16"/>
    <w:rsid w:val="00F67FEF"/>
    <w:rsid w:val="00F71586"/>
    <w:rsid w:val="00F71C94"/>
    <w:rsid w:val="00F76420"/>
    <w:rsid w:val="00F80D43"/>
    <w:rsid w:val="00F83BA0"/>
    <w:rsid w:val="00F84080"/>
    <w:rsid w:val="00F8445F"/>
    <w:rsid w:val="00F90348"/>
    <w:rsid w:val="00FA095D"/>
    <w:rsid w:val="00FA17BC"/>
    <w:rsid w:val="00FA30BD"/>
    <w:rsid w:val="00FA47BE"/>
    <w:rsid w:val="00FA54C5"/>
    <w:rsid w:val="00FA5926"/>
    <w:rsid w:val="00FA6463"/>
    <w:rsid w:val="00FA69D2"/>
    <w:rsid w:val="00FB05E3"/>
    <w:rsid w:val="00FB1E88"/>
    <w:rsid w:val="00FB2F59"/>
    <w:rsid w:val="00FB353E"/>
    <w:rsid w:val="00FB6FED"/>
    <w:rsid w:val="00FB7A7C"/>
    <w:rsid w:val="00FC075C"/>
    <w:rsid w:val="00FC09F7"/>
    <w:rsid w:val="00FC0C23"/>
    <w:rsid w:val="00FC33D3"/>
    <w:rsid w:val="00FC53CA"/>
    <w:rsid w:val="00FC55C8"/>
    <w:rsid w:val="00FC626B"/>
    <w:rsid w:val="00FC644E"/>
    <w:rsid w:val="00FC66FF"/>
    <w:rsid w:val="00FC745F"/>
    <w:rsid w:val="00FC7A6C"/>
    <w:rsid w:val="00FD065F"/>
    <w:rsid w:val="00FD0AA8"/>
    <w:rsid w:val="00FD0FF8"/>
    <w:rsid w:val="00FD2C81"/>
    <w:rsid w:val="00FD5812"/>
    <w:rsid w:val="00FD5B9D"/>
    <w:rsid w:val="00FD684F"/>
    <w:rsid w:val="00FD7034"/>
    <w:rsid w:val="00FE0637"/>
    <w:rsid w:val="00FE31FB"/>
    <w:rsid w:val="00FE5CC7"/>
    <w:rsid w:val="00FE6B3F"/>
    <w:rsid w:val="00FF164D"/>
    <w:rsid w:val="00FF21B5"/>
    <w:rsid w:val="00FF6F0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9C"/>
    <w:pPr>
      <w:spacing w:after="200" w:line="480" w:lineRule="auto"/>
      <w:ind w:firstLine="720"/>
    </w:pPr>
    <w:rPr>
      <w:rFonts w:ascii="Times New Roman" w:hAnsi="Times New Roman"/>
      <w:kern w:val="0"/>
      <w:sz w:val="24"/>
      <w:szCs w:val="24"/>
      <w:lang w:eastAsia="en-US"/>
    </w:rPr>
  </w:style>
  <w:style w:type="paragraph" w:styleId="Heading1">
    <w:name w:val="heading 1"/>
    <w:basedOn w:val="Normal"/>
    <w:next w:val="Normal"/>
    <w:link w:val="Heading1Char"/>
    <w:uiPriority w:val="99"/>
    <w:qFormat/>
    <w:rsid w:val="00181A3C"/>
    <w:pPr>
      <w:keepNext/>
      <w:keepLines/>
      <w:spacing w:before="480" w:after="480"/>
      <w:outlineLvl w:val="0"/>
    </w:pPr>
    <w:rPr>
      <w:b/>
      <w:bCs/>
      <w:sz w:val="28"/>
      <w:szCs w:val="28"/>
      <w:lang w:val="en-GB" w:eastAsia="zh-CN"/>
    </w:rPr>
  </w:style>
  <w:style w:type="paragraph" w:styleId="Heading2">
    <w:name w:val="heading 2"/>
    <w:basedOn w:val="Normal"/>
    <w:next w:val="Normal"/>
    <w:link w:val="Heading2Char"/>
    <w:uiPriority w:val="99"/>
    <w:qFormat/>
    <w:rsid w:val="000C0732"/>
    <w:pPr>
      <w:spacing w:before="480" w:after="480"/>
      <w:ind w:left="720" w:firstLine="0"/>
      <w:outlineLvl w:val="1"/>
    </w:pPr>
    <w:rPr>
      <w:b/>
      <w:bCs/>
      <w:sz w:val="36"/>
      <w:szCs w:val="36"/>
      <w:lang w:eastAsia="en-Z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81A3C"/>
    <w:rPr>
      <w:rFonts w:ascii="Times New Roman" w:hAnsi="Times New Roman"/>
      <w:b/>
      <w:sz w:val="28"/>
      <w:lang w:val="en-GB"/>
    </w:rPr>
  </w:style>
  <w:style w:type="character" w:customStyle="1" w:styleId="Heading2Char">
    <w:name w:val="Heading 2 Char"/>
    <w:basedOn w:val="DefaultParagraphFont"/>
    <w:link w:val="Heading2"/>
    <w:uiPriority w:val="99"/>
    <w:locked/>
    <w:rsid w:val="000C0732"/>
    <w:rPr>
      <w:rFonts w:ascii="Times New Roman" w:hAnsi="Times New Roman"/>
      <w:b/>
      <w:sz w:val="36"/>
      <w:lang w:val="en-US" w:eastAsia="en-ZA"/>
    </w:rPr>
  </w:style>
  <w:style w:type="paragraph" w:styleId="Title">
    <w:name w:val="Title"/>
    <w:basedOn w:val="Normal"/>
    <w:next w:val="Normal"/>
    <w:link w:val="TitleChar"/>
    <w:uiPriority w:val="99"/>
    <w:qFormat/>
    <w:rsid w:val="00EF219D"/>
    <w:pPr>
      <w:pBdr>
        <w:bottom w:val="single" w:sz="8" w:space="4" w:color="4F81BD"/>
      </w:pBdr>
      <w:spacing w:after="300" w:line="240" w:lineRule="auto"/>
    </w:pPr>
    <w:rPr>
      <w:rFonts w:ascii="Calibri" w:hAnsi="Calibri"/>
      <w:b/>
      <w:bCs/>
      <w:color w:val="000000"/>
      <w:spacing w:val="5"/>
      <w:kern w:val="28"/>
      <w:sz w:val="52"/>
      <w:szCs w:val="52"/>
      <w:lang w:eastAsia="zh-CN"/>
    </w:rPr>
  </w:style>
  <w:style w:type="character" w:customStyle="1" w:styleId="TitleChar">
    <w:name w:val="Title Char"/>
    <w:basedOn w:val="DefaultParagraphFont"/>
    <w:link w:val="Title"/>
    <w:uiPriority w:val="99"/>
    <w:locked/>
    <w:rsid w:val="00EF219D"/>
    <w:rPr>
      <w:rFonts w:eastAsia="Times New Roman"/>
      <w:b/>
      <w:color w:val="000000"/>
      <w:spacing w:val="5"/>
      <w:kern w:val="28"/>
      <w:sz w:val="52"/>
    </w:rPr>
  </w:style>
  <w:style w:type="character" w:styleId="Emphasis">
    <w:name w:val="Emphasis"/>
    <w:basedOn w:val="DefaultParagraphFont"/>
    <w:uiPriority w:val="99"/>
    <w:qFormat/>
    <w:rsid w:val="00FF164D"/>
    <w:rPr>
      <w:rFonts w:cs="Times New Roman"/>
      <w:i/>
    </w:rPr>
  </w:style>
  <w:style w:type="paragraph" w:customStyle="1" w:styleId="Default">
    <w:name w:val="Default"/>
    <w:uiPriority w:val="99"/>
    <w:rsid w:val="00282E4D"/>
    <w:pPr>
      <w:autoSpaceDE w:val="0"/>
      <w:autoSpaceDN w:val="0"/>
      <w:adjustRightInd w:val="0"/>
    </w:pPr>
    <w:rPr>
      <w:rFonts w:ascii="Trade Gothic LT Std Light" w:hAnsi="Trade Gothic LT Std Light" w:cs="Trade Gothic LT Std Light"/>
      <w:color w:val="000000"/>
      <w:kern w:val="0"/>
      <w:sz w:val="24"/>
      <w:szCs w:val="24"/>
      <w:lang w:val="en-ZA" w:eastAsia="en-US"/>
    </w:rPr>
  </w:style>
  <w:style w:type="character" w:customStyle="1" w:styleId="A4">
    <w:name w:val="A4"/>
    <w:uiPriority w:val="99"/>
    <w:rsid w:val="00282E4D"/>
    <w:rPr>
      <w:color w:val="000000"/>
      <w:sz w:val="13"/>
    </w:rPr>
  </w:style>
  <w:style w:type="character" w:customStyle="1" w:styleId="apple-converted-space">
    <w:name w:val="apple-converted-space"/>
    <w:uiPriority w:val="99"/>
    <w:rsid w:val="00282E4D"/>
  </w:style>
  <w:style w:type="character" w:styleId="Hyperlink">
    <w:name w:val="Hyperlink"/>
    <w:basedOn w:val="DefaultParagraphFont"/>
    <w:uiPriority w:val="99"/>
    <w:rsid w:val="00282E4D"/>
    <w:rPr>
      <w:rFonts w:cs="Times New Roman"/>
      <w:color w:val="0000FF"/>
      <w:u w:val="single"/>
    </w:rPr>
  </w:style>
  <w:style w:type="paragraph" w:styleId="Header">
    <w:name w:val="header"/>
    <w:basedOn w:val="Normal"/>
    <w:link w:val="HeaderChar"/>
    <w:uiPriority w:val="99"/>
    <w:rsid w:val="00207065"/>
    <w:pPr>
      <w:tabs>
        <w:tab w:val="center" w:pos="4513"/>
        <w:tab w:val="right" w:pos="9026"/>
      </w:tabs>
      <w:spacing w:after="0" w:line="240" w:lineRule="auto"/>
    </w:pPr>
    <w:rPr>
      <w:rFonts w:ascii="Calibri" w:hAnsi="Calibri"/>
      <w:sz w:val="20"/>
      <w:szCs w:val="20"/>
      <w:lang w:eastAsia="zh-CN"/>
    </w:rPr>
  </w:style>
  <w:style w:type="character" w:customStyle="1" w:styleId="HeaderChar">
    <w:name w:val="Header Char"/>
    <w:basedOn w:val="DefaultParagraphFont"/>
    <w:link w:val="Header"/>
    <w:uiPriority w:val="99"/>
    <w:locked/>
    <w:rsid w:val="00207065"/>
  </w:style>
  <w:style w:type="paragraph" w:styleId="Footer">
    <w:name w:val="footer"/>
    <w:basedOn w:val="Normal"/>
    <w:link w:val="FooterChar"/>
    <w:uiPriority w:val="99"/>
    <w:rsid w:val="00207065"/>
    <w:pPr>
      <w:tabs>
        <w:tab w:val="center" w:pos="4513"/>
        <w:tab w:val="right" w:pos="9026"/>
      </w:tabs>
      <w:spacing w:after="0" w:line="240" w:lineRule="auto"/>
    </w:pPr>
    <w:rPr>
      <w:rFonts w:ascii="Calibri" w:hAnsi="Calibri"/>
      <w:sz w:val="20"/>
      <w:szCs w:val="20"/>
      <w:lang w:eastAsia="zh-CN"/>
    </w:rPr>
  </w:style>
  <w:style w:type="character" w:customStyle="1" w:styleId="FooterChar">
    <w:name w:val="Footer Char"/>
    <w:basedOn w:val="DefaultParagraphFont"/>
    <w:link w:val="Footer"/>
    <w:uiPriority w:val="99"/>
    <w:locked/>
    <w:rsid w:val="00207065"/>
  </w:style>
  <w:style w:type="paragraph" w:styleId="BalloonText">
    <w:name w:val="Balloon Text"/>
    <w:basedOn w:val="Normal"/>
    <w:link w:val="BalloonTextChar"/>
    <w:uiPriority w:val="99"/>
    <w:semiHidden/>
    <w:rsid w:val="00A14A0A"/>
    <w:pPr>
      <w:spacing w:after="0" w:line="240" w:lineRule="auto"/>
    </w:pPr>
    <w:rPr>
      <w:rFonts w:ascii="Tahoma" w:hAnsi="Tahoma"/>
      <w:sz w:val="16"/>
      <w:szCs w:val="16"/>
      <w:lang w:eastAsia="zh-CN"/>
    </w:rPr>
  </w:style>
  <w:style w:type="character" w:customStyle="1" w:styleId="BalloonTextChar">
    <w:name w:val="Balloon Text Char"/>
    <w:basedOn w:val="DefaultParagraphFont"/>
    <w:link w:val="BalloonText"/>
    <w:uiPriority w:val="99"/>
    <w:semiHidden/>
    <w:locked/>
    <w:rsid w:val="00A14A0A"/>
    <w:rPr>
      <w:rFonts w:ascii="Tahoma" w:hAnsi="Tahoma"/>
      <w:sz w:val="16"/>
    </w:rPr>
  </w:style>
  <w:style w:type="character" w:styleId="HTMLCite">
    <w:name w:val="HTML Cite"/>
    <w:basedOn w:val="DefaultParagraphFont"/>
    <w:uiPriority w:val="99"/>
    <w:semiHidden/>
    <w:rsid w:val="00BA4340"/>
    <w:rPr>
      <w:rFonts w:cs="Times New Roman"/>
      <w:i/>
    </w:rPr>
  </w:style>
  <w:style w:type="character" w:customStyle="1" w:styleId="element-citation">
    <w:name w:val="element-citation"/>
    <w:uiPriority w:val="99"/>
    <w:rsid w:val="00BA4340"/>
  </w:style>
  <w:style w:type="character" w:customStyle="1" w:styleId="citation">
    <w:name w:val="citation"/>
    <w:uiPriority w:val="99"/>
    <w:rsid w:val="00FB7A7C"/>
  </w:style>
  <w:style w:type="character" w:styleId="CommentReference">
    <w:name w:val="annotation reference"/>
    <w:basedOn w:val="DefaultParagraphFont"/>
    <w:uiPriority w:val="99"/>
    <w:semiHidden/>
    <w:rsid w:val="003D26D3"/>
    <w:rPr>
      <w:rFonts w:cs="Times New Roman"/>
      <w:sz w:val="16"/>
    </w:rPr>
  </w:style>
  <w:style w:type="paragraph" w:styleId="CommentText">
    <w:name w:val="annotation text"/>
    <w:basedOn w:val="Normal"/>
    <w:link w:val="CommentTextChar"/>
    <w:uiPriority w:val="99"/>
    <w:semiHidden/>
    <w:rsid w:val="003D26D3"/>
    <w:pPr>
      <w:spacing w:line="240" w:lineRule="auto"/>
    </w:pPr>
    <w:rPr>
      <w:rFonts w:ascii="Calibri" w:hAnsi="Calibri"/>
      <w:sz w:val="20"/>
      <w:szCs w:val="20"/>
      <w:lang w:eastAsia="zh-CN"/>
    </w:rPr>
  </w:style>
  <w:style w:type="character" w:customStyle="1" w:styleId="CommentTextChar">
    <w:name w:val="Comment Text Char"/>
    <w:basedOn w:val="DefaultParagraphFont"/>
    <w:link w:val="CommentText"/>
    <w:uiPriority w:val="99"/>
    <w:semiHidden/>
    <w:locked/>
    <w:rsid w:val="003D26D3"/>
    <w:rPr>
      <w:sz w:val="20"/>
    </w:rPr>
  </w:style>
  <w:style w:type="paragraph" w:styleId="CommentSubject">
    <w:name w:val="annotation subject"/>
    <w:basedOn w:val="CommentText"/>
    <w:next w:val="CommentText"/>
    <w:link w:val="CommentSubjectChar"/>
    <w:uiPriority w:val="99"/>
    <w:semiHidden/>
    <w:rsid w:val="003D26D3"/>
    <w:rPr>
      <w:b/>
      <w:bCs/>
    </w:rPr>
  </w:style>
  <w:style w:type="character" w:customStyle="1" w:styleId="CommentSubjectChar">
    <w:name w:val="Comment Subject Char"/>
    <w:basedOn w:val="CommentTextChar"/>
    <w:link w:val="CommentSubject"/>
    <w:uiPriority w:val="99"/>
    <w:semiHidden/>
    <w:locked/>
    <w:rsid w:val="003D26D3"/>
    <w:rPr>
      <w:b/>
    </w:rPr>
  </w:style>
  <w:style w:type="table" w:styleId="TableGrid">
    <w:name w:val="Table Grid"/>
    <w:basedOn w:val="TableNormal"/>
    <w:uiPriority w:val="99"/>
    <w:rsid w:val="00F61432"/>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3362B"/>
    <w:rPr>
      <w:rFonts w:cs="Calibri"/>
      <w:kern w:val="0"/>
      <w:sz w:val="22"/>
      <w:lang w:val="en-ZA" w:eastAsia="en-US"/>
    </w:rPr>
  </w:style>
  <w:style w:type="character" w:styleId="LineNumber">
    <w:name w:val="line number"/>
    <w:basedOn w:val="DefaultParagraphFont"/>
    <w:uiPriority w:val="99"/>
    <w:semiHidden/>
    <w:rsid w:val="0023362B"/>
    <w:rPr>
      <w:rFonts w:cs="Times New Roman"/>
    </w:rPr>
  </w:style>
  <w:style w:type="character" w:customStyle="1" w:styleId="name">
    <w:name w:val="name"/>
    <w:uiPriority w:val="99"/>
    <w:rsid w:val="0056476B"/>
  </w:style>
  <w:style w:type="paragraph" w:styleId="NormalWeb">
    <w:name w:val="Normal (Web)"/>
    <w:basedOn w:val="Normal"/>
    <w:uiPriority w:val="99"/>
    <w:rsid w:val="003D072C"/>
    <w:pPr>
      <w:spacing w:before="100" w:beforeAutospacing="1" w:after="100" w:afterAutospacing="1" w:line="240" w:lineRule="auto"/>
    </w:pPr>
    <w:rPr>
      <w:lang w:eastAsia="en-ZA"/>
    </w:rPr>
  </w:style>
  <w:style w:type="paragraph" w:customStyle="1" w:styleId="p">
    <w:name w:val="p"/>
    <w:basedOn w:val="Normal"/>
    <w:uiPriority w:val="99"/>
    <w:rsid w:val="003D072C"/>
    <w:pPr>
      <w:spacing w:before="100" w:beforeAutospacing="1" w:after="100" w:afterAutospacing="1" w:line="240" w:lineRule="auto"/>
    </w:pPr>
    <w:rPr>
      <w:lang w:eastAsia="en-ZA"/>
    </w:rPr>
  </w:style>
  <w:style w:type="character" w:styleId="FollowedHyperlink">
    <w:name w:val="FollowedHyperlink"/>
    <w:basedOn w:val="DefaultParagraphFont"/>
    <w:uiPriority w:val="99"/>
    <w:semiHidden/>
    <w:rsid w:val="00ED0076"/>
    <w:rPr>
      <w:rFonts w:cs="Times New Roman"/>
      <w:color w:val="800080"/>
      <w:u w:val="single"/>
    </w:rPr>
  </w:style>
  <w:style w:type="character" w:customStyle="1" w:styleId="mixed-citation">
    <w:name w:val="mixed-citation"/>
    <w:uiPriority w:val="99"/>
    <w:rsid w:val="00ED0076"/>
  </w:style>
  <w:style w:type="character" w:customStyle="1" w:styleId="A5">
    <w:name w:val="A5"/>
    <w:uiPriority w:val="99"/>
    <w:rsid w:val="00F415E4"/>
    <w:rPr>
      <w:color w:val="000000"/>
      <w:sz w:val="18"/>
    </w:rPr>
  </w:style>
  <w:style w:type="character" w:customStyle="1" w:styleId="A6">
    <w:name w:val="A6"/>
    <w:uiPriority w:val="99"/>
    <w:rsid w:val="004F5D04"/>
    <w:rPr>
      <w:color w:val="000000"/>
      <w:sz w:val="16"/>
    </w:rPr>
  </w:style>
  <w:style w:type="character" w:customStyle="1" w:styleId="mb">
    <w:name w:val="mb"/>
    <w:uiPriority w:val="99"/>
    <w:rsid w:val="00792145"/>
  </w:style>
  <w:style w:type="paragraph" w:styleId="ListParagraph">
    <w:name w:val="List Paragraph"/>
    <w:basedOn w:val="Normal"/>
    <w:uiPriority w:val="99"/>
    <w:qFormat/>
    <w:rsid w:val="008843E4"/>
    <w:pPr>
      <w:spacing w:after="0" w:line="240" w:lineRule="auto"/>
      <w:ind w:left="720"/>
    </w:pPr>
  </w:style>
  <w:style w:type="paragraph" w:styleId="NoSpacing">
    <w:name w:val="No Spacing"/>
    <w:uiPriority w:val="99"/>
    <w:qFormat/>
    <w:rsid w:val="00B05CB0"/>
    <w:rPr>
      <w:rFonts w:cs="Calibri"/>
      <w:kern w:val="0"/>
      <w:sz w:val="22"/>
      <w:lang w:val="en-GB" w:eastAsia="en-US"/>
    </w:rPr>
  </w:style>
  <w:style w:type="character" w:customStyle="1" w:styleId="figpopup-sensitive-area">
    <w:name w:val="figpopup-sensitive-area"/>
    <w:uiPriority w:val="99"/>
    <w:rsid w:val="005208D4"/>
  </w:style>
  <w:style w:type="table" w:customStyle="1" w:styleId="TableGrid1">
    <w:name w:val="Table Grid1"/>
    <w:uiPriority w:val="99"/>
    <w:rsid w:val="00501C52"/>
    <w:rPr>
      <w:rFonts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Char Char2"/>
    <w:basedOn w:val="Normal"/>
    <w:autoRedefine/>
    <w:uiPriority w:val="99"/>
    <w:rsid w:val="00A70E09"/>
    <w:pPr>
      <w:widowControl w:val="0"/>
      <w:tabs>
        <w:tab w:val="num" w:pos="360"/>
      </w:tabs>
      <w:spacing w:after="0" w:line="240" w:lineRule="auto"/>
      <w:ind w:left="360" w:hangingChars="200" w:hanging="360"/>
      <w:jc w:val="both"/>
    </w:pPr>
    <w:rPr>
      <w:kern w:val="2"/>
      <w:lang w:eastAsia="zh-CN"/>
    </w:rPr>
  </w:style>
  <w:style w:type="paragraph" w:customStyle="1" w:styleId="CharChar21">
    <w:name w:val="Char Char21"/>
    <w:basedOn w:val="Normal"/>
    <w:autoRedefine/>
    <w:uiPriority w:val="99"/>
    <w:rsid w:val="00260963"/>
    <w:pPr>
      <w:widowControl w:val="0"/>
      <w:tabs>
        <w:tab w:val="num" w:pos="360"/>
      </w:tabs>
      <w:spacing w:after="0" w:line="240" w:lineRule="auto"/>
      <w:ind w:left="360" w:hangingChars="200" w:hanging="360"/>
      <w:jc w:val="both"/>
    </w:pPr>
    <w:rPr>
      <w:kern w:val="2"/>
      <w:lang w:eastAsia="zh-CN"/>
    </w:rPr>
  </w:style>
  <w:style w:type="character" w:customStyle="1" w:styleId="CharChar1">
    <w:name w:val="Char Char1"/>
    <w:uiPriority w:val="99"/>
    <w:semiHidden/>
    <w:rsid w:val="00260963"/>
    <w:rPr>
      <w:rFonts w:ascii="Calibri" w:hAnsi="Calibri"/>
      <w:sz w:val="22"/>
      <w:lang w:val="en-US" w:eastAsia="ar-SA" w:bidi="ar-SA"/>
    </w:rPr>
  </w:style>
  <w:style w:type="character" w:customStyle="1" w:styleId="CharChar3">
    <w:name w:val="Char Char3"/>
    <w:uiPriority w:val="99"/>
    <w:semiHidden/>
    <w:rsid w:val="00CB0DB9"/>
    <w:rPr>
      <w:rFonts w:eastAsia="Times New Roman"/>
      <w:lang w:val="fr-FR" w:eastAsia="fr-FR"/>
    </w:rPr>
  </w:style>
  <w:style w:type="paragraph" w:styleId="HTMLPreformatted">
    <w:name w:val="HTML Preformatted"/>
    <w:basedOn w:val="Normal"/>
    <w:link w:val="HTMLPreformattedChar"/>
    <w:uiPriority w:val="99"/>
    <w:rsid w:val="00F02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F026E9"/>
    <w:rPr>
      <w:rFonts w:ascii="Courier New" w:hAnsi="Courier New"/>
      <w:kern w:val="0"/>
      <w:sz w:val="20"/>
      <w:lang w:eastAsia="en-US"/>
    </w:rPr>
  </w:style>
  <w:style w:type="character" w:customStyle="1" w:styleId="highlight">
    <w:name w:val="highlight"/>
    <w:uiPriority w:val="99"/>
    <w:rsid w:val="00B4073C"/>
  </w:style>
  <w:style w:type="character" w:styleId="PageNumber">
    <w:name w:val="page number"/>
    <w:basedOn w:val="DefaultParagraphFont"/>
    <w:uiPriority w:val="99"/>
    <w:rsid w:val="00F175AC"/>
    <w:rPr>
      <w:rFonts w:cs="Times New Roman"/>
    </w:rPr>
  </w:style>
  <w:style w:type="character" w:customStyle="1" w:styleId="slug-doi">
    <w:name w:val="slug-doi"/>
    <w:uiPriority w:val="99"/>
    <w:rsid w:val="00E4422F"/>
  </w:style>
</w:styles>
</file>

<file path=word/webSettings.xml><?xml version="1.0" encoding="utf-8"?>
<w:webSettings xmlns:r="http://schemas.openxmlformats.org/officeDocument/2006/relationships" xmlns:w="http://schemas.openxmlformats.org/wordprocessingml/2006/main">
  <w:divs>
    <w:div w:id="173694765">
      <w:marLeft w:val="0"/>
      <w:marRight w:val="0"/>
      <w:marTop w:val="0"/>
      <w:marBottom w:val="0"/>
      <w:divBdr>
        <w:top w:val="none" w:sz="0" w:space="0" w:color="auto"/>
        <w:left w:val="none" w:sz="0" w:space="0" w:color="auto"/>
        <w:bottom w:val="none" w:sz="0" w:space="0" w:color="auto"/>
        <w:right w:val="none" w:sz="0" w:space="0" w:color="auto"/>
      </w:divBdr>
    </w:div>
    <w:div w:id="173694766">
      <w:marLeft w:val="0"/>
      <w:marRight w:val="0"/>
      <w:marTop w:val="0"/>
      <w:marBottom w:val="0"/>
      <w:divBdr>
        <w:top w:val="none" w:sz="0" w:space="0" w:color="auto"/>
        <w:left w:val="none" w:sz="0" w:space="0" w:color="auto"/>
        <w:bottom w:val="none" w:sz="0" w:space="0" w:color="auto"/>
        <w:right w:val="none" w:sz="0" w:space="0" w:color="auto"/>
      </w:divBdr>
    </w:div>
    <w:div w:id="173694767">
      <w:marLeft w:val="0"/>
      <w:marRight w:val="0"/>
      <w:marTop w:val="0"/>
      <w:marBottom w:val="0"/>
      <w:divBdr>
        <w:top w:val="none" w:sz="0" w:space="0" w:color="auto"/>
        <w:left w:val="none" w:sz="0" w:space="0" w:color="auto"/>
        <w:bottom w:val="none" w:sz="0" w:space="0" w:color="auto"/>
        <w:right w:val="none" w:sz="0" w:space="0" w:color="auto"/>
      </w:divBdr>
    </w:div>
    <w:div w:id="173694768">
      <w:marLeft w:val="0"/>
      <w:marRight w:val="0"/>
      <w:marTop w:val="0"/>
      <w:marBottom w:val="0"/>
      <w:divBdr>
        <w:top w:val="none" w:sz="0" w:space="0" w:color="auto"/>
        <w:left w:val="none" w:sz="0" w:space="0" w:color="auto"/>
        <w:bottom w:val="none" w:sz="0" w:space="0" w:color="auto"/>
        <w:right w:val="none" w:sz="0" w:space="0" w:color="auto"/>
      </w:divBdr>
    </w:div>
    <w:div w:id="173694770">
      <w:marLeft w:val="0"/>
      <w:marRight w:val="0"/>
      <w:marTop w:val="0"/>
      <w:marBottom w:val="0"/>
      <w:divBdr>
        <w:top w:val="none" w:sz="0" w:space="0" w:color="auto"/>
        <w:left w:val="none" w:sz="0" w:space="0" w:color="auto"/>
        <w:bottom w:val="none" w:sz="0" w:space="0" w:color="auto"/>
        <w:right w:val="none" w:sz="0" w:space="0" w:color="auto"/>
      </w:divBdr>
    </w:div>
    <w:div w:id="173694773">
      <w:marLeft w:val="0"/>
      <w:marRight w:val="0"/>
      <w:marTop w:val="0"/>
      <w:marBottom w:val="0"/>
      <w:divBdr>
        <w:top w:val="none" w:sz="0" w:space="0" w:color="auto"/>
        <w:left w:val="none" w:sz="0" w:space="0" w:color="auto"/>
        <w:bottom w:val="none" w:sz="0" w:space="0" w:color="auto"/>
        <w:right w:val="none" w:sz="0" w:space="0" w:color="auto"/>
      </w:divBdr>
    </w:div>
    <w:div w:id="173694774">
      <w:marLeft w:val="0"/>
      <w:marRight w:val="0"/>
      <w:marTop w:val="0"/>
      <w:marBottom w:val="0"/>
      <w:divBdr>
        <w:top w:val="none" w:sz="0" w:space="0" w:color="auto"/>
        <w:left w:val="none" w:sz="0" w:space="0" w:color="auto"/>
        <w:bottom w:val="none" w:sz="0" w:space="0" w:color="auto"/>
        <w:right w:val="none" w:sz="0" w:space="0" w:color="auto"/>
      </w:divBdr>
    </w:div>
    <w:div w:id="173694775">
      <w:marLeft w:val="0"/>
      <w:marRight w:val="0"/>
      <w:marTop w:val="0"/>
      <w:marBottom w:val="0"/>
      <w:divBdr>
        <w:top w:val="none" w:sz="0" w:space="0" w:color="auto"/>
        <w:left w:val="none" w:sz="0" w:space="0" w:color="auto"/>
        <w:bottom w:val="none" w:sz="0" w:space="0" w:color="auto"/>
        <w:right w:val="none" w:sz="0" w:space="0" w:color="auto"/>
      </w:divBdr>
      <w:divsChild>
        <w:div w:id="173694772">
          <w:marLeft w:val="547"/>
          <w:marRight w:val="0"/>
          <w:marTop w:val="106"/>
          <w:marBottom w:val="0"/>
          <w:divBdr>
            <w:top w:val="none" w:sz="0" w:space="0" w:color="auto"/>
            <w:left w:val="none" w:sz="0" w:space="0" w:color="auto"/>
            <w:bottom w:val="none" w:sz="0" w:space="0" w:color="auto"/>
            <w:right w:val="none" w:sz="0" w:space="0" w:color="auto"/>
          </w:divBdr>
        </w:div>
        <w:div w:id="173694780">
          <w:marLeft w:val="547"/>
          <w:marRight w:val="0"/>
          <w:marTop w:val="106"/>
          <w:marBottom w:val="0"/>
          <w:divBdr>
            <w:top w:val="none" w:sz="0" w:space="0" w:color="auto"/>
            <w:left w:val="none" w:sz="0" w:space="0" w:color="auto"/>
            <w:bottom w:val="none" w:sz="0" w:space="0" w:color="auto"/>
            <w:right w:val="none" w:sz="0" w:space="0" w:color="auto"/>
          </w:divBdr>
        </w:div>
        <w:div w:id="173694782">
          <w:marLeft w:val="547"/>
          <w:marRight w:val="0"/>
          <w:marTop w:val="106"/>
          <w:marBottom w:val="0"/>
          <w:divBdr>
            <w:top w:val="none" w:sz="0" w:space="0" w:color="auto"/>
            <w:left w:val="none" w:sz="0" w:space="0" w:color="auto"/>
            <w:bottom w:val="none" w:sz="0" w:space="0" w:color="auto"/>
            <w:right w:val="none" w:sz="0" w:space="0" w:color="auto"/>
          </w:divBdr>
        </w:div>
        <w:div w:id="173694786">
          <w:marLeft w:val="547"/>
          <w:marRight w:val="0"/>
          <w:marTop w:val="106"/>
          <w:marBottom w:val="0"/>
          <w:divBdr>
            <w:top w:val="none" w:sz="0" w:space="0" w:color="auto"/>
            <w:left w:val="none" w:sz="0" w:space="0" w:color="auto"/>
            <w:bottom w:val="none" w:sz="0" w:space="0" w:color="auto"/>
            <w:right w:val="none" w:sz="0" w:space="0" w:color="auto"/>
          </w:divBdr>
        </w:div>
        <w:div w:id="173694787">
          <w:marLeft w:val="547"/>
          <w:marRight w:val="0"/>
          <w:marTop w:val="106"/>
          <w:marBottom w:val="0"/>
          <w:divBdr>
            <w:top w:val="none" w:sz="0" w:space="0" w:color="auto"/>
            <w:left w:val="none" w:sz="0" w:space="0" w:color="auto"/>
            <w:bottom w:val="none" w:sz="0" w:space="0" w:color="auto"/>
            <w:right w:val="none" w:sz="0" w:space="0" w:color="auto"/>
          </w:divBdr>
        </w:div>
      </w:divsChild>
    </w:div>
    <w:div w:id="173694778">
      <w:marLeft w:val="0"/>
      <w:marRight w:val="0"/>
      <w:marTop w:val="0"/>
      <w:marBottom w:val="0"/>
      <w:divBdr>
        <w:top w:val="none" w:sz="0" w:space="0" w:color="auto"/>
        <w:left w:val="none" w:sz="0" w:space="0" w:color="auto"/>
        <w:bottom w:val="none" w:sz="0" w:space="0" w:color="auto"/>
        <w:right w:val="none" w:sz="0" w:space="0" w:color="auto"/>
      </w:divBdr>
    </w:div>
    <w:div w:id="173694779">
      <w:marLeft w:val="0"/>
      <w:marRight w:val="0"/>
      <w:marTop w:val="0"/>
      <w:marBottom w:val="0"/>
      <w:divBdr>
        <w:top w:val="none" w:sz="0" w:space="0" w:color="auto"/>
        <w:left w:val="none" w:sz="0" w:space="0" w:color="auto"/>
        <w:bottom w:val="none" w:sz="0" w:space="0" w:color="auto"/>
        <w:right w:val="none" w:sz="0" w:space="0" w:color="auto"/>
      </w:divBdr>
    </w:div>
    <w:div w:id="173694784">
      <w:marLeft w:val="0"/>
      <w:marRight w:val="0"/>
      <w:marTop w:val="0"/>
      <w:marBottom w:val="0"/>
      <w:divBdr>
        <w:top w:val="none" w:sz="0" w:space="0" w:color="auto"/>
        <w:left w:val="none" w:sz="0" w:space="0" w:color="auto"/>
        <w:bottom w:val="none" w:sz="0" w:space="0" w:color="auto"/>
        <w:right w:val="none" w:sz="0" w:space="0" w:color="auto"/>
      </w:divBdr>
    </w:div>
    <w:div w:id="173694785">
      <w:marLeft w:val="0"/>
      <w:marRight w:val="0"/>
      <w:marTop w:val="0"/>
      <w:marBottom w:val="0"/>
      <w:divBdr>
        <w:top w:val="none" w:sz="0" w:space="0" w:color="auto"/>
        <w:left w:val="none" w:sz="0" w:space="0" w:color="auto"/>
        <w:bottom w:val="none" w:sz="0" w:space="0" w:color="auto"/>
        <w:right w:val="none" w:sz="0" w:space="0" w:color="auto"/>
      </w:divBdr>
    </w:div>
    <w:div w:id="173694788">
      <w:marLeft w:val="0"/>
      <w:marRight w:val="0"/>
      <w:marTop w:val="0"/>
      <w:marBottom w:val="0"/>
      <w:divBdr>
        <w:top w:val="none" w:sz="0" w:space="0" w:color="auto"/>
        <w:left w:val="none" w:sz="0" w:space="0" w:color="auto"/>
        <w:bottom w:val="none" w:sz="0" w:space="0" w:color="auto"/>
        <w:right w:val="none" w:sz="0" w:space="0" w:color="auto"/>
      </w:divBdr>
    </w:div>
    <w:div w:id="173694789">
      <w:marLeft w:val="0"/>
      <w:marRight w:val="0"/>
      <w:marTop w:val="0"/>
      <w:marBottom w:val="0"/>
      <w:divBdr>
        <w:top w:val="none" w:sz="0" w:space="0" w:color="auto"/>
        <w:left w:val="none" w:sz="0" w:space="0" w:color="auto"/>
        <w:bottom w:val="none" w:sz="0" w:space="0" w:color="auto"/>
        <w:right w:val="none" w:sz="0" w:space="0" w:color="auto"/>
      </w:divBdr>
    </w:div>
    <w:div w:id="173694790">
      <w:marLeft w:val="0"/>
      <w:marRight w:val="0"/>
      <w:marTop w:val="0"/>
      <w:marBottom w:val="0"/>
      <w:divBdr>
        <w:top w:val="none" w:sz="0" w:space="0" w:color="auto"/>
        <w:left w:val="none" w:sz="0" w:space="0" w:color="auto"/>
        <w:bottom w:val="none" w:sz="0" w:space="0" w:color="auto"/>
        <w:right w:val="none" w:sz="0" w:space="0" w:color="auto"/>
      </w:divBdr>
    </w:div>
    <w:div w:id="173694792">
      <w:marLeft w:val="0"/>
      <w:marRight w:val="0"/>
      <w:marTop w:val="0"/>
      <w:marBottom w:val="0"/>
      <w:divBdr>
        <w:top w:val="none" w:sz="0" w:space="0" w:color="auto"/>
        <w:left w:val="none" w:sz="0" w:space="0" w:color="auto"/>
        <w:bottom w:val="none" w:sz="0" w:space="0" w:color="auto"/>
        <w:right w:val="none" w:sz="0" w:space="0" w:color="auto"/>
      </w:divBdr>
    </w:div>
    <w:div w:id="173694793">
      <w:marLeft w:val="0"/>
      <w:marRight w:val="0"/>
      <w:marTop w:val="0"/>
      <w:marBottom w:val="0"/>
      <w:divBdr>
        <w:top w:val="none" w:sz="0" w:space="0" w:color="auto"/>
        <w:left w:val="none" w:sz="0" w:space="0" w:color="auto"/>
        <w:bottom w:val="none" w:sz="0" w:space="0" w:color="auto"/>
        <w:right w:val="none" w:sz="0" w:space="0" w:color="auto"/>
      </w:divBdr>
      <w:divsChild>
        <w:div w:id="173694771">
          <w:marLeft w:val="0"/>
          <w:marRight w:val="0"/>
          <w:marTop w:val="0"/>
          <w:marBottom w:val="0"/>
          <w:divBdr>
            <w:top w:val="none" w:sz="0" w:space="0" w:color="auto"/>
            <w:left w:val="none" w:sz="0" w:space="0" w:color="auto"/>
            <w:bottom w:val="none" w:sz="0" w:space="0" w:color="auto"/>
            <w:right w:val="none" w:sz="0" w:space="0" w:color="auto"/>
          </w:divBdr>
        </w:div>
        <w:div w:id="173694791">
          <w:marLeft w:val="0"/>
          <w:marRight w:val="0"/>
          <w:marTop w:val="0"/>
          <w:marBottom w:val="0"/>
          <w:divBdr>
            <w:top w:val="none" w:sz="0" w:space="0" w:color="auto"/>
            <w:left w:val="none" w:sz="0" w:space="0" w:color="auto"/>
            <w:bottom w:val="none" w:sz="0" w:space="0" w:color="auto"/>
            <w:right w:val="none" w:sz="0" w:space="0" w:color="auto"/>
          </w:divBdr>
          <w:divsChild>
            <w:div w:id="1736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4795">
      <w:marLeft w:val="0"/>
      <w:marRight w:val="0"/>
      <w:marTop w:val="0"/>
      <w:marBottom w:val="0"/>
      <w:divBdr>
        <w:top w:val="none" w:sz="0" w:space="0" w:color="auto"/>
        <w:left w:val="none" w:sz="0" w:space="0" w:color="auto"/>
        <w:bottom w:val="none" w:sz="0" w:space="0" w:color="auto"/>
        <w:right w:val="none" w:sz="0" w:space="0" w:color="auto"/>
      </w:divBdr>
      <w:divsChild>
        <w:div w:id="173694777">
          <w:marLeft w:val="0"/>
          <w:marRight w:val="0"/>
          <w:marTop w:val="0"/>
          <w:marBottom w:val="0"/>
          <w:divBdr>
            <w:top w:val="none" w:sz="0" w:space="0" w:color="auto"/>
            <w:left w:val="none" w:sz="0" w:space="0" w:color="auto"/>
            <w:bottom w:val="none" w:sz="0" w:space="0" w:color="auto"/>
            <w:right w:val="none" w:sz="0" w:space="0" w:color="auto"/>
          </w:divBdr>
          <w:divsChild>
            <w:div w:id="173694804">
              <w:marLeft w:val="0"/>
              <w:marRight w:val="0"/>
              <w:marTop w:val="0"/>
              <w:marBottom w:val="0"/>
              <w:divBdr>
                <w:top w:val="none" w:sz="0" w:space="0" w:color="auto"/>
                <w:left w:val="none" w:sz="0" w:space="0" w:color="auto"/>
                <w:bottom w:val="none" w:sz="0" w:space="0" w:color="auto"/>
                <w:right w:val="none" w:sz="0" w:space="0" w:color="auto"/>
              </w:divBdr>
            </w:div>
          </w:divsChild>
        </w:div>
        <w:div w:id="173694802">
          <w:marLeft w:val="0"/>
          <w:marRight w:val="0"/>
          <w:marTop w:val="0"/>
          <w:marBottom w:val="0"/>
          <w:divBdr>
            <w:top w:val="none" w:sz="0" w:space="0" w:color="auto"/>
            <w:left w:val="none" w:sz="0" w:space="0" w:color="auto"/>
            <w:bottom w:val="none" w:sz="0" w:space="0" w:color="auto"/>
            <w:right w:val="none" w:sz="0" w:space="0" w:color="auto"/>
          </w:divBdr>
        </w:div>
      </w:divsChild>
    </w:div>
    <w:div w:id="173694796">
      <w:marLeft w:val="0"/>
      <w:marRight w:val="0"/>
      <w:marTop w:val="0"/>
      <w:marBottom w:val="0"/>
      <w:divBdr>
        <w:top w:val="none" w:sz="0" w:space="0" w:color="auto"/>
        <w:left w:val="none" w:sz="0" w:space="0" w:color="auto"/>
        <w:bottom w:val="none" w:sz="0" w:space="0" w:color="auto"/>
        <w:right w:val="none" w:sz="0" w:space="0" w:color="auto"/>
      </w:divBdr>
      <w:divsChild>
        <w:div w:id="173694794">
          <w:marLeft w:val="0"/>
          <w:marRight w:val="0"/>
          <w:marTop w:val="0"/>
          <w:marBottom w:val="0"/>
          <w:divBdr>
            <w:top w:val="none" w:sz="0" w:space="0" w:color="auto"/>
            <w:left w:val="none" w:sz="0" w:space="0" w:color="auto"/>
            <w:bottom w:val="none" w:sz="0" w:space="0" w:color="auto"/>
            <w:right w:val="none" w:sz="0" w:space="0" w:color="auto"/>
          </w:divBdr>
          <w:divsChild>
            <w:div w:id="17369480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3694797">
      <w:marLeft w:val="0"/>
      <w:marRight w:val="0"/>
      <w:marTop w:val="0"/>
      <w:marBottom w:val="0"/>
      <w:divBdr>
        <w:top w:val="none" w:sz="0" w:space="0" w:color="auto"/>
        <w:left w:val="none" w:sz="0" w:space="0" w:color="auto"/>
        <w:bottom w:val="none" w:sz="0" w:space="0" w:color="auto"/>
        <w:right w:val="none" w:sz="0" w:space="0" w:color="auto"/>
      </w:divBdr>
    </w:div>
    <w:div w:id="173694799">
      <w:marLeft w:val="0"/>
      <w:marRight w:val="0"/>
      <w:marTop w:val="0"/>
      <w:marBottom w:val="0"/>
      <w:divBdr>
        <w:top w:val="none" w:sz="0" w:space="0" w:color="auto"/>
        <w:left w:val="none" w:sz="0" w:space="0" w:color="auto"/>
        <w:bottom w:val="none" w:sz="0" w:space="0" w:color="auto"/>
        <w:right w:val="none" w:sz="0" w:space="0" w:color="auto"/>
      </w:divBdr>
    </w:div>
    <w:div w:id="173694801">
      <w:marLeft w:val="0"/>
      <w:marRight w:val="0"/>
      <w:marTop w:val="0"/>
      <w:marBottom w:val="0"/>
      <w:divBdr>
        <w:top w:val="none" w:sz="0" w:space="0" w:color="auto"/>
        <w:left w:val="none" w:sz="0" w:space="0" w:color="auto"/>
        <w:bottom w:val="none" w:sz="0" w:space="0" w:color="auto"/>
        <w:right w:val="none" w:sz="0" w:space="0" w:color="auto"/>
      </w:divBdr>
      <w:divsChild>
        <w:div w:id="173694769">
          <w:marLeft w:val="0"/>
          <w:marRight w:val="0"/>
          <w:marTop w:val="0"/>
          <w:marBottom w:val="0"/>
          <w:divBdr>
            <w:top w:val="none" w:sz="0" w:space="0" w:color="auto"/>
            <w:left w:val="none" w:sz="0" w:space="0" w:color="auto"/>
            <w:bottom w:val="none" w:sz="0" w:space="0" w:color="auto"/>
            <w:right w:val="none" w:sz="0" w:space="0" w:color="auto"/>
          </w:divBdr>
          <w:divsChild>
            <w:div w:id="173694776">
              <w:marLeft w:val="0"/>
              <w:marRight w:val="0"/>
              <w:marTop w:val="75"/>
              <w:marBottom w:val="0"/>
              <w:divBdr>
                <w:top w:val="none" w:sz="0" w:space="0" w:color="auto"/>
                <w:left w:val="none" w:sz="0" w:space="0" w:color="auto"/>
                <w:bottom w:val="none" w:sz="0" w:space="0" w:color="auto"/>
                <w:right w:val="none" w:sz="0" w:space="0" w:color="auto"/>
              </w:divBdr>
            </w:div>
          </w:divsChild>
        </w:div>
        <w:div w:id="173694783">
          <w:marLeft w:val="0"/>
          <w:marRight w:val="0"/>
          <w:marTop w:val="0"/>
          <w:marBottom w:val="0"/>
          <w:divBdr>
            <w:top w:val="none" w:sz="0" w:space="0" w:color="auto"/>
            <w:left w:val="none" w:sz="0" w:space="0" w:color="auto"/>
            <w:bottom w:val="none" w:sz="0" w:space="0" w:color="auto"/>
            <w:right w:val="none" w:sz="0" w:space="0" w:color="auto"/>
          </w:divBdr>
          <w:divsChild>
            <w:div w:id="173694781">
              <w:marLeft w:val="0"/>
              <w:marRight w:val="0"/>
              <w:marTop w:val="75"/>
              <w:marBottom w:val="0"/>
              <w:divBdr>
                <w:top w:val="none" w:sz="0" w:space="0" w:color="auto"/>
                <w:left w:val="none" w:sz="0" w:space="0" w:color="auto"/>
                <w:bottom w:val="none" w:sz="0" w:space="0" w:color="auto"/>
                <w:right w:val="none" w:sz="0" w:space="0" w:color="auto"/>
              </w:divBdr>
            </w:div>
            <w:div w:id="1736947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694805">
      <w:marLeft w:val="0"/>
      <w:marRight w:val="0"/>
      <w:marTop w:val="0"/>
      <w:marBottom w:val="0"/>
      <w:divBdr>
        <w:top w:val="none" w:sz="0" w:space="0" w:color="auto"/>
        <w:left w:val="none" w:sz="0" w:space="0" w:color="auto"/>
        <w:bottom w:val="none" w:sz="0" w:space="0" w:color="auto"/>
        <w:right w:val="none" w:sz="0" w:space="0" w:color="auto"/>
      </w:divBdr>
    </w:div>
    <w:div w:id="173694806">
      <w:marLeft w:val="0"/>
      <w:marRight w:val="0"/>
      <w:marTop w:val="0"/>
      <w:marBottom w:val="0"/>
      <w:divBdr>
        <w:top w:val="none" w:sz="0" w:space="0" w:color="auto"/>
        <w:left w:val="none" w:sz="0" w:space="0" w:color="auto"/>
        <w:bottom w:val="none" w:sz="0" w:space="0" w:color="auto"/>
        <w:right w:val="none" w:sz="0" w:space="0" w:color="auto"/>
      </w:divBdr>
    </w:div>
    <w:div w:id="173694807">
      <w:marLeft w:val="0"/>
      <w:marRight w:val="0"/>
      <w:marTop w:val="0"/>
      <w:marBottom w:val="0"/>
      <w:divBdr>
        <w:top w:val="none" w:sz="0" w:space="0" w:color="auto"/>
        <w:left w:val="none" w:sz="0" w:space="0" w:color="auto"/>
        <w:bottom w:val="none" w:sz="0" w:space="0" w:color="auto"/>
        <w:right w:val="none" w:sz="0" w:space="0" w:color="auto"/>
      </w:divBdr>
    </w:div>
    <w:div w:id="173694808">
      <w:marLeft w:val="0"/>
      <w:marRight w:val="0"/>
      <w:marTop w:val="0"/>
      <w:marBottom w:val="0"/>
      <w:divBdr>
        <w:top w:val="none" w:sz="0" w:space="0" w:color="auto"/>
        <w:left w:val="none" w:sz="0" w:space="0" w:color="auto"/>
        <w:bottom w:val="none" w:sz="0" w:space="0" w:color="auto"/>
        <w:right w:val="none" w:sz="0" w:space="0" w:color="auto"/>
      </w:divBdr>
    </w:div>
    <w:div w:id="173694809">
      <w:marLeft w:val="0"/>
      <w:marRight w:val="0"/>
      <w:marTop w:val="0"/>
      <w:marBottom w:val="0"/>
      <w:divBdr>
        <w:top w:val="none" w:sz="0" w:space="0" w:color="auto"/>
        <w:left w:val="none" w:sz="0" w:space="0" w:color="auto"/>
        <w:bottom w:val="none" w:sz="0" w:space="0" w:color="auto"/>
        <w:right w:val="none" w:sz="0" w:space="0" w:color="auto"/>
      </w:divBdr>
    </w:div>
    <w:div w:id="173694810">
      <w:marLeft w:val="0"/>
      <w:marRight w:val="0"/>
      <w:marTop w:val="0"/>
      <w:marBottom w:val="0"/>
      <w:divBdr>
        <w:top w:val="none" w:sz="0" w:space="0" w:color="auto"/>
        <w:left w:val="none" w:sz="0" w:space="0" w:color="auto"/>
        <w:bottom w:val="none" w:sz="0" w:space="0" w:color="auto"/>
        <w:right w:val="none" w:sz="0" w:space="0" w:color="auto"/>
      </w:divBdr>
    </w:div>
    <w:div w:id="173694811">
      <w:marLeft w:val="0"/>
      <w:marRight w:val="0"/>
      <w:marTop w:val="0"/>
      <w:marBottom w:val="0"/>
      <w:divBdr>
        <w:top w:val="none" w:sz="0" w:space="0" w:color="auto"/>
        <w:left w:val="none" w:sz="0" w:space="0" w:color="auto"/>
        <w:bottom w:val="none" w:sz="0" w:space="0" w:color="auto"/>
        <w:right w:val="none" w:sz="0" w:space="0" w:color="auto"/>
      </w:divBdr>
    </w:div>
    <w:div w:id="173694812">
      <w:marLeft w:val="0"/>
      <w:marRight w:val="0"/>
      <w:marTop w:val="0"/>
      <w:marBottom w:val="0"/>
      <w:divBdr>
        <w:top w:val="none" w:sz="0" w:space="0" w:color="auto"/>
        <w:left w:val="none" w:sz="0" w:space="0" w:color="auto"/>
        <w:bottom w:val="none" w:sz="0" w:space="0" w:color="auto"/>
        <w:right w:val="none" w:sz="0" w:space="0" w:color="auto"/>
      </w:divBdr>
    </w:div>
    <w:div w:id="173694813">
      <w:marLeft w:val="0"/>
      <w:marRight w:val="0"/>
      <w:marTop w:val="0"/>
      <w:marBottom w:val="0"/>
      <w:divBdr>
        <w:top w:val="none" w:sz="0" w:space="0" w:color="auto"/>
        <w:left w:val="none" w:sz="0" w:space="0" w:color="auto"/>
        <w:bottom w:val="none" w:sz="0" w:space="0" w:color="auto"/>
        <w:right w:val="none" w:sz="0" w:space="0" w:color="auto"/>
      </w:divBdr>
    </w:div>
    <w:div w:id="173694814">
      <w:marLeft w:val="0"/>
      <w:marRight w:val="0"/>
      <w:marTop w:val="0"/>
      <w:marBottom w:val="0"/>
      <w:divBdr>
        <w:top w:val="none" w:sz="0" w:space="0" w:color="auto"/>
        <w:left w:val="none" w:sz="0" w:space="0" w:color="auto"/>
        <w:bottom w:val="none" w:sz="0" w:space="0" w:color="auto"/>
        <w:right w:val="none" w:sz="0" w:space="0" w:color="auto"/>
      </w:divBdr>
    </w:div>
    <w:div w:id="173694815">
      <w:marLeft w:val="0"/>
      <w:marRight w:val="0"/>
      <w:marTop w:val="0"/>
      <w:marBottom w:val="0"/>
      <w:divBdr>
        <w:top w:val="none" w:sz="0" w:space="0" w:color="auto"/>
        <w:left w:val="none" w:sz="0" w:space="0" w:color="auto"/>
        <w:bottom w:val="none" w:sz="0" w:space="0" w:color="auto"/>
        <w:right w:val="none" w:sz="0" w:space="0" w:color="auto"/>
      </w:divBdr>
    </w:div>
    <w:div w:id="173694816">
      <w:marLeft w:val="0"/>
      <w:marRight w:val="0"/>
      <w:marTop w:val="0"/>
      <w:marBottom w:val="0"/>
      <w:divBdr>
        <w:top w:val="none" w:sz="0" w:space="0" w:color="auto"/>
        <w:left w:val="none" w:sz="0" w:space="0" w:color="auto"/>
        <w:bottom w:val="none" w:sz="0" w:space="0" w:color="auto"/>
        <w:right w:val="none" w:sz="0" w:space="0" w:color="auto"/>
      </w:divBdr>
    </w:div>
    <w:div w:id="173694817">
      <w:marLeft w:val="0"/>
      <w:marRight w:val="0"/>
      <w:marTop w:val="0"/>
      <w:marBottom w:val="0"/>
      <w:divBdr>
        <w:top w:val="none" w:sz="0" w:space="0" w:color="auto"/>
        <w:left w:val="none" w:sz="0" w:space="0" w:color="auto"/>
        <w:bottom w:val="none" w:sz="0" w:space="0" w:color="auto"/>
        <w:right w:val="none" w:sz="0" w:space="0" w:color="auto"/>
      </w:divBdr>
    </w:div>
    <w:div w:id="173694818">
      <w:marLeft w:val="0"/>
      <w:marRight w:val="0"/>
      <w:marTop w:val="0"/>
      <w:marBottom w:val="0"/>
      <w:divBdr>
        <w:top w:val="none" w:sz="0" w:space="0" w:color="auto"/>
        <w:left w:val="none" w:sz="0" w:space="0" w:color="auto"/>
        <w:bottom w:val="none" w:sz="0" w:space="0" w:color="auto"/>
        <w:right w:val="none" w:sz="0" w:space="0" w:color="auto"/>
      </w:divBdr>
    </w:div>
    <w:div w:id="173694819">
      <w:marLeft w:val="0"/>
      <w:marRight w:val="0"/>
      <w:marTop w:val="0"/>
      <w:marBottom w:val="0"/>
      <w:divBdr>
        <w:top w:val="none" w:sz="0" w:space="0" w:color="auto"/>
        <w:left w:val="none" w:sz="0" w:space="0" w:color="auto"/>
        <w:bottom w:val="none" w:sz="0" w:space="0" w:color="auto"/>
        <w:right w:val="none" w:sz="0" w:space="0" w:color="auto"/>
      </w:divBdr>
    </w:div>
    <w:div w:id="173694820">
      <w:marLeft w:val="0"/>
      <w:marRight w:val="0"/>
      <w:marTop w:val="0"/>
      <w:marBottom w:val="0"/>
      <w:divBdr>
        <w:top w:val="none" w:sz="0" w:space="0" w:color="auto"/>
        <w:left w:val="none" w:sz="0" w:space="0" w:color="auto"/>
        <w:bottom w:val="none" w:sz="0" w:space="0" w:color="auto"/>
        <w:right w:val="none" w:sz="0" w:space="0" w:color="auto"/>
      </w:divBdr>
    </w:div>
    <w:div w:id="173694821">
      <w:marLeft w:val="0"/>
      <w:marRight w:val="0"/>
      <w:marTop w:val="0"/>
      <w:marBottom w:val="0"/>
      <w:divBdr>
        <w:top w:val="none" w:sz="0" w:space="0" w:color="auto"/>
        <w:left w:val="none" w:sz="0" w:space="0" w:color="auto"/>
        <w:bottom w:val="none" w:sz="0" w:space="0" w:color="auto"/>
        <w:right w:val="none" w:sz="0" w:space="0" w:color="auto"/>
      </w:divBdr>
    </w:div>
    <w:div w:id="173694822">
      <w:marLeft w:val="0"/>
      <w:marRight w:val="0"/>
      <w:marTop w:val="0"/>
      <w:marBottom w:val="0"/>
      <w:divBdr>
        <w:top w:val="none" w:sz="0" w:space="0" w:color="auto"/>
        <w:left w:val="none" w:sz="0" w:space="0" w:color="auto"/>
        <w:bottom w:val="none" w:sz="0" w:space="0" w:color="auto"/>
        <w:right w:val="none" w:sz="0" w:space="0" w:color="auto"/>
      </w:divBdr>
    </w:div>
    <w:div w:id="173694823">
      <w:marLeft w:val="0"/>
      <w:marRight w:val="0"/>
      <w:marTop w:val="0"/>
      <w:marBottom w:val="0"/>
      <w:divBdr>
        <w:top w:val="none" w:sz="0" w:space="0" w:color="auto"/>
        <w:left w:val="none" w:sz="0" w:space="0" w:color="auto"/>
        <w:bottom w:val="none" w:sz="0" w:space="0" w:color="auto"/>
        <w:right w:val="none" w:sz="0" w:space="0" w:color="auto"/>
      </w:divBdr>
    </w:div>
    <w:div w:id="173694824">
      <w:marLeft w:val="0"/>
      <w:marRight w:val="0"/>
      <w:marTop w:val="0"/>
      <w:marBottom w:val="0"/>
      <w:divBdr>
        <w:top w:val="none" w:sz="0" w:space="0" w:color="auto"/>
        <w:left w:val="none" w:sz="0" w:space="0" w:color="auto"/>
        <w:bottom w:val="none" w:sz="0" w:space="0" w:color="auto"/>
        <w:right w:val="none" w:sz="0" w:space="0" w:color="auto"/>
      </w:divBdr>
    </w:div>
    <w:div w:id="17369482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0049-3848(82)90131-1"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x.doi.org/10.1016/0378-1119(93)90738-O"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dx.doi.org/10.1016/0092-8674(80)90246-9" TargetMode="External"/><Relationship Id="rId4" Type="http://schemas.openxmlformats.org/officeDocument/2006/relationships/webSettings" Target="webSettings.xml"/><Relationship Id="rId9" Type="http://schemas.openxmlformats.org/officeDocument/2006/relationships/hyperlink" Target="http://dx.doi.org/10.1038%2Fnprot.2009.98"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47</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Wits-User</dc:creator>
  <cp:keywords/>
  <dc:description/>
  <cp:lastModifiedBy>Xue-Mei Gong</cp:lastModifiedBy>
  <cp:revision>3</cp:revision>
  <cp:lastPrinted>2015-01-12T08:14:00Z</cp:lastPrinted>
  <dcterms:created xsi:type="dcterms:W3CDTF">2015-01-19T01:43:00Z</dcterms:created>
  <dcterms:modified xsi:type="dcterms:W3CDTF">2015-01-20T02:04:00Z</dcterms:modified>
</cp:coreProperties>
</file>